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4F" w:rsidRDefault="00E4544F"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763F67">
      <w:pPr>
        <w:spacing w:line="360" w:lineRule="auto"/>
        <w:ind w:firstLine="709"/>
        <w:rPr>
          <w:sz w:val="28"/>
          <w:szCs w:val="28"/>
        </w:rPr>
      </w:pPr>
      <w:r w:rsidRPr="003564A9">
        <w:rPr>
          <w:sz w:val="28"/>
          <w:szCs w:val="28"/>
        </w:rPr>
        <w:t>АН</w:t>
      </w:r>
      <w:r>
        <w:rPr>
          <w:sz w:val="28"/>
          <w:szCs w:val="28"/>
        </w:rPr>
        <w:t>Н</w:t>
      </w:r>
      <w:r w:rsidRPr="003564A9">
        <w:rPr>
          <w:sz w:val="28"/>
          <w:szCs w:val="28"/>
        </w:rPr>
        <w:t>ОТАЦИЯ</w:t>
      </w:r>
    </w:p>
    <w:p w:rsidR="00763F67" w:rsidRPr="003564A9" w:rsidRDefault="00763F67" w:rsidP="00763F67">
      <w:pPr>
        <w:spacing w:line="360" w:lineRule="auto"/>
        <w:ind w:firstLine="709"/>
        <w:rPr>
          <w:sz w:val="28"/>
          <w:szCs w:val="28"/>
        </w:rPr>
      </w:pPr>
    </w:p>
    <w:p w:rsidR="00763F67" w:rsidRDefault="00763F67" w:rsidP="00763F67">
      <w:pPr>
        <w:spacing w:line="360" w:lineRule="auto"/>
        <w:ind w:firstLine="709"/>
        <w:rPr>
          <w:sz w:val="28"/>
          <w:szCs w:val="28"/>
        </w:rPr>
      </w:pPr>
      <w:r>
        <w:rPr>
          <w:sz w:val="28"/>
          <w:szCs w:val="28"/>
        </w:rPr>
        <w:t>В представленном реферате рассмотрены основные вопросы</w:t>
      </w:r>
      <w:r w:rsidRPr="00C336C8">
        <w:rPr>
          <w:sz w:val="28"/>
          <w:szCs w:val="28"/>
        </w:rPr>
        <w:t xml:space="preserve"> </w:t>
      </w:r>
      <w:r w:rsidR="001610B1">
        <w:rPr>
          <w:sz w:val="28"/>
          <w:szCs w:val="28"/>
        </w:rPr>
        <w:t xml:space="preserve">связанные с </w:t>
      </w:r>
      <w:r w:rsidR="00C8399C">
        <w:rPr>
          <w:sz w:val="28"/>
          <w:szCs w:val="28"/>
        </w:rPr>
        <w:t>диодами их свойствами и их вида</w:t>
      </w:r>
      <w:r>
        <w:rPr>
          <w:sz w:val="28"/>
          <w:szCs w:val="28"/>
        </w:rPr>
        <w:t xml:space="preserve">ми. </w:t>
      </w:r>
    </w:p>
    <w:p w:rsidR="00763F67" w:rsidRDefault="000F590D" w:rsidP="000F590D">
      <w:pPr>
        <w:spacing w:line="360" w:lineRule="auto"/>
        <w:ind w:firstLine="709"/>
        <w:rPr>
          <w:sz w:val="28"/>
          <w:szCs w:val="28"/>
        </w:rPr>
      </w:pPr>
      <w:r>
        <w:rPr>
          <w:sz w:val="28"/>
          <w:szCs w:val="28"/>
        </w:rPr>
        <w:t>Рис.: 2.Табл. 0</w:t>
      </w:r>
      <w:r w:rsidR="00763F67">
        <w:rPr>
          <w:sz w:val="28"/>
          <w:szCs w:val="28"/>
        </w:rPr>
        <w:t>, Библ.: 3 назв.</w:t>
      </w:r>
    </w:p>
    <w:p w:rsidR="00763F67" w:rsidRDefault="00763F67" w:rsidP="00763F67">
      <w:pPr>
        <w:spacing w:line="360" w:lineRule="auto"/>
        <w:jc w:val="both"/>
        <w:rPr>
          <w:sz w:val="28"/>
          <w:szCs w:val="28"/>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E7453D">
      <w:pPr>
        <w:pStyle w:val="1"/>
        <w:spacing w:line="360" w:lineRule="auto"/>
        <w:rPr>
          <w:color w:val="000000"/>
          <w:shd w:val="clear" w:color="auto" w:fill="FFFFFF"/>
        </w:rPr>
      </w:pPr>
    </w:p>
    <w:p w:rsidR="00763F67" w:rsidRDefault="00763F67" w:rsidP="00763F67">
      <w:pPr>
        <w:spacing w:line="360" w:lineRule="auto"/>
        <w:jc w:val="center"/>
        <w:rPr>
          <w:sz w:val="28"/>
          <w:szCs w:val="28"/>
        </w:rPr>
      </w:pPr>
      <w:r>
        <w:rPr>
          <w:sz w:val="28"/>
          <w:szCs w:val="28"/>
        </w:rPr>
        <w:t>СОДЕРЖАНИЕ</w:t>
      </w:r>
    </w:p>
    <w:p w:rsidR="00763F67" w:rsidRDefault="00763F67" w:rsidP="00763F67">
      <w:pPr>
        <w:spacing w:line="360" w:lineRule="auto"/>
        <w:jc w:val="center"/>
        <w:rPr>
          <w:sz w:val="28"/>
          <w:szCs w:val="28"/>
        </w:rPr>
      </w:pPr>
    </w:p>
    <w:tbl>
      <w:tblPr>
        <w:tblW w:w="10293" w:type="dxa"/>
        <w:tblInd w:w="-562" w:type="dxa"/>
        <w:tblLook w:val="0000" w:firstRow="0" w:lastRow="0" w:firstColumn="0" w:lastColumn="0" w:noHBand="0" w:noVBand="0"/>
      </w:tblPr>
      <w:tblGrid>
        <w:gridCol w:w="9572"/>
        <w:gridCol w:w="721"/>
      </w:tblGrid>
      <w:tr w:rsidR="002624F2" w:rsidRPr="000F590D" w:rsidTr="000F590D">
        <w:trPr>
          <w:trHeight w:val="672"/>
        </w:trPr>
        <w:tc>
          <w:tcPr>
            <w:tcW w:w="9493" w:type="dxa"/>
            <w:vAlign w:val="center"/>
          </w:tcPr>
          <w:p w:rsidR="002624F2" w:rsidRPr="002624F2" w:rsidRDefault="002624F2" w:rsidP="000F590D">
            <w:pPr>
              <w:pStyle w:val="1"/>
              <w:spacing w:line="360" w:lineRule="auto"/>
              <w:rPr>
                <w:b w:val="0"/>
                <w:color w:val="000000"/>
                <w:shd w:val="clear" w:color="auto" w:fill="FFFFFF"/>
              </w:rPr>
            </w:pPr>
            <w:r>
              <w:rPr>
                <w:b w:val="0"/>
                <w:color w:val="000000"/>
                <w:shd w:val="clear" w:color="auto" w:fill="FFFFFF"/>
              </w:rPr>
              <w:t>ВВЕДЕНИЕ</w:t>
            </w:r>
            <w:r w:rsidR="000F590D">
              <w:rPr>
                <w:b w:val="0"/>
                <w:color w:val="000000"/>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4</w:t>
            </w:r>
          </w:p>
        </w:tc>
      </w:tr>
      <w:tr w:rsidR="002624F2" w:rsidRPr="000F590D" w:rsidTr="000F590D">
        <w:trPr>
          <w:trHeight w:val="675"/>
        </w:trPr>
        <w:tc>
          <w:tcPr>
            <w:tcW w:w="9493" w:type="dxa"/>
            <w:vAlign w:val="center"/>
          </w:tcPr>
          <w:p w:rsidR="002624F2" w:rsidRPr="002624F2" w:rsidRDefault="002624F2" w:rsidP="000F590D">
            <w:pPr>
              <w:spacing w:line="360" w:lineRule="auto"/>
              <w:jc w:val="center"/>
              <w:rPr>
                <w:sz w:val="28"/>
                <w:szCs w:val="28"/>
                <w:shd w:val="clear" w:color="auto" w:fill="FFFFFF"/>
              </w:rPr>
            </w:pPr>
            <w:r>
              <w:rPr>
                <w:sz w:val="28"/>
                <w:szCs w:val="28"/>
                <w:shd w:val="clear" w:color="auto" w:fill="FFFFFF"/>
              </w:rPr>
              <w:t>1</w:t>
            </w:r>
            <w:r w:rsidRPr="00763F67">
              <w:rPr>
                <w:sz w:val="28"/>
                <w:szCs w:val="28"/>
                <w:shd w:val="clear" w:color="auto" w:fill="FFFFFF"/>
              </w:rPr>
              <w:t xml:space="preserve">. ПОЛУПРОВОДНИКОВЫЕ ДИОДЫ </w:t>
            </w:r>
            <w:r w:rsidR="000F590D">
              <w:rPr>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5</w:t>
            </w:r>
          </w:p>
        </w:tc>
      </w:tr>
      <w:tr w:rsidR="002624F2" w:rsidRPr="000F590D" w:rsidTr="000F590D">
        <w:trPr>
          <w:trHeight w:val="640"/>
        </w:trPr>
        <w:tc>
          <w:tcPr>
            <w:tcW w:w="9493" w:type="dxa"/>
            <w:vAlign w:val="center"/>
          </w:tcPr>
          <w:p w:rsidR="002624F2" w:rsidRPr="002624F2" w:rsidRDefault="002624F2" w:rsidP="000F590D">
            <w:pPr>
              <w:spacing w:line="360" w:lineRule="auto"/>
              <w:jc w:val="center"/>
              <w:rPr>
                <w:sz w:val="28"/>
                <w:szCs w:val="28"/>
                <w:shd w:val="clear" w:color="auto" w:fill="FFFFFF"/>
              </w:rPr>
            </w:pPr>
            <w:r>
              <w:rPr>
                <w:sz w:val="28"/>
                <w:szCs w:val="28"/>
                <w:shd w:val="clear" w:color="auto" w:fill="FFFFFF"/>
              </w:rPr>
              <w:t>1</w:t>
            </w:r>
            <w:r w:rsidRPr="00763F67">
              <w:rPr>
                <w:sz w:val="28"/>
                <w:szCs w:val="28"/>
                <w:shd w:val="clear" w:color="auto" w:fill="FFFFFF"/>
              </w:rPr>
              <w:t>.1 Общие сведения о полупроводниковых диодах</w:t>
            </w:r>
            <w:r w:rsidR="000F590D">
              <w:rPr>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5</w:t>
            </w:r>
          </w:p>
        </w:tc>
      </w:tr>
      <w:tr w:rsidR="002624F2" w:rsidRPr="000F590D" w:rsidTr="000F590D">
        <w:trPr>
          <w:trHeight w:val="675"/>
        </w:trPr>
        <w:tc>
          <w:tcPr>
            <w:tcW w:w="9493" w:type="dxa"/>
            <w:vAlign w:val="center"/>
          </w:tcPr>
          <w:p w:rsidR="002624F2" w:rsidRPr="002624F2" w:rsidRDefault="002624F2" w:rsidP="000F590D">
            <w:pPr>
              <w:pStyle w:val="3"/>
              <w:spacing w:line="360" w:lineRule="auto"/>
              <w:rPr>
                <w:b w:val="0"/>
                <w:i w:val="0"/>
                <w:color w:val="000000"/>
                <w:sz w:val="28"/>
                <w:szCs w:val="28"/>
                <w:shd w:val="clear" w:color="auto" w:fill="FFFFFF"/>
              </w:rPr>
            </w:pPr>
            <w:r>
              <w:rPr>
                <w:b w:val="0"/>
                <w:i w:val="0"/>
                <w:color w:val="000000"/>
                <w:sz w:val="28"/>
                <w:szCs w:val="28"/>
                <w:shd w:val="clear" w:color="auto" w:fill="FFFFFF"/>
              </w:rPr>
              <w:t xml:space="preserve">1.2 </w:t>
            </w:r>
            <w:r w:rsidRPr="00763F67">
              <w:rPr>
                <w:b w:val="0"/>
                <w:i w:val="0"/>
                <w:color w:val="000000"/>
                <w:sz w:val="28"/>
                <w:szCs w:val="28"/>
                <w:shd w:val="clear" w:color="auto" w:fill="FFFFFF"/>
              </w:rPr>
              <w:t>Рабочий интервал температур</w:t>
            </w:r>
            <w:r w:rsidR="000F590D">
              <w:rPr>
                <w:b w:val="0"/>
                <w:i w:val="0"/>
                <w:color w:val="000000"/>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6</w:t>
            </w:r>
          </w:p>
        </w:tc>
      </w:tr>
      <w:tr w:rsidR="002624F2" w:rsidRPr="000F590D" w:rsidTr="000F590D">
        <w:trPr>
          <w:trHeight w:val="640"/>
        </w:trPr>
        <w:tc>
          <w:tcPr>
            <w:tcW w:w="9493" w:type="dxa"/>
            <w:vAlign w:val="center"/>
          </w:tcPr>
          <w:p w:rsidR="002624F2" w:rsidRPr="002624F2" w:rsidRDefault="002624F2" w:rsidP="000F590D">
            <w:pPr>
              <w:pStyle w:val="3"/>
              <w:rPr>
                <w:b w:val="0"/>
                <w:i w:val="0"/>
                <w:color w:val="000000"/>
                <w:sz w:val="28"/>
                <w:szCs w:val="28"/>
                <w:shd w:val="clear" w:color="auto" w:fill="FFFFFF"/>
              </w:rPr>
            </w:pPr>
            <w:r w:rsidRPr="00763F67">
              <w:rPr>
                <w:b w:val="0"/>
                <w:i w:val="0"/>
                <w:color w:val="000000"/>
                <w:sz w:val="28"/>
                <w:szCs w:val="28"/>
                <w:shd w:val="clear" w:color="auto" w:fill="FFFFFF"/>
              </w:rPr>
              <w:t xml:space="preserve">1.3 Допустимое обратное </w:t>
            </w:r>
            <w:r w:rsidR="000F590D">
              <w:rPr>
                <w:b w:val="0"/>
                <w:i w:val="0"/>
                <w:color w:val="000000"/>
                <w:sz w:val="28"/>
                <w:szCs w:val="28"/>
                <w:shd w:val="clear" w:color="auto" w:fill="FFFFFF"/>
              </w:rPr>
              <w:t>напряжении…………………………………………..</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7</w:t>
            </w:r>
          </w:p>
        </w:tc>
      </w:tr>
      <w:tr w:rsidR="002624F2" w:rsidRPr="000F590D" w:rsidTr="000F590D">
        <w:trPr>
          <w:trHeight w:val="676"/>
        </w:trPr>
        <w:tc>
          <w:tcPr>
            <w:tcW w:w="9493" w:type="dxa"/>
            <w:vAlign w:val="center"/>
          </w:tcPr>
          <w:p w:rsidR="002624F2" w:rsidRPr="002624F2" w:rsidRDefault="002624F2" w:rsidP="000F590D">
            <w:pPr>
              <w:pStyle w:val="3"/>
              <w:rPr>
                <w:b w:val="0"/>
                <w:i w:val="0"/>
                <w:color w:val="000000"/>
                <w:sz w:val="28"/>
                <w:szCs w:val="28"/>
                <w:shd w:val="clear" w:color="auto" w:fill="FFFFFF"/>
              </w:rPr>
            </w:pPr>
            <w:r w:rsidRPr="00763F67">
              <w:rPr>
                <w:b w:val="0"/>
                <w:i w:val="0"/>
                <w:color w:val="000000"/>
                <w:sz w:val="28"/>
                <w:szCs w:val="28"/>
                <w:shd w:val="clear" w:color="auto" w:fill="FFFFFF"/>
              </w:rPr>
              <w:t>1.4 Допустимый выпрямленный ток</w:t>
            </w:r>
            <w:r w:rsidR="000F590D">
              <w:rPr>
                <w:b w:val="0"/>
                <w:i w:val="0"/>
                <w:color w:val="000000"/>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8</w:t>
            </w:r>
          </w:p>
        </w:tc>
      </w:tr>
      <w:tr w:rsidR="002624F2" w:rsidRPr="000F590D" w:rsidTr="000F590D">
        <w:trPr>
          <w:trHeight w:val="710"/>
        </w:trPr>
        <w:tc>
          <w:tcPr>
            <w:tcW w:w="9493" w:type="dxa"/>
            <w:vAlign w:val="center"/>
          </w:tcPr>
          <w:p w:rsidR="002624F2" w:rsidRPr="002624F2" w:rsidRDefault="002624F2" w:rsidP="000F590D">
            <w:pPr>
              <w:pStyle w:val="3"/>
              <w:rPr>
                <w:b w:val="0"/>
                <w:i w:val="0"/>
                <w:color w:val="000000"/>
                <w:sz w:val="28"/>
                <w:szCs w:val="28"/>
                <w:shd w:val="clear" w:color="auto" w:fill="FFFFFF"/>
              </w:rPr>
            </w:pPr>
            <w:r w:rsidRPr="00763F67">
              <w:rPr>
                <w:b w:val="0"/>
                <w:i w:val="0"/>
                <w:color w:val="000000"/>
                <w:sz w:val="28"/>
                <w:szCs w:val="28"/>
                <w:shd w:val="clear" w:color="auto" w:fill="FFFFFF"/>
              </w:rPr>
              <w:t>1.5 Предельно допустимая мощность рассеивания</w:t>
            </w:r>
            <w:r w:rsidR="000F590D">
              <w:rPr>
                <w:b w:val="0"/>
                <w:i w:val="0"/>
                <w:color w:val="000000"/>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8</w:t>
            </w:r>
          </w:p>
        </w:tc>
      </w:tr>
      <w:tr w:rsidR="002624F2" w:rsidRPr="000F590D" w:rsidTr="000F590D">
        <w:trPr>
          <w:trHeight w:val="587"/>
        </w:trPr>
        <w:tc>
          <w:tcPr>
            <w:tcW w:w="9493" w:type="dxa"/>
            <w:vAlign w:val="center"/>
          </w:tcPr>
          <w:p w:rsidR="002624F2" w:rsidRPr="002624F2" w:rsidRDefault="002624F2" w:rsidP="000F590D">
            <w:pPr>
              <w:pStyle w:val="2"/>
              <w:rPr>
                <w:b w:val="0"/>
                <w:color w:val="000000"/>
                <w:sz w:val="28"/>
                <w:szCs w:val="28"/>
                <w:shd w:val="clear" w:color="auto" w:fill="FFFFFF"/>
              </w:rPr>
            </w:pPr>
            <w:r w:rsidRPr="00763F67">
              <w:rPr>
                <w:b w:val="0"/>
                <w:color w:val="000000"/>
                <w:sz w:val="28"/>
                <w:szCs w:val="28"/>
                <w:shd w:val="clear" w:color="auto" w:fill="FFFFFF"/>
              </w:rPr>
              <w:t xml:space="preserve">2. </w:t>
            </w:r>
            <w:r>
              <w:rPr>
                <w:b w:val="0"/>
                <w:color w:val="000000"/>
                <w:sz w:val="28"/>
                <w:szCs w:val="28"/>
                <w:shd w:val="clear" w:color="auto" w:fill="FFFFFF"/>
              </w:rPr>
              <w:t>ВЫПРЯМИТЕЛЬНЫЕ ДИОДЫ</w:t>
            </w:r>
            <w:r w:rsidR="000F590D">
              <w:rPr>
                <w:b w:val="0"/>
                <w:color w:val="000000"/>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9</w:t>
            </w:r>
          </w:p>
        </w:tc>
      </w:tr>
      <w:tr w:rsidR="002624F2" w:rsidRPr="000F590D" w:rsidTr="000F590D">
        <w:trPr>
          <w:trHeight w:val="729"/>
        </w:trPr>
        <w:tc>
          <w:tcPr>
            <w:tcW w:w="9493" w:type="dxa"/>
            <w:vAlign w:val="center"/>
          </w:tcPr>
          <w:p w:rsidR="002624F2" w:rsidRPr="002624F2" w:rsidRDefault="002624F2" w:rsidP="000F590D">
            <w:pPr>
              <w:pStyle w:val="2"/>
              <w:rPr>
                <w:b w:val="0"/>
                <w:color w:val="000000"/>
                <w:sz w:val="28"/>
                <w:szCs w:val="28"/>
                <w:shd w:val="clear" w:color="auto" w:fill="FFFFFF"/>
              </w:rPr>
            </w:pPr>
            <w:r w:rsidRPr="00591CBC">
              <w:rPr>
                <w:b w:val="0"/>
                <w:color w:val="000000"/>
                <w:sz w:val="28"/>
                <w:szCs w:val="28"/>
                <w:shd w:val="clear" w:color="auto" w:fill="FFFFFF"/>
              </w:rPr>
              <w:t>2.1 Высокочастотные полупроводниковые диоды</w:t>
            </w:r>
            <w:r w:rsidR="000F590D">
              <w:rPr>
                <w:b w:val="0"/>
                <w:color w:val="000000"/>
                <w:sz w:val="28"/>
                <w:szCs w:val="28"/>
                <w:shd w:val="clear" w:color="auto" w:fill="FFFFFF"/>
              </w:rPr>
              <w:t>………………………………</w:t>
            </w:r>
          </w:p>
        </w:tc>
        <w:tc>
          <w:tcPr>
            <w:tcW w:w="800" w:type="dxa"/>
            <w:vAlign w:val="center"/>
          </w:tcPr>
          <w:p w:rsidR="002624F2" w:rsidRPr="000F590D" w:rsidRDefault="002624F2" w:rsidP="000F590D">
            <w:pPr>
              <w:pStyle w:val="1"/>
              <w:spacing w:line="360" w:lineRule="auto"/>
              <w:rPr>
                <w:b w:val="0"/>
                <w:color w:val="000000"/>
                <w:shd w:val="clear" w:color="auto" w:fill="FFFFFF"/>
              </w:rPr>
            </w:pPr>
            <w:r w:rsidRPr="000F590D">
              <w:rPr>
                <w:b w:val="0"/>
                <w:color w:val="000000"/>
                <w:shd w:val="clear" w:color="auto" w:fill="FFFFFF"/>
              </w:rPr>
              <w:t>12</w:t>
            </w:r>
          </w:p>
        </w:tc>
      </w:tr>
      <w:tr w:rsidR="002624F2" w:rsidRPr="000F590D" w:rsidTr="000F590D">
        <w:trPr>
          <w:trHeight w:val="782"/>
        </w:trPr>
        <w:tc>
          <w:tcPr>
            <w:tcW w:w="9493" w:type="dxa"/>
            <w:vAlign w:val="center"/>
          </w:tcPr>
          <w:p w:rsidR="002624F2" w:rsidRPr="000F590D" w:rsidRDefault="000F590D" w:rsidP="000F590D">
            <w:pPr>
              <w:pStyle w:val="2"/>
              <w:rPr>
                <w:b w:val="0"/>
                <w:color w:val="000000"/>
                <w:sz w:val="28"/>
                <w:szCs w:val="28"/>
                <w:shd w:val="clear" w:color="auto" w:fill="FFFFFF"/>
              </w:rPr>
            </w:pPr>
            <w:r w:rsidRPr="008624FE">
              <w:rPr>
                <w:b w:val="0"/>
                <w:color w:val="000000"/>
                <w:sz w:val="28"/>
                <w:szCs w:val="28"/>
                <w:shd w:val="clear" w:color="auto" w:fill="FFFFFF"/>
              </w:rPr>
              <w:t>2.2 Туннельные диоды</w:t>
            </w:r>
            <w:r>
              <w:rPr>
                <w:b w:val="0"/>
                <w:color w:val="000000"/>
                <w:sz w:val="28"/>
                <w:szCs w:val="28"/>
                <w:shd w:val="clear" w:color="auto" w:fill="FFFFFF"/>
              </w:rPr>
              <w:t>…………………………………………………………….</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13</w:t>
            </w:r>
          </w:p>
        </w:tc>
      </w:tr>
      <w:tr w:rsidR="002624F2" w:rsidRPr="000F590D" w:rsidTr="000F590D">
        <w:trPr>
          <w:trHeight w:val="693"/>
        </w:trPr>
        <w:tc>
          <w:tcPr>
            <w:tcW w:w="9493" w:type="dxa"/>
            <w:vAlign w:val="center"/>
          </w:tcPr>
          <w:p w:rsidR="002624F2" w:rsidRPr="000F590D" w:rsidRDefault="000F590D" w:rsidP="000F590D">
            <w:pPr>
              <w:pStyle w:val="2"/>
              <w:rPr>
                <w:b w:val="0"/>
                <w:color w:val="000000"/>
                <w:sz w:val="28"/>
                <w:szCs w:val="28"/>
                <w:shd w:val="clear" w:color="auto" w:fill="FFFFFF"/>
              </w:rPr>
            </w:pPr>
            <w:r w:rsidRPr="008624FE">
              <w:rPr>
                <w:b w:val="0"/>
                <w:color w:val="000000"/>
                <w:sz w:val="28"/>
                <w:szCs w:val="28"/>
                <w:shd w:val="clear" w:color="auto" w:fill="FFFFFF"/>
              </w:rPr>
              <w:t>2.3 Стабилитроны</w:t>
            </w:r>
            <w:r>
              <w:rPr>
                <w:b w:val="0"/>
                <w:color w:val="000000"/>
                <w:sz w:val="28"/>
                <w:szCs w:val="28"/>
                <w:shd w:val="clear" w:color="auto" w:fill="FFFFFF"/>
              </w:rPr>
              <w:t>………………………………………………………………….</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15</w:t>
            </w:r>
          </w:p>
        </w:tc>
      </w:tr>
      <w:tr w:rsidR="002624F2" w:rsidRPr="000F590D" w:rsidTr="000F590D">
        <w:trPr>
          <w:trHeight w:val="728"/>
        </w:trPr>
        <w:tc>
          <w:tcPr>
            <w:tcW w:w="9493" w:type="dxa"/>
            <w:vAlign w:val="center"/>
          </w:tcPr>
          <w:p w:rsidR="002624F2" w:rsidRPr="000F590D" w:rsidRDefault="000F590D" w:rsidP="000F590D">
            <w:pPr>
              <w:pStyle w:val="2"/>
              <w:rPr>
                <w:b w:val="0"/>
                <w:color w:val="000000"/>
                <w:sz w:val="28"/>
                <w:szCs w:val="28"/>
                <w:shd w:val="clear" w:color="auto" w:fill="FFFFFF"/>
              </w:rPr>
            </w:pPr>
            <w:r w:rsidRPr="0057528C">
              <w:rPr>
                <w:b w:val="0"/>
                <w:color w:val="000000"/>
                <w:sz w:val="28"/>
                <w:szCs w:val="28"/>
                <w:shd w:val="clear" w:color="auto" w:fill="FFFFFF"/>
              </w:rPr>
              <w:t>2.4 Варикапы</w:t>
            </w:r>
            <w:r>
              <w:rPr>
                <w:b w:val="0"/>
                <w:color w:val="000000"/>
                <w:sz w:val="28"/>
                <w:szCs w:val="28"/>
                <w:shd w:val="clear" w:color="auto" w:fill="FFFFFF"/>
              </w:rPr>
              <w:t>……………………………………………………………………….</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18</w:t>
            </w:r>
          </w:p>
        </w:tc>
      </w:tr>
      <w:tr w:rsidR="002624F2" w:rsidRPr="000F590D" w:rsidTr="000F590D">
        <w:trPr>
          <w:trHeight w:val="676"/>
        </w:trPr>
        <w:tc>
          <w:tcPr>
            <w:tcW w:w="9493" w:type="dxa"/>
            <w:vAlign w:val="center"/>
          </w:tcPr>
          <w:p w:rsidR="002624F2" w:rsidRPr="000F590D" w:rsidRDefault="000F590D" w:rsidP="000F590D">
            <w:pPr>
              <w:spacing w:line="360" w:lineRule="auto"/>
              <w:jc w:val="center"/>
              <w:rPr>
                <w:sz w:val="28"/>
                <w:szCs w:val="28"/>
              </w:rPr>
            </w:pPr>
            <w:r>
              <w:rPr>
                <w:sz w:val="28"/>
                <w:szCs w:val="28"/>
              </w:rPr>
              <w:t>3. НАХОЖДЕНИЕ МАКСИМАЛЬНОГО  ОБРАТНОГО НАПРЯЖЕНИЯ И ТОКА ПРОБОЯ ………………………………………………………………….</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20</w:t>
            </w:r>
          </w:p>
        </w:tc>
      </w:tr>
      <w:tr w:rsidR="002624F2" w:rsidRPr="000F590D" w:rsidTr="000F590D">
        <w:trPr>
          <w:trHeight w:val="639"/>
        </w:trPr>
        <w:tc>
          <w:tcPr>
            <w:tcW w:w="9493"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ЗАКЛЮЧЕНИЕ</w:t>
            </w:r>
            <w:r>
              <w:rPr>
                <w:b w:val="0"/>
                <w:color w:val="000000"/>
                <w:shd w:val="clear" w:color="auto" w:fill="FFFFFF"/>
              </w:rPr>
              <w:t>……………………………………………………………………..</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21</w:t>
            </w:r>
          </w:p>
        </w:tc>
      </w:tr>
      <w:tr w:rsidR="002624F2" w:rsidRPr="000F590D" w:rsidTr="000F590D">
        <w:trPr>
          <w:trHeight w:val="640"/>
        </w:trPr>
        <w:tc>
          <w:tcPr>
            <w:tcW w:w="9493" w:type="dxa"/>
            <w:vAlign w:val="center"/>
          </w:tcPr>
          <w:p w:rsidR="002624F2" w:rsidRPr="000F590D" w:rsidRDefault="000F590D" w:rsidP="000F590D">
            <w:pPr>
              <w:spacing w:line="240" w:lineRule="atLeast"/>
              <w:jc w:val="center"/>
              <w:rPr>
                <w:sz w:val="28"/>
                <w:szCs w:val="28"/>
              </w:rPr>
            </w:pPr>
            <w:r w:rsidRPr="00641145">
              <w:rPr>
                <w:color w:val="000000"/>
                <w:spacing w:val="2"/>
                <w:sz w:val="28"/>
                <w:szCs w:val="28"/>
              </w:rPr>
              <w:t>БИБЛИОГР</w:t>
            </w:r>
            <w:r>
              <w:rPr>
                <w:color w:val="000000"/>
                <w:spacing w:val="2"/>
                <w:sz w:val="28"/>
                <w:szCs w:val="28"/>
              </w:rPr>
              <w:t xml:space="preserve">АФИЧЕСКИЙ СПИСОК </w:t>
            </w:r>
            <w:r>
              <w:rPr>
                <w:bCs/>
                <w:color w:val="000000"/>
                <w:spacing w:val="-4"/>
                <w:sz w:val="28"/>
                <w:szCs w:val="28"/>
              </w:rPr>
              <w:t>ЛИТЕРАТУРЫ………………………..</w:t>
            </w:r>
          </w:p>
        </w:tc>
        <w:tc>
          <w:tcPr>
            <w:tcW w:w="800" w:type="dxa"/>
            <w:vAlign w:val="center"/>
          </w:tcPr>
          <w:p w:rsidR="002624F2" w:rsidRPr="000F590D" w:rsidRDefault="000F590D" w:rsidP="000F590D">
            <w:pPr>
              <w:pStyle w:val="1"/>
              <w:spacing w:line="360" w:lineRule="auto"/>
              <w:rPr>
                <w:b w:val="0"/>
                <w:color w:val="000000"/>
                <w:shd w:val="clear" w:color="auto" w:fill="FFFFFF"/>
              </w:rPr>
            </w:pPr>
            <w:r w:rsidRPr="000F590D">
              <w:rPr>
                <w:b w:val="0"/>
                <w:color w:val="000000"/>
                <w:shd w:val="clear" w:color="auto" w:fill="FFFFFF"/>
              </w:rPr>
              <w:t>22</w:t>
            </w:r>
          </w:p>
        </w:tc>
      </w:tr>
      <w:tr w:rsidR="002624F2" w:rsidTr="000F590D">
        <w:trPr>
          <w:trHeight w:val="569"/>
        </w:trPr>
        <w:tc>
          <w:tcPr>
            <w:tcW w:w="9493" w:type="dxa"/>
            <w:vAlign w:val="center"/>
          </w:tcPr>
          <w:p w:rsidR="002624F2" w:rsidRDefault="002624F2" w:rsidP="000F590D">
            <w:pPr>
              <w:pStyle w:val="1"/>
              <w:spacing w:line="360" w:lineRule="auto"/>
              <w:rPr>
                <w:color w:val="000000"/>
                <w:shd w:val="clear" w:color="auto" w:fill="FFFFFF"/>
              </w:rPr>
            </w:pPr>
          </w:p>
        </w:tc>
        <w:tc>
          <w:tcPr>
            <w:tcW w:w="800" w:type="dxa"/>
            <w:vAlign w:val="center"/>
          </w:tcPr>
          <w:p w:rsidR="002624F2" w:rsidRDefault="002624F2" w:rsidP="000F590D">
            <w:pPr>
              <w:pStyle w:val="1"/>
              <w:spacing w:line="360" w:lineRule="auto"/>
              <w:rPr>
                <w:color w:val="000000"/>
                <w:shd w:val="clear" w:color="auto" w:fill="FFFFFF"/>
              </w:rPr>
            </w:pPr>
          </w:p>
        </w:tc>
      </w:tr>
      <w:tr w:rsidR="002624F2" w:rsidTr="000F590D">
        <w:trPr>
          <w:trHeight w:val="764"/>
        </w:trPr>
        <w:tc>
          <w:tcPr>
            <w:tcW w:w="9493" w:type="dxa"/>
            <w:vAlign w:val="center"/>
          </w:tcPr>
          <w:p w:rsidR="002624F2" w:rsidRDefault="002624F2" w:rsidP="000F590D">
            <w:pPr>
              <w:pStyle w:val="1"/>
              <w:spacing w:line="360" w:lineRule="auto"/>
              <w:rPr>
                <w:color w:val="000000"/>
                <w:shd w:val="clear" w:color="auto" w:fill="FFFFFF"/>
              </w:rPr>
            </w:pPr>
          </w:p>
        </w:tc>
        <w:tc>
          <w:tcPr>
            <w:tcW w:w="800" w:type="dxa"/>
            <w:vAlign w:val="center"/>
          </w:tcPr>
          <w:p w:rsidR="002624F2" w:rsidRDefault="002624F2" w:rsidP="000F590D">
            <w:pPr>
              <w:pStyle w:val="1"/>
              <w:spacing w:line="360" w:lineRule="auto"/>
              <w:rPr>
                <w:color w:val="000000"/>
                <w:shd w:val="clear" w:color="auto" w:fill="FFFFFF"/>
              </w:rPr>
            </w:pPr>
          </w:p>
        </w:tc>
      </w:tr>
      <w:tr w:rsidR="002624F2" w:rsidTr="000F590D">
        <w:trPr>
          <w:trHeight w:val="889"/>
        </w:trPr>
        <w:tc>
          <w:tcPr>
            <w:tcW w:w="9493" w:type="dxa"/>
            <w:vAlign w:val="center"/>
          </w:tcPr>
          <w:p w:rsidR="002624F2" w:rsidRDefault="002624F2" w:rsidP="000F590D">
            <w:pPr>
              <w:pStyle w:val="1"/>
              <w:spacing w:line="360" w:lineRule="auto"/>
              <w:rPr>
                <w:color w:val="000000"/>
                <w:shd w:val="clear" w:color="auto" w:fill="FFFFFF"/>
              </w:rPr>
            </w:pPr>
          </w:p>
        </w:tc>
        <w:tc>
          <w:tcPr>
            <w:tcW w:w="800" w:type="dxa"/>
            <w:vAlign w:val="center"/>
          </w:tcPr>
          <w:p w:rsidR="002624F2" w:rsidRDefault="002624F2" w:rsidP="000F590D">
            <w:pPr>
              <w:pStyle w:val="1"/>
              <w:spacing w:line="360" w:lineRule="auto"/>
              <w:rPr>
                <w:color w:val="000000"/>
                <w:shd w:val="clear" w:color="auto" w:fill="FFFFFF"/>
              </w:rPr>
            </w:pPr>
          </w:p>
        </w:tc>
      </w:tr>
    </w:tbl>
    <w:p w:rsidR="00763F67" w:rsidRDefault="00763F67" w:rsidP="00E7453D">
      <w:pPr>
        <w:pStyle w:val="1"/>
        <w:spacing w:line="360" w:lineRule="auto"/>
        <w:rPr>
          <w:color w:val="000000"/>
          <w:shd w:val="clear" w:color="auto" w:fill="FFFFFF"/>
        </w:rPr>
      </w:pPr>
    </w:p>
    <w:p w:rsidR="002624F2" w:rsidRDefault="002624F2" w:rsidP="00763F67">
      <w:pPr>
        <w:spacing w:line="360" w:lineRule="auto"/>
        <w:ind w:firstLine="709"/>
        <w:rPr>
          <w:sz w:val="28"/>
          <w:szCs w:val="28"/>
          <w:shd w:val="clear" w:color="auto" w:fill="FFFFFF"/>
        </w:rPr>
      </w:pPr>
      <w:r>
        <w:rPr>
          <w:sz w:val="28"/>
          <w:szCs w:val="28"/>
          <w:shd w:val="clear" w:color="auto" w:fill="FFFFFF"/>
        </w:rPr>
        <w:t>ВВЕДЕНИЕ</w:t>
      </w:r>
    </w:p>
    <w:p w:rsidR="002624F2" w:rsidRDefault="002624F2" w:rsidP="00763F67">
      <w:pPr>
        <w:spacing w:line="360" w:lineRule="auto"/>
        <w:ind w:firstLine="709"/>
        <w:rPr>
          <w:sz w:val="28"/>
          <w:szCs w:val="28"/>
          <w:shd w:val="clear" w:color="auto" w:fill="FFFFFF"/>
        </w:rPr>
      </w:pPr>
    </w:p>
    <w:p w:rsidR="002624F2" w:rsidRPr="00E7453D" w:rsidRDefault="000F590D" w:rsidP="002624F2">
      <w:pPr>
        <w:pStyle w:val="a4"/>
        <w:spacing w:line="360" w:lineRule="auto"/>
        <w:ind w:left="74" w:right="74" w:firstLine="709"/>
        <w:rPr>
          <w:color w:val="000000"/>
          <w:sz w:val="28"/>
          <w:szCs w:val="28"/>
          <w:shd w:val="clear" w:color="auto" w:fill="FFFFFF"/>
        </w:rPr>
      </w:pPr>
      <w:r>
        <w:rPr>
          <w:color w:val="000000"/>
          <w:sz w:val="28"/>
          <w:szCs w:val="28"/>
          <w:shd w:val="clear" w:color="auto" w:fill="FFFFFF"/>
        </w:rPr>
        <w:t>Полупроводниковый диод</w:t>
      </w:r>
      <w:r w:rsidR="002624F2" w:rsidRPr="00E7453D">
        <w:rPr>
          <w:color w:val="000000"/>
          <w:sz w:val="28"/>
          <w:szCs w:val="28"/>
          <w:shd w:val="clear" w:color="auto" w:fill="FFFFFF"/>
        </w:rPr>
        <w:t xml:space="preserve"> представляет собой двухэлектродный прибор, действие которого основано на использовании электрических свойств </w:t>
      </w:r>
      <w:r w:rsidR="002624F2" w:rsidRPr="00E7453D">
        <w:rPr>
          <w:iCs/>
          <w:color w:val="000000"/>
          <w:sz w:val="28"/>
          <w:szCs w:val="28"/>
          <w:shd w:val="clear" w:color="auto" w:fill="FFFFFF"/>
        </w:rPr>
        <w:t>p-n</w:t>
      </w:r>
      <w:r w:rsidR="002624F2" w:rsidRPr="00E7453D">
        <w:rPr>
          <w:color w:val="000000"/>
          <w:sz w:val="28"/>
          <w:szCs w:val="28"/>
          <w:shd w:val="clear" w:color="auto" w:fill="FFFFFF"/>
        </w:rPr>
        <w:t xml:space="preserve"> перехода или контакта металл-полупроводник. К этим свойствам относятся: односторонняя проводимость, нелинейность вольтамперной характеристики, наличие участка вольтамперной характеристики, обладающего отрицательным сопротивлением, резкое возрастание обратного тока при электрическом пробое, существование емкости </w:t>
      </w:r>
      <w:r w:rsidR="002624F2" w:rsidRPr="00E7453D">
        <w:rPr>
          <w:iCs/>
          <w:color w:val="000000"/>
          <w:sz w:val="28"/>
          <w:szCs w:val="28"/>
          <w:shd w:val="clear" w:color="auto" w:fill="FFFFFF"/>
        </w:rPr>
        <w:t>p-n</w:t>
      </w:r>
      <w:r w:rsidR="002624F2" w:rsidRPr="00E7453D">
        <w:rPr>
          <w:color w:val="000000"/>
          <w:sz w:val="28"/>
          <w:szCs w:val="28"/>
          <w:shd w:val="clear" w:color="auto" w:fill="FFFFFF"/>
        </w:rPr>
        <w:t xml:space="preserve"> перехода. В зависимости от того, какое из свойств </w:t>
      </w:r>
      <w:r w:rsidR="002624F2" w:rsidRPr="00E7453D">
        <w:rPr>
          <w:iCs/>
          <w:color w:val="000000"/>
          <w:sz w:val="28"/>
          <w:szCs w:val="28"/>
          <w:shd w:val="clear" w:color="auto" w:fill="FFFFFF"/>
        </w:rPr>
        <w:t xml:space="preserve">p-n </w:t>
      </w:r>
      <w:r w:rsidR="002624F2" w:rsidRPr="00E7453D">
        <w:rPr>
          <w:color w:val="000000"/>
          <w:sz w:val="28"/>
          <w:szCs w:val="28"/>
          <w:shd w:val="clear" w:color="auto" w:fill="FFFFFF"/>
        </w:rPr>
        <w:t> перехода используется, полупроводниковые диоды могут быть применены для целей выпрямления, детектирования, преобразования, усиления и генерирования электрических колебаний, а также для стабилизации напряжения в цепях постоянного тока и в качестве переменных реактивных элементов.</w:t>
      </w: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2624F2" w:rsidRDefault="002624F2" w:rsidP="002624F2">
      <w:pPr>
        <w:spacing w:line="360" w:lineRule="auto"/>
        <w:rPr>
          <w:sz w:val="28"/>
          <w:szCs w:val="28"/>
          <w:shd w:val="clear" w:color="auto" w:fill="FFFFFF"/>
        </w:rPr>
      </w:pPr>
    </w:p>
    <w:p w:rsidR="002624F2" w:rsidRDefault="002624F2" w:rsidP="002624F2">
      <w:pPr>
        <w:spacing w:line="360" w:lineRule="auto"/>
        <w:rPr>
          <w:sz w:val="28"/>
          <w:szCs w:val="28"/>
          <w:shd w:val="clear" w:color="auto" w:fill="FFFFFF"/>
        </w:rPr>
      </w:pPr>
    </w:p>
    <w:p w:rsidR="002624F2" w:rsidRDefault="002624F2" w:rsidP="002624F2">
      <w:pPr>
        <w:spacing w:line="360" w:lineRule="auto"/>
        <w:rPr>
          <w:sz w:val="28"/>
          <w:szCs w:val="28"/>
          <w:shd w:val="clear" w:color="auto" w:fill="FFFFFF"/>
        </w:rPr>
      </w:pPr>
    </w:p>
    <w:p w:rsidR="002624F2" w:rsidRDefault="002624F2" w:rsidP="00763F67">
      <w:pPr>
        <w:spacing w:line="360" w:lineRule="auto"/>
        <w:ind w:firstLine="709"/>
        <w:rPr>
          <w:sz w:val="28"/>
          <w:szCs w:val="28"/>
          <w:shd w:val="clear" w:color="auto" w:fill="FFFFFF"/>
        </w:rPr>
      </w:pPr>
    </w:p>
    <w:p w:rsidR="008E5A22" w:rsidRDefault="00591CBC" w:rsidP="00763F67">
      <w:pPr>
        <w:spacing w:line="360" w:lineRule="auto"/>
        <w:ind w:firstLine="709"/>
        <w:rPr>
          <w:sz w:val="28"/>
          <w:szCs w:val="28"/>
          <w:shd w:val="clear" w:color="auto" w:fill="FFFFFF"/>
        </w:rPr>
      </w:pPr>
      <w:r>
        <w:rPr>
          <w:sz w:val="28"/>
          <w:szCs w:val="28"/>
          <w:shd w:val="clear" w:color="auto" w:fill="FFFFFF"/>
        </w:rPr>
        <w:t>1</w:t>
      </w:r>
      <w:r w:rsidR="008E5A22" w:rsidRPr="00763F67">
        <w:rPr>
          <w:sz w:val="28"/>
          <w:szCs w:val="28"/>
          <w:shd w:val="clear" w:color="auto" w:fill="FFFFFF"/>
        </w:rPr>
        <w:t xml:space="preserve">. ПОЛУПРОВОДНИКОВЫЕ ДИОДЫ </w:t>
      </w:r>
    </w:p>
    <w:p w:rsidR="00763F67" w:rsidRPr="00763F67" w:rsidRDefault="00763F67" w:rsidP="00763F67">
      <w:pPr>
        <w:spacing w:line="360" w:lineRule="auto"/>
        <w:ind w:firstLine="709"/>
        <w:rPr>
          <w:sz w:val="28"/>
          <w:szCs w:val="28"/>
          <w:shd w:val="clear" w:color="auto" w:fill="FFFFFF"/>
        </w:rPr>
      </w:pPr>
    </w:p>
    <w:p w:rsidR="008E5A22" w:rsidRDefault="00591CBC" w:rsidP="00763F67">
      <w:pPr>
        <w:spacing w:line="360" w:lineRule="auto"/>
        <w:ind w:firstLine="709"/>
        <w:rPr>
          <w:sz w:val="28"/>
          <w:szCs w:val="28"/>
          <w:shd w:val="clear" w:color="auto" w:fill="FFFFFF"/>
        </w:rPr>
      </w:pPr>
      <w:bookmarkStart w:id="0" w:name="gl_02_01"/>
      <w:bookmarkEnd w:id="0"/>
      <w:r>
        <w:rPr>
          <w:sz w:val="28"/>
          <w:szCs w:val="28"/>
          <w:shd w:val="clear" w:color="auto" w:fill="FFFFFF"/>
        </w:rPr>
        <w:t>1</w:t>
      </w:r>
      <w:r w:rsidR="008E5A22" w:rsidRPr="00763F67">
        <w:rPr>
          <w:sz w:val="28"/>
          <w:szCs w:val="28"/>
          <w:shd w:val="clear" w:color="auto" w:fill="FFFFFF"/>
        </w:rPr>
        <w:t>.1 Общие сведения о полупроводниковых диодах.</w:t>
      </w:r>
    </w:p>
    <w:p w:rsidR="00763F67" w:rsidRPr="00763F67" w:rsidRDefault="00763F67" w:rsidP="00763F67">
      <w:pPr>
        <w:spacing w:line="360" w:lineRule="auto"/>
        <w:ind w:firstLine="709"/>
        <w:rPr>
          <w:sz w:val="28"/>
          <w:szCs w:val="28"/>
          <w:shd w:val="clear" w:color="auto" w:fill="FFFFFF"/>
        </w:rPr>
      </w:pP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Полупроводниковый диод (ПД) представляет собой двухэлектродный прибор, действие которого основано на использовании электрических свойств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или контакта металл-полупроводник. К этим свойствам относятся: односторонняя проводимость, нелинейность вольтамперной характеристики, наличие участка вольтамперной характеристики, обладающего отрицательным сопротивлением, резкое возрастание обратного тока при электрическом пробое, существование емкости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В зависимости от того, какое из свойств </w:t>
      </w:r>
      <w:r w:rsidRPr="00E7453D">
        <w:rPr>
          <w:iCs/>
          <w:color w:val="000000"/>
          <w:sz w:val="28"/>
          <w:szCs w:val="28"/>
          <w:shd w:val="clear" w:color="auto" w:fill="FFFFFF"/>
        </w:rPr>
        <w:t xml:space="preserve">p-n </w:t>
      </w:r>
      <w:r w:rsidRPr="00E7453D">
        <w:rPr>
          <w:color w:val="000000"/>
          <w:sz w:val="28"/>
          <w:szCs w:val="28"/>
          <w:shd w:val="clear" w:color="auto" w:fill="FFFFFF"/>
        </w:rPr>
        <w:t> перехода используется, полупроводниковые диоды могут быть применены для целей выпрямления, детектирования, преобразования, усиления и генерирования электрических колебаний, а также для стабилизации напряжения в цепях постоянного тока и в качестве переменных реактивных элементов.</w:t>
      </w:r>
    </w:p>
    <w:p w:rsidR="008E5A22" w:rsidRPr="00E7453D" w:rsidRDefault="008E5A22" w:rsidP="00591CB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В большинстве случаев ПД отличается от симметричного </w:t>
      </w:r>
      <w:r w:rsidRPr="00E7453D">
        <w:rPr>
          <w:iCs/>
          <w:color w:val="000000"/>
          <w:sz w:val="28"/>
          <w:szCs w:val="28"/>
          <w:shd w:val="clear" w:color="auto" w:fill="FFFFFF"/>
        </w:rPr>
        <w:t>p-n</w:t>
      </w:r>
      <w:r w:rsidRPr="00E7453D">
        <w:rPr>
          <w:color w:val="000000"/>
          <w:sz w:val="28"/>
          <w:szCs w:val="28"/>
          <w:shd w:val="clear" w:color="auto" w:fill="FFFFFF"/>
        </w:rPr>
        <w:t xml:space="preserve"> перехода тем, что </w:t>
      </w:r>
      <w:r w:rsidRPr="00E7453D">
        <w:rPr>
          <w:iCs/>
          <w:color w:val="000000"/>
          <w:sz w:val="28"/>
          <w:szCs w:val="28"/>
          <w:shd w:val="clear" w:color="auto" w:fill="FFFFFF"/>
        </w:rPr>
        <w:t>p-</w:t>
      </w:r>
      <w:r w:rsidRPr="00E7453D">
        <w:rPr>
          <w:color w:val="000000"/>
          <w:sz w:val="28"/>
          <w:szCs w:val="28"/>
          <w:shd w:val="clear" w:color="auto" w:fill="FFFFFF"/>
        </w:rPr>
        <w:t xml:space="preserve"> область диода имеет значительно большее количество примесей, чем </w:t>
      </w:r>
      <w:r w:rsidRPr="00E7453D">
        <w:rPr>
          <w:iCs/>
          <w:color w:val="000000"/>
          <w:sz w:val="28"/>
          <w:szCs w:val="28"/>
          <w:shd w:val="clear" w:color="auto" w:fill="FFFFFF"/>
        </w:rPr>
        <w:t>n-</w:t>
      </w:r>
      <w:r w:rsidRPr="00E7453D">
        <w:rPr>
          <w:color w:val="000000"/>
          <w:sz w:val="28"/>
          <w:szCs w:val="28"/>
          <w:shd w:val="clear" w:color="auto" w:fill="FFFFFF"/>
        </w:rPr>
        <w:t xml:space="preserve"> область (несимметричный </w:t>
      </w:r>
      <w:r w:rsidRPr="00E7453D">
        <w:rPr>
          <w:iCs/>
          <w:color w:val="000000"/>
          <w:sz w:val="28"/>
          <w:szCs w:val="28"/>
          <w:shd w:val="clear" w:color="auto" w:fill="FFFFFF"/>
        </w:rPr>
        <w:t>p-n</w:t>
      </w:r>
      <w:r w:rsidRPr="00E7453D">
        <w:rPr>
          <w:color w:val="000000"/>
          <w:sz w:val="28"/>
          <w:szCs w:val="28"/>
          <w:shd w:val="clear" w:color="auto" w:fill="FFFFFF"/>
        </w:rPr>
        <w:t xml:space="preserve"> переход ), т.е. </w:t>
      </w:r>
      <w:r w:rsidR="00800A1A">
        <w:rPr>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75pt;height:18pt">
            <v:imagedata r:id="rId6" o:title=""/>
          </v:shape>
        </w:pict>
      </w:r>
      <w:r w:rsidRPr="00E7453D">
        <w:rPr>
          <w:color w:val="000000"/>
          <w:sz w:val="28"/>
          <w:szCs w:val="28"/>
          <w:shd w:val="clear" w:color="auto" w:fill="FFFFFF"/>
        </w:rPr>
        <w:t xml:space="preserve">. В этом случае </w:t>
      </w:r>
      <w:r w:rsidRPr="00E7453D">
        <w:rPr>
          <w:iCs/>
          <w:color w:val="000000"/>
          <w:sz w:val="28"/>
          <w:szCs w:val="28"/>
          <w:shd w:val="clear" w:color="auto" w:fill="FFFFFF"/>
        </w:rPr>
        <w:t xml:space="preserve">n- </w:t>
      </w:r>
      <w:r w:rsidRPr="00E7453D">
        <w:rPr>
          <w:color w:val="000000"/>
          <w:sz w:val="28"/>
          <w:szCs w:val="28"/>
          <w:shd w:val="clear" w:color="auto" w:fill="FFFFFF"/>
        </w:rPr>
        <w:t xml:space="preserve">область носит название базы диода. При подаче на такой переход обратного напряжения ток насыщения будет состоять почти только из потока дырок из базы в </w:t>
      </w:r>
      <w:r w:rsidRPr="00E7453D">
        <w:rPr>
          <w:iCs/>
          <w:color w:val="000000"/>
          <w:sz w:val="28"/>
          <w:szCs w:val="28"/>
          <w:shd w:val="clear" w:color="auto" w:fill="FFFFFF"/>
        </w:rPr>
        <w:t>p-</w:t>
      </w:r>
      <w:r w:rsidRPr="00E7453D">
        <w:rPr>
          <w:color w:val="000000"/>
          <w:sz w:val="28"/>
          <w:szCs w:val="28"/>
          <w:shd w:val="clear" w:color="auto" w:fill="FFFFFF"/>
        </w:rPr>
        <w:t xml:space="preserve"> область и будет иметь меньшую величину, чем </w:t>
      </w:r>
      <w:r w:rsidR="00800A1A">
        <w:rPr>
          <w:color w:val="000000"/>
          <w:sz w:val="28"/>
          <w:szCs w:val="28"/>
          <w:shd w:val="clear" w:color="auto" w:fill="FFFFFF"/>
        </w:rPr>
        <w:pict>
          <v:shape id="_x0000_i1026" type="#_x0000_t75" alt="" style="width:14.25pt;height:15.75pt">
            <v:imagedata r:id="rId7" o:title=""/>
          </v:shape>
        </w:pict>
      </w:r>
      <w:r w:rsidRPr="00E7453D">
        <w:rPr>
          <w:color w:val="000000"/>
          <w:sz w:val="28"/>
          <w:szCs w:val="28"/>
          <w:shd w:val="clear" w:color="auto" w:fill="FFFFFF"/>
        </w:rPr>
        <w:t xml:space="preserve"> для симметричного перехода. При подаче прямого напряжения прямой ток тоже почти полностью будет состоять из потока дырок из </w:t>
      </w:r>
      <w:r w:rsidRPr="00E7453D">
        <w:rPr>
          <w:iCs/>
          <w:color w:val="000000"/>
          <w:sz w:val="28"/>
          <w:szCs w:val="28"/>
          <w:shd w:val="clear" w:color="auto" w:fill="FFFFFF"/>
        </w:rPr>
        <w:t xml:space="preserve">p- </w:t>
      </w:r>
      <w:r w:rsidRPr="00E7453D">
        <w:rPr>
          <w:color w:val="000000"/>
          <w:sz w:val="28"/>
          <w:szCs w:val="28"/>
          <w:shd w:val="clear" w:color="auto" w:fill="FFFFFF"/>
        </w:rPr>
        <w:t xml:space="preserve">области в базу и уже при небольших прямых напряжениях будет возрастать экспоненциально (уравнение в/а характеристики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имеет вид: </w:t>
      </w:r>
    </w:p>
    <w:p w:rsidR="008E5A22" w:rsidRPr="00E7453D" w:rsidRDefault="00800A1A" w:rsidP="00E7453D">
      <w:pPr>
        <w:spacing w:line="360" w:lineRule="auto"/>
        <w:jc w:val="center"/>
        <w:rPr>
          <w:rStyle w:val="text"/>
          <w:sz w:val="28"/>
          <w:szCs w:val="28"/>
        </w:rPr>
      </w:pPr>
      <w:r>
        <w:rPr>
          <w:color w:val="000000"/>
          <w:sz w:val="28"/>
          <w:szCs w:val="28"/>
          <w:shd w:val="clear" w:color="auto" w:fill="FFFFFF"/>
        </w:rPr>
        <w:pict>
          <v:shape id="_x0000_i1027" type="#_x0000_t75" alt="" style="width:84pt;height:26.25pt">
            <v:imagedata r:id="rId8" o:title=""/>
          </v:shape>
        </w:pict>
      </w:r>
    </w:p>
    <w:p w:rsidR="008E5A22" w:rsidRPr="00763F67" w:rsidRDefault="008E5A22" w:rsidP="00763F67">
      <w:pPr>
        <w:pStyle w:val="a4"/>
        <w:spacing w:line="360" w:lineRule="auto"/>
        <w:rPr>
          <w:sz w:val="28"/>
          <w:szCs w:val="28"/>
        </w:rPr>
      </w:pPr>
      <w:r w:rsidRPr="00E7453D">
        <w:rPr>
          <w:color w:val="000000"/>
          <w:sz w:val="28"/>
          <w:szCs w:val="28"/>
          <w:shd w:val="clear" w:color="auto" w:fill="FFFFFF"/>
        </w:rPr>
        <w:t xml:space="preserve">Применение ПД для тех или иных целей определяет требования, предъявляемые к его характеристикам, к величинам преобразуемых мощностей, токов и напряжений. Эти требования могут быть удовлетворены с помощью соответствующего выбора материала, из которого изготовляется диод, технологией изготовления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и конструкцией диода.</w:t>
      </w:r>
      <w:r w:rsidR="00763F67">
        <w:rPr>
          <w:sz w:val="28"/>
          <w:szCs w:val="28"/>
        </w:rPr>
        <w:t xml:space="preserve"> </w:t>
      </w:r>
      <w:r w:rsidRPr="00E7453D">
        <w:rPr>
          <w:color w:val="000000"/>
          <w:sz w:val="28"/>
          <w:szCs w:val="28"/>
          <w:shd w:val="clear" w:color="auto" w:fill="FFFFFF"/>
        </w:rPr>
        <w:t>В соответствии с этим ПД разделяются ряд основных типовых групп. Существующая классификация подразделяет ПД следующим образом:</w:t>
      </w:r>
    </w:p>
    <w:p w:rsidR="008E5A22" w:rsidRPr="00E7453D" w:rsidRDefault="00763F67" w:rsidP="00763F67">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по назначению (выпрямительные, детекторные, преобразовательные, стабилитроны, варикапы и др.);</w:t>
      </w:r>
    </w:p>
    <w:p w:rsidR="008E5A22" w:rsidRPr="00E7453D" w:rsidRDefault="00763F67" w:rsidP="00763F67">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по частотным свойствам (низкочастотные, высокочастотные, СВЧ);</w:t>
      </w:r>
    </w:p>
    <w:p w:rsidR="008E5A22" w:rsidRPr="00E7453D" w:rsidRDefault="00763F67" w:rsidP="00763F67">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по типу перехода (плоскостные, точечные);</w:t>
      </w:r>
    </w:p>
    <w:p w:rsidR="008E5A22" w:rsidRPr="00E7453D" w:rsidRDefault="00763F67" w:rsidP="00763F67">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по исходному материалу (германиевые, кремниевые, арсенид-галлиевые и т.д.);</w:t>
      </w:r>
    </w:p>
    <w:p w:rsidR="008E5A22"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Кроме того существует разделение ПД внутри одной группы в соответствии с электрическими параметрами.</w:t>
      </w:r>
      <w:r w:rsidR="00763F67">
        <w:rPr>
          <w:color w:val="000000"/>
          <w:sz w:val="28"/>
          <w:szCs w:val="28"/>
          <w:shd w:val="clear" w:color="auto" w:fill="FFFFFF"/>
        </w:rPr>
        <w:t xml:space="preserve"> </w:t>
      </w:r>
      <w:r w:rsidRPr="00E7453D">
        <w:rPr>
          <w:color w:val="000000"/>
          <w:sz w:val="28"/>
          <w:szCs w:val="28"/>
          <w:shd w:val="clear" w:color="auto" w:fill="FFFFFF"/>
        </w:rPr>
        <w:t>Кроме специфических параметров, характеризующих данную типовую группу, существуют параметры общие для всех ПД независимо от их специального назначения. К ним относятся: рабочий интервал температур, допустимое обратное напряжение, допустимый выпрямленный ток, допустимая мощность рассеивания.</w:t>
      </w:r>
    </w:p>
    <w:p w:rsidR="00763F67" w:rsidRDefault="00763F67" w:rsidP="00763F67">
      <w:pPr>
        <w:pStyle w:val="a4"/>
        <w:ind w:left="74" w:right="74" w:firstLine="709"/>
        <w:rPr>
          <w:color w:val="000000"/>
          <w:sz w:val="28"/>
          <w:szCs w:val="28"/>
          <w:shd w:val="clear" w:color="auto" w:fill="FFFFFF"/>
        </w:rPr>
      </w:pPr>
    </w:p>
    <w:p w:rsidR="00763F67" w:rsidRPr="00E7453D" w:rsidRDefault="00763F67" w:rsidP="00763F67">
      <w:pPr>
        <w:pStyle w:val="a4"/>
        <w:ind w:left="74" w:right="74" w:firstLine="709"/>
        <w:rPr>
          <w:color w:val="000000"/>
          <w:sz w:val="28"/>
          <w:szCs w:val="28"/>
          <w:shd w:val="clear" w:color="auto" w:fill="FFFFFF"/>
        </w:rPr>
      </w:pPr>
    </w:p>
    <w:p w:rsidR="008E5A22" w:rsidRDefault="00763F67" w:rsidP="00763F67">
      <w:pPr>
        <w:pStyle w:val="3"/>
        <w:spacing w:line="360" w:lineRule="auto"/>
        <w:ind w:firstLine="709"/>
        <w:jc w:val="left"/>
        <w:rPr>
          <w:b w:val="0"/>
          <w:i w:val="0"/>
          <w:color w:val="000000"/>
          <w:sz w:val="28"/>
          <w:szCs w:val="28"/>
          <w:shd w:val="clear" w:color="auto" w:fill="FFFFFF"/>
        </w:rPr>
      </w:pPr>
      <w:r>
        <w:rPr>
          <w:b w:val="0"/>
          <w:i w:val="0"/>
          <w:color w:val="000000"/>
          <w:sz w:val="28"/>
          <w:szCs w:val="28"/>
          <w:shd w:val="clear" w:color="auto" w:fill="FFFFFF"/>
        </w:rPr>
        <w:t xml:space="preserve">1.2 </w:t>
      </w:r>
      <w:r w:rsidR="008E5A22" w:rsidRPr="00763F67">
        <w:rPr>
          <w:b w:val="0"/>
          <w:i w:val="0"/>
          <w:color w:val="000000"/>
          <w:sz w:val="28"/>
          <w:szCs w:val="28"/>
          <w:shd w:val="clear" w:color="auto" w:fill="FFFFFF"/>
        </w:rPr>
        <w:t>Рабочий интервал температур.</w:t>
      </w:r>
    </w:p>
    <w:p w:rsidR="00763F67" w:rsidRPr="00763F67" w:rsidRDefault="00763F67" w:rsidP="00763F67">
      <w:pPr>
        <w:pStyle w:val="3"/>
        <w:spacing w:line="360" w:lineRule="auto"/>
        <w:jc w:val="left"/>
        <w:rPr>
          <w:b w:val="0"/>
          <w:i w:val="0"/>
          <w:color w:val="000000"/>
          <w:sz w:val="28"/>
          <w:szCs w:val="28"/>
          <w:shd w:val="clear" w:color="auto" w:fill="FFFFFF"/>
        </w:rPr>
      </w:pP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При повышении температуры растет собственная электропроводность проводника (увеличивается генерация пар носителей заряда электрон-дырка), растет ток насыщения и растет вероятность пробоя </w:t>
      </w:r>
      <w:r w:rsidRPr="00E7453D">
        <w:rPr>
          <w:iCs/>
          <w:color w:val="000000"/>
          <w:sz w:val="28"/>
          <w:szCs w:val="28"/>
          <w:shd w:val="clear" w:color="auto" w:fill="FFFFFF"/>
        </w:rPr>
        <w:t>p-n</w:t>
      </w:r>
      <w:r w:rsidRPr="00E7453D">
        <w:rPr>
          <w:color w:val="000000"/>
          <w:sz w:val="28"/>
          <w:szCs w:val="28"/>
          <w:shd w:val="clear" w:color="auto" w:fill="FFFFFF"/>
        </w:rPr>
        <w:t xml:space="preserve"> перехода.</w:t>
      </w:r>
    </w:p>
    <w:p w:rsidR="008E5A22"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 xml:space="preserve">Максимально допустимая температура перехода тем больше, чем шире запрещенная зона полупроводника. Так для германиевых диодов допустимый интервал температур окружающей среды лежит в пределах </w:t>
      </w:r>
      <w:r w:rsidR="00800A1A">
        <w:rPr>
          <w:color w:val="000000"/>
          <w:sz w:val="28"/>
          <w:szCs w:val="28"/>
          <w:shd w:val="clear" w:color="auto" w:fill="FFFFFF"/>
        </w:rPr>
        <w:pict>
          <v:shape id="_x0000_i1028" type="#_x0000_t75" alt="" style="width:75.75pt;height:21.75pt">
            <v:imagedata r:id="rId9" o:title=""/>
          </v:shape>
        </w:pict>
      </w:r>
      <w:r w:rsidRPr="00E7453D">
        <w:rPr>
          <w:color w:val="000000"/>
          <w:sz w:val="28"/>
          <w:szCs w:val="28"/>
          <w:shd w:val="clear" w:color="auto" w:fill="FFFFFF"/>
        </w:rPr>
        <w:t xml:space="preserve">, а для кремниевых в пределах </w:t>
      </w:r>
      <w:r w:rsidR="00800A1A">
        <w:rPr>
          <w:color w:val="000000"/>
          <w:sz w:val="28"/>
          <w:szCs w:val="28"/>
          <w:shd w:val="clear" w:color="auto" w:fill="FFFFFF"/>
        </w:rPr>
        <w:pict>
          <v:shape id="_x0000_i1029" type="#_x0000_t75" alt="" style="width:81.75pt;height:21.75pt">
            <v:imagedata r:id="rId10" o:title=""/>
          </v:shape>
        </w:pict>
      </w:r>
      <w:r w:rsidRPr="00E7453D">
        <w:rPr>
          <w:color w:val="000000"/>
          <w:sz w:val="28"/>
          <w:szCs w:val="28"/>
          <w:shd w:val="clear" w:color="auto" w:fill="FFFFFF"/>
        </w:rPr>
        <w:t>. При понижении температуры увеличивается сопротивление диода как прямое, так и обратное, а также появляется вероятность механических повреждений кристалла из-за увеличивающейся хрупкости.</w:t>
      </w:r>
    </w:p>
    <w:p w:rsidR="00763F67" w:rsidRDefault="00763F67" w:rsidP="00763F67">
      <w:pPr>
        <w:pStyle w:val="a4"/>
        <w:rPr>
          <w:color w:val="000000"/>
          <w:sz w:val="28"/>
          <w:szCs w:val="28"/>
          <w:shd w:val="clear" w:color="auto" w:fill="FFFFFF"/>
        </w:rPr>
      </w:pPr>
    </w:p>
    <w:p w:rsidR="00763F67" w:rsidRPr="00E7453D" w:rsidRDefault="00763F67" w:rsidP="00763F67">
      <w:pPr>
        <w:pStyle w:val="a4"/>
        <w:rPr>
          <w:color w:val="000000"/>
          <w:sz w:val="28"/>
          <w:szCs w:val="28"/>
          <w:shd w:val="clear" w:color="auto" w:fill="FFFFFF"/>
        </w:rPr>
      </w:pPr>
    </w:p>
    <w:p w:rsidR="008E5A22" w:rsidRDefault="00763F67" w:rsidP="00763F67">
      <w:pPr>
        <w:pStyle w:val="3"/>
        <w:ind w:firstLine="709"/>
        <w:jc w:val="left"/>
        <w:rPr>
          <w:b w:val="0"/>
          <w:i w:val="0"/>
          <w:color w:val="000000"/>
          <w:sz w:val="28"/>
          <w:szCs w:val="28"/>
          <w:shd w:val="clear" w:color="auto" w:fill="FFFFFF"/>
        </w:rPr>
      </w:pPr>
      <w:r w:rsidRPr="00763F67">
        <w:rPr>
          <w:b w:val="0"/>
          <w:i w:val="0"/>
          <w:color w:val="000000"/>
          <w:sz w:val="28"/>
          <w:szCs w:val="28"/>
          <w:shd w:val="clear" w:color="auto" w:fill="FFFFFF"/>
        </w:rPr>
        <w:t xml:space="preserve">1.3 </w:t>
      </w:r>
      <w:r w:rsidR="008E5A22" w:rsidRPr="00763F67">
        <w:rPr>
          <w:b w:val="0"/>
          <w:i w:val="0"/>
          <w:color w:val="000000"/>
          <w:sz w:val="28"/>
          <w:szCs w:val="28"/>
          <w:shd w:val="clear" w:color="auto" w:fill="FFFFFF"/>
        </w:rPr>
        <w:t xml:space="preserve">Допустимое обратное напряжение </w:t>
      </w:r>
    </w:p>
    <w:p w:rsidR="00763F67" w:rsidRPr="00763F67" w:rsidRDefault="00763F67" w:rsidP="00763F67">
      <w:pPr>
        <w:pStyle w:val="3"/>
        <w:ind w:firstLine="709"/>
        <w:jc w:val="left"/>
        <w:rPr>
          <w:b w:val="0"/>
          <w:i w:val="0"/>
          <w:color w:val="000000"/>
          <w:sz w:val="28"/>
          <w:szCs w:val="28"/>
          <w:shd w:val="clear" w:color="auto" w:fill="FFFFFF"/>
        </w:rPr>
      </w:pP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Обычно за допустимое обратное напряжение принимается величина:</w:t>
      </w:r>
    </w:p>
    <w:p w:rsidR="008E5A22" w:rsidRPr="00E7453D" w:rsidRDefault="00800A1A" w:rsidP="00E7453D">
      <w:pPr>
        <w:spacing w:line="360" w:lineRule="auto"/>
        <w:jc w:val="center"/>
        <w:rPr>
          <w:rStyle w:val="text"/>
          <w:sz w:val="28"/>
          <w:szCs w:val="28"/>
        </w:rPr>
      </w:pPr>
      <w:r>
        <w:rPr>
          <w:color w:val="000000"/>
          <w:sz w:val="28"/>
          <w:szCs w:val="28"/>
          <w:shd w:val="clear" w:color="auto" w:fill="FFFFFF"/>
        </w:rPr>
        <w:pict>
          <v:shape id="_x0000_i1030" type="#_x0000_t75" alt="" style="width:105.75pt;height:18pt">
            <v:imagedata r:id="rId11" o:title=""/>
          </v:shape>
        </w:pict>
      </w:r>
    </w:p>
    <w:p w:rsidR="008E5A22" w:rsidRPr="00E7453D" w:rsidRDefault="008E5A22" w:rsidP="00763F67">
      <w:pPr>
        <w:pStyle w:val="a4"/>
        <w:spacing w:line="360" w:lineRule="auto"/>
        <w:ind w:left="74" w:right="74" w:firstLine="709"/>
        <w:rPr>
          <w:sz w:val="28"/>
          <w:szCs w:val="28"/>
        </w:rPr>
      </w:pPr>
      <w:r w:rsidRPr="00E7453D">
        <w:rPr>
          <w:color w:val="000000"/>
          <w:sz w:val="28"/>
          <w:szCs w:val="28"/>
          <w:shd w:val="clear" w:color="auto" w:fill="FFFFFF"/>
        </w:rPr>
        <w:t xml:space="preserve">где </w:t>
      </w:r>
      <w:r w:rsidR="00800A1A">
        <w:rPr>
          <w:color w:val="000000"/>
          <w:sz w:val="28"/>
          <w:szCs w:val="28"/>
          <w:shd w:val="clear" w:color="auto" w:fill="FFFFFF"/>
        </w:rPr>
        <w:pict>
          <v:shape id="_x0000_i1031" type="#_x0000_t75" alt="" style="width:35.25pt;height:18pt">
            <v:imagedata r:id="rId12" o:title=""/>
          </v:shape>
        </w:pict>
      </w:r>
      <w:r w:rsidRPr="00E7453D">
        <w:rPr>
          <w:color w:val="000000"/>
          <w:sz w:val="28"/>
          <w:szCs w:val="28"/>
          <w:shd w:val="clear" w:color="auto" w:fill="FFFFFF"/>
        </w:rPr>
        <w:t xml:space="preserve"> - напряжение, при котором возникает пробой </w:t>
      </w:r>
      <w:r w:rsidRPr="00E7453D">
        <w:rPr>
          <w:iCs/>
          <w:color w:val="000000"/>
          <w:sz w:val="28"/>
          <w:szCs w:val="28"/>
          <w:shd w:val="clear" w:color="auto" w:fill="FFFFFF"/>
        </w:rPr>
        <w:t>p-n</w:t>
      </w:r>
      <w:r w:rsidRPr="00E7453D">
        <w:rPr>
          <w:color w:val="000000"/>
          <w:sz w:val="28"/>
          <w:szCs w:val="28"/>
          <w:shd w:val="clear" w:color="auto" w:fill="FFFFFF"/>
        </w:rPr>
        <w:t xml:space="preserve"> перехода.</w:t>
      </w:r>
    </w:p>
    <w:p w:rsidR="008E5A22" w:rsidRPr="00E7453D"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 xml:space="preserve">Значение </w:t>
      </w:r>
      <w:r w:rsidR="00800A1A">
        <w:rPr>
          <w:color w:val="000000"/>
          <w:sz w:val="28"/>
          <w:szCs w:val="28"/>
          <w:shd w:val="clear" w:color="auto" w:fill="FFFFFF"/>
        </w:rPr>
        <w:pict>
          <v:shape id="_x0000_i1032" type="#_x0000_t75" alt="" style="width:35.25pt;height:18pt">
            <v:imagedata r:id="rId12" o:title=""/>
          </v:shape>
        </w:pict>
      </w:r>
      <w:r w:rsidRPr="00E7453D">
        <w:rPr>
          <w:color w:val="000000"/>
          <w:sz w:val="28"/>
          <w:szCs w:val="28"/>
          <w:shd w:val="clear" w:color="auto" w:fill="FFFFFF"/>
        </w:rPr>
        <w:t xml:space="preserve"> зависит от температуры и от удельного сопротивления полупроводника </w:t>
      </w:r>
      <w:r w:rsidR="00800A1A">
        <w:rPr>
          <w:color w:val="000000"/>
          <w:sz w:val="28"/>
          <w:szCs w:val="28"/>
          <w:shd w:val="clear" w:color="auto" w:fill="FFFFFF"/>
        </w:rPr>
        <w:pict>
          <v:shape id="_x0000_i1033" type="#_x0000_t75" alt="" style="width:11.25pt;height:12.75pt">
            <v:imagedata r:id="rId13" o:title=""/>
          </v:shape>
        </w:pict>
      </w:r>
      <w:r w:rsidRPr="00E7453D">
        <w:rPr>
          <w:color w:val="000000"/>
          <w:sz w:val="28"/>
          <w:szCs w:val="28"/>
          <w:shd w:val="clear" w:color="auto" w:fill="FFFFFF"/>
        </w:rPr>
        <w:t xml:space="preserve">. Последнее объясняется тем, что напряженность поля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а значит и напряжение пробоя зависят от ширины перехода, которая в свою очередь зависит от концентрации примесей, т.е. от удельного сопротивления полупроводника. Так как </w:t>
      </w:r>
      <w:r w:rsidRPr="00E7453D">
        <w:rPr>
          <w:iCs/>
          <w:color w:val="000000"/>
          <w:sz w:val="28"/>
          <w:szCs w:val="28"/>
          <w:shd w:val="clear" w:color="auto" w:fill="FFFFFF"/>
        </w:rPr>
        <w:t>p-n</w:t>
      </w:r>
      <w:r w:rsidRPr="00E7453D">
        <w:rPr>
          <w:color w:val="000000"/>
          <w:sz w:val="28"/>
          <w:szCs w:val="28"/>
          <w:shd w:val="clear" w:color="auto" w:fill="FFFFFF"/>
        </w:rPr>
        <w:t xml:space="preserve"> переход тем шире, чем больше удельное сопротивление полупроводника, то и </w:t>
      </w:r>
      <w:r w:rsidR="00800A1A">
        <w:rPr>
          <w:color w:val="000000"/>
          <w:sz w:val="28"/>
          <w:szCs w:val="28"/>
          <w:shd w:val="clear" w:color="auto" w:fill="FFFFFF"/>
        </w:rPr>
        <w:pict>
          <v:shape id="_x0000_i1034" type="#_x0000_t75" alt="" style="width:35.25pt;height:18pt">
            <v:imagedata r:id="rId12" o:title=""/>
          </v:shape>
        </w:pict>
      </w:r>
      <w:r w:rsidRPr="00E7453D">
        <w:rPr>
          <w:color w:val="000000"/>
          <w:sz w:val="28"/>
          <w:szCs w:val="28"/>
          <w:shd w:val="clear" w:color="auto" w:fill="FFFFFF"/>
        </w:rPr>
        <w:t xml:space="preserve"> будет тем больше, чем больше удельное сопротивление исходного материала. </w:t>
      </w:r>
    </w:p>
    <w:p w:rsidR="008E5A22"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Если требуется получить большое выпрямленное напряжение, при котором к диоду будет приложено обратное напряжение большее, чем допустимое, применяют последовательное включение диодов. Так как величины обратных сопротивлений диодов не одинаковы, то обратные напряжения при последовательном включении распределяются между диодами неравномерно и диод, имеющий большее обратное сопротивление, может быть пробит. Во избежание этого каждый из последовательно включенных диодов шунтируют сопротивлением такой величины, чтобы распределение напряжений на диодах в основном определялось этими сопротивлениями.</w:t>
      </w:r>
    </w:p>
    <w:p w:rsidR="00763F67" w:rsidRDefault="00763F67" w:rsidP="00763F67">
      <w:pPr>
        <w:pStyle w:val="a4"/>
        <w:ind w:left="74" w:right="74" w:firstLine="709"/>
        <w:rPr>
          <w:color w:val="000000"/>
          <w:sz w:val="28"/>
          <w:szCs w:val="28"/>
          <w:shd w:val="clear" w:color="auto" w:fill="FFFFFF"/>
        </w:rPr>
      </w:pPr>
    </w:p>
    <w:p w:rsidR="00763F67" w:rsidRPr="00E7453D" w:rsidRDefault="00763F67" w:rsidP="00763F67">
      <w:pPr>
        <w:pStyle w:val="a4"/>
        <w:ind w:left="74" w:right="74" w:firstLine="709"/>
        <w:rPr>
          <w:color w:val="000000"/>
          <w:sz w:val="28"/>
          <w:szCs w:val="28"/>
          <w:shd w:val="clear" w:color="auto" w:fill="FFFFFF"/>
        </w:rPr>
      </w:pPr>
    </w:p>
    <w:p w:rsidR="008E5A22" w:rsidRDefault="00763F67" w:rsidP="00763F67">
      <w:pPr>
        <w:pStyle w:val="3"/>
        <w:ind w:firstLine="709"/>
        <w:jc w:val="left"/>
        <w:rPr>
          <w:b w:val="0"/>
          <w:i w:val="0"/>
          <w:color w:val="000000"/>
          <w:sz w:val="28"/>
          <w:szCs w:val="28"/>
          <w:shd w:val="clear" w:color="auto" w:fill="FFFFFF"/>
        </w:rPr>
      </w:pPr>
      <w:r w:rsidRPr="00763F67">
        <w:rPr>
          <w:b w:val="0"/>
          <w:i w:val="0"/>
          <w:color w:val="000000"/>
          <w:sz w:val="28"/>
          <w:szCs w:val="28"/>
          <w:shd w:val="clear" w:color="auto" w:fill="FFFFFF"/>
        </w:rPr>
        <w:t xml:space="preserve">1.4 </w:t>
      </w:r>
      <w:r w:rsidR="008E5A22" w:rsidRPr="00763F67">
        <w:rPr>
          <w:b w:val="0"/>
          <w:i w:val="0"/>
          <w:color w:val="000000"/>
          <w:sz w:val="28"/>
          <w:szCs w:val="28"/>
          <w:shd w:val="clear" w:color="auto" w:fill="FFFFFF"/>
        </w:rPr>
        <w:t>Допустимый выпрямленный ток</w:t>
      </w:r>
    </w:p>
    <w:p w:rsidR="00763F67" w:rsidRPr="00763F67" w:rsidRDefault="00763F67" w:rsidP="00763F67">
      <w:pPr>
        <w:pStyle w:val="3"/>
        <w:ind w:firstLine="709"/>
        <w:jc w:val="left"/>
        <w:rPr>
          <w:b w:val="0"/>
          <w:i w:val="0"/>
          <w:color w:val="000000"/>
          <w:sz w:val="28"/>
          <w:szCs w:val="28"/>
          <w:shd w:val="clear" w:color="auto" w:fill="FFFFFF"/>
        </w:rPr>
      </w:pPr>
    </w:p>
    <w:p w:rsidR="008E5A22"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Так как при протекании тока возрастает температура перехода, то величина допустимого тока ограничивается допустимой температурой перехода. Для того, чтобы получить выпрямленный ток больше допустимой величины, можно включить несколько диодов параллельно. Так как диоды обладают разным прямым сопротивлением, то токи распределяются равномерно и может оказаться, что ток, протекающий через диод с наименьшим сопротивлением, превысит допустимое значение. Во избежание этого последовательно с каждым из диодов включается сопротивление.</w:t>
      </w:r>
    </w:p>
    <w:p w:rsidR="00763F67" w:rsidRDefault="00763F67" w:rsidP="00763F67">
      <w:pPr>
        <w:pStyle w:val="a4"/>
        <w:ind w:left="74" w:right="74" w:firstLine="709"/>
        <w:rPr>
          <w:color w:val="000000"/>
          <w:sz w:val="28"/>
          <w:szCs w:val="28"/>
          <w:shd w:val="clear" w:color="auto" w:fill="FFFFFF"/>
        </w:rPr>
      </w:pPr>
    </w:p>
    <w:p w:rsidR="00763F67" w:rsidRPr="00E7453D" w:rsidRDefault="00763F67" w:rsidP="00763F67">
      <w:pPr>
        <w:pStyle w:val="a4"/>
        <w:ind w:left="74" w:right="74" w:firstLine="709"/>
        <w:rPr>
          <w:color w:val="000000"/>
          <w:sz w:val="28"/>
          <w:szCs w:val="28"/>
          <w:shd w:val="clear" w:color="auto" w:fill="FFFFFF"/>
        </w:rPr>
      </w:pPr>
    </w:p>
    <w:p w:rsidR="008E5A22" w:rsidRDefault="00763F67" w:rsidP="00763F67">
      <w:pPr>
        <w:pStyle w:val="3"/>
        <w:ind w:firstLine="709"/>
        <w:jc w:val="left"/>
        <w:rPr>
          <w:b w:val="0"/>
          <w:i w:val="0"/>
          <w:color w:val="000000"/>
          <w:sz w:val="28"/>
          <w:szCs w:val="28"/>
          <w:shd w:val="clear" w:color="auto" w:fill="FFFFFF"/>
        </w:rPr>
      </w:pPr>
      <w:r w:rsidRPr="00763F67">
        <w:rPr>
          <w:b w:val="0"/>
          <w:i w:val="0"/>
          <w:color w:val="000000"/>
          <w:sz w:val="28"/>
          <w:szCs w:val="28"/>
          <w:shd w:val="clear" w:color="auto" w:fill="FFFFFF"/>
        </w:rPr>
        <w:t xml:space="preserve">1.5 </w:t>
      </w:r>
      <w:r w:rsidR="008E5A22" w:rsidRPr="00763F67">
        <w:rPr>
          <w:b w:val="0"/>
          <w:i w:val="0"/>
          <w:color w:val="000000"/>
          <w:sz w:val="28"/>
          <w:szCs w:val="28"/>
          <w:shd w:val="clear" w:color="auto" w:fill="FFFFFF"/>
        </w:rPr>
        <w:t xml:space="preserve">Предельно допустимая мощность рассеивания </w:t>
      </w:r>
    </w:p>
    <w:p w:rsidR="00763F67" w:rsidRPr="00763F67" w:rsidRDefault="00763F67" w:rsidP="00763F67">
      <w:pPr>
        <w:pStyle w:val="3"/>
        <w:ind w:firstLine="709"/>
        <w:jc w:val="left"/>
        <w:rPr>
          <w:b w:val="0"/>
          <w:i w:val="0"/>
          <w:color w:val="000000"/>
          <w:sz w:val="28"/>
          <w:szCs w:val="28"/>
          <w:shd w:val="clear" w:color="auto" w:fill="FFFFFF"/>
        </w:rPr>
      </w:pP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Предельно допустимая мощность рассеивания зависит от конструкции диода, так и от температуры окружающей среды, т.е. от условий охлаждения.</w:t>
      </w:r>
    </w:p>
    <w:p w:rsidR="008E5A22" w:rsidRPr="00E7453D"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Очевидно, что рабочие режимы в схемах надо выбирать так, чтобы:    </w:t>
      </w:r>
    </w:p>
    <w:p w:rsidR="008E5A22" w:rsidRPr="00E7453D" w:rsidRDefault="00800A1A" w:rsidP="00591CBC">
      <w:pPr>
        <w:spacing w:line="360" w:lineRule="auto"/>
        <w:jc w:val="center"/>
        <w:rPr>
          <w:rStyle w:val="text"/>
          <w:sz w:val="28"/>
          <w:szCs w:val="28"/>
        </w:rPr>
      </w:pPr>
      <w:r>
        <w:rPr>
          <w:color w:val="000000"/>
          <w:sz w:val="28"/>
          <w:szCs w:val="28"/>
          <w:shd w:val="clear" w:color="auto" w:fill="FFFFFF"/>
        </w:rPr>
        <w:pict>
          <v:shape id="_x0000_i1035" type="#_x0000_t75" alt="" style="width:60pt;height:15.75pt">
            <v:imagedata r:id="rId14" o:title=""/>
          </v:shape>
        </w:pict>
      </w:r>
    </w:p>
    <w:p w:rsidR="008E5A22" w:rsidRPr="00E7453D" w:rsidRDefault="008E5A22" w:rsidP="00E7453D">
      <w:pPr>
        <w:pStyle w:val="a4"/>
        <w:spacing w:line="360" w:lineRule="auto"/>
        <w:rPr>
          <w:sz w:val="28"/>
          <w:szCs w:val="28"/>
        </w:rPr>
      </w:pPr>
      <w:r w:rsidRPr="00E7453D">
        <w:rPr>
          <w:color w:val="000000"/>
          <w:sz w:val="28"/>
          <w:szCs w:val="28"/>
          <w:shd w:val="clear" w:color="auto" w:fill="FFFFFF"/>
        </w:rPr>
        <w:t xml:space="preserve">где  </w:t>
      </w:r>
      <w:r w:rsidRPr="00E7453D">
        <w:rPr>
          <w:iCs/>
          <w:color w:val="000000"/>
          <w:sz w:val="28"/>
          <w:szCs w:val="28"/>
          <w:shd w:val="clear" w:color="auto" w:fill="FFFFFF"/>
        </w:rPr>
        <w:t xml:space="preserve">I </w:t>
      </w:r>
      <w:r w:rsidRPr="00E7453D">
        <w:rPr>
          <w:color w:val="000000"/>
          <w:sz w:val="28"/>
          <w:szCs w:val="28"/>
          <w:shd w:val="clear" w:color="auto" w:fill="FFFFFF"/>
        </w:rPr>
        <w:t> - ток, протекающий через диод,</w:t>
      </w:r>
    </w:p>
    <w:p w:rsidR="008E5A22" w:rsidRPr="00E7453D" w:rsidRDefault="008E5A22" w:rsidP="00E7453D">
      <w:pPr>
        <w:pStyle w:val="a4"/>
        <w:spacing w:line="360" w:lineRule="auto"/>
        <w:rPr>
          <w:color w:val="000000"/>
          <w:sz w:val="28"/>
          <w:szCs w:val="28"/>
          <w:shd w:val="clear" w:color="auto" w:fill="FFFFFF"/>
        </w:rPr>
      </w:pPr>
      <w:r w:rsidRPr="00E7453D">
        <w:rPr>
          <w:iCs/>
          <w:color w:val="000000"/>
          <w:sz w:val="28"/>
          <w:szCs w:val="28"/>
          <w:shd w:val="clear" w:color="auto" w:fill="FFFFFF"/>
        </w:rPr>
        <w:t>U</w:t>
      </w:r>
      <w:r w:rsidRPr="00E7453D">
        <w:rPr>
          <w:color w:val="000000"/>
          <w:sz w:val="28"/>
          <w:szCs w:val="28"/>
          <w:shd w:val="clear" w:color="auto" w:fill="FFFFFF"/>
        </w:rPr>
        <w:t xml:space="preserve"> - напряжение, приложенное к диоду.</w:t>
      </w:r>
    </w:p>
    <w:p w:rsidR="00763F67" w:rsidRDefault="00763F67" w:rsidP="00E7453D">
      <w:pPr>
        <w:pStyle w:val="2"/>
        <w:spacing w:line="360" w:lineRule="auto"/>
        <w:rPr>
          <w:color w:val="000000"/>
          <w:sz w:val="28"/>
          <w:szCs w:val="28"/>
          <w:shd w:val="clear" w:color="auto" w:fill="FFFFFF"/>
        </w:rPr>
      </w:pPr>
      <w:bookmarkStart w:id="1" w:name="gl_02_02"/>
      <w:bookmarkEnd w:id="1"/>
    </w:p>
    <w:p w:rsidR="00763F67" w:rsidRDefault="00763F67" w:rsidP="00E7453D">
      <w:pPr>
        <w:pStyle w:val="2"/>
        <w:spacing w:line="360" w:lineRule="auto"/>
        <w:rPr>
          <w:color w:val="000000"/>
          <w:sz w:val="28"/>
          <w:szCs w:val="28"/>
          <w:shd w:val="clear" w:color="auto" w:fill="FFFFFF"/>
        </w:rPr>
      </w:pPr>
    </w:p>
    <w:p w:rsidR="008E5A22" w:rsidRDefault="008E5A22" w:rsidP="00763F67">
      <w:pPr>
        <w:pStyle w:val="2"/>
        <w:ind w:firstLine="709"/>
        <w:jc w:val="left"/>
        <w:rPr>
          <w:b w:val="0"/>
          <w:color w:val="000000"/>
          <w:sz w:val="28"/>
          <w:szCs w:val="28"/>
          <w:shd w:val="clear" w:color="auto" w:fill="FFFFFF"/>
        </w:rPr>
      </w:pPr>
      <w:r w:rsidRPr="00763F67">
        <w:rPr>
          <w:b w:val="0"/>
          <w:color w:val="000000"/>
          <w:sz w:val="28"/>
          <w:szCs w:val="28"/>
          <w:shd w:val="clear" w:color="auto" w:fill="FFFFFF"/>
        </w:rPr>
        <w:t>2</w:t>
      </w:r>
      <w:r w:rsidR="00763F67" w:rsidRPr="00763F67">
        <w:rPr>
          <w:b w:val="0"/>
          <w:color w:val="000000"/>
          <w:sz w:val="28"/>
          <w:szCs w:val="28"/>
          <w:shd w:val="clear" w:color="auto" w:fill="FFFFFF"/>
        </w:rPr>
        <w:t>.</w:t>
      </w:r>
      <w:r w:rsidRPr="00763F67">
        <w:rPr>
          <w:b w:val="0"/>
          <w:color w:val="000000"/>
          <w:sz w:val="28"/>
          <w:szCs w:val="28"/>
          <w:shd w:val="clear" w:color="auto" w:fill="FFFFFF"/>
        </w:rPr>
        <w:t xml:space="preserve"> </w:t>
      </w:r>
      <w:r w:rsidR="00591CBC">
        <w:rPr>
          <w:b w:val="0"/>
          <w:color w:val="000000"/>
          <w:sz w:val="28"/>
          <w:szCs w:val="28"/>
          <w:shd w:val="clear" w:color="auto" w:fill="FFFFFF"/>
        </w:rPr>
        <w:t>ВЫПРЯМИТЕЛЬНЫЕ ДИОДЫ</w:t>
      </w:r>
    </w:p>
    <w:p w:rsidR="00763F67" w:rsidRPr="00763F67" w:rsidRDefault="00763F67" w:rsidP="00763F67">
      <w:pPr>
        <w:pStyle w:val="2"/>
        <w:ind w:firstLine="709"/>
        <w:jc w:val="left"/>
        <w:rPr>
          <w:b w:val="0"/>
          <w:color w:val="000000"/>
          <w:sz w:val="28"/>
          <w:szCs w:val="28"/>
          <w:shd w:val="clear" w:color="auto" w:fill="FFFFFF"/>
        </w:rPr>
      </w:pP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Выпрямительные ПД применяются для преобразования переменного тока низкой частоты (до 50кГц) в ток одного направления (выпрямление переменного тока). Обычно рабочие частоты выпрямительных ПД малой и средней мощности не превышают 20 кГц, а диодов большой мощности - 50 Гц.</w:t>
      </w:r>
      <w:r w:rsidR="00763F67">
        <w:rPr>
          <w:color w:val="000000"/>
          <w:sz w:val="28"/>
          <w:szCs w:val="28"/>
          <w:shd w:val="clear" w:color="auto" w:fill="FFFFFF"/>
        </w:rPr>
        <w:t xml:space="preserve"> </w:t>
      </w:r>
      <w:r w:rsidRPr="00E7453D">
        <w:rPr>
          <w:color w:val="000000"/>
          <w:sz w:val="28"/>
          <w:szCs w:val="28"/>
          <w:shd w:val="clear" w:color="auto" w:fill="FFFFFF"/>
        </w:rPr>
        <w:t xml:space="preserve">Возможность применения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для целей выпрямления обусловлено его свойством проводить ток в одном направлении (ток насыщения очень мал).</w:t>
      </w:r>
    </w:p>
    <w:p w:rsidR="008E5A22" w:rsidRPr="00E7453D" w:rsidRDefault="008E5A22" w:rsidP="00763F67">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В связи с применением выпрямительных диодов к их характеристикам и параметрам предъявляются следующие требования:</w:t>
      </w:r>
    </w:p>
    <w:p w:rsidR="008E5A22" w:rsidRPr="00E7453D" w:rsidRDefault="00591CBC" w:rsidP="002624F2">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 xml:space="preserve"> малый обратный ток;</w:t>
      </w:r>
    </w:p>
    <w:p w:rsidR="008E5A22" w:rsidRPr="00E7453D" w:rsidRDefault="00591CBC" w:rsidP="002624F2">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большое обратное напряжение;</w:t>
      </w:r>
    </w:p>
    <w:p w:rsidR="008E5A22" w:rsidRPr="00E7453D" w:rsidRDefault="00591CBC" w:rsidP="002624F2">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большой прямой ток;</w:t>
      </w:r>
    </w:p>
    <w:p w:rsidR="008E5A22" w:rsidRPr="00E7453D" w:rsidRDefault="00591CBC" w:rsidP="002624F2">
      <w:pPr>
        <w:pStyle w:val="a4"/>
        <w:spacing w:line="360" w:lineRule="auto"/>
        <w:ind w:left="74" w:right="74" w:firstLine="709"/>
        <w:rPr>
          <w:color w:val="000000"/>
          <w:sz w:val="28"/>
          <w:szCs w:val="28"/>
          <w:shd w:val="clear" w:color="auto" w:fill="FFFFFF"/>
        </w:rPr>
      </w:pPr>
      <w:r>
        <w:rPr>
          <w:color w:val="000000"/>
          <w:sz w:val="28"/>
          <w:szCs w:val="28"/>
          <w:shd w:val="clear" w:color="auto" w:fill="FFFFFF"/>
        </w:rPr>
        <w:t xml:space="preserve">- </w:t>
      </w:r>
      <w:r w:rsidR="008E5A22" w:rsidRPr="00E7453D">
        <w:rPr>
          <w:color w:val="000000"/>
          <w:sz w:val="28"/>
          <w:szCs w:val="28"/>
          <w:shd w:val="clear" w:color="auto" w:fill="FFFFFF"/>
        </w:rPr>
        <w:t>малое падение напряжения при протекании прямого тока.</w:t>
      </w:r>
    </w:p>
    <w:p w:rsidR="00591CBC" w:rsidRPr="00591CBC" w:rsidRDefault="008E5A22" w:rsidP="002624F2">
      <w:pPr>
        <w:pStyle w:val="a4"/>
        <w:spacing w:line="360" w:lineRule="auto"/>
        <w:ind w:left="74" w:right="74" w:firstLine="709"/>
        <w:rPr>
          <w:sz w:val="28"/>
          <w:szCs w:val="28"/>
        </w:rPr>
      </w:pPr>
      <w:r w:rsidRPr="00E7453D">
        <w:rPr>
          <w:color w:val="000000"/>
          <w:sz w:val="28"/>
          <w:szCs w:val="28"/>
          <w:shd w:val="clear" w:color="auto" w:fill="FFFFFF"/>
        </w:rPr>
        <w:t xml:space="preserve">Для того, чтобы обеспечить эти требования, выпрямительные диоды выполняются из полупроводниковых материалов с большой шириной запрещенной зоны, что уменьшает обратный ток, и большим удельным сопротивлением, что увеличивает допустимое обратное напряжение. Для получения в прямом направлении больших токов и малых падений напряжения следует увеличивать площадь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и уменьшать толщину базы.</w:t>
      </w:r>
      <w:r w:rsidR="00591CBC">
        <w:rPr>
          <w:color w:val="000000"/>
          <w:sz w:val="28"/>
          <w:szCs w:val="28"/>
          <w:shd w:val="clear" w:color="auto" w:fill="FFFFFF"/>
        </w:rPr>
        <w:t xml:space="preserve"> </w:t>
      </w:r>
      <w:r w:rsidRPr="00E7453D">
        <w:rPr>
          <w:color w:val="000000"/>
          <w:sz w:val="28"/>
          <w:szCs w:val="28"/>
          <w:shd w:val="clear" w:color="auto" w:fill="FFFFFF"/>
        </w:rPr>
        <w:t>Выпрямительные диоды изготавливаются из германия (Ge) и кремния (Si) с большим удельным сопротивлением, причем Si является наиболее перспективным материалом.</w:t>
      </w:r>
      <w:r w:rsidR="00591CBC" w:rsidRPr="00591CBC">
        <w:rPr>
          <w:color w:val="000000"/>
          <w:sz w:val="28"/>
          <w:szCs w:val="28"/>
          <w:shd w:val="clear" w:color="auto" w:fill="FFFFFF"/>
        </w:rPr>
        <w:t xml:space="preserve"> </w:t>
      </w:r>
      <w:r w:rsidR="00591CBC" w:rsidRPr="00E7453D">
        <w:rPr>
          <w:color w:val="000000"/>
          <w:sz w:val="28"/>
          <w:szCs w:val="28"/>
          <w:shd w:val="clear" w:color="auto" w:fill="FFFFFF"/>
        </w:rPr>
        <w:t xml:space="preserve">Кремниевые диоды, в результате того, что Si имеет </w:t>
      </w:r>
      <w:r w:rsidR="00591CBC">
        <w:rPr>
          <w:color w:val="000000"/>
          <w:sz w:val="28"/>
          <w:szCs w:val="28"/>
          <w:shd w:val="clear" w:color="auto" w:fill="FFFFFF"/>
        </w:rPr>
        <w:t>большую ширину запрещенной зоны</w:t>
      </w:r>
      <w:r w:rsidR="00591CBC" w:rsidRPr="00E7453D">
        <w:rPr>
          <w:color w:val="000000"/>
          <w:sz w:val="28"/>
          <w:szCs w:val="28"/>
          <w:shd w:val="clear" w:color="auto" w:fill="FFFFFF"/>
        </w:rPr>
        <w:t>, имеют во много раз меньшие обратные токи, но большее прямое падение напряжения, т.е. при равной мощности отдаваемой в нагрузку, потеря энергии у кремниевых диодов будет больше. Кремниевые диоды имеют большие обратные напряжения и большие плотности тока в прямом направлении.</w:t>
      </w:r>
    </w:p>
    <w:p w:rsidR="008E5A22" w:rsidRPr="00E7453D" w:rsidRDefault="008E5A22" w:rsidP="00591CB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Зависимость вольтамперной характеристики кремниевого диода от</w:t>
      </w:r>
      <w:r w:rsidR="000F590D">
        <w:rPr>
          <w:color w:val="000000"/>
          <w:sz w:val="28"/>
          <w:szCs w:val="28"/>
          <w:shd w:val="clear" w:color="auto" w:fill="FFFFFF"/>
        </w:rPr>
        <w:t xml:space="preserve"> температуры показана на рис.2.</w:t>
      </w:r>
      <w:r w:rsidRPr="00E7453D">
        <w:rPr>
          <w:color w:val="000000"/>
          <w:sz w:val="28"/>
          <w:szCs w:val="28"/>
          <w:shd w:val="clear" w:color="auto" w:fill="FFFFFF"/>
        </w:rPr>
        <w:t>.</w:t>
      </w:r>
      <w:r w:rsidR="00591CBC">
        <w:rPr>
          <w:color w:val="000000"/>
          <w:sz w:val="28"/>
          <w:szCs w:val="28"/>
          <w:shd w:val="clear" w:color="auto" w:fill="FFFFFF"/>
        </w:rPr>
        <w:t xml:space="preserve"> </w:t>
      </w:r>
      <w:r w:rsidR="000F590D">
        <w:rPr>
          <w:color w:val="000000"/>
          <w:sz w:val="28"/>
          <w:szCs w:val="28"/>
          <w:shd w:val="clear" w:color="auto" w:fill="FFFFFF"/>
        </w:rPr>
        <w:t>Из рисунка 2.</w:t>
      </w:r>
      <w:r w:rsidRPr="00E7453D">
        <w:rPr>
          <w:color w:val="000000"/>
          <w:sz w:val="28"/>
          <w:szCs w:val="28"/>
          <w:shd w:val="clear" w:color="auto" w:fill="FFFFFF"/>
        </w:rPr>
        <w:t xml:space="preserve"> следует, что ход прямой ветви вольтамперных характеристик при изменении температуры изменяется незначительно. Это объясняется тем, что концентрация основных носителей заряда при изменении температуры практически почти не изменяется, т.к. примесные атомы ионизированы уже при комнатной температуре.Количество неосновных носителей заряда определяется температурой и поэтому ход обратной ветви вольтамперной характеристики сильно зависит от температуры, причем эта зависимость резко выражена для гермениевых диодов. Величина напряжения пробоя тоже зависит от температуры. Эта зависимость определяется видом пробоя </w:t>
      </w:r>
      <w:r w:rsidRPr="00E7453D">
        <w:rPr>
          <w:iCs/>
          <w:color w:val="000000"/>
          <w:sz w:val="28"/>
          <w:szCs w:val="28"/>
          <w:shd w:val="clear" w:color="auto" w:fill="FFFFFF"/>
        </w:rPr>
        <w:t>p-n</w:t>
      </w:r>
      <w:r w:rsidRPr="00E7453D">
        <w:rPr>
          <w:color w:val="000000"/>
          <w:sz w:val="28"/>
          <w:szCs w:val="28"/>
          <w:shd w:val="clear" w:color="auto" w:fill="FFFFFF"/>
        </w:rPr>
        <w:t xml:space="preserve"> перехода. При электрическом пробое за счет ударной ионизации </w:t>
      </w:r>
      <w:r w:rsidR="00800A1A">
        <w:rPr>
          <w:color w:val="000000"/>
          <w:sz w:val="28"/>
          <w:szCs w:val="28"/>
          <w:shd w:val="clear" w:color="auto" w:fill="FFFFFF"/>
        </w:rPr>
        <w:pict>
          <v:shape id="_x0000_i1036" type="#_x0000_t75" alt="" style="width:35.25pt;height:18pt">
            <v:imagedata r:id="rId12" o:title=""/>
          </v:shape>
        </w:pict>
      </w:r>
      <w:r w:rsidRPr="00E7453D">
        <w:rPr>
          <w:color w:val="000000"/>
          <w:sz w:val="28"/>
          <w:szCs w:val="28"/>
          <w:shd w:val="clear" w:color="auto" w:fill="FFFFFF"/>
        </w:rPr>
        <w:t xml:space="preserve"> возрастает при повышении температуры. Это объясняется тем, что при повышении температуры увеличиваются тепловые колебания решетки, уменьшается длина свободного пробега носителей заряда и для того, чтобы носитель заряда приобрел энергию достаточную для ионизации валентных связей, надо повысить напряженность поля, т.е. увеличить приложенное к </w:t>
      </w:r>
      <w:r w:rsidRPr="00E7453D">
        <w:rPr>
          <w:iCs/>
          <w:color w:val="000000"/>
          <w:sz w:val="28"/>
          <w:szCs w:val="28"/>
          <w:shd w:val="clear" w:color="auto" w:fill="FFFFFF"/>
        </w:rPr>
        <w:t>p-n</w:t>
      </w:r>
      <w:r w:rsidRPr="00E7453D">
        <w:rPr>
          <w:color w:val="000000"/>
          <w:sz w:val="28"/>
          <w:szCs w:val="28"/>
          <w:shd w:val="clear" w:color="auto" w:fill="FFFFFF"/>
        </w:rPr>
        <w:t xml:space="preserve"> переходу обратное напряжение. При тепловом пробое </w:t>
      </w:r>
      <w:r w:rsidR="00800A1A">
        <w:rPr>
          <w:color w:val="000000"/>
          <w:sz w:val="28"/>
          <w:szCs w:val="28"/>
          <w:shd w:val="clear" w:color="auto" w:fill="FFFFFF"/>
        </w:rPr>
        <w:pict>
          <v:shape id="_x0000_i1037" type="#_x0000_t75" alt="" style="width:35.25pt;height:18pt">
            <v:imagedata r:id="rId12" o:title=""/>
          </v:shape>
        </w:pict>
      </w:r>
      <w:r w:rsidRPr="00E7453D">
        <w:rPr>
          <w:color w:val="000000"/>
          <w:sz w:val="28"/>
          <w:szCs w:val="28"/>
          <w:shd w:val="clear" w:color="auto" w:fill="FFFFFF"/>
        </w:rPr>
        <w:t xml:space="preserve"> при повышении температуры уменьшается.      </w:t>
      </w:r>
    </w:p>
    <w:p w:rsidR="00591CBC" w:rsidRDefault="00591CBC" w:rsidP="00591CBC">
      <w:pPr>
        <w:spacing w:line="360" w:lineRule="auto"/>
        <w:jc w:val="center"/>
        <w:rPr>
          <w:rStyle w:val="text"/>
          <w:sz w:val="28"/>
          <w:szCs w:val="28"/>
        </w:rPr>
      </w:pPr>
    </w:p>
    <w:p w:rsidR="00591CBC" w:rsidRDefault="00591CBC" w:rsidP="00591CBC">
      <w:pPr>
        <w:spacing w:line="360" w:lineRule="auto"/>
        <w:jc w:val="center"/>
        <w:rPr>
          <w:rStyle w:val="text"/>
          <w:sz w:val="28"/>
          <w:szCs w:val="28"/>
        </w:rPr>
      </w:pPr>
    </w:p>
    <w:p w:rsidR="00591CBC" w:rsidRDefault="00591CBC" w:rsidP="00591CBC">
      <w:pPr>
        <w:spacing w:line="360" w:lineRule="auto"/>
        <w:jc w:val="center"/>
        <w:rPr>
          <w:rStyle w:val="text"/>
          <w:sz w:val="28"/>
          <w:szCs w:val="28"/>
        </w:rPr>
      </w:pPr>
    </w:p>
    <w:p w:rsidR="00591CBC" w:rsidRDefault="00591CBC" w:rsidP="00591CBC">
      <w:pPr>
        <w:spacing w:line="360" w:lineRule="auto"/>
        <w:jc w:val="center"/>
        <w:rPr>
          <w:rStyle w:val="text"/>
          <w:sz w:val="28"/>
          <w:szCs w:val="28"/>
        </w:rPr>
      </w:pPr>
    </w:p>
    <w:p w:rsidR="00591CBC" w:rsidRDefault="00800A1A" w:rsidP="00591CBC">
      <w:pPr>
        <w:spacing w:line="360" w:lineRule="auto"/>
        <w:jc w:val="center"/>
        <w:rPr>
          <w:rStyle w:val="text"/>
          <w:sz w:val="28"/>
          <w:szCs w:val="28"/>
        </w:rPr>
      </w:pPr>
      <w:r>
        <w:rPr>
          <w:rStyle w:val="text"/>
          <w:sz w:val="28"/>
          <w:szCs w:val="28"/>
        </w:rPr>
        <w:pict>
          <v:shape id="_x0000_i1038" type="#_x0000_t75" style="width:351pt;height:351pt">
            <v:imagedata r:id="rId15" o:title=""/>
          </v:shape>
        </w:pict>
      </w:r>
    </w:p>
    <w:p w:rsidR="00591CBC" w:rsidRPr="00E7453D" w:rsidRDefault="00591CBC" w:rsidP="00591CBC">
      <w:pPr>
        <w:spacing w:line="360" w:lineRule="auto"/>
        <w:jc w:val="center"/>
        <w:rPr>
          <w:rStyle w:val="text"/>
          <w:sz w:val="28"/>
          <w:szCs w:val="28"/>
        </w:rPr>
      </w:pPr>
    </w:p>
    <w:p w:rsidR="00591CBC" w:rsidRDefault="00591CBC" w:rsidP="00591CBC">
      <w:pPr>
        <w:spacing w:line="360" w:lineRule="auto"/>
        <w:jc w:val="center"/>
        <w:rPr>
          <w:rStyle w:val="text"/>
          <w:sz w:val="28"/>
          <w:szCs w:val="28"/>
        </w:rPr>
      </w:pPr>
      <w:r>
        <w:rPr>
          <w:rStyle w:val="text"/>
          <w:sz w:val="28"/>
          <w:szCs w:val="28"/>
        </w:rPr>
        <w:t>Рис.2 Вольтамперная характеристика</w:t>
      </w:r>
    </w:p>
    <w:p w:rsidR="00591CBC" w:rsidRDefault="00591CBC" w:rsidP="00E7453D">
      <w:pPr>
        <w:pStyle w:val="2"/>
        <w:spacing w:line="360" w:lineRule="auto"/>
        <w:rPr>
          <w:b w:val="0"/>
          <w:bCs w:val="0"/>
          <w:color w:val="000000"/>
          <w:sz w:val="28"/>
          <w:szCs w:val="28"/>
          <w:shd w:val="clear" w:color="auto" w:fill="FFFFFF"/>
        </w:rPr>
      </w:pPr>
      <w:bookmarkStart w:id="2" w:name="gl_02_03"/>
      <w:bookmarkEnd w:id="2"/>
    </w:p>
    <w:p w:rsidR="00591CBC" w:rsidRDefault="00591CBC" w:rsidP="00E7453D">
      <w:pPr>
        <w:pStyle w:val="2"/>
        <w:spacing w:line="360" w:lineRule="auto"/>
        <w:rPr>
          <w:b w:val="0"/>
          <w:bCs w:val="0"/>
          <w:color w:val="000000"/>
          <w:sz w:val="28"/>
          <w:szCs w:val="28"/>
          <w:shd w:val="clear" w:color="auto" w:fill="FFFFFF"/>
        </w:rPr>
      </w:pPr>
    </w:p>
    <w:p w:rsidR="00591CBC" w:rsidRDefault="00591CBC" w:rsidP="00E7453D">
      <w:pPr>
        <w:pStyle w:val="2"/>
        <w:spacing w:line="360" w:lineRule="auto"/>
        <w:rPr>
          <w:b w:val="0"/>
          <w:bCs w:val="0"/>
          <w:color w:val="000000"/>
          <w:sz w:val="28"/>
          <w:szCs w:val="28"/>
          <w:shd w:val="clear" w:color="auto" w:fill="FFFFFF"/>
        </w:rPr>
      </w:pPr>
    </w:p>
    <w:p w:rsidR="00591CBC" w:rsidRDefault="00591CBC" w:rsidP="00E7453D">
      <w:pPr>
        <w:pStyle w:val="2"/>
        <w:spacing w:line="360" w:lineRule="auto"/>
        <w:rPr>
          <w:b w:val="0"/>
          <w:bCs w:val="0"/>
          <w:color w:val="000000"/>
          <w:sz w:val="28"/>
          <w:szCs w:val="28"/>
          <w:shd w:val="clear" w:color="auto" w:fill="FFFFFF"/>
        </w:rPr>
      </w:pPr>
    </w:p>
    <w:p w:rsidR="00591CBC" w:rsidRDefault="00591CBC" w:rsidP="00E7453D">
      <w:pPr>
        <w:pStyle w:val="2"/>
        <w:spacing w:line="360" w:lineRule="auto"/>
        <w:rPr>
          <w:b w:val="0"/>
          <w:bCs w:val="0"/>
          <w:color w:val="000000"/>
          <w:sz w:val="28"/>
          <w:szCs w:val="28"/>
          <w:shd w:val="clear" w:color="auto" w:fill="FFFFFF"/>
        </w:rPr>
      </w:pPr>
    </w:p>
    <w:p w:rsidR="00591CBC" w:rsidRDefault="00591CBC" w:rsidP="00E7453D">
      <w:pPr>
        <w:pStyle w:val="2"/>
        <w:spacing w:line="360" w:lineRule="auto"/>
        <w:rPr>
          <w:b w:val="0"/>
          <w:bCs w:val="0"/>
          <w:color w:val="000000"/>
          <w:sz w:val="28"/>
          <w:szCs w:val="28"/>
          <w:shd w:val="clear" w:color="auto" w:fill="FFFFFF"/>
        </w:rPr>
      </w:pPr>
    </w:p>
    <w:p w:rsidR="00591CBC" w:rsidRDefault="00591CBC" w:rsidP="00E7453D">
      <w:pPr>
        <w:pStyle w:val="2"/>
        <w:spacing w:line="360" w:lineRule="auto"/>
        <w:rPr>
          <w:color w:val="000000"/>
          <w:sz w:val="28"/>
          <w:szCs w:val="28"/>
          <w:shd w:val="clear" w:color="auto" w:fill="FFFFFF"/>
        </w:rPr>
      </w:pPr>
    </w:p>
    <w:p w:rsidR="00591CBC" w:rsidRDefault="00591CBC" w:rsidP="00E7453D">
      <w:pPr>
        <w:pStyle w:val="2"/>
        <w:spacing w:line="360" w:lineRule="auto"/>
        <w:rPr>
          <w:color w:val="000000"/>
          <w:sz w:val="28"/>
          <w:szCs w:val="28"/>
          <w:shd w:val="clear" w:color="auto" w:fill="FFFFFF"/>
        </w:rPr>
      </w:pPr>
    </w:p>
    <w:p w:rsidR="008E5A22" w:rsidRDefault="00591CBC" w:rsidP="00591CBC">
      <w:pPr>
        <w:pStyle w:val="2"/>
        <w:ind w:firstLine="709"/>
        <w:jc w:val="left"/>
        <w:rPr>
          <w:b w:val="0"/>
          <w:color w:val="000000"/>
          <w:sz w:val="28"/>
          <w:szCs w:val="28"/>
          <w:shd w:val="clear" w:color="auto" w:fill="FFFFFF"/>
        </w:rPr>
      </w:pPr>
      <w:r w:rsidRPr="00591CBC">
        <w:rPr>
          <w:b w:val="0"/>
          <w:color w:val="000000"/>
          <w:sz w:val="28"/>
          <w:szCs w:val="28"/>
          <w:shd w:val="clear" w:color="auto" w:fill="FFFFFF"/>
        </w:rPr>
        <w:t>2.1</w:t>
      </w:r>
      <w:r w:rsidR="008E5A22" w:rsidRPr="00591CBC">
        <w:rPr>
          <w:b w:val="0"/>
          <w:color w:val="000000"/>
          <w:sz w:val="28"/>
          <w:szCs w:val="28"/>
          <w:shd w:val="clear" w:color="auto" w:fill="FFFFFF"/>
        </w:rPr>
        <w:t xml:space="preserve"> Высокочастотные полупроводниковые диоды.</w:t>
      </w:r>
    </w:p>
    <w:p w:rsidR="00591CBC" w:rsidRPr="00591CBC" w:rsidRDefault="00591CBC" w:rsidP="00591CBC">
      <w:pPr>
        <w:pStyle w:val="2"/>
        <w:ind w:firstLine="709"/>
        <w:jc w:val="left"/>
        <w:rPr>
          <w:b w:val="0"/>
          <w:color w:val="000000"/>
          <w:sz w:val="28"/>
          <w:szCs w:val="28"/>
          <w:shd w:val="clear" w:color="auto" w:fill="FFFFFF"/>
        </w:rPr>
      </w:pPr>
    </w:p>
    <w:p w:rsidR="008E5A22" w:rsidRPr="00E7453D" w:rsidRDefault="008E5A22" w:rsidP="00591CB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В высокочастотных полупроводниковых диодах так же, как и в выпрямительных диодах, используется несимметричная проводимость </w:t>
      </w:r>
      <w:r w:rsidRPr="00E7453D">
        <w:rPr>
          <w:iCs/>
          <w:color w:val="000000"/>
          <w:sz w:val="28"/>
          <w:szCs w:val="28"/>
          <w:shd w:val="clear" w:color="auto" w:fill="FFFFFF"/>
        </w:rPr>
        <w:t>p-n</w:t>
      </w:r>
      <w:r w:rsidRPr="00E7453D">
        <w:rPr>
          <w:color w:val="000000"/>
          <w:sz w:val="28"/>
          <w:szCs w:val="28"/>
          <w:shd w:val="clear" w:color="auto" w:fill="FFFFFF"/>
        </w:rPr>
        <w:t xml:space="preserve"> перехода.</w:t>
      </w:r>
    </w:p>
    <w:p w:rsidR="008E5A22" w:rsidRPr="00E7453D" w:rsidRDefault="008E5A22" w:rsidP="00591CB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Они работают на более высоких частотах, чем выпрямительные диоды (до сотен Мгц), и подразделяются на универсальные и импульсные. Универсальные в.ч. диоды применяются для получения высокочастотных колебаний тока одного направления, для получения из модулированных по амплитуде в.ч. колебаний - колебаний с частотой модуляции (детектирование), для преобразования частоты. </w:t>
      </w:r>
      <w:r w:rsidR="00800A1A">
        <w:rPr>
          <w:color w:val="000000"/>
          <w:sz w:val="28"/>
          <w:szCs w:val="28"/>
          <w:shd w:val="clear" w:color="auto" w:fill="FFFFFF"/>
        </w:rPr>
        <w:pict>
          <v:shape id="_x0000_i1039" type="#_x0000_t75" alt="" style="width:9pt;height:17.25pt">
            <v:imagedata r:id="rId16" o:title=""/>
          </v:shape>
        </w:pict>
      </w:r>
      <w:r w:rsidRPr="00E7453D">
        <w:rPr>
          <w:color w:val="000000"/>
          <w:sz w:val="28"/>
          <w:szCs w:val="28"/>
          <w:shd w:val="clear" w:color="auto" w:fill="FFFFFF"/>
        </w:rPr>
        <w:t>Импульсные диоды применяются как переключающий  элемент в импульсных схемах.</w:t>
      </w:r>
    </w:p>
    <w:p w:rsidR="008E5A22" w:rsidRPr="00E7453D"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При работе ПД на высокой частоте большую роль играет емкость перехода, обусловливающая инерционность диода. Если диод включен в выпрямительную схему, то влияние емкости приводит к ухудшению процесса выпрямления</w:t>
      </w:r>
    </w:p>
    <w:p w:rsidR="008E5A22" w:rsidRPr="00E7453D" w:rsidRDefault="008E5A22" w:rsidP="008624FE">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Кроме того, эффективность выпрямления снижается за счет того, что часть подведенного к </w:t>
      </w:r>
      <w:r w:rsidRPr="00E7453D">
        <w:rPr>
          <w:iCs/>
          <w:color w:val="000000"/>
          <w:sz w:val="28"/>
          <w:szCs w:val="28"/>
          <w:shd w:val="clear" w:color="auto" w:fill="FFFFFF"/>
        </w:rPr>
        <w:t>p-n</w:t>
      </w:r>
      <w:r w:rsidRPr="00E7453D">
        <w:rPr>
          <w:color w:val="000000"/>
          <w:sz w:val="28"/>
          <w:szCs w:val="28"/>
          <w:shd w:val="clear" w:color="auto" w:fill="FFFFFF"/>
        </w:rPr>
        <w:t xml:space="preserve"> переходу внешнего напряжения падает на сопротивлении базы диода. Отсюда следует, что </w:t>
      </w:r>
      <w:r w:rsidRPr="00E7453D">
        <w:rPr>
          <w:iCs/>
          <w:color w:val="000000"/>
          <w:sz w:val="28"/>
          <w:szCs w:val="28"/>
          <w:shd w:val="clear" w:color="auto" w:fill="FFFFFF"/>
        </w:rPr>
        <w:t>p-n</w:t>
      </w:r>
      <w:r w:rsidRPr="00E7453D">
        <w:rPr>
          <w:color w:val="000000"/>
          <w:sz w:val="28"/>
          <w:szCs w:val="28"/>
          <w:shd w:val="clear" w:color="auto" w:fill="FFFFFF"/>
        </w:rPr>
        <w:t xml:space="preserve"> переходы полупроводниковых диодов, работающих на высокой частоте должны обладать малой емкостью и малым сопротивлением базы </w:t>
      </w:r>
      <w:r w:rsidR="00800A1A">
        <w:rPr>
          <w:color w:val="000000"/>
          <w:sz w:val="28"/>
          <w:szCs w:val="28"/>
          <w:shd w:val="clear" w:color="auto" w:fill="FFFFFF"/>
        </w:rPr>
        <w:pict>
          <v:shape id="_x0000_i1040" type="#_x0000_t75" alt="" style="width:12.75pt;height:15.75pt">
            <v:imagedata r:id="rId17" o:title=""/>
          </v:shape>
        </w:pict>
      </w:r>
      <w:r w:rsidRPr="00E7453D">
        <w:rPr>
          <w:color w:val="000000"/>
          <w:sz w:val="28"/>
          <w:szCs w:val="28"/>
          <w:shd w:val="clear" w:color="auto" w:fill="FFFFFF"/>
        </w:rPr>
        <w:t>. Для уменьшения емкости уменьшают площадь перехода, а для уменьшения сопротивления базы уменьшают толщину базы.</w:t>
      </w:r>
      <w:r w:rsidR="008624FE">
        <w:rPr>
          <w:color w:val="000000"/>
          <w:sz w:val="28"/>
          <w:szCs w:val="28"/>
          <w:shd w:val="clear" w:color="auto" w:fill="FFFFFF"/>
        </w:rPr>
        <w:t xml:space="preserve"> </w:t>
      </w:r>
      <w:r w:rsidRPr="00E7453D">
        <w:rPr>
          <w:color w:val="000000"/>
          <w:sz w:val="28"/>
          <w:szCs w:val="28"/>
          <w:shd w:val="clear" w:color="auto" w:fill="FFFFFF"/>
        </w:rPr>
        <w:t>Требования уменьшения инерционных свойств в.ч. диода и, в связи с этим уменьшения площади перехода, времени жизни неравновесных неосновных носителей заряда и толщины базы становится особенно важным в том случае, если диод работает в импульсной схеме в качестве переключателя. Переключатель имеет два состояния: открытое и закрытое. В идеальном случае переключатель должен иметь нулевое сопротивление в открытом состоянии, бесконечно большое - в закрытом, и мгновенно переходить из одного состояния в другое. В реальном случае при переключении в.ч. диода из закрытого состояния в открытое и обратно стационарное состояние устанавливается в течении некоторого времени, которое называется временем переключения и характеризует инерционные свойства диода. Наличие инерционных свойств при быстром переключении приводит к искажению формы переключаемых импульсов.</w:t>
      </w:r>
    </w:p>
    <w:p w:rsidR="008E5A22"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 xml:space="preserve">При изготовлении импульсных диодов в исходный полупроводник вводятся элементы, являющиеся эффективными центрами рекомбинации (Au, Cu, Ni ), что снижает время жизни неравновесных носителей заряда. Толщина </w:t>
      </w:r>
      <w:r w:rsidRPr="00E7453D">
        <w:rPr>
          <w:iCs/>
          <w:color w:val="000000"/>
          <w:sz w:val="28"/>
          <w:szCs w:val="28"/>
          <w:shd w:val="clear" w:color="auto" w:fill="FFFFFF"/>
        </w:rPr>
        <w:t>n-</w:t>
      </w:r>
      <w:r w:rsidRPr="00E7453D">
        <w:rPr>
          <w:color w:val="000000"/>
          <w:sz w:val="28"/>
          <w:szCs w:val="28"/>
          <w:shd w:val="clear" w:color="auto" w:fill="FFFFFF"/>
        </w:rPr>
        <w:t xml:space="preserve"> области (базы) уменьшается до значений меньших, чем значение диффузионной длины пробега дырок </w:t>
      </w:r>
      <w:r w:rsidRPr="00E7453D">
        <w:rPr>
          <w:iCs/>
          <w:color w:val="000000"/>
          <w:sz w:val="28"/>
          <w:szCs w:val="28"/>
          <w:shd w:val="clear" w:color="auto" w:fill="FFFFFF"/>
        </w:rPr>
        <w:t>Zр</w:t>
      </w:r>
      <w:r w:rsidRPr="00E7453D">
        <w:rPr>
          <w:color w:val="000000"/>
          <w:sz w:val="28"/>
          <w:szCs w:val="28"/>
          <w:shd w:val="clear" w:color="auto" w:fill="FFFFFF"/>
        </w:rPr>
        <w:t>. Это одновременно уменьшает и время жизни неравновесных носителей и сопротивление базы. Конструктивно в.ч. диоды выполняются в виде точечной конструкции или плоскостной с очень малой площадью перехода.</w:t>
      </w:r>
    </w:p>
    <w:p w:rsidR="008624FE" w:rsidRDefault="008624FE" w:rsidP="008624FE">
      <w:pPr>
        <w:pStyle w:val="a4"/>
        <w:rPr>
          <w:color w:val="000000"/>
          <w:sz w:val="28"/>
          <w:szCs w:val="28"/>
          <w:shd w:val="clear" w:color="auto" w:fill="FFFFFF"/>
        </w:rPr>
      </w:pPr>
    </w:p>
    <w:p w:rsidR="008624FE" w:rsidRPr="00E7453D" w:rsidRDefault="008624FE" w:rsidP="008624FE">
      <w:pPr>
        <w:pStyle w:val="a4"/>
        <w:rPr>
          <w:color w:val="000000"/>
          <w:sz w:val="28"/>
          <w:szCs w:val="28"/>
          <w:shd w:val="clear" w:color="auto" w:fill="FFFFFF"/>
        </w:rPr>
      </w:pPr>
    </w:p>
    <w:p w:rsidR="008E5A22" w:rsidRDefault="008624FE" w:rsidP="008624FE">
      <w:pPr>
        <w:pStyle w:val="2"/>
        <w:ind w:firstLine="709"/>
        <w:jc w:val="left"/>
        <w:rPr>
          <w:b w:val="0"/>
          <w:color w:val="000000"/>
          <w:sz w:val="28"/>
          <w:szCs w:val="28"/>
          <w:shd w:val="clear" w:color="auto" w:fill="FFFFFF"/>
        </w:rPr>
      </w:pPr>
      <w:bookmarkStart w:id="3" w:name="gl_02_04"/>
      <w:bookmarkEnd w:id="3"/>
      <w:r w:rsidRPr="008624FE">
        <w:rPr>
          <w:b w:val="0"/>
          <w:color w:val="000000"/>
          <w:sz w:val="28"/>
          <w:szCs w:val="28"/>
          <w:shd w:val="clear" w:color="auto" w:fill="FFFFFF"/>
        </w:rPr>
        <w:t>2.2</w:t>
      </w:r>
      <w:r w:rsidR="008E5A22" w:rsidRPr="008624FE">
        <w:rPr>
          <w:b w:val="0"/>
          <w:color w:val="000000"/>
          <w:sz w:val="28"/>
          <w:szCs w:val="28"/>
          <w:shd w:val="clear" w:color="auto" w:fill="FFFFFF"/>
        </w:rPr>
        <w:t xml:space="preserve"> Туннельные диоды.</w:t>
      </w:r>
    </w:p>
    <w:p w:rsidR="008624FE" w:rsidRPr="008624FE" w:rsidRDefault="008624FE" w:rsidP="008624FE">
      <w:pPr>
        <w:pStyle w:val="2"/>
        <w:ind w:firstLine="709"/>
        <w:jc w:val="left"/>
        <w:rPr>
          <w:b w:val="0"/>
          <w:color w:val="000000"/>
          <w:sz w:val="28"/>
          <w:szCs w:val="28"/>
          <w:shd w:val="clear" w:color="auto" w:fill="FFFFFF"/>
        </w:rPr>
      </w:pPr>
    </w:p>
    <w:p w:rsidR="008E5A22" w:rsidRPr="00E7453D" w:rsidRDefault="008E5A22" w:rsidP="008624FE">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Туннельные диоды выполняются из полупроводников с большим количеством примесей (вырожденные полупроводники). Вольтамперная характеристика </w:t>
      </w:r>
      <w:r w:rsidRPr="00E7453D">
        <w:rPr>
          <w:iCs/>
          <w:color w:val="000000"/>
          <w:sz w:val="28"/>
          <w:szCs w:val="28"/>
          <w:shd w:val="clear" w:color="auto" w:fill="FFFFFF"/>
        </w:rPr>
        <w:t xml:space="preserve">p-n </w:t>
      </w:r>
      <w:r w:rsidRPr="00E7453D">
        <w:rPr>
          <w:color w:val="000000"/>
          <w:sz w:val="28"/>
          <w:szCs w:val="28"/>
          <w:shd w:val="clear" w:color="auto" w:fill="FFFFFF"/>
        </w:rPr>
        <w:t>перехода, выполненного на основе вырожденных полупроводников, имеет область с отрицательным сопротивлением, на котором при увеличении напряжения протекающий ток уменьшается. Элемент, обладающий отрицательным сопротивлением, не потребляет электрическую энергию, а отдает ее в цепь, т.е. является активным элементом цепи.</w:t>
      </w:r>
      <w:r w:rsidR="008624FE">
        <w:rPr>
          <w:color w:val="000000"/>
          <w:sz w:val="28"/>
          <w:szCs w:val="28"/>
          <w:shd w:val="clear" w:color="auto" w:fill="FFFFFF"/>
        </w:rPr>
        <w:t xml:space="preserve"> </w:t>
      </w:r>
      <w:r w:rsidRPr="00E7453D">
        <w:rPr>
          <w:color w:val="000000"/>
          <w:sz w:val="28"/>
          <w:szCs w:val="28"/>
          <w:shd w:val="clear" w:color="auto" w:fill="FFFFFF"/>
        </w:rPr>
        <w:t>Наличие падающего участка вольтмаперной характеристики позволяет применять туннельные диоды в качестве генераторов и усилителей электрических колебаний широкого диапазона частот, включая СВЧ, и в качестве высокоскоростных переключателей.</w:t>
      </w:r>
    </w:p>
    <w:p w:rsidR="008E5A22" w:rsidRPr="00E7453D"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 xml:space="preserve">Туннельные диоды выполняются из вырожденных полупроводников, главным образом из германия, кремния и арсенида галлия. Т.к. для туннельного перехода носителей сквозь потенциальный барьер </w:t>
      </w:r>
      <w:r w:rsidRPr="00E7453D">
        <w:rPr>
          <w:iCs/>
          <w:color w:val="000000"/>
          <w:sz w:val="28"/>
          <w:szCs w:val="28"/>
          <w:shd w:val="clear" w:color="auto" w:fill="FFFFFF"/>
        </w:rPr>
        <w:t xml:space="preserve">p-n </w:t>
      </w:r>
      <w:r w:rsidRPr="00E7453D">
        <w:rPr>
          <w:color w:val="000000"/>
          <w:sz w:val="28"/>
          <w:szCs w:val="28"/>
          <w:shd w:val="clear" w:color="auto" w:fill="FFFFFF"/>
        </w:rPr>
        <w:t xml:space="preserve">переход должен быть узким и резким, то </w:t>
      </w:r>
      <w:r w:rsidRPr="00E7453D">
        <w:rPr>
          <w:iCs/>
          <w:color w:val="000000"/>
          <w:sz w:val="28"/>
          <w:szCs w:val="28"/>
          <w:shd w:val="clear" w:color="auto" w:fill="FFFFFF"/>
        </w:rPr>
        <w:t xml:space="preserve">p-n </w:t>
      </w:r>
      <w:r w:rsidRPr="00E7453D">
        <w:rPr>
          <w:color w:val="000000"/>
          <w:sz w:val="28"/>
          <w:szCs w:val="28"/>
          <w:shd w:val="clear" w:color="auto" w:fill="FFFFFF"/>
        </w:rPr>
        <w:t xml:space="preserve">переходы туннельного диода изготавливают методом вплавления. Кроме того, применяется метод эпитаксильного наращивания вырожденных слоев, который также позволяет получить резкие переходы. Для уменьшения емкости (а, следовательно, для повышения верхней граничной частоты, на которой туннельный диод может работать как активный элемент с отрицательным сопротивлением) применяется метод получения </w:t>
      </w:r>
      <w:r w:rsidRPr="00E7453D">
        <w:rPr>
          <w:iCs/>
          <w:color w:val="000000"/>
          <w:sz w:val="28"/>
          <w:szCs w:val="28"/>
          <w:shd w:val="clear" w:color="auto" w:fill="FFFFFF"/>
        </w:rPr>
        <w:t xml:space="preserve">p-n </w:t>
      </w:r>
      <w:r w:rsidRPr="00E7453D">
        <w:rPr>
          <w:color w:val="000000"/>
          <w:sz w:val="28"/>
          <w:szCs w:val="28"/>
          <w:shd w:val="clear" w:color="auto" w:fill="FFFFFF"/>
        </w:rPr>
        <w:t>переходов малой площади.</w:t>
      </w:r>
    </w:p>
    <w:p w:rsidR="008E5A22" w:rsidRPr="00E7453D" w:rsidRDefault="008E5A22" w:rsidP="008624FE">
      <w:pPr>
        <w:pStyle w:val="a4"/>
        <w:spacing w:line="360" w:lineRule="auto"/>
        <w:ind w:left="0" w:right="74" w:firstLine="709"/>
        <w:rPr>
          <w:color w:val="000000"/>
          <w:sz w:val="28"/>
          <w:szCs w:val="28"/>
          <w:shd w:val="clear" w:color="auto" w:fill="FFFFFF"/>
        </w:rPr>
      </w:pPr>
      <w:r w:rsidRPr="00E7453D">
        <w:rPr>
          <w:color w:val="000000"/>
          <w:sz w:val="28"/>
          <w:szCs w:val="28"/>
          <w:shd w:val="clear" w:color="auto" w:fill="FFFFFF"/>
        </w:rPr>
        <w:t xml:space="preserve">Основным параметром, характеризующим вольтамперную характеристику туннельного диода, является отрицательное дифференциальное сопротивление, характеризующее наклон падающего участка : </w:t>
      </w:r>
    </w:p>
    <w:p w:rsidR="008E5A22" w:rsidRPr="00E7453D" w:rsidRDefault="008E5A22" w:rsidP="008624FE">
      <w:pPr>
        <w:spacing w:line="360" w:lineRule="auto"/>
        <w:rPr>
          <w:rStyle w:val="text"/>
          <w:sz w:val="28"/>
          <w:szCs w:val="28"/>
        </w:rPr>
      </w:pPr>
    </w:p>
    <w:p w:rsidR="001610B1" w:rsidRDefault="001610B1" w:rsidP="00E7453D">
      <w:pPr>
        <w:pStyle w:val="a4"/>
        <w:spacing w:line="360" w:lineRule="auto"/>
        <w:rPr>
          <w:color w:val="000000"/>
          <w:sz w:val="28"/>
          <w:szCs w:val="28"/>
          <w:shd w:val="clear" w:color="auto" w:fill="FFFFFF"/>
        </w:rPr>
      </w:pPr>
    </w:p>
    <w:p w:rsidR="008E5A22" w:rsidRPr="00E7453D" w:rsidRDefault="001610B1" w:rsidP="001610B1">
      <w:pPr>
        <w:pStyle w:val="a4"/>
        <w:spacing w:line="360" w:lineRule="auto"/>
        <w:ind w:left="74" w:right="74" w:firstLine="709"/>
        <w:rPr>
          <w:sz w:val="28"/>
          <w:szCs w:val="28"/>
        </w:rPr>
      </w:pPr>
      <w:r>
        <w:rPr>
          <w:color w:val="000000"/>
          <w:sz w:val="28"/>
          <w:szCs w:val="28"/>
          <w:shd w:val="clear" w:color="auto" w:fill="FFFFFF"/>
        </w:rPr>
        <w:t>Т. к. туннельное прохождение</w:t>
      </w:r>
      <w:r w:rsidR="008E5A22" w:rsidRPr="00E7453D">
        <w:rPr>
          <w:color w:val="000000"/>
          <w:sz w:val="28"/>
          <w:szCs w:val="28"/>
          <w:shd w:val="clear" w:color="auto" w:fill="FFFFFF"/>
        </w:rPr>
        <w:t xml:space="preserve">электронов сквозь потенциальный барьер перехода не связано с медленным процессом диффузии, то скорость передачи туннельного тока очень велика (порядка </w:t>
      </w:r>
      <w:r w:rsidR="00800A1A">
        <w:rPr>
          <w:color w:val="000000"/>
          <w:sz w:val="28"/>
          <w:szCs w:val="28"/>
          <w:shd w:val="clear" w:color="auto" w:fill="FFFFFF"/>
        </w:rPr>
        <w:pict>
          <v:shape id="_x0000_i1041" type="#_x0000_t75" alt="" style="width:30pt;height:17.25pt">
            <v:imagedata r:id="rId18" o:title=""/>
          </v:shape>
        </w:pict>
      </w:r>
      <w:r w:rsidR="008E5A22" w:rsidRPr="00E7453D">
        <w:rPr>
          <w:color w:val="000000"/>
          <w:sz w:val="28"/>
          <w:szCs w:val="28"/>
          <w:shd w:val="clear" w:color="auto" w:fill="FFFFFF"/>
        </w:rPr>
        <w:t xml:space="preserve"> сек для сильно легированного германия) и в туннельных диодах отсутствует инерционность за счет малой подвижности носителей. Поэтому частотные свойства туннельных диодов определяются не скоростью передачи тока, а только факторами, зависящими от конструкции: емкостью </w:t>
      </w:r>
      <w:r w:rsidR="008E5A22" w:rsidRPr="00E7453D">
        <w:rPr>
          <w:iCs/>
          <w:color w:val="000000"/>
          <w:sz w:val="28"/>
          <w:szCs w:val="28"/>
          <w:shd w:val="clear" w:color="auto" w:fill="FFFFFF"/>
        </w:rPr>
        <w:t xml:space="preserve">p-n </w:t>
      </w:r>
      <w:r w:rsidR="008E5A22" w:rsidRPr="00E7453D">
        <w:rPr>
          <w:color w:val="000000"/>
          <w:sz w:val="28"/>
          <w:szCs w:val="28"/>
          <w:shd w:val="clear" w:color="auto" w:fill="FFFFFF"/>
        </w:rPr>
        <w:t>перехода</w:t>
      </w:r>
      <w:r w:rsidR="008E5A22" w:rsidRPr="00E7453D">
        <w:rPr>
          <w:iCs/>
          <w:color w:val="000000"/>
          <w:sz w:val="28"/>
          <w:szCs w:val="28"/>
          <w:shd w:val="clear" w:color="auto" w:fill="FFFFFF"/>
        </w:rPr>
        <w:t xml:space="preserve"> С</w:t>
      </w:r>
      <w:r w:rsidR="008E5A22" w:rsidRPr="00E7453D">
        <w:rPr>
          <w:color w:val="000000"/>
          <w:sz w:val="28"/>
          <w:szCs w:val="28"/>
          <w:shd w:val="clear" w:color="auto" w:fill="FFFFFF"/>
        </w:rPr>
        <w:t xml:space="preserve">, сопротивлением потерь </w:t>
      </w:r>
      <w:r w:rsidR="00800A1A">
        <w:rPr>
          <w:color w:val="000000"/>
          <w:sz w:val="28"/>
          <w:szCs w:val="28"/>
          <w:shd w:val="clear" w:color="auto" w:fill="FFFFFF"/>
        </w:rPr>
        <w:pict>
          <v:shape id="_x0000_i1042" type="#_x0000_t75" alt="" style="width:15.75pt;height:21pt">
            <v:imagedata r:id="rId19" o:title=""/>
          </v:shape>
        </w:pict>
      </w:r>
      <w:r w:rsidR="008E5A22" w:rsidRPr="00E7453D">
        <w:rPr>
          <w:color w:val="000000"/>
          <w:sz w:val="28"/>
          <w:szCs w:val="28"/>
          <w:shd w:val="clear" w:color="auto" w:fill="FFFFFF"/>
        </w:rPr>
        <w:t xml:space="preserve">, обусловленным объемным сопротивлением полупроводника и выводов, и суммарной индуктивностью диода </w:t>
      </w:r>
      <w:r w:rsidR="00800A1A">
        <w:rPr>
          <w:color w:val="000000"/>
          <w:sz w:val="28"/>
          <w:szCs w:val="28"/>
          <w:shd w:val="clear" w:color="auto" w:fill="FFFFFF"/>
        </w:rPr>
        <w:pict>
          <v:shape id="_x0000_i1043" type="#_x0000_t75" alt="" style="width:17.25pt;height:18.75pt">
            <v:imagedata r:id="rId20" o:title=""/>
          </v:shape>
        </w:pict>
      </w:r>
      <w:r w:rsidR="008E5A22" w:rsidRPr="00E7453D">
        <w:rPr>
          <w:color w:val="000000"/>
          <w:sz w:val="28"/>
          <w:szCs w:val="28"/>
          <w:shd w:val="clear" w:color="auto" w:fill="FFFFFF"/>
        </w:rPr>
        <w:t xml:space="preserve">. Частотные свойства туннельного диода характеризуются максимальной частотой </w:t>
      </w:r>
      <w:r w:rsidR="00800A1A">
        <w:rPr>
          <w:color w:val="000000"/>
          <w:sz w:val="28"/>
          <w:szCs w:val="28"/>
          <w:shd w:val="clear" w:color="auto" w:fill="FFFFFF"/>
        </w:rPr>
        <w:pict>
          <v:shape id="_x0000_i1044" type="#_x0000_t75" alt="" style="width:30.75pt;height:15.75pt">
            <v:imagedata r:id="rId21" o:title=""/>
          </v:shape>
        </w:pict>
      </w:r>
    </w:p>
    <w:p w:rsidR="008E5A22" w:rsidRPr="00E7453D" w:rsidRDefault="008E5A22" w:rsidP="008624FE">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На частотах выше </w:t>
      </w:r>
      <w:r w:rsidR="00800A1A">
        <w:rPr>
          <w:color w:val="000000"/>
          <w:sz w:val="28"/>
          <w:szCs w:val="28"/>
          <w:shd w:val="clear" w:color="auto" w:fill="FFFFFF"/>
        </w:rPr>
        <w:pict>
          <v:shape id="_x0000_i1045" type="#_x0000_t75" alt="" style="width:30.75pt;height:15.75pt">
            <v:imagedata r:id="rId21" o:title=""/>
          </v:shape>
        </w:pict>
      </w:r>
      <w:r w:rsidRPr="00E7453D">
        <w:rPr>
          <w:color w:val="000000"/>
          <w:sz w:val="28"/>
          <w:szCs w:val="28"/>
          <w:shd w:val="clear" w:color="auto" w:fill="FFFFFF"/>
        </w:rPr>
        <w:t xml:space="preserve"> туннельный диод уже нельзя использовать в качестве отрицательного сопротивления, т.е. генерирование и усиление электрических колебаний на этих частотах невозможно. Кроме того, качество туннельного диода на высоких частотах оценивается отношением </w:t>
      </w:r>
      <w:r w:rsidR="00800A1A">
        <w:rPr>
          <w:color w:val="000000"/>
          <w:sz w:val="28"/>
          <w:szCs w:val="28"/>
          <w:shd w:val="clear" w:color="auto" w:fill="FFFFFF"/>
        </w:rPr>
        <w:pict>
          <v:shape id="_x0000_i1046" type="#_x0000_t75" alt="" style="width:48.75pt;height:15.75pt">
            <v:imagedata r:id="rId22" o:title=""/>
          </v:shape>
        </w:pict>
      </w:r>
      <w:r w:rsidRPr="00E7453D">
        <w:rPr>
          <w:color w:val="000000"/>
          <w:sz w:val="28"/>
          <w:szCs w:val="28"/>
          <w:shd w:val="clear" w:color="auto" w:fill="FFFFFF"/>
        </w:rPr>
        <w:t>, которое иногда называется фактором добротности.</w:t>
      </w:r>
    </w:p>
    <w:p w:rsidR="008E5A22" w:rsidRPr="00E7453D" w:rsidRDefault="008E5A22" w:rsidP="008624FE">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При работе туннельного диода в переключающих схемах его быстродействие характеризуется величиной времени переключения</w:t>
      </w:r>
      <w:r w:rsidR="00800A1A">
        <w:rPr>
          <w:color w:val="000000"/>
          <w:sz w:val="28"/>
          <w:szCs w:val="28"/>
          <w:shd w:val="clear" w:color="auto" w:fill="FFFFFF"/>
        </w:rPr>
        <w:pict>
          <v:shape id="_x0000_i1047" type="#_x0000_t75" alt="" style="width:24.75pt;height:18pt">
            <v:imagedata r:id="rId23" o:title=""/>
          </v:shape>
        </w:pict>
      </w:r>
      <w:r w:rsidRPr="00E7453D">
        <w:rPr>
          <w:color w:val="000000"/>
          <w:sz w:val="28"/>
          <w:szCs w:val="28"/>
          <w:shd w:val="clear" w:color="auto" w:fill="FFFFFF"/>
        </w:rPr>
        <w:t>, зависящим и от свойств диода и от параметров схемы.</w:t>
      </w:r>
    </w:p>
    <w:p w:rsidR="008624FE" w:rsidRDefault="008624FE" w:rsidP="008624FE">
      <w:pPr>
        <w:pStyle w:val="2"/>
        <w:ind w:firstLine="709"/>
        <w:jc w:val="left"/>
        <w:rPr>
          <w:b w:val="0"/>
          <w:color w:val="000000"/>
          <w:sz w:val="28"/>
          <w:szCs w:val="28"/>
          <w:shd w:val="clear" w:color="auto" w:fill="FFFFFF"/>
        </w:rPr>
      </w:pPr>
      <w:bookmarkStart w:id="4" w:name="gl_02_05"/>
      <w:bookmarkEnd w:id="4"/>
    </w:p>
    <w:p w:rsidR="008E5A22" w:rsidRDefault="008624FE" w:rsidP="008624FE">
      <w:pPr>
        <w:pStyle w:val="2"/>
        <w:ind w:firstLine="709"/>
        <w:jc w:val="left"/>
        <w:rPr>
          <w:b w:val="0"/>
          <w:color w:val="000000"/>
          <w:sz w:val="28"/>
          <w:szCs w:val="28"/>
          <w:shd w:val="clear" w:color="auto" w:fill="FFFFFF"/>
        </w:rPr>
      </w:pPr>
      <w:r w:rsidRPr="008624FE">
        <w:rPr>
          <w:b w:val="0"/>
          <w:color w:val="000000"/>
          <w:sz w:val="28"/>
          <w:szCs w:val="28"/>
          <w:shd w:val="clear" w:color="auto" w:fill="FFFFFF"/>
        </w:rPr>
        <w:t>2.3</w:t>
      </w:r>
      <w:r w:rsidR="008E5A22" w:rsidRPr="008624FE">
        <w:rPr>
          <w:b w:val="0"/>
          <w:color w:val="000000"/>
          <w:sz w:val="28"/>
          <w:szCs w:val="28"/>
          <w:shd w:val="clear" w:color="auto" w:fill="FFFFFF"/>
        </w:rPr>
        <w:t xml:space="preserve"> Стабилитроны</w:t>
      </w:r>
    </w:p>
    <w:p w:rsidR="0057528C" w:rsidRDefault="0057528C" w:rsidP="008624FE">
      <w:pPr>
        <w:pStyle w:val="2"/>
        <w:ind w:firstLine="709"/>
        <w:jc w:val="left"/>
        <w:rPr>
          <w:b w:val="0"/>
          <w:color w:val="000000"/>
          <w:sz w:val="28"/>
          <w:szCs w:val="28"/>
          <w:shd w:val="clear" w:color="auto" w:fill="FFFFFF"/>
        </w:rPr>
      </w:pPr>
    </w:p>
    <w:p w:rsidR="008E5A22" w:rsidRPr="00E7453D" w:rsidRDefault="008E5A22" w:rsidP="0057528C">
      <w:pPr>
        <w:pStyle w:val="a4"/>
        <w:spacing w:line="360" w:lineRule="auto"/>
        <w:ind w:left="74" w:right="74" w:firstLine="709"/>
        <w:rPr>
          <w:sz w:val="28"/>
          <w:szCs w:val="28"/>
        </w:rPr>
      </w:pPr>
      <w:r w:rsidRPr="00E7453D">
        <w:rPr>
          <w:color w:val="000000"/>
          <w:sz w:val="28"/>
          <w:szCs w:val="28"/>
          <w:shd w:val="clear" w:color="auto" w:fill="FFFFFF"/>
        </w:rPr>
        <w:t>Обратная ветвь в/а харак</w:t>
      </w:r>
      <w:r w:rsidR="008624FE">
        <w:rPr>
          <w:color w:val="000000"/>
          <w:sz w:val="28"/>
          <w:szCs w:val="28"/>
          <w:shd w:val="clear" w:color="auto" w:fill="FFFFFF"/>
        </w:rPr>
        <w:t>теристики, показанной на рис.2.1а</w:t>
      </w:r>
      <w:r w:rsidRPr="00E7453D">
        <w:rPr>
          <w:color w:val="000000"/>
          <w:sz w:val="28"/>
          <w:szCs w:val="28"/>
          <w:shd w:val="clear" w:color="auto" w:fill="FFFFFF"/>
        </w:rPr>
        <w:t xml:space="preserve">, т.е. явление пробоя </w:t>
      </w:r>
      <w:r w:rsidRPr="00E7453D">
        <w:rPr>
          <w:iCs/>
          <w:color w:val="000000"/>
          <w:sz w:val="28"/>
          <w:szCs w:val="28"/>
          <w:shd w:val="clear" w:color="auto" w:fill="FFFFFF"/>
        </w:rPr>
        <w:t xml:space="preserve">p-n </w:t>
      </w:r>
      <w:r w:rsidRPr="00E7453D">
        <w:rPr>
          <w:color w:val="000000"/>
          <w:sz w:val="28"/>
          <w:szCs w:val="28"/>
          <w:shd w:val="clear" w:color="auto" w:fill="FFFFFF"/>
        </w:rPr>
        <w:t>перехода, можно использовать для целей стабилизации напряжения, пользуясь тем обстоятельством, что до тех пор пока пробой носит электрический характер характеристика пробоя полностью обратима. Полупроводниковые диоды, служащие для стабилизации напряжения, называются стабилитронами.</w:t>
      </w:r>
    </w:p>
    <w:p w:rsidR="0057528C"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Как видно из характеристики, в области пробоя незначительные изменения обратного напряжения приводят к резким изменениям величины обратного тока. Предположим, что диод, имеющий такую характеристику, включен в простей</w:t>
      </w:r>
      <w:r w:rsidR="008624FE">
        <w:rPr>
          <w:color w:val="000000"/>
          <w:sz w:val="28"/>
          <w:szCs w:val="28"/>
          <w:shd w:val="clear" w:color="auto" w:fill="FFFFFF"/>
        </w:rPr>
        <w:t>шую схему, показанную на рис.2.1б</w:t>
      </w:r>
      <w:r w:rsidRPr="00E7453D">
        <w:rPr>
          <w:color w:val="000000"/>
          <w:sz w:val="28"/>
          <w:szCs w:val="28"/>
          <w:shd w:val="clear" w:color="auto" w:fill="FFFFFF"/>
        </w:rPr>
        <w:t>, причем рабочая точка</w:t>
      </w:r>
      <w:bookmarkStart w:id="5" w:name="_ftnref2"/>
      <w:r w:rsidRPr="00800A1A">
        <w:rPr>
          <w:color w:val="000000"/>
          <w:sz w:val="28"/>
          <w:szCs w:val="28"/>
          <w:shd w:val="clear" w:color="auto" w:fill="FFFFFF"/>
        </w:rPr>
        <w:t xml:space="preserve"> </w:t>
      </w:r>
      <w:bookmarkEnd w:id="5"/>
      <w:r w:rsidRPr="00E7453D">
        <w:rPr>
          <w:color w:val="000000"/>
          <w:sz w:val="28"/>
          <w:szCs w:val="28"/>
          <w:shd w:val="clear" w:color="auto" w:fill="FFFFFF"/>
        </w:rPr>
        <w:t>находится в той области в/а характеристики, где при изменении тока напряжение практически остается постоянным.</w:t>
      </w:r>
    </w:p>
    <w:p w:rsidR="0057528C" w:rsidRPr="0057528C" w:rsidRDefault="0057528C"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В этом случае, если изменяется входное напряжение U, то изменяется ток в цепи, но т.к. напряжение на диоде при изменении тока остается постоянным (изменяется сопротивление диода), то и напряжение в точках а,б - постоянно. Если параллельно к диоду к точкам а,б подключить сопротивление нагрузки, то напряжение на нагрузке тоже не изменится.</w:t>
      </w:r>
    </w:p>
    <w:p w:rsidR="008E5A22" w:rsidRPr="0057528C" w:rsidRDefault="008E5A22" w:rsidP="0057528C"/>
    <w:p w:rsidR="0057528C" w:rsidRDefault="0057528C" w:rsidP="0057528C">
      <w:pPr>
        <w:pStyle w:val="2"/>
        <w:ind w:firstLine="709"/>
        <w:rPr>
          <w:b w:val="0"/>
          <w:color w:val="000000"/>
          <w:sz w:val="28"/>
          <w:szCs w:val="28"/>
          <w:shd w:val="clear" w:color="auto" w:fill="FFFFFF"/>
        </w:rPr>
      </w:pPr>
    </w:p>
    <w:p w:rsidR="0057528C" w:rsidRDefault="0057528C" w:rsidP="0057528C">
      <w:pPr>
        <w:pStyle w:val="2"/>
        <w:ind w:firstLine="709"/>
        <w:rPr>
          <w:b w:val="0"/>
          <w:color w:val="000000"/>
          <w:sz w:val="28"/>
          <w:szCs w:val="28"/>
          <w:shd w:val="clear" w:color="auto" w:fill="FFFFFF"/>
        </w:rPr>
      </w:pPr>
    </w:p>
    <w:p w:rsidR="0057528C" w:rsidRDefault="0057528C" w:rsidP="0057528C">
      <w:pPr>
        <w:pStyle w:val="2"/>
        <w:ind w:firstLine="709"/>
        <w:rPr>
          <w:b w:val="0"/>
          <w:color w:val="000000"/>
          <w:sz w:val="28"/>
          <w:szCs w:val="28"/>
          <w:shd w:val="clear" w:color="auto" w:fill="FFFFFF"/>
        </w:rPr>
      </w:pPr>
    </w:p>
    <w:p w:rsidR="0057528C" w:rsidRDefault="0057528C" w:rsidP="0057528C">
      <w:pPr>
        <w:pStyle w:val="2"/>
        <w:ind w:firstLine="709"/>
        <w:rPr>
          <w:b w:val="0"/>
          <w:color w:val="000000"/>
          <w:sz w:val="28"/>
          <w:szCs w:val="28"/>
          <w:shd w:val="clear" w:color="auto" w:fill="FFFFFF"/>
        </w:rPr>
      </w:pPr>
    </w:p>
    <w:p w:rsidR="0057528C" w:rsidRPr="008624FE" w:rsidRDefault="00800A1A" w:rsidP="0057528C">
      <w:pPr>
        <w:pStyle w:val="2"/>
        <w:ind w:firstLine="709"/>
        <w:rPr>
          <w:b w:val="0"/>
          <w:color w:val="000000"/>
          <w:sz w:val="28"/>
          <w:szCs w:val="28"/>
          <w:shd w:val="clear" w:color="auto" w:fill="FFFFFF"/>
        </w:rPr>
      </w:pPr>
      <w:r>
        <w:rPr>
          <w:b w:val="0"/>
          <w:color w:val="000000"/>
          <w:sz w:val="28"/>
          <w:szCs w:val="28"/>
          <w:shd w:val="clear" w:color="auto" w:fill="FFFFFF"/>
        </w:rPr>
        <w:pict>
          <v:shape id="_x0000_i1048" type="#_x0000_t75" style="width:438.75pt;height:277.5pt">
            <v:imagedata r:id="rId24" o:title=""/>
          </v:shape>
        </w:pict>
      </w:r>
    </w:p>
    <w:p w:rsidR="0057528C" w:rsidRDefault="0057528C" w:rsidP="0057528C">
      <w:pPr>
        <w:spacing w:line="360" w:lineRule="auto"/>
        <w:jc w:val="center"/>
        <w:rPr>
          <w:rStyle w:val="text"/>
          <w:sz w:val="28"/>
          <w:szCs w:val="28"/>
        </w:rPr>
      </w:pPr>
    </w:p>
    <w:p w:rsidR="0057528C" w:rsidRPr="00E7453D" w:rsidRDefault="0057528C" w:rsidP="0057528C">
      <w:pPr>
        <w:spacing w:line="360" w:lineRule="auto"/>
        <w:jc w:val="center"/>
        <w:rPr>
          <w:rStyle w:val="text"/>
          <w:sz w:val="28"/>
          <w:szCs w:val="28"/>
        </w:rPr>
      </w:pPr>
      <w:r>
        <w:rPr>
          <w:rStyle w:val="text"/>
          <w:sz w:val="28"/>
          <w:szCs w:val="28"/>
        </w:rPr>
        <w:t>Рис. 2.1 а ВАХ стабилитрона, б принципиальная схема стабилитрона напряжения</w:t>
      </w:r>
    </w:p>
    <w:p w:rsidR="008E5A22" w:rsidRPr="00E7453D" w:rsidRDefault="008E5A22" w:rsidP="00E7453D">
      <w:pPr>
        <w:spacing w:line="360" w:lineRule="auto"/>
        <w:rPr>
          <w:rStyle w:val="text"/>
          <w:sz w:val="28"/>
          <w:szCs w:val="28"/>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57528C" w:rsidRDefault="0057528C" w:rsidP="00E7453D">
      <w:pPr>
        <w:pStyle w:val="a4"/>
        <w:spacing w:line="360" w:lineRule="auto"/>
        <w:rPr>
          <w:color w:val="000000"/>
          <w:sz w:val="28"/>
          <w:szCs w:val="28"/>
          <w:shd w:val="clear" w:color="auto" w:fill="FFFFFF"/>
        </w:rPr>
      </w:pP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Стабилитроны изготовляются из кремния. Это связано с тем, что в стабилитронах может быть использована только электрическая форма пробоя, которая является обратимой. Если пробой перейдет в необратимую тепловую форму, то прибор выйдет из строя. Поэтому величина обратного тока </w:t>
      </w:r>
      <w:r w:rsidR="00800A1A">
        <w:rPr>
          <w:color w:val="000000"/>
          <w:sz w:val="28"/>
          <w:szCs w:val="28"/>
          <w:shd w:val="clear" w:color="auto" w:fill="FFFFFF"/>
        </w:rPr>
        <w:pict>
          <v:shape id="_x0000_i1049" type="#_x0000_t75" alt="" style="width:26.25pt;height:18pt">
            <v:imagedata r:id="rId25" o:title=""/>
          </v:shape>
        </w:pict>
      </w:r>
      <w:r w:rsidRPr="00E7453D">
        <w:rPr>
          <w:color w:val="000000"/>
          <w:sz w:val="28"/>
          <w:szCs w:val="28"/>
          <w:shd w:val="clear" w:color="auto" w:fill="FFFFFF"/>
        </w:rPr>
        <w:t> в стабилитронах ограничена допустимой мощностью рассеивания.</w:t>
      </w:r>
    </w:p>
    <w:p w:rsidR="008E5A22" w:rsidRPr="00E7453D" w:rsidRDefault="00800A1A" w:rsidP="0057528C">
      <w:pPr>
        <w:spacing w:line="360" w:lineRule="auto"/>
        <w:jc w:val="center"/>
        <w:rPr>
          <w:rStyle w:val="text"/>
          <w:sz w:val="28"/>
          <w:szCs w:val="28"/>
        </w:rPr>
      </w:pPr>
      <w:r>
        <w:rPr>
          <w:color w:val="000000"/>
          <w:sz w:val="28"/>
          <w:szCs w:val="28"/>
          <w:shd w:val="clear" w:color="auto" w:fill="FFFFFF"/>
        </w:rPr>
        <w:pict>
          <v:shape id="_x0000_i1050" type="#_x0000_t75" alt="" style="width:120pt;height:18pt">
            <v:imagedata r:id="rId26" o:title=""/>
          </v:shape>
        </w:pict>
      </w:r>
    </w:p>
    <w:p w:rsidR="008E5A22" w:rsidRPr="00E7453D" w:rsidRDefault="008E5A22" w:rsidP="0057528C">
      <w:pPr>
        <w:pStyle w:val="a4"/>
        <w:spacing w:line="360" w:lineRule="auto"/>
        <w:ind w:left="74" w:right="74" w:firstLine="709"/>
        <w:rPr>
          <w:sz w:val="28"/>
          <w:szCs w:val="28"/>
        </w:rPr>
      </w:pPr>
      <w:r w:rsidRPr="00E7453D">
        <w:rPr>
          <w:color w:val="000000"/>
          <w:sz w:val="28"/>
          <w:szCs w:val="28"/>
          <w:shd w:val="clear" w:color="auto" w:fill="FFFFFF"/>
        </w:rPr>
        <w:t xml:space="preserve">Т.к. ширина запрещенной зоны кремния больше, чем у германия, то для него электрическая форма пробоя перейдет в тепловую при больших значениях обратного тока - отсюда целесообразность выполнения стабилитронов из кремния. Степень легирования кремния, т.е. величина его удельного сопротивления </w:t>
      </w:r>
      <w:r w:rsidR="00800A1A">
        <w:rPr>
          <w:color w:val="000000"/>
          <w:sz w:val="28"/>
          <w:szCs w:val="28"/>
          <w:shd w:val="clear" w:color="auto" w:fill="FFFFFF"/>
        </w:rPr>
        <w:pict>
          <v:shape id="_x0000_i1051" type="#_x0000_t75" alt="" style="width:11.25pt;height:12.75pt">
            <v:imagedata r:id="rId13" o:title=""/>
          </v:shape>
        </w:pict>
      </w:r>
      <w:r w:rsidRPr="00E7453D">
        <w:rPr>
          <w:color w:val="000000"/>
          <w:sz w:val="28"/>
          <w:szCs w:val="28"/>
          <w:shd w:val="clear" w:color="auto" w:fill="FFFFFF"/>
        </w:rPr>
        <w:t xml:space="preserve">, зависит от величины стабилизируемого напряжения, на которое изготовляется диод. Стабилитроны для стабилизации низких напряжений изготовляются из кремния с малым удельным сопротивлением; чем выше стабилизируемое напряжение, тем из более высокоомного материала выполняется диод. Изменение стабилизируемого напряжения от нескольких вольт до десятков вольт может быть достигнуто изменением удельного сопротивления кремния. </w:t>
      </w: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Основным параметром стабилитронов является напряжение стабилизации </w:t>
      </w:r>
      <w:r w:rsidR="00800A1A">
        <w:rPr>
          <w:color w:val="000000"/>
          <w:sz w:val="28"/>
          <w:szCs w:val="28"/>
          <w:shd w:val="clear" w:color="auto" w:fill="FFFFFF"/>
        </w:rPr>
        <w:pict>
          <v:shape id="_x0000_i1052" type="#_x0000_t75" alt="" style="width:35.25pt;height:15.75pt">
            <v:imagedata r:id="rId27" o:title=""/>
          </v:shape>
        </w:pict>
      </w:r>
      <w:r w:rsidRPr="00E7453D">
        <w:rPr>
          <w:color w:val="000000"/>
          <w:sz w:val="28"/>
          <w:szCs w:val="28"/>
          <w:shd w:val="clear" w:color="auto" w:fill="FFFFFF"/>
        </w:rPr>
        <w:t xml:space="preserve">и температурный коэффициент напряжения ТКН, характеризующий изменение напряжения на стабилитроне  при изменении температуры на </w:t>
      </w:r>
      <w:r w:rsidR="00800A1A">
        <w:rPr>
          <w:color w:val="000000"/>
          <w:sz w:val="28"/>
          <w:szCs w:val="28"/>
          <w:shd w:val="clear" w:color="auto" w:fill="FFFFFF"/>
        </w:rPr>
        <w:pict>
          <v:shape id="_x0000_i1053" type="#_x0000_t75" alt="" style="width:23.25pt;height:17.25pt">
            <v:imagedata r:id="rId28" o:title=""/>
          </v:shape>
        </w:pict>
      </w:r>
      <w:r w:rsidRPr="00E7453D">
        <w:rPr>
          <w:color w:val="000000"/>
          <w:sz w:val="28"/>
          <w:szCs w:val="28"/>
          <w:shd w:val="clear" w:color="auto" w:fill="FFFFFF"/>
        </w:rPr>
        <w:t>, при постоянном токе.</w:t>
      </w: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ТКН может принимать как положительные, так и отрицательные значения в зависимости от влияния температуры на напряжение пробоя </w:t>
      </w:r>
      <w:r w:rsidR="00800A1A">
        <w:rPr>
          <w:color w:val="000000"/>
          <w:sz w:val="28"/>
          <w:szCs w:val="28"/>
          <w:shd w:val="clear" w:color="auto" w:fill="FFFFFF"/>
        </w:rPr>
        <w:pict>
          <v:shape id="_x0000_i1054" type="#_x0000_t75" alt="" style="width:35.25pt;height:18pt">
            <v:imagedata r:id="rId29" o:title=""/>
          </v:shape>
        </w:pict>
      </w:r>
      <w:r w:rsidRPr="00E7453D">
        <w:rPr>
          <w:color w:val="000000"/>
          <w:sz w:val="28"/>
          <w:szCs w:val="28"/>
          <w:shd w:val="clear" w:color="auto" w:fill="FFFFFF"/>
        </w:rPr>
        <w:t xml:space="preserve">. Для низковольтных стабилитронов, которые выполняются из низкоомных полупроводников, пробой имеет туннельный характер, а т.к. вероятность туннельного перехода электронов возрастает с увеличением температуры, т.е. </w:t>
      </w:r>
      <w:r w:rsidR="00800A1A">
        <w:rPr>
          <w:color w:val="000000"/>
          <w:sz w:val="28"/>
          <w:szCs w:val="28"/>
          <w:shd w:val="clear" w:color="auto" w:fill="FFFFFF"/>
        </w:rPr>
        <w:pict>
          <v:shape id="_x0000_i1055" type="#_x0000_t75" alt="" style="width:35.25pt;height:18pt">
            <v:imagedata r:id="rId29" o:title=""/>
          </v:shape>
        </w:pict>
      </w:r>
      <w:r w:rsidRPr="00E7453D">
        <w:rPr>
          <w:color w:val="000000"/>
          <w:sz w:val="28"/>
          <w:szCs w:val="28"/>
          <w:shd w:val="clear" w:color="auto" w:fill="FFFFFF"/>
        </w:rPr>
        <w:t xml:space="preserve"> падает, то низковольтные стабилитроны имеют отрицательный ТКН. В </w:t>
      </w:r>
      <w:r w:rsidRPr="00E7453D">
        <w:rPr>
          <w:iCs/>
          <w:color w:val="000000"/>
          <w:sz w:val="28"/>
          <w:szCs w:val="28"/>
          <w:shd w:val="clear" w:color="auto" w:fill="FFFFFF"/>
        </w:rPr>
        <w:t xml:space="preserve">p-n </w:t>
      </w:r>
      <w:r w:rsidRPr="00E7453D">
        <w:rPr>
          <w:color w:val="000000"/>
          <w:sz w:val="28"/>
          <w:szCs w:val="28"/>
          <w:shd w:val="clear" w:color="auto" w:fill="FFFFFF"/>
        </w:rPr>
        <w:t xml:space="preserve">переходах высоковольтных стабилитронов, которые выполняются из высокоомных полупроводников, происходит пробой за счет ударной ионизации и </w:t>
      </w:r>
      <w:r w:rsidRPr="00E7453D">
        <w:rPr>
          <w:iCs/>
          <w:color w:val="000000"/>
          <w:sz w:val="28"/>
          <w:szCs w:val="28"/>
          <w:shd w:val="clear" w:color="auto" w:fill="FFFFFF"/>
        </w:rPr>
        <w:t>U</w:t>
      </w:r>
      <w:r w:rsidRPr="00E7453D">
        <w:rPr>
          <w:color w:val="000000"/>
          <w:sz w:val="28"/>
          <w:szCs w:val="28"/>
          <w:shd w:val="clear" w:color="auto" w:fill="FFFFFF"/>
        </w:rPr>
        <w:t xml:space="preserve"> пробоя растет с повышением температуры, т.к. тепловые колебания решетки уменьшают длину свободного пробега носителей заряда и для того, чтобы они приобрели кинетическую энергию, нужную для ионизации валентных связей, надо повысить напряженность поля перехода.</w:t>
      </w:r>
    </w:p>
    <w:p w:rsidR="008E5A22" w:rsidRPr="00E7453D" w:rsidRDefault="008E5A22" w:rsidP="00E7453D">
      <w:pPr>
        <w:pStyle w:val="a4"/>
        <w:spacing w:line="360" w:lineRule="auto"/>
        <w:rPr>
          <w:color w:val="000000"/>
          <w:sz w:val="28"/>
          <w:szCs w:val="28"/>
          <w:shd w:val="clear" w:color="auto" w:fill="FFFFFF"/>
        </w:rPr>
      </w:pPr>
      <w:r w:rsidRPr="00E7453D">
        <w:rPr>
          <w:color w:val="000000"/>
          <w:sz w:val="28"/>
          <w:szCs w:val="28"/>
          <w:shd w:val="clear" w:color="auto" w:fill="FFFFFF"/>
        </w:rPr>
        <w:t>Для высокоомных стабилитронов ТКН - положителен.</w:t>
      </w:r>
    </w:p>
    <w:p w:rsidR="008E5A22" w:rsidRPr="00E7453D" w:rsidRDefault="00800A1A" w:rsidP="0057528C">
      <w:pPr>
        <w:spacing w:line="360" w:lineRule="auto"/>
        <w:jc w:val="center"/>
        <w:rPr>
          <w:rStyle w:val="text"/>
          <w:sz w:val="28"/>
          <w:szCs w:val="28"/>
        </w:rPr>
      </w:pPr>
      <w:r>
        <w:rPr>
          <w:color w:val="000000"/>
          <w:sz w:val="28"/>
          <w:szCs w:val="28"/>
          <w:shd w:val="clear" w:color="auto" w:fill="FFFFFF"/>
        </w:rPr>
        <w:pict>
          <v:shape id="_x0000_i1056" type="#_x0000_t75" alt="" style="width:137.25pt;height:33.75pt">
            <v:imagedata r:id="rId30" o:title=""/>
          </v:shape>
        </w:pict>
      </w:r>
    </w:p>
    <w:p w:rsidR="008E5A22" w:rsidRPr="0057528C" w:rsidRDefault="008E5A22" w:rsidP="0057528C">
      <w:pPr>
        <w:pStyle w:val="a4"/>
        <w:spacing w:line="360" w:lineRule="auto"/>
        <w:ind w:left="74" w:right="74" w:firstLine="709"/>
        <w:rPr>
          <w:sz w:val="28"/>
          <w:szCs w:val="28"/>
        </w:rPr>
      </w:pPr>
      <w:r w:rsidRPr="00E7453D">
        <w:rPr>
          <w:color w:val="000000"/>
          <w:sz w:val="28"/>
          <w:szCs w:val="28"/>
          <w:shd w:val="clear" w:color="auto" w:fill="FFFFFF"/>
        </w:rPr>
        <w:t xml:space="preserve">где </w:t>
      </w:r>
      <w:r w:rsidRPr="00E7453D">
        <w:rPr>
          <w:iCs/>
          <w:color w:val="000000"/>
          <w:sz w:val="28"/>
          <w:szCs w:val="28"/>
          <w:shd w:val="clear" w:color="auto" w:fill="FFFFFF"/>
        </w:rPr>
        <w:t>U</w:t>
      </w:r>
      <w:r w:rsidRPr="00E7453D">
        <w:rPr>
          <w:color w:val="000000"/>
          <w:sz w:val="28"/>
          <w:szCs w:val="28"/>
          <w:shd w:val="clear" w:color="auto" w:fill="FFFFFF"/>
        </w:rPr>
        <w:t>- напряжение на диоде,</w:t>
      </w:r>
      <w:r w:rsidR="0057528C">
        <w:rPr>
          <w:sz w:val="28"/>
          <w:szCs w:val="28"/>
        </w:rPr>
        <w:t xml:space="preserve"> </w:t>
      </w:r>
      <w:r w:rsidRPr="00E7453D">
        <w:rPr>
          <w:iCs/>
          <w:color w:val="000000"/>
          <w:sz w:val="28"/>
          <w:szCs w:val="28"/>
          <w:shd w:val="clear" w:color="auto" w:fill="FFFFFF"/>
        </w:rPr>
        <w:t>T</w:t>
      </w:r>
      <w:r w:rsidRPr="00E7453D">
        <w:rPr>
          <w:color w:val="000000"/>
          <w:sz w:val="28"/>
          <w:szCs w:val="28"/>
          <w:shd w:val="clear" w:color="auto" w:fill="FFFFFF"/>
        </w:rPr>
        <w:t>- температура.</w:t>
      </w:r>
    </w:p>
    <w:p w:rsidR="0057528C" w:rsidRDefault="0057528C" w:rsidP="0057528C">
      <w:pPr>
        <w:pStyle w:val="2"/>
        <w:ind w:firstLine="709"/>
        <w:jc w:val="left"/>
        <w:rPr>
          <w:b w:val="0"/>
          <w:color w:val="000000"/>
          <w:sz w:val="28"/>
          <w:szCs w:val="28"/>
          <w:shd w:val="clear" w:color="auto" w:fill="FFFFFF"/>
        </w:rPr>
      </w:pPr>
      <w:bookmarkStart w:id="6" w:name="gl_02_06"/>
      <w:bookmarkEnd w:id="6"/>
    </w:p>
    <w:p w:rsidR="0057528C" w:rsidRDefault="0057528C" w:rsidP="0057528C">
      <w:pPr>
        <w:pStyle w:val="2"/>
        <w:ind w:firstLine="709"/>
        <w:jc w:val="left"/>
        <w:rPr>
          <w:b w:val="0"/>
          <w:color w:val="000000"/>
          <w:sz w:val="28"/>
          <w:szCs w:val="28"/>
          <w:shd w:val="clear" w:color="auto" w:fill="FFFFFF"/>
        </w:rPr>
      </w:pPr>
    </w:p>
    <w:p w:rsidR="008E5A22" w:rsidRDefault="008E5A22" w:rsidP="0057528C">
      <w:pPr>
        <w:pStyle w:val="2"/>
        <w:ind w:firstLine="709"/>
        <w:jc w:val="left"/>
        <w:rPr>
          <w:b w:val="0"/>
          <w:color w:val="000000"/>
          <w:sz w:val="28"/>
          <w:szCs w:val="28"/>
          <w:shd w:val="clear" w:color="auto" w:fill="FFFFFF"/>
        </w:rPr>
      </w:pPr>
      <w:r w:rsidRPr="0057528C">
        <w:rPr>
          <w:b w:val="0"/>
          <w:color w:val="000000"/>
          <w:sz w:val="28"/>
          <w:szCs w:val="28"/>
          <w:shd w:val="clear" w:color="auto" w:fill="FFFFFF"/>
        </w:rPr>
        <w:t>2.</w:t>
      </w:r>
      <w:r w:rsidR="0057528C" w:rsidRPr="0057528C">
        <w:rPr>
          <w:b w:val="0"/>
          <w:color w:val="000000"/>
          <w:sz w:val="28"/>
          <w:szCs w:val="28"/>
          <w:shd w:val="clear" w:color="auto" w:fill="FFFFFF"/>
        </w:rPr>
        <w:t>4</w:t>
      </w:r>
      <w:r w:rsidRPr="0057528C">
        <w:rPr>
          <w:b w:val="0"/>
          <w:color w:val="000000"/>
          <w:sz w:val="28"/>
          <w:szCs w:val="28"/>
          <w:shd w:val="clear" w:color="auto" w:fill="FFFFFF"/>
        </w:rPr>
        <w:t xml:space="preserve"> Варикапы.</w:t>
      </w:r>
    </w:p>
    <w:p w:rsidR="0057528C" w:rsidRPr="0057528C" w:rsidRDefault="0057528C" w:rsidP="0057528C">
      <w:pPr>
        <w:pStyle w:val="2"/>
        <w:ind w:firstLine="709"/>
        <w:jc w:val="left"/>
        <w:rPr>
          <w:b w:val="0"/>
          <w:color w:val="000000"/>
          <w:sz w:val="28"/>
          <w:szCs w:val="28"/>
          <w:shd w:val="clear" w:color="auto" w:fill="FFFFFF"/>
        </w:rPr>
      </w:pP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Действие варикапов основано на использовании емкостных свойств</w:t>
      </w:r>
      <w:r w:rsidRPr="00E7453D">
        <w:rPr>
          <w:iCs/>
          <w:color w:val="000000"/>
          <w:sz w:val="28"/>
          <w:szCs w:val="28"/>
          <w:shd w:val="clear" w:color="auto" w:fill="FFFFFF"/>
        </w:rPr>
        <w:t xml:space="preserve"> р-п</w:t>
      </w:r>
      <w:r w:rsidRPr="00E7453D">
        <w:rPr>
          <w:color w:val="000000"/>
          <w:sz w:val="28"/>
          <w:szCs w:val="28"/>
          <w:shd w:val="clear" w:color="auto" w:fill="FFFFFF"/>
        </w:rPr>
        <w:t xml:space="preserve"> перехода.</w:t>
      </w: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Обычно используется зависимость величины барьерной емкости </w:t>
      </w:r>
      <w:r w:rsidR="00800A1A">
        <w:rPr>
          <w:color w:val="000000"/>
          <w:sz w:val="28"/>
          <w:szCs w:val="28"/>
          <w:shd w:val="clear" w:color="auto" w:fill="FFFFFF"/>
        </w:rPr>
        <w:pict>
          <v:shape id="_x0000_i1057" type="#_x0000_t75" alt="" style="width:27pt;height:18pt">
            <v:imagedata r:id="rId31" o:title=""/>
          </v:shape>
        </w:pict>
      </w:r>
      <w:r w:rsidRPr="00E7453D">
        <w:rPr>
          <w:color w:val="000000"/>
          <w:sz w:val="28"/>
          <w:szCs w:val="28"/>
          <w:shd w:val="clear" w:color="auto" w:fill="FFFFFF"/>
        </w:rPr>
        <w:t>от напряжения в области обратных напряжений. В общем виде зависимость величины зарядной емкости от напряжения имеет вид;</w:t>
      </w:r>
    </w:p>
    <w:p w:rsidR="008E5A22" w:rsidRPr="00E7453D" w:rsidRDefault="00800A1A" w:rsidP="0057528C">
      <w:pPr>
        <w:spacing w:line="360" w:lineRule="auto"/>
        <w:jc w:val="center"/>
        <w:rPr>
          <w:rStyle w:val="text"/>
          <w:sz w:val="28"/>
          <w:szCs w:val="28"/>
        </w:rPr>
      </w:pPr>
      <w:r>
        <w:rPr>
          <w:color w:val="000000"/>
          <w:sz w:val="28"/>
          <w:szCs w:val="28"/>
          <w:shd w:val="clear" w:color="auto" w:fill="FFFFFF"/>
        </w:rPr>
        <w:pict>
          <v:shape id="_x0000_i1058" type="#_x0000_t75" alt="" style="width:102pt;height:23.25pt">
            <v:imagedata r:id="rId32" o:title=""/>
          </v:shape>
        </w:pict>
      </w:r>
    </w:p>
    <w:p w:rsidR="008E5A22" w:rsidRPr="0057528C" w:rsidRDefault="008E5A22" w:rsidP="0057528C">
      <w:pPr>
        <w:pStyle w:val="a4"/>
        <w:spacing w:line="360" w:lineRule="auto"/>
        <w:ind w:left="74" w:right="74" w:firstLine="709"/>
        <w:rPr>
          <w:sz w:val="28"/>
          <w:szCs w:val="28"/>
        </w:rPr>
      </w:pPr>
      <w:r w:rsidRPr="00E7453D">
        <w:rPr>
          <w:color w:val="000000"/>
          <w:sz w:val="28"/>
          <w:szCs w:val="28"/>
          <w:shd w:val="clear" w:color="auto" w:fill="FFFFFF"/>
        </w:rPr>
        <w:t xml:space="preserve">где </w:t>
      </w:r>
      <w:r w:rsidRPr="00E7453D">
        <w:rPr>
          <w:iCs/>
          <w:color w:val="000000"/>
          <w:sz w:val="28"/>
          <w:szCs w:val="28"/>
          <w:shd w:val="clear" w:color="auto" w:fill="FFFFFF"/>
        </w:rPr>
        <w:t>А</w:t>
      </w:r>
      <w:r w:rsidRPr="00E7453D">
        <w:rPr>
          <w:color w:val="000000"/>
          <w:sz w:val="28"/>
          <w:szCs w:val="28"/>
          <w:shd w:val="clear" w:color="auto" w:fill="FFFFFF"/>
        </w:rPr>
        <w:t xml:space="preserve"> - постоянная,</w:t>
      </w:r>
      <w:r w:rsidR="0057528C">
        <w:rPr>
          <w:sz w:val="28"/>
          <w:szCs w:val="28"/>
        </w:rPr>
        <w:t xml:space="preserve"> </w:t>
      </w:r>
      <w:r w:rsidRPr="00E7453D">
        <w:rPr>
          <w:color w:val="000000"/>
          <w:sz w:val="28"/>
          <w:szCs w:val="28"/>
          <w:shd w:val="clear" w:color="auto" w:fill="FFFFFF"/>
        </w:rPr>
        <w:t>- высота потенциального барьера,</w:t>
      </w:r>
      <w:r w:rsidR="0057528C">
        <w:rPr>
          <w:sz w:val="28"/>
          <w:szCs w:val="28"/>
        </w:rPr>
        <w:t xml:space="preserve"> </w:t>
      </w:r>
      <w:r w:rsidRPr="00E7453D">
        <w:rPr>
          <w:iCs/>
          <w:color w:val="000000"/>
          <w:sz w:val="28"/>
          <w:szCs w:val="28"/>
          <w:shd w:val="clear" w:color="auto" w:fill="FFFFFF"/>
        </w:rPr>
        <w:t>U</w:t>
      </w:r>
      <w:r w:rsidRPr="00E7453D">
        <w:rPr>
          <w:color w:val="000000"/>
          <w:sz w:val="28"/>
          <w:szCs w:val="28"/>
          <w:shd w:val="clear" w:color="auto" w:fill="FFFFFF"/>
        </w:rPr>
        <w:t xml:space="preserve"> - внешнее напряжение,</w:t>
      </w:r>
    </w:p>
    <w:p w:rsidR="008E5A22" w:rsidRPr="00E7453D" w:rsidRDefault="00800A1A" w:rsidP="00E7453D">
      <w:pPr>
        <w:pStyle w:val="a4"/>
        <w:spacing w:line="360" w:lineRule="auto"/>
        <w:rPr>
          <w:color w:val="000000"/>
          <w:sz w:val="28"/>
          <w:szCs w:val="28"/>
          <w:shd w:val="clear" w:color="auto" w:fill="FFFFFF"/>
        </w:rPr>
      </w:pPr>
      <w:r>
        <w:rPr>
          <w:color w:val="000000"/>
          <w:sz w:val="28"/>
          <w:szCs w:val="28"/>
          <w:shd w:val="clear" w:color="auto" w:fill="FFFFFF"/>
        </w:rPr>
        <w:pict>
          <v:shape id="_x0000_i1059" type="#_x0000_t75" alt="" style="width:44.25pt;height:14.25pt">
            <v:imagedata r:id="rId33" o:title=""/>
          </v:shape>
        </w:pict>
      </w:r>
      <w:r w:rsidR="008E5A22" w:rsidRPr="00E7453D">
        <w:rPr>
          <w:color w:val="000000"/>
          <w:sz w:val="28"/>
          <w:szCs w:val="28"/>
          <w:shd w:val="clear" w:color="auto" w:fill="FFFFFF"/>
        </w:rPr>
        <w:t>- для резких переходов,</w:t>
      </w:r>
    </w:p>
    <w:p w:rsidR="008E5A22" w:rsidRPr="00E7453D" w:rsidRDefault="00800A1A" w:rsidP="00E7453D">
      <w:pPr>
        <w:pStyle w:val="a4"/>
        <w:spacing w:line="360" w:lineRule="auto"/>
        <w:rPr>
          <w:color w:val="000000"/>
          <w:sz w:val="28"/>
          <w:szCs w:val="28"/>
          <w:shd w:val="clear" w:color="auto" w:fill="FFFFFF"/>
        </w:rPr>
      </w:pPr>
      <w:r>
        <w:rPr>
          <w:color w:val="000000"/>
          <w:sz w:val="28"/>
          <w:szCs w:val="28"/>
          <w:shd w:val="clear" w:color="auto" w:fill="FFFFFF"/>
        </w:rPr>
        <w:pict>
          <v:shape id="_x0000_i1060" type="#_x0000_t75" alt="" style="width:44.25pt;height:14.25pt">
            <v:imagedata r:id="rId34" o:title=""/>
          </v:shape>
        </w:pict>
      </w:r>
      <w:r w:rsidR="008E5A22" w:rsidRPr="00E7453D">
        <w:rPr>
          <w:color w:val="000000"/>
          <w:sz w:val="28"/>
          <w:szCs w:val="28"/>
          <w:shd w:val="clear" w:color="auto" w:fill="FFFFFF"/>
        </w:rPr>
        <w:t>- для плавных переходов.</w:t>
      </w:r>
    </w:p>
    <w:p w:rsidR="008E5A22" w:rsidRPr="00E7453D" w:rsidRDefault="008E5A22" w:rsidP="0057528C">
      <w:pPr>
        <w:pStyle w:val="a4"/>
        <w:spacing w:line="360" w:lineRule="auto"/>
        <w:ind w:left="0" w:right="74" w:firstLine="709"/>
        <w:rPr>
          <w:color w:val="000000"/>
          <w:sz w:val="28"/>
          <w:szCs w:val="28"/>
          <w:shd w:val="clear" w:color="auto" w:fill="FFFFFF"/>
        </w:rPr>
      </w:pPr>
      <w:r w:rsidRPr="00E7453D">
        <w:rPr>
          <w:color w:val="000000"/>
          <w:sz w:val="28"/>
          <w:szCs w:val="28"/>
          <w:shd w:val="clear" w:color="auto" w:fill="FFFFFF"/>
        </w:rPr>
        <w:t xml:space="preserve">Варикапы могут быть использованы для различных целей как  конденсаторы с переменной емкостью. Иногда их используют в параметрических усилителях. В принципе работы параметрического усилителя лежит частичная компенсация потерь в колебательном контуре, состоящем из катушки индуктивности </w:t>
      </w:r>
      <w:r w:rsidRPr="00E7453D">
        <w:rPr>
          <w:iCs/>
          <w:color w:val="000000"/>
          <w:sz w:val="28"/>
          <w:szCs w:val="28"/>
          <w:shd w:val="clear" w:color="auto" w:fill="FFFFFF"/>
        </w:rPr>
        <w:t>L</w:t>
      </w:r>
      <w:r w:rsidRPr="00E7453D">
        <w:rPr>
          <w:color w:val="000000"/>
          <w:sz w:val="28"/>
          <w:szCs w:val="28"/>
          <w:shd w:val="clear" w:color="auto" w:fill="FFFFFF"/>
        </w:rPr>
        <w:t xml:space="preserve"> и конденсатора </w:t>
      </w:r>
      <w:r w:rsidRPr="00E7453D">
        <w:rPr>
          <w:iCs/>
          <w:color w:val="000000"/>
          <w:sz w:val="28"/>
          <w:szCs w:val="28"/>
          <w:shd w:val="clear" w:color="auto" w:fill="FFFFFF"/>
        </w:rPr>
        <w:t>C</w:t>
      </w:r>
      <w:r w:rsidRPr="00E7453D">
        <w:rPr>
          <w:color w:val="000000"/>
          <w:sz w:val="28"/>
          <w:szCs w:val="28"/>
          <w:shd w:val="clear" w:color="auto" w:fill="FFFFFF"/>
        </w:rPr>
        <w:t>, при периодическом изменении емкости конденсатора или индуктивности катушки (при условии, что изменение будет происходить в определенных количественных и фазовых соотношениях с частотой колебаний контура). В этом случае увеличение мощности электрических колебаний (сигнала) происходит за счет энергии того источника, который будет периодически изменять величину реактивного параметра. В качестве такого переменного реактивного параметра и используется варикап, емкость которого меняется в результате воздействия гармонического напряжения подаваемого от специального генератора накачки. Если с помощью варикапа и генератора накачки полностью скомпенсировать все потери контура, т.е. довести его до состояния самовозбуждения, то такая система носит название параметрического генератора.</w:t>
      </w:r>
    </w:p>
    <w:p w:rsidR="008E5A22" w:rsidRPr="00E7453D" w:rsidRDefault="008E5A22" w:rsidP="0057528C">
      <w:pPr>
        <w:pStyle w:val="a4"/>
        <w:spacing w:line="360" w:lineRule="auto"/>
        <w:ind w:left="74" w:right="74" w:firstLine="709"/>
        <w:rPr>
          <w:color w:val="000000"/>
          <w:sz w:val="28"/>
          <w:szCs w:val="28"/>
          <w:shd w:val="clear" w:color="auto" w:fill="FFFFFF"/>
        </w:rPr>
      </w:pPr>
      <w:r w:rsidRPr="00E7453D">
        <w:rPr>
          <w:color w:val="000000"/>
          <w:sz w:val="28"/>
          <w:szCs w:val="28"/>
          <w:shd w:val="clear" w:color="auto" w:fill="FFFFFF"/>
        </w:rPr>
        <w:t xml:space="preserve">Очевидно, что в качестве управляемой емкости может работать любой полупроводниковый диод, при условии, что величина его зарядной емкости достаточно велика. К специальным параметрическим диодам, работающим в параметрических усилителях на высоких и сверхвысоких частотах, предъявляются повышенные требования : они должны обладать сильной зависимостью емкости от напряжения и малым значением сопротивлением базы </w:t>
      </w:r>
      <w:r w:rsidR="00800A1A">
        <w:rPr>
          <w:color w:val="000000"/>
          <w:sz w:val="28"/>
          <w:szCs w:val="28"/>
          <w:shd w:val="clear" w:color="auto" w:fill="FFFFFF"/>
        </w:rPr>
        <w:pict>
          <v:shape id="_x0000_i1061" type="#_x0000_t75" alt="" style="width:12pt;height:15.75pt">
            <v:imagedata r:id="rId35" o:title=""/>
          </v:shape>
        </w:pict>
      </w:r>
      <w:r w:rsidRPr="00E7453D">
        <w:rPr>
          <w:color w:val="000000"/>
          <w:sz w:val="28"/>
          <w:szCs w:val="28"/>
          <w:shd w:val="clear" w:color="auto" w:fill="FFFFFF"/>
        </w:rPr>
        <w:t> для повышения максимальной рабочей частоты.</w:t>
      </w:r>
    </w:p>
    <w:p w:rsidR="008E5A22" w:rsidRDefault="008E5A22">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rsidP="000F590D">
      <w:pPr>
        <w:spacing w:line="360" w:lineRule="auto"/>
        <w:ind w:firstLine="709"/>
        <w:jc w:val="both"/>
        <w:rPr>
          <w:sz w:val="28"/>
          <w:szCs w:val="28"/>
        </w:rPr>
      </w:pPr>
      <w:r>
        <w:rPr>
          <w:sz w:val="28"/>
          <w:szCs w:val="28"/>
        </w:rPr>
        <w:t xml:space="preserve">3. НАХОЖДЕНИЕ МАКСИМАЛЬНОГО  ОБРАТНОГО НАПРЯЖЕНИЯ И ТОКА ПРОБОЯ </w:t>
      </w:r>
    </w:p>
    <w:p w:rsidR="000F590D" w:rsidRDefault="000F590D" w:rsidP="000F590D">
      <w:pPr>
        <w:spacing w:line="360" w:lineRule="auto"/>
        <w:jc w:val="both"/>
        <w:rPr>
          <w:sz w:val="28"/>
          <w:szCs w:val="28"/>
        </w:rPr>
      </w:pPr>
    </w:p>
    <w:p w:rsidR="000F590D" w:rsidRDefault="000F590D" w:rsidP="000F590D">
      <w:pPr>
        <w:spacing w:line="360" w:lineRule="auto"/>
        <w:jc w:val="right"/>
        <w:rPr>
          <w:sz w:val="28"/>
          <w:szCs w:val="28"/>
        </w:rPr>
      </w:pPr>
      <w:r>
        <w:rPr>
          <w:sz w:val="28"/>
          <w:szCs w:val="28"/>
        </w:rPr>
        <w:t>Таблица 1</w:t>
      </w:r>
    </w:p>
    <w:p w:rsidR="000F590D" w:rsidRDefault="000F590D" w:rsidP="000F590D">
      <w:pPr>
        <w:spacing w:line="360" w:lineRule="auto"/>
        <w:rPr>
          <w:sz w:val="28"/>
          <w:szCs w:val="28"/>
        </w:rPr>
      </w:pPr>
      <w:r>
        <w:rPr>
          <w:sz w:val="28"/>
          <w:szCs w:val="28"/>
        </w:rPr>
        <w:t>Данные для решения задачи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756"/>
      </w:tblGrid>
      <w:tr w:rsidR="000F590D" w:rsidTr="007919EC">
        <w:trPr>
          <w:trHeight w:val="625"/>
        </w:trPr>
        <w:tc>
          <w:tcPr>
            <w:tcW w:w="4718" w:type="dxa"/>
            <w:vAlign w:val="center"/>
          </w:tcPr>
          <w:p w:rsidR="000F590D" w:rsidRDefault="000F590D" w:rsidP="007919EC">
            <w:pPr>
              <w:spacing w:line="360" w:lineRule="auto"/>
              <w:ind w:left="-51"/>
              <w:jc w:val="center"/>
              <w:rPr>
                <w:sz w:val="28"/>
                <w:szCs w:val="28"/>
              </w:rPr>
            </w:pPr>
            <w:r>
              <w:rPr>
                <w:sz w:val="28"/>
                <w:szCs w:val="28"/>
              </w:rPr>
              <w:t xml:space="preserve">Величина </w:t>
            </w:r>
          </w:p>
        </w:tc>
        <w:tc>
          <w:tcPr>
            <w:tcW w:w="4756" w:type="dxa"/>
            <w:vAlign w:val="center"/>
          </w:tcPr>
          <w:p w:rsidR="000F590D" w:rsidRDefault="000F590D" w:rsidP="007919EC">
            <w:pPr>
              <w:spacing w:line="360" w:lineRule="auto"/>
              <w:ind w:left="-51"/>
              <w:jc w:val="center"/>
              <w:rPr>
                <w:sz w:val="28"/>
                <w:szCs w:val="28"/>
              </w:rPr>
            </w:pPr>
            <w:r>
              <w:rPr>
                <w:sz w:val="28"/>
                <w:szCs w:val="28"/>
              </w:rPr>
              <w:t xml:space="preserve">Значение </w:t>
            </w:r>
          </w:p>
        </w:tc>
      </w:tr>
      <w:tr w:rsidR="000F590D" w:rsidRPr="0004339F" w:rsidTr="007919EC">
        <w:trPr>
          <w:trHeight w:val="587"/>
        </w:trPr>
        <w:tc>
          <w:tcPr>
            <w:tcW w:w="4718" w:type="dxa"/>
            <w:vAlign w:val="center"/>
          </w:tcPr>
          <w:p w:rsidR="000F590D" w:rsidRPr="0004339F" w:rsidRDefault="00800A1A" w:rsidP="007919EC">
            <w:pPr>
              <w:spacing w:line="360" w:lineRule="auto"/>
              <w:ind w:left="-51"/>
              <w:jc w:val="center"/>
              <w:rPr>
                <w:sz w:val="28"/>
                <w:szCs w:val="28"/>
              </w:rPr>
            </w:pPr>
            <w:r>
              <w:pict>
                <v:shape id="_x0000_i1062"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D57651&quot;/&gt;&lt;wsp:rsid wsp:val=&quot;00E7453D&quot;/&gt;&lt;/wsp:rsids&gt;&lt;/w:docPr&gt;&lt;w:body&gt;&lt;w:p wsp:rsidR=&quot;00000000&quot; wsp:rsidRDefault=&quot;00D5765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tc>
        <w:tc>
          <w:tcPr>
            <w:tcW w:w="4756" w:type="dxa"/>
            <w:vAlign w:val="center"/>
          </w:tcPr>
          <w:p w:rsidR="000F590D" w:rsidRPr="0004339F" w:rsidRDefault="000F590D" w:rsidP="007919EC">
            <w:pPr>
              <w:spacing w:line="360" w:lineRule="auto"/>
              <w:ind w:left="-51"/>
              <w:jc w:val="center"/>
              <w:rPr>
                <w:sz w:val="28"/>
                <w:szCs w:val="28"/>
              </w:rPr>
            </w:pPr>
            <w:r w:rsidRPr="0004339F">
              <w:rPr>
                <w:sz w:val="28"/>
                <w:szCs w:val="28"/>
              </w:rPr>
              <w:t>510 Ом</w:t>
            </w:r>
          </w:p>
        </w:tc>
      </w:tr>
      <w:tr w:rsidR="000F590D" w:rsidRPr="0004339F" w:rsidTr="007919EC">
        <w:trPr>
          <w:trHeight w:val="587"/>
        </w:trPr>
        <w:tc>
          <w:tcPr>
            <w:tcW w:w="4718" w:type="dxa"/>
            <w:vAlign w:val="center"/>
          </w:tcPr>
          <w:p w:rsidR="000F590D" w:rsidRPr="0004339F" w:rsidRDefault="00800A1A" w:rsidP="007919EC">
            <w:pPr>
              <w:spacing w:line="360" w:lineRule="auto"/>
              <w:ind w:left="-51"/>
              <w:jc w:val="center"/>
              <w:rPr>
                <w:sz w:val="28"/>
                <w:szCs w:val="28"/>
              </w:rPr>
            </w:pPr>
            <w:r>
              <w:pict>
                <v:shape id="_x0000_i1063" type="#_x0000_t75" style="width:1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1C0940&quot;/&gt;&lt;wsp:rsid wsp:val=&quot;0020789F&quot;/&gt;&lt;wsp:rsid wsp:val=&quot;002624F2&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1C094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tc>
        <w:tc>
          <w:tcPr>
            <w:tcW w:w="4756" w:type="dxa"/>
            <w:vAlign w:val="center"/>
          </w:tcPr>
          <w:p w:rsidR="000F590D" w:rsidRPr="0004339F" w:rsidRDefault="000F590D" w:rsidP="007919EC">
            <w:pPr>
              <w:spacing w:line="360" w:lineRule="auto"/>
              <w:ind w:left="-51"/>
              <w:jc w:val="center"/>
              <w:rPr>
                <w:sz w:val="28"/>
                <w:szCs w:val="28"/>
              </w:rPr>
            </w:pPr>
            <w:r w:rsidRPr="0004339F">
              <w:rPr>
                <w:sz w:val="28"/>
                <w:szCs w:val="28"/>
              </w:rPr>
              <w:t>100 В</w:t>
            </w:r>
          </w:p>
        </w:tc>
      </w:tr>
      <w:tr w:rsidR="000F590D" w:rsidRPr="0004339F" w:rsidTr="007919EC">
        <w:trPr>
          <w:trHeight w:val="521"/>
        </w:trPr>
        <w:tc>
          <w:tcPr>
            <w:tcW w:w="4718" w:type="dxa"/>
            <w:vAlign w:val="center"/>
          </w:tcPr>
          <w:p w:rsidR="000F590D" w:rsidRPr="0004339F" w:rsidRDefault="00800A1A" w:rsidP="007919EC">
            <w:pPr>
              <w:spacing w:line="360" w:lineRule="auto"/>
              <w:ind w:left="-51"/>
              <w:jc w:val="center"/>
              <w:rPr>
                <w:sz w:val="28"/>
                <w:szCs w:val="28"/>
              </w:rPr>
            </w:pPr>
            <w:r>
              <w:pict>
                <v:shape id="_x0000_i1064" type="#_x0000_t75" style="width:18.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D330BA&quot;/&gt;&lt;wsp:rsid wsp:val=&quot;00E7453D&quot;/&gt;&lt;/wsp:rsids&gt;&lt;/w:docPr&gt;&lt;w:body&gt;&lt;w:p wsp:rsidR=&quot;00000000&quot; wsp:rsidRDefault=&quot;00D330B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gt;&lt;w:i/&gt;&lt;w:sz w:val=&quot;28&quot;/&gt;&lt;w:sz-cs w:val=&quot;28&quot;/&gt;&lt;/w:rPr&gt;&lt;m:t&gt;Рѕ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tc>
        <w:tc>
          <w:tcPr>
            <w:tcW w:w="4756" w:type="dxa"/>
            <w:vAlign w:val="center"/>
          </w:tcPr>
          <w:p w:rsidR="000F590D" w:rsidRPr="0004339F" w:rsidRDefault="000F590D" w:rsidP="007919EC">
            <w:pPr>
              <w:spacing w:line="360" w:lineRule="auto"/>
              <w:ind w:left="-51"/>
              <w:jc w:val="center"/>
              <w:rPr>
                <w:sz w:val="28"/>
                <w:szCs w:val="28"/>
              </w:rPr>
            </w:pPr>
            <w:r w:rsidRPr="0004339F">
              <w:rPr>
                <w:sz w:val="28"/>
                <w:szCs w:val="28"/>
              </w:rPr>
              <w:t>400В</w:t>
            </w:r>
          </w:p>
        </w:tc>
      </w:tr>
      <w:tr w:rsidR="000F590D" w:rsidRPr="0004339F" w:rsidTr="007919EC">
        <w:trPr>
          <w:trHeight w:val="473"/>
        </w:trPr>
        <w:tc>
          <w:tcPr>
            <w:tcW w:w="4718" w:type="dxa"/>
            <w:vAlign w:val="center"/>
          </w:tcPr>
          <w:p w:rsidR="000F590D" w:rsidRPr="0004339F" w:rsidRDefault="00800A1A" w:rsidP="007919EC">
            <w:pPr>
              <w:spacing w:line="360" w:lineRule="auto"/>
              <w:ind w:left="-51"/>
              <w:jc w:val="center"/>
              <w:rPr>
                <w:sz w:val="28"/>
                <w:szCs w:val="28"/>
              </w:rPr>
            </w:pPr>
            <w:r>
              <w:pict>
                <v:shape id="_x0000_i1065" type="#_x0000_t75" style="width:9.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D75842&quot;/&gt;&lt;wsp:rsid wsp:val=&quot;00E7453D&quot;/&gt;&lt;/wsp:rsids&gt;&lt;/w:docPr&gt;&lt;w:body&gt;&lt;w:p wsp:rsidR=&quot;00000000&quot; wsp:rsidRDefault=&quot;00D7584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tc>
        <w:tc>
          <w:tcPr>
            <w:tcW w:w="4756" w:type="dxa"/>
            <w:vAlign w:val="center"/>
          </w:tcPr>
          <w:p w:rsidR="000F590D" w:rsidRPr="0004339F" w:rsidRDefault="000F590D" w:rsidP="007919EC">
            <w:pPr>
              <w:spacing w:line="360" w:lineRule="auto"/>
              <w:ind w:left="-51"/>
              <w:jc w:val="center"/>
              <w:rPr>
                <w:sz w:val="28"/>
                <w:szCs w:val="28"/>
              </w:rPr>
            </w:pPr>
            <w:r w:rsidRPr="0004339F">
              <w:rPr>
                <w:sz w:val="28"/>
                <w:szCs w:val="28"/>
              </w:rPr>
              <w:t>400мА</w:t>
            </w:r>
          </w:p>
        </w:tc>
      </w:tr>
    </w:tbl>
    <w:p w:rsidR="000F590D" w:rsidRPr="0004339F" w:rsidRDefault="000F590D" w:rsidP="000F590D">
      <w:pPr>
        <w:spacing w:line="360" w:lineRule="auto"/>
        <w:jc w:val="both"/>
        <w:rPr>
          <w:sz w:val="28"/>
          <w:szCs w:val="28"/>
        </w:rPr>
      </w:pP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Pr>
          <w:sz w:val="28"/>
          <w:szCs w:val="28"/>
        </w:rPr>
        <w:t>Нахождение тока номинального среднего:</w:t>
      </w:r>
    </w:p>
    <w:p w:rsidR="000F590D" w:rsidRDefault="000F590D" w:rsidP="000F590D">
      <w:pPr>
        <w:spacing w:line="360" w:lineRule="auto"/>
        <w:jc w:val="both"/>
        <w:rPr>
          <w:sz w:val="28"/>
          <w:szCs w:val="28"/>
        </w:rPr>
      </w:pPr>
    </w:p>
    <w:p w:rsidR="000F590D" w:rsidRPr="00E44949" w:rsidRDefault="001610B1" w:rsidP="001610B1">
      <w:pPr>
        <w:spacing w:line="360" w:lineRule="auto"/>
        <w:ind w:left="-284"/>
        <w:jc w:val="both"/>
        <w:rPr>
          <w:sz w:val="28"/>
          <w:szCs w:val="28"/>
        </w:rPr>
      </w:pPr>
      <w:r>
        <w:t xml:space="preserve">    </w:t>
      </w:r>
      <w:r w:rsidR="00800A1A">
        <w:pict>
          <v:shape id="_x0000_i1066" type="#_x0000_t75" style="width:448.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1610B1&quot;/&gt;&lt;wsp:rsid wsp:val=&quot;0020789F&quot;/&gt;&lt;wsp:rsid wsp:val=&quot;002624F2&quot;/&gt;&lt;wsp:rsid wsp:val=&quot;0057528C&quot;/&gt;&lt;wsp:rsid wsp:val=&quot;00591CBC&quot;/&gt;&lt;wsp:rsid wsp:val=&quot;0063519C&quot;/&gt;&lt;wsp:rsid wsp:val=&quot;00763F67&quot;/&gt;&lt;wsp:rsid wsp:val=&quot;008624FE&quot;/&gt;&lt;wsp:rsid wsp:val=&quot;008E5A22&quot;/&gt;&lt;wsp:rsid wsp:val=&quot;00E7453D&quot;/&gt;&lt;/wsp:rsids&gt;&lt;/w:docPr&gt;&lt;w:body&gt;&lt;w:p wsp:rsidR=&quot;00000000&quot; wsp:rsidRDefault=&quot;0063519C&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Ѕ&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U&lt;/m:t&gt;&lt;/m:r&gt;&lt;/m:e&gt;&lt;m:sub&gt;&lt;m:r&gt;&lt;m:rPr&gt;&lt;m:sty m:val=&quot;p&quot;/&gt;&lt;/m:rPr&gt;&lt;w:rPr&gt;&lt;w:rFonts w:ascii=&quot;Cambria Math&quot; w:h-ansi=&quot;Cambria Math&quot;/&gt;&lt;wx:font wx:val=&quot;Cambria Math&quot;/&gt;&lt;w:sz w:val=&quot;28&quot;/&gt;&lt;w:sz-cs w:val=&quot;28&quot;/&gt;&lt;/w:rPr&gt;&lt;m:t&gt;o&lt;/m:t&gt;&lt;/m:r&gt;&lt;/m:sub&gt;&lt;/m:sSub&gt;&lt;/m:num&gt;&lt;m:den&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den&gt;&lt;/m:f&gt;&lt;m:r&gt;&lt;m:rPr&gt;&lt;m:sty m:val=&quot;p&quot;/&gt;&lt;/m:rPr&gt;&lt;w:rPr&gt;&lt;w:rFonts w:ascii=&quot;Cambria Math&quot;/&gt;&lt;wx:font wx:val=&quot;Cambria Math&quot;/&gt;&lt;w:sz w:val=&quot;28&quot;/&gt;&lt;w:sz-cs w:val=&quot;28&quot;/&gt;&lt;/w:rPr&gt;&lt;m:t&gt;                &lt;/m:t&gt;&lt;/m:r&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Pr>
          <w:sz w:val="28"/>
          <w:szCs w:val="28"/>
        </w:rPr>
        <w:t>(3.1)</w: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lang w:val="en-US"/>
        </w:rPr>
      </w:pPr>
      <w:r>
        <w:rPr>
          <w:sz w:val="28"/>
          <w:szCs w:val="28"/>
        </w:rPr>
        <w:t>Согласно уравнению (</w:t>
      </w:r>
      <w:r w:rsidR="001610B1">
        <w:rPr>
          <w:sz w:val="28"/>
          <w:szCs w:val="28"/>
        </w:rPr>
        <w:t>3</w:t>
      </w:r>
      <w:r>
        <w:rPr>
          <w:sz w:val="28"/>
          <w:szCs w:val="28"/>
        </w:rPr>
        <w:t>.1)</w:t>
      </w:r>
    </w:p>
    <w:p w:rsidR="000F590D" w:rsidRPr="0004339F" w:rsidRDefault="000F590D" w:rsidP="000F590D">
      <w:pPr>
        <w:spacing w:line="360" w:lineRule="auto"/>
        <w:jc w:val="both"/>
        <w:rPr>
          <w:sz w:val="28"/>
          <w:szCs w:val="28"/>
          <w:lang w:val="en-US"/>
        </w:rPr>
      </w:pPr>
    </w:p>
    <w:p w:rsidR="000F590D" w:rsidRDefault="00800A1A" w:rsidP="000F590D">
      <w:pPr>
        <w:spacing w:line="360" w:lineRule="auto"/>
        <w:jc w:val="both"/>
        <w:rPr>
          <w:sz w:val="28"/>
          <w:szCs w:val="28"/>
        </w:rPr>
      </w:pPr>
      <w:r>
        <w:pict>
          <v:shape id="_x0000_i1067" type="#_x0000_t75" style="width:113.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B85A69&quot;/&gt;&lt;wsp:rsid wsp:val=&quot;00E7453D&quot;/&gt;&lt;/wsp:rsids&gt;&lt;/w:docPr&gt;&lt;w:body&gt;&lt;w:p wsp:rsidR=&quot;00000000&quot; wsp:rsidRDefault=&quot;00B85A69&quot;&gt;&lt;m:oMathPara&gt;&lt;m:oMath&gt;&lt;m:sSub&gt;&lt;m:sSubPr&gt;&lt;m:ctrlPr&gt;&lt;w:rPr&gt;&lt;w:rFonts w:ascii=&quot;Cambria Math&quot; w:h-ansi=&quot;Cambria Math&quot; w:cs=&quot;Cambria Math&quot;/&gt;&lt;wx:font wx:val=&quot;Cambria Math&quot;/&gt;&lt;w:i/&gt;&lt;w:sz w:val=&quot;28&quot;/&gt;&lt;w:sz-cs w:val=&quot;28&quot;/&gt;&lt;w:lang w:val=&quot;EN-US&quot;/&gt;&lt;/w:rPr&gt;&lt;/m:ctrlPr&gt;&lt;/m:sSubPr&gt;&lt;m:e&gt;&lt;m:r&gt;&lt;w:rPr&gt;&lt;w:rFonts w:ascii=&quot;Cambria Math&quot; w:h-ansi=&quot;Cambria Math&quot; w:cs=&quot;Cambria Math&quot;/&gt;&lt;wx:font wx:val=&quot;Cambria Math&quot;/&gt;&lt;w:i/&gt;&lt;w:sz w:val=&quot;28&quot;/&gt;&lt;w:sz-cs w:val=&quot;28&quot;/&gt;&lt;w:lang w:val=&quot;EN-US&quot;/&gt;&lt;/w:rPr&gt;&lt;m:t&gt;I&lt;/m:t&gt;&lt;/m:r&gt;&lt;/m:e&gt;&lt;m:sub&gt;&lt;m:r&gt;&lt;w:rPr&gt;&lt;w:rFonts w:ascii=&quot;Cambria Math&quot; w:h-ansi=&quot;Cambria Math&quot; w:cs=&quot;Cambria Math&quot;/&gt;&lt;wx:font wx:val=&quot;Cambria Math&quot;/&gt;&lt;w:i/&gt;&lt;w:sz w:val=&quot;28&quot;/&gt;&lt;w:sz-cs w:val=&quot;28&quot;/&gt;&lt;/w:rPr&gt;&lt;m:t&gt;РЅ СЃСЂ&lt;/m:t&gt;&lt;/m:r&gt;&lt;/m:sub&gt;&lt;/m:sSub&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00&lt;/m:t&gt;&lt;/m:r&gt;&lt;/m:num&gt;&lt;m:den&gt;&lt;m:r&gt;&lt;m:rPr&gt;&lt;m:sty m:val=&quot;p&quot;/&gt;&lt;/m:rPr&gt;&lt;w:rPr&gt;&lt;w:rFonts w:ascii=&quot;Cambria Math&quot; w:h-ansi=&quot;Cambria Math&quot; w:cs=&quot;Cambria Math&quot;/&gt;&lt;wx:font wx:val=&quot;Cambria Math&quot;/&gt;&lt;w:sz w:val=&quot;28&quot;/&gt;&lt;w:sz-cs w:val=&quot;28&quot;/&gt;&lt;/w:rPr&gt;&lt;m:t&gt;510&lt;/m:t&gt;&lt;/m:r&gt;&lt;/m:den&gt;&lt;/m:f&gt;&lt;m:r&gt;&lt;m:rPr&gt;&lt;m:sty m:val=&quot;p&quot;/&gt;&lt;/m:rPr&gt;&lt;w:rPr&gt;&lt;w:rFonts w:ascii=&quot;Cambria Math&quot; w:h-ansi=&quot;Cambria Math&quot;/&gt;&lt;wx:font wx:val=&quot;Cambria Math&quot;/&gt;&lt;w:sz w:val=&quot;28&quot;/&gt;&lt;w:sz-cs w:val=&quot;28&quot;/&gt;&lt;/w:rPr&gt;&lt;m:t&gt;=0.2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Pr>
          <w:sz w:val="28"/>
          <w:szCs w:val="28"/>
        </w:rPr>
        <w:t>Нахождение обратного напряжения:</w:t>
      </w:r>
    </w:p>
    <w:p w:rsidR="000F590D" w:rsidRDefault="000F590D" w:rsidP="000F590D">
      <w:pPr>
        <w:spacing w:line="360" w:lineRule="auto"/>
        <w:jc w:val="both"/>
        <w:rPr>
          <w:sz w:val="28"/>
          <w:szCs w:val="28"/>
        </w:rPr>
      </w:pPr>
    </w:p>
    <w:p w:rsidR="000F590D" w:rsidRPr="00CC07B1"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68"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47B1F&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547B1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69"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47B1F&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547B1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0F590D">
        <w:rPr>
          <w:sz w:val="28"/>
          <w:szCs w:val="28"/>
        </w:rPr>
        <w:fldChar w:fldCharType="end"/>
      </w:r>
      <w:r w:rsidRPr="00CC07B1">
        <w:rPr>
          <w:sz w:val="28"/>
          <w:szCs w:val="28"/>
        </w:rPr>
        <w:t>=3</w:t>
      </w:r>
      <w:r>
        <w:rPr>
          <w:sz w:val="28"/>
          <w:szCs w:val="28"/>
        </w:rPr>
        <w:t>.</w:t>
      </w:r>
      <w:r w:rsidRPr="00CC07B1">
        <w:rPr>
          <w:sz w:val="28"/>
          <w:szCs w:val="28"/>
        </w:rPr>
        <w:t>14</w:t>
      </w:r>
      <w:r w:rsidRPr="000F590D">
        <w:rPr>
          <w:sz w:val="28"/>
          <w:szCs w:val="28"/>
        </w:rPr>
        <w:fldChar w:fldCharType="begin"/>
      </w:r>
      <w:r w:rsidRPr="000F590D">
        <w:rPr>
          <w:sz w:val="28"/>
          <w:szCs w:val="28"/>
        </w:rPr>
        <w:instrText xml:space="preserve"> QUOTE </w:instrText>
      </w:r>
      <w:r w:rsidR="00800A1A">
        <w:rPr>
          <w:position w:val="-6"/>
        </w:rPr>
        <w:pict>
          <v:shape id="_x0000_i1070" type="#_x0000_t75" style="width:2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BB70C7&quot;/&gt;&lt;wsp:rsid wsp:val=&quot;00E7453D&quot;/&gt;&lt;/wsp:rsids&gt;&lt;/w:docPr&gt;&lt;w:body&gt;&lt;w:p wsp:rsidR=&quot;00000000&quot; wsp:rsidRDefault=&quot;00BB70C7&quot;&gt;&lt;m:oMathPara&gt;&lt;m:oMath&gt;&lt;m:r&gt;&lt;w:rPr&gt;&lt;w:rFonts w:ascii=&quot;Cambria Math&quot; w:h-ansi=&quot;Cambria Math&quot;/&gt;&lt;wx:font wx:val=&quot;Cambria Math&quot;/&gt;&lt;w:i/&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0F590D">
        <w:rPr>
          <w:sz w:val="28"/>
          <w:szCs w:val="28"/>
        </w:rPr>
        <w:instrText xml:space="preserve"> </w:instrText>
      </w:r>
      <w:r w:rsidRPr="000F590D">
        <w:rPr>
          <w:sz w:val="28"/>
          <w:szCs w:val="28"/>
        </w:rPr>
        <w:fldChar w:fldCharType="separate"/>
      </w:r>
      <w:r w:rsidR="00800A1A">
        <w:rPr>
          <w:position w:val="-6"/>
        </w:rPr>
        <w:pict>
          <v:shape id="_x0000_i1071" type="#_x0000_t75" style="width:25.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BB70C7&quot;/&gt;&lt;wsp:rsid wsp:val=&quot;00E7453D&quot;/&gt;&lt;/wsp:rsids&gt;&lt;/w:docPr&gt;&lt;w:body&gt;&lt;w:p wsp:rsidR=&quot;00000000&quot; wsp:rsidRDefault=&quot;00BB70C7&quot;&gt;&lt;m:oMathPara&gt;&lt;m:oMath&gt;&lt;m:r&gt;&lt;w:rPr&gt;&lt;w:rFonts w:ascii=&quot;Cambria Math&quot; w:h-ansi=&quot;Cambria Math&quot;/&gt;&lt;wx:font wx:val=&quot;Cambria Math&quot;/&gt;&lt;w:i/&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lang w:val=&quot;EN-US&quot;/&gt;&lt;/w:rPr&gt;&lt;m:t&gt;o&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0F590D">
        <w:rPr>
          <w:sz w:val="28"/>
          <w:szCs w:val="28"/>
        </w:rPr>
        <w:fldChar w:fldCharType="end"/>
      </w:r>
      <w:r w:rsidR="001610B1">
        <w:rPr>
          <w:sz w:val="28"/>
          <w:szCs w:val="28"/>
        </w:rPr>
        <w:t xml:space="preserve">                           </w:t>
      </w:r>
      <w:r>
        <w:rPr>
          <w:sz w:val="28"/>
          <w:szCs w:val="28"/>
        </w:rPr>
        <w:t xml:space="preserve">                                               </w:t>
      </w:r>
      <w:r w:rsidR="001610B1">
        <w:rPr>
          <w:sz w:val="28"/>
          <w:szCs w:val="28"/>
        </w:rPr>
        <w:t xml:space="preserve">                              (3</w:t>
      </w:r>
      <w:r>
        <w:rPr>
          <w:sz w:val="28"/>
          <w:szCs w:val="28"/>
        </w:rPr>
        <w:t>.2)</w:t>
      </w:r>
    </w:p>
    <w:p w:rsidR="000F590D" w:rsidRDefault="000F590D" w:rsidP="000F590D">
      <w:pPr>
        <w:spacing w:line="360" w:lineRule="auto"/>
        <w:jc w:val="both"/>
        <w:rPr>
          <w:sz w:val="28"/>
          <w:szCs w:val="28"/>
        </w:rPr>
      </w:pPr>
    </w:p>
    <w:p w:rsidR="000F590D" w:rsidRPr="00CC07B1" w:rsidRDefault="001610B1" w:rsidP="000F590D">
      <w:pPr>
        <w:spacing w:line="360" w:lineRule="auto"/>
        <w:jc w:val="both"/>
        <w:rPr>
          <w:sz w:val="28"/>
          <w:szCs w:val="28"/>
        </w:rPr>
      </w:pPr>
      <w:r>
        <w:rPr>
          <w:sz w:val="28"/>
          <w:szCs w:val="28"/>
        </w:rPr>
        <w:t>Согласно уравнению (3</w:t>
      </w:r>
      <w:r w:rsidR="000F590D">
        <w:rPr>
          <w:sz w:val="28"/>
          <w:szCs w:val="28"/>
        </w:rPr>
        <w:t>.2)</w: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72"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B112B1&quot;/&gt;&lt;wsp:rsid wsp:val=&quot;00E7453D&quot;/&gt;&lt;/wsp:rsids&gt;&lt;/w:docPr&gt;&lt;w:body&gt;&lt;w:p wsp:rsidR=&quot;00000000&quot; wsp:rsidRDefault=&quot;00B112B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73" type="#_x0000_t75" style="width:25.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B112B1&quot;/&gt;&lt;wsp:rsid wsp:val=&quot;00E7453D&quot;/&gt;&lt;/wsp:rsids&gt;&lt;/w:docPr&gt;&lt;w:body&gt;&lt;w:p wsp:rsidR=&quot;00000000&quot; wsp:rsidRDefault=&quot;00B112B1&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0F590D">
        <w:rPr>
          <w:sz w:val="28"/>
          <w:szCs w:val="28"/>
        </w:rPr>
        <w:fldChar w:fldCharType="end"/>
      </w:r>
      <w:r>
        <w:rPr>
          <w:sz w:val="28"/>
          <w:szCs w:val="28"/>
        </w:rPr>
        <w:t xml:space="preserve">=3.14 </w:t>
      </w:r>
      <w:r w:rsidRPr="00283DFB">
        <w:rPr>
          <w:sz w:val="28"/>
          <w:szCs w:val="28"/>
        </w:rPr>
        <w:t>·</w:t>
      </w:r>
      <w:r>
        <w:rPr>
          <w:sz w:val="28"/>
          <w:szCs w:val="28"/>
        </w:rPr>
        <w:t xml:space="preserve"> 100 = 314 В</w: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Pr>
          <w:sz w:val="28"/>
          <w:szCs w:val="28"/>
        </w:rPr>
        <w:t>Нахождение максимального обратного напряжения:</w:t>
      </w:r>
    </w:p>
    <w:p w:rsidR="000F590D" w:rsidRDefault="000F590D" w:rsidP="000F590D">
      <w:pPr>
        <w:spacing w:line="360" w:lineRule="auto"/>
        <w:jc w:val="both"/>
        <w:rPr>
          <w:sz w:val="28"/>
          <w:szCs w:val="28"/>
        </w:rPr>
      </w:pPr>
    </w:p>
    <w:p w:rsidR="000F590D" w:rsidRPr="00CC07B1"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74" type="#_x0000_t75" style="width:4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763B7&quot;/&gt;&lt;wsp:rsid wsp:val=&quot;00591CBC&quot;/&gt;&lt;wsp:rsid wsp:val=&quot;00763F67&quot;/&gt;&lt;wsp:rsid wsp:val=&quot;008624FE&quot;/&gt;&lt;wsp:rsid wsp:val=&quot;008E5A22&quot;/&gt;&lt;wsp:rsid wsp:val=&quot;00E7453D&quot;/&gt;&lt;/wsp:rsids&gt;&lt;/w:docPr&gt;&lt;w:body&gt;&lt;w:p wsp:rsidR=&quot;00000000&quot; wsp:rsidRDefault=&quot;005763B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gt;&lt;w:sz w:val=&quot;28&quot;/&gt;&lt;w:sz-cs w:val=&quot;28&quot;/&gt;&lt;/w:rPr&gt;&lt;m:t&gt;РѕР±СЂ&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ј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75" type="#_x0000_t75" style="width:42.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763B7&quot;/&gt;&lt;wsp:rsid wsp:val=&quot;00591CBC&quot;/&gt;&lt;wsp:rsid wsp:val=&quot;00763F67&quot;/&gt;&lt;wsp:rsid wsp:val=&quot;008624FE&quot;/&gt;&lt;wsp:rsid wsp:val=&quot;008E5A22&quot;/&gt;&lt;wsp:rsid wsp:val=&quot;00E7453D&quot;/&gt;&lt;/wsp:rsids&gt;&lt;/w:docPr&gt;&lt;w:body&gt;&lt;w:p wsp:rsidR=&quot;00000000&quot; wsp:rsidRDefault=&quot;005763B7&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gt;&lt;w:sz w:val=&quot;28&quot;/&gt;&lt;w:sz-cs w:val=&quot;28&quot;/&gt;&lt;/w:rPr&gt;&lt;m:t&gt;РѕР±СЂ&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ј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0F590D">
        <w:rPr>
          <w:sz w:val="28"/>
          <w:szCs w:val="28"/>
        </w:rPr>
        <w:fldChar w:fldCharType="end"/>
      </w:r>
      <w:r w:rsidRPr="00CC07B1">
        <w:rPr>
          <w:sz w:val="28"/>
          <w:szCs w:val="28"/>
        </w:rPr>
        <w:t>=</w:t>
      </w:r>
      <w:r w:rsidRPr="000F590D">
        <w:rPr>
          <w:sz w:val="28"/>
          <w:szCs w:val="28"/>
        </w:rPr>
        <w:fldChar w:fldCharType="begin"/>
      </w:r>
      <w:r w:rsidRPr="000F590D">
        <w:rPr>
          <w:sz w:val="28"/>
          <w:szCs w:val="28"/>
        </w:rPr>
        <w:instrText xml:space="preserve"> QUOTE </w:instrText>
      </w:r>
      <w:r w:rsidR="00800A1A">
        <w:rPr>
          <w:position w:val="-11"/>
        </w:rPr>
        <w:pict>
          <v:shape id="_x0000_i1076" type="#_x0000_t75" style="width:4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9F71BE&quot;/&gt;&lt;wsp:rsid wsp:val=&quot;00E7453D&quot;/&gt;&lt;/wsp:rsids&gt;&lt;/w:docPr&gt;&lt;w:body&gt;&lt;w:p wsp:rsidR=&quot;00000000&quot; wsp:rsidRDefault=&quot;009F71B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r&gt;&lt;m:rPr&gt;&lt;m:sty m:val=&quot;p&quot;/&gt;&lt;/m:rPr&gt;&lt;w:rPr&gt;&lt;w:rFonts w:ascii=&quot;Cambria Math&quot; w:h-ansi=&quot;Cambria Math&quot;/&gt;&lt;wx:font wx:val=&quot;Cambria Math&quot;/&gt;&lt;w:sz w:val=&quot;28&quot;/&gt;&lt;w:sz-cs w:val=&quot;28&quot;/&gt;&lt;/w:rPr&gt;&lt;m:t&gt;В·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77" type="#_x0000_t75" style="width:4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9F71BE&quot;/&gt;&lt;wsp:rsid wsp:val=&quot;00E7453D&quot;/&gt;&lt;/wsp:rsids&gt;&lt;/w:docPr&gt;&lt;w:body&gt;&lt;w:p wsp:rsidR=&quot;00000000&quot; wsp:rsidRDefault=&quot;009F71B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РѕР±СЂ&lt;/m:t&gt;&lt;/m:r&gt;&lt;/m:sub&gt;&lt;/m:sSub&gt;&lt;m:r&gt;&lt;m:rPr&gt;&lt;m:sty m:val=&quot;p&quot;/&gt;&lt;/m:rPr&gt;&lt;w:rPr&gt;&lt;w:rFonts w:ascii=&quot;Cambria Math&quot; w:h-ansi=&quot;Cambria Math&quot;/&gt;&lt;wx:font wx:val=&quot;Cambria Math&quot;/&gt;&lt;w:sz w:val=&quot;28&quot;/&gt;&lt;w:sz-cs w:val=&quot;28&quot;/&gt;&lt;/w:rPr&gt;&lt;m:t&gt;В·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0F590D">
        <w:rPr>
          <w:sz w:val="28"/>
          <w:szCs w:val="28"/>
        </w:rPr>
        <w:fldChar w:fldCharType="end"/>
      </w:r>
      <w:r>
        <w:rPr>
          <w:sz w:val="28"/>
          <w:szCs w:val="28"/>
        </w:rPr>
        <w:t>3</w:t>
      </w:r>
      <w:r w:rsidR="001610B1">
        <w:rPr>
          <w:sz w:val="28"/>
          <w:szCs w:val="28"/>
        </w:rPr>
        <w:t xml:space="preserve">            </w:t>
      </w:r>
      <w:r>
        <w:rPr>
          <w:sz w:val="28"/>
          <w:szCs w:val="28"/>
        </w:rPr>
        <w:t xml:space="preserve">                                                         </w:t>
      </w:r>
      <w:r w:rsidR="001610B1">
        <w:rPr>
          <w:sz w:val="28"/>
          <w:szCs w:val="28"/>
        </w:rPr>
        <w:t xml:space="preserve">                             (3</w:t>
      </w:r>
      <w:r>
        <w:rPr>
          <w:sz w:val="28"/>
          <w:szCs w:val="28"/>
        </w:rPr>
        <w:t xml:space="preserve">.3)                                              </w:t>
      </w:r>
    </w:p>
    <w:p w:rsidR="000F590D" w:rsidRDefault="000F590D" w:rsidP="000F590D">
      <w:pPr>
        <w:spacing w:line="360" w:lineRule="auto"/>
        <w:jc w:val="both"/>
        <w:rPr>
          <w:sz w:val="28"/>
          <w:szCs w:val="28"/>
        </w:rPr>
      </w:pPr>
    </w:p>
    <w:p w:rsidR="000F590D" w:rsidRPr="00CC07B1" w:rsidRDefault="001610B1" w:rsidP="000F590D">
      <w:pPr>
        <w:spacing w:line="360" w:lineRule="auto"/>
        <w:jc w:val="both"/>
        <w:rPr>
          <w:sz w:val="28"/>
          <w:szCs w:val="28"/>
        </w:rPr>
      </w:pPr>
      <w:r>
        <w:rPr>
          <w:sz w:val="28"/>
          <w:szCs w:val="28"/>
        </w:rPr>
        <w:t>Согласно уравнению (3</w:t>
      </w:r>
      <w:r w:rsidR="000F590D">
        <w:rPr>
          <w:sz w:val="28"/>
          <w:szCs w:val="28"/>
        </w:rPr>
        <w:t>.3)</w:t>
      </w:r>
    </w:p>
    <w:p w:rsidR="000F590D" w:rsidRDefault="000F590D" w:rsidP="000F590D">
      <w:pPr>
        <w:spacing w:line="360" w:lineRule="auto"/>
        <w:jc w:val="both"/>
        <w:rPr>
          <w:sz w:val="28"/>
          <w:szCs w:val="28"/>
        </w:rPr>
      </w:pPr>
    </w:p>
    <w:p w:rsidR="000F590D" w:rsidRPr="00CC07B1"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78" type="#_x0000_t75" style="width:45.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E7453D&quot;/&gt;&lt;wsp:rsid wsp:val=&quot;00F57B3F&quot;/&gt;&lt;/wsp:rsids&gt;&lt;/w:docPr&gt;&lt;w:body&gt;&lt;w:p wsp:rsidR=&quot;00000000&quot; wsp:rsidRDefault=&quot;00F57B3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gt;&lt;w:sz w:val=&quot;28&quot;/&gt;&lt;w:sz-cs w:val=&quot;28&quot;/&gt;&lt;/w:rPr&gt;&lt;m:t&gt;РѕР±СЂ&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јР°С…&lt;/m:t&gt;&lt;/m:r&gt;&lt;/m:sub&gt;&lt;/m:sSub&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79" type="#_x0000_t75" style="width:45.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E7453D&quot;/&gt;&lt;wsp:rsid wsp:val=&quot;00F57B3F&quot;/&gt;&lt;/wsp:rsids&gt;&lt;/w:docPr&gt;&lt;w:body&gt;&lt;w:p wsp:rsidR=&quot;00000000&quot; wsp:rsidRDefault=&quot;00F57B3F&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gt;&lt;w:sz w:val=&quot;28&quot;/&gt;&lt;w:sz-cs w:val=&quot;28&quot;/&gt;&lt;/w:rPr&gt;&lt;m:t&gt;РѕР±СЂ&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јР°С…&lt;/m:t&gt;&lt;/m:r&gt;&lt;/m:sub&gt;&lt;/m:sSub&gt;&lt;m:r&gt;&lt;m:rPr&gt;&lt;m:sty m:val=&quot;p&quot;/&gt;&lt;/m:rPr&gt;&lt;w:rPr&gt;&lt;w:rFonts w:ascii=&quot;Cambria Math&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0F590D">
        <w:rPr>
          <w:sz w:val="28"/>
          <w:szCs w:val="28"/>
        </w:rPr>
        <w:fldChar w:fldCharType="end"/>
      </w:r>
      <w:r>
        <w:rPr>
          <w:sz w:val="28"/>
          <w:szCs w:val="28"/>
        </w:rPr>
        <w:t xml:space="preserve">= 314 </w:t>
      </w:r>
      <w:r w:rsidRPr="00283DFB">
        <w:rPr>
          <w:sz w:val="28"/>
          <w:szCs w:val="28"/>
        </w:rPr>
        <w:t>·</w:t>
      </w:r>
      <w:r>
        <w:rPr>
          <w:sz w:val="28"/>
          <w:szCs w:val="28"/>
        </w:rPr>
        <w:t xml:space="preserve"> 1.3 = 408.2 В</w: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Pr>
          <w:sz w:val="28"/>
          <w:szCs w:val="28"/>
        </w:rPr>
        <w:t>Нахождение тока пробоя:</w:t>
      </w:r>
    </w:p>
    <w:p w:rsidR="000F590D" w:rsidRDefault="000F590D" w:rsidP="000F590D">
      <w:pPr>
        <w:spacing w:line="360" w:lineRule="auto"/>
        <w:jc w:val="both"/>
        <w:rPr>
          <w:sz w:val="28"/>
          <w:szCs w:val="28"/>
        </w:rPr>
      </w:pPr>
    </w:p>
    <w:p w:rsidR="000F590D" w:rsidRPr="00735688"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80" type="#_x0000_t75" style="width:1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3928F5&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3928F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81" type="#_x0000_t75" style="width:1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3928F5&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3928F5&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0F590D">
        <w:rPr>
          <w:sz w:val="28"/>
          <w:szCs w:val="28"/>
        </w:rPr>
        <w:fldChar w:fldCharType="end"/>
      </w:r>
      <w:r>
        <w:rPr>
          <w:sz w:val="28"/>
          <w:szCs w:val="28"/>
        </w:rPr>
        <w:t>=</w:t>
      </w:r>
      <w:r w:rsidRPr="000F590D">
        <w:rPr>
          <w:sz w:val="28"/>
          <w:szCs w:val="28"/>
        </w:rPr>
        <w:fldChar w:fldCharType="begin"/>
      </w:r>
      <w:r w:rsidRPr="000F590D">
        <w:rPr>
          <w:sz w:val="28"/>
          <w:szCs w:val="28"/>
        </w:rPr>
        <w:instrText xml:space="preserve"> QUOTE </w:instrText>
      </w:r>
      <w:r w:rsidR="00800A1A">
        <w:rPr>
          <w:position w:val="-11"/>
        </w:rPr>
        <w:pict>
          <v:shape id="_x0000_i1082" type="#_x0000_t75" style="width:23.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D5FEC&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0D5FEC&quot;&gt;&lt;m:oMathPara&gt;&lt;m:oMath&gt;&lt;m:sSub&gt;&lt;m:sSubPr&gt;&lt;m:ctrlPr&gt;&lt;w:rPr&gt;&lt;w:rFonts w:ascii=&quot;Cambria Math&quot; w:h-ansi=&quot;Cambria Math&quot; w:cs=&quot;Cambria Math&quot;/&gt;&lt;wx:font wx:val=&quot;Cambria Math&quot;/&gt;&lt;w:i/&gt;&lt;w:sz w:val=&quot;28&quot;/&gt;&lt;w:sz-cs w:val=&quot;28&quot;/&gt;&lt;w:lang w:val=&quot;EN-US&quot;/&gt;&lt;/w:rPr&gt;&lt;/m:ctrlPr&gt;&lt;/m:sSubPr&gt;&lt;m:e&gt;&lt;m:r&gt;&lt;w:rPr&gt;&lt;w:rFonts w:ascii=&quot;Cambria Math&quot; w:h-ansi=&quot;Cambria Math&quot; w:cs=&quot;Cambria Math&quot;/&gt;&lt;wx:font wx:val=&quot;Cambria Math&quot;/&gt;&lt;w:i/&gt;&lt;w:sz w:val=&quot;28&quot;/&gt;&lt;w:sz-cs w:val=&quot;28&quot;/&gt;&lt;w:lang w:val=&quot;EN-US&quot;/&gt;&lt;/w:rPr&gt;&lt;m:t&gt;I&lt;/m:t&gt;&lt;/m:r&gt;&lt;/m:e&gt;&lt;m:sub&gt;&lt;m:r&gt;&lt;w:rPr&gt;&lt;w:rFonts w:ascii=&quot;Cambria Math&quot; w:h-ansi=&quot;Cambria Math&quot; w:cs=&quot;Cambria Math&quot;/&gt;&lt;wx:font wx:val=&quot;Cambria Math&quot;/&gt;&lt;w:i/&gt;&lt;w:sz w:val=&quot;28&quot;/&gt;&lt;w:sz-cs w:val=&quot;28&quot;/&gt;&lt;/w:rPr&gt;&lt;m:t&gt;РЅ 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83" type="#_x0000_t75" style="width:23.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D5FEC&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E7453D&quot;/&gt;&lt;/wsp:rsids&gt;&lt;/w:docPr&gt;&lt;w:body&gt;&lt;w:p wsp:rsidR=&quot;00000000&quot; wsp:rsidRDefault=&quot;000D5FEC&quot;&gt;&lt;m:oMathPara&gt;&lt;m:oMath&gt;&lt;m:sSub&gt;&lt;m:sSubPr&gt;&lt;m:ctrlPr&gt;&lt;w:rPr&gt;&lt;w:rFonts w:ascii=&quot;Cambria Math&quot; w:h-ansi=&quot;Cambria Math&quot; w:cs=&quot;Cambria Math&quot;/&gt;&lt;wx:font wx:val=&quot;Cambria Math&quot;/&gt;&lt;w:i/&gt;&lt;w:sz w:val=&quot;28&quot;/&gt;&lt;w:sz-cs w:val=&quot;28&quot;/&gt;&lt;w:lang w:val=&quot;EN-US&quot;/&gt;&lt;/w:rPr&gt;&lt;/m:ctrlPr&gt;&lt;/m:sSubPr&gt;&lt;m:e&gt;&lt;m:r&gt;&lt;w:rPr&gt;&lt;w:rFonts w:ascii=&quot;Cambria Math&quot; w:h-ansi=&quot;Cambria Math&quot; w:cs=&quot;Cambria Math&quot;/&gt;&lt;wx:font wx:val=&quot;Cambria Math&quot;/&gt;&lt;w:i/&gt;&lt;w:sz w:val=&quot;28&quot;/&gt;&lt;w:sz-cs w:val=&quot;28&quot;/&gt;&lt;w:lang w:val=&quot;EN-US&quot;/&gt;&lt;/w:rPr&gt;&lt;m:t&gt;I&lt;/m:t&gt;&lt;/m:r&gt;&lt;/m:e&gt;&lt;m:sub&gt;&lt;m:r&gt;&lt;w:rPr&gt;&lt;w:rFonts w:ascii=&quot;Cambria Math&quot; w:h-ansi=&quot;Cambria Math&quot; w:cs=&quot;Cambria Math&quot;/&gt;&lt;wx:font wx:val=&quot;Cambria Math&quot;/&gt;&lt;w:i/&gt;&lt;w:sz w:val=&quot;28&quot;/&gt;&lt;w:sz-cs w:val=&quot;28&quot;/&gt;&lt;/w:rPr&gt;&lt;m:t&gt;РЅ 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0F590D">
        <w:rPr>
          <w:sz w:val="28"/>
          <w:szCs w:val="28"/>
        </w:rPr>
        <w:fldChar w:fldCharType="end"/>
      </w:r>
      <w:r w:rsidR="001610B1">
        <w:rPr>
          <w:sz w:val="28"/>
          <w:szCs w:val="28"/>
        </w:rPr>
        <w:t>+</w:t>
      </w:r>
      <w:r>
        <w:rPr>
          <w:sz w:val="28"/>
          <w:szCs w:val="28"/>
        </w:rPr>
        <w:t xml:space="preserve">0.66                                                                           </w:t>
      </w:r>
      <w:r w:rsidR="001610B1">
        <w:rPr>
          <w:sz w:val="28"/>
          <w:szCs w:val="28"/>
        </w:rPr>
        <w:t xml:space="preserve">                              (3</w:t>
      </w:r>
      <w:r>
        <w:rPr>
          <w:sz w:val="28"/>
          <w:szCs w:val="28"/>
        </w:rPr>
        <w:t>.4)</w:t>
      </w:r>
    </w:p>
    <w:p w:rsidR="000F590D" w:rsidRDefault="000F590D" w:rsidP="000F590D">
      <w:pPr>
        <w:spacing w:line="360" w:lineRule="auto"/>
        <w:jc w:val="both"/>
        <w:rPr>
          <w:sz w:val="28"/>
          <w:szCs w:val="28"/>
        </w:rPr>
      </w:pPr>
    </w:p>
    <w:p w:rsidR="000F590D" w:rsidRPr="00CC07B1" w:rsidRDefault="001610B1" w:rsidP="000F590D">
      <w:pPr>
        <w:spacing w:line="360" w:lineRule="auto"/>
        <w:jc w:val="both"/>
        <w:rPr>
          <w:sz w:val="28"/>
          <w:szCs w:val="28"/>
        </w:rPr>
      </w:pPr>
      <w:r>
        <w:rPr>
          <w:sz w:val="28"/>
          <w:szCs w:val="28"/>
        </w:rPr>
        <w:t>Согласно уравнению (3</w:t>
      </w:r>
      <w:r w:rsidR="000F590D">
        <w:rPr>
          <w:sz w:val="28"/>
          <w:szCs w:val="28"/>
        </w:rPr>
        <w:t>.4)</w:t>
      </w:r>
    </w:p>
    <w:p w:rsidR="000F590D" w:rsidRDefault="000F590D" w:rsidP="000F590D">
      <w:pPr>
        <w:spacing w:line="360" w:lineRule="auto"/>
        <w:jc w:val="both"/>
        <w:rPr>
          <w:sz w:val="28"/>
          <w:szCs w:val="28"/>
        </w:rPr>
      </w:pPr>
    </w:p>
    <w:p w:rsidR="000F590D" w:rsidRDefault="000F590D" w:rsidP="000F590D">
      <w:pPr>
        <w:spacing w:line="360" w:lineRule="auto"/>
        <w:jc w:val="both"/>
        <w:rPr>
          <w:sz w:val="28"/>
          <w:szCs w:val="28"/>
        </w:rPr>
      </w:pPr>
      <w:r w:rsidRPr="000F590D">
        <w:rPr>
          <w:sz w:val="28"/>
          <w:szCs w:val="28"/>
        </w:rPr>
        <w:fldChar w:fldCharType="begin"/>
      </w:r>
      <w:r w:rsidRPr="000F590D">
        <w:rPr>
          <w:sz w:val="28"/>
          <w:szCs w:val="28"/>
        </w:rPr>
        <w:instrText xml:space="preserve"> QUOTE </w:instrText>
      </w:r>
      <w:r w:rsidR="00800A1A">
        <w:rPr>
          <w:position w:val="-11"/>
        </w:rPr>
        <w:pict>
          <v:shape id="_x0000_i1084" type="#_x0000_t75" style="width:1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D41AD9&quot;/&gt;&lt;wsp:rsid wsp:val=&quot;00E7453D&quot;/&gt;&lt;/wsp:rsids&gt;&lt;/w:docPr&gt;&lt;w:body&gt;&lt;w:p wsp:rsidR=&quot;00000000&quot; wsp:rsidRDefault=&quot;00D41AD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0F590D">
        <w:rPr>
          <w:sz w:val="28"/>
          <w:szCs w:val="28"/>
        </w:rPr>
        <w:instrText xml:space="preserve"> </w:instrText>
      </w:r>
      <w:r w:rsidRPr="000F590D">
        <w:rPr>
          <w:sz w:val="28"/>
          <w:szCs w:val="28"/>
        </w:rPr>
        <w:fldChar w:fldCharType="separate"/>
      </w:r>
      <w:r w:rsidR="00800A1A">
        <w:rPr>
          <w:position w:val="-11"/>
        </w:rPr>
        <w:pict>
          <v:shape id="_x0000_i1085" type="#_x0000_t75" style="width:16.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E5A22&quot;/&gt;&lt;wsp:rsid wsp:val=&quot;000F590D&quot;/&gt;&lt;wsp:rsid wsp:val=&quot;0020789F&quot;/&gt;&lt;wsp:rsid wsp:val=&quot;002624F2&quot;/&gt;&lt;wsp:rsid wsp:val=&quot;0057528C&quot;/&gt;&lt;wsp:rsid wsp:val=&quot;00591CBC&quot;/&gt;&lt;wsp:rsid wsp:val=&quot;00763F67&quot;/&gt;&lt;wsp:rsid wsp:val=&quot;008624FE&quot;/&gt;&lt;wsp:rsid wsp:val=&quot;008E5A22&quot;/&gt;&lt;wsp:rsid wsp:val=&quot;00D41AD9&quot;/&gt;&lt;wsp:rsid wsp:val=&quot;00E7453D&quot;/&gt;&lt;/wsp:rsids&gt;&lt;/w:docPr&gt;&lt;w:body&gt;&lt;w:p wsp:rsidR=&quot;00000000&quot; wsp:rsidRDefault=&quot;00D41AD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0F590D">
        <w:rPr>
          <w:sz w:val="28"/>
          <w:szCs w:val="28"/>
        </w:rPr>
        <w:fldChar w:fldCharType="end"/>
      </w:r>
      <w:r>
        <w:rPr>
          <w:sz w:val="28"/>
          <w:szCs w:val="28"/>
        </w:rPr>
        <w:t>= 0.2 + 0.66 = 0.86 А</w:t>
      </w:r>
    </w:p>
    <w:p w:rsidR="000F590D" w:rsidRDefault="000F590D" w:rsidP="000F590D">
      <w:pPr>
        <w:spacing w:line="360" w:lineRule="auto"/>
        <w:jc w:val="both"/>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0F590D" w:rsidRDefault="000F590D">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1610B1" w:rsidRDefault="001610B1">
      <w:pPr>
        <w:rPr>
          <w:sz w:val="28"/>
          <w:szCs w:val="28"/>
        </w:rPr>
      </w:pPr>
    </w:p>
    <w:p w:rsidR="001610B1" w:rsidRDefault="001610B1">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r>
        <w:rPr>
          <w:sz w:val="28"/>
          <w:szCs w:val="28"/>
        </w:rPr>
        <w:t>ЗАКЛЮЧЕНИЕ</w:t>
      </w:r>
    </w:p>
    <w:p w:rsidR="0057528C" w:rsidRDefault="0057528C">
      <w:pPr>
        <w:rPr>
          <w:sz w:val="28"/>
          <w:szCs w:val="28"/>
        </w:rPr>
      </w:pPr>
    </w:p>
    <w:p w:rsidR="0057528C" w:rsidRDefault="0057528C">
      <w:pPr>
        <w:rPr>
          <w:sz w:val="28"/>
          <w:szCs w:val="28"/>
        </w:rPr>
      </w:pPr>
    </w:p>
    <w:p w:rsidR="0057528C" w:rsidRDefault="001610B1" w:rsidP="001610B1">
      <w:pPr>
        <w:spacing w:line="360" w:lineRule="auto"/>
        <w:ind w:firstLine="709"/>
        <w:rPr>
          <w:sz w:val="28"/>
          <w:szCs w:val="28"/>
        </w:rPr>
      </w:pPr>
      <w:r>
        <w:rPr>
          <w:sz w:val="28"/>
          <w:szCs w:val="28"/>
        </w:rPr>
        <w:t>В представленном реферате я рассмотрел вопросы касающиеся диодов, варикапов, стабилитронов рассмотрел их свойства, характеристики.</w:t>
      </w: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rsidP="0057528C">
      <w:pPr>
        <w:spacing w:line="240" w:lineRule="atLeast"/>
        <w:ind w:firstLine="709"/>
        <w:jc w:val="both"/>
        <w:rPr>
          <w:sz w:val="28"/>
          <w:szCs w:val="28"/>
        </w:rPr>
      </w:pPr>
      <w:r w:rsidRPr="00641145">
        <w:rPr>
          <w:color w:val="000000"/>
          <w:spacing w:val="2"/>
          <w:sz w:val="28"/>
          <w:szCs w:val="28"/>
        </w:rPr>
        <w:t>БИБЛИОГР</w:t>
      </w:r>
      <w:r>
        <w:rPr>
          <w:color w:val="000000"/>
          <w:spacing w:val="2"/>
          <w:sz w:val="28"/>
          <w:szCs w:val="28"/>
        </w:rPr>
        <w:t xml:space="preserve">АФИЧЕСКИЙ СПИСОК </w:t>
      </w:r>
      <w:r>
        <w:rPr>
          <w:bCs/>
          <w:color w:val="000000"/>
          <w:spacing w:val="-4"/>
          <w:sz w:val="28"/>
          <w:szCs w:val="28"/>
        </w:rPr>
        <w:t>ЛИТЕРАТУРЫ</w:t>
      </w:r>
    </w:p>
    <w:p w:rsidR="0057528C" w:rsidRPr="00F032B9" w:rsidRDefault="0057528C" w:rsidP="0057528C">
      <w:pPr>
        <w:spacing w:line="240" w:lineRule="atLeast"/>
        <w:rPr>
          <w:sz w:val="28"/>
          <w:szCs w:val="28"/>
        </w:rPr>
      </w:pPr>
    </w:p>
    <w:p w:rsidR="0057528C" w:rsidRPr="00F032B9" w:rsidRDefault="0057528C" w:rsidP="0057528C">
      <w:pPr>
        <w:spacing w:line="240" w:lineRule="atLeast"/>
        <w:rPr>
          <w:sz w:val="28"/>
          <w:szCs w:val="28"/>
        </w:rPr>
      </w:pPr>
    </w:p>
    <w:p w:rsidR="0057528C" w:rsidRDefault="0057528C" w:rsidP="0057528C">
      <w:pPr>
        <w:rPr>
          <w:sz w:val="28"/>
          <w:szCs w:val="28"/>
        </w:rPr>
      </w:pPr>
    </w:p>
    <w:p w:rsidR="0057528C" w:rsidRPr="00712A93" w:rsidRDefault="0057528C" w:rsidP="0057528C">
      <w:pPr>
        <w:spacing w:line="360" w:lineRule="auto"/>
        <w:ind w:firstLine="709"/>
        <w:rPr>
          <w:spacing w:val="2"/>
          <w:sz w:val="28"/>
          <w:szCs w:val="28"/>
        </w:rPr>
      </w:pPr>
      <w:r w:rsidRPr="00712A93">
        <w:rPr>
          <w:w w:val="90"/>
          <w:sz w:val="28"/>
          <w:szCs w:val="28"/>
        </w:rPr>
        <w:t>1. Долженко О. В</w:t>
      </w:r>
      <w:r w:rsidRPr="00712A93">
        <w:rPr>
          <w:sz w:val="28"/>
          <w:szCs w:val="28"/>
        </w:rPr>
        <w:t xml:space="preserve">.,Королев Г. В. </w:t>
      </w:r>
      <w:r w:rsidRPr="00712A93">
        <w:rPr>
          <w:w w:val="90"/>
          <w:sz w:val="28"/>
          <w:szCs w:val="28"/>
        </w:rPr>
        <w:t>Сборник задач, вопросов и упражнений по радиоэлектронике</w:t>
      </w:r>
      <w:r w:rsidRPr="00712A93">
        <w:rPr>
          <w:sz w:val="28"/>
          <w:szCs w:val="28"/>
        </w:rPr>
        <w:t>:</w:t>
      </w:r>
      <w:r w:rsidRPr="00712A93">
        <w:rPr>
          <w:spacing w:val="2"/>
          <w:sz w:val="28"/>
          <w:szCs w:val="28"/>
        </w:rPr>
        <w:t xml:space="preserve"> [ Текст]/ – М., «</w:t>
      </w:r>
      <w:r w:rsidRPr="00712A93">
        <w:rPr>
          <w:w w:val="90"/>
          <w:sz w:val="28"/>
          <w:szCs w:val="28"/>
        </w:rPr>
        <w:t>Высшая школа</w:t>
      </w:r>
      <w:r w:rsidRPr="00712A93">
        <w:rPr>
          <w:spacing w:val="2"/>
          <w:sz w:val="28"/>
          <w:szCs w:val="28"/>
        </w:rPr>
        <w:t>», 1986. – 103 с.</w:t>
      </w:r>
    </w:p>
    <w:p w:rsidR="0057528C" w:rsidRPr="00712A93" w:rsidRDefault="0057528C" w:rsidP="0057528C">
      <w:pPr>
        <w:spacing w:line="360" w:lineRule="auto"/>
        <w:ind w:firstLine="709"/>
        <w:rPr>
          <w:spacing w:val="2"/>
          <w:sz w:val="28"/>
          <w:szCs w:val="28"/>
        </w:rPr>
      </w:pPr>
      <w:r w:rsidRPr="00712A93">
        <w:rPr>
          <w:spacing w:val="1"/>
          <w:w w:val="90"/>
          <w:sz w:val="28"/>
          <w:szCs w:val="28"/>
        </w:rPr>
        <w:t>2. Моисеев</w:t>
      </w:r>
      <w:r w:rsidRPr="00712A93">
        <w:rPr>
          <w:sz w:val="28"/>
          <w:szCs w:val="28"/>
        </w:rPr>
        <w:t xml:space="preserve"> А. С.  </w:t>
      </w:r>
      <w:r w:rsidRPr="00712A93">
        <w:rPr>
          <w:spacing w:val="1"/>
          <w:w w:val="90"/>
          <w:sz w:val="28"/>
          <w:szCs w:val="28"/>
        </w:rPr>
        <w:t>Радиоэлектроника</w:t>
      </w:r>
      <w:r w:rsidRPr="00712A93">
        <w:rPr>
          <w:spacing w:val="2"/>
          <w:sz w:val="28"/>
          <w:szCs w:val="28"/>
        </w:rPr>
        <w:t>: [ Текст]/ – М.:  1991. – 110с.</w:t>
      </w:r>
    </w:p>
    <w:p w:rsidR="0057528C" w:rsidRPr="00712A93" w:rsidRDefault="0057528C" w:rsidP="0057528C">
      <w:pPr>
        <w:spacing w:line="360" w:lineRule="auto"/>
        <w:ind w:firstLine="709"/>
        <w:rPr>
          <w:spacing w:val="2"/>
          <w:sz w:val="28"/>
          <w:szCs w:val="28"/>
        </w:rPr>
      </w:pPr>
      <w:r w:rsidRPr="00712A93">
        <w:rPr>
          <w:w w:val="90"/>
          <w:sz w:val="28"/>
          <w:szCs w:val="28"/>
        </w:rPr>
        <w:t>3</w:t>
      </w:r>
      <w:r>
        <w:rPr>
          <w:w w:val="90"/>
          <w:sz w:val="28"/>
          <w:szCs w:val="28"/>
        </w:rPr>
        <w:t>. Иноземцев А.</w:t>
      </w:r>
      <w:r>
        <w:rPr>
          <w:sz w:val="28"/>
          <w:szCs w:val="28"/>
        </w:rPr>
        <w:t xml:space="preserve"> В. </w:t>
      </w:r>
      <w:r w:rsidRPr="00712A93">
        <w:rPr>
          <w:sz w:val="28"/>
          <w:szCs w:val="28"/>
        </w:rPr>
        <w:t xml:space="preserve"> </w:t>
      </w:r>
      <w:r>
        <w:rPr>
          <w:w w:val="90"/>
          <w:sz w:val="28"/>
          <w:szCs w:val="28"/>
        </w:rPr>
        <w:t>Современная радиотехника</w:t>
      </w:r>
      <w:r w:rsidRPr="00712A93">
        <w:rPr>
          <w:sz w:val="28"/>
          <w:szCs w:val="28"/>
        </w:rPr>
        <w:t>:</w:t>
      </w:r>
      <w:r w:rsidRPr="00712A93">
        <w:rPr>
          <w:spacing w:val="2"/>
          <w:sz w:val="28"/>
          <w:szCs w:val="28"/>
        </w:rPr>
        <w:t xml:space="preserve"> [ Текст]/ – М.: </w:t>
      </w:r>
      <w:r w:rsidRPr="00712A93">
        <w:rPr>
          <w:w w:val="90"/>
          <w:sz w:val="28"/>
          <w:szCs w:val="28"/>
        </w:rPr>
        <w:t xml:space="preserve"> Россия</w:t>
      </w:r>
      <w:r>
        <w:rPr>
          <w:spacing w:val="2"/>
          <w:sz w:val="28"/>
          <w:szCs w:val="28"/>
        </w:rPr>
        <w:t>, 2003</w:t>
      </w:r>
      <w:r w:rsidRPr="00712A93">
        <w:rPr>
          <w:spacing w:val="2"/>
          <w:sz w:val="28"/>
          <w:szCs w:val="28"/>
        </w:rPr>
        <w:t>. – 154с.</w:t>
      </w: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Default="0057528C">
      <w:pPr>
        <w:rPr>
          <w:sz w:val="28"/>
          <w:szCs w:val="28"/>
        </w:rPr>
      </w:pPr>
    </w:p>
    <w:p w:rsidR="0057528C" w:rsidRPr="00E7453D" w:rsidRDefault="0057528C">
      <w:pPr>
        <w:rPr>
          <w:sz w:val="28"/>
          <w:szCs w:val="28"/>
        </w:rPr>
      </w:pPr>
    </w:p>
    <w:p w:rsidR="008E5A22" w:rsidRPr="00E7453D" w:rsidRDefault="008E5A22">
      <w:pPr>
        <w:rPr>
          <w:sz w:val="28"/>
          <w:szCs w:val="28"/>
        </w:rPr>
      </w:pPr>
    </w:p>
    <w:p w:rsidR="008E5A22" w:rsidRPr="00E7453D" w:rsidRDefault="008E5A22">
      <w:pPr>
        <w:rPr>
          <w:sz w:val="28"/>
          <w:szCs w:val="28"/>
        </w:rPr>
      </w:pPr>
    </w:p>
    <w:p w:rsidR="008E5A22" w:rsidRPr="00E7453D" w:rsidRDefault="008E5A22">
      <w:pPr>
        <w:rPr>
          <w:sz w:val="28"/>
          <w:szCs w:val="28"/>
        </w:rPr>
      </w:pPr>
      <w:bookmarkStart w:id="7" w:name="_GoBack"/>
      <w:bookmarkEnd w:id="7"/>
    </w:p>
    <w:sectPr w:rsidR="008E5A22" w:rsidRPr="00E7453D" w:rsidSect="00763F67">
      <w:headerReference w:type="default" r:id="rId49"/>
      <w:pgSz w:w="11906" w:h="16838"/>
      <w:pgMar w:top="1134" w:right="707"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2FB" w:rsidRDefault="001C52FB" w:rsidP="00763F67">
      <w:r>
        <w:separator/>
      </w:r>
    </w:p>
  </w:endnote>
  <w:endnote w:type="continuationSeparator" w:id="0">
    <w:p w:rsidR="001C52FB" w:rsidRDefault="001C52FB" w:rsidP="007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2FB" w:rsidRDefault="001C52FB" w:rsidP="00763F67">
      <w:r>
        <w:separator/>
      </w:r>
    </w:p>
  </w:footnote>
  <w:footnote w:type="continuationSeparator" w:id="0">
    <w:p w:rsidR="001C52FB" w:rsidRDefault="001C52FB" w:rsidP="0076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67" w:rsidRPr="00763F67" w:rsidRDefault="00763F67" w:rsidP="00763F67">
    <w:pPr>
      <w:pStyle w:val="a5"/>
      <w:tabs>
        <w:tab w:val="clear" w:pos="9355"/>
        <w:tab w:val="right" w:pos="9498"/>
      </w:tabs>
      <w:jc w:val="right"/>
      <w:rPr>
        <w:sz w:val="28"/>
        <w:szCs w:val="28"/>
      </w:rPr>
    </w:pPr>
    <w:r w:rsidRPr="00763F67">
      <w:rPr>
        <w:sz w:val="28"/>
        <w:szCs w:val="28"/>
      </w:rPr>
      <w:fldChar w:fldCharType="begin"/>
    </w:r>
    <w:r w:rsidRPr="00763F67">
      <w:rPr>
        <w:sz w:val="28"/>
        <w:szCs w:val="28"/>
      </w:rPr>
      <w:instrText xml:space="preserve"> PAGE   \* MERGEFORMAT </w:instrText>
    </w:r>
    <w:r w:rsidRPr="00763F67">
      <w:rPr>
        <w:sz w:val="28"/>
        <w:szCs w:val="28"/>
      </w:rPr>
      <w:fldChar w:fldCharType="separate"/>
    </w:r>
    <w:r w:rsidR="00E4544F">
      <w:rPr>
        <w:noProof/>
        <w:sz w:val="28"/>
        <w:szCs w:val="28"/>
      </w:rPr>
      <w:t>1</w:t>
    </w:r>
    <w:r w:rsidRPr="00763F67">
      <w:rPr>
        <w:sz w:val="28"/>
        <w:szCs w:val="28"/>
      </w:rPr>
      <w:fldChar w:fldCharType="end"/>
    </w:r>
  </w:p>
  <w:p w:rsidR="00763F67" w:rsidRDefault="00763F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A22"/>
    <w:rsid w:val="000F590D"/>
    <w:rsid w:val="001610B1"/>
    <w:rsid w:val="001C52FB"/>
    <w:rsid w:val="0020789F"/>
    <w:rsid w:val="002624F2"/>
    <w:rsid w:val="0057528C"/>
    <w:rsid w:val="00591CBC"/>
    <w:rsid w:val="00763F67"/>
    <w:rsid w:val="007919EC"/>
    <w:rsid w:val="00800A1A"/>
    <w:rsid w:val="008624FE"/>
    <w:rsid w:val="008E5A22"/>
    <w:rsid w:val="00977ACF"/>
    <w:rsid w:val="00C8399C"/>
    <w:rsid w:val="00E4544F"/>
    <w:rsid w:val="00E7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CD2EA8E3-9811-4D45-9D9B-3205AE6B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E5A22"/>
    <w:pPr>
      <w:spacing w:before="100" w:beforeAutospacing="1" w:after="100" w:afterAutospacing="1"/>
      <w:jc w:val="center"/>
      <w:outlineLvl w:val="0"/>
    </w:pPr>
    <w:rPr>
      <w:b/>
      <w:bCs/>
      <w:kern w:val="36"/>
      <w:sz w:val="28"/>
      <w:szCs w:val="28"/>
    </w:rPr>
  </w:style>
  <w:style w:type="paragraph" w:styleId="2">
    <w:name w:val="heading 2"/>
    <w:basedOn w:val="a"/>
    <w:qFormat/>
    <w:rsid w:val="008E5A22"/>
    <w:pPr>
      <w:spacing w:before="100" w:beforeAutospacing="1" w:after="100" w:afterAutospacing="1"/>
      <w:jc w:val="center"/>
      <w:outlineLvl w:val="1"/>
    </w:pPr>
    <w:rPr>
      <w:b/>
      <w:bCs/>
      <w:sz w:val="26"/>
      <w:szCs w:val="26"/>
    </w:rPr>
  </w:style>
  <w:style w:type="paragraph" w:styleId="3">
    <w:name w:val="heading 3"/>
    <w:basedOn w:val="a"/>
    <w:qFormat/>
    <w:rsid w:val="008E5A22"/>
    <w:pPr>
      <w:spacing w:before="100" w:beforeAutospacing="1" w:after="100" w:afterAutospacing="1"/>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5A22"/>
    <w:rPr>
      <w:color w:val="0000FF"/>
      <w:u w:val="single"/>
    </w:rPr>
  </w:style>
  <w:style w:type="paragraph" w:styleId="a4">
    <w:name w:val="Normal (Web)"/>
    <w:basedOn w:val="a"/>
    <w:rsid w:val="008E5A22"/>
    <w:pPr>
      <w:spacing w:before="72" w:after="72"/>
      <w:ind w:left="72" w:right="72"/>
      <w:jc w:val="both"/>
    </w:pPr>
  </w:style>
  <w:style w:type="character" w:customStyle="1" w:styleId="text">
    <w:name w:val="text"/>
    <w:basedOn w:val="a0"/>
    <w:rsid w:val="008E5A22"/>
    <w:rPr>
      <w:rFonts w:ascii="Times New Roman" w:hAnsi="Times New Roman" w:cs="Times New Roman" w:hint="default"/>
      <w:color w:val="000000"/>
      <w:sz w:val="24"/>
      <w:szCs w:val="24"/>
      <w:shd w:val="clear" w:color="auto" w:fill="FFFFFF"/>
    </w:rPr>
  </w:style>
  <w:style w:type="paragraph" w:styleId="a5">
    <w:name w:val="header"/>
    <w:basedOn w:val="a"/>
    <w:link w:val="a6"/>
    <w:uiPriority w:val="99"/>
    <w:rsid w:val="00763F67"/>
    <w:pPr>
      <w:tabs>
        <w:tab w:val="center" w:pos="4677"/>
        <w:tab w:val="right" w:pos="9355"/>
      </w:tabs>
    </w:pPr>
  </w:style>
  <w:style w:type="character" w:customStyle="1" w:styleId="a6">
    <w:name w:val="Верхній колонтитул Знак"/>
    <w:basedOn w:val="a0"/>
    <w:link w:val="a5"/>
    <w:uiPriority w:val="99"/>
    <w:rsid w:val="00763F67"/>
    <w:rPr>
      <w:sz w:val="24"/>
      <w:szCs w:val="24"/>
    </w:rPr>
  </w:style>
  <w:style w:type="paragraph" w:styleId="a7">
    <w:name w:val="footer"/>
    <w:basedOn w:val="a"/>
    <w:link w:val="a8"/>
    <w:rsid w:val="00763F67"/>
    <w:pPr>
      <w:tabs>
        <w:tab w:val="center" w:pos="4677"/>
        <w:tab w:val="right" w:pos="9355"/>
      </w:tabs>
    </w:pPr>
  </w:style>
  <w:style w:type="character" w:customStyle="1" w:styleId="a8">
    <w:name w:val="Нижній колонтитул Знак"/>
    <w:basedOn w:val="a0"/>
    <w:link w:val="a7"/>
    <w:rsid w:val="00763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3344</Words>
  <Characters>19062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22362</CharactersWithSpaces>
  <SharedDoc>false</SharedDoc>
  <HLinks>
    <vt:vector size="12" baseType="variant">
      <vt:variant>
        <vt:i4>3801113</vt:i4>
      </vt:variant>
      <vt:variant>
        <vt:i4>69</vt:i4>
      </vt:variant>
      <vt:variant>
        <vt:i4>0</vt:i4>
      </vt:variant>
      <vt:variant>
        <vt:i4>5</vt:i4>
      </vt:variant>
      <vt:variant>
        <vt:lpwstr>http://www.tula.net/tgpu/anisimov2/anis_02.htm</vt:lpwstr>
      </vt:variant>
      <vt:variant>
        <vt:lpwstr>_ftn2#_ftn2</vt:lpwstr>
      </vt:variant>
      <vt:variant>
        <vt:i4>8060944</vt:i4>
      </vt:variant>
      <vt:variant>
        <vt:i4>-1</vt:i4>
      </vt:variant>
      <vt:variant>
        <vt:i4>1026</vt:i4>
      </vt:variant>
      <vt:variant>
        <vt:i4>1</vt:i4>
      </vt:variant>
      <vt:variant>
        <vt:lpwstr>http://www.tula.net/tgpu/anisimov2/anis_02.files/image041.gif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КАТЯх!!!</dc:creator>
  <cp:keywords/>
  <dc:description/>
  <cp:lastModifiedBy>Irina</cp:lastModifiedBy>
  <cp:revision>2</cp:revision>
  <dcterms:created xsi:type="dcterms:W3CDTF">2014-10-31T12:40:00Z</dcterms:created>
  <dcterms:modified xsi:type="dcterms:W3CDTF">2014-10-31T12:40:00Z</dcterms:modified>
</cp:coreProperties>
</file>