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046" w:rsidRPr="00231587" w:rsidRDefault="00237046" w:rsidP="00231587">
      <w:pPr>
        <w:pStyle w:val="1"/>
        <w:shd w:val="clear" w:color="auto" w:fill="FFFFFF"/>
        <w:spacing w:before="0" w:beforeAutospacing="0" w:after="0" w:afterAutospacing="0" w:line="360" w:lineRule="auto"/>
        <w:ind w:firstLine="709"/>
        <w:jc w:val="center"/>
        <w:rPr>
          <w:color w:val="000000"/>
          <w:sz w:val="28"/>
        </w:rPr>
      </w:pPr>
      <w:r w:rsidRPr="00231587">
        <w:rPr>
          <w:color w:val="000000"/>
          <w:sz w:val="28"/>
        </w:rPr>
        <w:t>Полы</w:t>
      </w:r>
      <w:r w:rsidR="003221B6" w:rsidRPr="00231587">
        <w:rPr>
          <w:color w:val="000000"/>
          <w:sz w:val="28"/>
          <w:lang w:val="uk-UA"/>
        </w:rPr>
        <w:t xml:space="preserve"> в</w:t>
      </w:r>
      <w:r w:rsidR="003221B6" w:rsidRPr="00231587">
        <w:rPr>
          <w:color w:val="000000"/>
          <w:sz w:val="28"/>
        </w:rPr>
        <w:t xml:space="preserve"> промышленных зданиях</w:t>
      </w:r>
    </w:p>
    <w:p w:rsidR="00BB2128" w:rsidRPr="00231587" w:rsidRDefault="00BB2128" w:rsidP="00231587">
      <w:pPr>
        <w:spacing w:line="360" w:lineRule="auto"/>
        <w:ind w:firstLine="709"/>
        <w:jc w:val="both"/>
        <w:rPr>
          <w:color w:val="000000"/>
          <w:sz w:val="28"/>
          <w:szCs w:val="32"/>
        </w:rPr>
      </w:pPr>
    </w:p>
    <w:p w:rsidR="004662B7" w:rsidRPr="00231587" w:rsidRDefault="003221B6" w:rsidP="00231587">
      <w:pPr>
        <w:spacing w:line="360" w:lineRule="auto"/>
        <w:ind w:firstLine="709"/>
        <w:jc w:val="center"/>
        <w:rPr>
          <w:b/>
          <w:color w:val="000000"/>
          <w:sz w:val="28"/>
          <w:szCs w:val="32"/>
        </w:rPr>
      </w:pPr>
      <w:r w:rsidRPr="00231587">
        <w:rPr>
          <w:b/>
          <w:color w:val="000000"/>
          <w:sz w:val="28"/>
          <w:szCs w:val="32"/>
        </w:rPr>
        <w:t>Введение</w:t>
      </w:r>
    </w:p>
    <w:p w:rsidR="00231587" w:rsidRDefault="00231587" w:rsidP="00231587">
      <w:pPr>
        <w:spacing w:line="360" w:lineRule="auto"/>
        <w:ind w:firstLine="709"/>
        <w:jc w:val="both"/>
        <w:rPr>
          <w:color w:val="000000"/>
          <w:sz w:val="28"/>
          <w:szCs w:val="28"/>
        </w:rPr>
      </w:pPr>
    </w:p>
    <w:p w:rsidR="00BB2128" w:rsidRPr="00231587" w:rsidRDefault="00237046" w:rsidP="00231587">
      <w:pPr>
        <w:spacing w:line="360" w:lineRule="auto"/>
        <w:ind w:firstLine="709"/>
        <w:jc w:val="both"/>
        <w:rPr>
          <w:color w:val="000000"/>
          <w:sz w:val="28"/>
          <w:szCs w:val="28"/>
        </w:rPr>
      </w:pPr>
      <w:r w:rsidRPr="00231587">
        <w:rPr>
          <w:color w:val="000000"/>
          <w:sz w:val="28"/>
          <w:szCs w:val="28"/>
        </w:rPr>
        <w:t>Полы в промышленных зданиях</w:t>
      </w:r>
      <w:r w:rsidRPr="00231587">
        <w:rPr>
          <w:color w:val="000000"/>
          <w:sz w:val="28"/>
        </w:rPr>
        <w:t xml:space="preserve"> </w:t>
      </w:r>
      <w:r w:rsidRPr="00231587">
        <w:rPr>
          <w:color w:val="000000"/>
          <w:sz w:val="28"/>
          <w:szCs w:val="28"/>
        </w:rPr>
        <w:t>выбирают с учетом характера производственных воздействий на них, а также требований, выполнение которых обеспечит эксплуатационную н</w:t>
      </w:r>
      <w:r w:rsidR="00BB2128" w:rsidRPr="00231587">
        <w:rPr>
          <w:color w:val="000000"/>
          <w:sz w:val="28"/>
          <w:szCs w:val="28"/>
        </w:rPr>
        <w:t>адежность и долговечность пола.</w:t>
      </w:r>
    </w:p>
    <w:p w:rsidR="00BB2128" w:rsidRPr="00231587" w:rsidRDefault="00237046" w:rsidP="00231587">
      <w:pPr>
        <w:spacing w:line="360" w:lineRule="auto"/>
        <w:ind w:firstLine="709"/>
        <w:jc w:val="both"/>
        <w:rPr>
          <w:color w:val="000000"/>
          <w:sz w:val="28"/>
          <w:szCs w:val="28"/>
        </w:rPr>
      </w:pPr>
      <w:r w:rsidRPr="00231587">
        <w:rPr>
          <w:color w:val="000000"/>
          <w:sz w:val="28"/>
          <w:szCs w:val="28"/>
        </w:rPr>
        <w:t xml:space="preserve">Для сохранения эксплуатационных качеств к полам предъявляются следующие требования: </w:t>
      </w:r>
    </w:p>
    <w:p w:rsidR="00BB2128" w:rsidRPr="00231587" w:rsidRDefault="00237046" w:rsidP="00231587">
      <w:pPr>
        <w:numPr>
          <w:ilvl w:val="0"/>
          <w:numId w:val="33"/>
        </w:numPr>
        <w:spacing w:line="360" w:lineRule="auto"/>
        <w:ind w:left="0" w:firstLine="709"/>
        <w:jc w:val="both"/>
        <w:rPr>
          <w:color w:val="000000"/>
          <w:sz w:val="28"/>
          <w:szCs w:val="28"/>
        </w:rPr>
      </w:pPr>
      <w:r w:rsidRPr="00231587">
        <w:rPr>
          <w:color w:val="000000"/>
          <w:sz w:val="28"/>
          <w:szCs w:val="28"/>
        </w:rPr>
        <w:t>дос</w:t>
      </w:r>
      <w:r w:rsidR="00BB2128" w:rsidRPr="00231587">
        <w:rPr>
          <w:color w:val="000000"/>
          <w:sz w:val="28"/>
          <w:szCs w:val="28"/>
        </w:rPr>
        <w:t>таточная механическая прочность;</w:t>
      </w:r>
    </w:p>
    <w:p w:rsidR="00BB2128" w:rsidRPr="00231587" w:rsidRDefault="00237046" w:rsidP="00231587">
      <w:pPr>
        <w:numPr>
          <w:ilvl w:val="0"/>
          <w:numId w:val="33"/>
        </w:numPr>
        <w:spacing w:line="360" w:lineRule="auto"/>
        <w:ind w:left="0" w:firstLine="709"/>
        <w:jc w:val="both"/>
        <w:rPr>
          <w:color w:val="000000"/>
          <w:sz w:val="28"/>
          <w:szCs w:val="28"/>
        </w:rPr>
      </w:pPr>
      <w:r w:rsidRPr="00231587">
        <w:rPr>
          <w:color w:val="000000"/>
          <w:sz w:val="28"/>
          <w:szCs w:val="28"/>
        </w:rPr>
        <w:t xml:space="preserve"> жаростойкость</w:t>
      </w:r>
      <w:r w:rsidR="00BB2128" w:rsidRPr="00231587">
        <w:rPr>
          <w:color w:val="000000"/>
          <w:sz w:val="28"/>
          <w:szCs w:val="28"/>
        </w:rPr>
        <w:t>;</w:t>
      </w:r>
    </w:p>
    <w:p w:rsidR="00BB2128" w:rsidRPr="00231587" w:rsidRDefault="00BB2128" w:rsidP="00231587">
      <w:pPr>
        <w:numPr>
          <w:ilvl w:val="0"/>
          <w:numId w:val="33"/>
        </w:numPr>
        <w:spacing w:line="360" w:lineRule="auto"/>
        <w:ind w:left="0" w:firstLine="709"/>
        <w:jc w:val="both"/>
        <w:rPr>
          <w:color w:val="000000"/>
          <w:sz w:val="28"/>
          <w:szCs w:val="28"/>
        </w:rPr>
      </w:pPr>
      <w:r w:rsidRPr="00231587">
        <w:rPr>
          <w:color w:val="000000"/>
          <w:sz w:val="28"/>
          <w:szCs w:val="28"/>
        </w:rPr>
        <w:t xml:space="preserve"> химическая стойкость;</w:t>
      </w:r>
    </w:p>
    <w:p w:rsidR="00BB2128" w:rsidRPr="00231587" w:rsidRDefault="00BB2128" w:rsidP="00231587">
      <w:pPr>
        <w:numPr>
          <w:ilvl w:val="0"/>
          <w:numId w:val="33"/>
        </w:numPr>
        <w:spacing w:line="360" w:lineRule="auto"/>
        <w:ind w:left="0" w:firstLine="709"/>
        <w:jc w:val="both"/>
        <w:rPr>
          <w:color w:val="000000"/>
          <w:sz w:val="28"/>
          <w:szCs w:val="28"/>
        </w:rPr>
      </w:pPr>
      <w:r w:rsidRPr="00231587">
        <w:rPr>
          <w:color w:val="000000"/>
          <w:sz w:val="28"/>
          <w:szCs w:val="28"/>
        </w:rPr>
        <w:t xml:space="preserve"> Водостойкость;</w:t>
      </w:r>
    </w:p>
    <w:p w:rsidR="00BB2128" w:rsidRPr="00231587" w:rsidRDefault="00BB2128" w:rsidP="00231587">
      <w:pPr>
        <w:numPr>
          <w:ilvl w:val="0"/>
          <w:numId w:val="33"/>
        </w:numPr>
        <w:spacing w:line="360" w:lineRule="auto"/>
        <w:ind w:left="0" w:firstLine="709"/>
        <w:jc w:val="both"/>
        <w:rPr>
          <w:color w:val="000000"/>
          <w:sz w:val="28"/>
          <w:szCs w:val="28"/>
        </w:rPr>
      </w:pPr>
      <w:r w:rsidRPr="00231587">
        <w:rPr>
          <w:color w:val="000000"/>
          <w:sz w:val="28"/>
          <w:szCs w:val="28"/>
        </w:rPr>
        <w:t xml:space="preserve"> Водонепроницаемость;</w:t>
      </w:r>
    </w:p>
    <w:p w:rsidR="00BB2128" w:rsidRPr="00231587" w:rsidRDefault="00BB2128" w:rsidP="00231587">
      <w:pPr>
        <w:numPr>
          <w:ilvl w:val="0"/>
          <w:numId w:val="33"/>
        </w:numPr>
        <w:spacing w:line="360" w:lineRule="auto"/>
        <w:ind w:left="0" w:firstLine="709"/>
        <w:jc w:val="both"/>
        <w:rPr>
          <w:color w:val="000000"/>
          <w:sz w:val="28"/>
          <w:szCs w:val="28"/>
        </w:rPr>
      </w:pPr>
      <w:r w:rsidRPr="00231587">
        <w:rPr>
          <w:color w:val="000000"/>
          <w:sz w:val="28"/>
          <w:szCs w:val="28"/>
        </w:rPr>
        <w:t xml:space="preserve"> Диэлектричность;</w:t>
      </w:r>
    </w:p>
    <w:p w:rsidR="00231587" w:rsidRDefault="00237046" w:rsidP="00231587">
      <w:pPr>
        <w:numPr>
          <w:ilvl w:val="0"/>
          <w:numId w:val="33"/>
        </w:numPr>
        <w:spacing w:line="360" w:lineRule="auto"/>
        <w:ind w:left="0" w:firstLine="709"/>
        <w:jc w:val="both"/>
        <w:rPr>
          <w:color w:val="000000"/>
          <w:sz w:val="28"/>
          <w:szCs w:val="28"/>
        </w:rPr>
      </w:pPr>
      <w:r w:rsidRPr="00231587">
        <w:rPr>
          <w:color w:val="000000"/>
          <w:sz w:val="28"/>
          <w:szCs w:val="28"/>
        </w:rPr>
        <w:t xml:space="preserve"> </w:t>
      </w:r>
      <w:r w:rsidR="00BB2128" w:rsidRPr="00231587">
        <w:rPr>
          <w:color w:val="000000"/>
          <w:sz w:val="28"/>
          <w:szCs w:val="28"/>
        </w:rPr>
        <w:t>Н</w:t>
      </w:r>
      <w:r w:rsidRPr="00231587">
        <w:rPr>
          <w:color w:val="000000"/>
          <w:sz w:val="28"/>
          <w:szCs w:val="28"/>
        </w:rPr>
        <w:t>еискримость</w:t>
      </w:r>
      <w:r w:rsidR="00BB2128" w:rsidRPr="00231587">
        <w:rPr>
          <w:color w:val="000000"/>
          <w:sz w:val="28"/>
          <w:szCs w:val="28"/>
        </w:rPr>
        <w:t xml:space="preserve"> </w:t>
      </w:r>
      <w:r w:rsidRPr="00231587">
        <w:rPr>
          <w:color w:val="000000"/>
          <w:sz w:val="28"/>
          <w:szCs w:val="28"/>
        </w:rPr>
        <w:t xml:space="preserve">при ударах. </w:t>
      </w:r>
    </w:p>
    <w:p w:rsidR="00231587" w:rsidRDefault="00237046" w:rsidP="00231587">
      <w:pPr>
        <w:numPr>
          <w:ilvl w:val="0"/>
          <w:numId w:val="33"/>
        </w:numPr>
        <w:spacing w:line="360" w:lineRule="auto"/>
        <w:ind w:left="0" w:firstLine="709"/>
        <w:jc w:val="both"/>
        <w:rPr>
          <w:color w:val="000000"/>
          <w:sz w:val="28"/>
          <w:szCs w:val="28"/>
        </w:rPr>
      </w:pPr>
      <w:r w:rsidRPr="00231587">
        <w:rPr>
          <w:color w:val="000000"/>
          <w:sz w:val="28"/>
          <w:szCs w:val="28"/>
        </w:rPr>
        <w:t xml:space="preserve">Полы промышленных зданий должны обладать ровной и гладкой поверхностью, не скользить, не пылить, быть малоистираемыми, иметь хорошую эластичность, устраняющую повреждение предметов при падении на пол, быть бесшумными. </w:t>
      </w:r>
    </w:p>
    <w:p w:rsidR="00231587" w:rsidRDefault="00237046" w:rsidP="00231587">
      <w:pPr>
        <w:numPr>
          <w:ilvl w:val="0"/>
          <w:numId w:val="33"/>
        </w:numPr>
        <w:spacing w:line="360" w:lineRule="auto"/>
        <w:ind w:left="0" w:firstLine="709"/>
        <w:jc w:val="both"/>
        <w:rPr>
          <w:color w:val="000000"/>
          <w:sz w:val="28"/>
          <w:szCs w:val="28"/>
        </w:rPr>
      </w:pPr>
      <w:r w:rsidRPr="00231587">
        <w:rPr>
          <w:color w:val="000000"/>
          <w:sz w:val="28"/>
          <w:szCs w:val="28"/>
        </w:rPr>
        <w:t>Полы должны быть индустриальными в устройстве, обеспечивать проведение быстрого и малотрудоемкого ремонта, легко очищаться и долго сохранять красивый внешний вид.</w:t>
      </w:r>
    </w:p>
    <w:p w:rsidR="00237046" w:rsidRPr="00231587" w:rsidRDefault="00237046" w:rsidP="00231587">
      <w:pPr>
        <w:numPr>
          <w:ilvl w:val="0"/>
          <w:numId w:val="33"/>
        </w:numPr>
        <w:spacing w:line="360" w:lineRule="auto"/>
        <w:ind w:left="0" w:firstLine="709"/>
        <w:jc w:val="both"/>
        <w:rPr>
          <w:color w:val="000000"/>
          <w:sz w:val="28"/>
          <w:szCs w:val="28"/>
        </w:rPr>
      </w:pPr>
      <w:r w:rsidRPr="00231587">
        <w:rPr>
          <w:color w:val="000000"/>
          <w:sz w:val="28"/>
          <w:szCs w:val="28"/>
        </w:rPr>
        <w:t>При всех этих условиях должны собл</w:t>
      </w:r>
      <w:r w:rsidR="007B1271" w:rsidRPr="00231587">
        <w:rPr>
          <w:color w:val="000000"/>
          <w:sz w:val="28"/>
          <w:szCs w:val="28"/>
        </w:rPr>
        <w:t xml:space="preserve">юдаться требования промышленной </w:t>
      </w:r>
      <w:r w:rsidRPr="00231587">
        <w:rPr>
          <w:color w:val="000000"/>
          <w:sz w:val="28"/>
          <w:szCs w:val="28"/>
        </w:rPr>
        <w:t>санитарии и гигиены.</w:t>
      </w:r>
    </w:p>
    <w:p w:rsidR="00237046" w:rsidRPr="00231587" w:rsidRDefault="00231587" w:rsidP="00231587">
      <w:pPr>
        <w:pStyle w:val="2"/>
        <w:shd w:val="clear" w:color="auto" w:fill="FFFFFF"/>
        <w:spacing w:before="0" w:beforeAutospacing="0" w:after="0" w:afterAutospacing="0" w:line="360" w:lineRule="auto"/>
        <w:ind w:firstLine="709"/>
        <w:jc w:val="center"/>
        <w:rPr>
          <w:color w:val="000000"/>
          <w:sz w:val="28"/>
        </w:rPr>
      </w:pPr>
      <w:r>
        <w:rPr>
          <w:b w:val="0"/>
          <w:color w:val="000000"/>
          <w:sz w:val="28"/>
        </w:rPr>
        <w:br w:type="page"/>
      </w:r>
      <w:r w:rsidR="00237046" w:rsidRPr="00231587">
        <w:rPr>
          <w:color w:val="000000"/>
          <w:sz w:val="28"/>
        </w:rPr>
        <w:t>Подбор пола</w:t>
      </w:r>
    </w:p>
    <w:p w:rsidR="00231587" w:rsidRDefault="00231587" w:rsidP="00231587">
      <w:pPr>
        <w:spacing w:line="360" w:lineRule="auto"/>
        <w:ind w:firstLine="709"/>
        <w:jc w:val="both"/>
        <w:rPr>
          <w:color w:val="000000"/>
          <w:sz w:val="28"/>
          <w:szCs w:val="26"/>
        </w:rPr>
      </w:pPr>
    </w:p>
    <w:p w:rsidR="00231587" w:rsidRDefault="00237046" w:rsidP="00231587">
      <w:pPr>
        <w:spacing w:line="360" w:lineRule="auto"/>
        <w:ind w:firstLine="709"/>
        <w:jc w:val="both"/>
        <w:rPr>
          <w:color w:val="000000"/>
          <w:sz w:val="28"/>
          <w:szCs w:val="28"/>
        </w:rPr>
      </w:pPr>
      <w:r w:rsidRPr="00231587">
        <w:rPr>
          <w:color w:val="000000"/>
          <w:sz w:val="28"/>
          <w:szCs w:val="28"/>
        </w:rPr>
        <w:t>Подобрать полы, удовлетворяющие всем необходимым требованиям, бывает трудно, а подчас и невозможно. Поэтому иногда на отдельных участках даже одного помещения приходится применять полы различного типа.</w:t>
      </w:r>
    </w:p>
    <w:p w:rsidR="00BB2128" w:rsidRPr="00231587" w:rsidRDefault="00237046" w:rsidP="00231587">
      <w:pPr>
        <w:spacing w:line="360" w:lineRule="auto"/>
        <w:ind w:firstLine="709"/>
        <w:jc w:val="both"/>
        <w:rPr>
          <w:color w:val="000000"/>
          <w:sz w:val="28"/>
          <w:szCs w:val="28"/>
        </w:rPr>
      </w:pPr>
      <w:r w:rsidRPr="00231587">
        <w:rPr>
          <w:color w:val="000000"/>
          <w:sz w:val="28"/>
          <w:szCs w:val="28"/>
        </w:rPr>
        <w:t xml:space="preserve">В зонах движения напольного транспорта полы должны соответствовать типу транспортного оборудования. Механические воздействия от транспорта на полы производственных ,помещений бывают: </w:t>
      </w:r>
      <w:r w:rsidR="00BB2128" w:rsidRPr="00231587">
        <w:rPr>
          <w:color w:val="000000"/>
          <w:sz w:val="28"/>
          <w:szCs w:val="28"/>
        </w:rPr>
        <w:t xml:space="preserve">1. </w:t>
      </w:r>
      <w:r w:rsidRPr="00231587">
        <w:rPr>
          <w:color w:val="000000"/>
          <w:sz w:val="28"/>
          <w:szCs w:val="28"/>
        </w:rPr>
        <w:t>слабые (ру</w:t>
      </w:r>
      <w:r w:rsidR="00BB2128" w:rsidRPr="00231587">
        <w:rPr>
          <w:color w:val="000000"/>
          <w:sz w:val="28"/>
          <w:szCs w:val="28"/>
        </w:rPr>
        <w:t>чные тележки на резиновом ходу);</w:t>
      </w:r>
    </w:p>
    <w:p w:rsidR="00BB2128" w:rsidRPr="00231587" w:rsidRDefault="00BB2128" w:rsidP="00231587">
      <w:pPr>
        <w:spacing w:line="360" w:lineRule="auto"/>
        <w:ind w:firstLine="709"/>
        <w:jc w:val="both"/>
        <w:rPr>
          <w:color w:val="000000"/>
          <w:sz w:val="28"/>
          <w:szCs w:val="28"/>
        </w:rPr>
      </w:pPr>
      <w:r w:rsidRPr="00231587">
        <w:rPr>
          <w:color w:val="000000"/>
          <w:sz w:val="28"/>
          <w:szCs w:val="28"/>
        </w:rPr>
        <w:t>2.  умеренные (колесный транспорт);</w:t>
      </w:r>
    </w:p>
    <w:p w:rsidR="007B1271" w:rsidRDefault="00BB2128" w:rsidP="00231587">
      <w:pPr>
        <w:spacing w:line="360" w:lineRule="auto"/>
        <w:ind w:firstLine="709"/>
        <w:jc w:val="both"/>
        <w:rPr>
          <w:color w:val="000000"/>
          <w:sz w:val="28"/>
          <w:szCs w:val="28"/>
        </w:rPr>
      </w:pPr>
      <w:r w:rsidRPr="00231587">
        <w:rPr>
          <w:color w:val="000000"/>
          <w:sz w:val="28"/>
          <w:szCs w:val="28"/>
        </w:rPr>
        <w:t xml:space="preserve">3. </w:t>
      </w:r>
      <w:r w:rsidR="00237046" w:rsidRPr="00231587">
        <w:rPr>
          <w:color w:val="000000"/>
          <w:sz w:val="28"/>
          <w:szCs w:val="28"/>
        </w:rPr>
        <w:t>значительные (краны на гусеничном ходу, удары падающих предметов).</w:t>
      </w:r>
    </w:p>
    <w:p w:rsidR="00237046" w:rsidRPr="00231587" w:rsidRDefault="00237046" w:rsidP="00231587">
      <w:pPr>
        <w:spacing w:line="360" w:lineRule="auto"/>
        <w:ind w:firstLine="709"/>
        <w:jc w:val="both"/>
        <w:rPr>
          <w:color w:val="000000"/>
          <w:sz w:val="28"/>
          <w:szCs w:val="28"/>
        </w:rPr>
      </w:pPr>
      <w:r w:rsidRPr="00231587">
        <w:rPr>
          <w:color w:val="000000"/>
          <w:sz w:val="28"/>
          <w:szCs w:val="28"/>
        </w:rPr>
        <w:t>В одноэтажных зданиях и в нижних этажах многоэтажных зданий полы устраивают на грунте. При этом снимают верхний растительный слой и грунт основания уплотняют катками с добавлением при необходимости щебня или гравия. Торфянистые, илистые грунты, содержащие органические примеси, в качестве оснований под полы не пригодны. Их удаляют и заменяют природными или искусственно подобранными грунтами, обладающими после укатки надлежащей плотностью.</w:t>
      </w:r>
    </w:p>
    <w:p w:rsidR="007B1271" w:rsidRPr="00231587" w:rsidRDefault="007B1271" w:rsidP="00231587">
      <w:pPr>
        <w:pStyle w:val="2"/>
        <w:shd w:val="clear" w:color="auto" w:fill="FFFFFF"/>
        <w:spacing w:before="0" w:beforeAutospacing="0" w:after="0" w:afterAutospacing="0" w:line="360" w:lineRule="auto"/>
        <w:ind w:firstLine="709"/>
        <w:jc w:val="both"/>
        <w:rPr>
          <w:b w:val="0"/>
          <w:color w:val="000000"/>
          <w:sz w:val="28"/>
        </w:rPr>
      </w:pPr>
    </w:p>
    <w:p w:rsidR="00237046" w:rsidRPr="00231587" w:rsidRDefault="00237046" w:rsidP="00231587">
      <w:pPr>
        <w:pStyle w:val="2"/>
        <w:shd w:val="clear" w:color="auto" w:fill="FFFFFF"/>
        <w:spacing w:before="0" w:beforeAutospacing="0" w:after="0" w:afterAutospacing="0" w:line="360" w:lineRule="auto"/>
        <w:ind w:firstLine="709"/>
        <w:jc w:val="center"/>
        <w:rPr>
          <w:color w:val="000000"/>
          <w:sz w:val="28"/>
        </w:rPr>
      </w:pPr>
      <w:r w:rsidRPr="00231587">
        <w:rPr>
          <w:color w:val="000000"/>
          <w:sz w:val="28"/>
        </w:rPr>
        <w:t>Правила устройства полов</w:t>
      </w:r>
    </w:p>
    <w:p w:rsidR="00231587" w:rsidRDefault="00231587" w:rsidP="00231587">
      <w:pPr>
        <w:spacing w:line="360" w:lineRule="auto"/>
        <w:ind w:firstLine="709"/>
        <w:jc w:val="both"/>
        <w:rPr>
          <w:color w:val="000000"/>
          <w:sz w:val="28"/>
          <w:szCs w:val="28"/>
        </w:rPr>
      </w:pPr>
    </w:p>
    <w:p w:rsidR="00231587" w:rsidRDefault="00237046" w:rsidP="00231587">
      <w:pPr>
        <w:spacing w:line="360" w:lineRule="auto"/>
        <w:ind w:firstLine="709"/>
        <w:jc w:val="both"/>
        <w:rPr>
          <w:color w:val="000000"/>
          <w:sz w:val="28"/>
          <w:szCs w:val="28"/>
        </w:rPr>
      </w:pPr>
      <w:r w:rsidRPr="00231587">
        <w:rPr>
          <w:color w:val="000000"/>
          <w:sz w:val="28"/>
          <w:szCs w:val="28"/>
        </w:rPr>
        <w:t>Во избежание появления трещин в полах с жестким подстилающим слоем устраивают деформационные швы. Их располагают по линиям деформационных швов здания и в местах сопряжения полов разного типа. В помещениях, при эксплуатации которых возможна смена положительных и отрицательных температур, швы следует располагать в двух взаимно перпендикулярных направлениях через каждые 6...8 м.</w:t>
      </w:r>
    </w:p>
    <w:p w:rsidR="007B1271" w:rsidRPr="00231587" w:rsidRDefault="00237046" w:rsidP="00231587">
      <w:pPr>
        <w:spacing w:line="360" w:lineRule="auto"/>
        <w:ind w:firstLine="709"/>
        <w:jc w:val="both"/>
        <w:rPr>
          <w:color w:val="000000"/>
          <w:sz w:val="28"/>
          <w:szCs w:val="28"/>
        </w:rPr>
      </w:pPr>
      <w:r w:rsidRPr="00231587">
        <w:rPr>
          <w:color w:val="000000"/>
          <w:sz w:val="28"/>
          <w:szCs w:val="28"/>
        </w:rPr>
        <w:t>Если покрытие пола укладывается непосредственно на подстилающий слой или на прослойку из раствора, деформационный шов делают сквозным.</w:t>
      </w:r>
    </w:p>
    <w:p w:rsidR="00231587" w:rsidRDefault="00237046" w:rsidP="00231587">
      <w:pPr>
        <w:spacing w:line="360" w:lineRule="auto"/>
        <w:ind w:firstLine="709"/>
        <w:jc w:val="both"/>
        <w:rPr>
          <w:color w:val="000000"/>
          <w:sz w:val="28"/>
          <w:szCs w:val="28"/>
        </w:rPr>
      </w:pPr>
      <w:r w:rsidRPr="00231587">
        <w:rPr>
          <w:color w:val="000000"/>
          <w:sz w:val="28"/>
          <w:szCs w:val="28"/>
        </w:rPr>
        <w:t>Если полы из штучных материалов укладываются на песчаную прослойку, то швы предусматривают только в подстилающем слое.</w:t>
      </w:r>
    </w:p>
    <w:p w:rsidR="00231587" w:rsidRDefault="00237046" w:rsidP="00231587">
      <w:pPr>
        <w:spacing w:line="360" w:lineRule="auto"/>
        <w:ind w:firstLine="709"/>
        <w:jc w:val="both"/>
        <w:rPr>
          <w:color w:val="000000"/>
          <w:sz w:val="28"/>
          <w:szCs w:val="28"/>
        </w:rPr>
      </w:pPr>
      <w:r w:rsidRPr="00231587">
        <w:rPr>
          <w:color w:val="000000"/>
          <w:sz w:val="28"/>
          <w:szCs w:val="28"/>
        </w:rPr>
        <w:t>Края монолитных полов, примыкающие к шву, окаймляют стальными уголками, заанкеренными в подготовке. Швы заполняют битумом с волокнистыми добавками или песком.</w:t>
      </w:r>
    </w:p>
    <w:p w:rsidR="00231587" w:rsidRDefault="00237046" w:rsidP="00231587">
      <w:pPr>
        <w:spacing w:line="360" w:lineRule="auto"/>
        <w:ind w:firstLine="709"/>
        <w:jc w:val="both"/>
        <w:rPr>
          <w:color w:val="000000"/>
          <w:sz w:val="28"/>
          <w:szCs w:val="28"/>
        </w:rPr>
      </w:pPr>
      <w:r w:rsidRPr="00231587">
        <w:rPr>
          <w:color w:val="000000"/>
          <w:sz w:val="28"/>
          <w:szCs w:val="28"/>
        </w:rPr>
        <w:t>Сопряжения между полами различных видов решаются аналогично сопряжениям деформационных швов.</w:t>
      </w:r>
    </w:p>
    <w:p w:rsidR="00231587" w:rsidRDefault="00237046" w:rsidP="00231587">
      <w:pPr>
        <w:spacing w:line="360" w:lineRule="auto"/>
        <w:ind w:firstLine="709"/>
        <w:jc w:val="both"/>
        <w:rPr>
          <w:color w:val="000000"/>
          <w:sz w:val="28"/>
          <w:szCs w:val="28"/>
        </w:rPr>
      </w:pPr>
      <w:r w:rsidRPr="00231587">
        <w:rPr>
          <w:color w:val="000000"/>
          <w:sz w:val="28"/>
          <w:szCs w:val="28"/>
        </w:rPr>
        <w:t>Вдоль железных дорог в помещениях полы делают из материалов, допускающих их легкую разборку при ремонте путей. Чтобы рельсы не мешали движению людей, головки рельсов располагают на уровне пола.</w:t>
      </w:r>
    </w:p>
    <w:p w:rsidR="00237046" w:rsidRPr="00231587" w:rsidRDefault="00237046" w:rsidP="00231587">
      <w:pPr>
        <w:spacing w:line="360" w:lineRule="auto"/>
        <w:ind w:firstLine="709"/>
        <w:jc w:val="both"/>
        <w:rPr>
          <w:color w:val="000000"/>
          <w:sz w:val="28"/>
          <w:szCs w:val="28"/>
        </w:rPr>
      </w:pPr>
      <w:r w:rsidRPr="00231587">
        <w:rPr>
          <w:color w:val="000000"/>
          <w:sz w:val="28"/>
          <w:szCs w:val="28"/>
        </w:rPr>
        <w:t>Примыкание полов к стенам, колоннам и фундаментам станков делают с зазорами для свободной осадки, заполняя их битумом с волокнистыми добавками.</w:t>
      </w:r>
    </w:p>
    <w:p w:rsidR="007B1271" w:rsidRPr="00231587" w:rsidRDefault="007B1271" w:rsidP="00231587">
      <w:pPr>
        <w:pStyle w:val="2"/>
        <w:shd w:val="clear" w:color="auto" w:fill="FFFFFF"/>
        <w:spacing w:before="0" w:beforeAutospacing="0" w:after="0" w:afterAutospacing="0" w:line="360" w:lineRule="auto"/>
        <w:ind w:firstLine="709"/>
        <w:jc w:val="both"/>
        <w:rPr>
          <w:b w:val="0"/>
          <w:color w:val="000000"/>
          <w:sz w:val="28"/>
        </w:rPr>
      </w:pPr>
    </w:p>
    <w:p w:rsidR="00237046" w:rsidRPr="00231587" w:rsidRDefault="00237046" w:rsidP="00231587">
      <w:pPr>
        <w:pStyle w:val="2"/>
        <w:shd w:val="clear" w:color="auto" w:fill="FFFFFF"/>
        <w:spacing w:before="0" w:beforeAutospacing="0" w:after="0" w:afterAutospacing="0" w:line="360" w:lineRule="auto"/>
        <w:ind w:firstLine="709"/>
        <w:jc w:val="center"/>
        <w:rPr>
          <w:color w:val="000000"/>
          <w:sz w:val="28"/>
        </w:rPr>
      </w:pPr>
      <w:r w:rsidRPr="00231587">
        <w:rPr>
          <w:color w:val="000000"/>
          <w:sz w:val="28"/>
        </w:rPr>
        <w:t>Конструкция пола</w:t>
      </w:r>
    </w:p>
    <w:p w:rsidR="00231587" w:rsidRDefault="00231587" w:rsidP="00231587">
      <w:pPr>
        <w:spacing w:line="360" w:lineRule="auto"/>
        <w:ind w:firstLine="709"/>
        <w:jc w:val="both"/>
        <w:rPr>
          <w:color w:val="000000"/>
          <w:sz w:val="28"/>
          <w:szCs w:val="28"/>
        </w:rPr>
      </w:pPr>
    </w:p>
    <w:p w:rsidR="007B1271" w:rsidRPr="00231587" w:rsidRDefault="00237046" w:rsidP="00231587">
      <w:pPr>
        <w:spacing w:line="360" w:lineRule="auto"/>
        <w:ind w:firstLine="709"/>
        <w:jc w:val="both"/>
        <w:rPr>
          <w:color w:val="000000"/>
          <w:sz w:val="28"/>
          <w:szCs w:val="28"/>
        </w:rPr>
      </w:pPr>
      <w:r w:rsidRPr="00231587">
        <w:rPr>
          <w:color w:val="000000"/>
          <w:sz w:val="28"/>
          <w:szCs w:val="28"/>
        </w:rPr>
        <w:t xml:space="preserve">Конструкция пола состоит из покрытия (одежды) - верхнего слоя, непосредственно подвергающегося всем эксплуатационным воздействиям, и подстилающего слоя (подготовки). Подготовка воспринимает через покрытие вертикальные нагрузки на полы и передает их на основание. </w:t>
      </w:r>
    </w:p>
    <w:p w:rsidR="00237046" w:rsidRPr="00231587" w:rsidRDefault="00237046" w:rsidP="00231587">
      <w:pPr>
        <w:spacing w:line="360" w:lineRule="auto"/>
        <w:ind w:firstLine="709"/>
        <w:jc w:val="both"/>
        <w:rPr>
          <w:color w:val="000000"/>
          <w:sz w:val="28"/>
          <w:szCs w:val="28"/>
        </w:rPr>
      </w:pPr>
      <w:r w:rsidRPr="00231587">
        <w:rPr>
          <w:color w:val="000000"/>
          <w:sz w:val="28"/>
          <w:szCs w:val="28"/>
        </w:rPr>
        <w:t>В ряде случаев покрытие и подстилающий слой совмещаются в одном конструктивном элементе (например, бетонные и земляные полы). Кроме того, в конструкцию пола могут входить прослойки различного назначения (соединительные, гидроизоляционные, выравнивающие и др.).</w:t>
      </w:r>
    </w:p>
    <w:p w:rsidR="00237046" w:rsidRPr="00231587" w:rsidRDefault="00231587" w:rsidP="00231587">
      <w:pPr>
        <w:pStyle w:val="3"/>
        <w:shd w:val="clear" w:color="auto" w:fill="FFFFFF"/>
        <w:spacing w:before="0" w:beforeAutospacing="0" w:after="0" w:afterAutospacing="0" w:line="360" w:lineRule="auto"/>
        <w:ind w:firstLine="709"/>
        <w:jc w:val="center"/>
        <w:rPr>
          <w:color w:val="000000"/>
          <w:sz w:val="28"/>
          <w:szCs w:val="28"/>
        </w:rPr>
      </w:pPr>
      <w:r>
        <w:rPr>
          <w:b w:val="0"/>
          <w:color w:val="000000"/>
          <w:sz w:val="28"/>
          <w:szCs w:val="28"/>
        </w:rPr>
        <w:br w:type="page"/>
      </w:r>
      <w:r w:rsidR="00237046" w:rsidRPr="00231587">
        <w:rPr>
          <w:color w:val="000000"/>
          <w:sz w:val="28"/>
          <w:szCs w:val="28"/>
        </w:rPr>
        <w:t>Подстилающие слои</w:t>
      </w:r>
    </w:p>
    <w:p w:rsidR="00231587" w:rsidRDefault="00231587" w:rsidP="00231587">
      <w:pPr>
        <w:spacing w:line="360" w:lineRule="auto"/>
        <w:ind w:firstLine="709"/>
        <w:jc w:val="both"/>
        <w:rPr>
          <w:color w:val="000000"/>
          <w:sz w:val="28"/>
          <w:szCs w:val="28"/>
        </w:rPr>
      </w:pPr>
    </w:p>
    <w:p w:rsidR="00237046" w:rsidRPr="00231587" w:rsidRDefault="00237046" w:rsidP="00231587">
      <w:pPr>
        <w:spacing w:line="360" w:lineRule="auto"/>
        <w:ind w:firstLine="709"/>
        <w:jc w:val="both"/>
        <w:rPr>
          <w:color w:val="000000"/>
          <w:sz w:val="28"/>
          <w:szCs w:val="28"/>
        </w:rPr>
      </w:pPr>
      <w:r w:rsidRPr="00231587">
        <w:rPr>
          <w:color w:val="000000"/>
          <w:sz w:val="28"/>
          <w:szCs w:val="28"/>
        </w:rPr>
        <w:t xml:space="preserve">Подстилающие слои бывают жесткие (бетонные, железобетонные, асфальтобетонные) и нежесткие (песчаные, гравийные, щебеночные и др.) - Толщина подстилающего слоя зависит от характера и величины нагрузок, типа покрытия и самого подстилающего слоя. Она назначается по расчету, но должна быть не менее: для песчаного слоя - </w:t>
      </w:r>
      <w:smartTag w:uri="urn:schemas-microsoft-com:office:smarttags" w:element="metricconverter">
        <w:smartTagPr>
          <w:attr w:name="ProductID" w:val="60 мм"/>
        </w:smartTagPr>
        <w:r w:rsidRPr="00231587">
          <w:rPr>
            <w:color w:val="000000"/>
            <w:sz w:val="28"/>
            <w:szCs w:val="28"/>
          </w:rPr>
          <w:t>60 мм</w:t>
        </w:r>
      </w:smartTag>
      <w:r w:rsidRPr="00231587">
        <w:rPr>
          <w:color w:val="000000"/>
          <w:sz w:val="28"/>
          <w:szCs w:val="28"/>
        </w:rPr>
        <w:t xml:space="preserve">, для щебеночного и гравийного - </w:t>
      </w:r>
      <w:smartTag w:uri="urn:schemas-microsoft-com:office:smarttags" w:element="metricconverter">
        <w:smartTagPr>
          <w:attr w:name="ProductID" w:val="80 мм"/>
        </w:smartTagPr>
        <w:r w:rsidRPr="00231587">
          <w:rPr>
            <w:color w:val="000000"/>
            <w:sz w:val="28"/>
            <w:szCs w:val="28"/>
          </w:rPr>
          <w:t>80 мм</w:t>
        </w:r>
      </w:smartTag>
      <w:r w:rsidRPr="00231587">
        <w:rPr>
          <w:color w:val="000000"/>
          <w:sz w:val="28"/>
          <w:szCs w:val="28"/>
        </w:rPr>
        <w:t xml:space="preserve">, для бетонного - </w:t>
      </w:r>
      <w:smartTag w:uri="urn:schemas-microsoft-com:office:smarttags" w:element="metricconverter">
        <w:smartTagPr>
          <w:attr w:name="ProductID" w:val="100 мм"/>
        </w:smartTagPr>
        <w:r w:rsidRPr="00231587">
          <w:rPr>
            <w:color w:val="000000"/>
            <w:sz w:val="28"/>
            <w:szCs w:val="28"/>
          </w:rPr>
          <w:t>100 мм</w:t>
        </w:r>
      </w:smartTag>
      <w:r w:rsidRPr="00231587">
        <w:rPr>
          <w:color w:val="000000"/>
          <w:sz w:val="28"/>
          <w:szCs w:val="28"/>
        </w:rPr>
        <w:t>.</w:t>
      </w:r>
    </w:p>
    <w:p w:rsidR="00231587" w:rsidRDefault="00231587" w:rsidP="00231587">
      <w:pPr>
        <w:pStyle w:val="3"/>
        <w:shd w:val="clear" w:color="auto" w:fill="FFFFFF"/>
        <w:spacing w:before="0" w:beforeAutospacing="0" w:after="0" w:afterAutospacing="0" w:line="360" w:lineRule="auto"/>
        <w:ind w:firstLine="709"/>
        <w:jc w:val="both"/>
        <w:rPr>
          <w:b w:val="0"/>
          <w:color w:val="000000"/>
          <w:sz w:val="28"/>
          <w:szCs w:val="28"/>
        </w:rPr>
      </w:pPr>
    </w:p>
    <w:p w:rsidR="00237046" w:rsidRPr="00231587" w:rsidRDefault="00237046" w:rsidP="00231587">
      <w:pPr>
        <w:pStyle w:val="3"/>
        <w:shd w:val="clear" w:color="auto" w:fill="FFFFFF"/>
        <w:spacing w:before="0" w:beforeAutospacing="0" w:after="0" w:afterAutospacing="0" w:line="360" w:lineRule="auto"/>
        <w:ind w:firstLine="709"/>
        <w:jc w:val="center"/>
        <w:rPr>
          <w:color w:val="000000"/>
          <w:sz w:val="28"/>
          <w:szCs w:val="28"/>
        </w:rPr>
      </w:pPr>
      <w:r w:rsidRPr="00231587">
        <w:rPr>
          <w:color w:val="000000"/>
          <w:sz w:val="28"/>
          <w:szCs w:val="28"/>
        </w:rPr>
        <w:t>Бетонная подготовка</w:t>
      </w:r>
    </w:p>
    <w:p w:rsidR="00231587" w:rsidRDefault="00231587" w:rsidP="00231587">
      <w:pPr>
        <w:spacing w:line="360" w:lineRule="auto"/>
        <w:ind w:firstLine="709"/>
        <w:jc w:val="both"/>
        <w:rPr>
          <w:color w:val="000000"/>
          <w:sz w:val="28"/>
          <w:szCs w:val="28"/>
        </w:rPr>
      </w:pPr>
    </w:p>
    <w:p w:rsidR="00231587" w:rsidRDefault="00237046" w:rsidP="00231587">
      <w:pPr>
        <w:spacing w:line="360" w:lineRule="auto"/>
        <w:ind w:firstLine="709"/>
        <w:jc w:val="both"/>
        <w:rPr>
          <w:color w:val="000000"/>
          <w:sz w:val="28"/>
          <w:szCs w:val="28"/>
        </w:rPr>
      </w:pPr>
      <w:r w:rsidRPr="00231587">
        <w:rPr>
          <w:color w:val="000000"/>
          <w:sz w:val="28"/>
          <w:szCs w:val="28"/>
        </w:rPr>
        <w:t xml:space="preserve">В производственных помещениях иногда целесообразно легкое оборудование опирать не на отдельные фундаменты, а на бетонную подготовку. Это облегчает перестановку станков при изменении технологического процесса. В этом случае подготовку делают толщиной 200.. </w:t>
      </w:r>
      <w:smartTag w:uri="urn:schemas-microsoft-com:office:smarttags" w:element="metricconverter">
        <w:smartTagPr>
          <w:attr w:name="ProductID" w:val="250 мм"/>
        </w:smartTagPr>
        <w:r w:rsidRPr="00231587">
          <w:rPr>
            <w:color w:val="000000"/>
            <w:sz w:val="28"/>
            <w:szCs w:val="28"/>
          </w:rPr>
          <w:t>250 мм</w:t>
        </w:r>
      </w:smartTag>
      <w:r w:rsidRPr="00231587">
        <w:rPr>
          <w:color w:val="000000"/>
          <w:sz w:val="28"/>
          <w:szCs w:val="28"/>
        </w:rPr>
        <w:t>, иногда армируя.</w:t>
      </w:r>
    </w:p>
    <w:p w:rsidR="00231587" w:rsidRDefault="00237046" w:rsidP="00231587">
      <w:pPr>
        <w:spacing w:line="360" w:lineRule="auto"/>
        <w:ind w:firstLine="709"/>
        <w:jc w:val="both"/>
        <w:rPr>
          <w:color w:val="000000"/>
          <w:sz w:val="28"/>
          <w:szCs w:val="28"/>
        </w:rPr>
      </w:pPr>
      <w:r w:rsidRPr="00231587">
        <w:rPr>
          <w:color w:val="000000"/>
          <w:sz w:val="28"/>
          <w:szCs w:val="28"/>
        </w:rPr>
        <w:t>В зависимости от конструкции и способа устройства покрытия полы разделяются на сплошные (монолитные) и полы из штучных материалов.</w:t>
      </w:r>
    </w:p>
    <w:p w:rsidR="00231587" w:rsidRDefault="00237046" w:rsidP="00231587">
      <w:pPr>
        <w:spacing w:line="360" w:lineRule="auto"/>
        <w:ind w:firstLine="709"/>
        <w:jc w:val="both"/>
        <w:rPr>
          <w:color w:val="000000"/>
          <w:sz w:val="28"/>
          <w:szCs w:val="28"/>
        </w:rPr>
      </w:pPr>
      <w:r w:rsidRPr="00231587">
        <w:rPr>
          <w:color w:val="000000"/>
          <w:sz w:val="28"/>
          <w:szCs w:val="28"/>
        </w:rPr>
        <w:t>К сплошным полам относятся грунтовые, гравийные и щебеночные, бетонные, цементные, асфальтобетонные, мозаичные, ксилолитовые и др.</w:t>
      </w:r>
    </w:p>
    <w:p w:rsidR="00237046" w:rsidRPr="00231587" w:rsidRDefault="00237046" w:rsidP="00231587">
      <w:pPr>
        <w:spacing w:line="360" w:lineRule="auto"/>
        <w:ind w:firstLine="709"/>
        <w:jc w:val="both"/>
        <w:rPr>
          <w:color w:val="000000"/>
          <w:sz w:val="28"/>
          <w:szCs w:val="28"/>
        </w:rPr>
      </w:pPr>
      <w:r w:rsidRPr="00231587">
        <w:rPr>
          <w:color w:val="000000"/>
          <w:sz w:val="28"/>
          <w:szCs w:val="28"/>
        </w:rPr>
        <w:t>Грунтовые полы применяют в складах и горячих цехах (кузницах, литейных цехах), где они могут подвергаться ударам от падения тяжелых предметов или соприкасаться с раскаленными деталями. К грунтовым полам относятся земляные, глинобитные и глинобетонные.</w:t>
      </w:r>
    </w:p>
    <w:p w:rsidR="00231587" w:rsidRDefault="00231587" w:rsidP="00231587">
      <w:pPr>
        <w:pStyle w:val="3"/>
        <w:shd w:val="clear" w:color="auto" w:fill="FFFFFF"/>
        <w:spacing w:before="0" w:beforeAutospacing="0" w:after="0" w:afterAutospacing="0" w:line="360" w:lineRule="auto"/>
        <w:ind w:firstLine="709"/>
        <w:jc w:val="both"/>
        <w:rPr>
          <w:b w:val="0"/>
          <w:color w:val="000000"/>
          <w:sz w:val="28"/>
          <w:szCs w:val="28"/>
        </w:rPr>
      </w:pPr>
    </w:p>
    <w:p w:rsidR="00237046" w:rsidRPr="00231587" w:rsidRDefault="00237046" w:rsidP="00231587">
      <w:pPr>
        <w:pStyle w:val="3"/>
        <w:shd w:val="clear" w:color="auto" w:fill="FFFFFF"/>
        <w:spacing w:before="0" w:beforeAutospacing="0" w:after="0" w:afterAutospacing="0" w:line="360" w:lineRule="auto"/>
        <w:ind w:firstLine="709"/>
        <w:jc w:val="center"/>
        <w:rPr>
          <w:color w:val="000000"/>
          <w:sz w:val="28"/>
          <w:szCs w:val="28"/>
        </w:rPr>
      </w:pPr>
      <w:r w:rsidRPr="00231587">
        <w:rPr>
          <w:color w:val="000000"/>
          <w:sz w:val="28"/>
          <w:szCs w:val="28"/>
        </w:rPr>
        <w:t>Земляной пол</w:t>
      </w:r>
    </w:p>
    <w:p w:rsidR="00231587" w:rsidRDefault="00231587" w:rsidP="00231587">
      <w:pPr>
        <w:spacing w:line="360" w:lineRule="auto"/>
        <w:ind w:firstLine="709"/>
        <w:jc w:val="both"/>
        <w:rPr>
          <w:color w:val="000000"/>
          <w:sz w:val="28"/>
          <w:szCs w:val="28"/>
        </w:rPr>
      </w:pPr>
    </w:p>
    <w:p w:rsidR="00237046" w:rsidRPr="00231587" w:rsidRDefault="00237046" w:rsidP="00231587">
      <w:pPr>
        <w:spacing w:line="360" w:lineRule="auto"/>
        <w:ind w:firstLine="709"/>
        <w:jc w:val="both"/>
        <w:rPr>
          <w:color w:val="000000"/>
          <w:sz w:val="28"/>
          <w:szCs w:val="28"/>
        </w:rPr>
      </w:pPr>
      <w:r w:rsidRPr="00231587">
        <w:rPr>
          <w:color w:val="000000"/>
          <w:sz w:val="28"/>
          <w:szCs w:val="28"/>
        </w:rPr>
        <w:t xml:space="preserve">Земляной пол выполняют путем уплотнения местного грунта. Глинобитный пол выполняют из массы, состоящей из 15...30 % глины и 85...70 % песка. Пол устраивают обычно из двух слоев по 80... </w:t>
      </w:r>
      <w:smartTag w:uri="urn:schemas-microsoft-com:office:smarttags" w:element="metricconverter">
        <w:smartTagPr>
          <w:attr w:name="ProductID" w:val="100 мм"/>
        </w:smartTagPr>
        <w:r w:rsidRPr="00231587">
          <w:rPr>
            <w:color w:val="000000"/>
            <w:sz w:val="28"/>
            <w:szCs w:val="28"/>
          </w:rPr>
          <w:t>100 мм</w:t>
        </w:r>
      </w:smartTag>
      <w:r w:rsidRPr="00231587">
        <w:rPr>
          <w:color w:val="000000"/>
          <w:sz w:val="28"/>
          <w:szCs w:val="28"/>
        </w:rPr>
        <w:t>. Покрытие этого пола совмещает в себе и функции подстилающего слоя. Глинобетонный пол более прочен и отличается от глинобитного тем, что в его массу добавляют 2...3 % маслянистых веществ и до 25 % щебня, гравия или шлака.</w:t>
      </w:r>
    </w:p>
    <w:p w:rsidR="00231587" w:rsidRDefault="00231587" w:rsidP="00231587">
      <w:pPr>
        <w:pStyle w:val="3"/>
        <w:shd w:val="clear" w:color="auto" w:fill="FFFFFF"/>
        <w:spacing w:before="0" w:beforeAutospacing="0" w:after="0" w:afterAutospacing="0" w:line="360" w:lineRule="auto"/>
        <w:ind w:firstLine="709"/>
        <w:jc w:val="both"/>
        <w:rPr>
          <w:b w:val="0"/>
          <w:color w:val="000000"/>
          <w:sz w:val="28"/>
          <w:szCs w:val="28"/>
        </w:rPr>
      </w:pPr>
    </w:p>
    <w:p w:rsidR="00237046" w:rsidRPr="00231587" w:rsidRDefault="00237046" w:rsidP="00231587">
      <w:pPr>
        <w:pStyle w:val="3"/>
        <w:shd w:val="clear" w:color="auto" w:fill="FFFFFF"/>
        <w:spacing w:before="0" w:beforeAutospacing="0" w:after="0" w:afterAutospacing="0" w:line="360" w:lineRule="auto"/>
        <w:ind w:firstLine="709"/>
        <w:jc w:val="center"/>
        <w:rPr>
          <w:color w:val="000000"/>
          <w:sz w:val="28"/>
          <w:szCs w:val="28"/>
        </w:rPr>
      </w:pPr>
      <w:r w:rsidRPr="00231587">
        <w:rPr>
          <w:color w:val="000000"/>
          <w:sz w:val="28"/>
          <w:szCs w:val="28"/>
        </w:rPr>
        <w:t>Гравийные и щебеночные полы</w:t>
      </w:r>
    </w:p>
    <w:p w:rsidR="00231587" w:rsidRDefault="00231587" w:rsidP="00231587">
      <w:pPr>
        <w:spacing w:line="360" w:lineRule="auto"/>
        <w:ind w:firstLine="709"/>
        <w:jc w:val="both"/>
        <w:rPr>
          <w:color w:val="000000"/>
          <w:sz w:val="28"/>
          <w:szCs w:val="28"/>
        </w:rPr>
      </w:pPr>
    </w:p>
    <w:p w:rsidR="00237046" w:rsidRPr="00231587" w:rsidRDefault="00237046" w:rsidP="00231587">
      <w:pPr>
        <w:spacing w:line="360" w:lineRule="auto"/>
        <w:ind w:firstLine="709"/>
        <w:jc w:val="both"/>
        <w:rPr>
          <w:color w:val="000000"/>
          <w:sz w:val="28"/>
          <w:szCs w:val="28"/>
        </w:rPr>
      </w:pPr>
      <w:r w:rsidRPr="00231587">
        <w:rPr>
          <w:color w:val="000000"/>
          <w:sz w:val="28"/>
          <w:szCs w:val="28"/>
        </w:rPr>
        <w:t xml:space="preserve">Гравийные и щебеночные полы устраивают в местах проезда транспорта. Выполняют их из смеси гравия или щебня крупностью 25...75 мм и песка, укладываемой слоями толщиной 100...200 мм. Слои выравнивают и уплотняют. Поверхность обрабатывают каменной мелочью размером 5... </w:t>
      </w:r>
      <w:smartTag w:uri="urn:schemas-microsoft-com:office:smarttags" w:element="metricconverter">
        <w:smartTagPr>
          <w:attr w:name="ProductID" w:val="15 мм"/>
        </w:smartTagPr>
        <w:r w:rsidRPr="00231587">
          <w:rPr>
            <w:color w:val="000000"/>
            <w:sz w:val="28"/>
            <w:szCs w:val="28"/>
          </w:rPr>
          <w:t>15 мм</w:t>
        </w:r>
      </w:smartTag>
      <w:r w:rsidRPr="00231587">
        <w:rPr>
          <w:color w:val="000000"/>
          <w:sz w:val="28"/>
          <w:szCs w:val="28"/>
        </w:rPr>
        <w:t>. Щебеночное покрытие можно пропитывать горячим битумом.</w:t>
      </w:r>
    </w:p>
    <w:p w:rsidR="00231587" w:rsidRDefault="00231587" w:rsidP="00231587">
      <w:pPr>
        <w:pStyle w:val="3"/>
        <w:shd w:val="clear" w:color="auto" w:fill="FFFFFF"/>
        <w:spacing w:before="0" w:beforeAutospacing="0" w:after="0" w:afterAutospacing="0" w:line="360" w:lineRule="auto"/>
        <w:ind w:firstLine="709"/>
        <w:jc w:val="both"/>
        <w:rPr>
          <w:b w:val="0"/>
          <w:color w:val="000000"/>
          <w:sz w:val="28"/>
          <w:szCs w:val="28"/>
        </w:rPr>
      </w:pPr>
    </w:p>
    <w:p w:rsidR="00237046" w:rsidRPr="00231587" w:rsidRDefault="00237046" w:rsidP="00231587">
      <w:pPr>
        <w:pStyle w:val="3"/>
        <w:shd w:val="clear" w:color="auto" w:fill="FFFFFF"/>
        <w:spacing w:before="0" w:beforeAutospacing="0" w:after="0" w:afterAutospacing="0" w:line="360" w:lineRule="auto"/>
        <w:ind w:firstLine="709"/>
        <w:jc w:val="center"/>
        <w:rPr>
          <w:color w:val="000000"/>
          <w:sz w:val="28"/>
          <w:szCs w:val="28"/>
        </w:rPr>
      </w:pPr>
      <w:r w:rsidRPr="00231587">
        <w:rPr>
          <w:color w:val="000000"/>
          <w:sz w:val="28"/>
          <w:szCs w:val="28"/>
        </w:rPr>
        <w:t>Бетонные и цементные полы</w:t>
      </w:r>
    </w:p>
    <w:p w:rsidR="00231587" w:rsidRDefault="00231587" w:rsidP="00231587">
      <w:pPr>
        <w:spacing w:line="360" w:lineRule="auto"/>
        <w:ind w:firstLine="709"/>
        <w:jc w:val="both"/>
        <w:rPr>
          <w:color w:val="000000"/>
          <w:sz w:val="28"/>
          <w:szCs w:val="28"/>
        </w:rPr>
      </w:pPr>
    </w:p>
    <w:p w:rsidR="007B1271" w:rsidRPr="00231587" w:rsidRDefault="00237046" w:rsidP="00231587">
      <w:pPr>
        <w:spacing w:line="360" w:lineRule="auto"/>
        <w:ind w:firstLine="709"/>
        <w:jc w:val="both"/>
        <w:rPr>
          <w:color w:val="000000"/>
          <w:sz w:val="28"/>
          <w:szCs w:val="28"/>
        </w:rPr>
      </w:pPr>
      <w:r w:rsidRPr="00231587">
        <w:rPr>
          <w:color w:val="000000"/>
          <w:sz w:val="28"/>
          <w:szCs w:val="28"/>
        </w:rPr>
        <w:t xml:space="preserve">Бетонные и цементные полы - прочны, стойки против бензина и минеральных масел, но не стойки против действия кислот и высокой температуры. Подготовкой под эти полы служит бетон толщиной 80...200 мм. Покрытие бетонного пола делают из бетона класса не ниже В15, толщиной 25...30 мм. Крупность гравия или щебня бетона для покрытия не должна превышать </w:t>
      </w:r>
      <w:smartTag w:uri="urn:schemas-microsoft-com:office:smarttags" w:element="metricconverter">
        <w:smartTagPr>
          <w:attr w:name="ProductID" w:val="15 мм"/>
        </w:smartTagPr>
        <w:r w:rsidRPr="00231587">
          <w:rPr>
            <w:color w:val="000000"/>
            <w:sz w:val="28"/>
            <w:szCs w:val="28"/>
          </w:rPr>
          <w:t>15 мм</w:t>
        </w:r>
      </w:smartTag>
      <w:r w:rsidRPr="00231587">
        <w:rPr>
          <w:color w:val="000000"/>
          <w:sz w:val="28"/>
          <w:szCs w:val="28"/>
        </w:rPr>
        <w:t xml:space="preserve">. После начала схватывания бетона поверхность пола затирают деревянными терками. </w:t>
      </w:r>
    </w:p>
    <w:p w:rsidR="00237046" w:rsidRPr="00231587" w:rsidRDefault="00237046" w:rsidP="00231587">
      <w:pPr>
        <w:spacing w:line="360" w:lineRule="auto"/>
        <w:ind w:firstLine="709"/>
        <w:jc w:val="both"/>
        <w:rPr>
          <w:color w:val="000000"/>
          <w:sz w:val="28"/>
          <w:szCs w:val="28"/>
        </w:rPr>
      </w:pPr>
      <w:r w:rsidRPr="00231587">
        <w:rPr>
          <w:color w:val="000000"/>
          <w:sz w:val="28"/>
          <w:szCs w:val="28"/>
        </w:rPr>
        <w:t>Иногда для водонепроницаемости и повышения прочности на истирание поверхность пола флюатируют (т. е. обрабатывают водными растворами кремнефтористоводородной кислоты, кремнефтористого магния или алюминия). С целью повышения прочности пола в состав бетона покрытия вместо гравия или щебня применяют стальную или чугунную стружку. Такие полы называют сталебетонными или металлоцементными. Покрытие цементного пола выполняют из цементного раствора марок 300...400. Поверхность пола затирают железными терками (железнят). Толщина покрытия цементного пола 20...25 мм.</w:t>
      </w:r>
      <w:r w:rsidRPr="00231587">
        <w:rPr>
          <w:color w:val="000000"/>
          <w:sz w:val="28"/>
          <w:szCs w:val="28"/>
        </w:rPr>
        <w:br/>
        <w:t>В помещениях, где полы должны обладать кислото - стойкостью, их устраивают из кислотоупорного бетона. Вяжущим в таких бетонах служит жидкое стекло, заполнителем - щебень, песок и пылевидные добавки из кислотостойких каменных материалов. Для придания полу нужного цвета в состав бетона могут быть введены пигменты.</w:t>
      </w:r>
    </w:p>
    <w:p w:rsidR="00231587" w:rsidRDefault="00231587" w:rsidP="00231587">
      <w:pPr>
        <w:pStyle w:val="3"/>
        <w:shd w:val="clear" w:color="auto" w:fill="FFFFFF"/>
        <w:spacing w:before="0" w:beforeAutospacing="0" w:after="0" w:afterAutospacing="0" w:line="360" w:lineRule="auto"/>
        <w:ind w:firstLine="709"/>
        <w:jc w:val="both"/>
        <w:rPr>
          <w:b w:val="0"/>
          <w:color w:val="000000"/>
          <w:sz w:val="28"/>
          <w:szCs w:val="28"/>
        </w:rPr>
      </w:pPr>
    </w:p>
    <w:p w:rsidR="00237046" w:rsidRPr="00231587" w:rsidRDefault="00237046" w:rsidP="00231587">
      <w:pPr>
        <w:pStyle w:val="3"/>
        <w:shd w:val="clear" w:color="auto" w:fill="FFFFFF"/>
        <w:spacing w:before="0" w:beforeAutospacing="0" w:after="0" w:afterAutospacing="0" w:line="360" w:lineRule="auto"/>
        <w:ind w:firstLine="709"/>
        <w:jc w:val="center"/>
        <w:rPr>
          <w:color w:val="000000"/>
          <w:sz w:val="28"/>
          <w:szCs w:val="28"/>
        </w:rPr>
      </w:pPr>
      <w:r w:rsidRPr="00231587">
        <w:rPr>
          <w:color w:val="000000"/>
          <w:sz w:val="28"/>
          <w:szCs w:val="28"/>
        </w:rPr>
        <w:t>Мозаичные полы</w:t>
      </w:r>
    </w:p>
    <w:p w:rsidR="00231587" w:rsidRDefault="00231587" w:rsidP="00231587">
      <w:pPr>
        <w:spacing w:line="360" w:lineRule="auto"/>
        <w:ind w:firstLine="709"/>
        <w:jc w:val="both"/>
        <w:rPr>
          <w:color w:val="000000"/>
          <w:sz w:val="28"/>
          <w:szCs w:val="28"/>
        </w:rPr>
      </w:pPr>
    </w:p>
    <w:p w:rsidR="00237046" w:rsidRPr="00231587" w:rsidRDefault="00237046" w:rsidP="00231587">
      <w:pPr>
        <w:spacing w:line="360" w:lineRule="auto"/>
        <w:ind w:firstLine="709"/>
        <w:jc w:val="both"/>
        <w:rPr>
          <w:color w:val="000000"/>
          <w:sz w:val="28"/>
          <w:szCs w:val="28"/>
        </w:rPr>
      </w:pPr>
      <w:r w:rsidRPr="00231587">
        <w:rPr>
          <w:color w:val="000000"/>
          <w:sz w:val="28"/>
          <w:szCs w:val="28"/>
        </w:rPr>
        <w:t>Мозаичные полы состоят из цементно - песчаного раствора и мелкого заполнителя из полирующихся пород (мрамора,гранита, базальта).</w:t>
      </w:r>
    </w:p>
    <w:p w:rsidR="007B1271" w:rsidRPr="00231587" w:rsidRDefault="007B1271" w:rsidP="00231587">
      <w:pPr>
        <w:pStyle w:val="3"/>
        <w:shd w:val="clear" w:color="auto" w:fill="FFFFFF"/>
        <w:spacing w:before="0" w:beforeAutospacing="0" w:after="0" w:afterAutospacing="0" w:line="360" w:lineRule="auto"/>
        <w:ind w:firstLine="709"/>
        <w:jc w:val="both"/>
        <w:rPr>
          <w:b w:val="0"/>
          <w:color w:val="000000"/>
          <w:sz w:val="28"/>
          <w:szCs w:val="28"/>
        </w:rPr>
      </w:pPr>
    </w:p>
    <w:p w:rsidR="00237046" w:rsidRPr="00231587" w:rsidRDefault="00237046" w:rsidP="00231587">
      <w:pPr>
        <w:pStyle w:val="3"/>
        <w:shd w:val="clear" w:color="auto" w:fill="FFFFFF"/>
        <w:spacing w:before="0" w:beforeAutospacing="0" w:after="0" w:afterAutospacing="0" w:line="360" w:lineRule="auto"/>
        <w:ind w:firstLine="709"/>
        <w:jc w:val="center"/>
        <w:rPr>
          <w:color w:val="000000"/>
          <w:sz w:val="28"/>
          <w:szCs w:val="28"/>
        </w:rPr>
      </w:pPr>
      <w:r w:rsidRPr="00231587">
        <w:rPr>
          <w:color w:val="000000"/>
          <w:sz w:val="28"/>
          <w:szCs w:val="28"/>
        </w:rPr>
        <w:t>Асфальтобетонные полы</w:t>
      </w:r>
    </w:p>
    <w:p w:rsidR="00231587" w:rsidRDefault="00231587" w:rsidP="00231587">
      <w:pPr>
        <w:spacing w:line="360" w:lineRule="auto"/>
        <w:ind w:firstLine="709"/>
        <w:jc w:val="both"/>
        <w:rPr>
          <w:color w:val="000000"/>
          <w:sz w:val="28"/>
          <w:szCs w:val="28"/>
        </w:rPr>
      </w:pPr>
    </w:p>
    <w:p w:rsidR="007B1271" w:rsidRPr="00231587" w:rsidRDefault="00237046" w:rsidP="00231587">
      <w:pPr>
        <w:spacing w:line="360" w:lineRule="auto"/>
        <w:ind w:firstLine="709"/>
        <w:jc w:val="both"/>
        <w:rPr>
          <w:color w:val="000000"/>
          <w:sz w:val="28"/>
          <w:szCs w:val="28"/>
        </w:rPr>
      </w:pPr>
      <w:r w:rsidRPr="00231587">
        <w:rPr>
          <w:color w:val="000000"/>
          <w:sz w:val="28"/>
          <w:szCs w:val="28"/>
        </w:rPr>
        <w:t xml:space="preserve">Асфальтовые и асфальтобетонные полы благодаря своим положительным свойствам и сравнительно невысокой стоимости имеют наиболее широкое применение в промышленном строительстве. Асфальтовые полы обладают достаточной прочностью, водостойкостью, водонепроницаемостью, эластичностью, не скользки, имеют относительно небольшой коэффициент теплоусвоения, легко ремонтируются. </w:t>
      </w:r>
    </w:p>
    <w:p w:rsidR="00231587" w:rsidRDefault="00237046" w:rsidP="00231587">
      <w:pPr>
        <w:spacing w:line="360" w:lineRule="auto"/>
        <w:ind w:firstLine="709"/>
        <w:jc w:val="both"/>
        <w:rPr>
          <w:color w:val="000000"/>
          <w:sz w:val="28"/>
          <w:szCs w:val="28"/>
        </w:rPr>
      </w:pPr>
      <w:r w:rsidRPr="00231587">
        <w:rPr>
          <w:color w:val="000000"/>
          <w:sz w:val="28"/>
          <w:szCs w:val="28"/>
        </w:rPr>
        <w:t xml:space="preserve">К недостаткам асфальтовых полов относят способность размягчаться при повышении температуры, вследствие чего их не устраивают в горячих цехах. Кроме того, под действием длительных сосредоточенных нагрузок в них образуются вмятины. Покрытие асфальтового пола устраивают из смеси асфальтовой мастики, битума и мелкого заполнителя (песка). Асфальтовый пол может состоять из одного слоя толщиной </w:t>
      </w:r>
      <w:smartTag w:uri="urn:schemas-microsoft-com:office:smarttags" w:element="metricconverter">
        <w:smartTagPr>
          <w:attr w:name="ProductID" w:val="25 мм"/>
        </w:smartTagPr>
        <w:r w:rsidRPr="00231587">
          <w:rPr>
            <w:color w:val="000000"/>
            <w:sz w:val="28"/>
            <w:szCs w:val="28"/>
          </w:rPr>
          <w:t>25 мм</w:t>
        </w:r>
      </w:smartTag>
      <w:r w:rsidRPr="00231587">
        <w:rPr>
          <w:color w:val="000000"/>
          <w:sz w:val="28"/>
          <w:szCs w:val="28"/>
        </w:rPr>
        <w:t xml:space="preserve"> или двух слоев общей толщиной </w:t>
      </w:r>
      <w:smartTag w:uri="urn:schemas-microsoft-com:office:smarttags" w:element="metricconverter">
        <w:smartTagPr>
          <w:attr w:name="ProductID" w:val="40 мм"/>
        </w:smartTagPr>
        <w:r w:rsidRPr="00231587">
          <w:rPr>
            <w:color w:val="000000"/>
            <w:sz w:val="28"/>
            <w:szCs w:val="28"/>
          </w:rPr>
          <w:t>40 мм</w:t>
        </w:r>
      </w:smartTag>
      <w:r w:rsidRPr="00231587">
        <w:rPr>
          <w:color w:val="000000"/>
          <w:sz w:val="28"/>
          <w:szCs w:val="28"/>
        </w:rPr>
        <w:t>. Подготовка асфальтового пола выполняется из бетона или утрамбованного щебня.</w:t>
      </w:r>
    </w:p>
    <w:p w:rsidR="00231587" w:rsidRDefault="00237046" w:rsidP="00231587">
      <w:pPr>
        <w:spacing w:line="360" w:lineRule="auto"/>
        <w:ind w:firstLine="709"/>
        <w:jc w:val="both"/>
        <w:rPr>
          <w:color w:val="000000"/>
          <w:sz w:val="28"/>
          <w:szCs w:val="28"/>
        </w:rPr>
      </w:pPr>
      <w:r w:rsidRPr="00231587">
        <w:rPr>
          <w:color w:val="000000"/>
          <w:sz w:val="28"/>
          <w:szCs w:val="28"/>
        </w:rPr>
        <w:t xml:space="preserve">Асфальтобетонные полы устраивают из асфальтовой смеси, содержащей кроме мелкого, крупный заполнитель в виде гравия или щебня размером 10...12 мм. </w:t>
      </w:r>
    </w:p>
    <w:p w:rsidR="007B1271" w:rsidRPr="00231587" w:rsidRDefault="00237046" w:rsidP="00231587">
      <w:pPr>
        <w:spacing w:line="360" w:lineRule="auto"/>
        <w:ind w:firstLine="709"/>
        <w:jc w:val="both"/>
        <w:rPr>
          <w:color w:val="000000"/>
          <w:sz w:val="28"/>
          <w:szCs w:val="28"/>
        </w:rPr>
      </w:pPr>
      <w:r w:rsidRPr="00231587">
        <w:rPr>
          <w:color w:val="000000"/>
          <w:sz w:val="28"/>
          <w:szCs w:val="28"/>
        </w:rPr>
        <w:t>Покрытие асфальтобетонного пола может состоять из одного или двух слоев общей толщиной 25...50 мм по жесткому подстилающему слою (бетонному, булыжному или щебеночному).</w:t>
      </w:r>
    </w:p>
    <w:p w:rsidR="007B1271" w:rsidRPr="00231587" w:rsidRDefault="00237046" w:rsidP="00231587">
      <w:pPr>
        <w:spacing w:line="360" w:lineRule="auto"/>
        <w:ind w:firstLine="709"/>
        <w:jc w:val="both"/>
        <w:rPr>
          <w:color w:val="000000"/>
          <w:sz w:val="28"/>
          <w:szCs w:val="28"/>
        </w:rPr>
      </w:pPr>
      <w:r w:rsidRPr="00231587">
        <w:rPr>
          <w:color w:val="000000"/>
          <w:sz w:val="28"/>
          <w:szCs w:val="28"/>
        </w:rPr>
        <w:t>Поверхность подстилающего слоя, как правило, поливают жидким битумом, а покрытие уплотняют виброкатками, химическая устойчивость против действия кислот и щелочей асфальтобетонного пола достигается соответствующим подбором минералогического состава заполнителя, т. е. песка и гравия.</w:t>
      </w:r>
    </w:p>
    <w:p w:rsidR="00231587" w:rsidRDefault="00237046" w:rsidP="00231587">
      <w:pPr>
        <w:spacing w:line="360" w:lineRule="auto"/>
        <w:ind w:firstLine="709"/>
        <w:jc w:val="both"/>
        <w:rPr>
          <w:color w:val="000000"/>
          <w:sz w:val="28"/>
          <w:szCs w:val="28"/>
        </w:rPr>
      </w:pPr>
      <w:r w:rsidRPr="00231587">
        <w:rPr>
          <w:color w:val="000000"/>
          <w:sz w:val="28"/>
          <w:szCs w:val="28"/>
        </w:rPr>
        <w:t>При воздействии кислот заполнитель - базальтовый или диабазовый, а при воздействии щелочей - из кварцита или известняка.</w:t>
      </w:r>
    </w:p>
    <w:p w:rsidR="00237046" w:rsidRPr="00231587" w:rsidRDefault="00237046" w:rsidP="00231587">
      <w:pPr>
        <w:spacing w:line="360" w:lineRule="auto"/>
        <w:ind w:firstLine="709"/>
        <w:jc w:val="both"/>
        <w:rPr>
          <w:color w:val="000000"/>
          <w:sz w:val="28"/>
          <w:szCs w:val="28"/>
        </w:rPr>
      </w:pPr>
      <w:r w:rsidRPr="00231587">
        <w:rPr>
          <w:color w:val="000000"/>
          <w:sz w:val="28"/>
          <w:szCs w:val="28"/>
        </w:rPr>
        <w:t>Асфальтобетонные полы обладают теми же преимуществами, что и асфальтовые. Кроме того, они мало истираемы и сравнительно дешевы. Применяют их в тех же случаях, что и асфальтовые, а также при больших нагрузках на пол.</w:t>
      </w:r>
    </w:p>
    <w:p w:rsidR="00231587" w:rsidRDefault="00231587" w:rsidP="00231587">
      <w:pPr>
        <w:pStyle w:val="3"/>
        <w:shd w:val="clear" w:color="auto" w:fill="FFFFFF"/>
        <w:spacing w:before="0" w:beforeAutospacing="0" w:after="0" w:afterAutospacing="0" w:line="360" w:lineRule="auto"/>
        <w:ind w:firstLine="709"/>
        <w:jc w:val="both"/>
        <w:rPr>
          <w:b w:val="0"/>
          <w:color w:val="000000"/>
          <w:sz w:val="28"/>
          <w:szCs w:val="28"/>
        </w:rPr>
      </w:pPr>
    </w:p>
    <w:p w:rsidR="00237046" w:rsidRPr="00231587" w:rsidRDefault="00237046" w:rsidP="00231587">
      <w:pPr>
        <w:pStyle w:val="3"/>
        <w:shd w:val="clear" w:color="auto" w:fill="FFFFFF"/>
        <w:spacing w:before="0" w:beforeAutospacing="0" w:after="0" w:afterAutospacing="0" w:line="360" w:lineRule="auto"/>
        <w:ind w:firstLine="709"/>
        <w:jc w:val="center"/>
        <w:rPr>
          <w:color w:val="000000"/>
          <w:sz w:val="28"/>
          <w:szCs w:val="28"/>
        </w:rPr>
      </w:pPr>
      <w:r w:rsidRPr="00231587">
        <w:rPr>
          <w:color w:val="000000"/>
          <w:sz w:val="28"/>
          <w:szCs w:val="28"/>
        </w:rPr>
        <w:t>Ксилолитовые полы</w:t>
      </w:r>
    </w:p>
    <w:p w:rsidR="00231587" w:rsidRDefault="00231587" w:rsidP="00231587">
      <w:pPr>
        <w:spacing w:line="360" w:lineRule="auto"/>
        <w:ind w:firstLine="709"/>
        <w:jc w:val="both"/>
        <w:rPr>
          <w:color w:val="000000"/>
          <w:sz w:val="28"/>
          <w:szCs w:val="28"/>
        </w:rPr>
      </w:pPr>
    </w:p>
    <w:p w:rsidR="00237046" w:rsidRPr="00231587" w:rsidRDefault="00237046" w:rsidP="00231587">
      <w:pPr>
        <w:spacing w:line="360" w:lineRule="auto"/>
        <w:ind w:firstLine="709"/>
        <w:jc w:val="both"/>
        <w:rPr>
          <w:color w:val="000000"/>
          <w:sz w:val="28"/>
          <w:szCs w:val="28"/>
        </w:rPr>
      </w:pPr>
      <w:r w:rsidRPr="00231587">
        <w:rPr>
          <w:color w:val="000000"/>
          <w:sz w:val="28"/>
          <w:szCs w:val="28"/>
        </w:rPr>
        <w:t xml:space="preserve">Ксилолитовые полы устраивают в сухих помещениях с длительным пребыванием людей. Ксилолитовые полы плохо противостоят действию </w:t>
      </w:r>
      <w:r w:rsidR="00645E4B" w:rsidRPr="00231587">
        <w:rPr>
          <w:color w:val="000000"/>
          <w:sz w:val="28"/>
          <w:szCs w:val="28"/>
        </w:rPr>
        <w:t xml:space="preserve">ударов, кислот, масел, воды и </w:t>
      </w:r>
      <w:r w:rsidRPr="00231587">
        <w:rPr>
          <w:color w:val="000000"/>
          <w:sz w:val="28"/>
          <w:szCs w:val="28"/>
        </w:rPr>
        <w:t>повышенной температуры.</w:t>
      </w:r>
      <w:r w:rsidRPr="00231587">
        <w:rPr>
          <w:color w:val="000000"/>
          <w:sz w:val="28"/>
          <w:szCs w:val="28"/>
        </w:rPr>
        <w:br/>
        <w:t>К полам из штучных материалов относятся каменные, керамические, металлические, торцовые, плиточные.</w:t>
      </w:r>
    </w:p>
    <w:p w:rsidR="00237046" w:rsidRPr="00231587" w:rsidRDefault="00231587" w:rsidP="00231587">
      <w:pPr>
        <w:pStyle w:val="3"/>
        <w:shd w:val="clear" w:color="auto" w:fill="FFFFFF"/>
        <w:spacing w:before="0" w:beforeAutospacing="0" w:after="0" w:afterAutospacing="0" w:line="360" w:lineRule="auto"/>
        <w:ind w:firstLine="709"/>
        <w:jc w:val="center"/>
        <w:rPr>
          <w:color w:val="000000"/>
          <w:sz w:val="28"/>
          <w:szCs w:val="28"/>
        </w:rPr>
      </w:pPr>
      <w:r>
        <w:rPr>
          <w:b w:val="0"/>
          <w:color w:val="000000"/>
          <w:sz w:val="28"/>
          <w:szCs w:val="28"/>
        </w:rPr>
        <w:br w:type="page"/>
      </w:r>
      <w:r w:rsidR="00237046" w:rsidRPr="00231587">
        <w:rPr>
          <w:color w:val="000000"/>
          <w:sz w:val="28"/>
          <w:szCs w:val="28"/>
        </w:rPr>
        <w:t>Каменные полы</w:t>
      </w:r>
    </w:p>
    <w:p w:rsidR="00231587" w:rsidRDefault="00231587" w:rsidP="00231587">
      <w:pPr>
        <w:spacing w:line="360" w:lineRule="auto"/>
        <w:ind w:firstLine="709"/>
        <w:jc w:val="both"/>
        <w:rPr>
          <w:color w:val="000000"/>
          <w:sz w:val="28"/>
          <w:szCs w:val="28"/>
        </w:rPr>
      </w:pPr>
    </w:p>
    <w:p w:rsidR="007B1271" w:rsidRPr="00231587" w:rsidRDefault="00237046" w:rsidP="00231587">
      <w:pPr>
        <w:spacing w:line="360" w:lineRule="auto"/>
        <w:ind w:firstLine="709"/>
        <w:jc w:val="both"/>
        <w:rPr>
          <w:color w:val="000000"/>
          <w:sz w:val="28"/>
          <w:szCs w:val="28"/>
        </w:rPr>
      </w:pPr>
      <w:r w:rsidRPr="00231587">
        <w:rPr>
          <w:color w:val="000000"/>
          <w:sz w:val="28"/>
          <w:szCs w:val="28"/>
        </w:rPr>
        <w:t xml:space="preserve">Каменные полы применяют в складах, где возможны значительные ударные нагрузки, или в зонах действия транспорта на гусеничном ходу. Полы эти хорошо сопротивляются ударам и истиранию, но они холодные и жесткие. Покрытие каменных полов устраивают из булыжника или брусчатки (обработанного камня правильной формы), которые получают из твердых естественных пород или расплавленного металлургического шлака. </w:t>
      </w:r>
    </w:p>
    <w:p w:rsidR="00237046" w:rsidRPr="00231587" w:rsidRDefault="00237046" w:rsidP="00231587">
      <w:pPr>
        <w:spacing w:line="360" w:lineRule="auto"/>
        <w:ind w:firstLine="709"/>
        <w:jc w:val="both"/>
        <w:rPr>
          <w:color w:val="000000"/>
          <w:sz w:val="28"/>
          <w:szCs w:val="28"/>
        </w:rPr>
      </w:pPr>
      <w:r w:rsidRPr="00231587">
        <w:rPr>
          <w:color w:val="000000"/>
          <w:sz w:val="28"/>
          <w:szCs w:val="28"/>
        </w:rPr>
        <w:t>Крупную брусчатку и булыжник укладывают на подстилающий слой из песка. Мелкую брусчатку - на прослойку из песка толщиной 30...40 мм по бетонной или щебеночной подготовке. Крупную брусчатку изготовляют высотой 140...160 мм, мелкую - высотой 90... ...100 мм. Укладку камней ведут рядами, перпендикулярными направлению движения, а при движении в двух направлениях - диагональными рядами. Швы между камнями заполняют песком или битумной мастикой.</w:t>
      </w:r>
    </w:p>
    <w:p w:rsidR="00231587" w:rsidRDefault="00231587" w:rsidP="00231587">
      <w:pPr>
        <w:pStyle w:val="3"/>
        <w:shd w:val="clear" w:color="auto" w:fill="FFFFFF"/>
        <w:spacing w:before="0" w:beforeAutospacing="0" w:after="0" w:afterAutospacing="0" w:line="360" w:lineRule="auto"/>
        <w:ind w:firstLine="709"/>
        <w:jc w:val="both"/>
        <w:rPr>
          <w:b w:val="0"/>
          <w:color w:val="000000"/>
          <w:sz w:val="28"/>
          <w:szCs w:val="28"/>
        </w:rPr>
      </w:pPr>
    </w:p>
    <w:p w:rsidR="00237046" w:rsidRPr="00231587" w:rsidRDefault="00237046" w:rsidP="00231587">
      <w:pPr>
        <w:pStyle w:val="3"/>
        <w:shd w:val="clear" w:color="auto" w:fill="FFFFFF"/>
        <w:spacing w:before="0" w:beforeAutospacing="0" w:after="0" w:afterAutospacing="0" w:line="360" w:lineRule="auto"/>
        <w:ind w:firstLine="709"/>
        <w:jc w:val="center"/>
        <w:rPr>
          <w:color w:val="000000"/>
          <w:sz w:val="28"/>
          <w:szCs w:val="28"/>
        </w:rPr>
      </w:pPr>
      <w:r w:rsidRPr="00231587">
        <w:rPr>
          <w:color w:val="000000"/>
          <w:sz w:val="28"/>
          <w:szCs w:val="28"/>
        </w:rPr>
        <w:t>Керамические полы</w:t>
      </w:r>
    </w:p>
    <w:p w:rsidR="00231587" w:rsidRDefault="00231587" w:rsidP="00231587">
      <w:pPr>
        <w:shd w:val="clear" w:color="auto" w:fill="FFFFFF"/>
        <w:spacing w:line="360" w:lineRule="auto"/>
        <w:ind w:firstLine="709"/>
        <w:jc w:val="both"/>
        <w:rPr>
          <w:color w:val="000000"/>
          <w:sz w:val="28"/>
          <w:szCs w:val="28"/>
        </w:rPr>
      </w:pPr>
    </w:p>
    <w:p w:rsidR="00231587" w:rsidRDefault="00237046" w:rsidP="00231587">
      <w:pPr>
        <w:shd w:val="clear" w:color="auto" w:fill="FFFFFF"/>
        <w:spacing w:line="360" w:lineRule="auto"/>
        <w:ind w:firstLine="709"/>
        <w:jc w:val="both"/>
        <w:rPr>
          <w:color w:val="000000"/>
          <w:sz w:val="28"/>
          <w:szCs w:val="28"/>
        </w:rPr>
      </w:pPr>
      <w:r w:rsidRPr="00231587">
        <w:rPr>
          <w:color w:val="000000"/>
          <w:sz w:val="28"/>
          <w:szCs w:val="28"/>
        </w:rPr>
        <w:t>Керамические полы (клинкерные, кирпичные и плиточные) имеют широкое применение в промышленном строительстве.</w:t>
      </w:r>
    </w:p>
    <w:p w:rsidR="00231587" w:rsidRDefault="00237046" w:rsidP="00231587">
      <w:pPr>
        <w:shd w:val="clear" w:color="auto" w:fill="FFFFFF"/>
        <w:spacing w:line="360" w:lineRule="auto"/>
        <w:ind w:firstLine="709"/>
        <w:jc w:val="both"/>
        <w:rPr>
          <w:color w:val="000000"/>
          <w:sz w:val="28"/>
          <w:szCs w:val="28"/>
        </w:rPr>
      </w:pPr>
      <w:r w:rsidRPr="00231587">
        <w:rPr>
          <w:color w:val="000000"/>
          <w:sz w:val="28"/>
          <w:szCs w:val="28"/>
        </w:rPr>
        <w:t>Клинкерные полы устраивают из сильно обожженного кирпича. Кирпичи укладывают на ребро или плашмя прямыми или диагональными рядами, а также «елочкой». В первом случае подстилающий слой выполняется из песка, во втором - из бетона толщиной 15... ...20 мм или из битумной (дегтевой) мастики толщиной 5...10 мм. Клинкерные полы хорошо сопротивляются действию высокой температуры, могут быть стойкими против кислот, щелочей и минеральных масел. Они менее прочны, чем брусчатые, но зато дешевле.</w:t>
      </w:r>
    </w:p>
    <w:p w:rsidR="00231587" w:rsidRDefault="00237046" w:rsidP="00231587">
      <w:pPr>
        <w:shd w:val="clear" w:color="auto" w:fill="FFFFFF"/>
        <w:spacing w:line="360" w:lineRule="auto"/>
        <w:ind w:firstLine="709"/>
        <w:jc w:val="both"/>
        <w:rPr>
          <w:color w:val="000000"/>
          <w:sz w:val="28"/>
          <w:szCs w:val="28"/>
        </w:rPr>
      </w:pPr>
      <w:r w:rsidRPr="00231587">
        <w:rPr>
          <w:color w:val="000000"/>
          <w:sz w:val="28"/>
          <w:szCs w:val="28"/>
        </w:rPr>
        <w:t>Полы из керамических плиток водонепроницаемы, химически стойки и легко поддаются очистке, но они хрупки и обладают большим теплоусвоением. Их применяют в помещениях, требующих большой чистоты, при отсутствии ударных нагрузок.</w:t>
      </w:r>
    </w:p>
    <w:p w:rsidR="00231587" w:rsidRDefault="00237046" w:rsidP="00231587">
      <w:pPr>
        <w:shd w:val="clear" w:color="auto" w:fill="FFFFFF"/>
        <w:spacing w:line="360" w:lineRule="auto"/>
        <w:ind w:firstLine="709"/>
        <w:jc w:val="both"/>
        <w:rPr>
          <w:color w:val="000000"/>
          <w:sz w:val="28"/>
          <w:szCs w:val="28"/>
        </w:rPr>
      </w:pPr>
      <w:r w:rsidRPr="00231587">
        <w:rPr>
          <w:color w:val="000000"/>
          <w:sz w:val="28"/>
          <w:szCs w:val="28"/>
        </w:rPr>
        <w:t xml:space="preserve">Керамические плитки изготовляют разных размеров и цвета. Чаще применяют плитки размером 100x100 мм, толщиной 10... </w:t>
      </w:r>
      <w:smartTag w:uri="urn:schemas-microsoft-com:office:smarttags" w:element="metricconverter">
        <w:smartTagPr>
          <w:attr w:name="ProductID" w:val="13 мм"/>
        </w:smartTagPr>
        <w:r w:rsidRPr="00231587">
          <w:rPr>
            <w:color w:val="000000"/>
            <w:sz w:val="28"/>
            <w:szCs w:val="28"/>
          </w:rPr>
          <w:t>13 мм</w:t>
        </w:r>
      </w:smartTag>
      <w:r w:rsidRPr="00231587">
        <w:rPr>
          <w:color w:val="000000"/>
          <w:sz w:val="28"/>
          <w:szCs w:val="28"/>
        </w:rPr>
        <w:t xml:space="preserve">. Плитки укладывают по жесткому бетонному основанию на прослойку из цементного раствора толщиной 10... </w:t>
      </w:r>
      <w:smartTag w:uri="urn:schemas-microsoft-com:office:smarttags" w:element="metricconverter">
        <w:smartTagPr>
          <w:attr w:name="ProductID" w:val="15 мм"/>
        </w:smartTagPr>
        <w:r w:rsidRPr="00231587">
          <w:rPr>
            <w:color w:val="000000"/>
            <w:sz w:val="28"/>
            <w:szCs w:val="28"/>
          </w:rPr>
          <w:t>15 мм</w:t>
        </w:r>
      </w:smartTag>
      <w:r w:rsidRPr="00231587">
        <w:rPr>
          <w:color w:val="000000"/>
          <w:sz w:val="28"/>
          <w:szCs w:val="28"/>
        </w:rPr>
        <w:t>, а в помещениях с агрессивной средой - на прослойку из битумных или дегтевых мастик с химически стойкими заполнителями.</w:t>
      </w:r>
    </w:p>
    <w:p w:rsidR="00237046" w:rsidRPr="00231587" w:rsidRDefault="00237046" w:rsidP="00231587">
      <w:pPr>
        <w:shd w:val="clear" w:color="auto" w:fill="FFFFFF"/>
        <w:spacing w:line="360" w:lineRule="auto"/>
        <w:ind w:firstLine="709"/>
        <w:jc w:val="both"/>
        <w:rPr>
          <w:color w:val="000000"/>
          <w:sz w:val="28"/>
          <w:szCs w:val="28"/>
        </w:rPr>
      </w:pPr>
      <w:r w:rsidRPr="00231587">
        <w:rPr>
          <w:color w:val="000000"/>
          <w:sz w:val="28"/>
          <w:szCs w:val="28"/>
        </w:rPr>
        <w:t>В мокрых помещениях рекомендуется применять полы из плиток с рифленой верхней поверхностью, так как полы из гладких плиток при увлажнении становятся скользкими.</w:t>
      </w:r>
    </w:p>
    <w:p w:rsidR="00231587" w:rsidRDefault="00231587" w:rsidP="00231587">
      <w:pPr>
        <w:pStyle w:val="3"/>
        <w:shd w:val="clear" w:color="auto" w:fill="FFFFFF"/>
        <w:spacing w:before="0" w:beforeAutospacing="0" w:after="0" w:afterAutospacing="0" w:line="360" w:lineRule="auto"/>
        <w:ind w:firstLine="709"/>
        <w:jc w:val="both"/>
        <w:rPr>
          <w:b w:val="0"/>
          <w:color w:val="000000"/>
          <w:sz w:val="28"/>
          <w:szCs w:val="28"/>
        </w:rPr>
      </w:pPr>
    </w:p>
    <w:p w:rsidR="00237046" w:rsidRPr="00231587" w:rsidRDefault="00237046" w:rsidP="00231587">
      <w:pPr>
        <w:pStyle w:val="3"/>
        <w:shd w:val="clear" w:color="auto" w:fill="FFFFFF"/>
        <w:spacing w:before="0" w:beforeAutospacing="0" w:after="0" w:afterAutospacing="0" w:line="360" w:lineRule="auto"/>
        <w:ind w:firstLine="709"/>
        <w:jc w:val="center"/>
        <w:rPr>
          <w:color w:val="000000"/>
          <w:sz w:val="28"/>
          <w:szCs w:val="28"/>
        </w:rPr>
      </w:pPr>
      <w:r w:rsidRPr="00231587">
        <w:rPr>
          <w:color w:val="000000"/>
          <w:sz w:val="28"/>
          <w:szCs w:val="28"/>
        </w:rPr>
        <w:t>Металлические полы</w:t>
      </w:r>
    </w:p>
    <w:p w:rsidR="00231587" w:rsidRDefault="00231587" w:rsidP="00231587">
      <w:pPr>
        <w:spacing w:line="360" w:lineRule="auto"/>
        <w:ind w:firstLine="709"/>
        <w:jc w:val="both"/>
        <w:rPr>
          <w:color w:val="000000"/>
          <w:sz w:val="28"/>
          <w:szCs w:val="28"/>
        </w:rPr>
      </w:pPr>
    </w:p>
    <w:p w:rsidR="007B1271" w:rsidRPr="00231587" w:rsidRDefault="00237046" w:rsidP="00231587">
      <w:pPr>
        <w:spacing w:line="360" w:lineRule="auto"/>
        <w:ind w:firstLine="709"/>
        <w:jc w:val="both"/>
        <w:rPr>
          <w:color w:val="000000"/>
          <w:sz w:val="28"/>
          <w:szCs w:val="28"/>
        </w:rPr>
      </w:pPr>
      <w:r w:rsidRPr="00231587">
        <w:rPr>
          <w:color w:val="000000"/>
          <w:sz w:val="28"/>
          <w:szCs w:val="28"/>
        </w:rPr>
        <w:t xml:space="preserve">Металлические полы устраивают на отдельных участках литейных, прокатных, термических и других цехов, где возможны падения на пол тяжелых предметов, воздействия высоких температур и требуется твердая, гладкая и непылящая поверхность пола. </w:t>
      </w:r>
    </w:p>
    <w:p w:rsidR="007B1271" w:rsidRPr="00231587" w:rsidRDefault="00237046" w:rsidP="00231587">
      <w:pPr>
        <w:spacing w:line="360" w:lineRule="auto"/>
        <w:ind w:firstLine="709"/>
        <w:jc w:val="both"/>
        <w:rPr>
          <w:color w:val="000000"/>
          <w:sz w:val="28"/>
          <w:szCs w:val="28"/>
        </w:rPr>
      </w:pPr>
      <w:r w:rsidRPr="00231587">
        <w:rPr>
          <w:color w:val="000000"/>
          <w:sz w:val="28"/>
          <w:szCs w:val="28"/>
        </w:rPr>
        <w:t xml:space="preserve">Покрытие металлических полов устраивается из чугунных или стальных плит размером 250X250 или 300X300 мм. С нижней стороны плиты имеют выступающие ребра, а верхняя их сторона для уменьшения скольжения делается рифленой. </w:t>
      </w:r>
    </w:p>
    <w:p w:rsidR="00237046" w:rsidRPr="00231587" w:rsidRDefault="00237046" w:rsidP="00231587">
      <w:pPr>
        <w:spacing w:line="360" w:lineRule="auto"/>
        <w:ind w:firstLine="709"/>
        <w:jc w:val="both"/>
        <w:rPr>
          <w:color w:val="000000"/>
          <w:sz w:val="28"/>
          <w:szCs w:val="28"/>
        </w:rPr>
      </w:pPr>
      <w:r w:rsidRPr="00231587">
        <w:rPr>
          <w:color w:val="000000"/>
          <w:sz w:val="28"/>
          <w:szCs w:val="28"/>
        </w:rPr>
        <w:t xml:space="preserve">Чугунные плиты укладывают по бетонному или грунтовому основанию на песчаной прослойке толщиной </w:t>
      </w:r>
      <w:smartTag w:uri="urn:schemas-microsoft-com:office:smarttags" w:element="metricconverter">
        <w:smartTagPr>
          <w:attr w:name="ProductID" w:val="80 мм"/>
        </w:smartTagPr>
        <w:r w:rsidRPr="00231587">
          <w:rPr>
            <w:color w:val="000000"/>
            <w:sz w:val="28"/>
            <w:szCs w:val="28"/>
          </w:rPr>
          <w:t>80 мм</w:t>
        </w:r>
      </w:smartTag>
      <w:r w:rsidRPr="00231587">
        <w:rPr>
          <w:color w:val="000000"/>
          <w:sz w:val="28"/>
          <w:szCs w:val="28"/>
        </w:rPr>
        <w:t>. Стальные плиты изготовляют штамповкой из листовой стали с продавленными отверстиями и отогнутыми книзу языками для лучшего сцепления с основанием. Укладывают их по жесткому основанию на прослойку из цементного раствора. Полы из стальных плит хорошо выдерживают ударные воздействия.</w:t>
      </w:r>
    </w:p>
    <w:p w:rsidR="00237046" w:rsidRPr="00231587" w:rsidRDefault="00231587" w:rsidP="00231587">
      <w:pPr>
        <w:pStyle w:val="3"/>
        <w:shd w:val="clear" w:color="auto" w:fill="FFFFFF"/>
        <w:spacing w:before="0" w:beforeAutospacing="0" w:after="0" w:afterAutospacing="0" w:line="360" w:lineRule="auto"/>
        <w:ind w:firstLine="709"/>
        <w:jc w:val="center"/>
        <w:rPr>
          <w:color w:val="000000"/>
          <w:sz w:val="28"/>
          <w:szCs w:val="28"/>
        </w:rPr>
      </w:pPr>
      <w:r>
        <w:rPr>
          <w:b w:val="0"/>
          <w:color w:val="000000"/>
          <w:sz w:val="28"/>
          <w:szCs w:val="28"/>
        </w:rPr>
        <w:br w:type="page"/>
      </w:r>
      <w:r w:rsidR="00237046" w:rsidRPr="00231587">
        <w:rPr>
          <w:color w:val="000000"/>
          <w:sz w:val="28"/>
          <w:szCs w:val="28"/>
        </w:rPr>
        <w:t>Торцовые полы</w:t>
      </w:r>
    </w:p>
    <w:p w:rsidR="00231587" w:rsidRDefault="00231587" w:rsidP="00231587">
      <w:pPr>
        <w:spacing w:line="360" w:lineRule="auto"/>
        <w:ind w:firstLine="709"/>
        <w:jc w:val="both"/>
        <w:rPr>
          <w:color w:val="000000"/>
          <w:sz w:val="28"/>
          <w:szCs w:val="28"/>
        </w:rPr>
      </w:pPr>
    </w:p>
    <w:p w:rsidR="00231587" w:rsidRDefault="00237046" w:rsidP="00231587">
      <w:pPr>
        <w:spacing w:line="360" w:lineRule="auto"/>
        <w:ind w:firstLine="709"/>
        <w:jc w:val="both"/>
        <w:rPr>
          <w:color w:val="000000"/>
          <w:sz w:val="28"/>
          <w:szCs w:val="28"/>
        </w:rPr>
      </w:pPr>
      <w:r w:rsidRPr="00231587">
        <w:rPr>
          <w:color w:val="000000"/>
          <w:sz w:val="28"/>
          <w:szCs w:val="28"/>
        </w:rPr>
        <w:t xml:space="preserve">Торцовые полы представляют собой покрытие из деревянных прямоугольных или шестиугольных шашек, изготовленных из дуба, бука, пихты или березы. Шашки антисептированы; высота их 60, 80 или </w:t>
      </w:r>
      <w:smartTag w:uri="urn:schemas-microsoft-com:office:smarttags" w:element="metricconverter">
        <w:smartTagPr>
          <w:attr w:name="ProductID" w:val="100 мм"/>
        </w:smartTagPr>
        <w:r w:rsidRPr="00231587">
          <w:rPr>
            <w:color w:val="000000"/>
            <w:sz w:val="28"/>
            <w:szCs w:val="28"/>
          </w:rPr>
          <w:t>100 мм</w:t>
        </w:r>
      </w:smartTag>
      <w:r w:rsidRPr="00231587">
        <w:rPr>
          <w:color w:val="000000"/>
          <w:sz w:val="28"/>
          <w:szCs w:val="28"/>
        </w:rPr>
        <w:t>. Укладываются они по щебеночной или бетонной подготовке на прослойку из битумной мастики или песка. Швы между шашками заливают жидкой смолой и посыпают песком.</w:t>
      </w:r>
    </w:p>
    <w:p w:rsidR="00237046" w:rsidRPr="00231587" w:rsidRDefault="00237046" w:rsidP="00231587">
      <w:pPr>
        <w:spacing w:line="360" w:lineRule="auto"/>
        <w:ind w:firstLine="709"/>
        <w:jc w:val="both"/>
        <w:rPr>
          <w:color w:val="000000"/>
          <w:sz w:val="28"/>
          <w:szCs w:val="28"/>
        </w:rPr>
      </w:pPr>
      <w:r w:rsidRPr="00231587">
        <w:rPr>
          <w:color w:val="000000"/>
          <w:sz w:val="28"/>
          <w:szCs w:val="28"/>
        </w:rPr>
        <w:t xml:space="preserve">Торцовые полы обладают малым теплоусвоением, гвоздимостью, упругостью, легко поддаются ремонту. Ввиду большого расхода древесины эти полы допускаются только в тех помещениях, где это вызывается технологической необходимостью, там, где возможны ударные нагрузки и требуется временное крепление к полам деталей и приспособлений (в механосборочных, </w:t>
      </w:r>
      <w:r w:rsidR="00231587" w:rsidRPr="00231587">
        <w:rPr>
          <w:color w:val="000000"/>
          <w:sz w:val="28"/>
          <w:szCs w:val="28"/>
        </w:rPr>
        <w:t>ремонтно-механических</w:t>
      </w:r>
      <w:r w:rsidRPr="00231587">
        <w:rPr>
          <w:color w:val="000000"/>
          <w:sz w:val="28"/>
          <w:szCs w:val="28"/>
        </w:rPr>
        <w:t xml:space="preserve"> и других цехах).</w:t>
      </w:r>
    </w:p>
    <w:p w:rsidR="00231587" w:rsidRDefault="00231587" w:rsidP="00231587">
      <w:pPr>
        <w:pStyle w:val="3"/>
        <w:shd w:val="clear" w:color="auto" w:fill="FFFFFF"/>
        <w:spacing w:before="0" w:beforeAutospacing="0" w:after="0" w:afterAutospacing="0" w:line="360" w:lineRule="auto"/>
        <w:ind w:firstLine="709"/>
        <w:jc w:val="both"/>
        <w:rPr>
          <w:b w:val="0"/>
          <w:color w:val="000000"/>
          <w:sz w:val="28"/>
          <w:szCs w:val="28"/>
        </w:rPr>
      </w:pPr>
    </w:p>
    <w:p w:rsidR="00237046" w:rsidRPr="00231587" w:rsidRDefault="00237046" w:rsidP="00231587">
      <w:pPr>
        <w:pStyle w:val="3"/>
        <w:shd w:val="clear" w:color="auto" w:fill="FFFFFF"/>
        <w:spacing w:before="0" w:beforeAutospacing="0" w:after="0" w:afterAutospacing="0" w:line="360" w:lineRule="auto"/>
        <w:ind w:firstLine="709"/>
        <w:jc w:val="center"/>
        <w:rPr>
          <w:color w:val="000000"/>
          <w:sz w:val="28"/>
          <w:szCs w:val="28"/>
        </w:rPr>
      </w:pPr>
      <w:r w:rsidRPr="00231587">
        <w:rPr>
          <w:color w:val="000000"/>
          <w:sz w:val="28"/>
          <w:szCs w:val="28"/>
        </w:rPr>
        <w:t>Плиточные полы</w:t>
      </w:r>
    </w:p>
    <w:p w:rsidR="00231587" w:rsidRDefault="00231587" w:rsidP="00231587">
      <w:pPr>
        <w:spacing w:line="360" w:lineRule="auto"/>
        <w:ind w:firstLine="709"/>
        <w:jc w:val="both"/>
        <w:rPr>
          <w:color w:val="000000"/>
          <w:sz w:val="28"/>
          <w:szCs w:val="28"/>
        </w:rPr>
      </w:pPr>
    </w:p>
    <w:p w:rsidR="00237046" w:rsidRPr="00231587" w:rsidRDefault="00237046" w:rsidP="00231587">
      <w:pPr>
        <w:spacing w:line="360" w:lineRule="auto"/>
        <w:ind w:firstLine="709"/>
        <w:jc w:val="both"/>
        <w:rPr>
          <w:color w:val="000000"/>
          <w:sz w:val="28"/>
          <w:szCs w:val="28"/>
        </w:rPr>
      </w:pPr>
      <w:r w:rsidRPr="00231587">
        <w:rPr>
          <w:color w:val="000000"/>
          <w:sz w:val="28"/>
          <w:szCs w:val="28"/>
        </w:rPr>
        <w:t xml:space="preserve">Плиточные полы устраивают из бетонных, </w:t>
      </w:r>
      <w:r w:rsidR="00231587" w:rsidRPr="00231587">
        <w:rPr>
          <w:color w:val="000000"/>
          <w:sz w:val="28"/>
          <w:szCs w:val="28"/>
        </w:rPr>
        <w:t>цементно-песчаных</w:t>
      </w:r>
      <w:r w:rsidRPr="00231587">
        <w:rPr>
          <w:color w:val="000000"/>
          <w:sz w:val="28"/>
          <w:szCs w:val="28"/>
        </w:rPr>
        <w:t xml:space="preserve">, мозаичных, ксилолитовых и других плиток различных размеров. Их укладывают по прослойке </w:t>
      </w:r>
      <w:r w:rsidR="004662B7" w:rsidRPr="00231587">
        <w:rPr>
          <w:color w:val="000000"/>
          <w:sz w:val="28"/>
          <w:szCs w:val="28"/>
        </w:rPr>
        <w:t>цементно-песчаного</w:t>
      </w:r>
      <w:r w:rsidRPr="00231587">
        <w:rPr>
          <w:color w:val="000000"/>
          <w:sz w:val="28"/>
          <w:szCs w:val="28"/>
        </w:rPr>
        <w:t xml:space="preserve"> раствора толщиной 10...15 мм или из мастики.</w:t>
      </w:r>
    </w:p>
    <w:p w:rsidR="00231587" w:rsidRDefault="00231587" w:rsidP="00231587">
      <w:pPr>
        <w:pStyle w:val="3"/>
        <w:shd w:val="clear" w:color="auto" w:fill="FFFFFF"/>
        <w:spacing w:before="0" w:beforeAutospacing="0" w:after="0" w:afterAutospacing="0" w:line="360" w:lineRule="auto"/>
        <w:ind w:firstLine="709"/>
        <w:jc w:val="both"/>
        <w:rPr>
          <w:b w:val="0"/>
          <w:color w:val="000000"/>
          <w:sz w:val="28"/>
          <w:szCs w:val="28"/>
          <w:lang w:val="uk-UA"/>
        </w:rPr>
      </w:pPr>
    </w:p>
    <w:p w:rsidR="00237046" w:rsidRPr="00231587" w:rsidRDefault="00237046" w:rsidP="00231587">
      <w:pPr>
        <w:pStyle w:val="3"/>
        <w:shd w:val="clear" w:color="auto" w:fill="FFFFFF"/>
        <w:spacing w:before="0" w:beforeAutospacing="0" w:after="0" w:afterAutospacing="0" w:line="360" w:lineRule="auto"/>
        <w:ind w:firstLine="709"/>
        <w:jc w:val="center"/>
        <w:rPr>
          <w:color w:val="000000"/>
          <w:sz w:val="28"/>
          <w:szCs w:val="28"/>
        </w:rPr>
      </w:pPr>
      <w:r w:rsidRPr="00231587">
        <w:rPr>
          <w:color w:val="000000"/>
          <w:sz w:val="28"/>
          <w:szCs w:val="28"/>
        </w:rPr>
        <w:t>Полы из синтетических материалов</w:t>
      </w:r>
    </w:p>
    <w:p w:rsidR="00231587" w:rsidRDefault="00231587" w:rsidP="00231587">
      <w:pPr>
        <w:spacing w:line="360" w:lineRule="auto"/>
        <w:ind w:firstLine="709"/>
        <w:jc w:val="both"/>
        <w:rPr>
          <w:color w:val="000000"/>
          <w:sz w:val="28"/>
          <w:szCs w:val="28"/>
        </w:rPr>
      </w:pPr>
    </w:p>
    <w:p w:rsidR="007B1271" w:rsidRPr="00231587" w:rsidRDefault="00237046" w:rsidP="00231587">
      <w:pPr>
        <w:spacing w:line="360" w:lineRule="auto"/>
        <w:ind w:firstLine="709"/>
        <w:jc w:val="both"/>
        <w:rPr>
          <w:color w:val="000000"/>
          <w:sz w:val="28"/>
          <w:szCs w:val="28"/>
        </w:rPr>
      </w:pPr>
      <w:r w:rsidRPr="00231587">
        <w:rPr>
          <w:color w:val="000000"/>
          <w:sz w:val="28"/>
          <w:szCs w:val="28"/>
        </w:rPr>
        <w:t>В промышленном строительстве применяются также полы из синтетических материалов. Эти полы могут быть монолитными, плиточными или рулонными. Монолитные или литые полы выполняются путем розлива по отшлифованной стяжке жидких синтетических мастик с добавлением наполнителей и красящих пигментов.</w:t>
      </w:r>
    </w:p>
    <w:p w:rsidR="00231587" w:rsidRDefault="00237046" w:rsidP="00231587">
      <w:pPr>
        <w:spacing w:line="360" w:lineRule="auto"/>
        <w:ind w:firstLine="709"/>
        <w:jc w:val="both"/>
        <w:rPr>
          <w:color w:val="000000"/>
          <w:sz w:val="28"/>
          <w:szCs w:val="28"/>
        </w:rPr>
      </w:pPr>
      <w:r w:rsidRPr="00231587">
        <w:rPr>
          <w:color w:val="000000"/>
          <w:sz w:val="28"/>
          <w:szCs w:val="28"/>
        </w:rPr>
        <w:t>Покрытие обычно бывает толщиной 2...3 мм и состоит из одного или двух слоев различного состава. Такие полы применяют при повышенных гигиенических требованиях и недопустимости щелей и неровностей, в которых могла бы задерживаться пыль (в лабораториях, химических цехах и др.).</w:t>
      </w:r>
    </w:p>
    <w:p w:rsidR="00231587" w:rsidRDefault="00237046" w:rsidP="00231587">
      <w:pPr>
        <w:spacing w:line="360" w:lineRule="auto"/>
        <w:ind w:firstLine="709"/>
        <w:jc w:val="both"/>
        <w:rPr>
          <w:color w:val="000000"/>
          <w:sz w:val="28"/>
          <w:szCs w:val="28"/>
        </w:rPr>
      </w:pPr>
      <w:r w:rsidRPr="00231587">
        <w:rPr>
          <w:color w:val="000000"/>
          <w:sz w:val="28"/>
          <w:szCs w:val="28"/>
        </w:rPr>
        <w:t>Из синтетических материалов могут изготовляться также и плитки. Полы из таких плиток настилают по бетонной подготовке на специальных битумных или синтетических мастиках.</w:t>
      </w:r>
    </w:p>
    <w:p w:rsidR="00237046" w:rsidRPr="00231587" w:rsidRDefault="00237046" w:rsidP="00231587">
      <w:pPr>
        <w:spacing w:line="360" w:lineRule="auto"/>
        <w:ind w:firstLine="709"/>
        <w:jc w:val="both"/>
        <w:rPr>
          <w:color w:val="000000"/>
          <w:sz w:val="28"/>
          <w:szCs w:val="28"/>
        </w:rPr>
      </w:pPr>
      <w:r w:rsidRPr="00231587">
        <w:rPr>
          <w:color w:val="000000"/>
          <w:sz w:val="28"/>
          <w:szCs w:val="28"/>
        </w:rPr>
        <w:t>К плиткам,, полученным на основе синтетических смол, относятся: плитки из фенолита размером 100 х 100 или 150x150 мм при толщине 4...5 мм, отличающиеся повышенной кислотостойкостью; плитки из отходов резины с синтетической смолой размером 150X150 мм, имеющие повышенную износоустойчивость; асбестосмоляные плитки и др.</w:t>
      </w:r>
    </w:p>
    <w:p w:rsidR="00231587" w:rsidRDefault="00231587" w:rsidP="00231587">
      <w:pPr>
        <w:pStyle w:val="3"/>
        <w:shd w:val="clear" w:color="auto" w:fill="FFFFFF"/>
        <w:spacing w:before="0" w:beforeAutospacing="0" w:after="0" w:afterAutospacing="0" w:line="360" w:lineRule="auto"/>
        <w:ind w:firstLine="709"/>
        <w:jc w:val="both"/>
        <w:rPr>
          <w:b w:val="0"/>
          <w:color w:val="000000"/>
          <w:sz w:val="28"/>
          <w:szCs w:val="28"/>
        </w:rPr>
      </w:pPr>
    </w:p>
    <w:p w:rsidR="00237046" w:rsidRPr="00231587" w:rsidRDefault="00237046" w:rsidP="00231587">
      <w:pPr>
        <w:pStyle w:val="3"/>
        <w:shd w:val="clear" w:color="auto" w:fill="FFFFFF"/>
        <w:spacing w:before="0" w:beforeAutospacing="0" w:after="0" w:afterAutospacing="0" w:line="360" w:lineRule="auto"/>
        <w:ind w:firstLine="709"/>
        <w:jc w:val="center"/>
        <w:rPr>
          <w:color w:val="000000"/>
          <w:sz w:val="28"/>
          <w:szCs w:val="28"/>
        </w:rPr>
      </w:pPr>
      <w:r w:rsidRPr="00231587">
        <w:rPr>
          <w:color w:val="000000"/>
          <w:sz w:val="28"/>
          <w:szCs w:val="28"/>
        </w:rPr>
        <w:t>Рулонные полы</w:t>
      </w:r>
    </w:p>
    <w:p w:rsidR="00231587" w:rsidRDefault="00231587" w:rsidP="00231587">
      <w:pPr>
        <w:spacing w:line="360" w:lineRule="auto"/>
        <w:ind w:firstLine="709"/>
        <w:jc w:val="both"/>
        <w:rPr>
          <w:color w:val="000000"/>
          <w:sz w:val="28"/>
          <w:szCs w:val="28"/>
        </w:rPr>
      </w:pPr>
    </w:p>
    <w:p w:rsidR="00237046" w:rsidRPr="00231587" w:rsidRDefault="00237046" w:rsidP="00231587">
      <w:pPr>
        <w:spacing w:line="360" w:lineRule="auto"/>
        <w:ind w:firstLine="709"/>
        <w:jc w:val="both"/>
        <w:rPr>
          <w:color w:val="000000"/>
          <w:sz w:val="28"/>
          <w:szCs w:val="28"/>
        </w:rPr>
      </w:pPr>
      <w:r w:rsidRPr="00231587">
        <w:rPr>
          <w:color w:val="000000"/>
          <w:sz w:val="28"/>
          <w:szCs w:val="28"/>
        </w:rPr>
        <w:t>Рулонные полы устраиваются, в основном, из линолеума. Такие полы малоистираемы, хорошо противостоят воздействию химических реактивов, обладают малым коэффициентом теплоусвоения. Применяются в лабораториях, инженерных корпусах и других зданиях.</w:t>
      </w:r>
      <w:r w:rsidRPr="00231587">
        <w:rPr>
          <w:color w:val="000000"/>
          <w:sz w:val="28"/>
          <w:szCs w:val="28"/>
        </w:rPr>
        <w:br/>
        <w:t>При устройстве полов важно правильно обеспечить выполнение различных их деталей.</w:t>
      </w:r>
    </w:p>
    <w:p w:rsidR="006501D6" w:rsidRPr="00231587" w:rsidRDefault="00231587" w:rsidP="00231587">
      <w:pPr>
        <w:shd w:val="clear" w:color="auto" w:fill="F8FCFF"/>
        <w:spacing w:line="360" w:lineRule="auto"/>
        <w:ind w:firstLine="709"/>
        <w:jc w:val="center"/>
        <w:rPr>
          <w:b/>
          <w:color w:val="000000"/>
          <w:sz w:val="28"/>
          <w:szCs w:val="40"/>
          <w:lang w:val="uk-UA"/>
        </w:rPr>
      </w:pPr>
      <w:r w:rsidRPr="00231587">
        <w:rPr>
          <w:color w:val="000000"/>
          <w:sz w:val="28"/>
          <w:szCs w:val="40"/>
        </w:rPr>
        <w:br w:type="page"/>
      </w:r>
      <w:r w:rsidR="006501D6" w:rsidRPr="00231587">
        <w:rPr>
          <w:b/>
          <w:color w:val="000000"/>
          <w:sz w:val="28"/>
          <w:szCs w:val="40"/>
          <w:lang w:val="en-US"/>
        </w:rPr>
        <w:t>C</w:t>
      </w:r>
      <w:r w:rsidR="006501D6" w:rsidRPr="00231587">
        <w:rPr>
          <w:b/>
          <w:color w:val="000000"/>
          <w:sz w:val="28"/>
          <w:szCs w:val="40"/>
        </w:rPr>
        <w:t>ОДЕРЖАНИЕ</w:t>
      </w:r>
    </w:p>
    <w:p w:rsidR="00B830A4" w:rsidRDefault="00B830A4" w:rsidP="00231587">
      <w:pPr>
        <w:pStyle w:val="2"/>
        <w:shd w:val="clear" w:color="auto" w:fill="F8FCFF"/>
        <w:spacing w:before="0" w:beforeAutospacing="0" w:after="0" w:afterAutospacing="0" w:line="360" w:lineRule="auto"/>
        <w:ind w:firstLine="709"/>
        <w:jc w:val="center"/>
        <w:rPr>
          <w:color w:val="000000"/>
          <w:sz w:val="28"/>
          <w:szCs w:val="24"/>
          <w:lang w:val="uk-UA"/>
        </w:rPr>
      </w:pPr>
    </w:p>
    <w:p w:rsidR="00B830A4" w:rsidRPr="00231587" w:rsidRDefault="00B830A4" w:rsidP="00231587">
      <w:pPr>
        <w:pStyle w:val="1"/>
        <w:shd w:val="clear" w:color="auto" w:fill="FFFFFF"/>
        <w:spacing w:before="0" w:beforeAutospacing="0" w:after="0" w:afterAutospacing="0" w:line="360" w:lineRule="auto"/>
        <w:ind w:firstLine="709"/>
        <w:jc w:val="both"/>
        <w:rPr>
          <w:b w:val="0"/>
          <w:color w:val="000000"/>
          <w:sz w:val="28"/>
          <w:szCs w:val="28"/>
          <w:lang w:val="uk-UA"/>
        </w:rPr>
      </w:pPr>
      <w:r w:rsidRPr="00231587">
        <w:rPr>
          <w:b w:val="0"/>
          <w:color w:val="000000"/>
          <w:sz w:val="28"/>
          <w:szCs w:val="28"/>
        </w:rPr>
        <w:t>Полы</w:t>
      </w:r>
      <w:r w:rsidR="00F91548" w:rsidRPr="00231587">
        <w:rPr>
          <w:b w:val="0"/>
          <w:color w:val="000000"/>
          <w:sz w:val="28"/>
          <w:szCs w:val="28"/>
          <w:lang w:val="uk-UA"/>
        </w:rPr>
        <w:t>………</w:t>
      </w:r>
      <w:r w:rsidR="004662B7" w:rsidRPr="00231587">
        <w:rPr>
          <w:b w:val="0"/>
          <w:color w:val="000000"/>
          <w:sz w:val="28"/>
          <w:szCs w:val="28"/>
          <w:lang w:val="uk-UA"/>
        </w:rPr>
        <w:t>…………………………………………………………</w:t>
      </w:r>
      <w:r w:rsidR="00645E4B" w:rsidRPr="00231587">
        <w:rPr>
          <w:b w:val="0"/>
          <w:color w:val="000000"/>
          <w:sz w:val="28"/>
          <w:szCs w:val="28"/>
          <w:lang w:val="uk-UA"/>
        </w:rPr>
        <w:t>….</w:t>
      </w:r>
      <w:r w:rsidR="007B1271" w:rsidRPr="00231587">
        <w:rPr>
          <w:b w:val="0"/>
          <w:color w:val="000000"/>
          <w:sz w:val="28"/>
          <w:szCs w:val="28"/>
          <w:lang w:val="uk-UA"/>
        </w:rPr>
        <w:t>.</w:t>
      </w:r>
      <w:r w:rsidR="00645E4B" w:rsidRPr="00231587">
        <w:rPr>
          <w:b w:val="0"/>
          <w:color w:val="000000"/>
          <w:sz w:val="28"/>
          <w:szCs w:val="28"/>
          <w:lang w:val="uk-UA"/>
        </w:rPr>
        <w:t>..1</w:t>
      </w:r>
    </w:p>
    <w:p w:rsidR="00B830A4" w:rsidRPr="00231587" w:rsidRDefault="00BB2128" w:rsidP="00231587">
      <w:pPr>
        <w:spacing w:line="360" w:lineRule="auto"/>
        <w:ind w:firstLine="709"/>
        <w:jc w:val="both"/>
        <w:rPr>
          <w:color w:val="000000"/>
          <w:sz w:val="28"/>
          <w:szCs w:val="28"/>
          <w:lang w:val="uk-UA"/>
        </w:rPr>
      </w:pPr>
      <w:r w:rsidRPr="00231587">
        <w:rPr>
          <w:color w:val="000000"/>
          <w:sz w:val="28"/>
          <w:szCs w:val="28"/>
        </w:rPr>
        <w:t>Введение…………………</w:t>
      </w:r>
      <w:r w:rsidR="00922BB1" w:rsidRPr="00231587">
        <w:rPr>
          <w:color w:val="000000"/>
          <w:sz w:val="28"/>
          <w:szCs w:val="28"/>
          <w:lang w:val="uk-UA"/>
        </w:rPr>
        <w:t>……………</w:t>
      </w:r>
      <w:r w:rsidR="00645E4B" w:rsidRPr="00231587">
        <w:rPr>
          <w:color w:val="000000"/>
          <w:sz w:val="28"/>
          <w:szCs w:val="28"/>
          <w:lang w:val="uk-UA"/>
        </w:rPr>
        <w:t>…………………………………..1</w:t>
      </w:r>
    </w:p>
    <w:p w:rsidR="00B830A4" w:rsidRPr="00231587" w:rsidRDefault="004662B7" w:rsidP="00231587">
      <w:pPr>
        <w:pStyle w:val="2"/>
        <w:shd w:val="clear" w:color="auto" w:fill="FFFFFF"/>
        <w:spacing w:before="0" w:beforeAutospacing="0" w:after="0" w:afterAutospacing="0" w:line="360" w:lineRule="auto"/>
        <w:ind w:firstLine="709"/>
        <w:jc w:val="both"/>
        <w:rPr>
          <w:b w:val="0"/>
          <w:color w:val="000000"/>
          <w:sz w:val="28"/>
          <w:szCs w:val="28"/>
          <w:lang w:val="uk-UA"/>
        </w:rPr>
      </w:pPr>
      <w:r w:rsidRPr="00231587">
        <w:rPr>
          <w:b w:val="0"/>
          <w:color w:val="000000"/>
          <w:sz w:val="28"/>
          <w:szCs w:val="28"/>
        </w:rPr>
        <w:t xml:space="preserve">Подбор </w:t>
      </w:r>
      <w:r w:rsidR="00B830A4" w:rsidRPr="00231587">
        <w:rPr>
          <w:b w:val="0"/>
          <w:color w:val="000000"/>
          <w:sz w:val="28"/>
          <w:szCs w:val="28"/>
        </w:rPr>
        <w:t>пола</w:t>
      </w:r>
      <w:r w:rsidR="00922BB1" w:rsidRPr="00231587">
        <w:rPr>
          <w:b w:val="0"/>
          <w:color w:val="000000"/>
          <w:sz w:val="28"/>
          <w:szCs w:val="28"/>
          <w:lang w:val="uk-UA"/>
        </w:rPr>
        <w:t>…………………………………………………………</w:t>
      </w:r>
      <w:r w:rsidR="00645E4B" w:rsidRPr="00231587">
        <w:rPr>
          <w:b w:val="0"/>
          <w:color w:val="000000"/>
          <w:sz w:val="28"/>
          <w:szCs w:val="28"/>
          <w:lang w:val="uk-UA"/>
        </w:rPr>
        <w:t>…</w:t>
      </w:r>
      <w:r w:rsidR="007B1271" w:rsidRPr="00231587">
        <w:rPr>
          <w:b w:val="0"/>
          <w:color w:val="000000"/>
          <w:sz w:val="28"/>
          <w:szCs w:val="28"/>
          <w:lang w:val="uk-UA"/>
        </w:rPr>
        <w:t>.</w:t>
      </w:r>
      <w:r w:rsidRPr="00231587">
        <w:rPr>
          <w:b w:val="0"/>
          <w:color w:val="000000"/>
          <w:sz w:val="28"/>
          <w:szCs w:val="28"/>
          <w:lang w:val="uk-UA"/>
        </w:rPr>
        <w:t>…</w:t>
      </w:r>
      <w:r w:rsidR="00645E4B" w:rsidRPr="00231587">
        <w:rPr>
          <w:b w:val="0"/>
          <w:color w:val="000000"/>
          <w:sz w:val="28"/>
          <w:szCs w:val="28"/>
          <w:lang w:val="uk-UA"/>
        </w:rPr>
        <w:t>2</w:t>
      </w:r>
    </w:p>
    <w:p w:rsidR="00B830A4" w:rsidRPr="00231587" w:rsidRDefault="00B830A4" w:rsidP="00231587">
      <w:pPr>
        <w:spacing w:line="360" w:lineRule="auto"/>
        <w:ind w:firstLine="709"/>
        <w:jc w:val="both"/>
        <w:rPr>
          <w:sz w:val="28"/>
          <w:szCs w:val="28"/>
          <w:lang w:val="uk-UA"/>
        </w:rPr>
      </w:pPr>
      <w:r w:rsidRPr="00231587">
        <w:rPr>
          <w:sz w:val="28"/>
          <w:szCs w:val="28"/>
        </w:rPr>
        <w:t>Правила устройства полов</w:t>
      </w:r>
      <w:r w:rsidR="004662B7" w:rsidRPr="00231587">
        <w:rPr>
          <w:sz w:val="28"/>
          <w:szCs w:val="28"/>
          <w:lang w:val="uk-UA"/>
        </w:rPr>
        <w:t>…………………………………………</w:t>
      </w:r>
      <w:r w:rsidR="00645E4B" w:rsidRPr="00231587">
        <w:rPr>
          <w:sz w:val="28"/>
          <w:szCs w:val="28"/>
          <w:lang w:val="uk-UA"/>
        </w:rPr>
        <w:t>…</w:t>
      </w:r>
      <w:r w:rsidR="00922BB1" w:rsidRPr="00231587">
        <w:rPr>
          <w:sz w:val="28"/>
          <w:szCs w:val="28"/>
          <w:lang w:val="uk-UA"/>
        </w:rPr>
        <w:t>…</w:t>
      </w:r>
      <w:r w:rsidR="007B1271" w:rsidRPr="00231587">
        <w:rPr>
          <w:sz w:val="28"/>
          <w:szCs w:val="28"/>
          <w:lang w:val="uk-UA"/>
        </w:rPr>
        <w:t>.</w:t>
      </w:r>
      <w:r w:rsidR="00645E4B" w:rsidRPr="00231587">
        <w:rPr>
          <w:sz w:val="28"/>
          <w:szCs w:val="28"/>
          <w:lang w:val="uk-UA"/>
        </w:rPr>
        <w:t>2</w:t>
      </w:r>
    </w:p>
    <w:p w:rsidR="00B830A4" w:rsidRPr="00231587" w:rsidRDefault="00B830A4" w:rsidP="00231587">
      <w:pPr>
        <w:pStyle w:val="2"/>
        <w:shd w:val="clear" w:color="auto" w:fill="FFFFFF"/>
        <w:spacing w:before="0" w:beforeAutospacing="0" w:after="0" w:afterAutospacing="0" w:line="360" w:lineRule="auto"/>
        <w:ind w:firstLine="709"/>
        <w:jc w:val="both"/>
        <w:rPr>
          <w:b w:val="0"/>
          <w:color w:val="000000"/>
          <w:sz w:val="28"/>
          <w:szCs w:val="28"/>
          <w:lang w:val="uk-UA"/>
        </w:rPr>
      </w:pPr>
      <w:r w:rsidRPr="00231587">
        <w:rPr>
          <w:b w:val="0"/>
          <w:color w:val="000000"/>
          <w:sz w:val="28"/>
          <w:szCs w:val="28"/>
        </w:rPr>
        <w:t>Конструкция пола</w:t>
      </w:r>
      <w:r w:rsidR="004662B7" w:rsidRPr="00231587">
        <w:rPr>
          <w:b w:val="0"/>
          <w:color w:val="000000"/>
          <w:sz w:val="28"/>
          <w:szCs w:val="28"/>
          <w:lang w:val="uk-UA"/>
        </w:rPr>
        <w:t>………………………………………………</w:t>
      </w:r>
      <w:r w:rsidR="00922BB1" w:rsidRPr="00231587">
        <w:rPr>
          <w:b w:val="0"/>
          <w:color w:val="000000"/>
          <w:sz w:val="28"/>
          <w:szCs w:val="28"/>
          <w:lang w:val="uk-UA"/>
        </w:rPr>
        <w:t>…</w:t>
      </w:r>
      <w:r w:rsidR="00645E4B" w:rsidRPr="00231587">
        <w:rPr>
          <w:b w:val="0"/>
          <w:color w:val="000000"/>
          <w:sz w:val="28"/>
          <w:szCs w:val="28"/>
          <w:lang w:val="uk-UA"/>
        </w:rPr>
        <w:t>….</w:t>
      </w:r>
      <w:r w:rsidR="00922BB1" w:rsidRPr="00231587">
        <w:rPr>
          <w:b w:val="0"/>
          <w:color w:val="000000"/>
          <w:sz w:val="28"/>
          <w:szCs w:val="28"/>
          <w:lang w:val="uk-UA"/>
        </w:rPr>
        <w:t>…..</w:t>
      </w:r>
      <w:r w:rsidR="00645E4B" w:rsidRPr="00231587">
        <w:rPr>
          <w:b w:val="0"/>
          <w:color w:val="000000"/>
          <w:sz w:val="28"/>
          <w:szCs w:val="28"/>
          <w:lang w:val="uk-UA"/>
        </w:rPr>
        <w:t>3</w:t>
      </w:r>
    </w:p>
    <w:p w:rsidR="00B830A4" w:rsidRPr="00231587" w:rsidRDefault="00B830A4" w:rsidP="00231587">
      <w:pPr>
        <w:pStyle w:val="3"/>
        <w:shd w:val="clear" w:color="auto" w:fill="FFFFFF"/>
        <w:spacing w:before="0" w:beforeAutospacing="0" w:after="0" w:afterAutospacing="0" w:line="360" w:lineRule="auto"/>
        <w:ind w:firstLine="709"/>
        <w:jc w:val="both"/>
        <w:rPr>
          <w:b w:val="0"/>
          <w:color w:val="000000"/>
          <w:sz w:val="28"/>
          <w:szCs w:val="28"/>
          <w:lang w:val="uk-UA"/>
        </w:rPr>
      </w:pPr>
      <w:r w:rsidRPr="00231587">
        <w:rPr>
          <w:b w:val="0"/>
          <w:color w:val="000000"/>
          <w:sz w:val="28"/>
          <w:szCs w:val="28"/>
        </w:rPr>
        <w:t>Подстилающие слои</w:t>
      </w:r>
      <w:r w:rsidR="004662B7" w:rsidRPr="00231587">
        <w:rPr>
          <w:b w:val="0"/>
          <w:color w:val="000000"/>
          <w:sz w:val="28"/>
          <w:szCs w:val="28"/>
          <w:lang w:val="uk-UA"/>
        </w:rPr>
        <w:t>…………………...</w:t>
      </w:r>
      <w:r w:rsidR="00922BB1" w:rsidRPr="00231587">
        <w:rPr>
          <w:b w:val="0"/>
          <w:color w:val="000000"/>
          <w:sz w:val="28"/>
          <w:szCs w:val="28"/>
          <w:lang w:val="uk-UA"/>
        </w:rPr>
        <w:t>…………………………</w:t>
      </w:r>
      <w:r w:rsidR="00645E4B" w:rsidRPr="00231587">
        <w:rPr>
          <w:b w:val="0"/>
          <w:color w:val="000000"/>
          <w:sz w:val="28"/>
          <w:szCs w:val="28"/>
          <w:lang w:val="uk-UA"/>
        </w:rPr>
        <w:t>……</w:t>
      </w:r>
      <w:r w:rsidR="00922BB1" w:rsidRPr="00231587">
        <w:rPr>
          <w:b w:val="0"/>
          <w:color w:val="000000"/>
          <w:sz w:val="28"/>
          <w:szCs w:val="28"/>
          <w:lang w:val="uk-UA"/>
        </w:rPr>
        <w:t>…...</w:t>
      </w:r>
      <w:r w:rsidR="00645E4B" w:rsidRPr="00231587">
        <w:rPr>
          <w:b w:val="0"/>
          <w:color w:val="000000"/>
          <w:sz w:val="28"/>
          <w:szCs w:val="28"/>
          <w:lang w:val="uk-UA"/>
        </w:rPr>
        <w:t>3</w:t>
      </w:r>
    </w:p>
    <w:p w:rsidR="00B830A4" w:rsidRPr="00231587" w:rsidRDefault="00B830A4" w:rsidP="00231587">
      <w:pPr>
        <w:pStyle w:val="3"/>
        <w:shd w:val="clear" w:color="auto" w:fill="FFFFFF"/>
        <w:spacing w:before="0" w:beforeAutospacing="0" w:after="0" w:afterAutospacing="0" w:line="360" w:lineRule="auto"/>
        <w:ind w:firstLine="709"/>
        <w:jc w:val="both"/>
        <w:rPr>
          <w:b w:val="0"/>
          <w:color w:val="000000"/>
          <w:sz w:val="28"/>
          <w:szCs w:val="28"/>
          <w:lang w:val="uk-UA"/>
        </w:rPr>
      </w:pPr>
      <w:r w:rsidRPr="00231587">
        <w:rPr>
          <w:b w:val="0"/>
          <w:color w:val="000000"/>
          <w:sz w:val="28"/>
          <w:szCs w:val="28"/>
        </w:rPr>
        <w:t>Бетонная подготовка</w:t>
      </w:r>
      <w:r w:rsidR="00922BB1" w:rsidRPr="00231587">
        <w:rPr>
          <w:b w:val="0"/>
          <w:color w:val="000000"/>
          <w:sz w:val="28"/>
          <w:szCs w:val="28"/>
          <w:lang w:val="uk-UA"/>
        </w:rPr>
        <w:t>…………………………………………</w:t>
      </w:r>
      <w:r w:rsidR="00645E4B" w:rsidRPr="00231587">
        <w:rPr>
          <w:b w:val="0"/>
          <w:color w:val="000000"/>
          <w:sz w:val="28"/>
          <w:szCs w:val="28"/>
          <w:lang w:val="uk-UA"/>
        </w:rPr>
        <w:t>…….</w:t>
      </w:r>
      <w:r w:rsidR="007B1271" w:rsidRPr="00231587">
        <w:rPr>
          <w:b w:val="0"/>
          <w:color w:val="000000"/>
          <w:sz w:val="28"/>
          <w:szCs w:val="28"/>
          <w:lang w:val="uk-UA"/>
        </w:rPr>
        <w:t>..</w:t>
      </w:r>
      <w:r w:rsidR="00645E4B" w:rsidRPr="00231587">
        <w:rPr>
          <w:b w:val="0"/>
          <w:color w:val="000000"/>
          <w:sz w:val="28"/>
          <w:szCs w:val="28"/>
          <w:lang w:val="uk-UA"/>
        </w:rPr>
        <w:t>..</w:t>
      </w:r>
      <w:r w:rsidR="00922BB1" w:rsidRPr="00231587">
        <w:rPr>
          <w:b w:val="0"/>
          <w:color w:val="000000"/>
          <w:sz w:val="28"/>
          <w:szCs w:val="28"/>
          <w:lang w:val="uk-UA"/>
        </w:rPr>
        <w:t>….</w:t>
      </w:r>
      <w:r w:rsidR="007B1271" w:rsidRPr="00231587">
        <w:rPr>
          <w:b w:val="0"/>
          <w:color w:val="000000"/>
          <w:sz w:val="28"/>
          <w:szCs w:val="28"/>
          <w:lang w:val="uk-UA"/>
        </w:rPr>
        <w:t>4</w:t>
      </w:r>
    </w:p>
    <w:p w:rsidR="00B830A4" w:rsidRPr="00231587" w:rsidRDefault="00B830A4" w:rsidP="00231587">
      <w:pPr>
        <w:pStyle w:val="3"/>
        <w:shd w:val="clear" w:color="auto" w:fill="FFFFFF"/>
        <w:spacing w:before="0" w:beforeAutospacing="0" w:after="0" w:afterAutospacing="0" w:line="360" w:lineRule="auto"/>
        <w:ind w:firstLine="709"/>
        <w:jc w:val="both"/>
        <w:rPr>
          <w:b w:val="0"/>
          <w:color w:val="000000"/>
          <w:sz w:val="28"/>
          <w:szCs w:val="28"/>
        </w:rPr>
      </w:pPr>
      <w:r w:rsidRPr="00231587">
        <w:rPr>
          <w:b w:val="0"/>
          <w:color w:val="000000"/>
          <w:sz w:val="28"/>
          <w:szCs w:val="28"/>
        </w:rPr>
        <w:t>Земляной пол</w:t>
      </w:r>
      <w:r w:rsidR="00645E4B" w:rsidRPr="00231587">
        <w:rPr>
          <w:b w:val="0"/>
          <w:color w:val="000000"/>
          <w:sz w:val="28"/>
          <w:szCs w:val="28"/>
        </w:rPr>
        <w:t>…………………………………………………………</w:t>
      </w:r>
      <w:r w:rsidR="007B1271" w:rsidRPr="00231587">
        <w:rPr>
          <w:b w:val="0"/>
          <w:color w:val="000000"/>
          <w:sz w:val="28"/>
          <w:szCs w:val="28"/>
        </w:rPr>
        <w:t>.</w:t>
      </w:r>
      <w:r w:rsidR="00645E4B" w:rsidRPr="00231587">
        <w:rPr>
          <w:b w:val="0"/>
          <w:color w:val="000000"/>
          <w:sz w:val="28"/>
          <w:szCs w:val="28"/>
        </w:rPr>
        <w:t>….</w:t>
      </w:r>
      <w:r w:rsidR="00C848EA" w:rsidRPr="00231587">
        <w:rPr>
          <w:b w:val="0"/>
          <w:color w:val="000000"/>
          <w:sz w:val="28"/>
          <w:szCs w:val="28"/>
        </w:rPr>
        <w:t>4</w:t>
      </w:r>
    </w:p>
    <w:p w:rsidR="00B830A4" w:rsidRPr="00231587" w:rsidRDefault="00B830A4" w:rsidP="00231587">
      <w:pPr>
        <w:pStyle w:val="3"/>
        <w:shd w:val="clear" w:color="auto" w:fill="FFFFFF"/>
        <w:spacing w:before="0" w:beforeAutospacing="0" w:after="0" w:afterAutospacing="0" w:line="360" w:lineRule="auto"/>
        <w:ind w:firstLine="709"/>
        <w:jc w:val="both"/>
        <w:rPr>
          <w:b w:val="0"/>
          <w:color w:val="000000"/>
          <w:sz w:val="28"/>
          <w:szCs w:val="28"/>
          <w:lang w:val="uk-UA"/>
        </w:rPr>
      </w:pPr>
      <w:r w:rsidRPr="00231587">
        <w:rPr>
          <w:b w:val="0"/>
          <w:color w:val="000000"/>
          <w:sz w:val="28"/>
          <w:szCs w:val="28"/>
        </w:rPr>
        <w:t>Гравийные и щебеночные полы</w:t>
      </w:r>
      <w:r w:rsidR="00922BB1" w:rsidRPr="00231587">
        <w:rPr>
          <w:b w:val="0"/>
          <w:color w:val="000000"/>
          <w:sz w:val="28"/>
          <w:szCs w:val="28"/>
          <w:lang w:val="uk-UA"/>
        </w:rPr>
        <w:t>……………………………</w:t>
      </w:r>
      <w:r w:rsidR="00645E4B" w:rsidRPr="00231587">
        <w:rPr>
          <w:b w:val="0"/>
          <w:color w:val="000000"/>
          <w:sz w:val="28"/>
          <w:szCs w:val="28"/>
          <w:lang w:val="uk-UA"/>
        </w:rPr>
        <w:t>…….</w:t>
      </w:r>
      <w:r w:rsidR="00922BB1" w:rsidRPr="00231587">
        <w:rPr>
          <w:b w:val="0"/>
          <w:color w:val="000000"/>
          <w:sz w:val="28"/>
          <w:szCs w:val="28"/>
          <w:lang w:val="uk-UA"/>
        </w:rPr>
        <w:t>………</w:t>
      </w:r>
      <w:r w:rsidR="00C848EA" w:rsidRPr="00231587">
        <w:rPr>
          <w:b w:val="0"/>
          <w:color w:val="000000"/>
          <w:sz w:val="28"/>
          <w:szCs w:val="28"/>
          <w:lang w:val="uk-UA"/>
        </w:rPr>
        <w:t>.</w:t>
      </w:r>
      <w:r w:rsidR="00922BB1" w:rsidRPr="00231587">
        <w:rPr>
          <w:b w:val="0"/>
          <w:color w:val="000000"/>
          <w:sz w:val="28"/>
          <w:szCs w:val="28"/>
          <w:lang w:val="uk-UA"/>
        </w:rPr>
        <w:t>.</w:t>
      </w:r>
      <w:r w:rsidR="00645E4B" w:rsidRPr="00231587">
        <w:rPr>
          <w:b w:val="0"/>
          <w:color w:val="000000"/>
          <w:sz w:val="28"/>
          <w:szCs w:val="28"/>
          <w:lang w:val="uk-UA"/>
        </w:rPr>
        <w:t>4</w:t>
      </w:r>
    </w:p>
    <w:p w:rsidR="00B830A4" w:rsidRPr="00231587" w:rsidRDefault="00B830A4" w:rsidP="00231587">
      <w:pPr>
        <w:pStyle w:val="3"/>
        <w:shd w:val="clear" w:color="auto" w:fill="FFFFFF"/>
        <w:spacing w:before="0" w:beforeAutospacing="0" w:after="0" w:afterAutospacing="0" w:line="360" w:lineRule="auto"/>
        <w:ind w:firstLine="709"/>
        <w:jc w:val="both"/>
        <w:rPr>
          <w:b w:val="0"/>
          <w:color w:val="000000"/>
          <w:sz w:val="28"/>
          <w:szCs w:val="28"/>
          <w:lang w:val="uk-UA"/>
        </w:rPr>
      </w:pPr>
      <w:r w:rsidRPr="00231587">
        <w:rPr>
          <w:b w:val="0"/>
          <w:color w:val="000000"/>
          <w:sz w:val="28"/>
          <w:szCs w:val="28"/>
        </w:rPr>
        <w:t>Бетонные и цементные полы</w:t>
      </w:r>
      <w:r w:rsidR="00922BB1" w:rsidRPr="00231587">
        <w:rPr>
          <w:b w:val="0"/>
          <w:color w:val="000000"/>
          <w:sz w:val="28"/>
          <w:szCs w:val="28"/>
          <w:lang w:val="uk-UA"/>
        </w:rPr>
        <w:t>………………………………</w:t>
      </w:r>
      <w:r w:rsidR="00645E4B" w:rsidRPr="00231587">
        <w:rPr>
          <w:b w:val="0"/>
          <w:color w:val="000000"/>
          <w:sz w:val="28"/>
          <w:szCs w:val="28"/>
          <w:lang w:val="uk-UA"/>
        </w:rPr>
        <w:t>……</w:t>
      </w:r>
      <w:r w:rsidR="00BB2128" w:rsidRPr="00231587">
        <w:rPr>
          <w:b w:val="0"/>
          <w:color w:val="000000"/>
          <w:sz w:val="28"/>
          <w:szCs w:val="28"/>
          <w:lang w:val="uk-UA"/>
        </w:rPr>
        <w:t>..</w:t>
      </w:r>
      <w:r w:rsidR="00922BB1" w:rsidRPr="00231587">
        <w:rPr>
          <w:b w:val="0"/>
          <w:color w:val="000000"/>
          <w:sz w:val="28"/>
          <w:szCs w:val="28"/>
          <w:lang w:val="uk-UA"/>
        </w:rPr>
        <w:t>………..</w:t>
      </w:r>
      <w:r w:rsidR="00C848EA" w:rsidRPr="00231587">
        <w:rPr>
          <w:b w:val="0"/>
          <w:color w:val="000000"/>
          <w:sz w:val="28"/>
          <w:szCs w:val="28"/>
          <w:lang w:val="uk-UA"/>
        </w:rPr>
        <w:t>5</w:t>
      </w:r>
    </w:p>
    <w:p w:rsidR="00B830A4" w:rsidRPr="00231587" w:rsidRDefault="00B830A4" w:rsidP="00231587">
      <w:pPr>
        <w:pStyle w:val="3"/>
        <w:shd w:val="clear" w:color="auto" w:fill="FFFFFF"/>
        <w:spacing w:before="0" w:beforeAutospacing="0" w:after="0" w:afterAutospacing="0" w:line="360" w:lineRule="auto"/>
        <w:ind w:firstLine="709"/>
        <w:jc w:val="both"/>
        <w:rPr>
          <w:b w:val="0"/>
          <w:color w:val="000000"/>
          <w:sz w:val="28"/>
          <w:szCs w:val="28"/>
          <w:lang w:val="uk-UA"/>
        </w:rPr>
      </w:pPr>
      <w:r w:rsidRPr="00231587">
        <w:rPr>
          <w:b w:val="0"/>
          <w:color w:val="000000"/>
          <w:sz w:val="28"/>
          <w:szCs w:val="28"/>
        </w:rPr>
        <w:t>Мозаичные полы</w:t>
      </w:r>
      <w:r w:rsidR="004662B7" w:rsidRPr="00231587">
        <w:rPr>
          <w:b w:val="0"/>
          <w:color w:val="000000"/>
          <w:sz w:val="28"/>
          <w:szCs w:val="28"/>
          <w:lang w:val="uk-UA"/>
        </w:rPr>
        <w:t>………………………………</w:t>
      </w:r>
      <w:r w:rsidR="00922BB1" w:rsidRPr="00231587">
        <w:rPr>
          <w:b w:val="0"/>
          <w:color w:val="000000"/>
          <w:sz w:val="28"/>
          <w:szCs w:val="28"/>
          <w:lang w:val="uk-UA"/>
        </w:rPr>
        <w:t>………………</w:t>
      </w:r>
      <w:r w:rsidR="00645E4B" w:rsidRPr="00231587">
        <w:rPr>
          <w:b w:val="0"/>
          <w:color w:val="000000"/>
          <w:sz w:val="28"/>
          <w:szCs w:val="28"/>
          <w:lang w:val="uk-UA"/>
        </w:rPr>
        <w:t>………</w:t>
      </w:r>
      <w:r w:rsidR="00C848EA" w:rsidRPr="00231587">
        <w:rPr>
          <w:b w:val="0"/>
          <w:color w:val="000000"/>
          <w:sz w:val="28"/>
          <w:szCs w:val="28"/>
          <w:lang w:val="uk-UA"/>
        </w:rPr>
        <w:t>…..</w:t>
      </w:r>
      <w:r w:rsidR="00922BB1" w:rsidRPr="00231587">
        <w:rPr>
          <w:b w:val="0"/>
          <w:color w:val="000000"/>
          <w:sz w:val="28"/>
          <w:szCs w:val="28"/>
          <w:lang w:val="uk-UA"/>
        </w:rPr>
        <w:t>..</w:t>
      </w:r>
      <w:r w:rsidR="00645E4B" w:rsidRPr="00231587">
        <w:rPr>
          <w:b w:val="0"/>
          <w:color w:val="000000"/>
          <w:sz w:val="28"/>
          <w:szCs w:val="28"/>
          <w:lang w:val="uk-UA"/>
        </w:rPr>
        <w:t>5</w:t>
      </w:r>
    </w:p>
    <w:p w:rsidR="00B830A4" w:rsidRPr="00231587" w:rsidRDefault="00B830A4" w:rsidP="00231587">
      <w:pPr>
        <w:pStyle w:val="3"/>
        <w:shd w:val="clear" w:color="auto" w:fill="FFFFFF"/>
        <w:spacing w:before="0" w:beforeAutospacing="0" w:after="0" w:afterAutospacing="0" w:line="360" w:lineRule="auto"/>
        <w:ind w:firstLine="709"/>
        <w:jc w:val="both"/>
        <w:rPr>
          <w:b w:val="0"/>
          <w:color w:val="000000"/>
          <w:sz w:val="28"/>
          <w:szCs w:val="28"/>
          <w:lang w:val="uk-UA"/>
        </w:rPr>
      </w:pPr>
      <w:r w:rsidRPr="00231587">
        <w:rPr>
          <w:b w:val="0"/>
          <w:color w:val="000000"/>
          <w:sz w:val="28"/>
          <w:szCs w:val="28"/>
        </w:rPr>
        <w:t>Асфальтобетонные полы</w:t>
      </w:r>
      <w:r w:rsidR="004662B7" w:rsidRPr="00231587">
        <w:rPr>
          <w:b w:val="0"/>
          <w:color w:val="000000"/>
          <w:sz w:val="28"/>
          <w:szCs w:val="28"/>
          <w:lang w:val="uk-UA"/>
        </w:rPr>
        <w:t>………………………………</w:t>
      </w:r>
      <w:r w:rsidR="00D1530E" w:rsidRPr="00231587">
        <w:rPr>
          <w:b w:val="0"/>
          <w:color w:val="000000"/>
          <w:sz w:val="28"/>
          <w:szCs w:val="28"/>
          <w:lang w:val="uk-UA"/>
        </w:rPr>
        <w:t>………</w:t>
      </w:r>
      <w:r w:rsidR="00645E4B" w:rsidRPr="00231587">
        <w:rPr>
          <w:b w:val="0"/>
          <w:color w:val="000000"/>
          <w:sz w:val="28"/>
          <w:szCs w:val="28"/>
          <w:lang w:val="uk-UA"/>
        </w:rPr>
        <w:t>…….</w:t>
      </w:r>
      <w:r w:rsidR="00D1530E" w:rsidRPr="00231587">
        <w:rPr>
          <w:b w:val="0"/>
          <w:color w:val="000000"/>
          <w:sz w:val="28"/>
          <w:szCs w:val="28"/>
          <w:lang w:val="uk-UA"/>
        </w:rPr>
        <w:t>…..</w:t>
      </w:r>
      <w:r w:rsidR="00C848EA" w:rsidRPr="00231587">
        <w:rPr>
          <w:b w:val="0"/>
          <w:color w:val="000000"/>
          <w:sz w:val="28"/>
          <w:szCs w:val="28"/>
          <w:lang w:val="uk-UA"/>
        </w:rPr>
        <w:t>6</w:t>
      </w:r>
    </w:p>
    <w:p w:rsidR="00B830A4" w:rsidRPr="00231587" w:rsidRDefault="00B830A4" w:rsidP="00231587">
      <w:pPr>
        <w:pStyle w:val="3"/>
        <w:shd w:val="clear" w:color="auto" w:fill="FFFFFF"/>
        <w:spacing w:before="0" w:beforeAutospacing="0" w:after="0" w:afterAutospacing="0" w:line="360" w:lineRule="auto"/>
        <w:ind w:firstLine="709"/>
        <w:jc w:val="both"/>
        <w:rPr>
          <w:b w:val="0"/>
          <w:color w:val="000000"/>
          <w:sz w:val="28"/>
          <w:szCs w:val="28"/>
          <w:lang w:val="uk-UA"/>
        </w:rPr>
      </w:pPr>
      <w:r w:rsidRPr="00231587">
        <w:rPr>
          <w:b w:val="0"/>
          <w:color w:val="000000"/>
          <w:sz w:val="28"/>
          <w:szCs w:val="28"/>
        </w:rPr>
        <w:t>Ксилолитовые полы</w:t>
      </w:r>
      <w:r w:rsidR="004662B7" w:rsidRPr="00231587">
        <w:rPr>
          <w:b w:val="0"/>
          <w:color w:val="000000"/>
          <w:sz w:val="28"/>
          <w:szCs w:val="28"/>
          <w:lang w:val="uk-UA"/>
        </w:rPr>
        <w:t>………………………………</w:t>
      </w:r>
      <w:r w:rsidR="00D1530E" w:rsidRPr="00231587">
        <w:rPr>
          <w:b w:val="0"/>
          <w:color w:val="000000"/>
          <w:sz w:val="28"/>
          <w:szCs w:val="28"/>
          <w:lang w:val="uk-UA"/>
        </w:rPr>
        <w:t>……………</w:t>
      </w:r>
      <w:r w:rsidR="00645E4B" w:rsidRPr="00231587">
        <w:rPr>
          <w:b w:val="0"/>
          <w:color w:val="000000"/>
          <w:sz w:val="28"/>
          <w:szCs w:val="28"/>
          <w:lang w:val="uk-UA"/>
        </w:rPr>
        <w:t>…….</w:t>
      </w:r>
      <w:r w:rsidR="00D1530E" w:rsidRPr="00231587">
        <w:rPr>
          <w:b w:val="0"/>
          <w:color w:val="000000"/>
          <w:sz w:val="28"/>
          <w:szCs w:val="28"/>
          <w:lang w:val="uk-UA"/>
        </w:rPr>
        <w:t>…..</w:t>
      </w:r>
      <w:r w:rsidR="00C848EA" w:rsidRPr="00231587">
        <w:rPr>
          <w:b w:val="0"/>
          <w:color w:val="000000"/>
          <w:sz w:val="28"/>
          <w:szCs w:val="28"/>
          <w:lang w:val="uk-UA"/>
        </w:rPr>
        <w:t>7</w:t>
      </w:r>
    </w:p>
    <w:p w:rsidR="00B830A4" w:rsidRPr="00231587" w:rsidRDefault="00B830A4" w:rsidP="00231587">
      <w:pPr>
        <w:pStyle w:val="3"/>
        <w:shd w:val="clear" w:color="auto" w:fill="FFFFFF"/>
        <w:spacing w:before="0" w:beforeAutospacing="0" w:after="0" w:afterAutospacing="0" w:line="360" w:lineRule="auto"/>
        <w:ind w:firstLine="709"/>
        <w:jc w:val="both"/>
        <w:rPr>
          <w:b w:val="0"/>
          <w:color w:val="000000"/>
          <w:sz w:val="28"/>
          <w:szCs w:val="28"/>
          <w:lang w:val="uk-UA"/>
        </w:rPr>
      </w:pPr>
      <w:r w:rsidRPr="00231587">
        <w:rPr>
          <w:b w:val="0"/>
          <w:color w:val="000000"/>
          <w:sz w:val="28"/>
          <w:szCs w:val="28"/>
        </w:rPr>
        <w:t>Каменные полы</w:t>
      </w:r>
      <w:r w:rsidR="004662B7" w:rsidRPr="00231587">
        <w:rPr>
          <w:b w:val="0"/>
          <w:color w:val="000000"/>
          <w:sz w:val="28"/>
          <w:szCs w:val="28"/>
          <w:lang w:val="uk-UA"/>
        </w:rPr>
        <w:t>…………………………</w:t>
      </w:r>
      <w:r w:rsidR="00D1530E" w:rsidRPr="00231587">
        <w:rPr>
          <w:b w:val="0"/>
          <w:color w:val="000000"/>
          <w:sz w:val="28"/>
          <w:szCs w:val="28"/>
          <w:lang w:val="uk-UA"/>
        </w:rPr>
        <w:t>………………………</w:t>
      </w:r>
      <w:r w:rsidR="00645E4B" w:rsidRPr="00231587">
        <w:rPr>
          <w:b w:val="0"/>
          <w:color w:val="000000"/>
          <w:sz w:val="28"/>
          <w:szCs w:val="28"/>
          <w:lang w:val="uk-UA"/>
        </w:rPr>
        <w:t>……..</w:t>
      </w:r>
      <w:r w:rsidR="00D1530E" w:rsidRPr="00231587">
        <w:rPr>
          <w:b w:val="0"/>
          <w:color w:val="000000"/>
          <w:sz w:val="28"/>
          <w:szCs w:val="28"/>
          <w:lang w:val="uk-UA"/>
        </w:rPr>
        <w:t>….</w:t>
      </w:r>
      <w:r w:rsidR="00C848EA" w:rsidRPr="00231587">
        <w:rPr>
          <w:b w:val="0"/>
          <w:color w:val="000000"/>
          <w:sz w:val="28"/>
          <w:szCs w:val="28"/>
          <w:lang w:val="uk-UA"/>
        </w:rPr>
        <w:t>.7</w:t>
      </w:r>
    </w:p>
    <w:p w:rsidR="00B830A4" w:rsidRPr="00231587" w:rsidRDefault="00B830A4" w:rsidP="00231587">
      <w:pPr>
        <w:pStyle w:val="3"/>
        <w:shd w:val="clear" w:color="auto" w:fill="FFFFFF"/>
        <w:spacing w:before="0" w:beforeAutospacing="0" w:after="0" w:afterAutospacing="0" w:line="360" w:lineRule="auto"/>
        <w:ind w:firstLine="709"/>
        <w:jc w:val="both"/>
        <w:rPr>
          <w:b w:val="0"/>
          <w:color w:val="000000"/>
          <w:sz w:val="28"/>
          <w:szCs w:val="28"/>
          <w:lang w:val="uk-UA"/>
        </w:rPr>
      </w:pPr>
      <w:r w:rsidRPr="00231587">
        <w:rPr>
          <w:b w:val="0"/>
          <w:color w:val="000000"/>
          <w:sz w:val="28"/>
          <w:szCs w:val="28"/>
        </w:rPr>
        <w:t>Керамические полы</w:t>
      </w:r>
      <w:r w:rsidR="004662B7" w:rsidRPr="00231587">
        <w:rPr>
          <w:b w:val="0"/>
          <w:color w:val="000000"/>
          <w:sz w:val="28"/>
          <w:szCs w:val="28"/>
          <w:lang w:val="uk-UA"/>
        </w:rPr>
        <w:t>…………………………</w:t>
      </w:r>
      <w:r w:rsidR="00D1530E" w:rsidRPr="00231587">
        <w:rPr>
          <w:b w:val="0"/>
          <w:color w:val="000000"/>
          <w:sz w:val="28"/>
          <w:szCs w:val="28"/>
          <w:lang w:val="uk-UA"/>
        </w:rPr>
        <w:t>……………………</w:t>
      </w:r>
      <w:r w:rsidR="00C848EA" w:rsidRPr="00231587">
        <w:rPr>
          <w:b w:val="0"/>
          <w:color w:val="000000"/>
          <w:sz w:val="28"/>
          <w:szCs w:val="28"/>
          <w:lang w:val="uk-UA"/>
        </w:rPr>
        <w:t>………</w:t>
      </w:r>
      <w:r w:rsidR="00D1530E" w:rsidRPr="00231587">
        <w:rPr>
          <w:b w:val="0"/>
          <w:color w:val="000000"/>
          <w:sz w:val="28"/>
          <w:szCs w:val="28"/>
          <w:lang w:val="uk-UA"/>
        </w:rPr>
        <w:t>.</w:t>
      </w:r>
      <w:r w:rsidR="00645E4B" w:rsidRPr="00231587">
        <w:rPr>
          <w:b w:val="0"/>
          <w:color w:val="000000"/>
          <w:sz w:val="28"/>
          <w:szCs w:val="28"/>
          <w:lang w:val="uk-UA"/>
        </w:rPr>
        <w:t>7</w:t>
      </w:r>
    </w:p>
    <w:p w:rsidR="00B830A4" w:rsidRPr="00231587" w:rsidRDefault="00B830A4" w:rsidP="00231587">
      <w:pPr>
        <w:pStyle w:val="3"/>
        <w:shd w:val="clear" w:color="auto" w:fill="FFFFFF"/>
        <w:spacing w:before="0" w:beforeAutospacing="0" w:after="0" w:afterAutospacing="0" w:line="360" w:lineRule="auto"/>
        <w:ind w:firstLine="709"/>
        <w:jc w:val="both"/>
        <w:rPr>
          <w:b w:val="0"/>
          <w:color w:val="000000"/>
          <w:sz w:val="28"/>
          <w:szCs w:val="28"/>
          <w:lang w:val="uk-UA"/>
        </w:rPr>
      </w:pPr>
      <w:r w:rsidRPr="00231587">
        <w:rPr>
          <w:b w:val="0"/>
          <w:color w:val="000000"/>
          <w:sz w:val="28"/>
          <w:szCs w:val="28"/>
        </w:rPr>
        <w:t>Металлические полы</w:t>
      </w:r>
      <w:r w:rsidR="004662B7" w:rsidRPr="00231587">
        <w:rPr>
          <w:b w:val="0"/>
          <w:color w:val="000000"/>
          <w:sz w:val="28"/>
          <w:szCs w:val="28"/>
          <w:lang w:val="uk-UA"/>
        </w:rPr>
        <w:t>…………………………</w:t>
      </w:r>
      <w:r w:rsidR="00D1530E" w:rsidRPr="00231587">
        <w:rPr>
          <w:b w:val="0"/>
          <w:color w:val="000000"/>
          <w:sz w:val="28"/>
          <w:szCs w:val="28"/>
          <w:lang w:val="uk-UA"/>
        </w:rPr>
        <w:t>………</w:t>
      </w:r>
      <w:r w:rsidR="00C848EA" w:rsidRPr="00231587">
        <w:rPr>
          <w:b w:val="0"/>
          <w:color w:val="000000"/>
          <w:sz w:val="28"/>
          <w:szCs w:val="28"/>
          <w:lang w:val="uk-UA"/>
        </w:rPr>
        <w:t>………...</w:t>
      </w:r>
      <w:r w:rsidR="00D1530E" w:rsidRPr="00231587">
        <w:rPr>
          <w:b w:val="0"/>
          <w:color w:val="000000"/>
          <w:sz w:val="28"/>
          <w:szCs w:val="28"/>
          <w:lang w:val="uk-UA"/>
        </w:rPr>
        <w:t>…………</w:t>
      </w:r>
      <w:r w:rsidR="00C848EA" w:rsidRPr="00231587">
        <w:rPr>
          <w:b w:val="0"/>
          <w:color w:val="000000"/>
          <w:sz w:val="28"/>
          <w:szCs w:val="28"/>
          <w:lang w:val="uk-UA"/>
        </w:rPr>
        <w:t>8</w:t>
      </w:r>
    </w:p>
    <w:p w:rsidR="00B830A4" w:rsidRPr="00231587" w:rsidRDefault="00B830A4" w:rsidP="00231587">
      <w:pPr>
        <w:pStyle w:val="3"/>
        <w:shd w:val="clear" w:color="auto" w:fill="FFFFFF"/>
        <w:spacing w:before="0" w:beforeAutospacing="0" w:after="0" w:afterAutospacing="0" w:line="360" w:lineRule="auto"/>
        <w:ind w:firstLine="709"/>
        <w:jc w:val="both"/>
        <w:rPr>
          <w:b w:val="0"/>
          <w:color w:val="000000"/>
          <w:sz w:val="28"/>
          <w:szCs w:val="28"/>
          <w:lang w:val="uk-UA"/>
        </w:rPr>
      </w:pPr>
      <w:r w:rsidRPr="00231587">
        <w:rPr>
          <w:b w:val="0"/>
          <w:color w:val="000000"/>
          <w:sz w:val="28"/>
          <w:szCs w:val="28"/>
        </w:rPr>
        <w:t>Торцовые полы</w:t>
      </w:r>
      <w:r w:rsidR="004662B7" w:rsidRPr="00231587">
        <w:rPr>
          <w:b w:val="0"/>
          <w:color w:val="000000"/>
          <w:sz w:val="28"/>
          <w:szCs w:val="28"/>
          <w:lang w:val="uk-UA"/>
        </w:rPr>
        <w:t>………………………</w:t>
      </w:r>
      <w:r w:rsidR="00D1530E" w:rsidRPr="00231587">
        <w:rPr>
          <w:b w:val="0"/>
          <w:color w:val="000000"/>
          <w:sz w:val="28"/>
          <w:szCs w:val="28"/>
          <w:lang w:val="uk-UA"/>
        </w:rPr>
        <w:t>………………………</w:t>
      </w:r>
      <w:r w:rsidR="00C848EA" w:rsidRPr="00231587">
        <w:rPr>
          <w:b w:val="0"/>
          <w:color w:val="000000"/>
          <w:sz w:val="28"/>
          <w:szCs w:val="28"/>
          <w:lang w:val="uk-UA"/>
        </w:rPr>
        <w:t>……….</w:t>
      </w:r>
      <w:r w:rsidR="00D1530E" w:rsidRPr="00231587">
        <w:rPr>
          <w:b w:val="0"/>
          <w:color w:val="000000"/>
          <w:sz w:val="28"/>
          <w:szCs w:val="28"/>
          <w:lang w:val="uk-UA"/>
        </w:rPr>
        <w:t>…..</w:t>
      </w:r>
      <w:r w:rsidR="00C848EA" w:rsidRPr="00231587">
        <w:rPr>
          <w:b w:val="0"/>
          <w:color w:val="000000"/>
          <w:sz w:val="28"/>
          <w:szCs w:val="28"/>
          <w:lang w:val="uk-UA"/>
        </w:rPr>
        <w:t>9</w:t>
      </w:r>
    </w:p>
    <w:p w:rsidR="00B830A4" w:rsidRPr="00231587" w:rsidRDefault="00B830A4" w:rsidP="00231587">
      <w:pPr>
        <w:pStyle w:val="3"/>
        <w:shd w:val="clear" w:color="auto" w:fill="FFFFFF"/>
        <w:spacing w:before="0" w:beforeAutospacing="0" w:after="0" w:afterAutospacing="0" w:line="360" w:lineRule="auto"/>
        <w:ind w:firstLine="709"/>
        <w:jc w:val="both"/>
        <w:rPr>
          <w:b w:val="0"/>
          <w:color w:val="000000"/>
          <w:sz w:val="28"/>
          <w:szCs w:val="28"/>
          <w:lang w:val="uk-UA"/>
        </w:rPr>
      </w:pPr>
      <w:r w:rsidRPr="00231587">
        <w:rPr>
          <w:b w:val="0"/>
          <w:color w:val="000000"/>
          <w:sz w:val="28"/>
          <w:szCs w:val="28"/>
        </w:rPr>
        <w:t>Плиточные полы</w:t>
      </w:r>
      <w:r w:rsidR="004662B7" w:rsidRPr="00231587">
        <w:rPr>
          <w:b w:val="0"/>
          <w:color w:val="000000"/>
          <w:sz w:val="28"/>
          <w:szCs w:val="28"/>
          <w:lang w:val="uk-UA"/>
        </w:rPr>
        <w:t>…………………………</w:t>
      </w:r>
      <w:r w:rsidR="00D1530E" w:rsidRPr="00231587">
        <w:rPr>
          <w:b w:val="0"/>
          <w:color w:val="000000"/>
          <w:sz w:val="28"/>
          <w:szCs w:val="28"/>
          <w:lang w:val="uk-UA"/>
        </w:rPr>
        <w:t>……………………</w:t>
      </w:r>
      <w:r w:rsidR="00C848EA" w:rsidRPr="00231587">
        <w:rPr>
          <w:b w:val="0"/>
          <w:color w:val="000000"/>
          <w:sz w:val="28"/>
          <w:szCs w:val="28"/>
          <w:lang w:val="uk-UA"/>
        </w:rPr>
        <w:t>………</w:t>
      </w:r>
      <w:r w:rsidR="00D1530E" w:rsidRPr="00231587">
        <w:rPr>
          <w:b w:val="0"/>
          <w:color w:val="000000"/>
          <w:sz w:val="28"/>
          <w:szCs w:val="28"/>
          <w:lang w:val="uk-UA"/>
        </w:rPr>
        <w:t>……</w:t>
      </w:r>
      <w:r w:rsidR="00C848EA" w:rsidRPr="00231587">
        <w:rPr>
          <w:b w:val="0"/>
          <w:color w:val="000000"/>
          <w:sz w:val="28"/>
          <w:szCs w:val="28"/>
          <w:lang w:val="uk-UA"/>
        </w:rPr>
        <w:t>9</w:t>
      </w:r>
    </w:p>
    <w:p w:rsidR="00B830A4" w:rsidRPr="00231587" w:rsidRDefault="00B830A4" w:rsidP="00231587">
      <w:pPr>
        <w:pStyle w:val="3"/>
        <w:shd w:val="clear" w:color="auto" w:fill="FFFFFF"/>
        <w:spacing w:before="0" w:beforeAutospacing="0" w:after="0" w:afterAutospacing="0" w:line="360" w:lineRule="auto"/>
        <w:ind w:firstLine="709"/>
        <w:jc w:val="both"/>
        <w:rPr>
          <w:b w:val="0"/>
          <w:color w:val="000000"/>
          <w:sz w:val="28"/>
          <w:szCs w:val="28"/>
          <w:lang w:val="uk-UA"/>
        </w:rPr>
      </w:pPr>
      <w:r w:rsidRPr="00231587">
        <w:rPr>
          <w:b w:val="0"/>
          <w:color w:val="000000"/>
          <w:sz w:val="28"/>
          <w:szCs w:val="28"/>
        </w:rPr>
        <w:t>Полы из синтетических материалов</w:t>
      </w:r>
      <w:r w:rsidR="004662B7" w:rsidRPr="00231587">
        <w:rPr>
          <w:b w:val="0"/>
          <w:color w:val="000000"/>
          <w:sz w:val="28"/>
          <w:szCs w:val="28"/>
          <w:lang w:val="uk-UA"/>
        </w:rPr>
        <w:t>…………………</w:t>
      </w:r>
      <w:r w:rsidR="00D1530E" w:rsidRPr="00231587">
        <w:rPr>
          <w:b w:val="0"/>
          <w:color w:val="000000"/>
          <w:sz w:val="28"/>
          <w:szCs w:val="28"/>
          <w:lang w:val="uk-UA"/>
        </w:rPr>
        <w:t>…………</w:t>
      </w:r>
      <w:r w:rsidR="00C848EA" w:rsidRPr="00231587">
        <w:rPr>
          <w:b w:val="0"/>
          <w:color w:val="000000"/>
          <w:sz w:val="28"/>
          <w:szCs w:val="28"/>
          <w:lang w:val="uk-UA"/>
        </w:rPr>
        <w:t>………</w:t>
      </w:r>
      <w:r w:rsidR="00D1530E" w:rsidRPr="00231587">
        <w:rPr>
          <w:b w:val="0"/>
          <w:color w:val="000000"/>
          <w:sz w:val="28"/>
          <w:szCs w:val="28"/>
          <w:lang w:val="uk-UA"/>
        </w:rPr>
        <w:t>…</w:t>
      </w:r>
      <w:r w:rsidR="00C848EA" w:rsidRPr="00231587">
        <w:rPr>
          <w:b w:val="0"/>
          <w:color w:val="000000"/>
          <w:sz w:val="28"/>
          <w:szCs w:val="28"/>
          <w:lang w:val="uk-UA"/>
        </w:rPr>
        <w:t>9</w:t>
      </w:r>
    </w:p>
    <w:p w:rsidR="00B830A4" w:rsidRPr="00231587" w:rsidRDefault="00B830A4" w:rsidP="00231587">
      <w:pPr>
        <w:pStyle w:val="3"/>
        <w:shd w:val="clear" w:color="auto" w:fill="FFFFFF"/>
        <w:spacing w:before="0" w:beforeAutospacing="0" w:after="0" w:afterAutospacing="0" w:line="360" w:lineRule="auto"/>
        <w:ind w:firstLine="709"/>
        <w:jc w:val="both"/>
        <w:rPr>
          <w:b w:val="0"/>
          <w:color w:val="000000"/>
          <w:sz w:val="28"/>
          <w:szCs w:val="28"/>
        </w:rPr>
      </w:pPr>
      <w:r w:rsidRPr="00231587">
        <w:rPr>
          <w:b w:val="0"/>
          <w:color w:val="000000"/>
          <w:sz w:val="28"/>
          <w:szCs w:val="28"/>
        </w:rPr>
        <w:t>Рулонные полы</w:t>
      </w:r>
      <w:r w:rsidR="004662B7" w:rsidRPr="00231587">
        <w:rPr>
          <w:b w:val="0"/>
          <w:color w:val="000000"/>
          <w:sz w:val="28"/>
          <w:szCs w:val="28"/>
          <w:lang w:val="uk-UA"/>
        </w:rPr>
        <w:t>……………………………</w:t>
      </w:r>
      <w:r w:rsidR="00D1530E" w:rsidRPr="00231587">
        <w:rPr>
          <w:b w:val="0"/>
          <w:color w:val="000000"/>
          <w:sz w:val="28"/>
          <w:szCs w:val="28"/>
          <w:lang w:val="uk-UA"/>
        </w:rPr>
        <w:t>……</w:t>
      </w:r>
      <w:r w:rsidR="00C848EA" w:rsidRPr="00231587">
        <w:rPr>
          <w:b w:val="0"/>
          <w:color w:val="000000"/>
          <w:sz w:val="28"/>
          <w:szCs w:val="28"/>
          <w:lang w:val="uk-UA"/>
        </w:rPr>
        <w:t>……..</w:t>
      </w:r>
      <w:r w:rsidR="00D1530E" w:rsidRPr="00231587">
        <w:rPr>
          <w:b w:val="0"/>
          <w:color w:val="000000"/>
          <w:sz w:val="28"/>
          <w:szCs w:val="28"/>
          <w:lang w:val="uk-UA"/>
        </w:rPr>
        <w:t>…………</w:t>
      </w:r>
      <w:r w:rsidR="00C848EA" w:rsidRPr="00231587">
        <w:rPr>
          <w:b w:val="0"/>
          <w:color w:val="000000"/>
          <w:sz w:val="28"/>
          <w:szCs w:val="28"/>
          <w:lang w:val="uk-UA"/>
        </w:rPr>
        <w:t>.</w:t>
      </w:r>
      <w:r w:rsidR="00D1530E" w:rsidRPr="00231587">
        <w:rPr>
          <w:b w:val="0"/>
          <w:color w:val="000000"/>
          <w:sz w:val="28"/>
          <w:szCs w:val="28"/>
          <w:lang w:val="uk-UA"/>
        </w:rPr>
        <w:t>……..</w:t>
      </w:r>
      <w:r w:rsidR="00C848EA" w:rsidRPr="00231587">
        <w:rPr>
          <w:b w:val="0"/>
          <w:color w:val="000000"/>
          <w:sz w:val="28"/>
          <w:szCs w:val="28"/>
          <w:lang w:val="uk-UA"/>
        </w:rPr>
        <w:t>10</w:t>
      </w:r>
    </w:p>
    <w:p w:rsidR="00B830A4" w:rsidRPr="00231587" w:rsidRDefault="00D1530E" w:rsidP="00231587">
      <w:pPr>
        <w:shd w:val="clear" w:color="auto" w:fill="F8FCFF"/>
        <w:spacing w:line="360" w:lineRule="auto"/>
        <w:ind w:firstLine="709"/>
        <w:jc w:val="both"/>
        <w:rPr>
          <w:color w:val="000000"/>
          <w:sz w:val="28"/>
          <w:szCs w:val="28"/>
          <w:lang w:val="uk-UA"/>
        </w:rPr>
      </w:pPr>
      <w:r w:rsidRPr="00231587">
        <w:rPr>
          <w:color w:val="000000"/>
          <w:sz w:val="28"/>
          <w:szCs w:val="28"/>
        </w:rPr>
        <w:t>Содержание</w:t>
      </w:r>
      <w:r w:rsidR="004662B7" w:rsidRPr="00231587">
        <w:rPr>
          <w:color w:val="000000"/>
          <w:sz w:val="28"/>
          <w:szCs w:val="28"/>
          <w:lang w:val="uk-UA"/>
        </w:rPr>
        <w:t>………………………</w:t>
      </w:r>
      <w:r w:rsidRPr="00231587">
        <w:rPr>
          <w:color w:val="000000"/>
          <w:sz w:val="28"/>
          <w:szCs w:val="28"/>
          <w:lang w:val="uk-UA"/>
        </w:rPr>
        <w:t>………………………………………</w:t>
      </w:r>
      <w:r w:rsidR="00C848EA" w:rsidRPr="00231587">
        <w:rPr>
          <w:color w:val="000000"/>
          <w:sz w:val="28"/>
          <w:szCs w:val="28"/>
          <w:lang w:val="uk-UA"/>
        </w:rPr>
        <w:t>11</w:t>
      </w:r>
    </w:p>
    <w:p w:rsidR="00D1530E" w:rsidRPr="00231587" w:rsidRDefault="00D1530E" w:rsidP="00231587">
      <w:pPr>
        <w:shd w:val="clear" w:color="auto" w:fill="F8FCFF"/>
        <w:spacing w:line="360" w:lineRule="auto"/>
        <w:ind w:firstLine="709"/>
        <w:jc w:val="both"/>
        <w:rPr>
          <w:color w:val="000000"/>
          <w:sz w:val="28"/>
          <w:szCs w:val="28"/>
        </w:rPr>
      </w:pPr>
      <w:r w:rsidRPr="00231587">
        <w:rPr>
          <w:color w:val="000000"/>
          <w:sz w:val="28"/>
          <w:szCs w:val="28"/>
          <w:lang w:val="uk-UA"/>
        </w:rPr>
        <w:t>Список ли</w:t>
      </w:r>
      <w:r w:rsidR="004662B7" w:rsidRPr="00231587">
        <w:rPr>
          <w:color w:val="000000"/>
          <w:sz w:val="28"/>
          <w:szCs w:val="28"/>
          <w:lang w:val="uk-UA"/>
        </w:rPr>
        <w:t>тературы………………………………………………</w:t>
      </w:r>
      <w:r w:rsidR="00C848EA" w:rsidRPr="00231587">
        <w:rPr>
          <w:color w:val="000000"/>
          <w:sz w:val="28"/>
          <w:szCs w:val="28"/>
          <w:lang w:val="uk-UA"/>
        </w:rPr>
        <w:t>…</w:t>
      </w:r>
      <w:r w:rsidRPr="00231587">
        <w:rPr>
          <w:color w:val="000000"/>
          <w:sz w:val="28"/>
          <w:szCs w:val="28"/>
          <w:lang w:val="uk-UA"/>
        </w:rPr>
        <w:t>……</w:t>
      </w:r>
      <w:r w:rsidR="00C848EA" w:rsidRPr="00231587">
        <w:rPr>
          <w:color w:val="000000"/>
          <w:sz w:val="28"/>
          <w:szCs w:val="28"/>
          <w:lang w:val="uk-UA"/>
        </w:rPr>
        <w:t>12</w:t>
      </w:r>
    </w:p>
    <w:p w:rsidR="00AD06D6" w:rsidRPr="00231587" w:rsidRDefault="00231587" w:rsidP="00231587">
      <w:pPr>
        <w:shd w:val="clear" w:color="auto" w:fill="F8FCFF"/>
        <w:spacing w:line="360" w:lineRule="auto"/>
        <w:ind w:firstLine="709"/>
        <w:jc w:val="center"/>
        <w:rPr>
          <w:b/>
          <w:color w:val="000000"/>
          <w:sz w:val="28"/>
          <w:szCs w:val="40"/>
        </w:rPr>
      </w:pPr>
      <w:r>
        <w:rPr>
          <w:color w:val="000000"/>
          <w:sz w:val="28"/>
          <w:szCs w:val="40"/>
        </w:rPr>
        <w:br w:type="page"/>
      </w:r>
      <w:r w:rsidR="00AD06D6" w:rsidRPr="00231587">
        <w:rPr>
          <w:b/>
          <w:color w:val="000000"/>
          <w:sz w:val="28"/>
          <w:szCs w:val="40"/>
        </w:rPr>
        <w:t>Список литературы</w:t>
      </w:r>
    </w:p>
    <w:p w:rsidR="00231587" w:rsidRPr="00231587" w:rsidRDefault="00231587" w:rsidP="00231587">
      <w:pPr>
        <w:shd w:val="clear" w:color="auto" w:fill="F8FCFF"/>
        <w:spacing w:line="360" w:lineRule="auto"/>
        <w:ind w:firstLine="709"/>
        <w:jc w:val="both"/>
        <w:rPr>
          <w:color w:val="000000"/>
          <w:sz w:val="28"/>
          <w:szCs w:val="40"/>
        </w:rPr>
      </w:pPr>
    </w:p>
    <w:p w:rsidR="00AD06D6" w:rsidRPr="00231587" w:rsidRDefault="00645E4B" w:rsidP="00231587">
      <w:pPr>
        <w:numPr>
          <w:ilvl w:val="2"/>
          <w:numId w:val="11"/>
        </w:numPr>
        <w:shd w:val="clear" w:color="auto" w:fill="F8FCFF"/>
        <w:tabs>
          <w:tab w:val="clear" w:pos="2160"/>
          <w:tab w:val="num" w:pos="0"/>
        </w:tabs>
        <w:spacing w:line="360" w:lineRule="auto"/>
        <w:ind w:left="0" w:firstLine="709"/>
        <w:jc w:val="both"/>
        <w:rPr>
          <w:color w:val="000000"/>
          <w:sz w:val="28"/>
          <w:szCs w:val="28"/>
        </w:rPr>
      </w:pPr>
      <w:r w:rsidRPr="00231587">
        <w:rPr>
          <w:color w:val="000000"/>
          <w:sz w:val="28"/>
          <w:szCs w:val="28"/>
        </w:rPr>
        <w:t>Железнов</w:t>
      </w:r>
      <w:r w:rsidR="00AD06D6" w:rsidRPr="00231587">
        <w:rPr>
          <w:color w:val="000000"/>
          <w:sz w:val="28"/>
          <w:szCs w:val="28"/>
        </w:rPr>
        <w:t xml:space="preserve"> В.П. «Напольные покрытия и лестницы» Феникс 2004</w:t>
      </w:r>
    </w:p>
    <w:p w:rsidR="00AD06D6" w:rsidRPr="00231587" w:rsidRDefault="00AD06D6" w:rsidP="00231587">
      <w:pPr>
        <w:numPr>
          <w:ilvl w:val="2"/>
          <w:numId w:val="11"/>
        </w:numPr>
        <w:shd w:val="clear" w:color="auto" w:fill="F8FCFF"/>
        <w:tabs>
          <w:tab w:val="clear" w:pos="2160"/>
          <w:tab w:val="num" w:pos="-540"/>
        </w:tabs>
        <w:spacing w:line="360" w:lineRule="auto"/>
        <w:ind w:left="0" w:firstLine="709"/>
        <w:jc w:val="both"/>
        <w:rPr>
          <w:color w:val="000000"/>
          <w:sz w:val="28"/>
          <w:szCs w:val="28"/>
        </w:rPr>
      </w:pPr>
      <w:r w:rsidRPr="00231587">
        <w:rPr>
          <w:color w:val="000000"/>
          <w:sz w:val="28"/>
          <w:szCs w:val="28"/>
        </w:rPr>
        <w:t>Акимов С.О. «Архитектура»  Стройиздат 2007</w:t>
      </w:r>
    </w:p>
    <w:p w:rsidR="00AD06D6" w:rsidRPr="00231587" w:rsidRDefault="00AD06D6" w:rsidP="00231587">
      <w:pPr>
        <w:numPr>
          <w:ilvl w:val="2"/>
          <w:numId w:val="11"/>
        </w:numPr>
        <w:shd w:val="clear" w:color="auto" w:fill="F8FCFF"/>
        <w:tabs>
          <w:tab w:val="clear" w:pos="2160"/>
        </w:tabs>
        <w:spacing w:line="360" w:lineRule="auto"/>
        <w:ind w:left="0" w:firstLine="709"/>
        <w:jc w:val="both"/>
        <w:rPr>
          <w:color w:val="000000"/>
          <w:sz w:val="28"/>
          <w:szCs w:val="28"/>
        </w:rPr>
      </w:pPr>
      <w:r w:rsidRPr="00231587">
        <w:rPr>
          <w:color w:val="000000"/>
          <w:sz w:val="28"/>
          <w:szCs w:val="28"/>
        </w:rPr>
        <w:t>Бойко П.К. «Конструктивные элементы промышленных зданий» Стройиздат 2005</w:t>
      </w:r>
    </w:p>
    <w:p w:rsidR="00AD06D6" w:rsidRPr="00231587" w:rsidRDefault="00AD06D6" w:rsidP="00231587">
      <w:pPr>
        <w:numPr>
          <w:ilvl w:val="2"/>
          <w:numId w:val="11"/>
        </w:numPr>
        <w:shd w:val="clear" w:color="auto" w:fill="F8FCFF"/>
        <w:tabs>
          <w:tab w:val="clear" w:pos="2160"/>
          <w:tab w:val="left" w:pos="-540"/>
        </w:tabs>
        <w:spacing w:line="360" w:lineRule="auto"/>
        <w:ind w:left="0" w:firstLine="709"/>
        <w:jc w:val="both"/>
        <w:rPr>
          <w:color w:val="000000"/>
          <w:sz w:val="28"/>
          <w:szCs w:val="28"/>
        </w:rPr>
      </w:pPr>
      <w:r w:rsidRPr="00231587">
        <w:rPr>
          <w:color w:val="000000"/>
          <w:sz w:val="28"/>
          <w:szCs w:val="28"/>
        </w:rPr>
        <w:t>Сомойлов А.В.  «Универсальный справочник застройщика» 2007</w:t>
      </w:r>
      <w:bookmarkStart w:id="0" w:name="_GoBack"/>
      <w:bookmarkEnd w:id="0"/>
    </w:p>
    <w:sectPr w:rsidR="00AD06D6" w:rsidRPr="00231587" w:rsidSect="00231587">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1E6" w:rsidRDefault="00D421E6">
      <w:r>
        <w:separator/>
      </w:r>
    </w:p>
  </w:endnote>
  <w:endnote w:type="continuationSeparator" w:id="0">
    <w:p w:rsidR="00D421E6" w:rsidRDefault="00D4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0A4" w:rsidRDefault="00B830A4" w:rsidP="00D1530E">
    <w:pPr>
      <w:pStyle w:val="a6"/>
      <w:framePr w:wrap="around" w:vAnchor="text" w:hAnchor="margin" w:xAlign="center" w:y="1"/>
      <w:rPr>
        <w:rStyle w:val="a8"/>
      </w:rPr>
    </w:pPr>
  </w:p>
  <w:p w:rsidR="00B830A4" w:rsidRDefault="00B830A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0A4" w:rsidRDefault="007624E1" w:rsidP="00D1530E">
    <w:pPr>
      <w:pStyle w:val="a6"/>
      <w:framePr w:wrap="around" w:vAnchor="text" w:hAnchor="margin" w:xAlign="center" w:y="1"/>
      <w:rPr>
        <w:rStyle w:val="a8"/>
      </w:rPr>
    </w:pPr>
    <w:r>
      <w:rPr>
        <w:rStyle w:val="a8"/>
        <w:noProof/>
      </w:rPr>
      <w:t>1</w:t>
    </w:r>
  </w:p>
  <w:p w:rsidR="00B830A4" w:rsidRDefault="00B830A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1E6" w:rsidRDefault="00D421E6">
      <w:r>
        <w:separator/>
      </w:r>
    </w:p>
  </w:footnote>
  <w:footnote w:type="continuationSeparator" w:id="0">
    <w:p w:rsidR="00D421E6" w:rsidRDefault="00D42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01CD4"/>
    <w:multiLevelType w:val="multilevel"/>
    <w:tmpl w:val="5412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524ACF"/>
    <w:multiLevelType w:val="multilevel"/>
    <w:tmpl w:val="5956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E78E5"/>
    <w:multiLevelType w:val="multilevel"/>
    <w:tmpl w:val="865E3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515A39"/>
    <w:multiLevelType w:val="multilevel"/>
    <w:tmpl w:val="193C5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CC4DCF"/>
    <w:multiLevelType w:val="multilevel"/>
    <w:tmpl w:val="9FE22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0B1DFE"/>
    <w:multiLevelType w:val="hybridMultilevel"/>
    <w:tmpl w:val="32DCA92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F5D6A5E"/>
    <w:multiLevelType w:val="multilevel"/>
    <w:tmpl w:val="C4C44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342D40"/>
    <w:multiLevelType w:val="multilevel"/>
    <w:tmpl w:val="6156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8533B3"/>
    <w:multiLevelType w:val="hybridMultilevel"/>
    <w:tmpl w:val="287C829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458080A"/>
    <w:multiLevelType w:val="multilevel"/>
    <w:tmpl w:val="21541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393037"/>
    <w:multiLevelType w:val="multilevel"/>
    <w:tmpl w:val="B8E8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9A44ED"/>
    <w:multiLevelType w:val="multilevel"/>
    <w:tmpl w:val="DAFCA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9671DC"/>
    <w:multiLevelType w:val="multilevel"/>
    <w:tmpl w:val="8ED02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1B234F"/>
    <w:multiLevelType w:val="multilevel"/>
    <w:tmpl w:val="88468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D62058"/>
    <w:multiLevelType w:val="multilevel"/>
    <w:tmpl w:val="F5E0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5A3561"/>
    <w:multiLevelType w:val="multilevel"/>
    <w:tmpl w:val="2292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3045F4"/>
    <w:multiLevelType w:val="multilevel"/>
    <w:tmpl w:val="A3F45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F67532"/>
    <w:multiLevelType w:val="multilevel"/>
    <w:tmpl w:val="BAD8A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3C29C1"/>
    <w:multiLevelType w:val="multilevel"/>
    <w:tmpl w:val="0C0698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45C85736"/>
    <w:multiLevelType w:val="multilevel"/>
    <w:tmpl w:val="02466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7C3A22"/>
    <w:multiLevelType w:val="multilevel"/>
    <w:tmpl w:val="CD60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4840EE"/>
    <w:multiLevelType w:val="multilevel"/>
    <w:tmpl w:val="3D14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242502"/>
    <w:multiLevelType w:val="multilevel"/>
    <w:tmpl w:val="DE9ED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440B31"/>
    <w:multiLevelType w:val="multilevel"/>
    <w:tmpl w:val="EAFC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2D54A8"/>
    <w:multiLevelType w:val="multilevel"/>
    <w:tmpl w:val="14C0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F76AA1"/>
    <w:multiLevelType w:val="multilevel"/>
    <w:tmpl w:val="043A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23290F"/>
    <w:multiLevelType w:val="multilevel"/>
    <w:tmpl w:val="9AE00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510C27"/>
    <w:multiLevelType w:val="multilevel"/>
    <w:tmpl w:val="EAA0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D12D8D"/>
    <w:multiLevelType w:val="multilevel"/>
    <w:tmpl w:val="67A8F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8A7C42"/>
    <w:multiLevelType w:val="multilevel"/>
    <w:tmpl w:val="94945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3F4F4A"/>
    <w:multiLevelType w:val="multilevel"/>
    <w:tmpl w:val="2FBA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2E67A0"/>
    <w:multiLevelType w:val="multilevel"/>
    <w:tmpl w:val="7D165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553C15"/>
    <w:multiLevelType w:val="multilevel"/>
    <w:tmpl w:val="3E96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C62BF2"/>
    <w:multiLevelType w:val="multilevel"/>
    <w:tmpl w:val="47B07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0"/>
  </w:num>
  <w:num w:numId="3">
    <w:abstractNumId w:val="22"/>
  </w:num>
  <w:num w:numId="4">
    <w:abstractNumId w:val="31"/>
  </w:num>
  <w:num w:numId="5">
    <w:abstractNumId w:val="19"/>
  </w:num>
  <w:num w:numId="6">
    <w:abstractNumId w:val="17"/>
  </w:num>
  <w:num w:numId="7">
    <w:abstractNumId w:val="28"/>
  </w:num>
  <w:num w:numId="8">
    <w:abstractNumId w:val="25"/>
  </w:num>
  <w:num w:numId="9">
    <w:abstractNumId w:val="13"/>
  </w:num>
  <w:num w:numId="10">
    <w:abstractNumId w:val="16"/>
  </w:num>
  <w:num w:numId="11">
    <w:abstractNumId w:val="2"/>
  </w:num>
  <w:num w:numId="12">
    <w:abstractNumId w:val="11"/>
  </w:num>
  <w:num w:numId="13">
    <w:abstractNumId w:val="26"/>
  </w:num>
  <w:num w:numId="14">
    <w:abstractNumId w:val="21"/>
  </w:num>
  <w:num w:numId="15">
    <w:abstractNumId w:val="24"/>
  </w:num>
  <w:num w:numId="16">
    <w:abstractNumId w:val="12"/>
  </w:num>
  <w:num w:numId="17">
    <w:abstractNumId w:val="14"/>
  </w:num>
  <w:num w:numId="18">
    <w:abstractNumId w:val="7"/>
  </w:num>
  <w:num w:numId="19">
    <w:abstractNumId w:val="9"/>
  </w:num>
  <w:num w:numId="20">
    <w:abstractNumId w:val="0"/>
  </w:num>
  <w:num w:numId="21">
    <w:abstractNumId w:val="30"/>
  </w:num>
  <w:num w:numId="22">
    <w:abstractNumId w:val="27"/>
  </w:num>
  <w:num w:numId="23">
    <w:abstractNumId w:val="3"/>
  </w:num>
  <w:num w:numId="24">
    <w:abstractNumId w:val="18"/>
  </w:num>
  <w:num w:numId="25">
    <w:abstractNumId w:val="20"/>
  </w:num>
  <w:num w:numId="26">
    <w:abstractNumId w:val="15"/>
  </w:num>
  <w:num w:numId="27">
    <w:abstractNumId w:val="4"/>
  </w:num>
  <w:num w:numId="28">
    <w:abstractNumId w:val="33"/>
  </w:num>
  <w:num w:numId="29">
    <w:abstractNumId w:val="1"/>
  </w:num>
  <w:num w:numId="30">
    <w:abstractNumId w:val="6"/>
  </w:num>
  <w:num w:numId="31">
    <w:abstractNumId w:val="23"/>
  </w:num>
  <w:num w:numId="32">
    <w:abstractNumId w:val="32"/>
  </w:num>
  <w:num w:numId="33">
    <w:abstractNumId w:val="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FFF"/>
    <w:rsid w:val="00231587"/>
    <w:rsid w:val="00237046"/>
    <w:rsid w:val="002B42D2"/>
    <w:rsid w:val="003221B6"/>
    <w:rsid w:val="00376731"/>
    <w:rsid w:val="00447D75"/>
    <w:rsid w:val="004662B7"/>
    <w:rsid w:val="004D0B04"/>
    <w:rsid w:val="005F27F0"/>
    <w:rsid w:val="00645E4B"/>
    <w:rsid w:val="006501D6"/>
    <w:rsid w:val="00662520"/>
    <w:rsid w:val="006F2EF8"/>
    <w:rsid w:val="007624E1"/>
    <w:rsid w:val="007B1271"/>
    <w:rsid w:val="00896E83"/>
    <w:rsid w:val="008D721E"/>
    <w:rsid w:val="00912E93"/>
    <w:rsid w:val="00920C11"/>
    <w:rsid w:val="00922BB1"/>
    <w:rsid w:val="00AB2DEB"/>
    <w:rsid w:val="00AD06D6"/>
    <w:rsid w:val="00B156FE"/>
    <w:rsid w:val="00B1571E"/>
    <w:rsid w:val="00B247DC"/>
    <w:rsid w:val="00B830A4"/>
    <w:rsid w:val="00BA0D41"/>
    <w:rsid w:val="00BB2128"/>
    <w:rsid w:val="00BE4FFF"/>
    <w:rsid w:val="00C848EA"/>
    <w:rsid w:val="00D1530E"/>
    <w:rsid w:val="00D421E6"/>
    <w:rsid w:val="00D752DB"/>
    <w:rsid w:val="00E04428"/>
    <w:rsid w:val="00E536C6"/>
    <w:rsid w:val="00EE76A9"/>
    <w:rsid w:val="00F91548"/>
    <w:rsid w:val="00FB5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31B3F42-438B-43B7-A6CC-B5E50DF0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BE4FFF"/>
    <w:pPr>
      <w:spacing w:before="100" w:beforeAutospacing="1" w:after="100" w:afterAutospacing="1"/>
      <w:outlineLvl w:val="0"/>
    </w:pPr>
    <w:rPr>
      <w:b/>
      <w:bCs/>
      <w:kern w:val="36"/>
      <w:sz w:val="48"/>
      <w:szCs w:val="48"/>
    </w:rPr>
  </w:style>
  <w:style w:type="paragraph" w:styleId="2">
    <w:name w:val="heading 2"/>
    <w:basedOn w:val="a"/>
    <w:link w:val="20"/>
    <w:uiPriority w:val="9"/>
    <w:qFormat/>
    <w:rsid w:val="00BE4FFF"/>
    <w:pPr>
      <w:spacing w:before="100" w:beforeAutospacing="1" w:after="100" w:afterAutospacing="1"/>
      <w:outlineLvl w:val="1"/>
    </w:pPr>
    <w:rPr>
      <w:b/>
      <w:bCs/>
      <w:sz w:val="36"/>
      <w:szCs w:val="36"/>
    </w:rPr>
  </w:style>
  <w:style w:type="paragraph" w:styleId="3">
    <w:name w:val="heading 3"/>
    <w:basedOn w:val="a"/>
    <w:link w:val="30"/>
    <w:uiPriority w:val="9"/>
    <w:qFormat/>
    <w:rsid w:val="00BE4FFF"/>
    <w:pPr>
      <w:spacing w:before="100" w:beforeAutospacing="1" w:after="100" w:afterAutospacing="1"/>
      <w:outlineLvl w:val="2"/>
    </w:pPr>
    <w:rPr>
      <w:b/>
      <w:bCs/>
      <w:sz w:val="27"/>
      <w:szCs w:val="27"/>
    </w:rPr>
  </w:style>
  <w:style w:type="paragraph" w:styleId="4">
    <w:name w:val="heading 4"/>
    <w:basedOn w:val="a"/>
    <w:link w:val="40"/>
    <w:uiPriority w:val="9"/>
    <w:qFormat/>
    <w:rsid w:val="00BE4FFF"/>
    <w:pPr>
      <w:spacing w:before="100" w:beforeAutospacing="1" w:after="100" w:afterAutospacing="1"/>
      <w:outlineLvl w:val="3"/>
    </w:pPr>
    <w:rPr>
      <w:b/>
      <w:bCs/>
    </w:rPr>
  </w:style>
  <w:style w:type="paragraph" w:styleId="5">
    <w:name w:val="heading 5"/>
    <w:basedOn w:val="a"/>
    <w:link w:val="50"/>
    <w:uiPriority w:val="9"/>
    <w:qFormat/>
    <w:rsid w:val="00BE4FFF"/>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rsid w:val="00BE4FFF"/>
    <w:rPr>
      <w:rFonts w:cs="Times New Roman"/>
      <w:color w:val="0000FF"/>
      <w:u w:val="single"/>
    </w:rPr>
  </w:style>
  <w:style w:type="character" w:styleId="a4">
    <w:name w:val="FollowedHyperlink"/>
    <w:uiPriority w:val="99"/>
    <w:rsid w:val="00BE4FFF"/>
    <w:rPr>
      <w:rFonts w:cs="Times New Roman"/>
      <w:color w:val="0000FF"/>
      <w:u w:val="single"/>
    </w:rPr>
  </w:style>
  <w:style w:type="paragraph" w:styleId="a5">
    <w:name w:val="Normal (Web)"/>
    <w:basedOn w:val="a"/>
    <w:uiPriority w:val="99"/>
    <w:rsid w:val="00BE4FFF"/>
    <w:pPr>
      <w:spacing w:before="100" w:beforeAutospacing="1" w:after="100" w:afterAutospacing="1"/>
    </w:pPr>
  </w:style>
  <w:style w:type="paragraph" w:customStyle="1" w:styleId="flaggedrevsbasic">
    <w:name w:val="flaggedrevs_basic"/>
    <w:basedOn w:val="a"/>
    <w:rsid w:val="00BE4FFF"/>
    <w:pPr>
      <w:pBdr>
        <w:top w:val="single" w:sz="24" w:space="15" w:color="AAAAAA"/>
        <w:left w:val="single" w:sz="24" w:space="15" w:color="AAAAAA"/>
        <w:bottom w:val="single" w:sz="24" w:space="15" w:color="AAAAAA"/>
        <w:right w:val="single" w:sz="24" w:space="15" w:color="AAAAAA"/>
      </w:pBdr>
      <w:shd w:val="clear" w:color="auto" w:fill="F0F8FF"/>
      <w:spacing w:before="120" w:line="360" w:lineRule="atLeast"/>
      <w:ind w:right="240"/>
      <w:jc w:val="center"/>
    </w:pPr>
  </w:style>
  <w:style w:type="paragraph" w:customStyle="1" w:styleId="flaggedrevsquality">
    <w:name w:val="flaggedrevs_quality"/>
    <w:basedOn w:val="a"/>
    <w:rsid w:val="00BE4FFF"/>
    <w:pPr>
      <w:pBdr>
        <w:top w:val="single" w:sz="24" w:space="15" w:color="AAAAAA"/>
        <w:left w:val="single" w:sz="24" w:space="15" w:color="AAAAAA"/>
        <w:bottom w:val="single" w:sz="24" w:space="15" w:color="AAAAAA"/>
        <w:right w:val="single" w:sz="24" w:space="15" w:color="AAAAAA"/>
      </w:pBdr>
      <w:shd w:val="clear" w:color="auto" w:fill="F0FFF0"/>
      <w:spacing w:before="120" w:line="360" w:lineRule="atLeast"/>
      <w:ind w:right="240"/>
      <w:jc w:val="center"/>
    </w:pPr>
  </w:style>
  <w:style w:type="paragraph" w:customStyle="1" w:styleId="flaggedrevspristine">
    <w:name w:val="flaggedrevs_pristine"/>
    <w:basedOn w:val="a"/>
    <w:rsid w:val="00BE4FFF"/>
    <w:pPr>
      <w:pBdr>
        <w:top w:val="single" w:sz="24" w:space="15" w:color="AAAAAA"/>
        <w:left w:val="single" w:sz="24" w:space="15" w:color="AAAAAA"/>
        <w:bottom w:val="single" w:sz="24" w:space="15" w:color="AAAAAA"/>
        <w:right w:val="single" w:sz="24" w:space="15" w:color="AAAAAA"/>
      </w:pBdr>
      <w:shd w:val="clear" w:color="auto" w:fill="FFFFF0"/>
      <w:spacing w:before="120" w:line="360" w:lineRule="atLeast"/>
      <w:ind w:right="240"/>
      <w:jc w:val="center"/>
    </w:pPr>
  </w:style>
  <w:style w:type="paragraph" w:customStyle="1" w:styleId="flaggedrevsnotice">
    <w:name w:val="flaggedrevs_notice"/>
    <w:basedOn w:val="a"/>
    <w:rsid w:val="00BE4FFF"/>
    <w:pPr>
      <w:pBdr>
        <w:top w:val="single" w:sz="24" w:space="15" w:color="AAAAAA"/>
        <w:left w:val="single" w:sz="24" w:space="15" w:color="AAAAAA"/>
        <w:bottom w:val="single" w:sz="24" w:space="15" w:color="AAAAAA"/>
        <w:right w:val="single" w:sz="24" w:space="15" w:color="AAAAAA"/>
      </w:pBdr>
      <w:shd w:val="clear" w:color="auto" w:fill="F9F9F9"/>
      <w:spacing w:before="120" w:line="360" w:lineRule="atLeast"/>
      <w:ind w:right="240"/>
      <w:jc w:val="center"/>
    </w:pPr>
  </w:style>
  <w:style w:type="paragraph" w:customStyle="1" w:styleId="flaggedrevseditnotice">
    <w:name w:val="flaggedrevs_editnotice"/>
    <w:basedOn w:val="a"/>
    <w:rsid w:val="00BE4FFF"/>
    <w:pPr>
      <w:pBdr>
        <w:top w:val="single" w:sz="24" w:space="15" w:color="AAAAAA"/>
        <w:left w:val="single" w:sz="24" w:space="15" w:color="AAAAAA"/>
        <w:bottom w:val="single" w:sz="24" w:space="15" w:color="AAAAAA"/>
        <w:right w:val="single" w:sz="24" w:space="15" w:color="AAAAAA"/>
      </w:pBdr>
      <w:shd w:val="clear" w:color="auto" w:fill="F9F9F9"/>
      <w:spacing w:before="120" w:line="360" w:lineRule="atLeast"/>
      <w:ind w:right="240"/>
      <w:jc w:val="center"/>
    </w:pPr>
    <w:rPr>
      <w:sz w:val="20"/>
      <w:szCs w:val="20"/>
    </w:rPr>
  </w:style>
  <w:style w:type="paragraph" w:customStyle="1" w:styleId="flaggedrevsdiffnotice">
    <w:name w:val="flaggedrevs_diffnotice"/>
    <w:basedOn w:val="a"/>
    <w:rsid w:val="00BE4FFF"/>
    <w:pPr>
      <w:pBdr>
        <w:top w:val="single" w:sz="24" w:space="15" w:color="AAAAAA"/>
        <w:left w:val="single" w:sz="24" w:space="15" w:color="AAAAAA"/>
        <w:bottom w:val="single" w:sz="24" w:space="15" w:color="AAAAAA"/>
        <w:right w:val="single" w:sz="24" w:space="15" w:color="AAAAAA"/>
      </w:pBdr>
      <w:shd w:val="clear" w:color="auto" w:fill="F9F9F9"/>
      <w:spacing w:before="120" w:line="360" w:lineRule="atLeast"/>
      <w:ind w:right="240"/>
      <w:jc w:val="center"/>
    </w:pPr>
    <w:rPr>
      <w:sz w:val="20"/>
      <w:szCs w:val="20"/>
    </w:rPr>
  </w:style>
  <w:style w:type="paragraph" w:customStyle="1" w:styleId="flaggedrevswarning">
    <w:name w:val="flaggedrevs_warning"/>
    <w:basedOn w:val="a"/>
    <w:rsid w:val="00BE4FFF"/>
    <w:pPr>
      <w:pBdr>
        <w:top w:val="single" w:sz="24" w:space="15" w:color="AAAAAA"/>
        <w:left w:val="single" w:sz="24" w:space="15" w:color="AAAAAA"/>
        <w:bottom w:val="single" w:sz="24" w:space="15" w:color="AAAAAA"/>
        <w:right w:val="single" w:sz="24" w:space="15" w:color="AAAAAA"/>
      </w:pBdr>
      <w:shd w:val="clear" w:color="auto" w:fill="FFFFF0"/>
      <w:spacing w:line="360" w:lineRule="atLeast"/>
      <w:ind w:right="240"/>
      <w:jc w:val="center"/>
    </w:pPr>
    <w:rPr>
      <w:sz w:val="20"/>
      <w:szCs w:val="20"/>
    </w:rPr>
  </w:style>
  <w:style w:type="paragraph" w:customStyle="1" w:styleId="flaggedrevspreview">
    <w:name w:val="flaggedrevs_preview"/>
    <w:basedOn w:val="a"/>
    <w:rsid w:val="00BE4FFF"/>
    <w:pPr>
      <w:pBdr>
        <w:top w:val="single" w:sz="24" w:space="15" w:color="AAAAAA"/>
        <w:left w:val="single" w:sz="24" w:space="15" w:color="AAAAAA"/>
        <w:bottom w:val="single" w:sz="24" w:space="15" w:color="AAAAAA"/>
        <w:right w:val="single" w:sz="24" w:space="15" w:color="AAAAAA"/>
      </w:pBdr>
      <w:shd w:val="clear" w:color="auto" w:fill="F9F9F9"/>
      <w:spacing w:before="120" w:line="360" w:lineRule="atLeast"/>
      <w:ind w:right="240"/>
      <w:jc w:val="center"/>
    </w:pPr>
    <w:rPr>
      <w:color w:val="8B0000"/>
    </w:rPr>
  </w:style>
  <w:style w:type="paragraph" w:customStyle="1" w:styleId="flaggedrevsnotes">
    <w:name w:val="flaggedrevs_notes"/>
    <w:basedOn w:val="a"/>
    <w:rsid w:val="00BE4FFF"/>
    <w:pPr>
      <w:pBdr>
        <w:top w:val="single" w:sz="24" w:space="15" w:color="AAAAAA"/>
        <w:left w:val="single" w:sz="24" w:space="15" w:color="AAAAAA"/>
        <w:bottom w:val="single" w:sz="24" w:space="15" w:color="AAAAAA"/>
        <w:right w:val="single" w:sz="24" w:space="15" w:color="AAAAAA"/>
      </w:pBdr>
      <w:shd w:val="clear" w:color="auto" w:fill="F9F9F9"/>
      <w:spacing w:before="100" w:beforeAutospacing="1" w:after="100" w:afterAutospacing="1"/>
      <w:ind w:left="3000" w:right="3000"/>
      <w:jc w:val="center"/>
    </w:pPr>
    <w:rPr>
      <w:sz w:val="20"/>
      <w:szCs w:val="20"/>
    </w:rPr>
  </w:style>
  <w:style w:type="paragraph" w:customStyle="1" w:styleId="fr-text-value">
    <w:name w:val="fr-text-value"/>
    <w:basedOn w:val="a"/>
    <w:rsid w:val="00BE4FFF"/>
    <w:pPr>
      <w:spacing w:before="100" w:beforeAutospacing="1" w:after="100" w:afterAutospacing="1"/>
    </w:pPr>
  </w:style>
  <w:style w:type="paragraph" w:customStyle="1" w:styleId="fr-checkbox">
    <w:name w:val="fr-checkbox"/>
    <w:basedOn w:val="a"/>
    <w:rsid w:val="00BE4FFF"/>
    <w:pPr>
      <w:spacing w:before="100" w:beforeAutospacing="1" w:after="100" w:afterAutospacing="1"/>
    </w:pPr>
  </w:style>
  <w:style w:type="paragraph" w:customStyle="1" w:styleId="fr-marker-20">
    <w:name w:val="fr-marker-20"/>
    <w:basedOn w:val="a"/>
    <w:rsid w:val="00BE4FFF"/>
    <w:pPr>
      <w:spacing w:before="100" w:beforeAutospacing="1" w:after="100" w:afterAutospacing="1"/>
    </w:pPr>
  </w:style>
  <w:style w:type="paragraph" w:customStyle="1" w:styleId="fr-marker-40">
    <w:name w:val="fr-marker-40"/>
    <w:basedOn w:val="a"/>
    <w:rsid w:val="00BE4FFF"/>
    <w:pPr>
      <w:spacing w:before="100" w:beforeAutospacing="1" w:after="100" w:afterAutospacing="1"/>
    </w:pPr>
  </w:style>
  <w:style w:type="paragraph" w:customStyle="1" w:styleId="fr-marker-60">
    <w:name w:val="fr-marker-60"/>
    <w:basedOn w:val="a"/>
    <w:rsid w:val="00BE4FFF"/>
    <w:pPr>
      <w:spacing w:before="100" w:beforeAutospacing="1" w:after="100" w:afterAutospacing="1"/>
    </w:pPr>
  </w:style>
  <w:style w:type="paragraph" w:customStyle="1" w:styleId="fr-marker-80">
    <w:name w:val="fr-marker-80"/>
    <w:basedOn w:val="a"/>
    <w:rsid w:val="00BE4FFF"/>
    <w:pPr>
      <w:spacing w:before="100" w:beforeAutospacing="1" w:after="100" w:afterAutospacing="1"/>
    </w:pPr>
  </w:style>
  <w:style w:type="paragraph" w:customStyle="1" w:styleId="fr-marker-100">
    <w:name w:val="fr-marker-100"/>
    <w:basedOn w:val="a"/>
    <w:rsid w:val="00BE4FFF"/>
    <w:pPr>
      <w:spacing w:before="100" w:beforeAutospacing="1" w:after="100" w:afterAutospacing="1"/>
    </w:pPr>
  </w:style>
  <w:style w:type="paragraph" w:customStyle="1" w:styleId="flaggedrevsshort">
    <w:name w:val="flaggedrevs_short"/>
    <w:basedOn w:val="a"/>
    <w:rsid w:val="00BE4FFF"/>
    <w:pPr>
      <w:shd w:val="clear" w:color="auto" w:fill="F9F9F9"/>
      <w:spacing w:after="240" w:line="960" w:lineRule="atLeast"/>
      <w:ind w:left="240"/>
    </w:pPr>
    <w:rPr>
      <w:sz w:val="23"/>
      <w:szCs w:val="23"/>
    </w:rPr>
  </w:style>
  <w:style w:type="paragraph" w:customStyle="1" w:styleId="fr-text">
    <w:name w:val="fr-text"/>
    <w:basedOn w:val="a"/>
    <w:rsid w:val="00BE4FFF"/>
    <w:pPr>
      <w:spacing w:line="240" w:lineRule="atLeast"/>
      <w:ind w:right="420"/>
    </w:pPr>
    <w:rPr>
      <w:b/>
      <w:bCs/>
    </w:rPr>
  </w:style>
  <w:style w:type="paragraph" w:customStyle="1" w:styleId="fr-value20">
    <w:name w:val="fr-value20"/>
    <w:basedOn w:val="a"/>
    <w:rsid w:val="00BE4FFF"/>
    <w:pPr>
      <w:spacing w:before="100" w:beforeAutospacing="1" w:after="100" w:afterAutospacing="1" w:line="240" w:lineRule="atLeast"/>
      <w:jc w:val="center"/>
    </w:pPr>
  </w:style>
  <w:style w:type="paragraph" w:customStyle="1" w:styleId="fr-value40">
    <w:name w:val="fr-value40"/>
    <w:basedOn w:val="a"/>
    <w:rsid w:val="00BE4FFF"/>
    <w:pPr>
      <w:spacing w:before="100" w:beforeAutospacing="1" w:after="100" w:afterAutospacing="1" w:line="240" w:lineRule="atLeast"/>
      <w:jc w:val="center"/>
    </w:pPr>
  </w:style>
  <w:style w:type="paragraph" w:customStyle="1" w:styleId="fr-value60">
    <w:name w:val="fr-value60"/>
    <w:basedOn w:val="a"/>
    <w:rsid w:val="00BE4FFF"/>
    <w:pPr>
      <w:spacing w:before="100" w:beforeAutospacing="1" w:after="100" w:afterAutospacing="1" w:line="240" w:lineRule="atLeast"/>
      <w:jc w:val="center"/>
    </w:pPr>
  </w:style>
  <w:style w:type="paragraph" w:customStyle="1" w:styleId="fr-value80">
    <w:name w:val="fr-value80"/>
    <w:basedOn w:val="a"/>
    <w:rsid w:val="00BE4FFF"/>
    <w:pPr>
      <w:spacing w:before="100" w:beforeAutospacing="1" w:after="100" w:afterAutospacing="1" w:line="240" w:lineRule="atLeast"/>
      <w:jc w:val="center"/>
    </w:pPr>
  </w:style>
  <w:style w:type="paragraph" w:customStyle="1" w:styleId="fr-value100">
    <w:name w:val="fr-value100"/>
    <w:basedOn w:val="a"/>
    <w:rsid w:val="00BE4FFF"/>
    <w:pPr>
      <w:spacing w:before="100" w:beforeAutospacing="1" w:after="100" w:afterAutospacing="1" w:line="240" w:lineRule="atLeast"/>
      <w:jc w:val="center"/>
    </w:pPr>
  </w:style>
  <w:style w:type="paragraph" w:customStyle="1" w:styleId="flaggedrevs-box0">
    <w:name w:val="flaggedrevs-box0"/>
    <w:basedOn w:val="a"/>
    <w:rsid w:val="00BE4FFF"/>
    <w:pPr>
      <w:pBdr>
        <w:top w:val="single" w:sz="24" w:space="0" w:color="AAAAAA"/>
        <w:left w:val="single" w:sz="24" w:space="0" w:color="AAAAAA"/>
        <w:bottom w:val="single" w:sz="24" w:space="0" w:color="AAAAAA"/>
        <w:right w:val="single" w:sz="24" w:space="0" w:color="AAAAAA"/>
      </w:pBdr>
      <w:shd w:val="clear" w:color="auto" w:fill="F9F9F9"/>
      <w:spacing w:before="100" w:beforeAutospacing="1" w:after="100" w:afterAutospacing="1"/>
      <w:jc w:val="center"/>
    </w:pPr>
    <w:rPr>
      <w:sz w:val="20"/>
      <w:szCs w:val="20"/>
    </w:rPr>
  </w:style>
  <w:style w:type="paragraph" w:customStyle="1" w:styleId="flaggedrevs-box1">
    <w:name w:val="flaggedrevs-box1"/>
    <w:basedOn w:val="a"/>
    <w:rsid w:val="00BE4FFF"/>
    <w:pPr>
      <w:pBdr>
        <w:top w:val="single" w:sz="24" w:space="0" w:color="AAAAAA"/>
        <w:left w:val="single" w:sz="24" w:space="0" w:color="AAAAAA"/>
        <w:bottom w:val="single" w:sz="24" w:space="0" w:color="AAAAAA"/>
        <w:right w:val="single" w:sz="24" w:space="0" w:color="AAAAAA"/>
      </w:pBdr>
      <w:shd w:val="clear" w:color="auto" w:fill="F0F8FF"/>
      <w:spacing w:before="100" w:beforeAutospacing="1" w:after="100" w:afterAutospacing="1"/>
      <w:jc w:val="center"/>
    </w:pPr>
    <w:rPr>
      <w:sz w:val="20"/>
      <w:szCs w:val="20"/>
    </w:rPr>
  </w:style>
  <w:style w:type="paragraph" w:customStyle="1" w:styleId="flaggedrevs-box2">
    <w:name w:val="flaggedrevs-box2"/>
    <w:basedOn w:val="a"/>
    <w:rsid w:val="00BE4FFF"/>
    <w:pPr>
      <w:pBdr>
        <w:top w:val="single" w:sz="24" w:space="0" w:color="AAAAAA"/>
        <w:left w:val="single" w:sz="24" w:space="0" w:color="AAAAAA"/>
        <w:bottom w:val="single" w:sz="24" w:space="0" w:color="AAAAAA"/>
        <w:right w:val="single" w:sz="24" w:space="0" w:color="AAAAAA"/>
      </w:pBdr>
      <w:shd w:val="clear" w:color="auto" w:fill="F0FFF0"/>
      <w:spacing w:before="100" w:beforeAutospacing="1" w:after="100" w:afterAutospacing="1"/>
      <w:jc w:val="center"/>
    </w:pPr>
    <w:rPr>
      <w:sz w:val="20"/>
      <w:szCs w:val="20"/>
    </w:rPr>
  </w:style>
  <w:style w:type="paragraph" w:customStyle="1" w:styleId="flaggedrevs-box3">
    <w:name w:val="flaggedrevs-box3"/>
    <w:basedOn w:val="a"/>
    <w:rsid w:val="00BE4FFF"/>
    <w:pPr>
      <w:pBdr>
        <w:top w:val="single" w:sz="24" w:space="0" w:color="AAAAAA"/>
        <w:left w:val="single" w:sz="24" w:space="0" w:color="AAAAAA"/>
        <w:bottom w:val="single" w:sz="24" w:space="0" w:color="AAAAAA"/>
        <w:right w:val="single" w:sz="24" w:space="0" w:color="AAAAAA"/>
      </w:pBdr>
      <w:shd w:val="clear" w:color="auto" w:fill="FFFFF0"/>
      <w:spacing w:before="100" w:beforeAutospacing="1" w:after="100" w:afterAutospacing="1"/>
      <w:jc w:val="center"/>
    </w:pPr>
    <w:rPr>
      <w:sz w:val="20"/>
      <w:szCs w:val="20"/>
    </w:rPr>
  </w:style>
  <w:style w:type="paragraph" w:customStyle="1" w:styleId="flaggedrevs-color-0">
    <w:name w:val="flaggedrevs-color-0"/>
    <w:basedOn w:val="a"/>
    <w:rsid w:val="00BE4FFF"/>
    <w:pPr>
      <w:shd w:val="clear" w:color="auto" w:fill="F9F9F9"/>
      <w:spacing w:before="100" w:beforeAutospacing="1" w:after="100" w:afterAutospacing="1"/>
    </w:pPr>
  </w:style>
  <w:style w:type="paragraph" w:customStyle="1" w:styleId="flaggedrevs-color-1">
    <w:name w:val="flaggedrevs-color-1"/>
    <w:basedOn w:val="a"/>
    <w:rsid w:val="00BE4FFF"/>
    <w:pPr>
      <w:shd w:val="clear" w:color="auto" w:fill="F0F8FF"/>
      <w:spacing w:before="100" w:beforeAutospacing="1" w:after="100" w:afterAutospacing="1"/>
    </w:pPr>
  </w:style>
  <w:style w:type="paragraph" w:customStyle="1" w:styleId="flaggedrevs-color-2">
    <w:name w:val="flaggedrevs-color-2"/>
    <w:basedOn w:val="a"/>
    <w:rsid w:val="00BE4FFF"/>
    <w:pPr>
      <w:shd w:val="clear" w:color="auto" w:fill="F0FFF0"/>
      <w:spacing w:before="100" w:beforeAutospacing="1" w:after="100" w:afterAutospacing="1"/>
    </w:pPr>
  </w:style>
  <w:style w:type="paragraph" w:customStyle="1" w:styleId="flaggedrevs-color-3">
    <w:name w:val="flaggedrevs-color-3"/>
    <w:basedOn w:val="a"/>
    <w:rsid w:val="00BE4FFF"/>
    <w:pPr>
      <w:shd w:val="clear" w:color="auto" w:fill="FFFFF0"/>
      <w:spacing w:before="100" w:beforeAutospacing="1" w:after="100" w:afterAutospacing="1"/>
    </w:pPr>
  </w:style>
  <w:style w:type="paragraph" w:customStyle="1" w:styleId="flaggedrevs-unreviewed">
    <w:name w:val="flaggedrevs-unreviewed"/>
    <w:basedOn w:val="a"/>
    <w:rsid w:val="00BE4FFF"/>
    <w:pPr>
      <w:spacing w:before="100" w:beforeAutospacing="1" w:after="100" w:afterAutospacing="1"/>
    </w:pPr>
  </w:style>
  <w:style w:type="paragraph" w:customStyle="1" w:styleId="flaggedrevs-unreviewed2">
    <w:name w:val="flaggedrevs-unreviewed2"/>
    <w:basedOn w:val="a"/>
    <w:rsid w:val="00BE4FFF"/>
    <w:pPr>
      <w:spacing w:before="100" w:beforeAutospacing="1" w:after="100" w:afterAutospacing="1"/>
    </w:pPr>
  </w:style>
  <w:style w:type="paragraph" w:customStyle="1" w:styleId="flaggedrevstoggle">
    <w:name w:val="flaggedrevs_toggle"/>
    <w:basedOn w:val="a"/>
    <w:rsid w:val="00BE4FFF"/>
    <w:pPr>
      <w:spacing w:before="100" w:beforeAutospacing="1" w:after="100" w:afterAutospacing="1"/>
    </w:pPr>
    <w:rPr>
      <w:color w:val="0000FF"/>
    </w:rPr>
  </w:style>
  <w:style w:type="paragraph" w:customStyle="1" w:styleId="fr-icon-current">
    <w:name w:val="fr-icon-current"/>
    <w:basedOn w:val="a"/>
    <w:rsid w:val="00BE4FFF"/>
  </w:style>
  <w:style w:type="paragraph" w:customStyle="1" w:styleId="fr-icon-stable">
    <w:name w:val="fr-icon-stable"/>
    <w:basedOn w:val="a"/>
    <w:rsid w:val="00BE4FFF"/>
  </w:style>
  <w:style w:type="paragraph" w:customStyle="1" w:styleId="fr-icon-quality">
    <w:name w:val="fr-icon-quality"/>
    <w:basedOn w:val="a"/>
    <w:rsid w:val="00BE4FFF"/>
  </w:style>
  <w:style w:type="paragraph" w:customStyle="1" w:styleId="fr-icon-locked">
    <w:name w:val="fr-icon-locked"/>
    <w:basedOn w:val="a"/>
    <w:rsid w:val="00BE4FFF"/>
  </w:style>
  <w:style w:type="paragraph" w:customStyle="1" w:styleId="fr-icon-unlocked">
    <w:name w:val="fr-icon-unlocked"/>
    <w:basedOn w:val="a"/>
    <w:rsid w:val="00BE4FFF"/>
  </w:style>
  <w:style w:type="paragraph" w:customStyle="1" w:styleId="fr-diff-ratings">
    <w:name w:val="fr-diff-ratings"/>
    <w:basedOn w:val="a"/>
    <w:rsid w:val="00BE4FFF"/>
    <w:pPr>
      <w:spacing w:before="100" w:beforeAutospacing="1" w:after="100" w:afterAutospacing="1" w:line="240" w:lineRule="atLeast"/>
    </w:pPr>
    <w:rPr>
      <w:vanish/>
      <w:sz w:val="22"/>
      <w:szCs w:val="22"/>
    </w:rPr>
  </w:style>
  <w:style w:type="paragraph" w:customStyle="1" w:styleId="fr-diff-to-stable">
    <w:name w:val="fr-diff-to-stable"/>
    <w:basedOn w:val="a"/>
    <w:rsid w:val="00BE4FFF"/>
    <w:pPr>
      <w:spacing w:before="100" w:beforeAutospacing="1" w:after="100" w:afterAutospacing="1" w:line="240" w:lineRule="atLeast"/>
    </w:pPr>
  </w:style>
  <w:style w:type="paragraph" w:customStyle="1" w:styleId="fr-backlognotice">
    <w:name w:val="fr-backlognotice"/>
    <w:basedOn w:val="a"/>
    <w:rsid w:val="00BE4FFF"/>
    <w:pPr>
      <w:pBdr>
        <w:top w:val="single" w:sz="24" w:space="9" w:color="990000"/>
        <w:left w:val="single" w:sz="24" w:space="9" w:color="990000"/>
        <w:bottom w:val="single" w:sz="24" w:space="9" w:color="990000"/>
        <w:right w:val="single" w:sz="24" w:space="9" w:color="990000"/>
      </w:pBdr>
      <w:shd w:val="clear" w:color="auto" w:fill="F5ECEC"/>
      <w:spacing w:before="300" w:after="300"/>
      <w:ind w:left="300" w:right="300"/>
    </w:pPr>
  </w:style>
  <w:style w:type="paragraph" w:customStyle="1" w:styleId="fr-pending-long">
    <w:name w:val="fr-pending-long"/>
    <w:basedOn w:val="a"/>
    <w:rsid w:val="00BE4FFF"/>
    <w:pPr>
      <w:shd w:val="clear" w:color="auto" w:fill="F5ECEC"/>
      <w:spacing w:before="100" w:beforeAutospacing="1" w:after="100" w:afterAutospacing="1"/>
    </w:pPr>
  </w:style>
  <w:style w:type="paragraph" w:customStyle="1" w:styleId="fr-pending-long2">
    <w:name w:val="fr-pending-long2"/>
    <w:basedOn w:val="a"/>
    <w:rsid w:val="00BE4FFF"/>
    <w:pPr>
      <w:shd w:val="clear" w:color="auto" w:fill="F5DDDD"/>
      <w:spacing w:before="100" w:beforeAutospacing="1" w:after="100" w:afterAutospacing="1"/>
    </w:pPr>
  </w:style>
  <w:style w:type="paragraph" w:customStyle="1" w:styleId="fr-pending-long3">
    <w:name w:val="fr-pending-long3"/>
    <w:basedOn w:val="a"/>
    <w:rsid w:val="00BE4FFF"/>
    <w:pPr>
      <w:shd w:val="clear" w:color="auto" w:fill="E2CACA"/>
      <w:spacing w:before="100" w:beforeAutospacing="1" w:after="100" w:afterAutospacing="1"/>
    </w:pPr>
  </w:style>
  <w:style w:type="paragraph" w:customStyle="1" w:styleId="fr-unreviewed-unwatched">
    <w:name w:val="fr-unreviewed-unwatched"/>
    <w:basedOn w:val="a"/>
    <w:rsid w:val="00BE4FFF"/>
    <w:pPr>
      <w:shd w:val="clear" w:color="auto" w:fill="FAEBD7"/>
      <w:spacing w:before="100" w:beforeAutospacing="1" w:after="100" w:afterAutospacing="1"/>
    </w:pPr>
  </w:style>
  <w:style w:type="paragraph" w:customStyle="1" w:styleId="flaggedrevsreviewform">
    <w:name w:val="flaggedrevs_reviewform"/>
    <w:basedOn w:val="a"/>
    <w:rsid w:val="00BE4FFF"/>
    <w:pPr>
      <w:shd w:val="clear" w:color="auto" w:fill="F9F9F9"/>
      <w:spacing w:before="100" w:beforeAutospacing="1" w:after="100" w:afterAutospacing="1"/>
    </w:pPr>
    <w:rPr>
      <w:sz w:val="22"/>
      <w:szCs w:val="22"/>
    </w:rPr>
  </w:style>
  <w:style w:type="paragraph" w:customStyle="1" w:styleId="fr-rating-options">
    <w:name w:val="fr-rating-options"/>
    <w:basedOn w:val="a"/>
    <w:rsid w:val="00BE4FFF"/>
    <w:pPr>
      <w:spacing w:before="100" w:beforeAutospacing="1" w:after="100" w:afterAutospacing="1"/>
      <w:ind w:right="360"/>
    </w:pPr>
  </w:style>
  <w:style w:type="paragraph" w:customStyle="1" w:styleId="fr-rating-option-0">
    <w:name w:val="fr-rating-option-0"/>
    <w:basedOn w:val="a"/>
    <w:rsid w:val="00BE4FFF"/>
    <w:pPr>
      <w:shd w:val="clear" w:color="auto" w:fill="F5ECEC"/>
      <w:spacing w:before="100" w:beforeAutospacing="1" w:after="100" w:afterAutospacing="1"/>
    </w:pPr>
  </w:style>
  <w:style w:type="paragraph" w:customStyle="1" w:styleId="fr-rating-option-1">
    <w:name w:val="fr-rating-option-1"/>
    <w:basedOn w:val="a"/>
    <w:rsid w:val="00BE4FFF"/>
    <w:pPr>
      <w:shd w:val="clear" w:color="auto" w:fill="F0F8FF"/>
      <w:spacing w:before="100" w:beforeAutospacing="1" w:after="100" w:afterAutospacing="1"/>
    </w:pPr>
  </w:style>
  <w:style w:type="paragraph" w:customStyle="1" w:styleId="fr-rating-option-2">
    <w:name w:val="fr-rating-option-2"/>
    <w:basedOn w:val="a"/>
    <w:rsid w:val="00BE4FFF"/>
    <w:pPr>
      <w:shd w:val="clear" w:color="auto" w:fill="F0FFF0"/>
      <w:spacing w:before="100" w:beforeAutospacing="1" w:after="100" w:afterAutospacing="1"/>
    </w:pPr>
  </w:style>
  <w:style w:type="paragraph" w:customStyle="1" w:styleId="fr-rating-option-3">
    <w:name w:val="fr-rating-option-3"/>
    <w:basedOn w:val="a"/>
    <w:rsid w:val="00BE4FFF"/>
    <w:pPr>
      <w:shd w:val="clear" w:color="auto" w:fill="FEF0DB"/>
      <w:spacing w:before="100" w:beforeAutospacing="1" w:after="100" w:afterAutospacing="1"/>
    </w:pPr>
  </w:style>
  <w:style w:type="paragraph" w:customStyle="1" w:styleId="fr-rating-option-4">
    <w:name w:val="fr-rating-option-4"/>
    <w:basedOn w:val="a"/>
    <w:rsid w:val="00BE4FFF"/>
    <w:pPr>
      <w:shd w:val="clear" w:color="auto" w:fill="FFFFF0"/>
      <w:spacing w:before="100" w:beforeAutospacing="1" w:after="100" w:afterAutospacing="1"/>
    </w:pPr>
  </w:style>
  <w:style w:type="paragraph" w:customStyle="1" w:styleId="fr-notes-box">
    <w:name w:val="fr-notes-box"/>
    <w:basedOn w:val="a"/>
    <w:rsid w:val="00BE4FFF"/>
    <w:pPr>
      <w:ind w:left="120" w:right="240"/>
    </w:pPr>
  </w:style>
  <w:style w:type="paragraph" w:customStyle="1" w:styleId="fr-comment-box">
    <w:name w:val="fr-comment-box"/>
    <w:basedOn w:val="a"/>
    <w:rsid w:val="00BE4FFF"/>
    <w:pPr>
      <w:spacing w:before="60" w:after="100" w:afterAutospacing="1"/>
    </w:pPr>
  </w:style>
  <w:style w:type="paragraph" w:customStyle="1" w:styleId="fr-rating-dave">
    <w:name w:val="fr-rating-dave"/>
    <w:basedOn w:val="a"/>
    <w:rsid w:val="00BE4FFF"/>
    <w:pPr>
      <w:shd w:val="clear" w:color="auto" w:fill="ADD8E6"/>
      <w:spacing w:before="100" w:beforeAutospacing="1" w:after="100" w:afterAutospacing="1"/>
    </w:pPr>
  </w:style>
  <w:style w:type="paragraph" w:customStyle="1" w:styleId="fr-rating-rave">
    <w:name w:val="fr-rating-rave"/>
    <w:basedOn w:val="a"/>
    <w:rsid w:val="00BE4FFF"/>
    <w:pPr>
      <w:shd w:val="clear" w:color="auto" w:fill="90EE90"/>
      <w:spacing w:before="100" w:beforeAutospacing="1" w:after="100" w:afterAutospacing="1"/>
    </w:pPr>
  </w:style>
  <w:style w:type="paragraph" w:customStyle="1" w:styleId="fr-hiddenform">
    <w:name w:val="fr-hiddenform"/>
    <w:basedOn w:val="a"/>
    <w:rsid w:val="00BE4FFF"/>
    <w:pPr>
      <w:spacing w:before="100" w:beforeAutospacing="1" w:after="100" w:afterAutospacing="1"/>
    </w:pPr>
    <w:rPr>
      <w:vanish/>
    </w:rPr>
  </w:style>
  <w:style w:type="paragraph" w:customStyle="1" w:styleId="mw-plusminus-pos">
    <w:name w:val="mw-plusminus-pos"/>
    <w:basedOn w:val="a"/>
    <w:rsid w:val="00BE4FFF"/>
    <w:pPr>
      <w:spacing w:before="100" w:beforeAutospacing="1" w:after="100" w:afterAutospacing="1"/>
    </w:pPr>
    <w:rPr>
      <w:color w:val="006400"/>
    </w:rPr>
  </w:style>
  <w:style w:type="paragraph" w:customStyle="1" w:styleId="mw-plusminus-neg">
    <w:name w:val="mw-plusminus-neg"/>
    <w:basedOn w:val="a"/>
    <w:rsid w:val="00BE4FFF"/>
    <w:pPr>
      <w:spacing w:before="100" w:beforeAutospacing="1" w:after="100" w:afterAutospacing="1"/>
    </w:pPr>
    <w:rPr>
      <w:color w:val="8B0000"/>
    </w:rPr>
  </w:style>
  <w:style w:type="paragraph" w:customStyle="1" w:styleId="allpagesredirect">
    <w:name w:val="allpagesredirect"/>
    <w:basedOn w:val="a"/>
    <w:rsid w:val="00BE4FFF"/>
    <w:pPr>
      <w:spacing w:before="100" w:beforeAutospacing="1" w:after="100" w:afterAutospacing="1"/>
    </w:pPr>
    <w:rPr>
      <w:i/>
      <w:iCs/>
    </w:rPr>
  </w:style>
  <w:style w:type="paragraph" w:customStyle="1" w:styleId="warningbox">
    <w:name w:val="warningbox"/>
    <w:basedOn w:val="a"/>
    <w:rsid w:val="00BE4FFF"/>
    <w:pPr>
      <w:pBdr>
        <w:top w:val="single" w:sz="24" w:space="0" w:color="EEEE00"/>
        <w:left w:val="single" w:sz="24" w:space="0" w:color="EEEE00"/>
        <w:bottom w:val="single" w:sz="24" w:space="0" w:color="EEEE00"/>
        <w:right w:val="single" w:sz="24"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BE4FFF"/>
    <w:pPr>
      <w:pBdr>
        <w:top w:val="single" w:sz="24" w:space="0" w:color="D5D9E6"/>
        <w:left w:val="single" w:sz="24" w:space="0" w:color="D5D9E6"/>
        <w:bottom w:val="single" w:sz="24" w:space="0" w:color="D5D9E6"/>
        <w:right w:val="single" w:sz="24" w:space="0" w:color="D5D9E6"/>
      </w:pBdr>
      <w:shd w:val="clear" w:color="auto" w:fill="F4FBFF"/>
      <w:spacing w:before="100" w:beforeAutospacing="1" w:after="100" w:afterAutospacing="1"/>
      <w:textAlignment w:val="center"/>
    </w:pPr>
    <w:rPr>
      <w:sz w:val="20"/>
      <w:szCs w:val="20"/>
    </w:rPr>
  </w:style>
  <w:style w:type="paragraph" w:customStyle="1" w:styleId="transparent">
    <w:name w:val="transparent"/>
    <w:basedOn w:val="a"/>
    <w:rsid w:val="00BE4FFF"/>
    <w:pPr>
      <w:spacing w:before="100" w:beforeAutospacing="1" w:after="100" w:afterAutospacing="1"/>
    </w:pPr>
  </w:style>
  <w:style w:type="paragraph" w:customStyle="1" w:styleId="infobox">
    <w:name w:val="infobox"/>
    <w:basedOn w:val="a"/>
    <w:rsid w:val="00BE4FFF"/>
    <w:pPr>
      <w:pBdr>
        <w:top w:val="single" w:sz="24" w:space="5" w:color="AAAAAA"/>
        <w:left w:val="single" w:sz="24" w:space="5" w:color="AAAAAA"/>
        <w:bottom w:val="single" w:sz="24" w:space="5" w:color="AAAAAA"/>
        <w:right w:val="single" w:sz="24" w:space="5" w:color="AAAAAA"/>
      </w:pBdr>
      <w:shd w:val="clear" w:color="auto" w:fill="F9F9F9"/>
      <w:spacing w:before="100" w:beforeAutospacing="1" w:after="120"/>
      <w:ind w:left="240"/>
      <w:textAlignment w:val="center"/>
    </w:pPr>
    <w:rPr>
      <w:sz w:val="22"/>
      <w:szCs w:val="22"/>
    </w:rPr>
  </w:style>
  <w:style w:type="paragraph" w:customStyle="1" w:styleId="notice">
    <w:name w:val="notice"/>
    <w:basedOn w:val="a"/>
    <w:rsid w:val="00BE4FFF"/>
    <w:pPr>
      <w:spacing w:before="240" w:after="240"/>
      <w:ind w:left="120" w:right="120"/>
      <w:jc w:val="both"/>
    </w:pPr>
  </w:style>
  <w:style w:type="paragraph" w:customStyle="1" w:styleId="messagebox">
    <w:name w:val="messagebox"/>
    <w:basedOn w:val="a"/>
    <w:rsid w:val="00BE4FFF"/>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BE4FFF"/>
    <w:pPr>
      <w:spacing w:before="100" w:beforeAutospacing="1" w:after="100" w:afterAutospacing="1"/>
    </w:pPr>
    <w:rPr>
      <w:sz w:val="22"/>
      <w:szCs w:val="22"/>
    </w:rPr>
  </w:style>
  <w:style w:type="paragraph" w:customStyle="1" w:styleId="hiddenstructure">
    <w:name w:val="hiddenstructure"/>
    <w:basedOn w:val="a"/>
    <w:rsid w:val="00BE4FFF"/>
    <w:pPr>
      <w:spacing w:before="100" w:beforeAutospacing="1" w:after="100" w:afterAutospacing="1"/>
    </w:pPr>
    <w:rPr>
      <w:vanish/>
    </w:rPr>
  </w:style>
  <w:style w:type="paragraph" w:customStyle="1" w:styleId="ipa">
    <w:name w:val="ipa"/>
    <w:basedOn w:val="a"/>
    <w:rsid w:val="00BE4FFF"/>
    <w:pPr>
      <w:spacing w:before="100" w:beforeAutospacing="1" w:after="100" w:afterAutospacing="1"/>
    </w:pPr>
    <w:rPr>
      <w:rFonts w:ascii="Arial Unicode MS" w:eastAsia="Arial Unicode MS" w:hAnsi="Arial Unicode MS" w:cs="Arial Unicode MS"/>
    </w:rPr>
  </w:style>
  <w:style w:type="paragraph" w:customStyle="1" w:styleId="unicode">
    <w:name w:val="unicode"/>
    <w:basedOn w:val="a"/>
    <w:rsid w:val="00BE4FFF"/>
    <w:pPr>
      <w:spacing w:before="100" w:beforeAutospacing="1" w:after="100" w:afterAutospacing="1"/>
    </w:pPr>
    <w:rPr>
      <w:rFonts w:ascii="inherit" w:hAnsi="inherit"/>
    </w:rPr>
  </w:style>
  <w:style w:type="paragraph" w:customStyle="1" w:styleId="polytonic">
    <w:name w:val="polytonic"/>
    <w:basedOn w:val="a"/>
    <w:rsid w:val="00BE4FFF"/>
    <w:pPr>
      <w:spacing w:before="100" w:beforeAutospacing="1" w:after="100" w:afterAutospacing="1"/>
    </w:pPr>
    <w:rPr>
      <w:rFonts w:ascii="inherit" w:hAnsi="inherit"/>
    </w:rPr>
  </w:style>
  <w:style w:type="paragraph" w:customStyle="1" w:styleId="coordinates">
    <w:name w:val="coordinates"/>
    <w:basedOn w:val="a"/>
    <w:rsid w:val="00BE4FFF"/>
  </w:style>
  <w:style w:type="paragraph" w:customStyle="1" w:styleId="geo-google">
    <w:name w:val="geo-google"/>
    <w:basedOn w:val="a"/>
    <w:rsid w:val="00BE4FFF"/>
    <w:pPr>
      <w:spacing w:before="100" w:beforeAutospacing="1" w:after="100" w:afterAutospacing="1" w:line="240" w:lineRule="atLeast"/>
    </w:pPr>
    <w:rPr>
      <w:b/>
      <w:bCs/>
    </w:rPr>
  </w:style>
  <w:style w:type="paragraph" w:customStyle="1" w:styleId="geo-multi-punct">
    <w:name w:val="geo-multi-punct"/>
    <w:basedOn w:val="a"/>
    <w:rsid w:val="00BE4FFF"/>
    <w:pPr>
      <w:spacing w:before="100" w:beforeAutospacing="1" w:after="100" w:afterAutospacing="1"/>
    </w:pPr>
    <w:rPr>
      <w:vanish/>
    </w:rPr>
  </w:style>
  <w:style w:type="paragraph" w:customStyle="1" w:styleId="geo-lat">
    <w:name w:val="geo-lat"/>
    <w:basedOn w:val="a"/>
    <w:rsid w:val="00BE4FFF"/>
    <w:pPr>
      <w:spacing w:before="100" w:beforeAutospacing="1" w:after="100" w:afterAutospacing="1"/>
    </w:pPr>
  </w:style>
  <w:style w:type="paragraph" w:customStyle="1" w:styleId="geo-lon">
    <w:name w:val="geo-lon"/>
    <w:basedOn w:val="a"/>
    <w:rsid w:val="00BE4FFF"/>
    <w:pPr>
      <w:spacing w:before="100" w:beforeAutospacing="1" w:after="100" w:afterAutospacing="1"/>
    </w:pPr>
  </w:style>
  <w:style w:type="paragraph" w:customStyle="1" w:styleId="statistics-group-import">
    <w:name w:val="statistics-group-import"/>
    <w:basedOn w:val="a"/>
    <w:rsid w:val="00BE4FFF"/>
    <w:pPr>
      <w:spacing w:before="100" w:beforeAutospacing="1" w:after="100" w:afterAutospacing="1"/>
    </w:pPr>
    <w:rPr>
      <w:vanish/>
    </w:rPr>
  </w:style>
  <w:style w:type="paragraph" w:customStyle="1" w:styleId="statistics-group-transwiki">
    <w:name w:val="statistics-group-transwiki"/>
    <w:basedOn w:val="a"/>
    <w:rsid w:val="00BE4FFF"/>
    <w:pPr>
      <w:spacing w:before="100" w:beforeAutospacing="1" w:after="100" w:afterAutospacing="1"/>
    </w:pPr>
    <w:rPr>
      <w:vanish/>
    </w:rPr>
  </w:style>
  <w:style w:type="paragraph" w:customStyle="1" w:styleId="statistics-group-developer">
    <w:name w:val="statistics-group-developer"/>
    <w:basedOn w:val="a"/>
    <w:rsid w:val="00BE4FFF"/>
    <w:pPr>
      <w:spacing w:before="100" w:beforeAutospacing="1" w:after="100" w:afterAutospacing="1"/>
    </w:pPr>
    <w:rPr>
      <w:vanish/>
    </w:rPr>
  </w:style>
  <w:style w:type="paragraph" w:customStyle="1" w:styleId="statistics-group-rollback">
    <w:name w:val="statistics-group-rollback"/>
    <w:basedOn w:val="a"/>
    <w:rsid w:val="00BE4FFF"/>
    <w:pPr>
      <w:spacing w:before="100" w:beforeAutospacing="1" w:after="100" w:afterAutospacing="1"/>
    </w:pPr>
    <w:rPr>
      <w:vanish/>
    </w:rPr>
  </w:style>
  <w:style w:type="paragraph" w:customStyle="1" w:styleId="statistics-group-boardvote">
    <w:name w:val="statistics-group-boardvote"/>
    <w:basedOn w:val="a"/>
    <w:rsid w:val="00BE4FFF"/>
    <w:pPr>
      <w:spacing w:before="100" w:beforeAutospacing="1" w:after="100" w:afterAutospacing="1"/>
    </w:pPr>
    <w:rPr>
      <w:vanish/>
    </w:rPr>
  </w:style>
  <w:style w:type="paragraph" w:customStyle="1" w:styleId="statistics-group-reviewer">
    <w:name w:val="statistics-group-reviewer"/>
    <w:basedOn w:val="a"/>
    <w:rsid w:val="00BE4FFF"/>
    <w:pPr>
      <w:spacing w:before="100" w:beforeAutospacing="1" w:after="100" w:afterAutospacing="1"/>
    </w:pPr>
    <w:rPr>
      <w:vanish/>
    </w:rPr>
  </w:style>
  <w:style w:type="paragraph" w:customStyle="1" w:styleId="statistics-group-steward">
    <w:name w:val="statistics-group-steward"/>
    <w:basedOn w:val="a"/>
    <w:rsid w:val="00BE4FFF"/>
    <w:pPr>
      <w:spacing w:before="100" w:beforeAutospacing="1" w:after="100" w:afterAutospacing="1"/>
    </w:pPr>
    <w:rPr>
      <w:vanish/>
    </w:rPr>
  </w:style>
  <w:style w:type="paragraph" w:customStyle="1" w:styleId="floatleft">
    <w:name w:val="floatleft"/>
    <w:basedOn w:val="a"/>
    <w:rsid w:val="00BE4FFF"/>
    <w:pPr>
      <w:spacing w:before="100" w:beforeAutospacing="1" w:after="100" w:afterAutospacing="1"/>
    </w:pPr>
  </w:style>
  <w:style w:type="paragraph" w:customStyle="1" w:styleId="image">
    <w:name w:val="image"/>
    <w:basedOn w:val="a"/>
    <w:rsid w:val="00BE4FFF"/>
    <w:pPr>
      <w:spacing w:before="100" w:beforeAutospacing="1" w:after="100" w:afterAutospacing="1"/>
    </w:pPr>
  </w:style>
  <w:style w:type="paragraph" w:customStyle="1" w:styleId="geo-dec">
    <w:name w:val="geo-dec"/>
    <w:basedOn w:val="a"/>
    <w:rsid w:val="00BE4FFF"/>
    <w:pPr>
      <w:spacing w:before="100" w:beforeAutospacing="1" w:after="100" w:afterAutospacing="1"/>
    </w:pPr>
  </w:style>
  <w:style w:type="paragraph" w:customStyle="1" w:styleId="geo-dms">
    <w:name w:val="geo-dms"/>
    <w:basedOn w:val="a"/>
    <w:rsid w:val="00BE4FFF"/>
    <w:pPr>
      <w:spacing w:before="100" w:beforeAutospacing="1" w:after="100" w:afterAutospacing="1"/>
    </w:pPr>
  </w:style>
  <w:style w:type="paragraph" w:customStyle="1" w:styleId="ambox-text-small">
    <w:name w:val="ambox-text-small"/>
    <w:basedOn w:val="a"/>
    <w:rsid w:val="00BE4FFF"/>
    <w:pPr>
      <w:spacing w:before="100" w:beforeAutospacing="1" w:after="100" w:afterAutospacing="1"/>
    </w:pPr>
  </w:style>
  <w:style w:type="paragraph" w:customStyle="1" w:styleId="plainlinksneverexpand">
    <w:name w:val="plainlinksneverexpand"/>
    <w:basedOn w:val="a"/>
    <w:rsid w:val="00BE4FFF"/>
    <w:pPr>
      <w:spacing w:before="100" w:beforeAutospacing="1" w:after="100" w:afterAutospacing="1"/>
    </w:pPr>
  </w:style>
  <w:style w:type="character" w:customStyle="1" w:styleId="flaggedrevs-color-11">
    <w:name w:val="flaggedrevs-color-11"/>
    <w:rsid w:val="00BE4FFF"/>
    <w:rPr>
      <w:rFonts w:cs="Times New Roman"/>
      <w:shd w:val="clear" w:color="auto" w:fill="auto"/>
    </w:rPr>
  </w:style>
  <w:style w:type="character" w:customStyle="1" w:styleId="subcaption">
    <w:name w:val="subcaption"/>
    <w:rsid w:val="00BE4FFF"/>
    <w:rPr>
      <w:rFonts w:cs="Times New Roman"/>
    </w:rPr>
  </w:style>
  <w:style w:type="character" w:customStyle="1" w:styleId="subcaption1">
    <w:name w:val="subcaption1"/>
    <w:rsid w:val="00BE4FFF"/>
    <w:rPr>
      <w:rFonts w:cs="Times New Roman"/>
      <w:sz w:val="19"/>
      <w:szCs w:val="19"/>
    </w:rPr>
  </w:style>
  <w:style w:type="paragraph" w:customStyle="1" w:styleId="ambox-text-small1">
    <w:name w:val="ambox-text-small1"/>
    <w:basedOn w:val="a"/>
    <w:rsid w:val="00BE4FFF"/>
    <w:pPr>
      <w:spacing w:before="100" w:beforeAutospacing="1" w:after="100" w:afterAutospacing="1"/>
    </w:pPr>
    <w:rPr>
      <w:sz w:val="20"/>
      <w:szCs w:val="20"/>
    </w:rPr>
  </w:style>
  <w:style w:type="paragraph" w:customStyle="1" w:styleId="floatleft1">
    <w:name w:val="floatleft1"/>
    <w:basedOn w:val="a"/>
    <w:rsid w:val="00BE4FFF"/>
    <w:pPr>
      <w:spacing w:before="120" w:after="120"/>
      <w:ind w:left="120" w:right="120"/>
      <w:textAlignment w:val="center"/>
    </w:pPr>
  </w:style>
  <w:style w:type="paragraph" w:customStyle="1" w:styleId="image1">
    <w:name w:val="image1"/>
    <w:basedOn w:val="a"/>
    <w:rsid w:val="00BE4FFF"/>
  </w:style>
  <w:style w:type="paragraph" w:customStyle="1" w:styleId="geo-dec1">
    <w:name w:val="geo-dec1"/>
    <w:basedOn w:val="a"/>
    <w:rsid w:val="00BE4FFF"/>
    <w:pPr>
      <w:spacing w:before="100" w:beforeAutospacing="1" w:after="100" w:afterAutospacing="1"/>
    </w:pPr>
  </w:style>
  <w:style w:type="paragraph" w:customStyle="1" w:styleId="geo-dms1">
    <w:name w:val="geo-dms1"/>
    <w:basedOn w:val="a"/>
    <w:rsid w:val="00BE4FFF"/>
    <w:pPr>
      <w:spacing w:before="100" w:beforeAutospacing="1" w:after="100" w:afterAutospacing="1"/>
    </w:pPr>
  </w:style>
  <w:style w:type="paragraph" w:customStyle="1" w:styleId="geo-dms2">
    <w:name w:val="geo-dms2"/>
    <w:basedOn w:val="a"/>
    <w:rsid w:val="00BE4FFF"/>
    <w:pPr>
      <w:spacing w:before="100" w:beforeAutospacing="1" w:after="100" w:afterAutospacing="1"/>
    </w:pPr>
    <w:rPr>
      <w:vanish/>
    </w:rPr>
  </w:style>
  <w:style w:type="paragraph" w:customStyle="1" w:styleId="geo-dec2">
    <w:name w:val="geo-dec2"/>
    <w:basedOn w:val="a"/>
    <w:rsid w:val="00BE4FFF"/>
    <w:pPr>
      <w:spacing w:before="100" w:beforeAutospacing="1" w:after="100" w:afterAutospacing="1"/>
    </w:pPr>
    <w:rPr>
      <w:vanish/>
    </w:rPr>
  </w:style>
  <w:style w:type="character" w:customStyle="1" w:styleId="editsection">
    <w:name w:val="editsection"/>
    <w:rsid w:val="00BE4FFF"/>
    <w:rPr>
      <w:rFonts w:cs="Times New Roman"/>
    </w:rPr>
  </w:style>
  <w:style w:type="character" w:customStyle="1" w:styleId="fr-icon-currentplainlinks">
    <w:name w:val="fr-icon-current plainlinks"/>
    <w:rsid w:val="00BE4FFF"/>
    <w:rPr>
      <w:rFonts w:cs="Times New Roman"/>
    </w:rPr>
  </w:style>
  <w:style w:type="character" w:customStyle="1" w:styleId="toctoggle">
    <w:name w:val="toctoggle"/>
    <w:rsid w:val="00BE4FFF"/>
    <w:rPr>
      <w:rFonts w:cs="Times New Roman"/>
    </w:rPr>
  </w:style>
  <w:style w:type="character" w:customStyle="1" w:styleId="tocnumber">
    <w:name w:val="tocnumber"/>
    <w:rsid w:val="00BE4FFF"/>
    <w:rPr>
      <w:rFonts w:cs="Times New Roman"/>
    </w:rPr>
  </w:style>
  <w:style w:type="character" w:customStyle="1" w:styleId="toctext">
    <w:name w:val="toctext"/>
    <w:rsid w:val="00BE4FFF"/>
    <w:rPr>
      <w:rFonts w:cs="Times New Roman"/>
    </w:rPr>
  </w:style>
  <w:style w:type="character" w:customStyle="1" w:styleId="mw-headline">
    <w:name w:val="mw-headline"/>
    <w:rsid w:val="00BE4FFF"/>
    <w:rPr>
      <w:rFonts w:cs="Times New Roman"/>
    </w:rPr>
  </w:style>
  <w:style w:type="character" w:customStyle="1" w:styleId="wikicommons-ref">
    <w:name w:val="wikicommons-ref"/>
    <w:rsid w:val="00BE4FFF"/>
    <w:rPr>
      <w:rFonts w:cs="Times New Roman"/>
    </w:rPr>
  </w:style>
  <w:style w:type="paragraph" w:styleId="z-">
    <w:name w:val="HTML Top of Form"/>
    <w:basedOn w:val="a"/>
    <w:next w:val="a"/>
    <w:link w:val="z-0"/>
    <w:hidden/>
    <w:uiPriority w:val="99"/>
    <w:rsid w:val="00BE4FFF"/>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rsid w:val="00BE4FFF"/>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paragraph" w:styleId="a6">
    <w:name w:val="footer"/>
    <w:basedOn w:val="a"/>
    <w:link w:val="a7"/>
    <w:uiPriority w:val="99"/>
    <w:rsid w:val="00B830A4"/>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B830A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605539">
      <w:marLeft w:val="0"/>
      <w:marRight w:val="0"/>
      <w:marTop w:val="0"/>
      <w:marBottom w:val="0"/>
      <w:divBdr>
        <w:top w:val="none" w:sz="0" w:space="0" w:color="auto"/>
        <w:left w:val="none" w:sz="0" w:space="0" w:color="auto"/>
        <w:bottom w:val="none" w:sz="0" w:space="0" w:color="auto"/>
        <w:right w:val="none" w:sz="0" w:space="0" w:color="auto"/>
      </w:divBdr>
      <w:divsChild>
        <w:div w:id="707605546">
          <w:marLeft w:val="0"/>
          <w:marRight w:val="0"/>
          <w:marTop w:val="0"/>
          <w:marBottom w:val="0"/>
          <w:divBdr>
            <w:top w:val="none" w:sz="0" w:space="0" w:color="auto"/>
            <w:left w:val="none" w:sz="0" w:space="0" w:color="auto"/>
            <w:bottom w:val="none" w:sz="0" w:space="0" w:color="auto"/>
            <w:right w:val="none" w:sz="0" w:space="0" w:color="auto"/>
          </w:divBdr>
          <w:divsChild>
            <w:div w:id="707605570">
              <w:marLeft w:val="0"/>
              <w:marRight w:val="0"/>
              <w:marTop w:val="0"/>
              <w:marBottom w:val="0"/>
              <w:divBdr>
                <w:top w:val="none" w:sz="0" w:space="0" w:color="auto"/>
                <w:left w:val="none" w:sz="0" w:space="0" w:color="auto"/>
                <w:bottom w:val="none" w:sz="0" w:space="0" w:color="auto"/>
                <w:right w:val="none" w:sz="0" w:space="0" w:color="auto"/>
              </w:divBdr>
              <w:divsChild>
                <w:div w:id="707605588">
                  <w:marLeft w:val="0"/>
                  <w:marRight w:val="0"/>
                  <w:marTop w:val="0"/>
                  <w:marBottom w:val="0"/>
                  <w:divBdr>
                    <w:top w:val="none" w:sz="0" w:space="0" w:color="auto"/>
                    <w:left w:val="none" w:sz="0" w:space="0" w:color="auto"/>
                    <w:bottom w:val="none" w:sz="0" w:space="0" w:color="auto"/>
                    <w:right w:val="none" w:sz="0" w:space="0" w:color="auto"/>
                  </w:divBdr>
                  <w:divsChild>
                    <w:div w:id="707605535">
                      <w:marLeft w:val="0"/>
                      <w:marRight w:val="0"/>
                      <w:marTop w:val="0"/>
                      <w:marBottom w:val="0"/>
                      <w:divBdr>
                        <w:top w:val="none" w:sz="0" w:space="0" w:color="auto"/>
                        <w:left w:val="none" w:sz="0" w:space="0" w:color="auto"/>
                        <w:bottom w:val="none" w:sz="0" w:space="0" w:color="auto"/>
                        <w:right w:val="none" w:sz="0" w:space="0" w:color="auto"/>
                      </w:divBdr>
                      <w:divsChild>
                        <w:div w:id="707605586">
                          <w:marLeft w:val="0"/>
                          <w:marRight w:val="0"/>
                          <w:marTop w:val="0"/>
                          <w:marBottom w:val="0"/>
                          <w:divBdr>
                            <w:top w:val="none" w:sz="0" w:space="0" w:color="auto"/>
                            <w:left w:val="none" w:sz="0" w:space="0" w:color="auto"/>
                            <w:bottom w:val="none" w:sz="0" w:space="0" w:color="auto"/>
                            <w:right w:val="none" w:sz="0" w:space="0" w:color="auto"/>
                          </w:divBdr>
                          <w:divsChild>
                            <w:div w:id="707605544">
                              <w:marLeft w:val="0"/>
                              <w:marRight w:val="0"/>
                              <w:marTop w:val="0"/>
                              <w:marBottom w:val="0"/>
                              <w:divBdr>
                                <w:top w:val="none" w:sz="0" w:space="0" w:color="auto"/>
                                <w:left w:val="none" w:sz="0" w:space="0" w:color="auto"/>
                                <w:bottom w:val="none" w:sz="0" w:space="0" w:color="auto"/>
                                <w:right w:val="none" w:sz="0" w:space="0" w:color="auto"/>
                              </w:divBdr>
                              <w:divsChild>
                                <w:div w:id="7076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05542">
                      <w:marLeft w:val="0"/>
                      <w:marRight w:val="0"/>
                      <w:marTop w:val="0"/>
                      <w:marBottom w:val="0"/>
                      <w:divBdr>
                        <w:top w:val="none" w:sz="0" w:space="0" w:color="auto"/>
                        <w:left w:val="none" w:sz="0" w:space="0" w:color="auto"/>
                        <w:bottom w:val="none" w:sz="0" w:space="0" w:color="auto"/>
                        <w:right w:val="none" w:sz="0" w:space="0" w:color="auto"/>
                      </w:divBdr>
                      <w:divsChild>
                        <w:div w:id="707605572">
                          <w:marLeft w:val="0"/>
                          <w:marRight w:val="0"/>
                          <w:marTop w:val="0"/>
                          <w:marBottom w:val="0"/>
                          <w:divBdr>
                            <w:top w:val="none" w:sz="0" w:space="0" w:color="auto"/>
                            <w:left w:val="none" w:sz="0" w:space="0" w:color="auto"/>
                            <w:bottom w:val="none" w:sz="0" w:space="0" w:color="auto"/>
                            <w:right w:val="none" w:sz="0" w:space="0" w:color="auto"/>
                          </w:divBdr>
                          <w:divsChild>
                            <w:div w:id="707605577">
                              <w:marLeft w:val="0"/>
                              <w:marRight w:val="0"/>
                              <w:marTop w:val="0"/>
                              <w:marBottom w:val="0"/>
                              <w:divBdr>
                                <w:top w:val="none" w:sz="0" w:space="0" w:color="auto"/>
                                <w:left w:val="none" w:sz="0" w:space="0" w:color="auto"/>
                                <w:bottom w:val="none" w:sz="0" w:space="0" w:color="auto"/>
                                <w:right w:val="none" w:sz="0" w:space="0" w:color="auto"/>
                              </w:divBdr>
                              <w:divsChild>
                                <w:div w:id="7076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05545">
                      <w:marLeft w:val="0"/>
                      <w:marRight w:val="0"/>
                      <w:marTop w:val="0"/>
                      <w:marBottom w:val="0"/>
                      <w:divBdr>
                        <w:top w:val="none" w:sz="0" w:space="0" w:color="auto"/>
                        <w:left w:val="none" w:sz="0" w:space="0" w:color="auto"/>
                        <w:bottom w:val="none" w:sz="0" w:space="0" w:color="auto"/>
                        <w:right w:val="none" w:sz="0" w:space="0" w:color="auto"/>
                      </w:divBdr>
                    </w:div>
                    <w:div w:id="707605548">
                      <w:marLeft w:val="0"/>
                      <w:marRight w:val="0"/>
                      <w:marTop w:val="0"/>
                      <w:marBottom w:val="0"/>
                      <w:divBdr>
                        <w:top w:val="none" w:sz="0" w:space="0" w:color="auto"/>
                        <w:left w:val="none" w:sz="0" w:space="0" w:color="auto"/>
                        <w:bottom w:val="none" w:sz="0" w:space="0" w:color="auto"/>
                        <w:right w:val="none" w:sz="0" w:space="0" w:color="auto"/>
                      </w:divBdr>
                    </w:div>
                    <w:div w:id="707605551">
                      <w:marLeft w:val="0"/>
                      <w:marRight w:val="0"/>
                      <w:marTop w:val="0"/>
                      <w:marBottom w:val="0"/>
                      <w:divBdr>
                        <w:top w:val="none" w:sz="0" w:space="0" w:color="auto"/>
                        <w:left w:val="none" w:sz="0" w:space="0" w:color="auto"/>
                        <w:bottom w:val="none" w:sz="0" w:space="0" w:color="auto"/>
                        <w:right w:val="none" w:sz="0" w:space="0" w:color="auto"/>
                      </w:divBdr>
                      <w:divsChild>
                        <w:div w:id="707605536">
                          <w:marLeft w:val="0"/>
                          <w:marRight w:val="0"/>
                          <w:marTop w:val="0"/>
                          <w:marBottom w:val="0"/>
                          <w:divBdr>
                            <w:top w:val="none" w:sz="0" w:space="0" w:color="auto"/>
                            <w:left w:val="none" w:sz="0" w:space="0" w:color="auto"/>
                            <w:bottom w:val="none" w:sz="0" w:space="0" w:color="auto"/>
                            <w:right w:val="none" w:sz="0" w:space="0" w:color="auto"/>
                          </w:divBdr>
                        </w:div>
                        <w:div w:id="707605580">
                          <w:marLeft w:val="0"/>
                          <w:marRight w:val="0"/>
                          <w:marTop w:val="0"/>
                          <w:marBottom w:val="0"/>
                          <w:divBdr>
                            <w:top w:val="none" w:sz="0" w:space="0" w:color="auto"/>
                            <w:left w:val="none" w:sz="0" w:space="0" w:color="auto"/>
                            <w:bottom w:val="none" w:sz="0" w:space="0" w:color="auto"/>
                            <w:right w:val="none" w:sz="0" w:space="0" w:color="auto"/>
                          </w:divBdr>
                        </w:div>
                      </w:divsChild>
                    </w:div>
                    <w:div w:id="707605557">
                      <w:marLeft w:val="0"/>
                      <w:marRight w:val="0"/>
                      <w:marTop w:val="0"/>
                      <w:marBottom w:val="0"/>
                      <w:divBdr>
                        <w:top w:val="none" w:sz="0" w:space="0" w:color="auto"/>
                        <w:left w:val="none" w:sz="0" w:space="0" w:color="auto"/>
                        <w:bottom w:val="none" w:sz="0" w:space="0" w:color="auto"/>
                        <w:right w:val="none" w:sz="0" w:space="0" w:color="auto"/>
                      </w:divBdr>
                      <w:divsChild>
                        <w:div w:id="707605558">
                          <w:marLeft w:val="0"/>
                          <w:marRight w:val="0"/>
                          <w:marTop w:val="0"/>
                          <w:marBottom w:val="0"/>
                          <w:divBdr>
                            <w:top w:val="none" w:sz="0" w:space="0" w:color="auto"/>
                            <w:left w:val="none" w:sz="0" w:space="0" w:color="auto"/>
                            <w:bottom w:val="none" w:sz="0" w:space="0" w:color="auto"/>
                            <w:right w:val="none" w:sz="0" w:space="0" w:color="auto"/>
                          </w:divBdr>
                          <w:divsChild>
                            <w:div w:id="707605584">
                              <w:marLeft w:val="0"/>
                              <w:marRight w:val="0"/>
                              <w:marTop w:val="0"/>
                              <w:marBottom w:val="0"/>
                              <w:divBdr>
                                <w:top w:val="none" w:sz="0" w:space="0" w:color="auto"/>
                                <w:left w:val="none" w:sz="0" w:space="0" w:color="auto"/>
                                <w:bottom w:val="none" w:sz="0" w:space="0" w:color="auto"/>
                                <w:right w:val="none" w:sz="0" w:space="0" w:color="auto"/>
                              </w:divBdr>
                              <w:divsChild>
                                <w:div w:id="7076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05559">
                      <w:marLeft w:val="5"/>
                      <w:marRight w:val="0"/>
                      <w:marTop w:val="168"/>
                      <w:marBottom w:val="168"/>
                      <w:divBdr>
                        <w:top w:val="none" w:sz="0" w:space="0" w:color="auto"/>
                        <w:left w:val="none" w:sz="0" w:space="0" w:color="auto"/>
                        <w:bottom w:val="none" w:sz="0" w:space="0" w:color="auto"/>
                        <w:right w:val="none" w:sz="0" w:space="0" w:color="auto"/>
                      </w:divBdr>
                    </w:div>
                    <w:div w:id="707605560">
                      <w:marLeft w:val="0"/>
                      <w:marRight w:val="0"/>
                      <w:marTop w:val="0"/>
                      <w:marBottom w:val="0"/>
                      <w:divBdr>
                        <w:top w:val="none" w:sz="0" w:space="0" w:color="auto"/>
                        <w:left w:val="none" w:sz="0" w:space="0" w:color="auto"/>
                        <w:bottom w:val="none" w:sz="0" w:space="0" w:color="auto"/>
                        <w:right w:val="none" w:sz="0" w:space="0" w:color="auto"/>
                      </w:divBdr>
                      <w:divsChild>
                        <w:div w:id="707605593">
                          <w:marLeft w:val="0"/>
                          <w:marRight w:val="0"/>
                          <w:marTop w:val="0"/>
                          <w:marBottom w:val="0"/>
                          <w:divBdr>
                            <w:top w:val="none" w:sz="0" w:space="0" w:color="auto"/>
                            <w:left w:val="none" w:sz="0" w:space="0" w:color="auto"/>
                            <w:bottom w:val="none" w:sz="0" w:space="0" w:color="auto"/>
                            <w:right w:val="none" w:sz="0" w:space="0" w:color="auto"/>
                          </w:divBdr>
                          <w:divsChild>
                            <w:div w:id="707605541">
                              <w:marLeft w:val="0"/>
                              <w:marRight w:val="0"/>
                              <w:marTop w:val="0"/>
                              <w:marBottom w:val="0"/>
                              <w:divBdr>
                                <w:top w:val="none" w:sz="0" w:space="0" w:color="auto"/>
                                <w:left w:val="none" w:sz="0" w:space="0" w:color="auto"/>
                                <w:bottom w:val="none" w:sz="0" w:space="0" w:color="auto"/>
                                <w:right w:val="none" w:sz="0" w:space="0" w:color="auto"/>
                              </w:divBdr>
                              <w:divsChild>
                                <w:div w:id="7076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05561">
                      <w:marLeft w:val="0"/>
                      <w:marRight w:val="0"/>
                      <w:marTop w:val="0"/>
                      <w:marBottom w:val="0"/>
                      <w:divBdr>
                        <w:top w:val="none" w:sz="0" w:space="0" w:color="auto"/>
                        <w:left w:val="none" w:sz="0" w:space="0" w:color="auto"/>
                        <w:bottom w:val="none" w:sz="0" w:space="0" w:color="auto"/>
                        <w:right w:val="none" w:sz="0" w:space="0" w:color="auto"/>
                      </w:divBdr>
                    </w:div>
                    <w:div w:id="707605568">
                      <w:marLeft w:val="0"/>
                      <w:marRight w:val="0"/>
                      <w:marTop w:val="0"/>
                      <w:marBottom w:val="0"/>
                      <w:divBdr>
                        <w:top w:val="none" w:sz="0" w:space="0" w:color="auto"/>
                        <w:left w:val="none" w:sz="0" w:space="0" w:color="auto"/>
                        <w:bottom w:val="none" w:sz="0" w:space="0" w:color="auto"/>
                        <w:right w:val="none" w:sz="0" w:space="0" w:color="auto"/>
                      </w:divBdr>
                    </w:div>
                    <w:div w:id="707605581">
                      <w:marLeft w:val="0"/>
                      <w:marRight w:val="0"/>
                      <w:marTop w:val="0"/>
                      <w:marBottom w:val="0"/>
                      <w:divBdr>
                        <w:top w:val="none" w:sz="0" w:space="0" w:color="auto"/>
                        <w:left w:val="none" w:sz="0" w:space="0" w:color="auto"/>
                        <w:bottom w:val="none" w:sz="0" w:space="0" w:color="auto"/>
                        <w:right w:val="none" w:sz="0" w:space="0" w:color="auto"/>
                      </w:divBdr>
                      <w:divsChild>
                        <w:div w:id="707605575">
                          <w:marLeft w:val="0"/>
                          <w:marRight w:val="0"/>
                          <w:marTop w:val="0"/>
                          <w:marBottom w:val="0"/>
                          <w:divBdr>
                            <w:top w:val="none" w:sz="0" w:space="0" w:color="auto"/>
                            <w:left w:val="none" w:sz="0" w:space="0" w:color="auto"/>
                            <w:bottom w:val="none" w:sz="0" w:space="0" w:color="auto"/>
                            <w:right w:val="none" w:sz="0" w:space="0" w:color="auto"/>
                          </w:divBdr>
                          <w:divsChild>
                            <w:div w:id="707605537">
                              <w:marLeft w:val="0"/>
                              <w:marRight w:val="0"/>
                              <w:marTop w:val="0"/>
                              <w:marBottom w:val="0"/>
                              <w:divBdr>
                                <w:top w:val="none" w:sz="0" w:space="0" w:color="auto"/>
                                <w:left w:val="none" w:sz="0" w:space="0" w:color="auto"/>
                                <w:bottom w:val="none" w:sz="0" w:space="0" w:color="auto"/>
                                <w:right w:val="none" w:sz="0" w:space="0" w:color="auto"/>
                              </w:divBdr>
                              <w:divsChild>
                                <w:div w:id="7076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05582">
                      <w:marLeft w:val="0"/>
                      <w:marRight w:val="0"/>
                      <w:marTop w:val="0"/>
                      <w:marBottom w:val="0"/>
                      <w:divBdr>
                        <w:top w:val="none" w:sz="0" w:space="0" w:color="auto"/>
                        <w:left w:val="none" w:sz="0" w:space="0" w:color="auto"/>
                        <w:bottom w:val="none" w:sz="0" w:space="0" w:color="auto"/>
                        <w:right w:val="none" w:sz="0" w:space="0" w:color="auto"/>
                      </w:divBdr>
                    </w:div>
                    <w:div w:id="707605583">
                      <w:marLeft w:val="0"/>
                      <w:marRight w:val="0"/>
                      <w:marTop w:val="0"/>
                      <w:marBottom w:val="0"/>
                      <w:divBdr>
                        <w:top w:val="none" w:sz="0" w:space="0" w:color="auto"/>
                        <w:left w:val="none" w:sz="0" w:space="0" w:color="auto"/>
                        <w:bottom w:val="none" w:sz="0" w:space="0" w:color="auto"/>
                        <w:right w:val="none" w:sz="0" w:space="0" w:color="auto"/>
                      </w:divBdr>
                      <w:divsChild>
                        <w:div w:id="707605543">
                          <w:marLeft w:val="0"/>
                          <w:marRight w:val="0"/>
                          <w:marTop w:val="0"/>
                          <w:marBottom w:val="0"/>
                          <w:divBdr>
                            <w:top w:val="none" w:sz="0" w:space="0" w:color="auto"/>
                            <w:left w:val="none" w:sz="0" w:space="0" w:color="auto"/>
                            <w:bottom w:val="none" w:sz="0" w:space="0" w:color="auto"/>
                            <w:right w:val="none" w:sz="0" w:space="0" w:color="auto"/>
                          </w:divBdr>
                          <w:divsChild>
                            <w:div w:id="707605569">
                              <w:marLeft w:val="0"/>
                              <w:marRight w:val="0"/>
                              <w:marTop w:val="0"/>
                              <w:marBottom w:val="0"/>
                              <w:divBdr>
                                <w:top w:val="none" w:sz="0" w:space="0" w:color="auto"/>
                                <w:left w:val="none" w:sz="0" w:space="0" w:color="auto"/>
                                <w:bottom w:val="none" w:sz="0" w:space="0" w:color="auto"/>
                                <w:right w:val="none" w:sz="0" w:space="0" w:color="auto"/>
                              </w:divBdr>
                              <w:divsChild>
                                <w:div w:id="7076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05591">
                      <w:marLeft w:val="0"/>
                      <w:marRight w:val="0"/>
                      <w:marTop w:val="0"/>
                      <w:marBottom w:val="0"/>
                      <w:divBdr>
                        <w:top w:val="none" w:sz="0" w:space="0" w:color="auto"/>
                        <w:left w:val="none" w:sz="0" w:space="0" w:color="auto"/>
                        <w:bottom w:val="none" w:sz="0" w:space="0" w:color="auto"/>
                        <w:right w:val="none" w:sz="0" w:space="0" w:color="auto"/>
                      </w:divBdr>
                    </w:div>
                    <w:div w:id="707605592">
                      <w:marLeft w:val="0"/>
                      <w:marRight w:val="0"/>
                      <w:marTop w:val="0"/>
                      <w:marBottom w:val="0"/>
                      <w:divBdr>
                        <w:top w:val="none" w:sz="0" w:space="0" w:color="auto"/>
                        <w:left w:val="none" w:sz="0" w:space="0" w:color="auto"/>
                        <w:bottom w:val="none" w:sz="0" w:space="0" w:color="auto"/>
                        <w:right w:val="none" w:sz="0" w:space="0" w:color="auto"/>
                      </w:divBdr>
                      <w:divsChild>
                        <w:div w:id="707605547">
                          <w:marLeft w:val="0"/>
                          <w:marRight w:val="0"/>
                          <w:marTop w:val="0"/>
                          <w:marBottom w:val="0"/>
                          <w:divBdr>
                            <w:top w:val="none" w:sz="0" w:space="0" w:color="auto"/>
                            <w:left w:val="none" w:sz="0" w:space="0" w:color="auto"/>
                            <w:bottom w:val="none" w:sz="0" w:space="0" w:color="auto"/>
                            <w:right w:val="none" w:sz="0" w:space="0" w:color="auto"/>
                          </w:divBdr>
                        </w:div>
                      </w:divsChild>
                    </w:div>
                    <w:div w:id="707605594">
                      <w:marLeft w:val="0"/>
                      <w:marRight w:val="0"/>
                      <w:marTop w:val="0"/>
                      <w:marBottom w:val="0"/>
                      <w:divBdr>
                        <w:top w:val="none" w:sz="0" w:space="0" w:color="auto"/>
                        <w:left w:val="none" w:sz="0" w:space="0" w:color="auto"/>
                        <w:bottom w:val="none" w:sz="0" w:space="0" w:color="auto"/>
                        <w:right w:val="none" w:sz="0" w:space="0" w:color="auto"/>
                      </w:divBdr>
                      <w:divsChild>
                        <w:div w:id="707605578">
                          <w:marLeft w:val="0"/>
                          <w:marRight w:val="0"/>
                          <w:marTop w:val="0"/>
                          <w:marBottom w:val="0"/>
                          <w:divBdr>
                            <w:top w:val="none" w:sz="0" w:space="0" w:color="auto"/>
                            <w:left w:val="none" w:sz="0" w:space="0" w:color="auto"/>
                            <w:bottom w:val="none" w:sz="0" w:space="0" w:color="auto"/>
                            <w:right w:val="none" w:sz="0" w:space="0" w:color="auto"/>
                          </w:divBdr>
                          <w:divsChild>
                            <w:div w:id="707605563">
                              <w:marLeft w:val="0"/>
                              <w:marRight w:val="0"/>
                              <w:marTop w:val="0"/>
                              <w:marBottom w:val="0"/>
                              <w:divBdr>
                                <w:top w:val="none" w:sz="0" w:space="0" w:color="auto"/>
                                <w:left w:val="none" w:sz="0" w:space="0" w:color="auto"/>
                                <w:bottom w:val="none" w:sz="0" w:space="0" w:color="auto"/>
                                <w:right w:val="none" w:sz="0" w:space="0" w:color="auto"/>
                              </w:divBdr>
                              <w:divsChild>
                                <w:div w:id="7076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605597">
                      <w:marLeft w:val="0"/>
                      <w:marRight w:val="0"/>
                      <w:marTop w:val="0"/>
                      <w:marBottom w:val="0"/>
                      <w:divBdr>
                        <w:top w:val="none" w:sz="0" w:space="0" w:color="auto"/>
                        <w:left w:val="none" w:sz="0" w:space="0" w:color="auto"/>
                        <w:bottom w:val="none" w:sz="0" w:space="0" w:color="auto"/>
                        <w:right w:val="none" w:sz="0" w:space="0" w:color="auto"/>
                      </w:divBdr>
                    </w:div>
                    <w:div w:id="707605602">
                      <w:marLeft w:val="0"/>
                      <w:marRight w:val="0"/>
                      <w:marTop w:val="0"/>
                      <w:marBottom w:val="0"/>
                      <w:divBdr>
                        <w:top w:val="none" w:sz="0" w:space="0" w:color="auto"/>
                        <w:left w:val="none" w:sz="0" w:space="0" w:color="auto"/>
                        <w:bottom w:val="none" w:sz="0" w:space="0" w:color="auto"/>
                        <w:right w:val="none" w:sz="0" w:space="0" w:color="auto"/>
                      </w:divBdr>
                      <w:divsChild>
                        <w:div w:id="707605589">
                          <w:marLeft w:val="0"/>
                          <w:marRight w:val="0"/>
                          <w:marTop w:val="0"/>
                          <w:marBottom w:val="0"/>
                          <w:divBdr>
                            <w:top w:val="none" w:sz="0" w:space="0" w:color="auto"/>
                            <w:left w:val="none" w:sz="0" w:space="0" w:color="auto"/>
                            <w:bottom w:val="none" w:sz="0" w:space="0" w:color="auto"/>
                            <w:right w:val="none" w:sz="0" w:space="0" w:color="auto"/>
                          </w:divBdr>
                          <w:divsChild>
                            <w:div w:id="707605595">
                              <w:marLeft w:val="0"/>
                              <w:marRight w:val="0"/>
                              <w:marTop w:val="0"/>
                              <w:marBottom w:val="0"/>
                              <w:divBdr>
                                <w:top w:val="none" w:sz="0" w:space="0" w:color="auto"/>
                                <w:left w:val="none" w:sz="0" w:space="0" w:color="auto"/>
                                <w:bottom w:val="none" w:sz="0" w:space="0" w:color="auto"/>
                                <w:right w:val="none" w:sz="0" w:space="0" w:color="auto"/>
                              </w:divBdr>
                              <w:divsChild>
                                <w:div w:id="70760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605576">
          <w:marLeft w:val="0"/>
          <w:marRight w:val="0"/>
          <w:marTop w:val="0"/>
          <w:marBottom w:val="0"/>
          <w:divBdr>
            <w:top w:val="none" w:sz="0" w:space="0" w:color="auto"/>
            <w:left w:val="none" w:sz="0" w:space="0" w:color="auto"/>
            <w:bottom w:val="none" w:sz="0" w:space="0" w:color="auto"/>
            <w:right w:val="none" w:sz="0" w:space="0" w:color="auto"/>
          </w:divBdr>
          <w:divsChild>
            <w:div w:id="707605550">
              <w:marLeft w:val="0"/>
              <w:marRight w:val="0"/>
              <w:marTop w:val="0"/>
              <w:marBottom w:val="0"/>
              <w:divBdr>
                <w:top w:val="none" w:sz="0" w:space="0" w:color="auto"/>
                <w:left w:val="none" w:sz="0" w:space="0" w:color="auto"/>
                <w:bottom w:val="none" w:sz="0" w:space="0" w:color="auto"/>
                <w:right w:val="none" w:sz="0" w:space="0" w:color="auto"/>
              </w:divBdr>
              <w:divsChild>
                <w:div w:id="707605554">
                  <w:marLeft w:val="0"/>
                  <w:marRight w:val="0"/>
                  <w:marTop w:val="0"/>
                  <w:marBottom w:val="0"/>
                  <w:divBdr>
                    <w:top w:val="none" w:sz="0" w:space="0" w:color="auto"/>
                    <w:left w:val="none" w:sz="0" w:space="0" w:color="auto"/>
                    <w:bottom w:val="none" w:sz="0" w:space="0" w:color="auto"/>
                    <w:right w:val="none" w:sz="0" w:space="0" w:color="auto"/>
                  </w:divBdr>
                </w:div>
              </w:divsChild>
            </w:div>
            <w:div w:id="707605552">
              <w:marLeft w:val="0"/>
              <w:marRight w:val="0"/>
              <w:marTop w:val="0"/>
              <w:marBottom w:val="0"/>
              <w:divBdr>
                <w:top w:val="none" w:sz="0" w:space="0" w:color="auto"/>
                <w:left w:val="none" w:sz="0" w:space="0" w:color="auto"/>
                <w:bottom w:val="none" w:sz="0" w:space="0" w:color="auto"/>
                <w:right w:val="none" w:sz="0" w:space="0" w:color="auto"/>
              </w:divBdr>
              <w:divsChild>
                <w:div w:id="707605566">
                  <w:marLeft w:val="0"/>
                  <w:marRight w:val="0"/>
                  <w:marTop w:val="0"/>
                  <w:marBottom w:val="0"/>
                  <w:divBdr>
                    <w:top w:val="none" w:sz="0" w:space="0" w:color="auto"/>
                    <w:left w:val="none" w:sz="0" w:space="0" w:color="auto"/>
                    <w:bottom w:val="none" w:sz="0" w:space="0" w:color="auto"/>
                    <w:right w:val="none" w:sz="0" w:space="0" w:color="auto"/>
                  </w:divBdr>
                </w:div>
              </w:divsChild>
            </w:div>
            <w:div w:id="707605564">
              <w:marLeft w:val="0"/>
              <w:marRight w:val="0"/>
              <w:marTop w:val="0"/>
              <w:marBottom w:val="0"/>
              <w:divBdr>
                <w:top w:val="none" w:sz="0" w:space="0" w:color="auto"/>
                <w:left w:val="none" w:sz="0" w:space="0" w:color="auto"/>
                <w:bottom w:val="none" w:sz="0" w:space="0" w:color="auto"/>
                <w:right w:val="none" w:sz="0" w:space="0" w:color="auto"/>
              </w:divBdr>
              <w:divsChild>
                <w:div w:id="707605565">
                  <w:marLeft w:val="0"/>
                  <w:marRight w:val="0"/>
                  <w:marTop w:val="0"/>
                  <w:marBottom w:val="0"/>
                  <w:divBdr>
                    <w:top w:val="none" w:sz="0" w:space="0" w:color="auto"/>
                    <w:left w:val="none" w:sz="0" w:space="0" w:color="auto"/>
                    <w:bottom w:val="none" w:sz="0" w:space="0" w:color="auto"/>
                    <w:right w:val="none" w:sz="0" w:space="0" w:color="auto"/>
                  </w:divBdr>
                </w:div>
              </w:divsChild>
            </w:div>
            <w:div w:id="707605571">
              <w:marLeft w:val="0"/>
              <w:marRight w:val="0"/>
              <w:marTop w:val="0"/>
              <w:marBottom w:val="0"/>
              <w:divBdr>
                <w:top w:val="none" w:sz="0" w:space="0" w:color="auto"/>
                <w:left w:val="none" w:sz="0" w:space="0" w:color="auto"/>
                <w:bottom w:val="none" w:sz="0" w:space="0" w:color="auto"/>
                <w:right w:val="none" w:sz="0" w:space="0" w:color="auto"/>
              </w:divBdr>
            </w:div>
            <w:div w:id="707605574">
              <w:marLeft w:val="0"/>
              <w:marRight w:val="0"/>
              <w:marTop w:val="0"/>
              <w:marBottom w:val="0"/>
              <w:divBdr>
                <w:top w:val="none" w:sz="0" w:space="0" w:color="auto"/>
                <w:left w:val="none" w:sz="0" w:space="0" w:color="auto"/>
                <w:bottom w:val="none" w:sz="0" w:space="0" w:color="auto"/>
                <w:right w:val="none" w:sz="0" w:space="0" w:color="auto"/>
              </w:divBdr>
              <w:divsChild>
                <w:div w:id="707605601">
                  <w:marLeft w:val="0"/>
                  <w:marRight w:val="0"/>
                  <w:marTop w:val="0"/>
                  <w:marBottom w:val="0"/>
                  <w:divBdr>
                    <w:top w:val="none" w:sz="0" w:space="0" w:color="auto"/>
                    <w:left w:val="none" w:sz="0" w:space="0" w:color="auto"/>
                    <w:bottom w:val="none" w:sz="0" w:space="0" w:color="auto"/>
                    <w:right w:val="none" w:sz="0" w:space="0" w:color="auto"/>
                  </w:divBdr>
                </w:div>
              </w:divsChild>
            </w:div>
            <w:div w:id="707605587">
              <w:marLeft w:val="0"/>
              <w:marRight w:val="0"/>
              <w:marTop w:val="0"/>
              <w:marBottom w:val="0"/>
              <w:divBdr>
                <w:top w:val="none" w:sz="0" w:space="0" w:color="auto"/>
                <w:left w:val="none" w:sz="0" w:space="0" w:color="auto"/>
                <w:bottom w:val="none" w:sz="0" w:space="0" w:color="auto"/>
                <w:right w:val="none" w:sz="0" w:space="0" w:color="auto"/>
              </w:divBdr>
              <w:divsChild>
                <w:div w:id="707605540">
                  <w:marLeft w:val="0"/>
                  <w:marRight w:val="0"/>
                  <w:marTop w:val="0"/>
                  <w:marBottom w:val="0"/>
                  <w:divBdr>
                    <w:top w:val="none" w:sz="0" w:space="0" w:color="auto"/>
                    <w:left w:val="none" w:sz="0" w:space="0" w:color="auto"/>
                    <w:bottom w:val="none" w:sz="0" w:space="0" w:color="auto"/>
                    <w:right w:val="none" w:sz="0" w:space="0" w:color="auto"/>
                  </w:divBdr>
                  <w:divsChild>
                    <w:div w:id="7076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5598">
              <w:marLeft w:val="0"/>
              <w:marRight w:val="0"/>
              <w:marTop w:val="0"/>
              <w:marBottom w:val="0"/>
              <w:divBdr>
                <w:top w:val="none" w:sz="0" w:space="0" w:color="auto"/>
                <w:left w:val="none" w:sz="0" w:space="0" w:color="auto"/>
                <w:bottom w:val="none" w:sz="0" w:space="0" w:color="auto"/>
                <w:right w:val="none" w:sz="0" w:space="0" w:color="auto"/>
              </w:divBdr>
              <w:divsChild>
                <w:div w:id="707605600">
                  <w:marLeft w:val="0"/>
                  <w:marRight w:val="0"/>
                  <w:marTop w:val="0"/>
                  <w:marBottom w:val="0"/>
                  <w:divBdr>
                    <w:top w:val="none" w:sz="0" w:space="0" w:color="auto"/>
                    <w:left w:val="none" w:sz="0" w:space="0" w:color="auto"/>
                    <w:bottom w:val="none" w:sz="0" w:space="0" w:color="auto"/>
                    <w:right w:val="none" w:sz="0" w:space="0" w:color="auto"/>
                  </w:divBdr>
                </w:div>
              </w:divsChild>
            </w:div>
            <w:div w:id="707605603">
              <w:marLeft w:val="0"/>
              <w:marRight w:val="0"/>
              <w:marTop w:val="0"/>
              <w:marBottom w:val="0"/>
              <w:divBdr>
                <w:top w:val="none" w:sz="0" w:space="0" w:color="auto"/>
                <w:left w:val="none" w:sz="0" w:space="0" w:color="auto"/>
                <w:bottom w:val="none" w:sz="0" w:space="0" w:color="auto"/>
                <w:right w:val="none" w:sz="0" w:space="0" w:color="auto"/>
              </w:divBdr>
              <w:divsChild>
                <w:div w:id="7076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5579">
          <w:marLeft w:val="0"/>
          <w:marRight w:val="0"/>
          <w:marTop w:val="0"/>
          <w:marBottom w:val="0"/>
          <w:divBdr>
            <w:top w:val="none" w:sz="0" w:space="0" w:color="auto"/>
            <w:left w:val="none" w:sz="0" w:space="0" w:color="auto"/>
            <w:bottom w:val="none" w:sz="0" w:space="0" w:color="auto"/>
            <w:right w:val="none" w:sz="0" w:space="0" w:color="auto"/>
          </w:divBdr>
          <w:divsChild>
            <w:div w:id="707605556">
              <w:marLeft w:val="0"/>
              <w:marRight w:val="0"/>
              <w:marTop w:val="0"/>
              <w:marBottom w:val="0"/>
              <w:divBdr>
                <w:top w:val="none" w:sz="0" w:space="0" w:color="auto"/>
                <w:left w:val="none" w:sz="0" w:space="0" w:color="auto"/>
                <w:bottom w:val="none" w:sz="0" w:space="0" w:color="auto"/>
                <w:right w:val="none" w:sz="0" w:space="0" w:color="auto"/>
              </w:divBdr>
            </w:div>
            <w:div w:id="7076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2395</Words>
  <Characters>13657</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Лестница</vt:lpstr>
    </vt:vector>
  </TitlesOfParts>
  <Company>НФ "Днепрогражданпроект"</Company>
  <LinksUpToDate>false</LinksUpToDate>
  <CharactersWithSpaces>16020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Лестница</dc:title>
  <dc:subject/>
  <dc:creator>Лиля1</dc:creator>
  <cp:keywords/>
  <dc:description/>
  <cp:lastModifiedBy>admin</cp:lastModifiedBy>
  <cp:revision>2</cp:revision>
  <cp:lastPrinted>2008-10-21T07:05:00Z</cp:lastPrinted>
  <dcterms:created xsi:type="dcterms:W3CDTF">2014-02-22T20:34:00Z</dcterms:created>
  <dcterms:modified xsi:type="dcterms:W3CDTF">2014-02-22T20:34:00Z</dcterms:modified>
</cp:coreProperties>
</file>