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BF7" w:rsidRDefault="001C6BF7" w:rsidP="00042E3C">
      <w:pPr>
        <w:shd w:val="clear" w:color="000000" w:fill="auto"/>
        <w:suppressAutoHyphens/>
        <w:spacing w:after="0" w:line="360" w:lineRule="auto"/>
        <w:jc w:val="center"/>
        <w:rPr>
          <w:rFonts w:ascii="Times New Roman" w:hAnsi="Times New Roman"/>
          <w:color w:val="000000"/>
          <w:sz w:val="28"/>
          <w:szCs w:val="32"/>
          <w:lang w:val="uk-UA"/>
        </w:rPr>
      </w:pPr>
    </w:p>
    <w:p w:rsidR="00042E3C" w:rsidRDefault="00042E3C" w:rsidP="00042E3C">
      <w:pPr>
        <w:shd w:val="clear" w:color="000000" w:fill="auto"/>
        <w:suppressAutoHyphens/>
        <w:spacing w:after="0" w:line="360" w:lineRule="auto"/>
        <w:jc w:val="center"/>
        <w:rPr>
          <w:rFonts w:ascii="Times New Roman" w:hAnsi="Times New Roman"/>
          <w:color w:val="000000"/>
          <w:sz w:val="28"/>
          <w:szCs w:val="32"/>
          <w:lang w:val="uk-UA"/>
        </w:rPr>
      </w:pPr>
    </w:p>
    <w:p w:rsidR="00042E3C" w:rsidRDefault="00042E3C" w:rsidP="00042E3C">
      <w:pPr>
        <w:shd w:val="clear" w:color="000000" w:fill="auto"/>
        <w:suppressAutoHyphens/>
        <w:spacing w:after="0" w:line="360" w:lineRule="auto"/>
        <w:jc w:val="center"/>
        <w:rPr>
          <w:rFonts w:ascii="Times New Roman" w:hAnsi="Times New Roman"/>
          <w:color w:val="000000"/>
          <w:sz w:val="28"/>
          <w:szCs w:val="32"/>
          <w:lang w:val="uk-UA"/>
        </w:rPr>
      </w:pPr>
    </w:p>
    <w:p w:rsidR="00042E3C" w:rsidRDefault="00042E3C" w:rsidP="00042E3C">
      <w:pPr>
        <w:shd w:val="clear" w:color="000000" w:fill="auto"/>
        <w:suppressAutoHyphens/>
        <w:spacing w:after="0" w:line="360" w:lineRule="auto"/>
        <w:jc w:val="center"/>
        <w:rPr>
          <w:rFonts w:ascii="Times New Roman" w:hAnsi="Times New Roman"/>
          <w:color w:val="000000"/>
          <w:sz w:val="28"/>
          <w:szCs w:val="32"/>
          <w:lang w:val="uk-UA"/>
        </w:rPr>
      </w:pPr>
    </w:p>
    <w:p w:rsidR="00042E3C" w:rsidRDefault="00042E3C" w:rsidP="00042E3C">
      <w:pPr>
        <w:shd w:val="clear" w:color="000000" w:fill="auto"/>
        <w:suppressAutoHyphens/>
        <w:spacing w:after="0" w:line="360" w:lineRule="auto"/>
        <w:jc w:val="center"/>
        <w:rPr>
          <w:rFonts w:ascii="Times New Roman" w:hAnsi="Times New Roman"/>
          <w:color w:val="000000"/>
          <w:sz w:val="28"/>
          <w:szCs w:val="32"/>
          <w:lang w:val="uk-UA"/>
        </w:rPr>
      </w:pPr>
    </w:p>
    <w:p w:rsidR="00042E3C" w:rsidRDefault="00042E3C" w:rsidP="00042E3C">
      <w:pPr>
        <w:shd w:val="clear" w:color="000000" w:fill="auto"/>
        <w:suppressAutoHyphens/>
        <w:spacing w:after="0" w:line="360" w:lineRule="auto"/>
        <w:jc w:val="center"/>
        <w:rPr>
          <w:rFonts w:ascii="Times New Roman" w:hAnsi="Times New Roman"/>
          <w:color w:val="000000"/>
          <w:sz w:val="28"/>
          <w:szCs w:val="32"/>
          <w:lang w:val="uk-UA"/>
        </w:rPr>
      </w:pPr>
    </w:p>
    <w:p w:rsidR="00042E3C" w:rsidRDefault="00042E3C" w:rsidP="00042E3C">
      <w:pPr>
        <w:shd w:val="clear" w:color="000000" w:fill="auto"/>
        <w:suppressAutoHyphens/>
        <w:spacing w:after="0" w:line="360" w:lineRule="auto"/>
        <w:jc w:val="center"/>
        <w:rPr>
          <w:rFonts w:ascii="Times New Roman" w:hAnsi="Times New Roman"/>
          <w:color w:val="000000"/>
          <w:sz w:val="28"/>
          <w:szCs w:val="32"/>
          <w:lang w:val="uk-UA"/>
        </w:rPr>
      </w:pPr>
    </w:p>
    <w:p w:rsidR="00042E3C" w:rsidRDefault="00042E3C" w:rsidP="00042E3C">
      <w:pPr>
        <w:shd w:val="clear" w:color="000000" w:fill="auto"/>
        <w:suppressAutoHyphens/>
        <w:spacing w:after="0" w:line="360" w:lineRule="auto"/>
        <w:jc w:val="center"/>
        <w:rPr>
          <w:rFonts w:ascii="Times New Roman" w:hAnsi="Times New Roman"/>
          <w:color w:val="000000"/>
          <w:sz w:val="28"/>
          <w:szCs w:val="32"/>
          <w:lang w:val="uk-UA"/>
        </w:rPr>
      </w:pPr>
    </w:p>
    <w:p w:rsidR="00042E3C" w:rsidRDefault="00042E3C" w:rsidP="00042E3C">
      <w:pPr>
        <w:shd w:val="clear" w:color="000000" w:fill="auto"/>
        <w:suppressAutoHyphens/>
        <w:spacing w:after="0" w:line="360" w:lineRule="auto"/>
        <w:jc w:val="center"/>
        <w:rPr>
          <w:rFonts w:ascii="Times New Roman" w:hAnsi="Times New Roman"/>
          <w:color w:val="000000"/>
          <w:sz w:val="28"/>
          <w:szCs w:val="32"/>
          <w:lang w:val="uk-UA"/>
        </w:rPr>
      </w:pPr>
    </w:p>
    <w:p w:rsidR="00042E3C" w:rsidRDefault="00042E3C" w:rsidP="00042E3C">
      <w:pPr>
        <w:shd w:val="clear" w:color="000000" w:fill="auto"/>
        <w:suppressAutoHyphens/>
        <w:spacing w:after="0" w:line="360" w:lineRule="auto"/>
        <w:jc w:val="center"/>
        <w:rPr>
          <w:rFonts w:ascii="Times New Roman" w:hAnsi="Times New Roman"/>
          <w:color w:val="000000"/>
          <w:sz w:val="28"/>
          <w:szCs w:val="32"/>
          <w:lang w:val="uk-UA"/>
        </w:rPr>
      </w:pPr>
    </w:p>
    <w:p w:rsidR="00042E3C" w:rsidRDefault="00042E3C" w:rsidP="00042E3C">
      <w:pPr>
        <w:shd w:val="clear" w:color="000000" w:fill="auto"/>
        <w:suppressAutoHyphens/>
        <w:spacing w:after="0" w:line="360" w:lineRule="auto"/>
        <w:jc w:val="center"/>
        <w:rPr>
          <w:rFonts w:ascii="Times New Roman" w:hAnsi="Times New Roman"/>
          <w:color w:val="000000"/>
          <w:sz w:val="28"/>
          <w:szCs w:val="32"/>
          <w:lang w:val="uk-UA"/>
        </w:rPr>
      </w:pPr>
    </w:p>
    <w:p w:rsidR="00042E3C" w:rsidRPr="00042E3C" w:rsidRDefault="00042E3C" w:rsidP="00042E3C">
      <w:pPr>
        <w:shd w:val="clear" w:color="000000" w:fill="auto"/>
        <w:suppressAutoHyphens/>
        <w:spacing w:after="0" w:line="360" w:lineRule="auto"/>
        <w:jc w:val="center"/>
        <w:rPr>
          <w:rFonts w:ascii="Times New Roman" w:hAnsi="Times New Roman"/>
          <w:b/>
          <w:color w:val="000000"/>
          <w:sz w:val="28"/>
          <w:szCs w:val="28"/>
          <w:lang w:val="uk-UA"/>
        </w:rPr>
      </w:pPr>
      <w:r w:rsidRPr="00042E3C">
        <w:rPr>
          <w:rFonts w:ascii="Times New Roman" w:hAnsi="Times New Roman"/>
          <w:b/>
          <w:color w:val="000000"/>
          <w:sz w:val="28"/>
          <w:szCs w:val="32"/>
        </w:rPr>
        <w:t>Тема: Понятие экологического правонарушения и его виды</w:t>
      </w:r>
    </w:p>
    <w:p w:rsidR="00042E3C" w:rsidRDefault="00042E3C" w:rsidP="00042E3C">
      <w:pPr>
        <w:shd w:val="clear" w:color="000000" w:fill="auto"/>
        <w:suppressAutoHyphens/>
        <w:spacing w:after="0" w:line="360" w:lineRule="auto"/>
        <w:jc w:val="center"/>
        <w:rPr>
          <w:rFonts w:ascii="Times New Roman" w:hAnsi="Times New Roman"/>
          <w:b/>
          <w:color w:val="000000"/>
          <w:sz w:val="28"/>
          <w:szCs w:val="28"/>
          <w:lang w:val="uk-UA"/>
        </w:rPr>
      </w:pPr>
    </w:p>
    <w:p w:rsidR="00110FF8" w:rsidRDefault="00042E3C" w:rsidP="00042E3C">
      <w:pPr>
        <w:shd w:val="clear" w:color="000000" w:fill="auto"/>
        <w:suppressAutoHyphens/>
        <w:spacing w:after="0" w:line="360" w:lineRule="auto"/>
        <w:jc w:val="center"/>
        <w:rPr>
          <w:rFonts w:ascii="Times New Roman" w:hAnsi="Times New Roman"/>
          <w:b/>
          <w:color w:val="000000"/>
          <w:sz w:val="28"/>
          <w:szCs w:val="28"/>
          <w:lang w:val="uk-UA"/>
        </w:rPr>
      </w:pPr>
      <w:r>
        <w:rPr>
          <w:rFonts w:ascii="Times New Roman" w:hAnsi="Times New Roman"/>
          <w:b/>
          <w:color w:val="000000"/>
          <w:sz w:val="28"/>
          <w:szCs w:val="28"/>
        </w:rPr>
        <w:br w:type="page"/>
        <w:t>Оглавление</w:t>
      </w:r>
    </w:p>
    <w:p w:rsidR="00042E3C" w:rsidRPr="00042E3C" w:rsidRDefault="00042E3C" w:rsidP="00042E3C">
      <w:pPr>
        <w:shd w:val="clear" w:color="000000" w:fill="auto"/>
        <w:suppressAutoHyphens/>
        <w:spacing w:after="0" w:line="360" w:lineRule="auto"/>
        <w:jc w:val="center"/>
        <w:rPr>
          <w:rFonts w:ascii="Times New Roman" w:hAnsi="Times New Roman"/>
          <w:b/>
          <w:color w:val="000000"/>
          <w:sz w:val="28"/>
          <w:szCs w:val="28"/>
          <w:lang w:val="uk-UA"/>
        </w:rPr>
      </w:pPr>
    </w:p>
    <w:p w:rsidR="00BE7989" w:rsidRPr="00042E3C" w:rsidRDefault="00042E3C" w:rsidP="00042E3C">
      <w:pPr>
        <w:shd w:val="clear" w:color="000000" w:fill="auto"/>
        <w:tabs>
          <w:tab w:val="left" w:pos="284"/>
        </w:tabs>
        <w:suppressAutoHyphens/>
        <w:spacing w:after="0" w:line="360" w:lineRule="auto"/>
        <w:jc w:val="both"/>
        <w:rPr>
          <w:rFonts w:ascii="Times New Roman" w:hAnsi="Times New Roman"/>
          <w:color w:val="000000"/>
          <w:sz w:val="28"/>
          <w:szCs w:val="28"/>
          <w:lang w:val="uk-UA"/>
        </w:rPr>
      </w:pPr>
      <w:r w:rsidRPr="00042E3C">
        <w:rPr>
          <w:rFonts w:ascii="Times New Roman" w:hAnsi="Times New Roman"/>
          <w:color w:val="000000"/>
          <w:sz w:val="28"/>
          <w:szCs w:val="28"/>
        </w:rPr>
        <w:t>Введение</w:t>
      </w:r>
    </w:p>
    <w:p w:rsidR="00BE7989" w:rsidRPr="00042E3C" w:rsidRDefault="00BE7989" w:rsidP="00042E3C">
      <w:pPr>
        <w:pStyle w:val="1"/>
        <w:numPr>
          <w:ilvl w:val="0"/>
          <w:numId w:val="1"/>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042E3C">
        <w:rPr>
          <w:rFonts w:ascii="Times New Roman" w:hAnsi="Times New Roman"/>
          <w:color w:val="000000"/>
          <w:sz w:val="28"/>
          <w:szCs w:val="28"/>
        </w:rPr>
        <w:t xml:space="preserve">Понятие </w:t>
      </w:r>
      <w:r w:rsidR="00CC6895" w:rsidRPr="00042E3C">
        <w:rPr>
          <w:rFonts w:ascii="Times New Roman" w:hAnsi="Times New Roman"/>
          <w:color w:val="000000"/>
          <w:sz w:val="28"/>
          <w:szCs w:val="28"/>
        </w:rPr>
        <w:t>экологического</w:t>
      </w:r>
      <w:r w:rsidR="00042E3C" w:rsidRPr="00042E3C">
        <w:rPr>
          <w:rFonts w:ascii="Times New Roman" w:hAnsi="Times New Roman"/>
          <w:color w:val="000000"/>
          <w:sz w:val="28"/>
          <w:szCs w:val="28"/>
        </w:rPr>
        <w:t xml:space="preserve"> правонарушения</w:t>
      </w:r>
    </w:p>
    <w:p w:rsidR="00BE7989" w:rsidRPr="00042E3C" w:rsidRDefault="00BE7989" w:rsidP="00042E3C">
      <w:pPr>
        <w:pStyle w:val="1"/>
        <w:numPr>
          <w:ilvl w:val="0"/>
          <w:numId w:val="1"/>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042E3C">
        <w:rPr>
          <w:rFonts w:ascii="Times New Roman" w:hAnsi="Times New Roman"/>
          <w:color w:val="000000"/>
          <w:sz w:val="28"/>
          <w:szCs w:val="28"/>
        </w:rPr>
        <w:t xml:space="preserve">Состав экологического </w:t>
      </w:r>
      <w:r w:rsidR="00CC6895" w:rsidRPr="00042E3C">
        <w:rPr>
          <w:rFonts w:ascii="Times New Roman" w:hAnsi="Times New Roman"/>
          <w:color w:val="000000"/>
          <w:sz w:val="28"/>
          <w:szCs w:val="28"/>
        </w:rPr>
        <w:t>правонарушения</w:t>
      </w:r>
    </w:p>
    <w:p w:rsidR="00BE7989" w:rsidRPr="00042E3C" w:rsidRDefault="00BE7989" w:rsidP="00042E3C">
      <w:pPr>
        <w:pStyle w:val="1"/>
        <w:numPr>
          <w:ilvl w:val="0"/>
          <w:numId w:val="1"/>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042E3C">
        <w:rPr>
          <w:rFonts w:ascii="Times New Roman" w:hAnsi="Times New Roman"/>
          <w:color w:val="000000"/>
          <w:sz w:val="28"/>
          <w:szCs w:val="28"/>
        </w:rPr>
        <w:t>Ви</w:t>
      </w:r>
      <w:r w:rsidR="00042E3C" w:rsidRPr="00042E3C">
        <w:rPr>
          <w:rFonts w:ascii="Times New Roman" w:hAnsi="Times New Roman"/>
          <w:color w:val="000000"/>
          <w:sz w:val="28"/>
          <w:szCs w:val="28"/>
        </w:rPr>
        <w:t>ды экологических правонарушений</w:t>
      </w:r>
    </w:p>
    <w:p w:rsidR="00BE7989" w:rsidRPr="00042E3C" w:rsidRDefault="00042E3C" w:rsidP="00042E3C">
      <w:pPr>
        <w:shd w:val="clear" w:color="000000" w:fill="auto"/>
        <w:tabs>
          <w:tab w:val="left" w:pos="284"/>
        </w:tabs>
        <w:suppressAutoHyphens/>
        <w:spacing w:after="0" w:line="360" w:lineRule="auto"/>
        <w:jc w:val="both"/>
        <w:rPr>
          <w:rFonts w:ascii="Times New Roman" w:hAnsi="Times New Roman"/>
          <w:color w:val="000000"/>
          <w:sz w:val="28"/>
          <w:szCs w:val="28"/>
          <w:lang w:val="uk-UA"/>
        </w:rPr>
      </w:pPr>
      <w:r w:rsidRPr="00042E3C">
        <w:rPr>
          <w:rFonts w:ascii="Times New Roman" w:hAnsi="Times New Roman"/>
          <w:color w:val="000000"/>
          <w:sz w:val="28"/>
          <w:szCs w:val="28"/>
        </w:rPr>
        <w:t>Заключение</w:t>
      </w:r>
    </w:p>
    <w:p w:rsidR="006D6723" w:rsidRPr="00042E3C" w:rsidRDefault="00BE7989" w:rsidP="00042E3C">
      <w:pPr>
        <w:shd w:val="clear" w:color="000000" w:fill="auto"/>
        <w:tabs>
          <w:tab w:val="left" w:pos="284"/>
        </w:tabs>
        <w:suppressAutoHyphens/>
        <w:spacing w:after="0" w:line="360" w:lineRule="auto"/>
        <w:jc w:val="both"/>
        <w:rPr>
          <w:rFonts w:ascii="Times New Roman" w:hAnsi="Times New Roman"/>
          <w:color w:val="000000"/>
          <w:sz w:val="28"/>
          <w:szCs w:val="28"/>
          <w:lang w:val="uk-UA"/>
        </w:rPr>
      </w:pPr>
      <w:r w:rsidRPr="00042E3C">
        <w:rPr>
          <w:rFonts w:ascii="Times New Roman" w:hAnsi="Times New Roman"/>
          <w:color w:val="000000"/>
          <w:sz w:val="28"/>
          <w:szCs w:val="28"/>
        </w:rPr>
        <w:t>Список использованных ист</w:t>
      </w:r>
      <w:r w:rsidR="00042E3C" w:rsidRPr="00042E3C">
        <w:rPr>
          <w:rFonts w:ascii="Times New Roman" w:hAnsi="Times New Roman"/>
          <w:color w:val="000000"/>
          <w:sz w:val="28"/>
          <w:szCs w:val="28"/>
        </w:rPr>
        <w:t>очников и цитируемой литературы</w:t>
      </w:r>
    </w:p>
    <w:p w:rsidR="00042E3C" w:rsidRDefault="00042E3C" w:rsidP="00042E3C">
      <w:pPr>
        <w:shd w:val="clear" w:color="000000" w:fill="auto"/>
        <w:suppressAutoHyphens/>
        <w:spacing w:after="0" w:line="360" w:lineRule="auto"/>
        <w:ind w:firstLine="709"/>
        <w:jc w:val="center"/>
        <w:rPr>
          <w:rFonts w:ascii="Times New Roman" w:hAnsi="Times New Roman"/>
          <w:b/>
          <w:color w:val="000000"/>
          <w:sz w:val="28"/>
          <w:szCs w:val="32"/>
          <w:lang w:val="uk-UA"/>
        </w:rPr>
      </w:pPr>
    </w:p>
    <w:p w:rsidR="006D6723" w:rsidRDefault="006D6723" w:rsidP="00042E3C">
      <w:pPr>
        <w:shd w:val="clear" w:color="000000" w:fill="auto"/>
        <w:suppressAutoHyphens/>
        <w:spacing w:after="0" w:line="360" w:lineRule="auto"/>
        <w:jc w:val="center"/>
        <w:rPr>
          <w:rFonts w:ascii="Times New Roman" w:hAnsi="Times New Roman"/>
          <w:b/>
          <w:color w:val="000000"/>
          <w:sz w:val="28"/>
          <w:szCs w:val="28"/>
          <w:lang w:val="uk-UA"/>
        </w:rPr>
      </w:pPr>
      <w:r w:rsidRPr="00042E3C">
        <w:rPr>
          <w:rFonts w:ascii="Times New Roman" w:hAnsi="Times New Roman"/>
          <w:color w:val="000000"/>
          <w:sz w:val="28"/>
          <w:szCs w:val="28"/>
        </w:rPr>
        <w:br w:type="page"/>
      </w:r>
      <w:r w:rsidR="00042E3C">
        <w:rPr>
          <w:rFonts w:ascii="Times New Roman" w:hAnsi="Times New Roman"/>
          <w:b/>
          <w:color w:val="000000"/>
          <w:sz w:val="28"/>
          <w:szCs w:val="28"/>
        </w:rPr>
        <w:t>Введение</w:t>
      </w:r>
    </w:p>
    <w:p w:rsidR="00042E3C" w:rsidRPr="00042E3C" w:rsidRDefault="00042E3C" w:rsidP="00042E3C">
      <w:pPr>
        <w:shd w:val="clear" w:color="000000" w:fill="auto"/>
        <w:suppressAutoHyphens/>
        <w:spacing w:after="0" w:line="360" w:lineRule="auto"/>
        <w:jc w:val="center"/>
        <w:rPr>
          <w:rFonts w:ascii="Times New Roman" w:hAnsi="Times New Roman"/>
          <w:b/>
          <w:color w:val="000000"/>
          <w:sz w:val="28"/>
          <w:szCs w:val="28"/>
          <w:lang w:val="uk-UA"/>
        </w:rPr>
      </w:pPr>
    </w:p>
    <w:p w:rsidR="006D6723" w:rsidRPr="00042E3C" w:rsidRDefault="006D6723"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Правильное понимание экологического правонарушения, как отмечается в юридической литературе, служит научной базой, научной предпосылкой правотворческого процесса.</w:t>
      </w:r>
      <w:r w:rsidRPr="00042E3C">
        <w:rPr>
          <w:rFonts w:ascii="Times New Roman" w:hAnsi="Times New Roman"/>
          <w:color w:val="000000"/>
          <w:sz w:val="28"/>
          <w:szCs w:val="24"/>
          <w:vertAlign w:val="superscript"/>
        </w:rPr>
        <w:t xml:space="preserve"> </w:t>
      </w:r>
      <w:r w:rsidRPr="00042E3C">
        <w:rPr>
          <w:rFonts w:ascii="Times New Roman" w:hAnsi="Times New Roman"/>
          <w:color w:val="000000"/>
          <w:sz w:val="28"/>
          <w:szCs w:val="24"/>
        </w:rPr>
        <w:t>Исследователи предлагают самые различные определения данного понятия.</w:t>
      </w:r>
      <w:r w:rsidRPr="00042E3C">
        <w:rPr>
          <w:rFonts w:ascii="Times New Roman" w:hAnsi="Times New Roman"/>
          <w:color w:val="000000"/>
          <w:sz w:val="28"/>
          <w:szCs w:val="24"/>
          <w:vertAlign w:val="superscript"/>
        </w:rPr>
        <w:t xml:space="preserve"> </w:t>
      </w:r>
      <w:r w:rsidRPr="00042E3C">
        <w:rPr>
          <w:rFonts w:ascii="Times New Roman" w:hAnsi="Times New Roman"/>
          <w:color w:val="000000"/>
          <w:sz w:val="28"/>
          <w:szCs w:val="24"/>
        </w:rPr>
        <w:t>При этом каждое определение до некоторой степени отражает своеобразный подход к составу экологического деяния. Ориентируясь на общее понятие правонарушения и содержащиеся в нём элементы, рассмотрим, что представляет собой</w:t>
      </w:r>
      <w:r w:rsidR="003244A6" w:rsidRPr="00042E3C">
        <w:rPr>
          <w:rFonts w:ascii="Times New Roman" w:hAnsi="Times New Roman"/>
          <w:color w:val="000000"/>
          <w:sz w:val="28"/>
          <w:szCs w:val="24"/>
        </w:rPr>
        <w:t xml:space="preserve"> такая правовая категория как экологическое правонарушение. </w:t>
      </w:r>
      <w:r w:rsidRPr="00042E3C">
        <w:rPr>
          <w:rFonts w:ascii="Times New Roman" w:hAnsi="Times New Roman"/>
          <w:color w:val="000000"/>
          <w:sz w:val="28"/>
          <w:szCs w:val="24"/>
        </w:rPr>
        <w:t>Сказанным определяется актуальность темы настоящей контрольной работы.</w:t>
      </w:r>
    </w:p>
    <w:p w:rsidR="006D6723" w:rsidRPr="00042E3C" w:rsidRDefault="006D6723"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Основная цель нашей работы – рассмотреть</w:t>
      </w:r>
      <w:r w:rsidR="003244A6" w:rsidRPr="00042E3C">
        <w:rPr>
          <w:rFonts w:ascii="Times New Roman" w:hAnsi="Times New Roman"/>
          <w:color w:val="000000"/>
          <w:sz w:val="28"/>
          <w:szCs w:val="24"/>
        </w:rPr>
        <w:t xml:space="preserve"> понятие и виды экологических правонарушений.</w:t>
      </w:r>
    </w:p>
    <w:p w:rsidR="006D6723" w:rsidRPr="00042E3C" w:rsidRDefault="006D6723"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Достижение основной цели осуществляется через решение промежуточных задач:</w:t>
      </w:r>
    </w:p>
    <w:p w:rsidR="003244A6" w:rsidRPr="00042E3C" w:rsidRDefault="003244A6" w:rsidP="00042E3C">
      <w:pPr>
        <w:pStyle w:val="1"/>
        <w:numPr>
          <w:ilvl w:val="0"/>
          <w:numId w:val="8"/>
        </w:numPr>
        <w:shd w:val="clear" w:color="000000" w:fill="auto"/>
        <w:suppressAutoHyphens/>
        <w:spacing w:after="0" w:line="360" w:lineRule="auto"/>
        <w:ind w:left="0" w:firstLine="709"/>
        <w:jc w:val="both"/>
        <w:rPr>
          <w:rFonts w:ascii="Times New Roman" w:hAnsi="Times New Roman"/>
          <w:color w:val="000000"/>
          <w:sz w:val="28"/>
          <w:szCs w:val="24"/>
        </w:rPr>
      </w:pPr>
      <w:r w:rsidRPr="00042E3C">
        <w:rPr>
          <w:rFonts w:ascii="Times New Roman" w:hAnsi="Times New Roman"/>
          <w:color w:val="000000"/>
          <w:sz w:val="28"/>
          <w:szCs w:val="24"/>
        </w:rPr>
        <w:t>Определение понятия экологического правонарушения;</w:t>
      </w:r>
    </w:p>
    <w:p w:rsidR="003244A6" w:rsidRPr="00042E3C" w:rsidRDefault="003244A6" w:rsidP="00042E3C">
      <w:pPr>
        <w:pStyle w:val="1"/>
        <w:numPr>
          <w:ilvl w:val="0"/>
          <w:numId w:val="8"/>
        </w:numPr>
        <w:shd w:val="clear" w:color="000000" w:fill="auto"/>
        <w:suppressAutoHyphens/>
        <w:spacing w:after="0" w:line="360" w:lineRule="auto"/>
        <w:ind w:left="0" w:firstLine="709"/>
        <w:jc w:val="both"/>
        <w:rPr>
          <w:rFonts w:ascii="Times New Roman" w:hAnsi="Times New Roman"/>
          <w:color w:val="000000"/>
          <w:sz w:val="28"/>
          <w:szCs w:val="24"/>
        </w:rPr>
      </w:pPr>
      <w:r w:rsidRPr="00042E3C">
        <w:rPr>
          <w:rFonts w:ascii="Times New Roman" w:hAnsi="Times New Roman"/>
          <w:color w:val="000000"/>
          <w:sz w:val="28"/>
          <w:szCs w:val="24"/>
        </w:rPr>
        <w:t>Рассмотрение состава экологического правонарушения;</w:t>
      </w:r>
    </w:p>
    <w:p w:rsidR="003244A6" w:rsidRPr="00042E3C" w:rsidRDefault="003244A6" w:rsidP="00042E3C">
      <w:pPr>
        <w:pStyle w:val="1"/>
        <w:numPr>
          <w:ilvl w:val="0"/>
          <w:numId w:val="8"/>
        </w:numPr>
        <w:shd w:val="clear" w:color="000000" w:fill="auto"/>
        <w:suppressAutoHyphens/>
        <w:spacing w:after="0" w:line="360" w:lineRule="auto"/>
        <w:ind w:left="0" w:firstLine="709"/>
        <w:jc w:val="both"/>
        <w:rPr>
          <w:rFonts w:ascii="Times New Roman" w:hAnsi="Times New Roman"/>
          <w:color w:val="000000"/>
          <w:sz w:val="28"/>
          <w:szCs w:val="24"/>
        </w:rPr>
      </w:pPr>
      <w:r w:rsidRPr="00042E3C">
        <w:rPr>
          <w:rFonts w:ascii="Times New Roman" w:hAnsi="Times New Roman"/>
          <w:color w:val="000000"/>
          <w:sz w:val="28"/>
          <w:szCs w:val="24"/>
        </w:rPr>
        <w:t>Рассмотрение видов экологических правонарушений.</w:t>
      </w:r>
    </w:p>
    <w:p w:rsidR="006D6723" w:rsidRPr="00042E3C" w:rsidRDefault="006D6723"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При изучении темы данной контрольной работы наибол</w:t>
      </w:r>
      <w:r w:rsidR="003244A6" w:rsidRPr="00042E3C">
        <w:rPr>
          <w:rFonts w:ascii="Times New Roman" w:hAnsi="Times New Roman"/>
          <w:color w:val="000000"/>
          <w:sz w:val="28"/>
          <w:szCs w:val="24"/>
        </w:rPr>
        <w:t xml:space="preserve">ьший интерес представляют работы Ивакина В.И. «К вопросу о понятии и видах экологических правонарушений», и «Понятие и состав экологического правонарушения», в которых автор подробно рассматривает понятие и виды названной правовой категории, приводит доводы других ученых-экологов по данному </w:t>
      </w:r>
      <w:r w:rsidR="0064417E" w:rsidRPr="00042E3C">
        <w:rPr>
          <w:rFonts w:ascii="Times New Roman" w:hAnsi="Times New Roman"/>
          <w:color w:val="000000"/>
          <w:sz w:val="28"/>
          <w:szCs w:val="24"/>
        </w:rPr>
        <w:t>вопросу. Также можно отметить работу Журавского И.М. «Составы экологических правонарушений и ответственность юридических лиц», где подробно описываются составы экологических правонарушений, и поднимается проблема ответственности юридических лиц за совершение экологических правонарушений.</w:t>
      </w:r>
    </w:p>
    <w:p w:rsidR="005D193A" w:rsidRPr="005D193A" w:rsidRDefault="005D193A" w:rsidP="005D193A">
      <w:pPr>
        <w:shd w:val="clear" w:color="000000" w:fill="auto"/>
        <w:suppressAutoHyphens/>
        <w:spacing w:after="0" w:line="360" w:lineRule="auto"/>
        <w:rPr>
          <w:rFonts w:ascii="Times New Roman" w:hAnsi="Times New Roman"/>
          <w:b/>
          <w:color w:val="000000"/>
          <w:sz w:val="28"/>
          <w:szCs w:val="28"/>
        </w:rPr>
      </w:pPr>
    </w:p>
    <w:p w:rsidR="00BE7989" w:rsidRPr="00042E3C" w:rsidRDefault="00BE7989" w:rsidP="00042E3C">
      <w:pPr>
        <w:numPr>
          <w:ilvl w:val="0"/>
          <w:numId w:val="3"/>
        </w:numPr>
        <w:shd w:val="clear" w:color="000000" w:fill="auto"/>
        <w:suppressAutoHyphens/>
        <w:spacing w:after="0" w:line="360" w:lineRule="auto"/>
        <w:ind w:left="0" w:firstLine="0"/>
        <w:jc w:val="center"/>
        <w:rPr>
          <w:rFonts w:ascii="Times New Roman" w:hAnsi="Times New Roman"/>
          <w:b/>
          <w:color w:val="000000"/>
          <w:sz w:val="28"/>
          <w:szCs w:val="28"/>
        </w:rPr>
      </w:pPr>
      <w:r w:rsidRPr="00042E3C">
        <w:rPr>
          <w:rFonts w:ascii="Times New Roman" w:hAnsi="Times New Roman"/>
          <w:color w:val="000000"/>
          <w:sz w:val="28"/>
          <w:szCs w:val="28"/>
        </w:rPr>
        <w:br w:type="page"/>
      </w:r>
      <w:r w:rsidRPr="00042E3C">
        <w:rPr>
          <w:rFonts w:ascii="Times New Roman" w:hAnsi="Times New Roman"/>
          <w:b/>
          <w:color w:val="000000"/>
          <w:sz w:val="28"/>
          <w:szCs w:val="28"/>
        </w:rPr>
        <w:t>Поняти</w:t>
      </w:r>
      <w:r w:rsidR="00042E3C">
        <w:rPr>
          <w:rFonts w:ascii="Times New Roman" w:hAnsi="Times New Roman"/>
          <w:b/>
          <w:color w:val="000000"/>
          <w:sz w:val="28"/>
          <w:szCs w:val="28"/>
        </w:rPr>
        <w:t>е экологического правонарушения</w:t>
      </w:r>
    </w:p>
    <w:p w:rsidR="00042E3C" w:rsidRPr="00042E3C" w:rsidRDefault="00042E3C" w:rsidP="00042E3C">
      <w:pPr>
        <w:shd w:val="clear" w:color="000000" w:fill="auto"/>
        <w:suppressAutoHyphens/>
        <w:spacing w:after="0" w:line="360" w:lineRule="auto"/>
        <w:jc w:val="center"/>
        <w:rPr>
          <w:rFonts w:ascii="Times New Roman" w:hAnsi="Times New Roman"/>
          <w:b/>
          <w:color w:val="000000"/>
          <w:sz w:val="28"/>
          <w:szCs w:val="28"/>
        </w:rPr>
      </w:pPr>
    </w:p>
    <w:p w:rsidR="00BE7989" w:rsidRPr="00042E3C" w:rsidRDefault="00BE7989"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Лег</w:t>
      </w:r>
      <w:r w:rsidR="00CC6895" w:rsidRPr="00042E3C">
        <w:rPr>
          <w:rFonts w:ascii="Times New Roman" w:hAnsi="Times New Roman"/>
          <w:color w:val="000000"/>
          <w:sz w:val="28"/>
          <w:szCs w:val="24"/>
        </w:rPr>
        <w:t>итимное определение понятия эко</w:t>
      </w:r>
      <w:r w:rsidRPr="00042E3C">
        <w:rPr>
          <w:rFonts w:ascii="Times New Roman" w:hAnsi="Times New Roman"/>
          <w:color w:val="000000"/>
          <w:sz w:val="28"/>
          <w:szCs w:val="24"/>
        </w:rPr>
        <w:t>логического правон</w:t>
      </w:r>
      <w:r w:rsidR="00CC6895" w:rsidRPr="00042E3C">
        <w:rPr>
          <w:rFonts w:ascii="Times New Roman" w:hAnsi="Times New Roman"/>
          <w:color w:val="000000"/>
          <w:sz w:val="28"/>
          <w:szCs w:val="24"/>
        </w:rPr>
        <w:t>арушения, отмечает про</w:t>
      </w:r>
      <w:r w:rsidR="005B054D" w:rsidRPr="00042E3C">
        <w:rPr>
          <w:rFonts w:ascii="Times New Roman" w:hAnsi="Times New Roman"/>
          <w:color w:val="000000"/>
          <w:sz w:val="28"/>
          <w:szCs w:val="24"/>
        </w:rPr>
        <w:t>фессор О.Л</w:t>
      </w:r>
      <w:r w:rsidRPr="00042E3C">
        <w:rPr>
          <w:rFonts w:ascii="Times New Roman" w:hAnsi="Times New Roman"/>
          <w:color w:val="000000"/>
          <w:sz w:val="28"/>
          <w:szCs w:val="24"/>
        </w:rPr>
        <w:t xml:space="preserve">. </w:t>
      </w:r>
      <w:r w:rsidR="005B054D" w:rsidRPr="00042E3C">
        <w:rPr>
          <w:rFonts w:ascii="Times New Roman" w:hAnsi="Times New Roman"/>
          <w:color w:val="000000"/>
          <w:sz w:val="28"/>
          <w:szCs w:val="24"/>
        </w:rPr>
        <w:t>Дубов</w:t>
      </w:r>
      <w:r w:rsidRPr="00042E3C">
        <w:rPr>
          <w:rFonts w:ascii="Times New Roman" w:hAnsi="Times New Roman"/>
          <w:color w:val="000000"/>
          <w:sz w:val="28"/>
          <w:szCs w:val="24"/>
        </w:rPr>
        <w:t>ик</w:t>
      </w:r>
      <w:r w:rsidR="00CC6895" w:rsidRPr="00042E3C">
        <w:rPr>
          <w:rFonts w:ascii="Times New Roman" w:hAnsi="Times New Roman"/>
          <w:color w:val="000000"/>
          <w:sz w:val="28"/>
          <w:szCs w:val="24"/>
        </w:rPr>
        <w:t>, впервые в отечествен</w:t>
      </w:r>
      <w:r w:rsidRPr="00042E3C">
        <w:rPr>
          <w:rFonts w:ascii="Times New Roman" w:hAnsi="Times New Roman"/>
          <w:color w:val="000000"/>
          <w:sz w:val="28"/>
          <w:szCs w:val="24"/>
        </w:rPr>
        <w:t>ной законодательной практике было дано в ст. 81 Закона РСФСР от 19 декабря 1991 г. «Об охране окружающей природной среды». Указанная норма гласила, что экологическое пра</w:t>
      </w:r>
      <w:r w:rsidR="00CC6895" w:rsidRPr="00042E3C">
        <w:rPr>
          <w:rFonts w:ascii="Times New Roman" w:hAnsi="Times New Roman"/>
          <w:color w:val="000000"/>
          <w:sz w:val="28"/>
          <w:szCs w:val="24"/>
        </w:rPr>
        <w:t xml:space="preserve">вонарушение – </w:t>
      </w:r>
      <w:r w:rsidRPr="00042E3C">
        <w:rPr>
          <w:rFonts w:ascii="Times New Roman" w:hAnsi="Times New Roman"/>
          <w:color w:val="000000"/>
          <w:sz w:val="28"/>
          <w:szCs w:val="24"/>
        </w:rPr>
        <w:t>это виновное, противоправное деяние, нарушающее природоохранительное законодательство и причиняющее вред окружающей природной среде и здоровью человека</w:t>
      </w:r>
      <w:r w:rsidR="005B054D" w:rsidRPr="00042E3C">
        <w:rPr>
          <w:rFonts w:ascii="Times New Roman" w:hAnsi="Times New Roman"/>
          <w:color w:val="000000"/>
          <w:sz w:val="28"/>
          <w:szCs w:val="24"/>
        </w:rPr>
        <w:t>.</w:t>
      </w:r>
      <w:r w:rsidR="00D11623" w:rsidRPr="00042E3C">
        <w:rPr>
          <w:rStyle w:val="a5"/>
          <w:rFonts w:ascii="Times New Roman" w:hAnsi="Times New Roman"/>
          <w:color w:val="000000"/>
          <w:sz w:val="28"/>
          <w:szCs w:val="24"/>
        </w:rPr>
        <w:footnoteReference w:id="1"/>
      </w:r>
    </w:p>
    <w:p w:rsidR="00042E3C" w:rsidRDefault="00BE7989"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Однако принятый в 2002 г. Федеральный закон «Об охране окружающей среды» не содержит данного понятия. Но категория «экологическое правонарушение» имеется в ст. 42 Конституции Российской Федерации.</w:t>
      </w:r>
    </w:p>
    <w:p w:rsidR="00042E3C" w:rsidRDefault="00BE7989"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Так, авторы научно-практического комментария к Федеральному закону «Об охране окружающей</w:t>
      </w:r>
      <w:r w:rsidR="00CC6895" w:rsidRPr="00042E3C">
        <w:rPr>
          <w:rFonts w:ascii="Times New Roman" w:hAnsi="Times New Roman"/>
          <w:color w:val="000000"/>
          <w:sz w:val="28"/>
          <w:szCs w:val="24"/>
        </w:rPr>
        <w:t xml:space="preserve"> среды» под экологическим право</w:t>
      </w:r>
      <w:r w:rsidRPr="00042E3C">
        <w:rPr>
          <w:rFonts w:ascii="Times New Roman" w:hAnsi="Times New Roman"/>
          <w:color w:val="000000"/>
          <w:sz w:val="28"/>
          <w:szCs w:val="24"/>
        </w:rPr>
        <w:t>нарушением понимают запрещённое эколого-пр</w:t>
      </w:r>
      <w:r w:rsidR="005B054D" w:rsidRPr="00042E3C">
        <w:rPr>
          <w:rFonts w:ascii="Times New Roman" w:hAnsi="Times New Roman"/>
          <w:color w:val="000000"/>
          <w:sz w:val="28"/>
          <w:szCs w:val="24"/>
        </w:rPr>
        <w:t>а</w:t>
      </w:r>
      <w:r w:rsidRPr="00042E3C">
        <w:rPr>
          <w:rFonts w:ascii="Times New Roman" w:hAnsi="Times New Roman"/>
          <w:color w:val="000000"/>
          <w:sz w:val="28"/>
          <w:szCs w:val="24"/>
        </w:rPr>
        <w:t>вовыми нормами РФ и её субъектами под угрозой при</w:t>
      </w:r>
      <w:r w:rsidR="00CC6895" w:rsidRPr="00042E3C">
        <w:rPr>
          <w:rFonts w:ascii="Times New Roman" w:hAnsi="Times New Roman"/>
          <w:color w:val="000000"/>
          <w:sz w:val="28"/>
          <w:szCs w:val="24"/>
        </w:rPr>
        <w:t>менения мер юридической ответст</w:t>
      </w:r>
      <w:r w:rsidRPr="00042E3C">
        <w:rPr>
          <w:rFonts w:ascii="Times New Roman" w:hAnsi="Times New Roman"/>
          <w:color w:val="000000"/>
          <w:sz w:val="28"/>
          <w:szCs w:val="24"/>
        </w:rPr>
        <w:t>венности вин</w:t>
      </w:r>
      <w:r w:rsidR="00CC6895" w:rsidRPr="00042E3C">
        <w:rPr>
          <w:rFonts w:ascii="Times New Roman" w:hAnsi="Times New Roman"/>
          <w:color w:val="000000"/>
          <w:sz w:val="28"/>
          <w:szCs w:val="24"/>
        </w:rPr>
        <w:t>овное деяние, посягающее на кон</w:t>
      </w:r>
      <w:r w:rsidRPr="00042E3C">
        <w:rPr>
          <w:rFonts w:ascii="Times New Roman" w:hAnsi="Times New Roman"/>
          <w:color w:val="000000"/>
          <w:sz w:val="28"/>
          <w:szCs w:val="24"/>
        </w:rPr>
        <w:t>ституционное право граждан на благоприятную окружающую среду. При этом, как отмечают учёные, деян</w:t>
      </w:r>
      <w:r w:rsidR="00CC6895" w:rsidRPr="00042E3C">
        <w:rPr>
          <w:rFonts w:ascii="Times New Roman" w:hAnsi="Times New Roman"/>
          <w:color w:val="000000"/>
          <w:sz w:val="28"/>
          <w:szCs w:val="24"/>
        </w:rPr>
        <w:t>ие причиняет вред природной сре</w:t>
      </w:r>
      <w:r w:rsidRPr="00042E3C">
        <w:rPr>
          <w:rFonts w:ascii="Times New Roman" w:hAnsi="Times New Roman"/>
          <w:color w:val="000000"/>
          <w:sz w:val="28"/>
          <w:szCs w:val="24"/>
        </w:rPr>
        <w:t>де (отдельны</w:t>
      </w:r>
      <w:r w:rsidR="00CC6895" w:rsidRPr="00042E3C">
        <w:rPr>
          <w:rFonts w:ascii="Times New Roman" w:hAnsi="Times New Roman"/>
          <w:color w:val="000000"/>
          <w:sz w:val="28"/>
          <w:szCs w:val="24"/>
        </w:rPr>
        <w:t>м её объектам) либо содержит ре</w:t>
      </w:r>
      <w:r w:rsidRPr="00042E3C">
        <w:rPr>
          <w:rFonts w:ascii="Times New Roman" w:hAnsi="Times New Roman"/>
          <w:color w:val="000000"/>
          <w:sz w:val="28"/>
          <w:szCs w:val="24"/>
        </w:rPr>
        <w:t>альную угрозу его причинения</w:t>
      </w:r>
      <w:r w:rsidR="005B054D" w:rsidRPr="00042E3C">
        <w:rPr>
          <w:rFonts w:ascii="Times New Roman" w:hAnsi="Times New Roman"/>
          <w:color w:val="000000"/>
          <w:sz w:val="28"/>
          <w:szCs w:val="24"/>
        </w:rPr>
        <w:t>.</w:t>
      </w:r>
      <w:r w:rsidR="00C9435D" w:rsidRPr="00042E3C">
        <w:rPr>
          <w:rStyle w:val="a5"/>
          <w:rFonts w:ascii="Times New Roman" w:hAnsi="Times New Roman"/>
          <w:color w:val="000000"/>
          <w:sz w:val="28"/>
          <w:szCs w:val="24"/>
        </w:rPr>
        <w:footnoteReference w:id="2"/>
      </w:r>
    </w:p>
    <w:p w:rsidR="00BE7989" w:rsidRPr="00042E3C" w:rsidRDefault="00BE7989"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Своео</w:t>
      </w:r>
      <w:r w:rsidR="00CC6895" w:rsidRPr="00042E3C">
        <w:rPr>
          <w:rFonts w:ascii="Times New Roman" w:hAnsi="Times New Roman"/>
          <w:color w:val="000000"/>
          <w:sz w:val="28"/>
          <w:szCs w:val="24"/>
        </w:rPr>
        <w:t>бразное, весьма интересное и от</w:t>
      </w:r>
      <w:r w:rsidRPr="00042E3C">
        <w:rPr>
          <w:rFonts w:ascii="Times New Roman" w:hAnsi="Times New Roman"/>
          <w:color w:val="000000"/>
          <w:sz w:val="28"/>
          <w:szCs w:val="24"/>
        </w:rPr>
        <w:t xml:space="preserve">личное от других понятий определение данной категории даёт профессор А.К. Голиченков. По мнению учёного, экологическое правонарушение, как разновидность правонарушения, представляет собой конституционный родовой термин (ст. 42 Конституции РФ), обозначающий нарушение </w:t>
      </w:r>
      <w:r w:rsidR="00CC6895" w:rsidRPr="00042E3C">
        <w:rPr>
          <w:rFonts w:ascii="Times New Roman" w:hAnsi="Times New Roman"/>
          <w:color w:val="000000"/>
          <w:sz w:val="28"/>
          <w:szCs w:val="24"/>
        </w:rPr>
        <w:t>правовых норм, регулирующих эко</w:t>
      </w:r>
      <w:r w:rsidRPr="00042E3C">
        <w:rPr>
          <w:rFonts w:ascii="Times New Roman" w:hAnsi="Times New Roman"/>
          <w:color w:val="000000"/>
          <w:sz w:val="28"/>
          <w:szCs w:val="24"/>
        </w:rPr>
        <w:t>логические общественные отношения.</w:t>
      </w:r>
      <w:r w:rsidR="00C9435D" w:rsidRPr="00042E3C">
        <w:rPr>
          <w:rStyle w:val="a5"/>
          <w:rFonts w:ascii="Times New Roman" w:hAnsi="Times New Roman"/>
          <w:color w:val="000000"/>
          <w:sz w:val="28"/>
          <w:szCs w:val="24"/>
        </w:rPr>
        <w:footnoteReference w:id="3"/>
      </w:r>
      <w:r w:rsidR="005B054D" w:rsidRPr="00042E3C">
        <w:rPr>
          <w:rFonts w:ascii="Times New Roman" w:hAnsi="Times New Roman"/>
          <w:color w:val="000000"/>
          <w:sz w:val="28"/>
          <w:szCs w:val="24"/>
          <w:vertAlign w:val="superscript"/>
        </w:rPr>
        <w:t xml:space="preserve"> </w:t>
      </w:r>
      <w:r w:rsidRPr="00042E3C">
        <w:rPr>
          <w:rFonts w:ascii="Times New Roman" w:hAnsi="Times New Roman"/>
          <w:color w:val="000000"/>
          <w:sz w:val="28"/>
          <w:szCs w:val="24"/>
        </w:rPr>
        <w:t xml:space="preserve">Экологическое правонарушение, полагают некоторые </w:t>
      </w:r>
      <w:r w:rsidR="00CC6895" w:rsidRPr="00042E3C">
        <w:rPr>
          <w:rFonts w:ascii="Times New Roman" w:hAnsi="Times New Roman"/>
          <w:color w:val="000000"/>
          <w:sz w:val="28"/>
          <w:szCs w:val="24"/>
        </w:rPr>
        <w:t xml:space="preserve">авторы, - </w:t>
      </w:r>
      <w:r w:rsidRPr="00042E3C">
        <w:rPr>
          <w:rFonts w:ascii="Times New Roman" w:hAnsi="Times New Roman"/>
          <w:color w:val="000000"/>
          <w:sz w:val="28"/>
          <w:szCs w:val="24"/>
        </w:rPr>
        <w:t>это виновное противоправное деяние, нарушающее законы об охране природной среды и причиняющее вред природной среде, здоровью человека, либо создающее угрозу такого причинения вреда. Для данного определения характерны такие недостатки, как тавтология, с</w:t>
      </w:r>
      <w:r w:rsidR="00CC6895" w:rsidRPr="00042E3C">
        <w:rPr>
          <w:rFonts w:ascii="Times New Roman" w:hAnsi="Times New Roman"/>
          <w:color w:val="000000"/>
          <w:sz w:val="28"/>
          <w:szCs w:val="24"/>
        </w:rPr>
        <w:t>амо понятие содержит не все при</w:t>
      </w:r>
      <w:r w:rsidRPr="00042E3C">
        <w:rPr>
          <w:rFonts w:ascii="Times New Roman" w:hAnsi="Times New Roman"/>
          <w:color w:val="000000"/>
          <w:sz w:val="28"/>
          <w:szCs w:val="24"/>
        </w:rPr>
        <w:t>знаки правонарушения, и не всегда, как уже было показано, можно говорить о виновности экологического деяния.</w:t>
      </w:r>
    </w:p>
    <w:p w:rsidR="00BE7989" w:rsidRPr="00042E3C" w:rsidRDefault="005B054D"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По мнению Э.Н. Жевлак</w:t>
      </w:r>
      <w:r w:rsidR="00BE7989" w:rsidRPr="00042E3C">
        <w:rPr>
          <w:rFonts w:ascii="Times New Roman" w:hAnsi="Times New Roman"/>
          <w:color w:val="000000"/>
          <w:sz w:val="28"/>
          <w:szCs w:val="24"/>
        </w:rPr>
        <w:t xml:space="preserve">ова, экологическое правонарушение - это общественно опасное, виновное, запрещённое законодательством под угрозой наказания деяние, направленное на причинение вреда отношениям </w:t>
      </w:r>
      <w:r w:rsidR="00BE7989" w:rsidRPr="00042E3C">
        <w:rPr>
          <w:rFonts w:ascii="Times New Roman" w:hAnsi="Times New Roman"/>
          <w:iCs/>
          <w:color w:val="000000"/>
          <w:sz w:val="28"/>
          <w:szCs w:val="24"/>
        </w:rPr>
        <w:t>в</w:t>
      </w:r>
      <w:r w:rsidR="00BE7989" w:rsidRPr="00042E3C">
        <w:rPr>
          <w:rFonts w:ascii="Times New Roman" w:hAnsi="Times New Roman"/>
          <w:i/>
          <w:iCs/>
          <w:color w:val="000000"/>
          <w:sz w:val="28"/>
          <w:szCs w:val="24"/>
        </w:rPr>
        <w:t xml:space="preserve"> </w:t>
      </w:r>
      <w:r w:rsidR="00BE7989" w:rsidRPr="00042E3C">
        <w:rPr>
          <w:rFonts w:ascii="Times New Roman" w:hAnsi="Times New Roman"/>
          <w:color w:val="000000"/>
          <w:sz w:val="28"/>
          <w:szCs w:val="24"/>
        </w:rPr>
        <w:t>сфере экологии. На наш взгляд, наиболее оптимальное определение экологического правонарушения предлагает крупнейший российский ученый-эколог М.М. Бринчук. Исследователь считает, что экологическое правонарушение - это противоправное</w:t>
      </w:r>
      <w:r w:rsidRPr="00042E3C">
        <w:rPr>
          <w:rFonts w:ascii="Times New Roman" w:hAnsi="Times New Roman"/>
          <w:color w:val="000000"/>
          <w:sz w:val="28"/>
          <w:szCs w:val="24"/>
        </w:rPr>
        <w:t>, как правило, виновное деяние (</w:t>
      </w:r>
      <w:r w:rsidR="00BE7989" w:rsidRPr="00042E3C">
        <w:rPr>
          <w:rFonts w:ascii="Times New Roman" w:hAnsi="Times New Roman"/>
          <w:color w:val="000000"/>
          <w:sz w:val="28"/>
          <w:szCs w:val="24"/>
        </w:rPr>
        <w:t>действие или бездействие), совершаемое праводееспособным субъектом, причиняющее или несущее реальную угрозу причинения экологического вреда либо</w:t>
      </w:r>
      <w:r w:rsidR="00CC6895" w:rsidRPr="00042E3C">
        <w:rPr>
          <w:rFonts w:ascii="Times New Roman" w:hAnsi="Times New Roman"/>
          <w:color w:val="000000"/>
          <w:sz w:val="28"/>
          <w:szCs w:val="24"/>
        </w:rPr>
        <w:t xml:space="preserve"> нарушающее права и законные ин</w:t>
      </w:r>
      <w:r w:rsidR="00BE7989" w:rsidRPr="00042E3C">
        <w:rPr>
          <w:rFonts w:ascii="Times New Roman" w:hAnsi="Times New Roman"/>
          <w:color w:val="000000"/>
          <w:sz w:val="28"/>
          <w:szCs w:val="24"/>
        </w:rPr>
        <w:t xml:space="preserve">тересы </w:t>
      </w:r>
      <w:r w:rsidRPr="00042E3C">
        <w:rPr>
          <w:rFonts w:ascii="Times New Roman" w:hAnsi="Times New Roman"/>
          <w:color w:val="000000"/>
          <w:sz w:val="28"/>
          <w:szCs w:val="24"/>
        </w:rPr>
        <w:t>субъектов</w:t>
      </w:r>
      <w:r w:rsidR="00BE7989" w:rsidRPr="00042E3C">
        <w:rPr>
          <w:rFonts w:ascii="Times New Roman" w:hAnsi="Times New Roman"/>
          <w:color w:val="000000"/>
          <w:sz w:val="28"/>
          <w:szCs w:val="24"/>
        </w:rPr>
        <w:t xml:space="preserve"> экологического права.</w:t>
      </w:r>
      <w:r w:rsidR="00C9435D" w:rsidRPr="00042E3C">
        <w:rPr>
          <w:rStyle w:val="a5"/>
          <w:rFonts w:ascii="Times New Roman" w:hAnsi="Times New Roman"/>
          <w:color w:val="000000"/>
          <w:sz w:val="28"/>
          <w:szCs w:val="24"/>
        </w:rPr>
        <w:footnoteReference w:id="4"/>
      </w:r>
    </w:p>
    <w:p w:rsidR="00161877" w:rsidRPr="00042E3C" w:rsidRDefault="00161877"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Для характеристики эколого-правового правонарушения следует исходить как из общих признаков экологического правонарушения (противоправность, виновность, общественно опасный характер, причиняющий вред, влекущий юридическую ответственность), так и специфических признаков, характерных для эколого-правового нарушения: а) эколого-правовое правонарушение представляет собой общественно значимое деяние, в отличие от общественно опасного характера административного или уголовного экологического правонаруше</w:t>
      </w:r>
      <w:r w:rsidR="00C9435D" w:rsidRPr="00042E3C">
        <w:rPr>
          <w:rFonts w:ascii="Times New Roman" w:hAnsi="Times New Roman"/>
          <w:color w:val="000000"/>
          <w:sz w:val="28"/>
          <w:szCs w:val="24"/>
        </w:rPr>
        <w:t>ния; б</w:t>
      </w:r>
      <w:r w:rsidRPr="00042E3C">
        <w:rPr>
          <w:rFonts w:ascii="Times New Roman" w:hAnsi="Times New Roman"/>
          <w:color w:val="000000"/>
          <w:sz w:val="28"/>
          <w:szCs w:val="24"/>
        </w:rPr>
        <w:t>) как правило, вред причиняется непосредственно природным ресурсам и окружающей среде, а опосредованно - здоровью и имуществу людей; в) эколого-правовое правонарушение посягает на экологические отношения, регулируемые правовыми нормами, находящимися в экологическом законодательстве РФ; г) эколого-правовая ответственность по мерам воздействия отличается от других видов юридической ответственности за экологические правонарушения.</w:t>
      </w:r>
      <w:r w:rsidR="002B7D3C" w:rsidRPr="00042E3C">
        <w:rPr>
          <w:rStyle w:val="a5"/>
          <w:rFonts w:ascii="Times New Roman" w:hAnsi="Times New Roman"/>
          <w:color w:val="000000"/>
          <w:sz w:val="28"/>
          <w:szCs w:val="24"/>
        </w:rPr>
        <w:footnoteReference w:id="5"/>
      </w:r>
    </w:p>
    <w:p w:rsidR="00042E3C" w:rsidRDefault="00BE7989"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Исходя из изложенного, можно сделать вывод, что под экологическим правонарушени</w:t>
      </w:r>
      <w:r w:rsidR="00CC6895" w:rsidRPr="00042E3C">
        <w:rPr>
          <w:rFonts w:ascii="Times New Roman" w:hAnsi="Times New Roman"/>
          <w:color w:val="000000"/>
          <w:sz w:val="28"/>
          <w:szCs w:val="24"/>
        </w:rPr>
        <w:t>ем понимается</w:t>
      </w:r>
      <w:r w:rsidRPr="00042E3C">
        <w:rPr>
          <w:rFonts w:ascii="Times New Roman" w:hAnsi="Times New Roman"/>
          <w:color w:val="000000"/>
          <w:sz w:val="28"/>
          <w:szCs w:val="24"/>
        </w:rPr>
        <w:t xml:space="preserve"> противопр</w:t>
      </w:r>
      <w:r w:rsidR="00CC6895" w:rsidRPr="00042E3C">
        <w:rPr>
          <w:rFonts w:ascii="Times New Roman" w:hAnsi="Times New Roman"/>
          <w:color w:val="000000"/>
          <w:sz w:val="28"/>
          <w:szCs w:val="24"/>
        </w:rPr>
        <w:t>авное, виновное, об</w:t>
      </w:r>
      <w:r w:rsidRPr="00042E3C">
        <w:rPr>
          <w:rFonts w:ascii="Times New Roman" w:hAnsi="Times New Roman"/>
          <w:color w:val="000000"/>
          <w:sz w:val="28"/>
          <w:szCs w:val="24"/>
        </w:rPr>
        <w:t>щественно опасное и социально значимое деяние, посягающее на утвердившиеся экологические общественные отношения. Оно причиняет вред окружающей среде, здоровью и имуществу людей, экологическому правопорядку и влечёт за собой юридическую ответственность, установленную в нормах экологического права</w:t>
      </w:r>
      <w:r w:rsidR="00CC6895" w:rsidRPr="00042E3C">
        <w:rPr>
          <w:rFonts w:ascii="Times New Roman" w:hAnsi="Times New Roman"/>
          <w:color w:val="000000"/>
          <w:sz w:val="28"/>
          <w:szCs w:val="24"/>
        </w:rPr>
        <w:t xml:space="preserve"> и другом отраслевом законодательстве РФ</w:t>
      </w:r>
      <w:r w:rsidRPr="00042E3C">
        <w:rPr>
          <w:rFonts w:ascii="Times New Roman" w:hAnsi="Times New Roman"/>
          <w:color w:val="000000"/>
          <w:sz w:val="28"/>
          <w:szCs w:val="24"/>
        </w:rPr>
        <w:t>. В цитируемых определениях можно выделить такие признаки экологического правонарушения, как противоправность, виновность, наказуемость, экологичность причиняемого вреда, субъектность и общественная опасность.</w:t>
      </w:r>
    </w:p>
    <w:p w:rsidR="00161877" w:rsidRPr="00042E3C" w:rsidRDefault="00161877" w:rsidP="00042E3C">
      <w:pPr>
        <w:shd w:val="clear" w:color="000000" w:fill="auto"/>
        <w:suppressAutoHyphens/>
        <w:spacing w:after="0" w:line="360" w:lineRule="auto"/>
        <w:ind w:firstLine="709"/>
        <w:jc w:val="both"/>
        <w:rPr>
          <w:rFonts w:ascii="Times New Roman" w:hAnsi="Times New Roman"/>
          <w:color w:val="000000"/>
          <w:sz w:val="28"/>
          <w:szCs w:val="24"/>
        </w:rPr>
      </w:pPr>
    </w:p>
    <w:p w:rsidR="00973038" w:rsidRPr="00042E3C" w:rsidRDefault="00973038" w:rsidP="00042E3C">
      <w:pPr>
        <w:pStyle w:val="1"/>
        <w:numPr>
          <w:ilvl w:val="0"/>
          <w:numId w:val="3"/>
        </w:numPr>
        <w:shd w:val="clear" w:color="000000" w:fill="auto"/>
        <w:suppressAutoHyphens/>
        <w:spacing w:after="0" w:line="360" w:lineRule="auto"/>
        <w:ind w:left="0" w:firstLine="0"/>
        <w:jc w:val="center"/>
        <w:rPr>
          <w:rFonts w:ascii="Times New Roman" w:hAnsi="Times New Roman"/>
          <w:b/>
          <w:color w:val="000000"/>
          <w:sz w:val="28"/>
          <w:szCs w:val="28"/>
        </w:rPr>
      </w:pPr>
      <w:r w:rsidRPr="00042E3C">
        <w:rPr>
          <w:rFonts w:ascii="Times New Roman" w:hAnsi="Times New Roman"/>
          <w:b/>
          <w:color w:val="000000"/>
          <w:sz w:val="28"/>
          <w:szCs w:val="28"/>
        </w:rPr>
        <w:t>Соста</w:t>
      </w:r>
      <w:r w:rsidR="00042E3C" w:rsidRPr="00042E3C">
        <w:rPr>
          <w:rFonts w:ascii="Times New Roman" w:hAnsi="Times New Roman"/>
          <w:b/>
          <w:color w:val="000000"/>
          <w:sz w:val="28"/>
          <w:szCs w:val="28"/>
        </w:rPr>
        <w:t>в экологического правонарушения</w:t>
      </w:r>
    </w:p>
    <w:p w:rsidR="00042E3C" w:rsidRDefault="00042E3C" w:rsidP="00042E3C">
      <w:pPr>
        <w:shd w:val="clear" w:color="000000" w:fill="auto"/>
        <w:suppressAutoHyphens/>
        <w:spacing w:after="0" w:line="360" w:lineRule="auto"/>
        <w:ind w:firstLine="709"/>
        <w:jc w:val="both"/>
        <w:rPr>
          <w:rFonts w:ascii="Times New Roman" w:hAnsi="Times New Roman"/>
          <w:color w:val="000000"/>
          <w:sz w:val="28"/>
          <w:szCs w:val="24"/>
          <w:lang w:val="uk-UA"/>
        </w:rPr>
      </w:pPr>
    </w:p>
    <w:p w:rsidR="00042E3C" w:rsidRDefault="003B06E4"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В состав любого экологического правонарушения включаются такие элементы, как объект, объективная сторона, субъект, субъективная сторона. При этом следует отличать юридический состав экологического правонарушения от признаков последнего. При наличии всех признаков экологического правонарушения, таких как: 1) деяние; 2) противоправность; 3) виновность (в случае совершения деяния физическим или должностным лицом), 4) предметность; 5) ответственность — может отсутствовать состав самого правонарушения.</w:t>
      </w:r>
      <w:r w:rsidR="005811F2" w:rsidRPr="00042E3C">
        <w:rPr>
          <w:rStyle w:val="a5"/>
          <w:rFonts w:ascii="Times New Roman" w:hAnsi="Times New Roman"/>
          <w:color w:val="000000"/>
          <w:sz w:val="28"/>
          <w:szCs w:val="24"/>
        </w:rPr>
        <w:footnoteReference w:id="6"/>
      </w:r>
    </w:p>
    <w:p w:rsidR="003B06E4" w:rsidRPr="00042E3C" w:rsidRDefault="003B06E4"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 xml:space="preserve">На наш взгляд, </w:t>
      </w:r>
      <w:r w:rsidRPr="00042E3C">
        <w:rPr>
          <w:rFonts w:ascii="Times New Roman" w:hAnsi="Times New Roman"/>
          <w:iCs/>
          <w:color w:val="000000"/>
          <w:sz w:val="28"/>
          <w:szCs w:val="24"/>
        </w:rPr>
        <w:t xml:space="preserve">под </w:t>
      </w:r>
      <w:r w:rsidRPr="00042E3C">
        <w:rPr>
          <w:rFonts w:ascii="Times New Roman" w:hAnsi="Times New Roman"/>
          <w:color w:val="000000"/>
          <w:sz w:val="28"/>
          <w:szCs w:val="24"/>
        </w:rPr>
        <w:t>составом экологического правонарушения можно понимать совокупность юридически значимых компонентов, закреплённых в законе, наличие которых позволяет говорить о том, что деяние является экологическим правонарушением.</w:t>
      </w:r>
    </w:p>
    <w:p w:rsidR="003B06E4" w:rsidRPr="00042E3C" w:rsidRDefault="003B06E4"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Объектом экологических правонарушений являются отношения в области окружающей среды, урегулированные нормами экологического права. В науке различают общий, родовой и непосредственный объекты экологического деяния. Так, по мнению А.П. Анисимова, А.Й. Рыженкова, А.Е. Черноморца, родовым объектом экологических правонарушений являются отношения по поводу конституционного права каждого человека на благоприятную окружающую среду. При этом учёные не поддерживают позицию о том, что объектом экологических правонарушений (преступлений) являются отношения собственности на природные ресурсы либо отношения по их хозяйственному использованию.</w:t>
      </w:r>
      <w:r w:rsidR="005811F2" w:rsidRPr="00042E3C">
        <w:rPr>
          <w:rStyle w:val="a5"/>
          <w:rFonts w:ascii="Times New Roman" w:hAnsi="Times New Roman"/>
          <w:color w:val="000000"/>
          <w:sz w:val="28"/>
          <w:szCs w:val="24"/>
        </w:rPr>
        <w:footnoteReference w:id="7"/>
      </w:r>
    </w:p>
    <w:p w:rsidR="003B06E4" w:rsidRPr="00042E3C" w:rsidRDefault="003B06E4"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По мнению исследователей, непосредственными объектами экологических правонарушений являются конкретные общественные отношения по охране, рациональному использованию отдельных видов природных богатств, а также соблюдению требований при осуществлении хозяйственной или иной деятельности.</w:t>
      </w:r>
      <w:r w:rsidR="005811F2" w:rsidRPr="00042E3C">
        <w:rPr>
          <w:rStyle w:val="a5"/>
          <w:rFonts w:ascii="Times New Roman" w:hAnsi="Times New Roman"/>
          <w:color w:val="000000"/>
          <w:sz w:val="28"/>
          <w:szCs w:val="24"/>
        </w:rPr>
        <w:footnoteReference w:id="8"/>
      </w:r>
      <w:r w:rsidRPr="00042E3C">
        <w:rPr>
          <w:rFonts w:ascii="Times New Roman" w:hAnsi="Times New Roman"/>
          <w:color w:val="000000"/>
          <w:sz w:val="28"/>
          <w:szCs w:val="24"/>
        </w:rPr>
        <w:t xml:space="preserve"> Например, объектом незаконной охоты являются отношения по охране и рациональному использованию отдельных видов диких зверей и птиц, а объектом загрязнения водоёмов и воздуха - отношения по охране вод и атмосферы. Для отнесения правонарушения к числу экологических, подчёркивают</w:t>
      </w:r>
      <w:r w:rsidR="0057354C" w:rsidRPr="00042E3C">
        <w:rPr>
          <w:rFonts w:ascii="Times New Roman" w:hAnsi="Times New Roman"/>
          <w:color w:val="000000"/>
          <w:sz w:val="28"/>
          <w:szCs w:val="24"/>
        </w:rPr>
        <w:t xml:space="preserve"> ученые-экологи</w:t>
      </w:r>
      <w:r w:rsidRPr="00042E3C">
        <w:rPr>
          <w:rFonts w:ascii="Times New Roman" w:hAnsi="Times New Roman"/>
          <w:color w:val="000000"/>
          <w:sz w:val="28"/>
          <w:szCs w:val="24"/>
        </w:rPr>
        <w:t>, необходимо, чтобы объект посягательства в момент его совершения состоял в системе экологических связей с окружающей средой. Этим экологическое правонарушение отличается, например, от нарушения права собственности на природные объекты, где объектом посягательства являются полномочия собственника по поводу использования природного ресурса, находящегося в его собственности.</w:t>
      </w:r>
      <w:r w:rsidRPr="00042E3C">
        <w:rPr>
          <w:rFonts w:ascii="Times New Roman" w:hAnsi="Times New Roman"/>
          <w:color w:val="000000"/>
          <w:sz w:val="28"/>
          <w:szCs w:val="24"/>
          <w:vertAlign w:val="superscript"/>
        </w:rPr>
        <w:t xml:space="preserve"> </w:t>
      </w:r>
      <w:r w:rsidRPr="00042E3C">
        <w:rPr>
          <w:rFonts w:ascii="Times New Roman" w:hAnsi="Times New Roman"/>
          <w:color w:val="000000"/>
          <w:sz w:val="28"/>
          <w:szCs w:val="24"/>
        </w:rPr>
        <w:t>По мнению О.Л, Дубовик, объектом экологических правонарушений являются охраняемые законом правовые блага (общественные отношения), в том числе окружающая среда в целом или отдельные её свойства, качества; средообразующие элементы; экологическая безопасность населения и территорий; экологический правопорядок; жизнь, здоровье и имущество людей.</w:t>
      </w:r>
      <w:r w:rsidR="005811F2" w:rsidRPr="00042E3C">
        <w:rPr>
          <w:rStyle w:val="a5"/>
          <w:rFonts w:ascii="Times New Roman" w:hAnsi="Times New Roman"/>
          <w:color w:val="000000"/>
          <w:sz w:val="28"/>
          <w:szCs w:val="24"/>
        </w:rPr>
        <w:footnoteReference w:id="9"/>
      </w:r>
    </w:p>
    <w:p w:rsidR="00042E3C" w:rsidRDefault="003B06E4"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Объективная сторона экологического правонарушения представляет собой действие или бездействие, посягающее на окружающую природную среду, защита которой осуществляется соответствующими правовыми актами.</w:t>
      </w:r>
    </w:p>
    <w:p w:rsidR="003B06E4" w:rsidRPr="00042E3C" w:rsidRDefault="003B06E4"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Субъектами экологических правонарушений являются физические, должностные и юридические лица, а также лица, осуществляющие предпринимательскую деятельность без образования юридического лица. Например, последние несут административную ответственность за совершение экологических правонарушений, предусмотренных ст. 8.2-8.3, 8.6, 8.12-8.14 КоАП РФ.</w:t>
      </w:r>
      <w:r w:rsidR="005811F2" w:rsidRPr="00042E3C">
        <w:rPr>
          <w:rStyle w:val="a5"/>
          <w:rFonts w:ascii="Times New Roman" w:hAnsi="Times New Roman"/>
          <w:color w:val="000000"/>
          <w:sz w:val="28"/>
          <w:szCs w:val="24"/>
        </w:rPr>
        <w:footnoteReference w:id="10"/>
      </w:r>
      <w:r w:rsidRPr="00042E3C">
        <w:rPr>
          <w:rFonts w:ascii="Times New Roman" w:hAnsi="Times New Roman"/>
          <w:color w:val="000000"/>
          <w:sz w:val="28"/>
          <w:szCs w:val="24"/>
        </w:rPr>
        <w:t xml:space="preserve"> Говоря о субъектах экологических правонарушений, следует также заметить, что </w:t>
      </w:r>
      <w:r w:rsidRPr="00042E3C">
        <w:rPr>
          <w:rFonts w:ascii="Times New Roman" w:hAnsi="Times New Roman"/>
          <w:iCs/>
          <w:color w:val="000000"/>
          <w:sz w:val="28"/>
          <w:szCs w:val="24"/>
        </w:rPr>
        <w:t>в</w:t>
      </w:r>
      <w:r w:rsidRPr="00042E3C">
        <w:rPr>
          <w:rFonts w:ascii="Times New Roman" w:hAnsi="Times New Roman"/>
          <w:i/>
          <w:iCs/>
          <w:color w:val="000000"/>
          <w:sz w:val="28"/>
          <w:szCs w:val="24"/>
        </w:rPr>
        <w:t xml:space="preserve"> </w:t>
      </w:r>
      <w:r w:rsidRPr="00042E3C">
        <w:rPr>
          <w:rFonts w:ascii="Times New Roman" w:hAnsi="Times New Roman"/>
          <w:color w:val="000000"/>
          <w:sz w:val="28"/>
          <w:szCs w:val="24"/>
        </w:rPr>
        <w:t>ряде стран, субъектами, например, экологических преступлений могут являться и юридические лица. По российскому законодательству юридические лица могут привлекаться только к административной и гражданско-правовой ответственности.</w:t>
      </w:r>
    </w:p>
    <w:p w:rsidR="003B06E4" w:rsidRPr="00042E3C" w:rsidRDefault="000645AC"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 xml:space="preserve">Субъективную сторону экологических правонарушений </w:t>
      </w:r>
      <w:r w:rsidR="00756DCC" w:rsidRPr="00042E3C">
        <w:rPr>
          <w:rFonts w:ascii="Times New Roman" w:hAnsi="Times New Roman"/>
          <w:color w:val="000000"/>
          <w:sz w:val="28"/>
          <w:szCs w:val="24"/>
        </w:rPr>
        <w:t>составляют</w:t>
      </w:r>
      <w:r w:rsidR="00CA3FF6" w:rsidRPr="00042E3C">
        <w:rPr>
          <w:rFonts w:ascii="Times New Roman" w:hAnsi="Times New Roman"/>
          <w:color w:val="000000"/>
          <w:sz w:val="28"/>
          <w:szCs w:val="24"/>
        </w:rPr>
        <w:t xml:space="preserve"> вина в форме умысла (прямого или косвенного)</w:t>
      </w:r>
      <w:r w:rsidR="00FC7C99" w:rsidRPr="00042E3C">
        <w:rPr>
          <w:rFonts w:ascii="Times New Roman" w:hAnsi="Times New Roman"/>
          <w:color w:val="000000"/>
          <w:sz w:val="28"/>
          <w:szCs w:val="24"/>
        </w:rPr>
        <w:t xml:space="preserve"> либо неосторожности, когда лицо осознает нарушение им соответствующих правил, предвидит возможность наступления негативных последствий и сознательно допускает их наступление либо относится к этому безразлично.</w:t>
      </w:r>
      <w:r w:rsidR="00042E3C">
        <w:rPr>
          <w:rFonts w:ascii="Times New Roman" w:hAnsi="Times New Roman"/>
          <w:color w:val="000000"/>
          <w:sz w:val="28"/>
          <w:szCs w:val="24"/>
        </w:rPr>
        <w:t xml:space="preserve"> </w:t>
      </w:r>
      <w:r w:rsidR="00FC7C99" w:rsidRPr="00042E3C">
        <w:rPr>
          <w:rFonts w:ascii="Times New Roman" w:hAnsi="Times New Roman"/>
          <w:color w:val="000000"/>
          <w:sz w:val="28"/>
          <w:szCs w:val="24"/>
        </w:rPr>
        <w:t>Например, незаконная охота (ст.</w:t>
      </w:r>
      <w:r w:rsidR="00A9719B" w:rsidRPr="00042E3C">
        <w:rPr>
          <w:rFonts w:ascii="Times New Roman" w:hAnsi="Times New Roman"/>
          <w:color w:val="000000"/>
          <w:sz w:val="28"/>
          <w:szCs w:val="24"/>
        </w:rPr>
        <w:t>258 УК РФ</w:t>
      </w:r>
      <w:r w:rsidR="00FC7C99" w:rsidRPr="00042E3C">
        <w:rPr>
          <w:rFonts w:ascii="Times New Roman" w:hAnsi="Times New Roman"/>
          <w:color w:val="000000"/>
          <w:sz w:val="28"/>
          <w:szCs w:val="24"/>
        </w:rPr>
        <w:t>)</w:t>
      </w:r>
      <w:r w:rsidR="00A9719B" w:rsidRPr="00042E3C">
        <w:rPr>
          <w:rFonts w:ascii="Times New Roman" w:hAnsi="Times New Roman"/>
          <w:color w:val="000000"/>
          <w:sz w:val="28"/>
          <w:szCs w:val="24"/>
        </w:rPr>
        <w:t xml:space="preserve"> может быть совершена только с прямым умыслом; уничтожение лесных массивов в результате неосторожного обращения с огнем – только по неосторожности (ст. 261 УК РФ). </w:t>
      </w:r>
      <w:r w:rsidR="00CA3FF6" w:rsidRPr="00042E3C">
        <w:rPr>
          <w:rFonts w:ascii="Times New Roman" w:hAnsi="Times New Roman"/>
          <w:color w:val="000000"/>
          <w:sz w:val="28"/>
          <w:szCs w:val="24"/>
        </w:rPr>
        <w:t>В ряде случаев обязательными признаками являются также мотив и цель. Они могут учитываться при назначении наказания и квалификации деяния.</w:t>
      </w:r>
    </w:p>
    <w:p w:rsidR="00161877" w:rsidRPr="00042E3C" w:rsidRDefault="00161877" w:rsidP="00042E3C">
      <w:pPr>
        <w:shd w:val="clear" w:color="000000" w:fill="auto"/>
        <w:suppressAutoHyphens/>
        <w:spacing w:after="0" w:line="360" w:lineRule="auto"/>
        <w:ind w:firstLine="709"/>
        <w:jc w:val="both"/>
        <w:rPr>
          <w:rFonts w:ascii="Times New Roman" w:hAnsi="Times New Roman"/>
          <w:color w:val="000000"/>
          <w:sz w:val="28"/>
          <w:szCs w:val="24"/>
        </w:rPr>
      </w:pPr>
    </w:p>
    <w:p w:rsidR="00161877" w:rsidRPr="005D193A" w:rsidRDefault="00161877" w:rsidP="005D193A">
      <w:pPr>
        <w:numPr>
          <w:ilvl w:val="0"/>
          <w:numId w:val="3"/>
        </w:numPr>
        <w:shd w:val="clear" w:color="000000" w:fill="auto"/>
        <w:suppressAutoHyphens/>
        <w:spacing w:after="0" w:line="360" w:lineRule="auto"/>
        <w:ind w:left="0" w:firstLine="0"/>
        <w:jc w:val="center"/>
        <w:rPr>
          <w:rFonts w:ascii="Times New Roman" w:hAnsi="Times New Roman"/>
          <w:b/>
          <w:color w:val="000000"/>
          <w:sz w:val="28"/>
          <w:szCs w:val="24"/>
        </w:rPr>
      </w:pPr>
      <w:r w:rsidRPr="005D193A">
        <w:rPr>
          <w:rFonts w:ascii="Times New Roman" w:hAnsi="Times New Roman"/>
          <w:b/>
          <w:color w:val="000000"/>
          <w:sz w:val="28"/>
          <w:szCs w:val="28"/>
        </w:rPr>
        <w:t>Ви</w:t>
      </w:r>
      <w:r w:rsidR="005D193A">
        <w:rPr>
          <w:rFonts w:ascii="Times New Roman" w:hAnsi="Times New Roman"/>
          <w:b/>
          <w:color w:val="000000"/>
          <w:sz w:val="28"/>
          <w:szCs w:val="28"/>
        </w:rPr>
        <w:t>ды экологических правонарушений</w:t>
      </w:r>
    </w:p>
    <w:p w:rsidR="005D193A" w:rsidRPr="005D193A" w:rsidRDefault="005D193A" w:rsidP="005D193A">
      <w:pPr>
        <w:shd w:val="clear" w:color="000000" w:fill="auto"/>
        <w:suppressAutoHyphens/>
        <w:spacing w:after="0" w:line="360" w:lineRule="auto"/>
        <w:jc w:val="center"/>
        <w:rPr>
          <w:rFonts w:ascii="Times New Roman" w:hAnsi="Times New Roman"/>
          <w:color w:val="FFFFFF"/>
          <w:sz w:val="28"/>
          <w:szCs w:val="24"/>
        </w:rPr>
      </w:pPr>
      <w:r w:rsidRPr="005D193A">
        <w:rPr>
          <w:rFonts w:ascii="Times New Roman" w:hAnsi="Times New Roman"/>
          <w:color w:val="FFFFFF"/>
          <w:sz w:val="28"/>
        </w:rPr>
        <w:t>экологическое правонарушение</w:t>
      </w:r>
    </w:p>
    <w:p w:rsidR="00042E3C" w:rsidRDefault="003D3FF8"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Экологические правонарушения являются разновидностью противоправного поведения. Их можно классифицировать по различным критериям. Так, выделяют:</w:t>
      </w:r>
    </w:p>
    <w:p w:rsidR="003D3FF8" w:rsidRPr="00042E3C" w:rsidRDefault="003D3FF8" w:rsidP="00042E3C">
      <w:pPr>
        <w:numPr>
          <w:ilvl w:val="0"/>
          <w:numId w:val="11"/>
        </w:numPr>
        <w:shd w:val="clear" w:color="000000" w:fill="auto"/>
        <w:suppressAutoHyphens/>
        <w:spacing w:after="0" w:line="360" w:lineRule="auto"/>
        <w:ind w:left="0" w:firstLine="709"/>
        <w:jc w:val="both"/>
        <w:rPr>
          <w:rFonts w:ascii="Times New Roman" w:hAnsi="Times New Roman"/>
          <w:color w:val="000000"/>
          <w:sz w:val="28"/>
          <w:szCs w:val="24"/>
        </w:rPr>
      </w:pPr>
      <w:r w:rsidRPr="00042E3C">
        <w:rPr>
          <w:rFonts w:ascii="Times New Roman" w:hAnsi="Times New Roman"/>
          <w:b/>
          <w:color w:val="000000"/>
          <w:sz w:val="28"/>
          <w:szCs w:val="24"/>
        </w:rPr>
        <w:t>по виду юридической ответственности</w:t>
      </w:r>
      <w:r w:rsidRPr="00042E3C">
        <w:rPr>
          <w:rFonts w:ascii="Times New Roman" w:hAnsi="Times New Roman"/>
          <w:color w:val="000000"/>
          <w:sz w:val="28"/>
          <w:szCs w:val="24"/>
        </w:rPr>
        <w:t xml:space="preserve"> – экологические</w:t>
      </w:r>
      <w:r w:rsidR="00062B51" w:rsidRPr="00042E3C">
        <w:rPr>
          <w:rFonts w:ascii="Times New Roman" w:hAnsi="Times New Roman"/>
          <w:color w:val="000000"/>
          <w:sz w:val="28"/>
          <w:szCs w:val="24"/>
        </w:rPr>
        <w:t xml:space="preserve"> уголовные</w:t>
      </w:r>
      <w:r w:rsidRPr="00042E3C">
        <w:rPr>
          <w:rFonts w:ascii="Times New Roman" w:hAnsi="Times New Roman"/>
          <w:color w:val="000000"/>
          <w:sz w:val="28"/>
          <w:szCs w:val="24"/>
        </w:rPr>
        <w:t xml:space="preserve"> преступления, административные и дисциплинарные экологические проступки</w:t>
      </w:r>
      <w:r w:rsidR="00E61F44" w:rsidRPr="00042E3C">
        <w:rPr>
          <w:rFonts w:ascii="Times New Roman" w:hAnsi="Times New Roman"/>
          <w:color w:val="000000"/>
          <w:sz w:val="28"/>
          <w:szCs w:val="24"/>
        </w:rPr>
        <w:t>, гражданско-правовые нарушения;</w:t>
      </w:r>
    </w:p>
    <w:p w:rsidR="00D55846" w:rsidRPr="00042E3C" w:rsidRDefault="003D3FF8" w:rsidP="00042E3C">
      <w:pPr>
        <w:numPr>
          <w:ilvl w:val="0"/>
          <w:numId w:val="11"/>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042E3C">
        <w:rPr>
          <w:rFonts w:ascii="Times New Roman" w:hAnsi="Times New Roman"/>
          <w:b/>
          <w:color w:val="000000"/>
          <w:sz w:val="28"/>
          <w:szCs w:val="24"/>
        </w:rPr>
        <w:t>по объекту посягательства</w:t>
      </w:r>
      <w:r w:rsidRPr="00042E3C">
        <w:rPr>
          <w:rFonts w:ascii="Times New Roman" w:hAnsi="Times New Roman"/>
          <w:color w:val="000000"/>
          <w:sz w:val="28"/>
          <w:szCs w:val="24"/>
        </w:rPr>
        <w:t xml:space="preserve"> – земельные, водные, лесонарушения, нарушения законодательства об охране животного мира, континентального шельфа и т.п. </w:t>
      </w:r>
      <w:r w:rsidR="00D55846" w:rsidRPr="00042E3C">
        <w:rPr>
          <w:rFonts w:ascii="Times New Roman" w:hAnsi="Times New Roman"/>
          <w:color w:val="000000"/>
          <w:sz w:val="28"/>
          <w:szCs w:val="24"/>
        </w:rPr>
        <w:t>Так,</w:t>
      </w:r>
      <w:r w:rsidR="00E61F44" w:rsidRPr="00042E3C">
        <w:rPr>
          <w:rFonts w:ascii="Times New Roman" w:hAnsi="Times New Roman"/>
          <w:color w:val="000000"/>
          <w:sz w:val="28"/>
          <w:szCs w:val="24"/>
        </w:rPr>
        <w:t xml:space="preserve"> например,</w:t>
      </w:r>
      <w:r w:rsidR="00D55846" w:rsidRPr="00042E3C">
        <w:rPr>
          <w:rFonts w:ascii="Times New Roman" w:hAnsi="Times New Roman"/>
          <w:color w:val="000000"/>
          <w:sz w:val="28"/>
          <w:szCs w:val="24"/>
        </w:rPr>
        <w:t xml:space="preserve"> м</w:t>
      </w:r>
      <w:r w:rsidRPr="00042E3C">
        <w:rPr>
          <w:rFonts w:ascii="Times New Roman" w:hAnsi="Times New Roman"/>
          <w:color w:val="000000"/>
          <w:sz w:val="28"/>
          <w:szCs w:val="24"/>
        </w:rPr>
        <w:t>ожно выделить</w:t>
      </w:r>
      <w:r w:rsidR="00042E3C">
        <w:rPr>
          <w:rFonts w:ascii="Times New Roman" w:hAnsi="Times New Roman"/>
          <w:color w:val="000000"/>
          <w:sz w:val="28"/>
          <w:szCs w:val="24"/>
        </w:rPr>
        <w:t xml:space="preserve"> </w:t>
      </w:r>
      <w:r w:rsidR="00D55846" w:rsidRPr="00042E3C">
        <w:rPr>
          <w:rFonts w:ascii="Times New Roman" w:hAnsi="Times New Roman"/>
          <w:color w:val="000000"/>
          <w:sz w:val="28"/>
          <w:szCs w:val="24"/>
        </w:rPr>
        <w:t xml:space="preserve">следующие </w:t>
      </w:r>
      <w:r w:rsidRPr="00042E3C">
        <w:rPr>
          <w:rFonts w:ascii="Times New Roman" w:hAnsi="Times New Roman"/>
          <w:color w:val="000000"/>
          <w:sz w:val="28"/>
          <w:szCs w:val="24"/>
        </w:rPr>
        <w:t>правонарушения, связанные с охраной и использованием леса</w:t>
      </w:r>
      <w:r w:rsidR="00D55846" w:rsidRPr="00042E3C">
        <w:rPr>
          <w:rFonts w:ascii="Times New Roman" w:hAnsi="Times New Roman"/>
          <w:color w:val="000000"/>
          <w:sz w:val="28"/>
          <w:szCs w:val="24"/>
        </w:rPr>
        <w:t>:</w:t>
      </w:r>
    </w:p>
    <w:p w:rsidR="003D3FF8" w:rsidRPr="00042E3C" w:rsidRDefault="00D55846" w:rsidP="00042E3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 xml:space="preserve">а) </w:t>
      </w:r>
      <w:r w:rsidR="003D3FF8" w:rsidRPr="00042E3C">
        <w:rPr>
          <w:rFonts w:ascii="Times New Roman" w:hAnsi="Times New Roman"/>
          <w:color w:val="000000"/>
          <w:sz w:val="28"/>
          <w:szCs w:val="24"/>
        </w:rPr>
        <w:t>непринятие мер к ликвидации последствий вредного воздействия на природную среду;</w:t>
      </w:r>
    </w:p>
    <w:p w:rsidR="003D3FF8" w:rsidRPr="00042E3C" w:rsidRDefault="00D55846" w:rsidP="00042E3C">
      <w:pPr>
        <w:shd w:val="clear" w:color="000000" w:fill="auto"/>
        <w:tabs>
          <w:tab w:val="left" w:pos="427"/>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 xml:space="preserve">б) </w:t>
      </w:r>
      <w:r w:rsidR="003D3FF8" w:rsidRPr="00042E3C">
        <w:rPr>
          <w:rFonts w:ascii="Times New Roman" w:hAnsi="Times New Roman"/>
          <w:color w:val="000000"/>
          <w:sz w:val="28"/>
          <w:szCs w:val="24"/>
        </w:rPr>
        <w:t>невыполнение предписаний органов, осуществляющих государственный контроль за лесопользованием.</w:t>
      </w:r>
    </w:p>
    <w:p w:rsidR="00042E3C" w:rsidRDefault="00D55846"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 xml:space="preserve">в) </w:t>
      </w:r>
      <w:r w:rsidR="003D3FF8" w:rsidRPr="00042E3C">
        <w:rPr>
          <w:rFonts w:ascii="Times New Roman" w:hAnsi="Times New Roman"/>
          <w:color w:val="000000"/>
          <w:sz w:val="28"/>
          <w:szCs w:val="24"/>
        </w:rPr>
        <w:t>нарушение методов рубки леса. Одним из таких методов является, в частности, то, что деревья, мешающие росту и формированию крон отобранных лучших и вспомогательных деревьев, подлежат рубке. Подлежат рубке также сухостойные, буреломные, снеголомные, пораженные грибными заболеваниями деревья. Вырубке подлежат, кроме этого, деревья с сильно разросшейся и низко опущенной кроной.</w:t>
      </w:r>
    </w:p>
    <w:p w:rsidR="003D3FF8" w:rsidRPr="00042E3C" w:rsidRDefault="00D55846" w:rsidP="00042E3C">
      <w:pPr>
        <w:shd w:val="clear" w:color="000000" w:fill="auto"/>
        <w:tabs>
          <w:tab w:val="left" w:pos="427"/>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 xml:space="preserve">г) </w:t>
      </w:r>
      <w:r w:rsidR="003D3FF8" w:rsidRPr="00042E3C">
        <w:rPr>
          <w:rFonts w:ascii="Times New Roman" w:hAnsi="Times New Roman"/>
          <w:color w:val="000000"/>
          <w:sz w:val="28"/>
          <w:szCs w:val="24"/>
        </w:rPr>
        <w:t>нарушение лесопользователем установленных правил пользования участком лесного фонда и участком, не входящим в лесной фонд леса или условий, предусмотренных лесорубочным билетом, ордером, лесным билетом;</w:t>
      </w:r>
    </w:p>
    <w:p w:rsidR="003D3FF8" w:rsidRPr="00042E3C" w:rsidRDefault="00D55846" w:rsidP="00042E3C">
      <w:pPr>
        <w:shd w:val="clear" w:color="000000" w:fill="auto"/>
        <w:tabs>
          <w:tab w:val="left" w:pos="427"/>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 xml:space="preserve">д) </w:t>
      </w:r>
      <w:r w:rsidR="003D3FF8" w:rsidRPr="00042E3C">
        <w:rPr>
          <w:rFonts w:ascii="Times New Roman" w:hAnsi="Times New Roman"/>
          <w:color w:val="000000"/>
          <w:sz w:val="28"/>
          <w:szCs w:val="24"/>
        </w:rPr>
        <w:t>невыполнение лесопользователем лесовосстановительных и противопожарных работ, а также несоблюдение правил пожарной безопасности в лесах.</w:t>
      </w:r>
    </w:p>
    <w:p w:rsidR="00042E3C" w:rsidRDefault="003D3FF8"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Одной из разновидностей экологических деяний являются водные правонарушения.</w:t>
      </w:r>
    </w:p>
    <w:p w:rsidR="003D3FF8" w:rsidRPr="00042E3C" w:rsidRDefault="003D3FF8"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 xml:space="preserve">Государство особо подходит к установлению порядка прекращения и пользования различными природными, в том числе водными объектами. В связи с этим, заметим, кстати, что о порядке пользования водными объектами шла речь уже в Дигестах Юстиниана, где, в частности, в Титуле </w:t>
      </w:r>
      <w:r w:rsidRPr="00042E3C">
        <w:rPr>
          <w:rFonts w:ascii="Times New Roman" w:hAnsi="Times New Roman"/>
          <w:color w:val="000000"/>
          <w:sz w:val="28"/>
          <w:szCs w:val="24"/>
          <w:lang w:val="en-US"/>
        </w:rPr>
        <w:t>VIII</w:t>
      </w:r>
      <w:r w:rsidRPr="00042E3C">
        <w:rPr>
          <w:rFonts w:ascii="Times New Roman" w:hAnsi="Times New Roman"/>
          <w:color w:val="000000"/>
          <w:sz w:val="28"/>
          <w:szCs w:val="24"/>
        </w:rPr>
        <w:t xml:space="preserve"> указывал</w:t>
      </w:r>
      <w:r w:rsidR="00D55846" w:rsidRPr="00042E3C">
        <w:rPr>
          <w:rFonts w:ascii="Times New Roman" w:hAnsi="Times New Roman"/>
          <w:color w:val="000000"/>
          <w:sz w:val="28"/>
          <w:szCs w:val="24"/>
        </w:rPr>
        <w:t>ось на публичный порядок пользо</w:t>
      </w:r>
      <w:r w:rsidRPr="00042E3C">
        <w:rPr>
          <w:rFonts w:ascii="Times New Roman" w:hAnsi="Times New Roman"/>
          <w:color w:val="000000"/>
          <w:sz w:val="28"/>
          <w:szCs w:val="24"/>
        </w:rPr>
        <w:t>вания рекою, морем, а также воздухом.</w:t>
      </w:r>
      <w:r w:rsidR="00BC7E4A" w:rsidRPr="00042E3C">
        <w:rPr>
          <w:rStyle w:val="a5"/>
          <w:rFonts w:ascii="Times New Roman" w:hAnsi="Times New Roman"/>
          <w:color w:val="000000"/>
          <w:sz w:val="28"/>
          <w:szCs w:val="24"/>
        </w:rPr>
        <w:footnoteReference w:id="11"/>
      </w:r>
    </w:p>
    <w:p w:rsidR="00062B51" w:rsidRPr="00042E3C" w:rsidRDefault="003D3FF8"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Одной из разновидностей экологических деяний являются правонарушения, связанные с промыслом живых ресурсов континентального шельфа. Их перечень установлен</w:t>
      </w:r>
      <w:r w:rsidR="00062B51" w:rsidRPr="00042E3C">
        <w:rPr>
          <w:rFonts w:ascii="Times New Roman" w:hAnsi="Times New Roman"/>
          <w:color w:val="000000"/>
          <w:sz w:val="28"/>
          <w:szCs w:val="24"/>
        </w:rPr>
        <w:t>, в частности, в ст. 46 Федерального закона «О континентальном шельфе Российской Федерации». К таким нарушениям относится, например, незаконное захоронение отходов и других материалов; загрязнение в результате буровых работ; незаконное создание искусственных островов, установок и сооружений на континентальном шельфе; незаконная прокладка подводных кабелей и трубопроводов, используемых для разведки и разработки минеральных ресурсов.</w:t>
      </w:r>
    </w:p>
    <w:p w:rsidR="00042E3C" w:rsidRDefault="003D3FF8"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Различают также экологические правонарушения, связанные с пользованием недрами.</w:t>
      </w:r>
    </w:p>
    <w:p w:rsidR="003D3FF8" w:rsidRPr="00042E3C" w:rsidRDefault="003D3FF8" w:rsidP="00042E3C">
      <w:pPr>
        <w:numPr>
          <w:ilvl w:val="0"/>
          <w:numId w:val="11"/>
        </w:numPr>
        <w:shd w:val="clear" w:color="000000" w:fill="auto"/>
        <w:suppressAutoHyphens/>
        <w:spacing w:after="0" w:line="360" w:lineRule="auto"/>
        <w:ind w:left="0" w:firstLine="709"/>
        <w:jc w:val="both"/>
        <w:rPr>
          <w:rFonts w:ascii="Times New Roman" w:hAnsi="Times New Roman"/>
          <w:color w:val="000000"/>
          <w:sz w:val="28"/>
          <w:szCs w:val="24"/>
        </w:rPr>
      </w:pPr>
      <w:r w:rsidRPr="00042E3C">
        <w:rPr>
          <w:rFonts w:ascii="Times New Roman" w:hAnsi="Times New Roman"/>
          <w:b/>
          <w:color w:val="000000"/>
          <w:sz w:val="28"/>
          <w:szCs w:val="24"/>
        </w:rPr>
        <w:t>по субъекту</w:t>
      </w:r>
      <w:r w:rsidRPr="00042E3C">
        <w:rPr>
          <w:rFonts w:ascii="Times New Roman" w:hAnsi="Times New Roman"/>
          <w:color w:val="000000"/>
          <w:sz w:val="28"/>
          <w:szCs w:val="24"/>
        </w:rPr>
        <w:t xml:space="preserve"> – совершаемые должностными лицами, гражданами, юридическими лицами;</w:t>
      </w:r>
    </w:p>
    <w:p w:rsidR="003D3FF8" w:rsidRPr="00042E3C" w:rsidRDefault="003D3FF8" w:rsidP="00042E3C">
      <w:pPr>
        <w:numPr>
          <w:ilvl w:val="0"/>
          <w:numId w:val="11"/>
        </w:numPr>
        <w:shd w:val="clear" w:color="000000" w:fill="auto"/>
        <w:suppressAutoHyphens/>
        <w:spacing w:after="0" w:line="360" w:lineRule="auto"/>
        <w:ind w:left="0" w:firstLine="709"/>
        <w:jc w:val="both"/>
        <w:rPr>
          <w:rFonts w:ascii="Times New Roman" w:hAnsi="Times New Roman"/>
          <w:color w:val="000000"/>
          <w:sz w:val="28"/>
          <w:szCs w:val="24"/>
        </w:rPr>
      </w:pPr>
      <w:r w:rsidRPr="00042E3C">
        <w:rPr>
          <w:rFonts w:ascii="Times New Roman" w:hAnsi="Times New Roman"/>
          <w:b/>
          <w:color w:val="000000"/>
          <w:sz w:val="28"/>
          <w:szCs w:val="24"/>
        </w:rPr>
        <w:t>по объективной стороне деяния</w:t>
      </w:r>
      <w:r w:rsidRPr="00042E3C">
        <w:rPr>
          <w:rFonts w:ascii="Times New Roman" w:hAnsi="Times New Roman"/>
          <w:color w:val="000000"/>
          <w:sz w:val="28"/>
          <w:szCs w:val="24"/>
        </w:rPr>
        <w:t xml:space="preserve"> – противоправное уничтожение и повреждение природных объектов; ухудшение состояния (качества) окружающей среды и её компонентов; нарушение правил природопользования; невыполнение правил охраны окружающей среды и т.п.;</w:t>
      </w:r>
    </w:p>
    <w:p w:rsidR="003D3FF8" w:rsidRPr="00042E3C" w:rsidRDefault="003D3FF8" w:rsidP="00042E3C">
      <w:pPr>
        <w:numPr>
          <w:ilvl w:val="0"/>
          <w:numId w:val="11"/>
        </w:numPr>
        <w:shd w:val="clear" w:color="000000" w:fill="auto"/>
        <w:suppressAutoHyphens/>
        <w:spacing w:after="0" w:line="360" w:lineRule="auto"/>
        <w:ind w:left="0" w:firstLine="709"/>
        <w:jc w:val="both"/>
        <w:rPr>
          <w:rFonts w:ascii="Times New Roman" w:hAnsi="Times New Roman"/>
          <w:color w:val="000000"/>
          <w:sz w:val="28"/>
          <w:szCs w:val="24"/>
        </w:rPr>
      </w:pPr>
      <w:r w:rsidRPr="00042E3C">
        <w:rPr>
          <w:rFonts w:ascii="Times New Roman" w:hAnsi="Times New Roman"/>
          <w:b/>
          <w:color w:val="000000"/>
          <w:sz w:val="28"/>
          <w:szCs w:val="24"/>
        </w:rPr>
        <w:t>по субъективной стороне</w:t>
      </w:r>
      <w:r w:rsidRPr="00042E3C">
        <w:rPr>
          <w:rFonts w:ascii="Times New Roman" w:hAnsi="Times New Roman"/>
          <w:color w:val="000000"/>
          <w:sz w:val="28"/>
          <w:szCs w:val="24"/>
        </w:rPr>
        <w:t xml:space="preserve"> – совершенные виновно, т.е. умышленно и по неосторожности; без вины;</w:t>
      </w:r>
    </w:p>
    <w:p w:rsidR="00D55846" w:rsidRPr="00042E3C" w:rsidRDefault="003D3FF8" w:rsidP="00042E3C">
      <w:pPr>
        <w:numPr>
          <w:ilvl w:val="0"/>
          <w:numId w:val="11"/>
        </w:numPr>
        <w:shd w:val="clear" w:color="000000" w:fill="auto"/>
        <w:suppressAutoHyphens/>
        <w:spacing w:after="0" w:line="360" w:lineRule="auto"/>
        <w:ind w:left="0" w:firstLine="709"/>
        <w:jc w:val="both"/>
        <w:rPr>
          <w:rFonts w:ascii="Times New Roman" w:hAnsi="Times New Roman"/>
          <w:color w:val="000000"/>
          <w:sz w:val="28"/>
          <w:szCs w:val="24"/>
        </w:rPr>
      </w:pPr>
      <w:r w:rsidRPr="00042E3C">
        <w:rPr>
          <w:rFonts w:ascii="Times New Roman" w:hAnsi="Times New Roman"/>
          <w:b/>
          <w:color w:val="000000"/>
          <w:sz w:val="28"/>
          <w:szCs w:val="24"/>
        </w:rPr>
        <w:t>по источнику права, содержащему правило поведения и санкцию за его нарушение</w:t>
      </w:r>
      <w:r w:rsidRPr="00042E3C">
        <w:rPr>
          <w:rFonts w:ascii="Times New Roman" w:hAnsi="Times New Roman"/>
          <w:color w:val="000000"/>
          <w:sz w:val="28"/>
          <w:szCs w:val="24"/>
        </w:rPr>
        <w:t>, – предусмотренные только экологическим законодательством, только иным (например, уголовным) законом; тем и</w:t>
      </w:r>
      <w:r w:rsidR="00062B51" w:rsidRPr="00042E3C">
        <w:rPr>
          <w:rFonts w:ascii="Times New Roman" w:hAnsi="Times New Roman"/>
          <w:color w:val="000000"/>
          <w:sz w:val="28"/>
          <w:szCs w:val="24"/>
        </w:rPr>
        <w:t xml:space="preserve"> другим.</w:t>
      </w:r>
      <w:r w:rsidR="00D55846" w:rsidRPr="00042E3C">
        <w:rPr>
          <w:rFonts w:ascii="Times New Roman" w:hAnsi="Times New Roman"/>
          <w:color w:val="000000"/>
          <w:sz w:val="28"/>
          <w:szCs w:val="24"/>
        </w:rPr>
        <w:t xml:space="preserve"> С нашей точки зрения, немаловажное значение для определения вида юридической ответственности имеет отраслевое закрепление экологического правонарушения. Так, правовые нормы, регулирующие конституционные экологические правонарушения, находятся в Конституции Российской Федерации (ст. 42); регулирующие административные экологические правонарушения, </w:t>
      </w:r>
      <w:r w:rsidR="00D55846" w:rsidRPr="00042E3C">
        <w:rPr>
          <w:rFonts w:ascii="Times New Roman" w:hAnsi="Times New Roman"/>
          <w:iCs/>
          <w:color w:val="000000"/>
          <w:sz w:val="28"/>
          <w:szCs w:val="24"/>
        </w:rPr>
        <w:t xml:space="preserve">в </w:t>
      </w:r>
      <w:r w:rsidR="00D55846" w:rsidRPr="00042E3C">
        <w:rPr>
          <w:rFonts w:ascii="Times New Roman" w:hAnsi="Times New Roman"/>
          <w:color w:val="000000"/>
          <w:sz w:val="28"/>
          <w:szCs w:val="24"/>
        </w:rPr>
        <w:t>Кодексе РФ об административных правонарушениях (гл. 8); регулирующие уголовные экологические преступления, в Уголовном кодексе РФ (гл. 26). Если говорить о нормах, регулирующих гражданско-правовые экологические правонарушения, то они находятся в Гражданском кодексе РФ (гл. 59); нормы, регулирующие дисциплинарные экологические проступки в Трудовом кодексе РФ (гл. 30).</w:t>
      </w:r>
      <w:r w:rsidR="00BC7E4A" w:rsidRPr="00042E3C">
        <w:rPr>
          <w:rStyle w:val="a5"/>
          <w:rFonts w:ascii="Times New Roman" w:hAnsi="Times New Roman"/>
          <w:color w:val="000000"/>
          <w:sz w:val="28"/>
          <w:szCs w:val="24"/>
        </w:rPr>
        <w:footnoteReference w:id="12"/>
      </w:r>
    </w:p>
    <w:p w:rsidR="00D55846" w:rsidRPr="00042E3C" w:rsidRDefault="00D55846"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 xml:space="preserve">Немало корм, регулирующих эколого-правовые нарушения, в экологическом законодательстве РФ. Среди них можно назвать Федеральные законы </w:t>
      </w:r>
      <w:r w:rsidR="00062B51" w:rsidRPr="00042E3C">
        <w:rPr>
          <w:rFonts w:ascii="Times New Roman" w:hAnsi="Times New Roman"/>
          <w:color w:val="000000"/>
          <w:sz w:val="28"/>
          <w:szCs w:val="24"/>
        </w:rPr>
        <w:t xml:space="preserve">«Об </w:t>
      </w:r>
      <w:r w:rsidRPr="00042E3C">
        <w:rPr>
          <w:rFonts w:ascii="Times New Roman" w:hAnsi="Times New Roman"/>
          <w:color w:val="000000"/>
          <w:sz w:val="28"/>
          <w:szCs w:val="24"/>
        </w:rPr>
        <w:t>охране окружающей среды</w:t>
      </w:r>
      <w:r w:rsidR="00062B51" w:rsidRPr="00042E3C">
        <w:rPr>
          <w:rFonts w:ascii="Times New Roman" w:hAnsi="Times New Roman"/>
          <w:color w:val="000000"/>
          <w:sz w:val="28"/>
          <w:szCs w:val="24"/>
        </w:rPr>
        <w:t>»</w:t>
      </w:r>
      <w:r w:rsidRPr="00042E3C">
        <w:rPr>
          <w:rFonts w:ascii="Times New Roman" w:hAnsi="Times New Roman"/>
          <w:color w:val="000000"/>
          <w:sz w:val="28"/>
          <w:szCs w:val="24"/>
        </w:rPr>
        <w:t xml:space="preserve">, </w:t>
      </w:r>
      <w:r w:rsidR="00062B51" w:rsidRPr="00042E3C">
        <w:rPr>
          <w:rFonts w:ascii="Times New Roman" w:hAnsi="Times New Roman"/>
          <w:color w:val="000000"/>
          <w:sz w:val="28"/>
          <w:szCs w:val="24"/>
        </w:rPr>
        <w:t>«О</w:t>
      </w:r>
      <w:r w:rsidRPr="00042E3C">
        <w:rPr>
          <w:rFonts w:ascii="Times New Roman" w:hAnsi="Times New Roman"/>
          <w:color w:val="000000"/>
          <w:sz w:val="28"/>
          <w:szCs w:val="24"/>
        </w:rPr>
        <w:t xml:space="preserve"> недрах</w:t>
      </w:r>
      <w:r w:rsidR="00062B51" w:rsidRPr="00042E3C">
        <w:rPr>
          <w:rFonts w:ascii="Times New Roman" w:hAnsi="Times New Roman"/>
          <w:color w:val="000000"/>
          <w:sz w:val="28"/>
          <w:szCs w:val="24"/>
        </w:rPr>
        <w:t>»</w:t>
      </w:r>
      <w:r w:rsidRPr="00042E3C">
        <w:rPr>
          <w:rFonts w:ascii="Times New Roman" w:hAnsi="Times New Roman"/>
          <w:color w:val="000000"/>
          <w:sz w:val="28"/>
          <w:szCs w:val="24"/>
        </w:rPr>
        <w:t xml:space="preserve">, </w:t>
      </w:r>
      <w:r w:rsidR="00062B51" w:rsidRPr="00042E3C">
        <w:rPr>
          <w:rFonts w:ascii="Times New Roman" w:hAnsi="Times New Roman"/>
          <w:color w:val="000000"/>
          <w:sz w:val="28"/>
          <w:szCs w:val="24"/>
        </w:rPr>
        <w:t>«О</w:t>
      </w:r>
      <w:r w:rsidRPr="00042E3C">
        <w:rPr>
          <w:rFonts w:ascii="Times New Roman" w:hAnsi="Times New Roman"/>
          <w:color w:val="000000"/>
          <w:sz w:val="28"/>
          <w:szCs w:val="24"/>
        </w:rPr>
        <w:t xml:space="preserve"> животном мире</w:t>
      </w:r>
      <w:r w:rsidR="00062B51" w:rsidRPr="00042E3C">
        <w:rPr>
          <w:rFonts w:ascii="Times New Roman" w:hAnsi="Times New Roman"/>
          <w:color w:val="000000"/>
          <w:sz w:val="28"/>
          <w:szCs w:val="24"/>
        </w:rPr>
        <w:t>»</w:t>
      </w:r>
      <w:r w:rsidRPr="00042E3C">
        <w:rPr>
          <w:rFonts w:ascii="Times New Roman" w:hAnsi="Times New Roman"/>
          <w:color w:val="000000"/>
          <w:sz w:val="28"/>
          <w:szCs w:val="24"/>
        </w:rPr>
        <w:t xml:space="preserve">, </w:t>
      </w:r>
      <w:r w:rsidR="00062B51" w:rsidRPr="00042E3C">
        <w:rPr>
          <w:rFonts w:ascii="Times New Roman" w:hAnsi="Times New Roman"/>
          <w:color w:val="000000"/>
          <w:sz w:val="28"/>
          <w:szCs w:val="24"/>
        </w:rPr>
        <w:t>«О</w:t>
      </w:r>
      <w:r w:rsidRPr="00042E3C">
        <w:rPr>
          <w:rFonts w:ascii="Times New Roman" w:hAnsi="Times New Roman"/>
          <w:color w:val="000000"/>
          <w:sz w:val="28"/>
          <w:szCs w:val="24"/>
        </w:rPr>
        <w:t>б охране атмосферного воздуха</w:t>
      </w:r>
      <w:r w:rsidR="00062B51" w:rsidRPr="00042E3C">
        <w:rPr>
          <w:rFonts w:ascii="Times New Roman" w:hAnsi="Times New Roman"/>
          <w:color w:val="000000"/>
          <w:sz w:val="28"/>
          <w:szCs w:val="24"/>
        </w:rPr>
        <w:t>»</w:t>
      </w:r>
      <w:r w:rsidRPr="00042E3C">
        <w:rPr>
          <w:rFonts w:ascii="Times New Roman" w:hAnsi="Times New Roman"/>
          <w:color w:val="000000"/>
          <w:sz w:val="28"/>
          <w:szCs w:val="24"/>
        </w:rPr>
        <w:t>. Сюда относятся также Земельный, Водный, Лесной кодексы Российской Федерации.</w:t>
      </w:r>
    </w:p>
    <w:p w:rsidR="003D3FF8" w:rsidRPr="00042E3C" w:rsidRDefault="003D3FF8" w:rsidP="00042E3C">
      <w:pPr>
        <w:numPr>
          <w:ilvl w:val="0"/>
          <w:numId w:val="11"/>
        </w:numPr>
        <w:shd w:val="clear" w:color="000000" w:fill="auto"/>
        <w:suppressAutoHyphens/>
        <w:spacing w:after="0" w:line="360" w:lineRule="auto"/>
        <w:ind w:left="0" w:firstLine="709"/>
        <w:jc w:val="both"/>
        <w:rPr>
          <w:rFonts w:ascii="Times New Roman" w:hAnsi="Times New Roman"/>
          <w:color w:val="000000"/>
          <w:sz w:val="28"/>
          <w:szCs w:val="24"/>
        </w:rPr>
      </w:pPr>
      <w:r w:rsidRPr="00042E3C">
        <w:rPr>
          <w:rFonts w:ascii="Times New Roman" w:hAnsi="Times New Roman"/>
          <w:b/>
          <w:color w:val="000000"/>
          <w:sz w:val="28"/>
          <w:szCs w:val="24"/>
        </w:rPr>
        <w:t>по принадлежности субъекта, управомоченного на реализацию мер юридической ответственности</w:t>
      </w:r>
      <w:r w:rsidRPr="00042E3C">
        <w:rPr>
          <w:rFonts w:ascii="Times New Roman" w:hAnsi="Times New Roman"/>
          <w:color w:val="000000"/>
          <w:sz w:val="28"/>
          <w:szCs w:val="24"/>
        </w:rPr>
        <w:t>,– наказуемые судебными и административными органами РФ (должностными лицами) и международными судебными и административными органами.</w:t>
      </w:r>
    </w:p>
    <w:p w:rsidR="00E61F44" w:rsidRPr="00042E3C" w:rsidRDefault="002B2B79"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В научных исследованиях используются и другие основания классификации</w:t>
      </w:r>
      <w:r w:rsidR="00FC7C99" w:rsidRPr="00042E3C">
        <w:rPr>
          <w:rFonts w:ascii="Times New Roman" w:hAnsi="Times New Roman"/>
          <w:color w:val="000000"/>
          <w:sz w:val="28"/>
          <w:szCs w:val="24"/>
        </w:rPr>
        <w:t xml:space="preserve">, выделяются более дробные виды экологических </w:t>
      </w:r>
      <w:r w:rsidR="00A9719B" w:rsidRPr="00042E3C">
        <w:rPr>
          <w:rFonts w:ascii="Times New Roman" w:hAnsi="Times New Roman"/>
          <w:color w:val="000000"/>
          <w:sz w:val="28"/>
          <w:szCs w:val="24"/>
        </w:rPr>
        <w:t>правонарушений</w:t>
      </w:r>
      <w:r w:rsidR="00FC7C99" w:rsidRPr="00042E3C">
        <w:rPr>
          <w:rFonts w:ascii="Times New Roman" w:hAnsi="Times New Roman"/>
          <w:color w:val="000000"/>
          <w:sz w:val="28"/>
          <w:szCs w:val="24"/>
        </w:rPr>
        <w:t>.</w:t>
      </w:r>
    </w:p>
    <w:p w:rsidR="005D193A" w:rsidRDefault="005D193A" w:rsidP="005D193A">
      <w:pPr>
        <w:shd w:val="clear" w:color="000000" w:fill="auto"/>
        <w:suppressAutoHyphens/>
        <w:spacing w:after="0" w:line="360" w:lineRule="auto"/>
        <w:jc w:val="center"/>
        <w:rPr>
          <w:rFonts w:ascii="Times New Roman" w:hAnsi="Times New Roman"/>
          <w:color w:val="000000"/>
          <w:sz w:val="28"/>
          <w:szCs w:val="24"/>
        </w:rPr>
      </w:pPr>
    </w:p>
    <w:p w:rsidR="00E61F44" w:rsidRPr="005D193A" w:rsidRDefault="00E61F44" w:rsidP="005D193A">
      <w:pPr>
        <w:shd w:val="clear" w:color="000000" w:fill="auto"/>
        <w:suppressAutoHyphens/>
        <w:spacing w:after="0" w:line="360" w:lineRule="auto"/>
        <w:jc w:val="center"/>
        <w:rPr>
          <w:rFonts w:ascii="Times New Roman" w:hAnsi="Times New Roman"/>
          <w:b/>
          <w:color w:val="000000"/>
          <w:sz w:val="28"/>
          <w:szCs w:val="28"/>
        </w:rPr>
      </w:pPr>
      <w:r w:rsidRPr="00042E3C">
        <w:rPr>
          <w:rFonts w:ascii="Times New Roman" w:hAnsi="Times New Roman"/>
          <w:color w:val="000000"/>
          <w:sz w:val="28"/>
          <w:szCs w:val="24"/>
        </w:rPr>
        <w:br w:type="page"/>
      </w:r>
      <w:r w:rsidR="005D193A">
        <w:rPr>
          <w:rFonts w:ascii="Times New Roman" w:hAnsi="Times New Roman"/>
          <w:b/>
          <w:color w:val="000000"/>
          <w:sz w:val="28"/>
          <w:szCs w:val="28"/>
        </w:rPr>
        <w:t>Заключение</w:t>
      </w:r>
    </w:p>
    <w:p w:rsidR="005D193A" w:rsidRDefault="005D193A" w:rsidP="00042E3C">
      <w:pPr>
        <w:shd w:val="clear" w:color="000000" w:fill="auto"/>
        <w:suppressAutoHyphens/>
        <w:spacing w:after="0" w:line="360" w:lineRule="auto"/>
        <w:ind w:firstLine="709"/>
        <w:jc w:val="both"/>
        <w:rPr>
          <w:rFonts w:ascii="Times New Roman" w:hAnsi="Times New Roman"/>
          <w:color w:val="000000"/>
          <w:sz w:val="28"/>
          <w:szCs w:val="24"/>
        </w:rPr>
      </w:pPr>
    </w:p>
    <w:p w:rsidR="00E61F44" w:rsidRPr="00042E3C" w:rsidRDefault="00E61F44"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Таким образом, экологическое правонарушение это противоправное, виновное, общественно опасное и социально значимое деяние, посягающее на утвердившиеся экологические общественные отношения. Оно причиняет вред окружающей среде, здоровью и имуществу людей, экологическому правопорядку и влечёт за собой юридическую ответственность, установленную в нормах экологического права и другом отраслевом законодательстве РФ.</w:t>
      </w:r>
    </w:p>
    <w:p w:rsidR="00E61F44" w:rsidRPr="00042E3C" w:rsidRDefault="00E61F44"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В состав любого экологического правонарушения включаются такие элементы, как объект, объективная сторона, субъект, субъективная сторона. Объектом экологических правонарушений являются отношения в области окружающей среды, урегулированные нормами экологического права. Объективная сторона экологического правонарушения представляет собой действие или бездействие, посягающее на окружающую природную среду, защита которой осуществляется соответствующими правовыми актами.</w:t>
      </w:r>
      <w:r w:rsidR="00D11623" w:rsidRPr="00042E3C">
        <w:rPr>
          <w:rFonts w:ascii="Times New Roman" w:hAnsi="Times New Roman"/>
          <w:color w:val="000000"/>
          <w:sz w:val="28"/>
          <w:szCs w:val="24"/>
        </w:rPr>
        <w:t xml:space="preserve"> Субъектами экологических правонарушений являются физические, должностные и юридические лица.</w:t>
      </w:r>
      <w:r w:rsidRPr="00042E3C">
        <w:rPr>
          <w:rFonts w:ascii="Times New Roman" w:hAnsi="Times New Roman"/>
          <w:color w:val="000000"/>
          <w:sz w:val="28"/>
          <w:szCs w:val="24"/>
        </w:rPr>
        <w:t xml:space="preserve"> </w:t>
      </w:r>
      <w:r w:rsidR="00D11623" w:rsidRPr="00042E3C">
        <w:rPr>
          <w:rFonts w:ascii="Times New Roman" w:hAnsi="Times New Roman"/>
          <w:color w:val="000000"/>
          <w:sz w:val="28"/>
          <w:szCs w:val="24"/>
        </w:rPr>
        <w:t>Субъективную сторону экологических правонарушений составляют вина в форме умысла (прямого или косвенного) либо неосторожности.</w:t>
      </w:r>
    </w:p>
    <w:p w:rsidR="00D11623" w:rsidRPr="00042E3C" w:rsidRDefault="00D11623" w:rsidP="00042E3C">
      <w:pPr>
        <w:shd w:val="clear" w:color="000000" w:fill="auto"/>
        <w:suppressAutoHyphens/>
        <w:spacing w:after="0" w:line="360" w:lineRule="auto"/>
        <w:ind w:firstLine="709"/>
        <w:jc w:val="both"/>
        <w:rPr>
          <w:rFonts w:ascii="Times New Roman" w:hAnsi="Times New Roman"/>
          <w:color w:val="000000"/>
          <w:sz w:val="28"/>
          <w:szCs w:val="24"/>
        </w:rPr>
      </w:pPr>
      <w:r w:rsidRPr="00042E3C">
        <w:rPr>
          <w:rFonts w:ascii="Times New Roman" w:hAnsi="Times New Roman"/>
          <w:color w:val="000000"/>
          <w:sz w:val="28"/>
          <w:szCs w:val="24"/>
        </w:rPr>
        <w:t>В литературе, как нами уже отмечалось, классификация экологических правонарушений осуществляется по разным основаниям. Так, их разграничение проводится по основным элементам состава экологического правонарушения: субъекту, субъективной стороне, объекту, объективной стороне, по видам природных объектов, охраняемых законом (земельные, водные, лесные), по способам причинения вреда (загрязнение, истощение, засорение, уничтожение и т.п.) и по другим основаниям.</w:t>
      </w:r>
    </w:p>
    <w:p w:rsidR="007C2A5C" w:rsidRDefault="007C2A5C" w:rsidP="007C2A5C">
      <w:pPr>
        <w:shd w:val="clear" w:color="000000" w:fill="auto"/>
        <w:suppressAutoHyphens/>
        <w:spacing w:after="0" w:line="360" w:lineRule="auto"/>
        <w:jc w:val="center"/>
        <w:rPr>
          <w:rFonts w:ascii="Times New Roman" w:hAnsi="Times New Roman"/>
          <w:color w:val="000000"/>
          <w:sz w:val="28"/>
          <w:szCs w:val="24"/>
        </w:rPr>
      </w:pPr>
    </w:p>
    <w:p w:rsidR="0064417E" w:rsidRDefault="0064417E" w:rsidP="007C2A5C">
      <w:pPr>
        <w:shd w:val="clear" w:color="000000" w:fill="auto"/>
        <w:suppressAutoHyphens/>
        <w:spacing w:after="0" w:line="360" w:lineRule="auto"/>
        <w:jc w:val="center"/>
        <w:rPr>
          <w:rFonts w:ascii="Times New Roman" w:hAnsi="Times New Roman"/>
          <w:b/>
          <w:color w:val="000000"/>
          <w:sz w:val="28"/>
          <w:szCs w:val="28"/>
        </w:rPr>
      </w:pPr>
      <w:r w:rsidRPr="00042E3C">
        <w:rPr>
          <w:rFonts w:ascii="Times New Roman" w:hAnsi="Times New Roman"/>
          <w:color w:val="000000"/>
          <w:sz w:val="28"/>
          <w:szCs w:val="24"/>
        </w:rPr>
        <w:br w:type="page"/>
      </w:r>
      <w:r w:rsidRPr="007C2A5C">
        <w:rPr>
          <w:rFonts w:ascii="Times New Roman" w:hAnsi="Times New Roman"/>
          <w:b/>
          <w:color w:val="000000"/>
          <w:sz w:val="28"/>
          <w:szCs w:val="28"/>
        </w:rPr>
        <w:t>Список использованных источников и цитируемой литературы</w:t>
      </w:r>
    </w:p>
    <w:p w:rsidR="007C2A5C" w:rsidRPr="007C2A5C" w:rsidRDefault="007C2A5C" w:rsidP="007C2A5C">
      <w:pPr>
        <w:shd w:val="clear" w:color="000000" w:fill="auto"/>
        <w:suppressAutoHyphens/>
        <w:spacing w:after="0" w:line="360" w:lineRule="auto"/>
        <w:jc w:val="center"/>
        <w:rPr>
          <w:rFonts w:ascii="Times New Roman" w:hAnsi="Times New Roman"/>
          <w:b/>
          <w:color w:val="000000"/>
          <w:sz w:val="28"/>
          <w:szCs w:val="28"/>
        </w:rPr>
      </w:pPr>
    </w:p>
    <w:p w:rsidR="00161877" w:rsidRPr="007C2A5C" w:rsidRDefault="0064417E" w:rsidP="007C2A5C">
      <w:pPr>
        <w:shd w:val="clear" w:color="000000" w:fill="auto"/>
        <w:tabs>
          <w:tab w:val="left" w:pos="426"/>
        </w:tabs>
        <w:suppressAutoHyphens/>
        <w:spacing w:after="0" w:line="360" w:lineRule="auto"/>
        <w:jc w:val="both"/>
        <w:rPr>
          <w:rFonts w:ascii="Times New Roman" w:hAnsi="Times New Roman"/>
          <w:color w:val="000000"/>
          <w:sz w:val="28"/>
          <w:szCs w:val="28"/>
        </w:rPr>
      </w:pPr>
      <w:r w:rsidRPr="007C2A5C">
        <w:rPr>
          <w:rFonts w:ascii="Times New Roman" w:hAnsi="Times New Roman"/>
          <w:color w:val="000000"/>
          <w:sz w:val="28"/>
          <w:szCs w:val="28"/>
        </w:rPr>
        <w:t>Источники:</w:t>
      </w:r>
    </w:p>
    <w:p w:rsidR="0064417E" w:rsidRPr="007C2A5C" w:rsidRDefault="0064417E" w:rsidP="007C2A5C">
      <w:pPr>
        <w:numPr>
          <w:ilvl w:val="0"/>
          <w:numId w:val="9"/>
        </w:numPr>
        <w:shd w:val="clear" w:color="000000" w:fill="auto"/>
        <w:tabs>
          <w:tab w:val="left" w:pos="426"/>
        </w:tabs>
        <w:suppressAutoHyphens/>
        <w:spacing w:after="0" w:line="360" w:lineRule="auto"/>
        <w:ind w:left="0" w:firstLine="0"/>
        <w:jc w:val="both"/>
        <w:rPr>
          <w:rFonts w:ascii="Times New Roman" w:hAnsi="Times New Roman"/>
          <w:color w:val="000000"/>
          <w:sz w:val="28"/>
          <w:szCs w:val="24"/>
        </w:rPr>
      </w:pPr>
      <w:r w:rsidRPr="007C2A5C">
        <w:rPr>
          <w:rFonts w:ascii="Times New Roman" w:hAnsi="Times New Roman"/>
          <w:color w:val="000000"/>
          <w:sz w:val="28"/>
          <w:szCs w:val="24"/>
        </w:rPr>
        <w:t>Конституция Российской Федерации. – СПб.: Виктория плюс. 2007г. – 64с.;</w:t>
      </w:r>
    </w:p>
    <w:p w:rsidR="0064417E" w:rsidRPr="007C2A5C" w:rsidRDefault="00BC7E4A" w:rsidP="007C2A5C">
      <w:pPr>
        <w:numPr>
          <w:ilvl w:val="0"/>
          <w:numId w:val="9"/>
        </w:numPr>
        <w:shd w:val="clear" w:color="000000" w:fill="auto"/>
        <w:tabs>
          <w:tab w:val="left" w:pos="426"/>
        </w:tabs>
        <w:suppressAutoHyphens/>
        <w:spacing w:after="0" w:line="360" w:lineRule="auto"/>
        <w:ind w:left="0" w:firstLine="0"/>
        <w:jc w:val="both"/>
        <w:rPr>
          <w:rFonts w:ascii="Times New Roman" w:hAnsi="Times New Roman"/>
          <w:color w:val="000000"/>
          <w:sz w:val="28"/>
          <w:szCs w:val="24"/>
        </w:rPr>
      </w:pPr>
      <w:r w:rsidRPr="007C2A5C">
        <w:rPr>
          <w:rFonts w:ascii="Times New Roman" w:hAnsi="Times New Roman"/>
          <w:color w:val="000000"/>
          <w:sz w:val="28"/>
          <w:szCs w:val="24"/>
        </w:rPr>
        <w:t>Кодекс об административных правонарушениях</w:t>
      </w:r>
      <w:r w:rsidR="0023082C" w:rsidRPr="007C2A5C">
        <w:rPr>
          <w:rFonts w:ascii="Times New Roman" w:hAnsi="Times New Roman"/>
          <w:color w:val="000000"/>
          <w:sz w:val="28"/>
          <w:szCs w:val="24"/>
        </w:rPr>
        <w:t>. // Справочно-правовая система «Консультант Плюс»;</w:t>
      </w:r>
    </w:p>
    <w:p w:rsidR="00BC7E4A" w:rsidRPr="007C2A5C" w:rsidRDefault="00BC7E4A" w:rsidP="007C2A5C">
      <w:pPr>
        <w:numPr>
          <w:ilvl w:val="0"/>
          <w:numId w:val="9"/>
        </w:numPr>
        <w:shd w:val="clear" w:color="000000" w:fill="auto"/>
        <w:tabs>
          <w:tab w:val="left" w:pos="426"/>
        </w:tabs>
        <w:suppressAutoHyphens/>
        <w:spacing w:after="0" w:line="360" w:lineRule="auto"/>
        <w:ind w:left="0" w:firstLine="0"/>
        <w:jc w:val="both"/>
        <w:rPr>
          <w:rFonts w:ascii="Times New Roman" w:hAnsi="Times New Roman"/>
          <w:color w:val="000000"/>
          <w:sz w:val="28"/>
          <w:szCs w:val="24"/>
        </w:rPr>
      </w:pPr>
      <w:r w:rsidRPr="007C2A5C">
        <w:rPr>
          <w:rFonts w:ascii="Times New Roman" w:hAnsi="Times New Roman"/>
          <w:color w:val="000000"/>
          <w:sz w:val="28"/>
          <w:szCs w:val="24"/>
        </w:rPr>
        <w:t>Лесной кодекс</w:t>
      </w:r>
      <w:r w:rsidR="0023082C" w:rsidRPr="007C2A5C">
        <w:rPr>
          <w:rFonts w:ascii="Times New Roman" w:hAnsi="Times New Roman"/>
          <w:color w:val="000000"/>
          <w:sz w:val="28"/>
          <w:szCs w:val="24"/>
        </w:rPr>
        <w:t>. // Справочно-правовая система «Консультант Плюс»;</w:t>
      </w:r>
    </w:p>
    <w:p w:rsidR="00BC7E4A" w:rsidRPr="007C2A5C" w:rsidRDefault="00BC7E4A" w:rsidP="007C2A5C">
      <w:pPr>
        <w:numPr>
          <w:ilvl w:val="0"/>
          <w:numId w:val="9"/>
        </w:numPr>
        <w:shd w:val="clear" w:color="000000" w:fill="auto"/>
        <w:tabs>
          <w:tab w:val="left" w:pos="426"/>
        </w:tabs>
        <w:suppressAutoHyphens/>
        <w:spacing w:after="0" w:line="360" w:lineRule="auto"/>
        <w:ind w:left="0" w:firstLine="0"/>
        <w:jc w:val="both"/>
        <w:rPr>
          <w:rFonts w:ascii="Times New Roman" w:hAnsi="Times New Roman"/>
          <w:color w:val="000000"/>
          <w:sz w:val="28"/>
          <w:szCs w:val="24"/>
        </w:rPr>
      </w:pPr>
      <w:r w:rsidRPr="007C2A5C">
        <w:rPr>
          <w:rFonts w:ascii="Times New Roman" w:hAnsi="Times New Roman"/>
          <w:color w:val="000000"/>
          <w:sz w:val="28"/>
          <w:szCs w:val="24"/>
        </w:rPr>
        <w:t>ФЗ от 30.11.1995гю №187-ФЗ «О континентальном шельфе Российской Федерации» // Справочно-правовая система «Консультант Плюс»</w:t>
      </w:r>
      <w:r w:rsidR="0023082C" w:rsidRPr="007C2A5C">
        <w:rPr>
          <w:rFonts w:ascii="Times New Roman" w:hAnsi="Times New Roman"/>
          <w:color w:val="000000"/>
          <w:sz w:val="28"/>
          <w:szCs w:val="24"/>
        </w:rPr>
        <w:t>.</w:t>
      </w:r>
    </w:p>
    <w:p w:rsidR="0064417E" w:rsidRPr="007C2A5C" w:rsidRDefault="00175C64" w:rsidP="007C2A5C">
      <w:pPr>
        <w:shd w:val="clear" w:color="000000" w:fill="auto"/>
        <w:tabs>
          <w:tab w:val="left" w:pos="426"/>
        </w:tabs>
        <w:suppressAutoHyphens/>
        <w:spacing w:after="0" w:line="360" w:lineRule="auto"/>
        <w:jc w:val="both"/>
        <w:rPr>
          <w:rFonts w:ascii="Times New Roman" w:hAnsi="Times New Roman"/>
          <w:color w:val="000000"/>
          <w:sz w:val="28"/>
          <w:szCs w:val="24"/>
        </w:rPr>
      </w:pPr>
      <w:r w:rsidRPr="007C2A5C">
        <w:rPr>
          <w:rFonts w:ascii="Times New Roman" w:hAnsi="Times New Roman"/>
          <w:color w:val="000000"/>
          <w:sz w:val="28"/>
          <w:szCs w:val="28"/>
        </w:rPr>
        <w:t>Литература:</w:t>
      </w:r>
    </w:p>
    <w:p w:rsidR="00FC7C99" w:rsidRPr="007C2A5C" w:rsidRDefault="00FC7C99" w:rsidP="007C2A5C">
      <w:pPr>
        <w:numPr>
          <w:ilvl w:val="0"/>
          <w:numId w:val="10"/>
        </w:numPr>
        <w:shd w:val="clear" w:color="000000" w:fill="auto"/>
        <w:tabs>
          <w:tab w:val="left" w:pos="426"/>
        </w:tabs>
        <w:suppressAutoHyphens/>
        <w:spacing w:after="0" w:line="360" w:lineRule="auto"/>
        <w:ind w:left="0" w:firstLine="0"/>
        <w:jc w:val="both"/>
        <w:rPr>
          <w:rFonts w:ascii="Times New Roman" w:hAnsi="Times New Roman"/>
          <w:color w:val="000000"/>
          <w:sz w:val="28"/>
          <w:szCs w:val="24"/>
        </w:rPr>
      </w:pPr>
      <w:r w:rsidRPr="007C2A5C">
        <w:rPr>
          <w:rFonts w:ascii="Times New Roman" w:hAnsi="Times New Roman"/>
          <w:color w:val="000000"/>
          <w:sz w:val="28"/>
          <w:szCs w:val="24"/>
        </w:rPr>
        <w:t>Дубовик О.Л. Экологическое право. Элементарный курс. – М.: Юристъ,2002г. – 304с.;</w:t>
      </w:r>
    </w:p>
    <w:p w:rsidR="00175C64" w:rsidRPr="007C2A5C" w:rsidRDefault="00175C64" w:rsidP="007C2A5C">
      <w:pPr>
        <w:numPr>
          <w:ilvl w:val="0"/>
          <w:numId w:val="10"/>
        </w:numPr>
        <w:shd w:val="clear" w:color="000000" w:fill="auto"/>
        <w:tabs>
          <w:tab w:val="left" w:pos="426"/>
        </w:tabs>
        <w:suppressAutoHyphens/>
        <w:spacing w:after="0" w:line="360" w:lineRule="auto"/>
        <w:ind w:left="0" w:firstLine="0"/>
        <w:jc w:val="both"/>
        <w:rPr>
          <w:rFonts w:ascii="Times New Roman" w:hAnsi="Times New Roman"/>
          <w:color w:val="000000"/>
          <w:sz w:val="28"/>
          <w:szCs w:val="24"/>
        </w:rPr>
      </w:pPr>
      <w:r w:rsidRPr="007C2A5C">
        <w:rPr>
          <w:rFonts w:ascii="Times New Roman" w:hAnsi="Times New Roman"/>
          <w:color w:val="000000"/>
          <w:sz w:val="28"/>
          <w:szCs w:val="24"/>
        </w:rPr>
        <w:t>Ивакин В.И. К вопросу о понятии и видах экологических правонарушений. // Право и государство: теория и практика. – 2005г. №9. – с.64 – 71;</w:t>
      </w:r>
    </w:p>
    <w:p w:rsidR="00175C64" w:rsidRPr="007C2A5C" w:rsidRDefault="00175C64" w:rsidP="007C2A5C">
      <w:pPr>
        <w:numPr>
          <w:ilvl w:val="0"/>
          <w:numId w:val="10"/>
        </w:numPr>
        <w:shd w:val="clear" w:color="000000" w:fill="auto"/>
        <w:tabs>
          <w:tab w:val="left" w:pos="426"/>
        </w:tabs>
        <w:suppressAutoHyphens/>
        <w:spacing w:after="0" w:line="360" w:lineRule="auto"/>
        <w:ind w:left="0" w:firstLine="0"/>
        <w:jc w:val="both"/>
        <w:rPr>
          <w:rFonts w:ascii="Times New Roman" w:hAnsi="Times New Roman"/>
          <w:color w:val="000000"/>
          <w:sz w:val="28"/>
          <w:szCs w:val="24"/>
        </w:rPr>
      </w:pPr>
      <w:r w:rsidRPr="007C2A5C">
        <w:rPr>
          <w:rFonts w:ascii="Times New Roman" w:hAnsi="Times New Roman"/>
          <w:color w:val="000000"/>
          <w:sz w:val="28"/>
          <w:szCs w:val="24"/>
        </w:rPr>
        <w:t>Ивакин В.И. Понятие и состав экологического правонарушения. // Право и государство: теория и практика. – 2007г. №11. – с.83 – 86;</w:t>
      </w:r>
    </w:p>
    <w:p w:rsidR="00175C64" w:rsidRPr="007C2A5C" w:rsidRDefault="00175C64" w:rsidP="007C2A5C">
      <w:pPr>
        <w:numPr>
          <w:ilvl w:val="0"/>
          <w:numId w:val="10"/>
        </w:numPr>
        <w:shd w:val="clear" w:color="000000" w:fill="auto"/>
        <w:tabs>
          <w:tab w:val="left" w:pos="426"/>
        </w:tabs>
        <w:suppressAutoHyphens/>
        <w:spacing w:after="0" w:line="360" w:lineRule="auto"/>
        <w:ind w:left="0" w:firstLine="0"/>
        <w:jc w:val="both"/>
        <w:rPr>
          <w:rFonts w:ascii="Times New Roman" w:hAnsi="Times New Roman"/>
          <w:color w:val="000000"/>
          <w:sz w:val="28"/>
          <w:szCs w:val="24"/>
        </w:rPr>
      </w:pPr>
      <w:r w:rsidRPr="007C2A5C">
        <w:rPr>
          <w:rFonts w:ascii="Times New Roman" w:hAnsi="Times New Roman"/>
          <w:color w:val="000000"/>
          <w:sz w:val="28"/>
          <w:szCs w:val="24"/>
        </w:rPr>
        <w:t>Журавский И.М. Составы экологических правонарушений и ответственность юридических лиц. // Право и государство: теория и практика. – 2007г. №3. – с. 78 – 95;</w:t>
      </w:r>
    </w:p>
    <w:p w:rsidR="00175C64" w:rsidRPr="007C2A5C" w:rsidRDefault="00175C64" w:rsidP="007C2A5C">
      <w:pPr>
        <w:numPr>
          <w:ilvl w:val="0"/>
          <w:numId w:val="10"/>
        </w:numPr>
        <w:shd w:val="clear" w:color="000000" w:fill="auto"/>
        <w:tabs>
          <w:tab w:val="left" w:pos="426"/>
        </w:tabs>
        <w:suppressAutoHyphens/>
        <w:spacing w:after="0" w:line="360" w:lineRule="auto"/>
        <w:ind w:left="0" w:firstLine="0"/>
        <w:jc w:val="both"/>
        <w:rPr>
          <w:rFonts w:ascii="Times New Roman" w:hAnsi="Times New Roman"/>
          <w:color w:val="000000"/>
          <w:sz w:val="28"/>
          <w:szCs w:val="24"/>
        </w:rPr>
      </w:pPr>
      <w:r w:rsidRPr="007C2A5C">
        <w:rPr>
          <w:rFonts w:ascii="Times New Roman" w:hAnsi="Times New Roman"/>
          <w:color w:val="000000"/>
          <w:sz w:val="28"/>
          <w:szCs w:val="24"/>
        </w:rPr>
        <w:t>Слесарева Е.А. К вопросу об эколог</w:t>
      </w:r>
      <w:r w:rsidR="005811F2" w:rsidRPr="007C2A5C">
        <w:rPr>
          <w:rFonts w:ascii="Times New Roman" w:hAnsi="Times New Roman"/>
          <w:color w:val="000000"/>
          <w:sz w:val="28"/>
          <w:szCs w:val="24"/>
        </w:rPr>
        <w:t>о-правовой ответственности. // А</w:t>
      </w:r>
      <w:r w:rsidRPr="007C2A5C">
        <w:rPr>
          <w:rFonts w:ascii="Times New Roman" w:hAnsi="Times New Roman"/>
          <w:color w:val="000000"/>
          <w:sz w:val="28"/>
          <w:szCs w:val="24"/>
        </w:rPr>
        <w:t>грарное и земельное пра</w:t>
      </w:r>
      <w:r w:rsidR="00FC7C99" w:rsidRPr="007C2A5C">
        <w:rPr>
          <w:rFonts w:ascii="Times New Roman" w:hAnsi="Times New Roman"/>
          <w:color w:val="000000"/>
          <w:sz w:val="28"/>
          <w:szCs w:val="24"/>
        </w:rPr>
        <w:t>во. – 2006г. №10. – с.137 – 141;</w:t>
      </w:r>
    </w:p>
    <w:p w:rsidR="00FC7C99" w:rsidRPr="007C2A5C" w:rsidRDefault="00FC7C99" w:rsidP="007C2A5C">
      <w:pPr>
        <w:numPr>
          <w:ilvl w:val="0"/>
          <w:numId w:val="10"/>
        </w:numPr>
        <w:shd w:val="clear" w:color="000000" w:fill="auto"/>
        <w:tabs>
          <w:tab w:val="left" w:pos="426"/>
        </w:tabs>
        <w:suppressAutoHyphens/>
        <w:spacing w:after="0" w:line="360" w:lineRule="auto"/>
        <w:ind w:left="0" w:firstLine="0"/>
        <w:jc w:val="both"/>
        <w:rPr>
          <w:rFonts w:ascii="Times New Roman" w:hAnsi="Times New Roman"/>
          <w:color w:val="000000"/>
          <w:sz w:val="28"/>
          <w:szCs w:val="24"/>
        </w:rPr>
      </w:pPr>
      <w:r w:rsidRPr="007C2A5C">
        <w:rPr>
          <w:rFonts w:ascii="Times New Roman" w:hAnsi="Times New Roman"/>
          <w:color w:val="000000"/>
          <w:sz w:val="28"/>
          <w:szCs w:val="24"/>
        </w:rPr>
        <w:t>Экологическое право: Учебник для вузов / Н.Д. Эриашвили, В.В. Курочкина и др.; Под ред. В.В. Курочкиной, В.В. Гучкова. – 2-е изд., перераб. и доп. – М.: ЮНИТИ-ДАНА, Закон и право, 2004г. – 367с.</w:t>
      </w:r>
      <w:bookmarkStart w:id="0" w:name="_GoBack"/>
      <w:bookmarkEnd w:id="0"/>
    </w:p>
    <w:sectPr w:rsidR="00FC7C99" w:rsidRPr="007C2A5C" w:rsidSect="00042E3C">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928" w:rsidRDefault="002E1928" w:rsidP="00D11623">
      <w:pPr>
        <w:spacing w:after="0" w:line="240" w:lineRule="auto"/>
      </w:pPr>
      <w:r>
        <w:separator/>
      </w:r>
    </w:p>
  </w:endnote>
  <w:endnote w:type="continuationSeparator" w:id="0">
    <w:p w:rsidR="002E1928" w:rsidRDefault="002E1928" w:rsidP="00D1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928" w:rsidRDefault="002E1928" w:rsidP="00D11623">
      <w:pPr>
        <w:spacing w:after="0" w:line="240" w:lineRule="auto"/>
      </w:pPr>
      <w:r>
        <w:separator/>
      </w:r>
    </w:p>
  </w:footnote>
  <w:footnote w:type="continuationSeparator" w:id="0">
    <w:p w:rsidR="002E1928" w:rsidRDefault="002E1928" w:rsidP="00D11623">
      <w:pPr>
        <w:spacing w:after="0" w:line="240" w:lineRule="auto"/>
      </w:pPr>
      <w:r>
        <w:continuationSeparator/>
      </w:r>
    </w:p>
  </w:footnote>
  <w:footnote w:id="1">
    <w:p w:rsidR="00EB79F7" w:rsidRDefault="00D11623" w:rsidP="00C9435D">
      <w:pPr>
        <w:pStyle w:val="a3"/>
        <w:spacing w:after="0"/>
      </w:pPr>
      <w:r>
        <w:rPr>
          <w:rStyle w:val="a5"/>
        </w:rPr>
        <w:footnoteRef/>
      </w:r>
      <w:r>
        <w:t xml:space="preserve"> </w:t>
      </w:r>
      <w:r w:rsidRPr="00D11623">
        <w:rPr>
          <w:rFonts w:ascii="Times New Roman" w:hAnsi="Times New Roman"/>
          <w:color w:val="000000"/>
          <w:spacing w:val="-4"/>
          <w:sz w:val="18"/>
          <w:szCs w:val="18"/>
        </w:rPr>
        <w:t>Ивакин В.И. К вопросу о понятии и видах экологических правонарушений. // Право и государство: теория и пр</w:t>
      </w:r>
      <w:r>
        <w:rPr>
          <w:rFonts w:ascii="Times New Roman" w:hAnsi="Times New Roman"/>
          <w:color w:val="000000"/>
          <w:spacing w:val="-4"/>
          <w:sz w:val="18"/>
          <w:szCs w:val="18"/>
        </w:rPr>
        <w:t>актика. – 2005г. №9. – с.64 ;</w:t>
      </w:r>
    </w:p>
  </w:footnote>
  <w:footnote w:id="2">
    <w:p w:rsidR="00EB79F7" w:rsidRDefault="00C9435D" w:rsidP="00C9435D">
      <w:pPr>
        <w:pStyle w:val="a3"/>
        <w:spacing w:after="0"/>
      </w:pPr>
      <w:r>
        <w:rPr>
          <w:rStyle w:val="a5"/>
        </w:rPr>
        <w:footnoteRef/>
      </w:r>
      <w:r>
        <w:t xml:space="preserve"> </w:t>
      </w:r>
      <w:r w:rsidRPr="00C9435D">
        <w:rPr>
          <w:rFonts w:ascii="Times New Roman" w:hAnsi="Times New Roman"/>
          <w:color w:val="000000"/>
          <w:spacing w:val="-4"/>
          <w:sz w:val="18"/>
          <w:szCs w:val="18"/>
        </w:rPr>
        <w:t>Ивакин В.И. Понятие и состав экологического правонарушения. // Право и государство: теория и пра</w:t>
      </w:r>
      <w:r>
        <w:rPr>
          <w:rFonts w:ascii="Times New Roman" w:hAnsi="Times New Roman"/>
          <w:color w:val="000000"/>
          <w:spacing w:val="-4"/>
          <w:sz w:val="18"/>
          <w:szCs w:val="18"/>
        </w:rPr>
        <w:t>ктика. – 2007г. №11. – с.83 ;</w:t>
      </w:r>
    </w:p>
  </w:footnote>
  <w:footnote w:id="3">
    <w:p w:rsidR="00EB79F7" w:rsidRDefault="00C9435D" w:rsidP="00042E3C">
      <w:pPr>
        <w:shd w:val="clear" w:color="auto" w:fill="FFFFFF"/>
        <w:spacing w:after="0" w:line="360" w:lineRule="auto"/>
        <w:jc w:val="both"/>
      </w:pPr>
      <w:r>
        <w:rPr>
          <w:rStyle w:val="a5"/>
        </w:rPr>
        <w:footnoteRef/>
      </w:r>
      <w:r>
        <w:t xml:space="preserve"> </w:t>
      </w:r>
      <w:r w:rsidRPr="00C9435D">
        <w:rPr>
          <w:rFonts w:ascii="Times New Roman" w:hAnsi="Times New Roman"/>
          <w:color w:val="000000"/>
          <w:spacing w:val="-4"/>
          <w:sz w:val="18"/>
          <w:szCs w:val="18"/>
        </w:rPr>
        <w:t xml:space="preserve">Дубовик О.Л. Экологическое право. Элементарный курс. – М.: Юристъ,2002г. – </w:t>
      </w:r>
      <w:r>
        <w:rPr>
          <w:rFonts w:ascii="Times New Roman" w:hAnsi="Times New Roman"/>
          <w:color w:val="000000"/>
          <w:spacing w:val="-4"/>
          <w:sz w:val="18"/>
          <w:szCs w:val="18"/>
        </w:rPr>
        <w:t>с.152.</w:t>
      </w:r>
    </w:p>
  </w:footnote>
  <w:footnote w:id="4">
    <w:p w:rsidR="00EB79F7" w:rsidRDefault="00C9435D" w:rsidP="002B7D3C">
      <w:pPr>
        <w:shd w:val="clear" w:color="auto" w:fill="FFFFFF"/>
        <w:spacing w:after="0" w:line="360" w:lineRule="auto"/>
        <w:jc w:val="both"/>
      </w:pPr>
      <w:r>
        <w:rPr>
          <w:rStyle w:val="a5"/>
        </w:rPr>
        <w:footnoteRef/>
      </w:r>
      <w:r>
        <w:t xml:space="preserve"> </w:t>
      </w:r>
      <w:r w:rsidRPr="00C9435D">
        <w:rPr>
          <w:rFonts w:ascii="Times New Roman" w:hAnsi="Times New Roman"/>
          <w:color w:val="000000"/>
          <w:spacing w:val="-4"/>
          <w:sz w:val="18"/>
          <w:szCs w:val="18"/>
        </w:rPr>
        <w:t xml:space="preserve">Экологическое право: Учебник для вузов / Н.Д. Эриашвили, В.В. Курочкина и др.; Под ред. В.В. Курочкиной, В.В. Гучкова. – 2-е изд., перераб. и доп. – М.: ЮНИТИ-ДАНА, Закон и право, 2004г. – </w:t>
      </w:r>
      <w:r>
        <w:rPr>
          <w:rFonts w:ascii="Times New Roman" w:hAnsi="Times New Roman"/>
          <w:color w:val="000000"/>
          <w:spacing w:val="-4"/>
          <w:sz w:val="18"/>
          <w:szCs w:val="18"/>
        </w:rPr>
        <w:t>16</w:t>
      </w:r>
      <w:r w:rsidRPr="00C9435D">
        <w:rPr>
          <w:rFonts w:ascii="Times New Roman" w:hAnsi="Times New Roman"/>
          <w:color w:val="000000"/>
          <w:spacing w:val="-4"/>
          <w:sz w:val="18"/>
          <w:szCs w:val="18"/>
        </w:rPr>
        <w:t>3с.</w:t>
      </w:r>
      <w:r>
        <w:rPr>
          <w:rFonts w:ascii="Times New Roman" w:hAnsi="Times New Roman"/>
          <w:color w:val="000000"/>
          <w:spacing w:val="-4"/>
          <w:sz w:val="18"/>
          <w:szCs w:val="18"/>
        </w:rPr>
        <w:t>;</w:t>
      </w:r>
    </w:p>
  </w:footnote>
  <w:footnote w:id="5">
    <w:p w:rsidR="00EB79F7" w:rsidRDefault="002B7D3C">
      <w:pPr>
        <w:pStyle w:val="a3"/>
      </w:pPr>
      <w:r>
        <w:rPr>
          <w:rStyle w:val="a5"/>
        </w:rPr>
        <w:footnoteRef/>
      </w:r>
      <w:r>
        <w:t xml:space="preserve"> </w:t>
      </w:r>
      <w:r w:rsidRPr="002B7D3C">
        <w:rPr>
          <w:rFonts w:ascii="Times New Roman" w:hAnsi="Times New Roman"/>
          <w:color w:val="000000"/>
          <w:spacing w:val="-4"/>
          <w:sz w:val="18"/>
          <w:szCs w:val="18"/>
        </w:rPr>
        <w:t>Ивакин В.И. К вопросу о понятии и видах экологических правонарушений. // Право и государство: теория и пр</w:t>
      </w:r>
      <w:r>
        <w:rPr>
          <w:rFonts w:ascii="Times New Roman" w:hAnsi="Times New Roman"/>
          <w:color w:val="000000"/>
          <w:spacing w:val="-4"/>
          <w:sz w:val="18"/>
          <w:szCs w:val="18"/>
        </w:rPr>
        <w:t>актика. – 2005г. №9. – с.70.</w:t>
      </w:r>
    </w:p>
  </w:footnote>
  <w:footnote w:id="6">
    <w:p w:rsidR="00EB79F7" w:rsidRDefault="005811F2" w:rsidP="005811F2">
      <w:pPr>
        <w:shd w:val="clear" w:color="auto" w:fill="FFFFFF"/>
        <w:spacing w:after="0" w:line="240" w:lineRule="auto"/>
        <w:jc w:val="both"/>
      </w:pPr>
      <w:r>
        <w:rPr>
          <w:rStyle w:val="a5"/>
        </w:rPr>
        <w:footnoteRef/>
      </w:r>
      <w:r>
        <w:t xml:space="preserve"> </w:t>
      </w:r>
      <w:r w:rsidRPr="005811F2">
        <w:rPr>
          <w:rFonts w:ascii="Times New Roman" w:hAnsi="Times New Roman"/>
          <w:color w:val="000000"/>
          <w:spacing w:val="-4"/>
          <w:sz w:val="18"/>
          <w:szCs w:val="18"/>
        </w:rPr>
        <w:t>Слесарева Е.А. К вопросу об эколого-правовой ответственности. // Аграрное и земельное пра</w:t>
      </w:r>
      <w:r>
        <w:rPr>
          <w:rFonts w:ascii="Times New Roman" w:hAnsi="Times New Roman"/>
          <w:color w:val="000000"/>
          <w:spacing w:val="-4"/>
          <w:sz w:val="18"/>
          <w:szCs w:val="18"/>
        </w:rPr>
        <w:t>во. – 2006г. №10. – с.138</w:t>
      </w:r>
      <w:r w:rsidRPr="005811F2">
        <w:rPr>
          <w:rFonts w:ascii="Times New Roman" w:hAnsi="Times New Roman"/>
          <w:color w:val="000000"/>
          <w:spacing w:val="-4"/>
          <w:sz w:val="18"/>
          <w:szCs w:val="18"/>
        </w:rPr>
        <w:t>;</w:t>
      </w:r>
    </w:p>
  </w:footnote>
  <w:footnote w:id="7">
    <w:p w:rsidR="00EB79F7" w:rsidRDefault="005811F2" w:rsidP="005811F2">
      <w:pPr>
        <w:pStyle w:val="a3"/>
        <w:spacing w:after="0" w:line="240" w:lineRule="auto"/>
      </w:pPr>
      <w:r>
        <w:rPr>
          <w:rStyle w:val="a5"/>
        </w:rPr>
        <w:footnoteRef/>
      </w:r>
      <w:r>
        <w:t xml:space="preserve"> </w:t>
      </w:r>
      <w:r w:rsidRPr="005811F2">
        <w:rPr>
          <w:rFonts w:ascii="Times New Roman" w:hAnsi="Times New Roman"/>
          <w:color w:val="000000"/>
          <w:spacing w:val="-4"/>
          <w:sz w:val="18"/>
          <w:szCs w:val="18"/>
        </w:rPr>
        <w:t>Ивакин В.И. Понятие и состав экологического правонарушения. // Право и государство: теория и пра</w:t>
      </w:r>
      <w:r>
        <w:rPr>
          <w:rFonts w:ascii="Times New Roman" w:hAnsi="Times New Roman"/>
          <w:color w:val="000000"/>
          <w:spacing w:val="-4"/>
          <w:sz w:val="18"/>
          <w:szCs w:val="18"/>
        </w:rPr>
        <w:t>ктика. – 2007г. №11. – с.85;</w:t>
      </w:r>
    </w:p>
  </w:footnote>
  <w:footnote w:id="8">
    <w:p w:rsidR="00EB79F7" w:rsidRDefault="005811F2" w:rsidP="005811F2">
      <w:pPr>
        <w:pStyle w:val="a3"/>
        <w:spacing w:after="0" w:line="240" w:lineRule="auto"/>
      </w:pPr>
      <w:r>
        <w:rPr>
          <w:rStyle w:val="a5"/>
        </w:rPr>
        <w:footnoteRef/>
      </w:r>
      <w:r>
        <w:t xml:space="preserve"> </w:t>
      </w:r>
      <w:r w:rsidRPr="005811F2">
        <w:rPr>
          <w:rFonts w:ascii="Times New Roman" w:hAnsi="Times New Roman"/>
          <w:color w:val="000000"/>
          <w:spacing w:val="-4"/>
          <w:sz w:val="18"/>
          <w:szCs w:val="18"/>
        </w:rPr>
        <w:t xml:space="preserve">Журавский И.М. Составы экологических правонарушений и ответственность юридических лиц. // Право и государство: теория и </w:t>
      </w:r>
      <w:r>
        <w:rPr>
          <w:rFonts w:ascii="Times New Roman" w:hAnsi="Times New Roman"/>
          <w:color w:val="000000"/>
          <w:spacing w:val="-4"/>
          <w:sz w:val="18"/>
          <w:szCs w:val="18"/>
        </w:rPr>
        <w:t>практика. – 2007г. №3. – с. 82.</w:t>
      </w:r>
    </w:p>
  </w:footnote>
  <w:footnote w:id="9">
    <w:p w:rsidR="00EB79F7" w:rsidRDefault="005811F2" w:rsidP="005811F2">
      <w:pPr>
        <w:shd w:val="clear" w:color="auto" w:fill="FFFFFF"/>
        <w:spacing w:after="0" w:line="240" w:lineRule="auto"/>
        <w:jc w:val="both"/>
      </w:pPr>
      <w:r>
        <w:rPr>
          <w:rStyle w:val="a5"/>
        </w:rPr>
        <w:footnoteRef/>
      </w:r>
      <w:r>
        <w:t xml:space="preserve"> </w:t>
      </w:r>
      <w:r w:rsidRPr="005811F2">
        <w:rPr>
          <w:rFonts w:ascii="Times New Roman" w:hAnsi="Times New Roman"/>
          <w:color w:val="000000"/>
          <w:spacing w:val="-4"/>
          <w:sz w:val="18"/>
          <w:szCs w:val="18"/>
        </w:rPr>
        <w:t>Дубовик О.Л. Экологическое право. Элементарный курс. – М.: Юристъ,2002г. –</w:t>
      </w:r>
      <w:r>
        <w:rPr>
          <w:rFonts w:ascii="Times New Roman" w:hAnsi="Times New Roman"/>
          <w:color w:val="000000"/>
          <w:spacing w:val="-4"/>
          <w:sz w:val="18"/>
          <w:szCs w:val="18"/>
        </w:rPr>
        <w:t xml:space="preserve"> 155</w:t>
      </w:r>
      <w:r w:rsidRPr="005811F2">
        <w:rPr>
          <w:rFonts w:ascii="Times New Roman" w:hAnsi="Times New Roman"/>
          <w:color w:val="000000"/>
          <w:spacing w:val="-4"/>
          <w:sz w:val="18"/>
          <w:szCs w:val="18"/>
        </w:rPr>
        <w:t>с.;</w:t>
      </w:r>
    </w:p>
  </w:footnote>
  <w:footnote w:id="10">
    <w:p w:rsidR="00EB79F7" w:rsidRDefault="005811F2" w:rsidP="005811F2">
      <w:pPr>
        <w:pStyle w:val="a3"/>
        <w:spacing w:after="0" w:line="240" w:lineRule="auto"/>
      </w:pPr>
      <w:r>
        <w:rPr>
          <w:rStyle w:val="a5"/>
        </w:rPr>
        <w:footnoteRef/>
      </w:r>
      <w:r>
        <w:t xml:space="preserve"> </w:t>
      </w:r>
      <w:r w:rsidRPr="005811F2">
        <w:rPr>
          <w:rFonts w:ascii="Times New Roman" w:hAnsi="Times New Roman"/>
          <w:color w:val="000000"/>
          <w:spacing w:val="-4"/>
          <w:sz w:val="18"/>
          <w:szCs w:val="18"/>
        </w:rPr>
        <w:t>Ивакин В.И. Понятие и состав экологического правонарушения. // Право и государство: теория и п</w:t>
      </w:r>
      <w:r>
        <w:rPr>
          <w:rFonts w:ascii="Times New Roman" w:hAnsi="Times New Roman"/>
          <w:color w:val="000000"/>
          <w:spacing w:val="-4"/>
          <w:sz w:val="18"/>
          <w:szCs w:val="18"/>
        </w:rPr>
        <w:t>рактика. – 2007г. №11. – с.</w:t>
      </w:r>
      <w:r w:rsidRPr="005811F2">
        <w:rPr>
          <w:rFonts w:ascii="Times New Roman" w:hAnsi="Times New Roman"/>
          <w:color w:val="000000"/>
          <w:spacing w:val="-4"/>
          <w:sz w:val="18"/>
          <w:szCs w:val="18"/>
        </w:rPr>
        <w:t>86</w:t>
      </w:r>
      <w:r>
        <w:rPr>
          <w:rFonts w:ascii="Times New Roman" w:hAnsi="Times New Roman"/>
          <w:color w:val="000000"/>
          <w:spacing w:val="-4"/>
          <w:sz w:val="18"/>
          <w:szCs w:val="18"/>
        </w:rPr>
        <w:t>.</w:t>
      </w:r>
    </w:p>
  </w:footnote>
  <w:footnote w:id="11">
    <w:p w:rsidR="00EB79F7" w:rsidRDefault="00BC7E4A">
      <w:pPr>
        <w:pStyle w:val="a3"/>
      </w:pPr>
      <w:r>
        <w:rPr>
          <w:rStyle w:val="a5"/>
        </w:rPr>
        <w:footnoteRef/>
      </w:r>
      <w:r>
        <w:t xml:space="preserve"> </w:t>
      </w:r>
      <w:r w:rsidRPr="00BC7E4A">
        <w:rPr>
          <w:rFonts w:ascii="Times New Roman" w:hAnsi="Times New Roman"/>
          <w:color w:val="000000"/>
          <w:spacing w:val="-4"/>
          <w:sz w:val="18"/>
          <w:szCs w:val="18"/>
        </w:rPr>
        <w:t>Ивакин В.И. К вопросу о понятии и видах экологических правонарушений. // Право и государство: теория и п</w:t>
      </w:r>
      <w:r>
        <w:rPr>
          <w:rFonts w:ascii="Times New Roman" w:hAnsi="Times New Roman"/>
          <w:color w:val="000000"/>
          <w:spacing w:val="-4"/>
          <w:sz w:val="18"/>
          <w:szCs w:val="18"/>
        </w:rPr>
        <w:t>рактика. – 2005г. №9. – с.</w:t>
      </w:r>
      <w:r w:rsidRPr="00BC7E4A">
        <w:rPr>
          <w:rFonts w:ascii="Times New Roman" w:hAnsi="Times New Roman"/>
          <w:color w:val="000000"/>
          <w:spacing w:val="-4"/>
          <w:sz w:val="18"/>
          <w:szCs w:val="18"/>
        </w:rPr>
        <w:t>71</w:t>
      </w:r>
      <w:r>
        <w:rPr>
          <w:rFonts w:ascii="Times New Roman" w:hAnsi="Times New Roman"/>
          <w:color w:val="000000"/>
          <w:spacing w:val="-4"/>
          <w:sz w:val="18"/>
          <w:szCs w:val="18"/>
        </w:rPr>
        <w:t>.</w:t>
      </w:r>
    </w:p>
  </w:footnote>
  <w:footnote w:id="12">
    <w:p w:rsidR="00EB79F7" w:rsidRDefault="00BC7E4A">
      <w:pPr>
        <w:pStyle w:val="a3"/>
      </w:pPr>
      <w:r>
        <w:rPr>
          <w:rStyle w:val="a5"/>
        </w:rPr>
        <w:footnoteRef/>
      </w:r>
      <w:r>
        <w:t xml:space="preserve"> </w:t>
      </w:r>
      <w:r w:rsidRPr="00BC7E4A">
        <w:rPr>
          <w:rFonts w:ascii="Times New Roman" w:hAnsi="Times New Roman"/>
          <w:color w:val="000000"/>
          <w:spacing w:val="-4"/>
          <w:sz w:val="18"/>
          <w:szCs w:val="18"/>
        </w:rPr>
        <w:t>Журавский И.М. Составы экологических правонарушений и ответственность юридических лиц. // Право и государство: теория и пра</w:t>
      </w:r>
      <w:r>
        <w:rPr>
          <w:rFonts w:ascii="Times New Roman" w:hAnsi="Times New Roman"/>
          <w:color w:val="000000"/>
          <w:spacing w:val="-4"/>
          <w:sz w:val="18"/>
          <w:szCs w:val="18"/>
        </w:rPr>
        <w:t>ктика. – 2007г. №3. – с. 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E3C" w:rsidRPr="00042E3C" w:rsidRDefault="00042E3C" w:rsidP="00042E3C">
    <w:pPr>
      <w:pStyle w:val="a6"/>
      <w:suppressAutoHyphens/>
      <w:spacing w:after="0"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E96D7B0"/>
    <w:lvl w:ilvl="0">
      <w:numFmt w:val="bullet"/>
      <w:lvlText w:val="*"/>
      <w:lvlJc w:val="left"/>
    </w:lvl>
  </w:abstractNum>
  <w:abstractNum w:abstractNumId="1">
    <w:nsid w:val="02245426"/>
    <w:multiLevelType w:val="hybridMultilevel"/>
    <w:tmpl w:val="C46AC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9F68A2"/>
    <w:multiLevelType w:val="hybridMultilevel"/>
    <w:tmpl w:val="EC1A22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C50E97"/>
    <w:multiLevelType w:val="hybridMultilevel"/>
    <w:tmpl w:val="D71A89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67C0B16"/>
    <w:multiLevelType w:val="hybridMultilevel"/>
    <w:tmpl w:val="6BB0A2C8"/>
    <w:lvl w:ilvl="0" w:tplc="2D12889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70C09A8"/>
    <w:multiLevelType w:val="hybridMultilevel"/>
    <w:tmpl w:val="7E0E82F8"/>
    <w:lvl w:ilvl="0" w:tplc="C21899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4262061"/>
    <w:multiLevelType w:val="hybridMultilevel"/>
    <w:tmpl w:val="6FE660A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6D903AD"/>
    <w:multiLevelType w:val="hybridMultilevel"/>
    <w:tmpl w:val="575260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A370AC9"/>
    <w:multiLevelType w:val="hybridMultilevel"/>
    <w:tmpl w:val="35022030"/>
    <w:lvl w:ilvl="0" w:tplc="45B2267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6"/>
  </w:num>
  <w:num w:numId="2">
    <w:abstractNumId w:val="2"/>
  </w:num>
  <w:num w:numId="3">
    <w:abstractNumId w:val="1"/>
  </w:num>
  <w:num w:numId="4">
    <w:abstractNumId w:val="0"/>
    <w:lvlOverride w:ilvl="0">
      <w:lvl w:ilvl="0">
        <w:numFmt w:val="bullet"/>
        <w:lvlText w:val="-"/>
        <w:legacy w:legacy="1" w:legacySpace="0" w:legacyIndent="101"/>
        <w:lvlJc w:val="left"/>
        <w:rPr>
          <w:rFonts w:ascii="Arial" w:hAnsi="Arial" w:hint="default"/>
        </w:rPr>
      </w:lvl>
    </w:lvlOverride>
  </w:num>
  <w:num w:numId="5">
    <w:abstractNumId w:val="0"/>
    <w:lvlOverride w:ilvl="0">
      <w:lvl w:ilvl="0">
        <w:numFmt w:val="bullet"/>
        <w:lvlText w:val="-"/>
        <w:legacy w:legacy="1" w:legacySpace="0" w:legacyIndent="100"/>
        <w:lvlJc w:val="left"/>
        <w:rPr>
          <w:rFonts w:ascii="Arial" w:hAnsi="Arial" w:hint="default"/>
        </w:rPr>
      </w:lvl>
    </w:lvlOverride>
  </w:num>
  <w:num w:numId="6">
    <w:abstractNumId w:val="0"/>
    <w:lvlOverride w:ilvl="0">
      <w:lvl w:ilvl="0">
        <w:numFmt w:val="bullet"/>
        <w:lvlText w:val="-"/>
        <w:legacy w:legacy="1" w:legacySpace="0" w:legacyIndent="96"/>
        <w:lvlJc w:val="left"/>
        <w:rPr>
          <w:rFonts w:ascii="Arial" w:hAnsi="Arial" w:hint="default"/>
        </w:rPr>
      </w:lvl>
    </w:lvlOverride>
  </w:num>
  <w:num w:numId="7">
    <w:abstractNumId w:val="3"/>
  </w:num>
  <w:num w:numId="8">
    <w:abstractNumId w:val="7"/>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989"/>
    <w:rsid w:val="00042E3C"/>
    <w:rsid w:val="00062B51"/>
    <w:rsid w:val="000645AC"/>
    <w:rsid w:val="00110FF8"/>
    <w:rsid w:val="00161877"/>
    <w:rsid w:val="00175C64"/>
    <w:rsid w:val="001C6BF7"/>
    <w:rsid w:val="00223BC8"/>
    <w:rsid w:val="0023082C"/>
    <w:rsid w:val="002939F3"/>
    <w:rsid w:val="002B2B79"/>
    <w:rsid w:val="002B7D3C"/>
    <w:rsid w:val="002E1928"/>
    <w:rsid w:val="003244A6"/>
    <w:rsid w:val="003B06E4"/>
    <w:rsid w:val="003D3FF8"/>
    <w:rsid w:val="004562D4"/>
    <w:rsid w:val="00457608"/>
    <w:rsid w:val="004F4345"/>
    <w:rsid w:val="005148BD"/>
    <w:rsid w:val="0057354C"/>
    <w:rsid w:val="005811F2"/>
    <w:rsid w:val="005B054D"/>
    <w:rsid w:val="005B7924"/>
    <w:rsid w:val="005D193A"/>
    <w:rsid w:val="0064417E"/>
    <w:rsid w:val="006B0C90"/>
    <w:rsid w:val="006D6723"/>
    <w:rsid w:val="00756DCC"/>
    <w:rsid w:val="007C2A5C"/>
    <w:rsid w:val="00914E3D"/>
    <w:rsid w:val="00973038"/>
    <w:rsid w:val="00A9719B"/>
    <w:rsid w:val="00BC7E4A"/>
    <w:rsid w:val="00BE7989"/>
    <w:rsid w:val="00C9435D"/>
    <w:rsid w:val="00CA3FF6"/>
    <w:rsid w:val="00CC6895"/>
    <w:rsid w:val="00D11623"/>
    <w:rsid w:val="00D55846"/>
    <w:rsid w:val="00E61F44"/>
    <w:rsid w:val="00EB79F7"/>
    <w:rsid w:val="00F465D4"/>
    <w:rsid w:val="00FC7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BCE13E-BECE-497C-9E69-9629040D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FF8"/>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BE7989"/>
    <w:pPr>
      <w:ind w:left="720"/>
      <w:contextualSpacing/>
    </w:pPr>
  </w:style>
  <w:style w:type="paragraph" w:styleId="a3">
    <w:name w:val="footnote text"/>
    <w:basedOn w:val="a"/>
    <w:link w:val="a4"/>
    <w:semiHidden/>
    <w:rsid w:val="00D11623"/>
    <w:rPr>
      <w:sz w:val="20"/>
      <w:szCs w:val="20"/>
    </w:rPr>
  </w:style>
  <w:style w:type="character" w:customStyle="1" w:styleId="a4">
    <w:name w:val="Текст виноски Знак"/>
    <w:basedOn w:val="a0"/>
    <w:link w:val="a3"/>
    <w:semiHidden/>
    <w:locked/>
    <w:rsid w:val="00D11623"/>
    <w:rPr>
      <w:rFonts w:cs="Times New Roman"/>
    </w:rPr>
  </w:style>
  <w:style w:type="character" w:styleId="a5">
    <w:name w:val="footnote reference"/>
    <w:basedOn w:val="a0"/>
    <w:semiHidden/>
    <w:rsid w:val="00D11623"/>
    <w:rPr>
      <w:rFonts w:cs="Times New Roman"/>
      <w:vertAlign w:val="superscript"/>
    </w:rPr>
  </w:style>
  <w:style w:type="paragraph" w:styleId="a6">
    <w:name w:val="header"/>
    <w:basedOn w:val="a"/>
    <w:link w:val="a7"/>
    <w:semiHidden/>
    <w:rsid w:val="00042E3C"/>
    <w:pPr>
      <w:tabs>
        <w:tab w:val="center" w:pos="4677"/>
        <w:tab w:val="right" w:pos="9355"/>
      </w:tabs>
    </w:pPr>
  </w:style>
  <w:style w:type="character" w:customStyle="1" w:styleId="a7">
    <w:name w:val="Верхній колонтитул Знак"/>
    <w:basedOn w:val="a0"/>
    <w:link w:val="a6"/>
    <w:semiHidden/>
    <w:locked/>
    <w:rsid w:val="00042E3C"/>
    <w:rPr>
      <w:rFonts w:cs="Times New Roman"/>
      <w:sz w:val="22"/>
      <w:szCs w:val="22"/>
    </w:rPr>
  </w:style>
  <w:style w:type="paragraph" w:styleId="a8">
    <w:name w:val="footer"/>
    <w:basedOn w:val="a"/>
    <w:link w:val="a9"/>
    <w:semiHidden/>
    <w:rsid w:val="00042E3C"/>
    <w:pPr>
      <w:tabs>
        <w:tab w:val="center" w:pos="4677"/>
        <w:tab w:val="right" w:pos="9355"/>
      </w:tabs>
    </w:pPr>
  </w:style>
  <w:style w:type="character" w:customStyle="1" w:styleId="a9">
    <w:name w:val="Нижній колонтитул Знак"/>
    <w:basedOn w:val="a0"/>
    <w:link w:val="a8"/>
    <w:semiHidden/>
    <w:locked/>
    <w:rsid w:val="00042E3C"/>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2655</Words>
  <Characters>15135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Тема: Понятие экологического правонарушения и его виды</vt:lpstr>
    </vt:vector>
  </TitlesOfParts>
  <Company>Reanimator Extreme Edition</Company>
  <LinksUpToDate>false</LinksUpToDate>
  <CharactersWithSpaces>17755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Понятие экологического правонарушения и его виды</dc:title>
  <dc:subject/>
  <dc:creator>1</dc:creator>
  <cp:keywords/>
  <dc:description/>
  <cp:lastModifiedBy>Irina</cp:lastModifiedBy>
  <cp:revision>2</cp:revision>
  <dcterms:created xsi:type="dcterms:W3CDTF">2014-10-02T19:12:00Z</dcterms:created>
  <dcterms:modified xsi:type="dcterms:W3CDTF">2014-10-02T19:12:00Z</dcterms:modified>
</cp:coreProperties>
</file>