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3B" w:rsidRDefault="0072063E">
      <w:pPr>
        <w:pStyle w:val="1"/>
        <w:jc w:val="center"/>
      </w:pPr>
      <w:r>
        <w:t>Понятие и динамика развития функций государства</w:t>
      </w:r>
    </w:p>
    <w:p w:rsidR="00B2423B" w:rsidRPr="0072063E" w:rsidRDefault="0072063E">
      <w:pPr>
        <w:pStyle w:val="a3"/>
        <w:divId w:val="1530799680"/>
      </w:pPr>
      <w:r>
        <w:t xml:space="preserve">Рязанский государственный медицинский университет </w:t>
      </w:r>
    </w:p>
    <w:p w:rsidR="00B2423B" w:rsidRDefault="0072063E">
      <w:pPr>
        <w:pStyle w:val="a3"/>
        <w:divId w:val="1530799680"/>
      </w:pPr>
      <w:r>
        <w:t>им. акад. И. П. Павлова</w:t>
      </w:r>
    </w:p>
    <w:p w:rsidR="00B2423B" w:rsidRDefault="0072063E">
      <w:pPr>
        <w:pStyle w:val="1"/>
        <w:divId w:val="1530799680"/>
      </w:pPr>
      <w:r>
        <w:t>Юридический факультет</w:t>
      </w:r>
    </w:p>
    <w:p w:rsidR="00B2423B" w:rsidRDefault="0072063E">
      <w:pPr>
        <w:pStyle w:val="1"/>
        <w:divId w:val="1530799680"/>
      </w:pPr>
      <w:r>
        <w:t>Кафедра государственно-правовых дисциплин</w:t>
      </w:r>
    </w:p>
    <w:p w:rsidR="00B2423B" w:rsidRDefault="0072063E">
      <w:pPr>
        <w:pStyle w:val="2"/>
        <w:divId w:val="1530799680"/>
      </w:pPr>
      <w:r>
        <w:t>Курсовая работа</w:t>
      </w:r>
    </w:p>
    <w:p w:rsidR="00B2423B" w:rsidRPr="0072063E" w:rsidRDefault="0072063E">
      <w:pPr>
        <w:pStyle w:val="a3"/>
        <w:divId w:val="1530799680"/>
      </w:pPr>
      <w:r>
        <w:rPr>
          <w:i/>
          <w:iCs/>
        </w:rPr>
        <w:t> </w:t>
      </w:r>
    </w:p>
    <w:p w:rsidR="00B2423B" w:rsidRDefault="0072063E">
      <w:pPr>
        <w:pStyle w:val="a3"/>
        <w:divId w:val="1530799680"/>
      </w:pPr>
      <w:r>
        <w:rPr>
          <w:i/>
          <w:iCs/>
        </w:rPr>
        <w:t>по теории государства и права</w:t>
      </w:r>
    </w:p>
    <w:p w:rsidR="00B2423B" w:rsidRDefault="0072063E">
      <w:pPr>
        <w:pStyle w:val="a3"/>
        <w:divId w:val="1530799680"/>
      </w:pPr>
      <w:r>
        <w:rPr>
          <w:i/>
          <w:iCs/>
        </w:rPr>
        <w:t> </w:t>
      </w:r>
    </w:p>
    <w:p w:rsidR="00B2423B" w:rsidRDefault="0072063E">
      <w:pPr>
        <w:pStyle w:val="3"/>
        <w:divId w:val="1530799680"/>
      </w:pPr>
      <w:r>
        <w:t>На тему: понятие и динамика развития функций государства</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2790"/>
        <w:gridCol w:w="3945"/>
        <w:gridCol w:w="2790"/>
      </w:tblGrid>
      <w:tr w:rsidR="00B2423B">
        <w:trPr>
          <w:divId w:val="1530799680"/>
          <w:tblCellSpacing w:w="0" w:type="dxa"/>
        </w:trPr>
        <w:tc>
          <w:tcPr>
            <w:tcW w:w="6" w:type="dxa"/>
            <w:vAlign w:val="center"/>
            <w:hideMark/>
          </w:tcPr>
          <w:p w:rsidR="00B2423B" w:rsidRDefault="00B2423B">
            <w:pPr>
              <w:pStyle w:val="a3"/>
            </w:pPr>
          </w:p>
        </w:tc>
        <w:tc>
          <w:tcPr>
            <w:tcW w:w="1635" w:type="dxa"/>
            <w:vAlign w:val="center"/>
            <w:hideMark/>
          </w:tcPr>
          <w:p w:rsidR="00B2423B" w:rsidRDefault="00B2423B">
            <w:pPr>
              <w:rPr>
                <w:sz w:val="20"/>
                <w:szCs w:val="20"/>
              </w:rPr>
            </w:pPr>
          </w:p>
        </w:tc>
        <w:tc>
          <w:tcPr>
            <w:tcW w:w="1155" w:type="dxa"/>
            <w:vAlign w:val="center"/>
            <w:hideMark/>
          </w:tcPr>
          <w:p w:rsidR="00B2423B" w:rsidRDefault="00B2423B">
            <w:pPr>
              <w:rPr>
                <w:sz w:val="20"/>
                <w:szCs w:val="20"/>
              </w:rPr>
            </w:pPr>
          </w:p>
        </w:tc>
        <w:tc>
          <w:tcPr>
            <w:tcW w:w="2790" w:type="dxa"/>
            <w:vAlign w:val="center"/>
            <w:hideMark/>
          </w:tcPr>
          <w:p w:rsidR="00B2423B" w:rsidRDefault="00B2423B">
            <w:pPr>
              <w:rPr>
                <w:sz w:val="20"/>
                <w:szCs w:val="20"/>
              </w:rPr>
            </w:pPr>
          </w:p>
        </w:tc>
      </w:tr>
      <w:tr w:rsidR="00B2423B">
        <w:trPr>
          <w:divId w:val="1530799680"/>
          <w:trHeight w:val="1935"/>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3945" w:type="dxa"/>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B2423B">
              <w:trPr>
                <w:tblCellSpacing w:w="0" w:type="dxa"/>
              </w:trPr>
              <w:tc>
                <w:tcPr>
                  <w:tcW w:w="0" w:type="auto"/>
                  <w:vAlign w:val="center"/>
                  <w:hideMark/>
                </w:tcPr>
                <w:p w:rsidR="00B2423B" w:rsidRPr="0072063E" w:rsidRDefault="0072063E" w:rsidP="007D09C1">
                  <w:pPr>
                    <w:pStyle w:val="a3"/>
                    <w:framePr w:hSpace="45" w:wrap="around" w:vAnchor="text" w:hAnchor="text"/>
                    <w:divId w:val="1663776177"/>
                  </w:pPr>
                  <w:r w:rsidRPr="0072063E">
                    <w:rPr>
                      <w:u w:val="single"/>
                    </w:rPr>
                    <w:t>Научный руководитель:</w:t>
                  </w:r>
                  <w:r w:rsidRPr="0072063E">
                    <w:t xml:space="preserve"> кандидат юридических наук  </w:t>
                  </w:r>
                </w:p>
                <w:p w:rsidR="00B2423B" w:rsidRPr="0072063E" w:rsidRDefault="0072063E" w:rsidP="007D09C1">
                  <w:pPr>
                    <w:pStyle w:val="a3"/>
                    <w:framePr w:hSpace="45" w:wrap="around" w:vAnchor="text" w:hAnchor="text"/>
                    <w:divId w:val="1663776177"/>
                  </w:pPr>
                  <w:r w:rsidRPr="0072063E">
                    <w:rPr>
                      <w:b/>
                      <w:bCs/>
                    </w:rPr>
                    <w:t>Скоков А. М.</w:t>
                  </w:r>
                </w:p>
                <w:p w:rsidR="00B2423B" w:rsidRPr="0072063E" w:rsidRDefault="0072063E" w:rsidP="007D09C1">
                  <w:pPr>
                    <w:pStyle w:val="a3"/>
                    <w:framePr w:hSpace="45" w:wrap="around" w:vAnchor="text" w:hAnchor="text"/>
                    <w:divId w:val="1663776177"/>
                  </w:pPr>
                  <w:r w:rsidRPr="0072063E">
                    <w:rPr>
                      <w:u w:val="single"/>
                    </w:rPr>
                    <w:t>Выполнил:</w:t>
                  </w:r>
                  <w:r w:rsidRPr="0072063E">
                    <w:t xml:space="preserve"> студент I курса </w:t>
                  </w:r>
                </w:p>
                <w:p w:rsidR="00B2423B" w:rsidRPr="0072063E" w:rsidRDefault="0072063E" w:rsidP="007D09C1">
                  <w:pPr>
                    <w:pStyle w:val="a3"/>
                    <w:framePr w:hSpace="45" w:wrap="around" w:vAnchor="text" w:hAnchor="text"/>
                    <w:divId w:val="1663776177"/>
                  </w:pPr>
                  <w:r w:rsidRPr="0072063E">
                    <w:t>Ивашенцев Леонид</w:t>
                  </w:r>
                </w:p>
              </w:tc>
            </w:tr>
          </w:tbl>
          <w:p w:rsidR="00B2423B" w:rsidRDefault="0072063E">
            <w:r>
              <w:t> </w:t>
            </w:r>
          </w:p>
        </w:tc>
      </w:tr>
      <w:tr w:rsidR="00B2423B">
        <w:trPr>
          <w:divId w:val="1530799680"/>
          <w:trHeight w:val="453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645"/>
          <w:tblCellSpacing w:w="0" w:type="dxa"/>
        </w:trPr>
        <w:tc>
          <w:tcPr>
            <w:tcW w:w="0" w:type="auto"/>
            <w:vAlign w:val="center"/>
            <w:hideMark/>
          </w:tcPr>
          <w:p w:rsidR="00B2423B" w:rsidRDefault="00B2423B">
            <w:pPr>
              <w:rPr>
                <w:sz w:val="20"/>
                <w:szCs w:val="20"/>
              </w:rPr>
            </w:pPr>
          </w:p>
        </w:tc>
        <w:tc>
          <w:tcPr>
            <w:tcW w:w="2790" w:type="dxa"/>
            <w:gridSpan w:val="2"/>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B2423B">
              <w:trPr>
                <w:tblCellSpacing w:w="0" w:type="dxa"/>
              </w:trPr>
              <w:tc>
                <w:tcPr>
                  <w:tcW w:w="0" w:type="auto"/>
                  <w:vAlign w:val="center"/>
                  <w:hideMark/>
                </w:tcPr>
                <w:p w:rsidR="00B2423B" w:rsidRPr="0072063E" w:rsidRDefault="0072063E" w:rsidP="007D09C1">
                  <w:pPr>
                    <w:pStyle w:val="a3"/>
                    <w:framePr w:hSpace="45" w:wrap="around" w:vAnchor="text" w:hAnchor="text"/>
                    <w:divId w:val="29845394"/>
                  </w:pPr>
                  <w:r w:rsidRPr="0072063E">
                    <w:t>Рязань 2002</w:t>
                  </w:r>
                </w:p>
              </w:tc>
            </w:tr>
          </w:tbl>
          <w:p w:rsidR="00B2423B" w:rsidRDefault="0072063E">
            <w:r>
              <w:t> </w:t>
            </w:r>
          </w:p>
        </w:tc>
        <w:tc>
          <w:tcPr>
            <w:tcW w:w="0" w:type="auto"/>
            <w:vAlign w:val="center"/>
            <w:hideMark/>
          </w:tcPr>
          <w:p w:rsidR="00B2423B" w:rsidRDefault="00B2423B">
            <w:pPr>
              <w:rPr>
                <w:sz w:val="20"/>
                <w:szCs w:val="20"/>
              </w:rPr>
            </w:pPr>
          </w:p>
        </w:tc>
      </w:tr>
    </w:tbl>
    <w:p w:rsidR="00B2423B" w:rsidRPr="0072063E" w:rsidRDefault="0072063E">
      <w:pPr>
        <w:pStyle w:val="a3"/>
        <w:divId w:val="1530799680"/>
      </w:pPr>
      <w:r>
        <w:rPr>
          <w:b/>
          <w:bCs/>
        </w:rPr>
        <w:t> </w:t>
      </w:r>
    </w:p>
    <w:p w:rsidR="00B2423B" w:rsidRDefault="00B2423B">
      <w:pPr>
        <w:divId w:val="1530799680"/>
      </w:pPr>
    </w:p>
    <w:p w:rsidR="00B2423B" w:rsidRDefault="0072063E">
      <w:pPr>
        <w:pStyle w:val="5"/>
        <w:divId w:val="1530799680"/>
      </w:pPr>
      <w:r>
        <w:rPr>
          <w:u w:val="single"/>
        </w:rPr>
        <w:t>ПЛАН</w:t>
      </w:r>
    </w:p>
    <w:p w:rsidR="00B2423B" w:rsidRPr="0072063E" w:rsidRDefault="0072063E">
      <w:pPr>
        <w:pStyle w:val="a3"/>
        <w:divId w:val="1530799680"/>
      </w:pPr>
      <w:r>
        <w:rPr>
          <w:b/>
          <w:bCs/>
        </w:rPr>
        <w:t> </w:t>
      </w:r>
    </w:p>
    <w:p w:rsidR="00B2423B" w:rsidRDefault="0072063E">
      <w:pPr>
        <w:pStyle w:val="6"/>
        <w:divId w:val="1530799680"/>
      </w:pPr>
      <w:r>
        <w:t>1.   ВВЕДЕНИЕ</w:t>
      </w:r>
    </w:p>
    <w:p w:rsidR="00B2423B" w:rsidRPr="0072063E" w:rsidRDefault="0072063E">
      <w:pPr>
        <w:pStyle w:val="a3"/>
        <w:divId w:val="1530799680"/>
      </w:pPr>
      <w:r>
        <w:rPr>
          <w:b/>
          <w:bCs/>
        </w:rPr>
        <w:t>2.   ПОНЯТИЕ ФУНКЦИЙ ГОСУДАРСТВА</w:t>
      </w:r>
    </w:p>
    <w:p w:rsidR="00B2423B" w:rsidRDefault="0072063E">
      <w:pPr>
        <w:pStyle w:val="a3"/>
        <w:divId w:val="1530799680"/>
      </w:pPr>
      <w:r>
        <w:rPr>
          <w:b/>
          <w:bCs/>
        </w:rPr>
        <w:t>3.   ДИНАМИКА РАЗВИТИЯ ФУНКЦИЙ ГОСУДАРСТВА</w:t>
      </w:r>
    </w:p>
    <w:p w:rsidR="00B2423B" w:rsidRDefault="0072063E">
      <w:pPr>
        <w:pStyle w:val="a3"/>
        <w:divId w:val="1530799680"/>
      </w:pPr>
      <w:r>
        <w:rPr>
          <w:b/>
          <w:bCs/>
        </w:rPr>
        <w:t>4.   КЛАССИФИКАЦИЯ ФУНКЦИЙ ГОСУДАРСТВА</w:t>
      </w:r>
    </w:p>
    <w:p w:rsidR="00B2423B" w:rsidRDefault="0072063E">
      <w:pPr>
        <w:pStyle w:val="a3"/>
        <w:divId w:val="1530799680"/>
      </w:pPr>
      <w:r>
        <w:rPr>
          <w:b/>
          <w:bCs/>
        </w:rPr>
        <w:t>5.   ОСНОВНЫЕ ФУНКЦИИ ГОСУДАРСТВА</w:t>
      </w:r>
    </w:p>
    <w:p w:rsidR="00B2423B" w:rsidRDefault="0072063E">
      <w:pPr>
        <w:pStyle w:val="a3"/>
        <w:divId w:val="1530799680"/>
      </w:pPr>
      <w:r>
        <w:rPr>
          <w:b/>
          <w:bCs/>
        </w:rPr>
        <w:t>А) Основные внутренние функции;</w:t>
      </w:r>
    </w:p>
    <w:p w:rsidR="00B2423B" w:rsidRDefault="0072063E">
      <w:pPr>
        <w:pStyle w:val="a3"/>
        <w:divId w:val="1530799680"/>
      </w:pPr>
      <w:r>
        <w:rPr>
          <w:b/>
          <w:bCs/>
        </w:rPr>
        <w:t>Б) Основные внешние функции;</w:t>
      </w:r>
    </w:p>
    <w:p w:rsidR="00B2423B" w:rsidRDefault="0072063E">
      <w:pPr>
        <w:pStyle w:val="a3"/>
        <w:divId w:val="1530799680"/>
      </w:pPr>
      <w:r>
        <w:rPr>
          <w:b/>
          <w:bCs/>
        </w:rPr>
        <w:t>6.   Правовые формы выполнения функций.</w:t>
      </w:r>
    </w:p>
    <w:p w:rsidR="00B2423B" w:rsidRDefault="0072063E">
      <w:pPr>
        <w:pStyle w:val="a3"/>
        <w:divId w:val="1530799680"/>
      </w:pPr>
      <w:r>
        <w:rPr>
          <w:b/>
          <w:bCs/>
        </w:rPr>
        <w:t>7.   Заключение</w:t>
      </w:r>
    </w:p>
    <w:p w:rsidR="00B2423B" w:rsidRDefault="00B2423B">
      <w:pPr>
        <w:divId w:val="1530799680"/>
      </w:pPr>
    </w:p>
    <w:p w:rsidR="00B2423B" w:rsidRDefault="0072063E">
      <w:pPr>
        <w:pStyle w:val="5"/>
        <w:divId w:val="1530799680"/>
      </w:pPr>
      <w:r>
        <w:rPr>
          <w:u w:val="single"/>
        </w:rPr>
        <w:t>ВВЕДЕНИЕ</w:t>
      </w:r>
    </w:p>
    <w:p w:rsidR="00B2423B" w:rsidRPr="0072063E" w:rsidRDefault="0072063E">
      <w:pPr>
        <w:pStyle w:val="a3"/>
        <w:divId w:val="1530799680"/>
      </w:pPr>
      <w:r>
        <w:t>Следует заметить, что преобразования и реформы последних лет не обошли и такой предмет, как теория государства и права. Слишком очевиден разрыв между традиционно сложившимся содержанием монографий, учебников и учебных пособий и теми государственными и правовыми реальностями, которые характеризовали состояние и развитие человеческого общества вообще, российского общества в частности.</w:t>
      </w:r>
    </w:p>
    <w:p w:rsidR="00B2423B" w:rsidRDefault="0072063E">
      <w:pPr>
        <w:pStyle w:val="a3"/>
        <w:divId w:val="1530799680"/>
      </w:pPr>
      <w:r>
        <w:t>К настоящему времени существенно обогатилось научное знание о важных сторонах функционирования и развития государства и права. Новые процессы в государственно-правовой жизни общества потребовали пересмотра многих привычных представлений.</w:t>
      </w:r>
    </w:p>
    <w:p w:rsidR="00B2423B" w:rsidRDefault="0072063E">
      <w:pPr>
        <w:pStyle w:val="a3"/>
        <w:divId w:val="1530799680"/>
      </w:pPr>
      <w:r>
        <w:t>Как будущего юриста, меня не случайно заинтересовала тема «Понятие и динамика функций государства». По моему мнению, актуальность выбранной темы не вызывает сомнений, поскольку юристу необходимо знать основные направления деятельности государства, особенно сейчас, когда интенсивно идет процесс формирования государственных механизмов в России, Афганистане и других странах мира.</w:t>
      </w:r>
    </w:p>
    <w:p w:rsidR="00B2423B" w:rsidRDefault="0072063E">
      <w:pPr>
        <w:pStyle w:val="a3"/>
        <w:divId w:val="1530799680"/>
      </w:pPr>
      <w:r>
        <w:t>Назначение курсовой работы по этой теме состоит в следующем: для того чтобы сложилось правильное и полное представление о государстве, его сущности, функциях, структуре, необходимо рассматривать их в тесной взаимосвязи на основе структурно-функционального анализа этих понятий.</w:t>
      </w:r>
    </w:p>
    <w:p w:rsidR="00B2423B" w:rsidRDefault="0072063E">
      <w:pPr>
        <w:pStyle w:val="a3"/>
        <w:divId w:val="1530799680"/>
      </w:pPr>
      <w:r>
        <w:t>Главная задача этой работы в том, чтобы составить представление о том, что есть функции современного государства в их многообразии и развитии.</w:t>
      </w:r>
    </w:p>
    <w:p w:rsidR="00B2423B" w:rsidRDefault="0072063E">
      <w:pPr>
        <w:pStyle w:val="a3"/>
        <w:divId w:val="1530799680"/>
      </w:pPr>
      <w:r>
        <w:t>Познание функций государства предполагает рассмотрение не только их статики, т. е. того посто</w:t>
      </w:r>
      <w:r>
        <w:softHyphen/>
        <w:t>янного, стабильного, устойчивого, что их характеризует, но и динамики, т. е. того, как они живут, действуют, изменяются, развиваются, как выпол</w:t>
      </w:r>
      <w:r>
        <w:softHyphen/>
        <w:t>няют свое назначение.</w:t>
      </w:r>
    </w:p>
    <w:p w:rsidR="00B2423B" w:rsidRDefault="0072063E">
      <w:pPr>
        <w:pStyle w:val="a3"/>
        <w:divId w:val="1530799680"/>
      </w:pPr>
      <w:r>
        <w:t xml:space="preserve">В рамках курсовой работы будут рассмотрены понятие и эволюция, классификации и содержание, а также методы осуществления функций Российского государства. </w:t>
      </w:r>
    </w:p>
    <w:p w:rsidR="00B2423B" w:rsidRDefault="0072063E">
      <w:pPr>
        <w:pStyle w:val="a3"/>
        <w:divId w:val="1530799680"/>
      </w:pPr>
      <w:r>
        <w:t>Итак, в функциях государства выражается его сущность, его предназначения, а структура государства, т.е. его внутреннее строение, определяется в первую очередь его назначением и направлением деятельности, которую оно осуществляет. Предназначение государства, проявляющееся в его функциях, есть объективная необходимость выполнения общественно полезной, социально обусловленной деятельности, потому что государство есть сложная социальная организация, основным назначением которой является осуществление публичной власти в интересах всего общества.</w:t>
      </w:r>
    </w:p>
    <w:p w:rsidR="00B2423B" w:rsidRDefault="0072063E">
      <w:pPr>
        <w:pStyle w:val="a3"/>
        <w:divId w:val="1530799680"/>
      </w:pPr>
      <w:r>
        <w:t>ПОНЯТИЕ ФУНКЦИЙ ГОСУДАРСТВА</w:t>
      </w:r>
    </w:p>
    <w:p w:rsidR="00B2423B" w:rsidRDefault="0072063E">
      <w:pPr>
        <w:pStyle w:val="a3"/>
        <w:divId w:val="1530799680"/>
      </w:pPr>
      <w:r>
        <w:rPr>
          <w:b/>
          <w:bCs/>
          <w:u w:val="single"/>
        </w:rPr>
        <w:t> </w:t>
      </w:r>
    </w:p>
    <w:p w:rsidR="00B2423B" w:rsidRDefault="0072063E">
      <w:pPr>
        <w:pStyle w:val="a3"/>
        <w:divId w:val="1530799680"/>
      </w:pPr>
      <w:r>
        <w:t>В юридической науке под функциями государства принято понимать основные направления его деятельности, в которых выражаются сущность и социальное назначение, цели и задачи государства по управлению обществом в присущих ему формах и методах.</w:t>
      </w:r>
    </w:p>
    <w:p w:rsidR="00B2423B" w:rsidRDefault="0072063E">
      <w:pPr>
        <w:pStyle w:val="a3"/>
        <w:divId w:val="1530799680"/>
      </w:pPr>
      <w:r>
        <w:t>В функциях государства выражается его сущность, его предназначение, и структура государства, т.е. его внутреннее строение, которое определяется в первую очередь его назначением и направлением деятельности, которую оно осуществляет. Предназначение государства, проявляющееся в его функциях, есть объективная необходимость выполнения общественно полезной, социально обусловленной деятельности.</w:t>
      </w:r>
    </w:p>
    <w:p w:rsidR="00B2423B" w:rsidRDefault="0072063E">
      <w:pPr>
        <w:pStyle w:val="a3"/>
        <w:divId w:val="1530799680"/>
      </w:pPr>
      <w:r>
        <w:t> Теория государства для описания, объяснения и прогнозирования деятельной стороны государства использует понятие функции государства - характеристики именно того, что и как государство "делает".</w:t>
      </w:r>
    </w:p>
    <w:p w:rsidR="00B2423B" w:rsidRDefault="0072063E">
      <w:pPr>
        <w:pStyle w:val="a3"/>
        <w:divId w:val="1530799680"/>
      </w:pPr>
      <w:r>
        <w:t>Функция в теории государства и права означает направление, предмет деятельности того или иного политико-правового института, содержание этой деятельности, ее обеспечение. Именно в этом смысле говорится о функции государства, правительства, министерства, других государственных органов.</w:t>
      </w:r>
    </w:p>
    <w:p w:rsidR="00B2423B" w:rsidRDefault="0072063E">
      <w:pPr>
        <w:pStyle w:val="a3"/>
        <w:divId w:val="1530799680"/>
      </w:pPr>
      <w:r>
        <w:t>Следовательно, функция государства – это рассматриваемые в комплексе предмет и содержание деятельности государства и обеспечивающие ее средства и способы. Функции государства обусловлены его задачами, зависят от его сущности и изменяются по мере его изменения, по мере перехода к сущности другого порядка.</w:t>
      </w:r>
    </w:p>
    <w:p w:rsidR="00B2423B" w:rsidRDefault="0072063E">
      <w:pPr>
        <w:pStyle w:val="a3"/>
        <w:divId w:val="1530799680"/>
      </w:pPr>
      <w:r>
        <w:t>Следует, однако, отметить, что современной юридической наукой предложена трактовка функций государства не только как направлений его деятельности, но и механизма государственного воздействия на общественные процессы. И это представляется правильным, так как, выполняя определенные функции в тех или иных сферах жизни общества, государство одновременно посредством прово</w:t>
      </w:r>
      <w:r>
        <w:softHyphen/>
        <w:t>димых реформ, различного рода преобразований, правового регулирования общественных отношений воздействует на состояние общественных процессов. Осуществление конкретных функций может как стабилизировать условия раз</w:t>
      </w:r>
      <w:r>
        <w:softHyphen/>
        <w:t>вития общества, оказывать созидательное воздействие, так и усиливать кризис</w:t>
      </w:r>
      <w:r>
        <w:softHyphen/>
        <w:t xml:space="preserve">ное его состояние. </w:t>
      </w:r>
    </w:p>
    <w:p w:rsidR="00B2423B" w:rsidRDefault="0072063E">
      <w:pPr>
        <w:pStyle w:val="a3"/>
        <w:divId w:val="1530799680"/>
      </w:pPr>
      <w:r>
        <w:t>С учетом вышеизложенного предпочтительной, на мой взгляд, является следующая трактовка функций государства:</w:t>
      </w:r>
    </w:p>
    <w:p w:rsidR="00B2423B" w:rsidRDefault="0072063E">
      <w:pPr>
        <w:pStyle w:val="a3"/>
        <w:divId w:val="1530799680"/>
      </w:pPr>
      <w:r>
        <w:rPr>
          <w:i/>
          <w:iCs/>
        </w:rPr>
        <w:t xml:space="preserve">Функции государства — </w:t>
      </w:r>
      <w:r>
        <w:t>это основные направления внут</w:t>
      </w:r>
      <w:r>
        <w:softHyphen/>
        <w:t>ренней и внешней деятельности государства, в которых выра</w:t>
      </w:r>
      <w:r>
        <w:softHyphen/>
        <w:t>жаются и конкретизируются его классовая и общечеловеческая сущность и социальное назначение.</w:t>
      </w:r>
    </w:p>
    <w:p w:rsidR="00B2423B" w:rsidRDefault="0072063E">
      <w:pPr>
        <w:pStyle w:val="a3"/>
        <w:divId w:val="1530799680"/>
      </w:pPr>
      <w:r>
        <w:t>В этом определении выделены наиболее существенные при</w:t>
      </w:r>
      <w:r>
        <w:softHyphen/>
        <w:t>знаки функций государства.</w:t>
      </w:r>
    </w:p>
    <w:p w:rsidR="00B2423B" w:rsidRDefault="0072063E">
      <w:pPr>
        <w:pStyle w:val="a3"/>
        <w:divId w:val="1530799680"/>
      </w:pPr>
      <w:r>
        <w:t>1. Функции государства непосредственно выражают и пред</w:t>
      </w:r>
      <w:r>
        <w:softHyphen/>
        <w:t>метно конкретизируют его классовую и общечеловеческую сущность. Их содержание учитывает классовые, групповые (корпоративные), национальные и частные интересы членов общества.</w:t>
      </w:r>
    </w:p>
    <w:p w:rsidR="00B2423B" w:rsidRDefault="0072063E">
      <w:pPr>
        <w:pStyle w:val="a3"/>
        <w:divId w:val="1530799680"/>
      </w:pPr>
      <w:r>
        <w:t>2. В функциях государства воплощается и раскрывается его активная служебная роль как важнейшей части надстройки по от</w:t>
      </w:r>
      <w:r>
        <w:softHyphen/>
        <w:t>ношению к своему базису, реализуется разносторонняя практиче</w:t>
      </w:r>
      <w:r>
        <w:softHyphen/>
        <w:t>ская деятельность внутри страны и на международной арене.</w:t>
      </w:r>
    </w:p>
    <w:p w:rsidR="00B2423B" w:rsidRDefault="0072063E">
      <w:pPr>
        <w:pStyle w:val="a3"/>
        <w:divId w:val="1530799680"/>
      </w:pPr>
      <w:r>
        <w:t>3. Функции государства возникают и развиваются сообразно его историческим задачам и целям. Государство выполняет свое социальное назначение посредством осуществления соответствую</w:t>
      </w:r>
      <w:r>
        <w:softHyphen/>
        <w:t>щих ему функций, представляющих собой устойчиво сложившиеся основные направления его деятельности.</w:t>
      </w:r>
    </w:p>
    <w:p w:rsidR="00B2423B" w:rsidRDefault="0072063E">
      <w:pPr>
        <w:pStyle w:val="a3"/>
        <w:divId w:val="1530799680"/>
      </w:pPr>
      <w:r>
        <w:t>4. В функциях государств различных исторических типов про</w:t>
      </w:r>
      <w:r>
        <w:softHyphen/>
        <w:t>являются и объективируются присущие им особенности и законо</w:t>
      </w:r>
      <w:r>
        <w:softHyphen/>
        <w:t>мерности развития, динамика социально-экономических, полити</w:t>
      </w:r>
      <w:r>
        <w:softHyphen/>
        <w:t>ческих и духовных преобразований в жизни общества.</w:t>
      </w:r>
    </w:p>
    <w:p w:rsidR="00B2423B" w:rsidRDefault="0072063E">
      <w:pPr>
        <w:pStyle w:val="a3"/>
        <w:divId w:val="1530799680"/>
      </w:pPr>
      <w:r>
        <w:t xml:space="preserve">В определении направленности деятельности государства </w:t>
      </w:r>
      <w:r>
        <w:rPr>
          <w:i/>
          <w:iCs/>
        </w:rPr>
        <w:t>решающими факторами являются:</w:t>
      </w:r>
      <w:r>
        <w:t xml:space="preserve"> сущность государства и его социальное назначение,  в постановке его целей и задач на соответствующем этапе развития общества.</w:t>
      </w:r>
    </w:p>
    <w:p w:rsidR="00B2423B" w:rsidRDefault="0072063E">
      <w:pPr>
        <w:pStyle w:val="a3"/>
        <w:divId w:val="1530799680"/>
      </w:pPr>
      <w:r>
        <w:t>Функции государства многоплановы, их формирование происходит в процессе становления, укрепления и развития государства. Последовательность возник</w:t>
      </w:r>
      <w:r>
        <w:softHyphen/>
        <w:t>новения функций зависит от очередности задач, которые встают перед общест</w:t>
      </w:r>
      <w:r>
        <w:softHyphen/>
        <w:t xml:space="preserve">вом в его историческом развитии, целей, которые оно преследует. Эти задачи и цели не могут быть произвольными. </w:t>
      </w:r>
    </w:p>
    <w:p w:rsidR="00B2423B" w:rsidRDefault="0072063E">
      <w:pPr>
        <w:pStyle w:val="a3"/>
        <w:divId w:val="1530799680"/>
      </w:pPr>
      <w:r>
        <w:t>Итак, функции государства – это рассматриваемые в комплексе предмет и содержание деятельности государства на определенном направле</w:t>
      </w:r>
      <w:r>
        <w:softHyphen/>
        <w:t>нии и обеспечивающие ее средства и способы.</w:t>
      </w:r>
    </w:p>
    <w:p w:rsidR="00B2423B" w:rsidRDefault="0072063E">
      <w:pPr>
        <w:pStyle w:val="a3"/>
        <w:divId w:val="1530799680"/>
      </w:pPr>
      <w:r>
        <w:t>В процессе исторического развития государства в его функци</w:t>
      </w:r>
      <w:r>
        <w:softHyphen/>
        <w:t>ях происходят изменения: одни из них отпадают, другие — углуб</w:t>
      </w:r>
      <w:r>
        <w:softHyphen/>
        <w:t>ляются и видоизменяют свое содержание, третьи — возникают вновь. Но во всех случаях они обусловливаются свойственными опреде</w:t>
      </w:r>
      <w:r>
        <w:softHyphen/>
        <w:t>ленной исторической эпохе экономической и социально-классовой структурой общества, сущностью государства и его социальным назначением. Поэтому функции конкретного государства должны рассматриваться с учетом его принадлежности к определенному типу государства.</w:t>
      </w:r>
    </w:p>
    <w:p w:rsidR="00B2423B" w:rsidRDefault="0072063E">
      <w:pPr>
        <w:pStyle w:val="a3"/>
        <w:divId w:val="1530799680"/>
      </w:pPr>
      <w:r>
        <w:t>В классовом обществе, где классы и другие социальные группы противостоят друг другу, прежде всего по экономи</w:t>
      </w:r>
      <w:r>
        <w:softHyphen/>
        <w:t>ческому признаку, где коренные интересы классов непри</w:t>
      </w:r>
      <w:r>
        <w:softHyphen/>
        <w:t>миримы, государство становится политической организаци</w:t>
      </w:r>
      <w:r>
        <w:softHyphen/>
        <w:t>ей власти экономически господствующего класса, обслужи</w:t>
      </w:r>
      <w:r>
        <w:softHyphen/>
        <w:t>вает его интересы. Отсюда главная функция такого государ</w:t>
      </w:r>
      <w:r>
        <w:softHyphen/>
        <w:t>ства — подавление сопротивления эксплуатируемых клас</w:t>
      </w:r>
      <w:r>
        <w:softHyphen/>
        <w:t>сов или социальных групп, имеющая четко выраженную классовую направленность. Но и другие его функции так</w:t>
      </w:r>
      <w:r>
        <w:softHyphen/>
        <w:t>же приобретают определенную классовую окраску. Сказан</w:t>
      </w:r>
      <w:r>
        <w:softHyphen/>
        <w:t>ное относится к рабовладельческому, феодальному и капи</w:t>
      </w:r>
      <w:r>
        <w:softHyphen/>
        <w:t>талистическому (XIX и первой четверти XX в.) обществу.</w:t>
      </w:r>
    </w:p>
    <w:p w:rsidR="00B2423B" w:rsidRDefault="0072063E">
      <w:pPr>
        <w:pStyle w:val="a3"/>
        <w:divId w:val="1530799680"/>
      </w:pPr>
      <w:r>
        <w:t>Многоплановое изменение функций происходит при переходе обществ к капиталистическим и социалистическим типам государственной организации. Изменяются характеристики, в том числе устройство государст</w:t>
      </w:r>
      <w:r>
        <w:softHyphen/>
        <w:t>ва, и в зависимости от этого изменяются и их функции. Например, в эконо</w:t>
      </w:r>
      <w:r>
        <w:softHyphen/>
        <w:t>мической области происходят переходы от невмешательства государства в экономическую жизнь до тотального регулирования производства, распреде</w:t>
      </w:r>
      <w:r>
        <w:softHyphen/>
        <w:t>ления у социалистического государства, а в социальной жизни - от защиты прав и свобод человека до полного фактического попрания этих прав и свобод под лозунгами диктатуры, подавления классовых противников, ликвидации эксплуатации.</w:t>
      </w:r>
    </w:p>
    <w:p w:rsidR="00B2423B" w:rsidRDefault="0072063E">
      <w:pPr>
        <w:pStyle w:val="a3"/>
        <w:divId w:val="1530799680"/>
      </w:pPr>
      <w:r>
        <w:t>Вместе с тем надо обратить внимание и на следующее. Теоретическое описание, обобщение выполняемых функций различными государствами позволяют отнести различные стороны деятельности государства именно к функции.</w:t>
      </w:r>
    </w:p>
    <w:p w:rsidR="00B2423B" w:rsidRDefault="0072063E">
      <w:pPr>
        <w:pStyle w:val="a3"/>
        <w:divId w:val="1530799680"/>
      </w:pPr>
      <w:r>
        <w:rPr>
          <w:b/>
          <w:bCs/>
          <w:u w:val="single"/>
        </w:rPr>
        <w:t>Динамика развития функций государства</w:t>
      </w:r>
    </w:p>
    <w:p w:rsidR="00B2423B" w:rsidRDefault="0072063E">
      <w:pPr>
        <w:pStyle w:val="a3"/>
        <w:divId w:val="1530799680"/>
      </w:pPr>
      <w:r>
        <w:rPr>
          <w:b/>
          <w:bCs/>
          <w:u w:val="single"/>
        </w:rPr>
        <w:t> </w:t>
      </w:r>
    </w:p>
    <w:p w:rsidR="00B2423B" w:rsidRDefault="0072063E">
      <w:pPr>
        <w:pStyle w:val="a3"/>
        <w:divId w:val="1530799680"/>
      </w:pPr>
      <w:r>
        <w:t>Появление тех или иных новых функций на различных этапах развития государственности конкретных обществ не имеет строго предопределенного, причинно-следственного характера, не жестко детерминировано новой сущностью и формой государства. Вместе с тем такая более или менее причинная зависимость все же характеризует функции государства, которые представляют собой важнейшие направления деятельности государства в определяющих областях его существования в экономической, политической, социальной и иных. Основные функции наиболее "чутки" к сущностным изменениям государства.</w:t>
      </w:r>
    </w:p>
    <w:p w:rsidR="00B2423B" w:rsidRDefault="0072063E">
      <w:pPr>
        <w:pStyle w:val="a3"/>
        <w:divId w:val="1530799680"/>
      </w:pPr>
      <w:r>
        <w:t>В процессе исторического развития государства в его функци</w:t>
      </w:r>
      <w:r>
        <w:softHyphen/>
        <w:t>ях происходят изменения: одни из них отпадают, другие — углуб</w:t>
      </w:r>
      <w:r>
        <w:softHyphen/>
        <w:t>ляются и видоизменяют свое содержание, третьи — возникают вновь. Но во всех случаях они обусловливаются свойственными опреде</w:t>
      </w:r>
      <w:r>
        <w:softHyphen/>
        <w:t>ленной исторической эпохе экономической и социально-классовой структурой общества, сущностью государства и его социальным назначением. Поэтому функции конкретного государства должны рассматриваться с учетом его принадлежности к определенному типу государства.</w:t>
      </w:r>
    </w:p>
    <w:p w:rsidR="00B2423B" w:rsidRDefault="0072063E">
      <w:pPr>
        <w:pStyle w:val="a3"/>
        <w:divId w:val="1530799680"/>
      </w:pPr>
      <w:r>
        <w:t>До недавнего времени было общепризнанно, что все функции государства вытекают из классовых противоречий, носят классовый характер, что нет и быть не может над</w:t>
      </w:r>
      <w:r>
        <w:softHyphen/>
        <w:t>классовых, общесоциальных функций. Это искажало пред</w:t>
      </w:r>
      <w:r>
        <w:softHyphen/>
        <w:t>ставление о взаимодействии общества и государства. В дей</w:t>
      </w:r>
      <w:r>
        <w:softHyphen/>
        <w:t>ствительности даже общество, разделенное на классы, яв</w:t>
      </w:r>
      <w:r>
        <w:softHyphen/>
        <w:t>ляет собой единый, целостный организм, в котором проти</w:t>
      </w:r>
      <w:r>
        <w:softHyphen/>
        <w:t>востоящие классы, социальные группы и слои населения сосуществуют и взаимодействуют. Государство, как форма организации такого общества не может не выполнять общесоциальную деятельность, не может не выступать по ряду ее направлений представителем интересов всего общества, всех классов, групп и слоев населения. Так, уже восточно-деспотические рабовладельческие государства выполняли экономическую функцию — организовывали общественные работы по сооружению каналов и плотин, осушению болот и др. Феодальные государства тоже предпринимали попытки регулировать социально-экономическую жизнь страны (про</w:t>
      </w:r>
      <w:r>
        <w:softHyphen/>
        <w:t>водили политику протекционизма, делали отдельные шаги в области просвещения и здравоохранения). Все названные государства обеспечивали правопорядок, без которого не может обойтись ни одно общество…</w:t>
      </w:r>
    </w:p>
    <w:p w:rsidR="00B2423B" w:rsidRDefault="0072063E">
      <w:pPr>
        <w:pStyle w:val="a3"/>
        <w:divId w:val="1530799680"/>
      </w:pPr>
      <w:r>
        <w:t>В классовом обществе, где классы и другие социальные группы противостоят друг другу, прежде всего по экономи</w:t>
      </w:r>
      <w:r>
        <w:softHyphen/>
        <w:t>ческому признаку, где коренные интересы классов непри</w:t>
      </w:r>
      <w:r>
        <w:softHyphen/>
        <w:t>миримы, государство становится политической организаци</w:t>
      </w:r>
      <w:r>
        <w:softHyphen/>
        <w:t>ей власти экономически господствующего класса, обслужи</w:t>
      </w:r>
      <w:r>
        <w:softHyphen/>
        <w:t>вает его интересы. Отсюда главная функция такого государ</w:t>
      </w:r>
      <w:r>
        <w:softHyphen/>
        <w:t>ства — подавление сопротивления эксплуатируемых клас</w:t>
      </w:r>
      <w:r>
        <w:softHyphen/>
        <w:t>сов или социальных групп, имеющая четко выраженную классовую направленность. Но и другие его функции так</w:t>
      </w:r>
      <w:r>
        <w:softHyphen/>
        <w:t>же приобретают определенную классовую окраску. Сказан</w:t>
      </w:r>
      <w:r>
        <w:softHyphen/>
        <w:t>ное относится к рабовладельческому, феодальному и капи</w:t>
      </w:r>
      <w:r>
        <w:softHyphen/>
        <w:t>талистическому (XIX и первой четверти XX в.) обществу.</w:t>
      </w:r>
    </w:p>
    <w:p w:rsidR="00B2423B" w:rsidRDefault="0072063E">
      <w:pPr>
        <w:pStyle w:val="a3"/>
        <w:divId w:val="1530799680"/>
      </w:pPr>
      <w:r>
        <w:t>Во второй половине XX столетия в самих классах произошли значительные изменения, появился средний класс — стабилизирующий фактор общества. Это отрази</w:t>
      </w:r>
      <w:r>
        <w:softHyphen/>
        <w:t>лось на функциональной деятельности государства: функ</w:t>
      </w:r>
      <w:r>
        <w:softHyphen/>
        <w:t>ции, рожденные классовыми противоречиями, отошли на второй план, формы и методы их осуществления измени</w:t>
      </w:r>
      <w:r>
        <w:softHyphen/>
        <w:t>лись.</w:t>
      </w:r>
    </w:p>
    <w:p w:rsidR="00B2423B" w:rsidRDefault="0072063E">
      <w:pPr>
        <w:pStyle w:val="a3"/>
        <w:divId w:val="1530799680"/>
      </w:pPr>
      <w:r>
        <w:t>Иные же функции подвергаются мощному влиянию стабильных этнокультурных пластов жизни общества, национальных, территориальных особенностей, традиций и тому подобное. Поэтому новый тип государства, появившийся в развитии конкретного государственно организованного общества, может в явной или скрытой форме сохранять и иногда развивать некоторые старые функции.</w:t>
      </w:r>
    </w:p>
    <w:p w:rsidR="00B2423B" w:rsidRDefault="0072063E">
      <w:pPr>
        <w:pStyle w:val="a3"/>
        <w:divId w:val="1530799680"/>
      </w:pPr>
      <w:r>
        <w:t>Делаем вывод, что, таким образом, в государственности того или иного общества сохраняется преемственность функций, но действует и механизм обновления функций. Например, на появление новых функций влияют самоорганизационные, субъективные и даже случайностные процессы, а не только та или иная степень зависимости функций от изменения сущности и формы государства.</w:t>
      </w:r>
    </w:p>
    <w:p w:rsidR="00B2423B" w:rsidRDefault="0072063E">
      <w:pPr>
        <w:pStyle w:val="a3"/>
        <w:divId w:val="1530799680"/>
      </w:pPr>
      <w:r>
        <w:t>Функции не являются чем-то раз и навсегда, навечно данным, фундаментальным, застывшим и неизменным. В зависимости от конкретно - исторических условий элементы этих общих функций могут приобретать самостоятельное значение, становясь в силу особой значимости самостоятельными функциями. Это могут быть функции организации общественных работ (например, строительство ирригационных сооружений в азиатских странах), обеспечение прав и свобод граждан (современные развивающиеся страны, в которых осуществляется переход к правовому государству), охраны природы (в странах, где серьезно нарушено экологическое равновесие) и другие.</w:t>
      </w:r>
    </w:p>
    <w:p w:rsidR="00B2423B" w:rsidRDefault="0072063E">
      <w:pPr>
        <w:pStyle w:val="a3"/>
        <w:divId w:val="1530799680"/>
      </w:pPr>
      <w:r>
        <w:t>В дополнение ко всему сказанному отметим, что в настоящее время более важным становится выделение глобальных функций государства, характеризующих деятельность современного государства в экологической, демографической, сырьевой, космической сферах, в области создания и использования ядерной, информационной технологий, в области защиты прав и свобод человека и в других современных глобальных государственных сферах деятельности, затрагивающих всю цивилизацию.</w:t>
      </w:r>
    </w:p>
    <w:p w:rsidR="00B2423B" w:rsidRDefault="0072063E">
      <w:pPr>
        <w:pStyle w:val="a3"/>
        <w:divId w:val="1530799680"/>
      </w:pPr>
      <w:r>
        <w:rPr>
          <w:b/>
          <w:bCs/>
          <w:u w:val="single"/>
        </w:rPr>
        <w:t>КЛАССИФИКАЦИЯ ФУНКЦИЙ ГОСУДАРСТВА</w:t>
      </w:r>
    </w:p>
    <w:p w:rsidR="00B2423B" w:rsidRDefault="0072063E">
      <w:pPr>
        <w:pStyle w:val="a3"/>
        <w:divId w:val="1530799680"/>
      </w:pPr>
      <w:r>
        <w:rPr>
          <w:b/>
          <w:bCs/>
          <w:u w:val="single"/>
        </w:rPr>
        <w:t> </w:t>
      </w:r>
    </w:p>
    <w:p w:rsidR="00B2423B" w:rsidRDefault="0072063E">
      <w:pPr>
        <w:pStyle w:val="a3"/>
        <w:divId w:val="1530799680"/>
      </w:pPr>
      <w:r>
        <w:t>В познании государственно-правовых явлений и процессов в теории государства и права используется метод классификации, т. к. без этого метода упорядочить и сопоставить все многообразие государственно-правовых явлений и процессов попросту невозможно.</w:t>
      </w:r>
    </w:p>
    <w:p w:rsidR="00B2423B" w:rsidRDefault="0072063E">
      <w:pPr>
        <w:pStyle w:val="a3"/>
        <w:divId w:val="1530799680"/>
      </w:pPr>
      <w:r>
        <w:t>Эффективно используется метод классификаций и при изучении непосредственно функций самого государства.</w:t>
      </w:r>
    </w:p>
    <w:p w:rsidR="00B2423B" w:rsidRDefault="0072063E">
      <w:pPr>
        <w:pStyle w:val="a3"/>
        <w:divId w:val="1530799680"/>
      </w:pPr>
      <w:r>
        <w:t>Классификационные критерии, то есть признаки (их сумма), позволяющие отнести те или иные функции к конкретному классу, группе, имеют разный характер. Выделяют, например:</w:t>
      </w:r>
    </w:p>
    <w:p w:rsidR="00B2423B" w:rsidRDefault="0072063E">
      <w:pPr>
        <w:pStyle w:val="a3"/>
        <w:divId w:val="1530799680"/>
      </w:pPr>
      <w:r>
        <w:t>·     объекты и сферы государственной деятельности;</w:t>
      </w:r>
    </w:p>
    <w:p w:rsidR="00B2423B" w:rsidRDefault="0072063E">
      <w:pPr>
        <w:pStyle w:val="a3"/>
        <w:divId w:val="1530799680"/>
      </w:pPr>
      <w:r>
        <w:t>·     территориальный масштаб;</w:t>
      </w:r>
    </w:p>
    <w:p w:rsidR="00B2423B" w:rsidRDefault="0072063E">
      <w:pPr>
        <w:pStyle w:val="a3"/>
        <w:divId w:val="1530799680"/>
      </w:pPr>
      <w:r>
        <w:t>·     способ государственного воздействия на общественные отношения;</w:t>
      </w:r>
    </w:p>
    <w:p w:rsidR="00B2423B" w:rsidRDefault="0072063E">
      <w:pPr>
        <w:pStyle w:val="a3"/>
        <w:divId w:val="1530799680"/>
      </w:pPr>
      <w:r>
        <w:t>·     взаимоотношения государств;</w:t>
      </w:r>
    </w:p>
    <w:p w:rsidR="00B2423B" w:rsidRDefault="0072063E">
      <w:pPr>
        <w:pStyle w:val="a3"/>
        <w:divId w:val="1530799680"/>
      </w:pPr>
      <w:r>
        <w:t>·     содержание функций.</w:t>
      </w:r>
    </w:p>
    <w:p w:rsidR="00B2423B" w:rsidRDefault="0072063E">
      <w:pPr>
        <w:pStyle w:val="a3"/>
        <w:divId w:val="1530799680"/>
      </w:pPr>
      <w:r>
        <w:t>Действительно, в научных и практических целях функции государства могут быть классифицированы по самым различным критериям.</w:t>
      </w:r>
    </w:p>
    <w:p w:rsidR="00B2423B" w:rsidRDefault="0072063E">
      <w:pPr>
        <w:pStyle w:val="a3"/>
        <w:divId w:val="1530799680"/>
      </w:pPr>
      <w:r>
        <w:t>По времени действия функции делятся на:</w:t>
      </w:r>
    </w:p>
    <w:p w:rsidR="00B2423B" w:rsidRDefault="0072063E">
      <w:pPr>
        <w:pStyle w:val="a3"/>
        <w:divId w:val="1530799680"/>
      </w:pPr>
      <w:r>
        <w:t>¨   постоянные (осуществляемые государством на всех этапах его существования);</w:t>
      </w:r>
    </w:p>
    <w:p w:rsidR="00B2423B" w:rsidRDefault="0072063E">
      <w:pPr>
        <w:pStyle w:val="a3"/>
        <w:divId w:val="1530799680"/>
      </w:pPr>
      <w:r>
        <w:t>¨   временные (появление которых вызвано специфическими условиями общественного развития, а прекращение - их исчезновения).</w:t>
      </w:r>
    </w:p>
    <w:p w:rsidR="00B2423B" w:rsidRDefault="0072063E">
      <w:pPr>
        <w:pStyle w:val="a3"/>
        <w:divId w:val="1530799680"/>
      </w:pPr>
      <w:r>
        <w:t>¨   По сферам политической направленности (внутренняя и внешняя политика) функции государства делятся на:</w:t>
      </w:r>
    </w:p>
    <w:p w:rsidR="00B2423B" w:rsidRDefault="0072063E">
      <w:pPr>
        <w:pStyle w:val="a3"/>
        <w:divId w:val="1530799680"/>
      </w:pPr>
      <w:r>
        <w:t xml:space="preserve">¨   </w:t>
      </w:r>
      <w:r>
        <w:rPr>
          <w:b/>
          <w:bCs/>
        </w:rPr>
        <w:t>внутренние</w:t>
      </w:r>
      <w:r>
        <w:t xml:space="preserve"> (представляющие его деятельность внутри страны, определяющие его роль в жизни данного общества);</w:t>
      </w:r>
    </w:p>
    <w:p w:rsidR="00B2423B" w:rsidRDefault="0072063E">
      <w:pPr>
        <w:pStyle w:val="a3"/>
        <w:divId w:val="1530799680"/>
      </w:pPr>
      <w:r>
        <w:t xml:space="preserve">¨   </w:t>
      </w:r>
      <w:r>
        <w:rPr>
          <w:b/>
          <w:bCs/>
        </w:rPr>
        <w:t>внешние</w:t>
      </w:r>
      <w:r>
        <w:t xml:space="preserve"> (деятельность за ее пределами, в которой проявляется роль государства во взаимоотношениях с другими государствами).</w:t>
      </w:r>
    </w:p>
    <w:p w:rsidR="00B2423B" w:rsidRDefault="0072063E">
      <w:pPr>
        <w:pStyle w:val="a3"/>
        <w:divId w:val="1530799680"/>
      </w:pPr>
      <w:r>
        <w:t>Внутренние и внешние функции любого государства тесно связаны, поскольку внешняя политика, определяющая линию поведения с другими государствами, во многом зависит от внутренних условий существования данного государства.</w:t>
      </w:r>
    </w:p>
    <w:p w:rsidR="00B2423B" w:rsidRDefault="0072063E">
      <w:pPr>
        <w:pStyle w:val="a3"/>
        <w:divId w:val="1530799680"/>
      </w:pPr>
      <w:r>
        <w:t>По сферам общественной жизни функции государства могут быть разделены на:</w:t>
      </w:r>
    </w:p>
    <w:p w:rsidR="00B2423B" w:rsidRDefault="0072063E">
      <w:pPr>
        <w:pStyle w:val="a3"/>
        <w:divId w:val="1530799680"/>
      </w:pPr>
      <w:r>
        <w:t>v экономические;</w:t>
      </w:r>
    </w:p>
    <w:p w:rsidR="00B2423B" w:rsidRDefault="0072063E">
      <w:pPr>
        <w:pStyle w:val="a3"/>
        <w:divId w:val="1530799680"/>
      </w:pPr>
      <w:r>
        <w:t>v политические;</w:t>
      </w:r>
    </w:p>
    <w:p w:rsidR="00B2423B" w:rsidRDefault="0072063E">
      <w:pPr>
        <w:pStyle w:val="a3"/>
        <w:divId w:val="1530799680"/>
      </w:pPr>
      <w:r>
        <w:t>v социальные;</w:t>
      </w:r>
    </w:p>
    <w:p w:rsidR="00B2423B" w:rsidRDefault="0072063E">
      <w:pPr>
        <w:pStyle w:val="a3"/>
        <w:divId w:val="1530799680"/>
      </w:pPr>
      <w:r>
        <w:t xml:space="preserve">v осуществляемые в духовной сфере.    </w:t>
      </w:r>
    </w:p>
    <w:p w:rsidR="00B2423B" w:rsidRDefault="0072063E">
      <w:pPr>
        <w:pStyle w:val="a3"/>
        <w:divId w:val="1530799680"/>
      </w:pPr>
      <w:r>
        <w:t>Высказывается также мнение, что функции государства следует делить на основные и неосновные. Тут нужно заметить, что, конечно, такое деление весьма и весьма условно, так как критерий такого образного разграничения достаточно четко не определен. Можно сказать, что каждая функция государства, как правило, является объективно необходимой для данного государства. Все виды деятельности государства равно важны, но это не исключает, разумеется, возможности определения на разных этапах приоритетных направлений, на которых следует сосредоточить внимание в первую очередь. И вот эти направления становятся тогда для государства основными.</w:t>
      </w:r>
    </w:p>
    <w:p w:rsidR="00B2423B" w:rsidRDefault="0072063E">
      <w:pPr>
        <w:pStyle w:val="a3"/>
        <w:divId w:val="1530799680"/>
      </w:pPr>
      <w:r>
        <w:t xml:space="preserve">К числу критериев также можно отнести </w:t>
      </w:r>
      <w:r>
        <w:rPr>
          <w:i/>
          <w:iCs/>
        </w:rPr>
        <w:t>принцип разделения властей</w:t>
      </w:r>
      <w:r>
        <w:t xml:space="preserve"> и попробовать классифицировать функции государства на основе этого принципа. Здесь соответственно функции подразделяются на:</w:t>
      </w:r>
    </w:p>
    <w:p w:rsidR="00B2423B" w:rsidRDefault="0072063E">
      <w:pPr>
        <w:pStyle w:val="a3"/>
        <w:divId w:val="1530799680"/>
      </w:pPr>
      <w:r>
        <w:t>-   законодательные (правотворческие);</w:t>
      </w:r>
    </w:p>
    <w:p w:rsidR="00B2423B" w:rsidRDefault="0072063E">
      <w:pPr>
        <w:pStyle w:val="a3"/>
        <w:divId w:val="1530799680"/>
      </w:pPr>
      <w:r>
        <w:t>-   управленческие;</w:t>
      </w:r>
    </w:p>
    <w:p w:rsidR="00B2423B" w:rsidRDefault="0072063E">
      <w:pPr>
        <w:pStyle w:val="a3"/>
        <w:divId w:val="1530799680"/>
      </w:pPr>
      <w:r>
        <w:t>-   правоохранительные (в том числе судебные);</w:t>
      </w:r>
    </w:p>
    <w:p w:rsidR="00B2423B" w:rsidRDefault="0072063E">
      <w:pPr>
        <w:pStyle w:val="a3"/>
        <w:divId w:val="1530799680"/>
      </w:pPr>
      <w:r>
        <w:t>-   информационные.</w:t>
      </w:r>
    </w:p>
    <w:p w:rsidR="00B2423B" w:rsidRDefault="0072063E">
      <w:pPr>
        <w:pStyle w:val="a3"/>
        <w:divId w:val="1530799680"/>
      </w:pPr>
      <w:r>
        <w:t>Особенность данной классификации состоит в том, что она отражает процесс реализации государственной власти. Эту классификацию можно назвать формальной, привязанной к совокупности ветвей государственной власти - законодательной (представительной), исполнительной, судебной, - но, тем не менее, весьма часто используемой в научных и практических целях.</w:t>
      </w:r>
    </w:p>
    <w:p w:rsidR="00B2423B" w:rsidRDefault="0072063E">
      <w:pPr>
        <w:pStyle w:val="a3"/>
        <w:divId w:val="1530799680"/>
      </w:pPr>
      <w:r>
        <w:rPr>
          <w:b/>
          <w:bCs/>
          <w:u w:val="single"/>
        </w:rPr>
        <w:t>ОСНОВНЫЕ ФУНКЦИИ ГОСУДАРСТВА</w:t>
      </w:r>
    </w:p>
    <w:p w:rsidR="00B2423B" w:rsidRDefault="0072063E">
      <w:pPr>
        <w:pStyle w:val="6"/>
        <w:divId w:val="1530799680"/>
      </w:pPr>
      <w:r>
        <w:t>А) Внутренние функции</w:t>
      </w:r>
    </w:p>
    <w:p w:rsidR="00B2423B" w:rsidRDefault="0072063E">
      <w:pPr>
        <w:pStyle w:val="6"/>
        <w:divId w:val="1530799680"/>
      </w:pPr>
      <w:r>
        <w:t>1. Обеспечение народовластия</w:t>
      </w:r>
    </w:p>
    <w:p w:rsidR="00B2423B" w:rsidRPr="0072063E" w:rsidRDefault="0072063E">
      <w:pPr>
        <w:pStyle w:val="a3"/>
        <w:divId w:val="1530799680"/>
      </w:pPr>
      <w:r>
        <w:t>Все функции государства носят политический характер, однако в политической области действует целая система политических институтов, учреждений государственных органов, через которые осуществляется функции народовластия. Это прежде всего представительные органы, выбираемые народом и уполномоченные от имени народа осуществлять государственную власть в стране, органы местного самоуправления, а так же осуществление народом своей власти непосредственно, через референдум.</w:t>
      </w:r>
    </w:p>
    <w:p w:rsidR="00B2423B" w:rsidRDefault="0072063E">
      <w:pPr>
        <w:pStyle w:val="a3"/>
        <w:divId w:val="1530799680"/>
      </w:pPr>
      <w:r>
        <w:t>Обладая верховенством в системе государственной организации, представительные органы сосредотачивают в своих руках государственное руководство обществом, выполняют функцию публичной власти, защиты конституционного строя. Содержание данной функции составляют:</w:t>
      </w:r>
    </w:p>
    <w:p w:rsidR="00B2423B" w:rsidRDefault="0072063E">
      <w:pPr>
        <w:pStyle w:val="a3"/>
        <w:divId w:val="1530799680"/>
      </w:pPr>
      <w:r>
        <w:t>1) реализация волеизъявления народа в форме законодательства (правотворчества);</w:t>
      </w:r>
    </w:p>
    <w:p w:rsidR="00B2423B" w:rsidRDefault="0072063E">
      <w:pPr>
        <w:pStyle w:val="a3"/>
        <w:divId w:val="1530799680"/>
      </w:pPr>
      <w:r>
        <w:t>2) обеспечение государственного суверенитета, определение правового положения конкретных территорий и управление ими;</w:t>
      </w:r>
    </w:p>
    <w:p w:rsidR="00B2423B" w:rsidRDefault="0072063E">
      <w:pPr>
        <w:pStyle w:val="a3"/>
        <w:divId w:val="1530799680"/>
      </w:pPr>
      <w:r>
        <w:t>3) официальное представительство общества, т.е. будучи носителем политической власти, государство представляет собой юридическую личность, субъект права. Вместе с тем осуществление функции обеспечения народовластия предполагает наличие правовых отношений между государством и обществом, зависимость государства от общества, ответственность перед ним.</w:t>
      </w:r>
    </w:p>
    <w:p w:rsidR="00B2423B" w:rsidRDefault="0072063E">
      <w:pPr>
        <w:pStyle w:val="a3"/>
        <w:divId w:val="1530799680"/>
      </w:pPr>
      <w:r>
        <w:t xml:space="preserve">4) защита конституционного строя, которая реализуется как специальными органами (Конституционным судом), так и непосредственно народом, путем осуществления права на сопротивление любой попытке насильственного изменения или устранения существующего конституционного строя.       </w:t>
      </w:r>
    </w:p>
    <w:p w:rsidR="00B2423B" w:rsidRDefault="0072063E">
      <w:pPr>
        <w:pStyle w:val="a3"/>
        <w:divId w:val="1530799680"/>
      </w:pPr>
      <w:r>
        <w:t xml:space="preserve">     </w:t>
      </w:r>
    </w:p>
    <w:p w:rsidR="00B2423B" w:rsidRDefault="0072063E">
      <w:pPr>
        <w:pStyle w:val="6"/>
        <w:divId w:val="1530799680"/>
      </w:pPr>
      <w:r>
        <w:t>2. Экономическая функция</w:t>
      </w:r>
    </w:p>
    <w:p w:rsidR="00B2423B" w:rsidRPr="0072063E" w:rsidRDefault="0072063E">
      <w:pPr>
        <w:pStyle w:val="a3"/>
        <w:divId w:val="1530799680"/>
      </w:pPr>
      <w:r>
        <w:t>Эта функция государства сильно изменилась в ходе исторического существования государства от полного невмешательства в экономику до полного контроля всей хозяйственной деятельности и регулирования всех вопросов экономической жизни.</w:t>
      </w:r>
    </w:p>
    <w:p w:rsidR="00B2423B" w:rsidRDefault="0072063E">
      <w:pPr>
        <w:pStyle w:val="a3"/>
        <w:divId w:val="1530799680"/>
      </w:pPr>
      <w:r>
        <w:t xml:space="preserve">В современных условиях, когда неизмеримо умножились и усложнились хозяйственные связи, демократическое государство не остается наблюдателем со стороны. Оно активно разрабатывает и проводит экономическую политику, которая строится на принципах свободного рынка и свободного предпринимательства. </w:t>
      </w:r>
    </w:p>
    <w:p w:rsidR="00B2423B" w:rsidRDefault="0072063E">
      <w:pPr>
        <w:pStyle w:val="a3"/>
        <w:divId w:val="1530799680"/>
      </w:pPr>
      <w:r>
        <w:t>Государство влияет на экономику через налоговую политику, кредитно-финансовую и валютно-денежную системы.</w:t>
      </w:r>
    </w:p>
    <w:p w:rsidR="00B2423B" w:rsidRDefault="0072063E">
      <w:pPr>
        <w:pStyle w:val="a3"/>
        <w:divId w:val="1530799680"/>
      </w:pPr>
      <w:r>
        <w:t>В условиях развитых рыночных отношений, свободы предпринимательской деятельности, многообразия и равенства всех форм собственности, добросовестной конкуренции экономика развивается на основе саморегулирования. Вмешательство государства имеет определенные пределы. Оно сводится, как правило, к:</w:t>
      </w:r>
    </w:p>
    <w:p w:rsidR="00B2423B" w:rsidRDefault="0072063E">
      <w:pPr>
        <w:pStyle w:val="a3"/>
        <w:divId w:val="1530799680"/>
      </w:pPr>
      <w:r>
        <w:t>а) выработке экономической политики;</w:t>
      </w:r>
    </w:p>
    <w:p w:rsidR="00B2423B" w:rsidRDefault="0072063E">
      <w:pPr>
        <w:pStyle w:val="a3"/>
        <w:divId w:val="1530799680"/>
      </w:pPr>
      <w:r>
        <w:t>б) управлению предприятиями и организациями, составляющими государственную собственность. Их круг должен быть ограничен важнейшими отраслями, имеющими общегосударственное значение, например ядерной энергетикой, деятельностью в космосе, транспортом, связью и т. д.</w:t>
      </w:r>
    </w:p>
    <w:p w:rsidR="00B2423B" w:rsidRDefault="0072063E">
      <w:pPr>
        <w:pStyle w:val="a3"/>
        <w:divId w:val="1530799680"/>
      </w:pPr>
      <w:r>
        <w:t>в) установлению правовых основ рынка и ценовой политики, в частности, стимулированию государственными средствами предпринимательства и свободного труда, обеспечения равноправия всех форм собственности, правовой защите собственника, принятию мер для пресечения монополизма и недобросовестной конкуренции, охране прав потребителя и пр.</w:t>
      </w:r>
    </w:p>
    <w:p w:rsidR="00B2423B" w:rsidRDefault="0072063E">
      <w:pPr>
        <w:pStyle w:val="a3"/>
        <w:divId w:val="1530799680"/>
      </w:pPr>
      <w:r>
        <w:t>г) регулированию внешнеэкономических отношений государства</w:t>
      </w:r>
    </w:p>
    <w:p w:rsidR="00B2423B" w:rsidRDefault="0072063E">
      <w:pPr>
        <w:pStyle w:val="a3"/>
        <w:divId w:val="1530799680"/>
      </w:pPr>
      <w:r>
        <w:t xml:space="preserve">В периоды экономических кризисов, состояния депрессии, на переходных этапах вмешательство государства в экономику увеличивается. И наоборот: в государстве со стабильной экономикой его функция сводится к выпуску денежных знаков. </w:t>
      </w:r>
    </w:p>
    <w:p w:rsidR="00B2423B" w:rsidRDefault="0072063E">
      <w:pPr>
        <w:pStyle w:val="a3"/>
        <w:divId w:val="1530799680"/>
      </w:pPr>
      <w:r>
        <w:rPr>
          <w:b/>
          <w:bCs/>
        </w:rPr>
        <w:t> </w:t>
      </w:r>
    </w:p>
    <w:p w:rsidR="00B2423B" w:rsidRDefault="0072063E">
      <w:pPr>
        <w:pStyle w:val="6"/>
        <w:divId w:val="1530799680"/>
      </w:pPr>
      <w:r>
        <w:t>3. Социальная  функция</w:t>
      </w:r>
    </w:p>
    <w:p w:rsidR="00B2423B" w:rsidRPr="0072063E" w:rsidRDefault="0072063E">
      <w:pPr>
        <w:pStyle w:val="a3"/>
        <w:divId w:val="1530799680"/>
      </w:pPr>
      <w:r>
        <w:t xml:space="preserve">     </w:t>
      </w:r>
    </w:p>
    <w:p w:rsidR="00B2423B" w:rsidRDefault="0072063E">
      <w:pPr>
        <w:pStyle w:val="a3"/>
        <w:divId w:val="1530799680"/>
      </w:pPr>
      <w:r>
        <w:t>Социальная функция многообразна по содержанию и масштабна по объему деятельности. Главное ее назначение – обеспечить общественное благополучие, создать равные возможности для всех граждан в его достижении.</w:t>
      </w:r>
    </w:p>
    <w:p w:rsidR="00B2423B" w:rsidRDefault="0072063E">
      <w:pPr>
        <w:pStyle w:val="a3"/>
        <w:divId w:val="1530799680"/>
      </w:pPr>
      <w:r>
        <w:t>Многие государства характеризуют себя социальными. Это означает, что они считают своей важной задачей заботу обо всех тех гражданах, кто в силу каких-либо причин не в состоянии обеспечить для себя нормальное существование, достойное человека. Государство проводит мероприятия направленные на защиту от безработицы, проявляет заботу о детях и нетрудоспособных людях. Но в большинстве стран эта поддержка и защита является маленькой уступкой классу трудящихся, без которой безопасность правящего класса будет поставлена под угрозу.</w:t>
      </w:r>
    </w:p>
    <w:p w:rsidR="00B2423B" w:rsidRDefault="0072063E">
      <w:pPr>
        <w:pStyle w:val="a3"/>
        <w:divId w:val="1530799680"/>
      </w:pPr>
      <w:r>
        <w:t xml:space="preserve">В реализации социальной функции большое место принадлежит проведению государственной политики в области образования, науки, культуры, здоровья граждан. В указанных сферах социальная функция осуществляется в форме </w:t>
      </w:r>
      <w:r>
        <w:rPr>
          <w:i/>
          <w:iCs/>
        </w:rPr>
        <w:t>государственной поддержки</w:t>
      </w:r>
      <w:r>
        <w:t xml:space="preserve"> (финансовой,  материальной, программной и др.) образовательных, воспитательных и научных учреждений, а так же учреждений культуры. Что касается управления и организации их работы, то они автономны, свободны в своей деятельности, и вмешательство государства здесь недопустимо.</w:t>
      </w:r>
    </w:p>
    <w:p w:rsidR="00B2423B" w:rsidRDefault="0072063E">
      <w:pPr>
        <w:pStyle w:val="a3"/>
        <w:divId w:val="1530799680"/>
      </w:pPr>
      <w:r>
        <w:t>Общество в целом и государство заинтересованы в том, чтобы каждый гражданин имел образование, соответствующее принятому стандарту. Без образования в настоящее время немыслимо активное участие граждан в общественной жизни, в производстве, во всех сферах государственной деятельности, в связи с чем во многих государствах образование является обязательным.</w:t>
      </w:r>
    </w:p>
    <w:p w:rsidR="00B2423B" w:rsidRDefault="0072063E">
      <w:pPr>
        <w:pStyle w:val="a3"/>
        <w:divId w:val="1530799680"/>
      </w:pPr>
      <w:r>
        <w:t xml:space="preserve">Государство поощряет и развивает искусство, обеспечивает для граждан свободу творческой деятельности. Воспитание граждан в духе патриотизма, уважения к историческому прошлому – непременная составная часть воспитательного процесса. </w:t>
      </w:r>
    </w:p>
    <w:p w:rsidR="00B2423B" w:rsidRDefault="0072063E">
      <w:pPr>
        <w:pStyle w:val="6"/>
        <w:divId w:val="1530799680"/>
      </w:pPr>
      <w:r>
        <w:t>4. Экологическая функция</w:t>
      </w:r>
    </w:p>
    <w:p w:rsidR="00B2423B" w:rsidRPr="0072063E" w:rsidRDefault="0072063E">
      <w:pPr>
        <w:pStyle w:val="a3"/>
        <w:divId w:val="1530799680"/>
      </w:pPr>
      <w:r>
        <w:t>Непосредственно примыкает к социальной экологическая функция, которая обусловлена социальной обязанностью государства обеспечивать экологическое благополучие граждан, их экологическую безопасность.</w:t>
      </w:r>
    </w:p>
    <w:p w:rsidR="00B2423B" w:rsidRDefault="0072063E">
      <w:pPr>
        <w:pStyle w:val="a3"/>
        <w:divId w:val="1530799680"/>
      </w:pPr>
      <w:r>
        <w:t>Охрана природы, окружающей среды - насущная необходимость современного мира. Человек в результате своей хозяйственной деятельности нарушает естественные природные связи, разрушает окружающую среду, чем невольно создает для себя неблагоприятные (даже гибельные) условия обитания. Охрана природы – дело всего общества, но только государство, обладающее необходимыми средствами и возможностями мобилизации усилий всех организаций и граждан, может реально обеспечить защиту окружающей среды.</w:t>
      </w:r>
    </w:p>
    <w:p w:rsidR="00B2423B" w:rsidRDefault="0072063E">
      <w:pPr>
        <w:pStyle w:val="a3"/>
        <w:divId w:val="1530799680"/>
      </w:pPr>
      <w:r>
        <w:t xml:space="preserve">Деятельность по охране природы в рамках своей компетенции осуществляют все звенья механизма государства и его органов. </w:t>
      </w:r>
    </w:p>
    <w:p w:rsidR="00B2423B" w:rsidRDefault="0072063E">
      <w:pPr>
        <w:pStyle w:val="a3"/>
        <w:divId w:val="1530799680"/>
      </w:pPr>
      <w:r>
        <w:t>В основе осуществления функции лежат следующие принципы:</w:t>
      </w:r>
    </w:p>
    <w:p w:rsidR="00B2423B" w:rsidRDefault="0072063E">
      <w:pPr>
        <w:pStyle w:val="a3"/>
        <w:divId w:val="1530799680"/>
      </w:pPr>
      <w:r>
        <w:t>1) Природные богатства подлежат охране со стороны государства независимо от того, вовлечены ли они в хозяйственный оборот или нет.</w:t>
      </w:r>
    </w:p>
    <w:p w:rsidR="00B2423B" w:rsidRDefault="0072063E">
      <w:pPr>
        <w:pStyle w:val="a3"/>
        <w:divId w:val="1530799680"/>
      </w:pPr>
      <w:r>
        <w:t>2) Использование природных богатств должно быть рациональным, соответствовать развитию государства.</w:t>
      </w:r>
    </w:p>
    <w:p w:rsidR="00B2423B" w:rsidRDefault="0072063E">
      <w:pPr>
        <w:pStyle w:val="a3"/>
        <w:divId w:val="1530799680"/>
      </w:pPr>
      <w:r>
        <w:t>3) Неукоснительное соблюдение природоохранительных законодательств и строгая ответственность за его нарушение.</w:t>
      </w:r>
    </w:p>
    <w:p w:rsidR="00B2423B" w:rsidRDefault="0072063E">
      <w:pPr>
        <w:pStyle w:val="a3"/>
        <w:divId w:val="1530799680"/>
      </w:pPr>
      <w:r>
        <w:t>Проведение этих принципов обеспечивает целенаправленность природоохранительных функций на решение задач, стоящих перед государством в области охраны и рационального использования природных ресурсов.</w:t>
      </w:r>
    </w:p>
    <w:p w:rsidR="00B2423B" w:rsidRDefault="0072063E">
      <w:pPr>
        <w:pStyle w:val="a3"/>
        <w:divId w:val="1530799680"/>
      </w:pPr>
      <w:r>
        <w:rPr>
          <w:b/>
          <w:bCs/>
        </w:rPr>
        <w:t> </w:t>
      </w:r>
    </w:p>
    <w:p w:rsidR="00B2423B" w:rsidRDefault="0072063E">
      <w:pPr>
        <w:pStyle w:val="6"/>
        <w:divId w:val="1530799680"/>
      </w:pPr>
      <w:r>
        <w:t>5. Налогообложение</w:t>
      </w:r>
    </w:p>
    <w:p w:rsidR="00B2423B" w:rsidRPr="0072063E" w:rsidRDefault="0072063E">
      <w:pPr>
        <w:pStyle w:val="a3"/>
        <w:divId w:val="1530799680"/>
      </w:pPr>
      <w:r>
        <w:t xml:space="preserve">Данная функция обусловлена тем, что бюджет государства, как и бюджет его структурных и региональных единиц состоит целиком из различного рода налогов, сборов, пошлин и иных обязательных платежей. </w:t>
      </w:r>
    </w:p>
    <w:p w:rsidR="00B2423B" w:rsidRDefault="0072063E">
      <w:pPr>
        <w:pStyle w:val="a3"/>
        <w:divId w:val="1530799680"/>
      </w:pPr>
      <w:r>
        <w:t>В процессе развития и совершенствования государственного механизма неизбежно возникают и обостряются противоречия общественного развития, обусловленные проводимыми экономическими преобразованиями, слабостью и неразвитостью рыночных институтов экономики и социальным расслоением общества, а также распространением коррупции и ростом преступности, переделом собственности, проникновением криминальных структур в наиболее прибыльные отрасли производства.</w:t>
      </w:r>
    </w:p>
    <w:p w:rsidR="00B2423B" w:rsidRDefault="0072063E">
      <w:pPr>
        <w:pStyle w:val="a3"/>
        <w:divId w:val="1530799680"/>
      </w:pPr>
      <w:r>
        <w:t>Налоги являются одним из основных источников формирования доходной части бюджета. Поэтому в эффективности работы государственных органов по сбору налогов заключается разрешение многих проблем обеспечения финансовой стабильности и экономической безопасности в целом. Нарастание в этот период тенденции постепенно сформировались в реальную угрозу бюджетно-налоговой политике.</w:t>
      </w:r>
    </w:p>
    <w:p w:rsidR="00B2423B" w:rsidRDefault="0072063E">
      <w:pPr>
        <w:pStyle w:val="a3"/>
        <w:divId w:val="1530799680"/>
      </w:pPr>
      <w:r>
        <w:t>Для того чтобы иметь объективную возможность отслеживать процессы возникновения и развития общественных противоречий, которые могут в определенный период времени трансформироваться в угрозу безопасности, а также эффективно управлять этими процессами и воздействовать на них, государство должно принимать меры экономического, политического и иного характера, соразмерные величине угрозы.</w:t>
      </w:r>
    </w:p>
    <w:p w:rsidR="00B2423B" w:rsidRDefault="0072063E">
      <w:pPr>
        <w:pStyle w:val="a3"/>
        <w:divId w:val="1530799680"/>
      </w:pPr>
      <w:r>
        <w:t>Важное место среди таких мер принадлежат мерам правового и организационного характера. Одной из целей их реализации является создание сил и средств обеспечения безопасности, а также законодательное и нормативно-правовое обеспечение деятельности.</w:t>
      </w:r>
    </w:p>
    <w:p w:rsidR="00B2423B" w:rsidRDefault="0072063E">
      <w:pPr>
        <w:pStyle w:val="a3"/>
        <w:divId w:val="1530799680"/>
      </w:pPr>
      <w:r>
        <w:t xml:space="preserve">         </w:t>
      </w:r>
    </w:p>
    <w:p w:rsidR="00B2423B" w:rsidRDefault="0072063E">
      <w:pPr>
        <w:pStyle w:val="6"/>
        <w:divId w:val="1530799680"/>
      </w:pPr>
      <w:r>
        <w:t>6. Защита прав и свобод граждан</w:t>
      </w:r>
    </w:p>
    <w:p w:rsidR="00B2423B" w:rsidRPr="0072063E" w:rsidRDefault="0072063E">
      <w:pPr>
        <w:pStyle w:val="a3"/>
        <w:divId w:val="1530799680"/>
      </w:pPr>
      <w:r>
        <w:t xml:space="preserve">Постепенный переход Европы к правовому государству возвел в ряд приоритетных функцию защиты прав и свобод граждан, обеспечения законности и правопорядка. </w:t>
      </w:r>
    </w:p>
    <w:p w:rsidR="00B2423B" w:rsidRDefault="0072063E">
      <w:pPr>
        <w:pStyle w:val="a3"/>
        <w:divId w:val="1530799680"/>
      </w:pPr>
      <w:r>
        <w:t>Эта функция государственной деятельности проявляется в обеспечении государством общественного и правового порядка, защите и охране прав и интересов граждан и организаций, защите конституционного строя и государства от противоправных посягательств. Обеспечение внутреннего мира и согласия в обществе, урегулирования общественных отношений, снятие социальных противоречий, неизбежных в обществе, состоящем из различных классов, групп, слоев, – это насущная необходимость, одна из тех причин, которые вызывали возникновение государства.</w:t>
      </w:r>
    </w:p>
    <w:p w:rsidR="00B2423B" w:rsidRDefault="0072063E">
      <w:pPr>
        <w:pStyle w:val="a3"/>
        <w:divId w:val="1530799680"/>
      </w:pPr>
      <w:r>
        <w:t>Эта функция также направлена на охрану жизни, здоровья, чести и достоинства граждан, а также на охрану государственного и общественного имущества, на охрану частной собственности.</w:t>
      </w:r>
    </w:p>
    <w:p w:rsidR="00B2423B" w:rsidRDefault="0072063E">
      <w:pPr>
        <w:pStyle w:val="a3"/>
        <w:divId w:val="1530799680"/>
      </w:pPr>
      <w:r>
        <w:t>Под общественным порядком понимается система общественных отношений, регулируемых нормами правового и неправового характера (нормами морали, нравственности, обычаями, традициями и т.п.).</w:t>
      </w:r>
    </w:p>
    <w:p w:rsidR="00B2423B" w:rsidRDefault="0072063E">
      <w:pPr>
        <w:pStyle w:val="a3"/>
        <w:divId w:val="1530799680"/>
      </w:pPr>
      <w:r>
        <w:t>Общественный порядок охраняется государственными органами, общественными организациями и гражданами. Особая роль в обеспечении общественного порядка принадлежит органам внутренних дел, милиции.</w:t>
      </w:r>
    </w:p>
    <w:p w:rsidR="00B2423B" w:rsidRDefault="0072063E">
      <w:pPr>
        <w:pStyle w:val="a3"/>
        <w:divId w:val="1530799680"/>
      </w:pPr>
      <w:r>
        <w:t>За все виды правонарушений посягающие на общественный порядок установлены различные виды наказаний. Меры наказаний должны быть соразмерны вине нарушителя.</w:t>
      </w:r>
    </w:p>
    <w:p w:rsidR="00B2423B" w:rsidRDefault="0072063E">
      <w:pPr>
        <w:pStyle w:val="a3"/>
        <w:divId w:val="1530799680"/>
      </w:pPr>
      <w:r>
        <w:t>Таким образом, любое посягательство на частную собственность граждан, их имущество, а также и на государственное имущество влечет за собой административные и уголовные наказания.</w:t>
      </w:r>
    </w:p>
    <w:p w:rsidR="00B2423B" w:rsidRDefault="0072063E">
      <w:pPr>
        <w:pStyle w:val="a3"/>
        <w:divId w:val="1530799680"/>
      </w:pPr>
      <w:r>
        <w:t>Б) Основные внешние функции</w:t>
      </w:r>
    </w:p>
    <w:p w:rsidR="00B2423B" w:rsidRDefault="0072063E">
      <w:pPr>
        <w:pStyle w:val="6"/>
        <w:divId w:val="1530799680"/>
      </w:pPr>
      <w:r>
        <w:t>1. Функция обороны</w:t>
      </w:r>
    </w:p>
    <w:p w:rsidR="00B2423B" w:rsidRPr="0072063E" w:rsidRDefault="0072063E">
      <w:pPr>
        <w:pStyle w:val="a3"/>
        <w:divId w:val="1530799680"/>
      </w:pPr>
      <w:r>
        <w:t>Данная функция является важнейшим направлением деятельности государства, т. к. она нацелена на защиту мирного труда, суверенитета и территориальной целостности государства. Основную роль в этом играют Вооруженные Силы государства.</w:t>
      </w:r>
    </w:p>
    <w:p w:rsidR="00B2423B" w:rsidRDefault="0072063E">
      <w:pPr>
        <w:pStyle w:val="a3"/>
        <w:divId w:val="1530799680"/>
      </w:pPr>
      <w:r>
        <w:t>В вооруженных силах государства служат граждане страны. Служба в разных государствах проходит на разных условиях: где-то это добровольное дело каждого гражданина (США), где-то – поголовная обязанность каждого гражданина, независимо от пола (Израиль), а где-то – «почетная обязанность», от которой многие спасаются кто как может.</w:t>
      </w:r>
    </w:p>
    <w:p w:rsidR="00B2423B" w:rsidRDefault="0072063E">
      <w:pPr>
        <w:pStyle w:val="a3"/>
        <w:divId w:val="1530799680"/>
      </w:pPr>
      <w:r>
        <w:t xml:space="preserve">Когда военнослужащие совершают преступления, они становятся подсудны особым судам – военным. За воинское преступление – преступления против установленного порядка несения воинской службы, военнослужащие, а также военнообязанные во время прохождения ими учебных или поверочных сборов, несут ответственность (уголовную). </w:t>
      </w:r>
    </w:p>
    <w:p w:rsidR="00B2423B" w:rsidRDefault="0072063E">
      <w:pPr>
        <w:pStyle w:val="a3"/>
        <w:divId w:val="1530799680"/>
      </w:pPr>
      <w:r>
        <w:t>Практическое исполнение функции защиты извне так же возможно на особые государственные вооруженные организации. Они предназначены для обеспечения суверенитета, защиты территории, границы и населения от внешних посягательств и обеспечении общественного порядка и безопасности граждан. Особые вооруженные организации наделяются компетенцией в соответствие с конституцией. Характер задач выполняемых вооруженными государственными организациями обуславливает особенности их формирования, деятельности, управления и обеспечения. К особым вооруженным государственным организациям относятся:</w:t>
      </w:r>
    </w:p>
    <w:p w:rsidR="00B2423B" w:rsidRDefault="0072063E">
      <w:pPr>
        <w:pStyle w:val="a3"/>
        <w:divId w:val="1530799680"/>
      </w:pPr>
      <w:r>
        <w:t>1. Службы внешней разведки. Они осуществляют сбор информации на случай ведения военных действий.</w:t>
      </w:r>
    </w:p>
    <w:p w:rsidR="00B2423B" w:rsidRDefault="0072063E">
      <w:pPr>
        <w:pStyle w:val="a3"/>
        <w:divId w:val="1530799680"/>
      </w:pPr>
      <w:r>
        <w:t>2. Служба безопасности. Она предназначена для защиты государственной безопасности и конституционного строя от внешних посягательств.</w:t>
      </w:r>
    </w:p>
    <w:p w:rsidR="00B2423B" w:rsidRDefault="0072063E">
      <w:pPr>
        <w:pStyle w:val="a3"/>
        <w:divId w:val="1530799680"/>
      </w:pPr>
      <w:r>
        <w:t>3. Полиция (милиция) является основой и гарантом общественного порядка. Полиция призвана служить всему обществу, обеспечивать порядок, спокойствие и безопасность граждан.</w:t>
      </w:r>
    </w:p>
    <w:p w:rsidR="00B2423B" w:rsidRDefault="0072063E">
      <w:pPr>
        <w:pStyle w:val="6"/>
        <w:divId w:val="1530799680"/>
      </w:pPr>
      <w:r>
        <w:t>2. Функция сотрудничества с другими странами.</w:t>
      </w:r>
    </w:p>
    <w:p w:rsidR="00B2423B" w:rsidRPr="0072063E" w:rsidRDefault="0072063E">
      <w:pPr>
        <w:pStyle w:val="a3"/>
        <w:divId w:val="1530799680"/>
      </w:pPr>
      <w:r>
        <w:t>В основе этой функции заложены интересы каждого государства. В Конституциях ряда стран подчеркиваются идеи дружбы и сотрудничества со всеми странами.</w:t>
      </w:r>
    </w:p>
    <w:p w:rsidR="00B2423B" w:rsidRDefault="0072063E">
      <w:pPr>
        <w:pStyle w:val="a3"/>
        <w:divId w:val="1530799680"/>
      </w:pPr>
      <w:r>
        <w:t>В современных условиях развитие государств определяется процессом интеграции хозяйственной, политической и культурной жизни. Этот процесс углубляется в программе совершенствования сотрудничества.</w:t>
      </w:r>
    </w:p>
    <w:p w:rsidR="00B2423B" w:rsidRDefault="0072063E">
      <w:pPr>
        <w:pStyle w:val="a3"/>
        <w:divId w:val="1530799680"/>
      </w:pPr>
      <w:r>
        <w:t>Функция сотрудничества и взаимопомощи выражает интересы всех государств. На этой основе создаются различные организации деятельность которых направлена на улучшение экономической, политической и культурной жизни общества (ООН, НАТО, Варшавский договор, СЭВ и т.д.)</w:t>
      </w:r>
    </w:p>
    <w:p w:rsidR="00B2423B" w:rsidRDefault="0072063E">
      <w:pPr>
        <w:pStyle w:val="a3"/>
        <w:divId w:val="1530799680"/>
      </w:pPr>
      <w:r>
        <w:t>Как уже было сказано выше, каждое государство связано с другими государствами различными отношениями: политическими, экономическими и культурными. Эти отношения необходимо устанавливать, развивать и регулировать.</w:t>
      </w:r>
    </w:p>
    <w:p w:rsidR="00B2423B" w:rsidRDefault="0072063E">
      <w:pPr>
        <w:pStyle w:val="a3"/>
        <w:divId w:val="1530799680"/>
      </w:pPr>
      <w:r>
        <w:t>1. Политические отношения: Государство обязано защищать своих граждан находящихся на территории других государств и оказывать им покровительство. Для поддержания международных политических отношений государства обеспечиваются представителями в лице дипломатов, служащих-послов, консулов и др.</w:t>
      </w:r>
    </w:p>
    <w:p w:rsidR="00B2423B" w:rsidRDefault="0072063E">
      <w:pPr>
        <w:pStyle w:val="a3"/>
        <w:divId w:val="1530799680"/>
      </w:pPr>
      <w:r>
        <w:t>2.Экономические отношения: Государство, являясь членом мирового сообщества, вовлекается в систему мирового хозяйства. Экономическое развитие, природные ресурсы определяют место государства на мировом рынке. Ни одно государство не может существовать без экологических связей с другими государствами. Внешняя торговля, кредиты и займы, инвестиции, совместные проекты - это наиболее распространенные составляющие внешнеэкономической деятельности государства.</w:t>
      </w:r>
    </w:p>
    <w:p w:rsidR="00B2423B" w:rsidRDefault="0072063E">
      <w:pPr>
        <w:pStyle w:val="a3"/>
        <w:divId w:val="1530799680"/>
      </w:pPr>
      <w:r>
        <w:t>3.Культурные отношения: Культура каждого народа, государства является достоянием всего человечества. Она не может развиваться обособленно, так как связана с мировой культурой. Государство поддерживает и развивает культурные связи, что служит взаимному духовному росту и обогащению. Конкретными видами деятельности государства в этом направлении являются: международные выставки, фестивали, олимпиады, международный туризм и многое другое.</w:t>
      </w:r>
    </w:p>
    <w:p w:rsidR="00B2423B" w:rsidRDefault="0072063E">
      <w:pPr>
        <w:pStyle w:val="6"/>
        <w:divId w:val="1530799680"/>
      </w:pPr>
      <w:r>
        <w:t>3. Борьба с международной преступностью</w:t>
      </w:r>
    </w:p>
    <w:p w:rsidR="00B2423B" w:rsidRPr="0072063E" w:rsidRDefault="0072063E">
      <w:pPr>
        <w:pStyle w:val="a3"/>
        <w:divId w:val="1530799680"/>
      </w:pPr>
      <w:r>
        <w:t>В последнее время все более широкие масштабы приобретает  международная преступность.</w:t>
      </w:r>
    </w:p>
    <w:p w:rsidR="00B2423B" w:rsidRDefault="0072063E">
      <w:pPr>
        <w:pStyle w:val="a3"/>
        <w:divId w:val="1530799680"/>
      </w:pPr>
      <w:r>
        <w:t xml:space="preserve">Торговля и контрабанда наркотиков, терроризм, незаконная торговля оружием - вот небольшой перечень наиболее опасных видов международных преступлений. </w:t>
      </w:r>
    </w:p>
    <w:p w:rsidR="00B2423B" w:rsidRDefault="0072063E">
      <w:pPr>
        <w:pStyle w:val="a3"/>
        <w:divId w:val="1530799680"/>
      </w:pPr>
      <w:r>
        <w:t>Ни одно государство не в силах в одиночку справиться с этой проблемой. Очевидна необходимость совместных действий государств по борьбе с международной преступностью.</w:t>
      </w:r>
    </w:p>
    <w:p w:rsidR="00B2423B" w:rsidRDefault="0072063E">
      <w:pPr>
        <w:pStyle w:val="a3"/>
        <w:divId w:val="1530799680"/>
      </w:pPr>
      <w:r>
        <w:t xml:space="preserve">Конкретными действиями  государств в этой области является создание международных организаций по борьбе с преступлениями. </w:t>
      </w:r>
    </w:p>
    <w:p w:rsidR="00B2423B" w:rsidRDefault="0072063E">
      <w:pPr>
        <w:pStyle w:val="a3"/>
        <w:divId w:val="1530799680"/>
      </w:pPr>
      <w:r>
        <w:t>Одной из таких организаций является ИНТЕРПОЛ. Государство планирует свою деятельность по предупреждению и пресечению этих преступлений, проводит совместные мероприятия, обменивается информацией. Это позволяет более эффективно бороться с международной преступностью.</w:t>
      </w:r>
    </w:p>
    <w:p w:rsidR="00B2423B" w:rsidRDefault="0072063E">
      <w:pPr>
        <w:pStyle w:val="a3"/>
        <w:divId w:val="1530799680"/>
      </w:pPr>
      <w:r>
        <w:t xml:space="preserve">         </w:t>
      </w:r>
    </w:p>
    <w:p w:rsidR="00B2423B" w:rsidRDefault="0072063E">
      <w:pPr>
        <w:pStyle w:val="6"/>
        <w:divId w:val="1530799680"/>
      </w:pPr>
      <w:r>
        <w:t>4. Функция обеспечения мира и поддержки мирового порядка.</w:t>
      </w:r>
    </w:p>
    <w:p w:rsidR="00B2423B" w:rsidRPr="0072063E" w:rsidRDefault="0072063E">
      <w:pPr>
        <w:pStyle w:val="a3"/>
        <w:divId w:val="1530799680"/>
      </w:pPr>
      <w:r>
        <w:t>Функция поддержки мирового порядка предполагает деятельность по сохра</w:t>
      </w:r>
      <w:r>
        <w:softHyphen/>
        <w:t>нению мира, предотвращению войны, разоружению, ликвидации ядерного ору</w:t>
      </w:r>
      <w:r>
        <w:softHyphen/>
        <w:t>жия. Процесс оздоровления международной обстановки, укрепление доверия между государствами сделали возможным достичь реального разоружения и договоренности об ограничении ядерных испытаний и др. Обеспечению мирового правопорядка способствует сотрудничество нашего государства с другими госу</w:t>
      </w:r>
      <w:r>
        <w:softHyphen/>
        <w:t>дарствами в таких сферах, как борьба с организованной преступностью, в частности с контрабандой, наркобизнесом, терроризмом. Здесь трудно бороться государству в одиночку, а требуется межгосударственное объединение усилий.</w:t>
      </w:r>
    </w:p>
    <w:p w:rsidR="00B2423B" w:rsidRDefault="0072063E">
      <w:pPr>
        <w:pStyle w:val="a3"/>
        <w:divId w:val="1530799680"/>
      </w:pPr>
      <w:r>
        <w:t xml:space="preserve">Функция поддержки мирового порядка охватывает и такую сферу, как участие мирового сообщества в регулировании межнациональных конфликтов. Это обусловлено тем, что такого рода конфликты сопровождаются нарушением прав человека, особенно в отношении национальных меньшинств, что требует международного вмешательства. </w:t>
      </w:r>
    </w:p>
    <w:p w:rsidR="00B2423B" w:rsidRDefault="0072063E">
      <w:pPr>
        <w:pStyle w:val="a3"/>
        <w:divId w:val="1530799680"/>
      </w:pPr>
      <w:r>
        <w:t>Приоритеты в деятельности государства по обеспече</w:t>
      </w:r>
      <w:r>
        <w:softHyphen/>
        <w:t>нию мира — это недопущение новой глобальной войны — горячей или холодной, укрепление обязательного для всех режима нерас</w:t>
      </w:r>
      <w:r>
        <w:softHyphen/>
        <w:t>пространения оружия массового уничтожения и новейших военных технологий, повышение контролируемости международной торгов</w:t>
      </w:r>
      <w:r>
        <w:softHyphen/>
        <w:t>ли оружием при соблюдении российских коммерческих интересов в этой области, введение в действие Договора СНВ-2 и Конвенции о запрещении химического оружия.</w:t>
      </w:r>
    </w:p>
    <w:p w:rsidR="00B2423B" w:rsidRDefault="0072063E">
      <w:pPr>
        <w:pStyle w:val="a3"/>
        <w:divId w:val="1530799680"/>
      </w:pPr>
      <w:r>
        <w:t>Один из приоритетов многосторонней диплома</w:t>
      </w:r>
      <w:r>
        <w:softHyphen/>
        <w:t>тии — укрепление ООН, принятие такой модели реформирования этой организации, которая превращала бы ее в самый надежный и всеобъемлющий институт международного сотрудничества в целях обеспечения мира.</w:t>
      </w:r>
    </w:p>
    <w:p w:rsidR="00B2423B" w:rsidRDefault="0072063E">
      <w:pPr>
        <w:pStyle w:val="5"/>
        <w:divId w:val="1530799680"/>
      </w:pPr>
      <w:r>
        <w:rPr>
          <w:u w:val="single"/>
        </w:rPr>
        <w:t>ПРАВОВЫЕ ФОРМЫ ВЫПОЛНЕНИЯ ФУНКЦИЙ</w:t>
      </w:r>
    </w:p>
    <w:p w:rsidR="00B2423B" w:rsidRPr="0072063E" w:rsidRDefault="0072063E">
      <w:pPr>
        <w:pStyle w:val="a3"/>
        <w:divId w:val="1530799680"/>
      </w:pPr>
      <w:r>
        <w:t>Функции государства осуществляются в определенных формах и определенными методами.</w:t>
      </w:r>
    </w:p>
    <w:p w:rsidR="00B2423B" w:rsidRDefault="0072063E">
      <w:pPr>
        <w:pStyle w:val="a3"/>
        <w:divId w:val="1530799680"/>
      </w:pPr>
      <w:r>
        <w:t>Формы осуществления функций характеризуют связь государства с правом как  одним из основных средств властвования. Через право государство проводит в жизнь свои  функции, свои экономические, политические, идеологические задачи. В одних случаях государство издает юридические нормы, в других - организует их  исполнение, в третьих - обеспечивает, охраняет их. В зависимости от этого и различают три основные формы осуществления функций:</w:t>
      </w:r>
    </w:p>
    <w:p w:rsidR="00B2423B" w:rsidRDefault="0072063E">
      <w:pPr>
        <w:pStyle w:val="a3"/>
        <w:divId w:val="1530799680"/>
      </w:pPr>
      <w:r>
        <w:t xml:space="preserve">1. </w:t>
      </w:r>
      <w:r>
        <w:rPr>
          <w:b/>
          <w:bCs/>
        </w:rPr>
        <w:t>Правотворческая</w:t>
      </w:r>
      <w:r>
        <w:t xml:space="preserve"> – государственная деятельность, выражающаяся в разработке и принятии юридических норм, в которых закрепляются программы деятельности людей. Она заключается в издании нормативных актов, т.е. актов, которые устанавливают новые нормы, изменяют или отменяют старые.</w:t>
      </w:r>
    </w:p>
    <w:p w:rsidR="00B2423B" w:rsidRDefault="0072063E">
      <w:pPr>
        <w:pStyle w:val="a3"/>
        <w:divId w:val="1530799680"/>
      </w:pPr>
      <w:r>
        <w:t xml:space="preserve">2. </w:t>
      </w:r>
      <w:r>
        <w:rPr>
          <w:b/>
          <w:bCs/>
        </w:rPr>
        <w:t>Правоисполнительная</w:t>
      </w:r>
      <w:r>
        <w:t xml:space="preserve"> - государственная деятельность, выражающаяся в принятие мер по исполнению норм права. Она состоит главным образом в издании властных  индивидуальных актов, т.е. актов, рассчитанных только на данный, индивидуальный случай (например, издание разового планового акта по строительству, назначение гражданина на должность.)</w:t>
      </w:r>
    </w:p>
    <w:p w:rsidR="00B2423B" w:rsidRDefault="0072063E">
      <w:pPr>
        <w:pStyle w:val="a3"/>
        <w:divId w:val="1530799680"/>
      </w:pPr>
      <w:r>
        <w:t xml:space="preserve">3. </w:t>
      </w:r>
      <w:r>
        <w:rPr>
          <w:b/>
          <w:bCs/>
        </w:rPr>
        <w:t>Правообеспечительная</w:t>
      </w:r>
      <w:r>
        <w:t xml:space="preserve"> (правоохранительная) – государственная деятельность, выражающаяся  главным образом в контроле и надзоре за соблюдением и исполнением норм, а также в применение принудительных мер к их нарушителям. В процессе осуществления данной функции решаются юридические дела, связанные с применением юридических санкций, спорами между отдельными лицами и т.д.</w:t>
      </w:r>
    </w:p>
    <w:p w:rsidR="00B2423B" w:rsidRDefault="0072063E">
      <w:pPr>
        <w:pStyle w:val="a3"/>
        <w:divId w:val="1530799680"/>
      </w:pPr>
      <w:r>
        <w:t>Деятельность государства широка и многообразна. Для того чтобы охватить, охарактеризовать ее в целом, требуется высокий уровень научной абстракции и соответствующие ему понятия. Они позволяют увидеть, что с момента возникновения и до настоящих дней задачи государства не остаются не измененными. Одни осуществляются до конца, на смену им приходят другие, более сложные.</w:t>
      </w:r>
    </w:p>
    <w:p w:rsidR="00B2423B" w:rsidRDefault="0072063E">
      <w:pPr>
        <w:pStyle w:val="a3"/>
        <w:divId w:val="1530799680"/>
      </w:pPr>
      <w:r>
        <w:t xml:space="preserve">В будущем будут возникать и новые функции, а вместе с ними и определенные трудности, которые необходимо будет решать. </w:t>
      </w:r>
    </w:p>
    <w:p w:rsidR="00B2423B" w:rsidRDefault="0072063E">
      <w:pPr>
        <w:pStyle w:val="a3"/>
        <w:divId w:val="1530799680"/>
      </w:pPr>
      <w:r>
        <w:t>Таким образом, из рассмотренных нами функций, мы видим, что государство является не только аппаратом подавления, представителем интересов господствующего класса, но и организацией выражающей интересы всего общества.</w:t>
      </w:r>
    </w:p>
    <w:p w:rsidR="00B2423B" w:rsidRDefault="0072063E">
      <w:pPr>
        <w:pStyle w:val="a3"/>
        <w:divId w:val="1530799680"/>
      </w:pPr>
      <w:r>
        <w:t>Заключение</w:t>
      </w:r>
    </w:p>
    <w:p w:rsidR="00B2423B" w:rsidRDefault="0072063E">
      <w:pPr>
        <w:pStyle w:val="a3"/>
        <w:divId w:val="1530799680"/>
      </w:pPr>
      <w:r>
        <w:t xml:space="preserve">Таким образом, на основании всего вышеперечисленного можно сделать вывод: функции государства многоплановы, их формирование происходит в процессе становления и развития государства. В разные исторические периоды приоритетное значение приобретают те или иные задачи, цели государства, а следовательно, и различные его функции. На одних этапах центр тяжести переносится в сферу экономики, поэтому в деятельности государства приоритетное место занимает экономическая функция, в других - в область политики, отсюда - повышенное внимание к реализации функции государственной власти и т.д. Исчезают одни функции, возникают другие. Поэтому, классификация функций, которая приведена в данной  курсовой работе не является конечной для Российского государства. </w:t>
      </w:r>
    </w:p>
    <w:p w:rsidR="00B2423B" w:rsidRDefault="0072063E">
      <w:pPr>
        <w:pStyle w:val="a3"/>
        <w:divId w:val="1530799680"/>
      </w:pPr>
      <w:r>
        <w:t>Конечно, такая тема как “функции государства” будет актуальной, пока существует такой институт как государство. По данной теме существует множество вопросов, часть из которых я попытался раскрыть в данной работе. Это такие как: более подробная проработка каждой из приведенных в классификации функций,  анализ  различных теорий классификации функций государства, обработка и анализ материалов последних лет относительно данной темы   и многие другие.  Я думаю, что данная тема еще не “исчерпала” себя, и еще будет подвергнута всестороннему анализу в различных рефератах и научных работах.</w:t>
      </w:r>
    </w:p>
    <w:p w:rsidR="00B2423B" w:rsidRDefault="0072063E">
      <w:pPr>
        <w:pStyle w:val="a3"/>
        <w:divId w:val="1530799680"/>
      </w:pPr>
      <w:r>
        <w:t>DIXI</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730"/>
        <w:gridCol w:w="2520"/>
      </w:tblGrid>
      <w:tr w:rsidR="00B2423B">
        <w:trPr>
          <w:gridAfter w:val="1"/>
          <w:divId w:val="1530799680"/>
          <w:wAfter w:w="2520" w:type="dxa"/>
          <w:trHeight w:val="315"/>
          <w:tblCellSpacing w:w="0" w:type="dxa"/>
        </w:trPr>
        <w:tc>
          <w:tcPr>
            <w:tcW w:w="5730" w:type="dxa"/>
            <w:vAlign w:val="center"/>
            <w:hideMark/>
          </w:tcPr>
          <w:p w:rsidR="00B2423B" w:rsidRPr="0072063E" w:rsidRDefault="00B2423B">
            <w:pPr>
              <w:pStyle w:val="a3"/>
            </w:pPr>
          </w:p>
        </w:tc>
      </w:tr>
      <w:tr w:rsidR="00B2423B">
        <w:trPr>
          <w:divId w:val="1530799680"/>
          <w:trHeight w:val="1350"/>
          <w:tblCellSpacing w:w="0" w:type="dxa"/>
        </w:trPr>
        <w:tc>
          <w:tcPr>
            <w:tcW w:w="0" w:type="auto"/>
            <w:vAlign w:val="center"/>
            <w:hideMark/>
          </w:tcPr>
          <w:p w:rsidR="00B2423B" w:rsidRDefault="00B2423B">
            <w:pPr>
              <w:rPr>
                <w:sz w:val="20"/>
                <w:szCs w:val="20"/>
              </w:rPr>
            </w:pPr>
          </w:p>
        </w:tc>
        <w:tc>
          <w:tcPr>
            <w:tcW w:w="2520" w:type="dxa"/>
            <w:vAlign w:val="center"/>
            <w:hideMark/>
          </w:tcPr>
          <w:tbl>
            <w:tblPr>
              <w:tblW w:w="5000" w:type="pct"/>
              <w:tblCellSpacing w:w="0" w:type="dxa"/>
              <w:tblCellMar>
                <w:left w:w="0" w:type="dxa"/>
                <w:right w:w="0" w:type="dxa"/>
              </w:tblCellMar>
              <w:tblLook w:val="04A0" w:firstRow="1" w:lastRow="0" w:firstColumn="1" w:lastColumn="0" w:noHBand="0" w:noVBand="1"/>
            </w:tblPr>
            <w:tblGrid>
              <w:gridCol w:w="480"/>
            </w:tblGrid>
            <w:tr w:rsidR="00B2423B">
              <w:trPr>
                <w:tblCellSpacing w:w="0" w:type="dxa"/>
              </w:trPr>
              <w:tc>
                <w:tcPr>
                  <w:tcW w:w="0" w:type="auto"/>
                  <w:vAlign w:val="center"/>
                  <w:hideMark/>
                </w:tcPr>
                <w:p w:rsidR="00B2423B" w:rsidRPr="0072063E" w:rsidRDefault="0072063E" w:rsidP="007D09C1">
                  <w:pPr>
                    <w:pStyle w:val="a3"/>
                    <w:framePr w:hSpace="45" w:wrap="around" w:vAnchor="text" w:hAnchor="text"/>
                    <w:divId w:val="1953702847"/>
                  </w:pPr>
                  <w:r w:rsidRPr="0072063E">
                    <w:t>__________________________________</w:t>
                  </w:r>
                </w:p>
              </w:tc>
            </w:tr>
          </w:tbl>
          <w:p w:rsidR="00B2423B" w:rsidRDefault="0072063E">
            <w:r>
              <w:t> </w:t>
            </w:r>
          </w:p>
        </w:tc>
      </w:tr>
    </w:tbl>
    <w:p w:rsidR="00B2423B" w:rsidRDefault="00B2423B">
      <w:pPr>
        <w:divId w:val="1530799680"/>
      </w:pPr>
    </w:p>
    <w:p w:rsidR="00B2423B" w:rsidRPr="0072063E" w:rsidRDefault="0072063E">
      <w:pPr>
        <w:pStyle w:val="a3"/>
        <w:divId w:val="1530799680"/>
      </w:pPr>
      <w:r>
        <w:t>БИБЛИОГРАФИЯ</w:t>
      </w:r>
    </w:p>
    <w:p w:rsidR="00B2423B" w:rsidRDefault="0072063E">
      <w:pPr>
        <w:pStyle w:val="a3"/>
        <w:divId w:val="1530799680"/>
      </w:pPr>
      <w:r>
        <w:t>РЕЦЕНЗИЯ</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144"/>
        <w:gridCol w:w="2055"/>
        <w:gridCol w:w="6330"/>
        <w:gridCol w:w="2040"/>
      </w:tblGrid>
      <w:tr w:rsidR="00B2423B">
        <w:trPr>
          <w:divId w:val="1530799680"/>
          <w:tblCellSpacing w:w="0" w:type="dxa"/>
        </w:trPr>
        <w:tc>
          <w:tcPr>
            <w:tcW w:w="6" w:type="dxa"/>
            <w:vAlign w:val="center"/>
            <w:hideMark/>
          </w:tcPr>
          <w:p w:rsidR="00B2423B" w:rsidRPr="0072063E" w:rsidRDefault="00B2423B">
            <w:pPr>
              <w:pStyle w:val="a3"/>
            </w:pPr>
          </w:p>
        </w:tc>
        <w:tc>
          <w:tcPr>
            <w:tcW w:w="2055" w:type="dxa"/>
            <w:vAlign w:val="center"/>
            <w:hideMark/>
          </w:tcPr>
          <w:p w:rsidR="00B2423B" w:rsidRDefault="00B2423B">
            <w:pPr>
              <w:rPr>
                <w:sz w:val="20"/>
                <w:szCs w:val="20"/>
              </w:rPr>
            </w:pPr>
          </w:p>
        </w:tc>
        <w:tc>
          <w:tcPr>
            <w:tcW w:w="6330" w:type="dxa"/>
            <w:vAlign w:val="center"/>
            <w:hideMark/>
          </w:tcPr>
          <w:p w:rsidR="00B2423B" w:rsidRDefault="00B2423B">
            <w:pPr>
              <w:rPr>
                <w:sz w:val="20"/>
                <w:szCs w:val="20"/>
              </w:rPr>
            </w:pPr>
          </w:p>
        </w:tc>
        <w:tc>
          <w:tcPr>
            <w:tcW w:w="2040" w:type="dxa"/>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18.5pt;height:1.5pt">
                  <v:imagedata r:id="rId4" o:title=""/>
                </v:shape>
              </w:pict>
            </w:r>
          </w:p>
        </w:tc>
      </w:tr>
      <w:tr w:rsidR="00B2423B">
        <w:trPr>
          <w:divId w:val="1530799680"/>
          <w:trHeight w:val="88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57" type="#_x0000_t75" style="width:418.5pt;height:1.5pt">
                  <v:imagedata r:id="rId4" o:title=""/>
                </v:shape>
              </w:pict>
            </w:r>
          </w:p>
        </w:tc>
      </w:tr>
      <w:tr w:rsidR="00B2423B">
        <w:trPr>
          <w:divId w:val="1530799680"/>
          <w:trHeight w:val="85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60" type="#_x0000_t75" style="width:418.5pt;height:1.5pt">
                  <v:imagedata r:id="rId5" o:title=""/>
                </v:shape>
              </w:pict>
            </w:r>
          </w:p>
        </w:tc>
      </w:tr>
      <w:tr w:rsidR="00B2423B">
        <w:trPr>
          <w:divId w:val="1530799680"/>
          <w:trHeight w:val="10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63" type="#_x0000_t75" style="width:419.25pt;height:1.5pt">
                  <v:imagedata r:id="rId6" o:title=""/>
                </v:shape>
              </w:pict>
            </w:r>
          </w:p>
        </w:tc>
        <w:tc>
          <w:tcPr>
            <w:tcW w:w="0" w:type="auto"/>
            <w:vAlign w:val="center"/>
            <w:hideMark/>
          </w:tcPr>
          <w:p w:rsidR="00B2423B" w:rsidRDefault="00B2423B">
            <w:pPr>
              <w:rPr>
                <w:sz w:val="20"/>
                <w:szCs w:val="20"/>
              </w:rPr>
            </w:pPr>
          </w:p>
        </w:tc>
      </w:tr>
      <w:tr w:rsidR="00B2423B">
        <w:trPr>
          <w:divId w:val="1530799680"/>
          <w:trHeight w:val="79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66" type="#_x0000_t75" style="width:418.5pt;height:1.5pt">
                  <v:imagedata r:id="rId5" o:title=""/>
                </v:shape>
              </w:pict>
            </w:r>
          </w:p>
        </w:tc>
      </w:tr>
      <w:tr w:rsidR="00B2423B">
        <w:trPr>
          <w:divId w:val="1530799680"/>
          <w:trHeight w:val="6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69" type="#_x0000_t75" style="width:419.25pt;height:1.5pt">
                  <v:imagedata r:id="rId6" o:title=""/>
                </v:shape>
              </w:pict>
            </w:r>
          </w:p>
        </w:tc>
        <w:tc>
          <w:tcPr>
            <w:tcW w:w="0" w:type="auto"/>
            <w:vAlign w:val="center"/>
            <w:hideMark/>
          </w:tcPr>
          <w:p w:rsidR="00B2423B" w:rsidRDefault="00B2423B">
            <w:pPr>
              <w:rPr>
                <w:sz w:val="20"/>
                <w:szCs w:val="20"/>
              </w:rPr>
            </w:pPr>
          </w:p>
        </w:tc>
      </w:tr>
      <w:tr w:rsidR="00B2423B">
        <w:trPr>
          <w:divId w:val="1530799680"/>
          <w:trHeight w:val="79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72" type="#_x0000_t75" style="width:418.5pt;height:1.5pt">
                  <v:imagedata r:id="rId5" o:title=""/>
                </v:shape>
              </w:pict>
            </w:r>
          </w:p>
        </w:tc>
      </w:tr>
      <w:tr w:rsidR="00B2423B">
        <w:trPr>
          <w:divId w:val="1530799680"/>
          <w:trHeight w:val="4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75" type="#_x0000_t75" style="width:419.25pt;height:1.5pt">
                  <v:imagedata r:id="rId6" o:title=""/>
                </v:shape>
              </w:pict>
            </w:r>
          </w:p>
        </w:tc>
        <w:tc>
          <w:tcPr>
            <w:tcW w:w="0" w:type="auto"/>
            <w:vAlign w:val="center"/>
            <w:hideMark/>
          </w:tcPr>
          <w:p w:rsidR="00B2423B" w:rsidRDefault="00B2423B">
            <w:pPr>
              <w:rPr>
                <w:sz w:val="20"/>
                <w:szCs w:val="20"/>
              </w:rPr>
            </w:pPr>
          </w:p>
        </w:tc>
      </w:tr>
      <w:tr w:rsidR="00B2423B">
        <w:trPr>
          <w:divId w:val="1530799680"/>
          <w:trHeight w:val="85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78" type="#_x0000_t75" style="width:418.5pt;height:1.5pt">
                  <v:imagedata r:id="rId5" o:title=""/>
                </v:shape>
              </w:pict>
            </w:r>
          </w:p>
        </w:tc>
      </w:tr>
      <w:tr w:rsidR="00B2423B">
        <w:trPr>
          <w:divId w:val="1530799680"/>
          <w:trHeight w:val="3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81" type="#_x0000_t75" style="width:419.25pt;height:1.5pt">
                  <v:imagedata r:id="rId7" o:title=""/>
                </v:shape>
              </w:pict>
            </w:r>
          </w:p>
        </w:tc>
        <w:tc>
          <w:tcPr>
            <w:tcW w:w="0" w:type="auto"/>
            <w:vAlign w:val="center"/>
            <w:hideMark/>
          </w:tcPr>
          <w:p w:rsidR="00B2423B" w:rsidRDefault="00B2423B">
            <w:pPr>
              <w:rPr>
                <w:sz w:val="20"/>
                <w:szCs w:val="20"/>
              </w:rPr>
            </w:pPr>
          </w:p>
        </w:tc>
      </w:tr>
      <w:tr w:rsidR="00B2423B">
        <w:trPr>
          <w:divId w:val="1530799680"/>
          <w:trHeight w:val="82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84" type="#_x0000_t75" style="width:418.5pt;height:1.5pt">
                  <v:imagedata r:id="rId4" o:title=""/>
                </v:shape>
              </w:pict>
            </w:r>
          </w:p>
        </w:tc>
      </w:tr>
      <w:tr w:rsidR="00B2423B">
        <w:trPr>
          <w:divId w:val="1530799680"/>
          <w:trHeight w:val="3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87" type="#_x0000_t75" style="width:419.25pt;height:1.5pt">
                  <v:imagedata r:id="rId7" o:title=""/>
                </v:shape>
              </w:pict>
            </w:r>
          </w:p>
        </w:tc>
        <w:tc>
          <w:tcPr>
            <w:tcW w:w="0" w:type="auto"/>
            <w:vAlign w:val="center"/>
            <w:hideMark/>
          </w:tcPr>
          <w:p w:rsidR="00B2423B" w:rsidRDefault="00B2423B">
            <w:pPr>
              <w:rPr>
                <w:sz w:val="20"/>
                <w:szCs w:val="20"/>
              </w:rPr>
            </w:pPr>
          </w:p>
        </w:tc>
      </w:tr>
      <w:tr w:rsidR="00B2423B">
        <w:trPr>
          <w:divId w:val="1530799680"/>
          <w:trHeight w:val="87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90" type="#_x0000_t75" style="width:418.5pt;height:1.5pt">
                  <v:imagedata r:id="rId4" o:title=""/>
                </v:shape>
              </w:pict>
            </w:r>
          </w:p>
        </w:tc>
      </w:tr>
      <w:tr w:rsidR="00B2423B">
        <w:trPr>
          <w:divId w:val="1530799680"/>
          <w:trHeight w:val="3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93" type="#_x0000_t75" style="width:419.25pt;height:1.5pt">
                  <v:imagedata r:id="rId7" o:title=""/>
                </v:shape>
              </w:pict>
            </w:r>
          </w:p>
        </w:tc>
        <w:tc>
          <w:tcPr>
            <w:tcW w:w="0" w:type="auto"/>
            <w:vAlign w:val="center"/>
            <w:hideMark/>
          </w:tcPr>
          <w:p w:rsidR="00B2423B" w:rsidRDefault="00B2423B">
            <w:pPr>
              <w:rPr>
                <w:sz w:val="20"/>
                <w:szCs w:val="20"/>
              </w:rPr>
            </w:pPr>
          </w:p>
        </w:tc>
      </w:tr>
      <w:tr w:rsidR="00B2423B">
        <w:trPr>
          <w:divId w:val="1530799680"/>
          <w:trHeight w:val="82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96" type="#_x0000_t75" style="width:418.5pt;height:1.5pt">
                  <v:imagedata r:id="rId4" o:title=""/>
                </v:shape>
              </w:pict>
            </w:r>
          </w:p>
        </w:tc>
      </w:tr>
      <w:tr w:rsidR="00B2423B">
        <w:trPr>
          <w:divId w:val="1530799680"/>
          <w:trHeight w:val="3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099" type="#_x0000_t75" style="width:419.25pt;height:1.5pt">
                  <v:imagedata r:id="rId7" o:title=""/>
                </v:shape>
              </w:pict>
            </w:r>
          </w:p>
        </w:tc>
        <w:tc>
          <w:tcPr>
            <w:tcW w:w="0" w:type="auto"/>
            <w:vAlign w:val="center"/>
            <w:hideMark/>
          </w:tcPr>
          <w:p w:rsidR="00B2423B" w:rsidRDefault="00B2423B">
            <w:pPr>
              <w:rPr>
                <w:sz w:val="20"/>
                <w:szCs w:val="20"/>
              </w:rPr>
            </w:pPr>
          </w:p>
        </w:tc>
      </w:tr>
      <w:tr w:rsidR="00B2423B">
        <w:trPr>
          <w:divId w:val="1530799680"/>
          <w:trHeight w:val="87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02" type="#_x0000_t75" style="width:418.5pt;height:1.5pt">
                  <v:imagedata r:id="rId4" o:title=""/>
                </v:shape>
              </w:pict>
            </w:r>
          </w:p>
        </w:tc>
      </w:tr>
      <w:tr w:rsidR="00B2423B">
        <w:trPr>
          <w:divId w:val="1530799680"/>
          <w:trHeight w:val="3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05" type="#_x0000_t75" style="width:419.25pt;height:1.5pt">
                  <v:imagedata r:id="rId7" o:title=""/>
                </v:shape>
              </w:pict>
            </w:r>
          </w:p>
        </w:tc>
        <w:tc>
          <w:tcPr>
            <w:tcW w:w="0" w:type="auto"/>
            <w:vAlign w:val="center"/>
            <w:hideMark/>
          </w:tcPr>
          <w:p w:rsidR="00B2423B" w:rsidRDefault="00B2423B">
            <w:pPr>
              <w:rPr>
                <w:sz w:val="20"/>
                <w:szCs w:val="20"/>
              </w:rPr>
            </w:pPr>
          </w:p>
        </w:tc>
      </w:tr>
      <w:tr w:rsidR="00B2423B">
        <w:trPr>
          <w:divId w:val="1530799680"/>
          <w:trHeight w:val="79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08" type="#_x0000_t75" style="width:418.5pt;height:1.5pt">
                  <v:imagedata r:id="rId5" o:title=""/>
                </v:shape>
              </w:pict>
            </w:r>
          </w:p>
        </w:tc>
      </w:tr>
      <w:tr w:rsidR="00B2423B">
        <w:trPr>
          <w:divId w:val="1530799680"/>
          <w:trHeight w:val="6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11" type="#_x0000_t75" style="width:419.25pt;height:1.5pt">
                  <v:imagedata r:id="rId6" o:title=""/>
                </v:shape>
              </w:pict>
            </w:r>
          </w:p>
        </w:tc>
        <w:tc>
          <w:tcPr>
            <w:tcW w:w="0" w:type="auto"/>
            <w:vAlign w:val="center"/>
            <w:hideMark/>
          </w:tcPr>
          <w:p w:rsidR="00B2423B" w:rsidRDefault="00B2423B">
            <w:pPr>
              <w:rPr>
                <w:sz w:val="20"/>
                <w:szCs w:val="20"/>
              </w:rPr>
            </w:pPr>
          </w:p>
        </w:tc>
      </w:tr>
      <w:tr w:rsidR="00B2423B">
        <w:trPr>
          <w:divId w:val="1530799680"/>
          <w:trHeight w:val="84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14" type="#_x0000_t75" style="width:418.5pt;height:1.5pt">
                  <v:imagedata r:id="rId5" o:title=""/>
                </v:shape>
              </w:pict>
            </w:r>
          </w:p>
        </w:tc>
      </w:tr>
      <w:tr w:rsidR="00B2423B">
        <w:trPr>
          <w:divId w:val="1530799680"/>
          <w:trHeight w:val="6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17" type="#_x0000_t75" style="width:419.25pt;height:1.5pt">
                  <v:imagedata r:id="rId6" o:title=""/>
                </v:shape>
              </w:pict>
            </w:r>
          </w:p>
        </w:tc>
        <w:tc>
          <w:tcPr>
            <w:tcW w:w="0" w:type="auto"/>
            <w:vAlign w:val="center"/>
            <w:hideMark/>
          </w:tcPr>
          <w:p w:rsidR="00B2423B" w:rsidRDefault="00B2423B">
            <w:pPr>
              <w:rPr>
                <w:sz w:val="20"/>
                <w:szCs w:val="20"/>
              </w:rPr>
            </w:pPr>
          </w:p>
        </w:tc>
      </w:tr>
      <w:tr w:rsidR="00B2423B">
        <w:trPr>
          <w:divId w:val="1530799680"/>
          <w:trHeight w:val="79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20" type="#_x0000_t75" style="width:418.5pt;height:1.5pt">
                  <v:imagedata r:id="rId5" o:title=""/>
                </v:shape>
              </w:pict>
            </w:r>
          </w:p>
        </w:tc>
      </w:tr>
      <w:tr w:rsidR="00B2423B">
        <w:trPr>
          <w:divId w:val="1530799680"/>
          <w:trHeight w:val="4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23" type="#_x0000_t75" style="width:419.25pt;height:1.5pt">
                  <v:imagedata r:id="rId6" o:title=""/>
                </v:shape>
              </w:pict>
            </w:r>
          </w:p>
        </w:tc>
        <w:tc>
          <w:tcPr>
            <w:tcW w:w="0" w:type="auto"/>
            <w:vAlign w:val="center"/>
            <w:hideMark/>
          </w:tcPr>
          <w:p w:rsidR="00B2423B" w:rsidRDefault="00B2423B">
            <w:pPr>
              <w:rPr>
                <w:sz w:val="20"/>
                <w:szCs w:val="20"/>
              </w:rPr>
            </w:pPr>
          </w:p>
        </w:tc>
      </w:tr>
      <w:tr w:rsidR="00B2423B">
        <w:trPr>
          <w:divId w:val="1530799680"/>
          <w:trHeight w:val="85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26" type="#_x0000_t75" style="width:418.5pt;height:1.5pt">
                  <v:imagedata r:id="rId5" o:title=""/>
                </v:shape>
              </w:pict>
            </w:r>
          </w:p>
        </w:tc>
      </w:tr>
      <w:tr w:rsidR="00B2423B">
        <w:trPr>
          <w:divId w:val="1530799680"/>
          <w:trHeight w:val="45"/>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29" type="#_x0000_t75" style="width:419.25pt;height:1.5pt">
                  <v:imagedata r:id="rId6" o:title=""/>
                </v:shape>
              </w:pict>
            </w:r>
          </w:p>
        </w:tc>
        <w:tc>
          <w:tcPr>
            <w:tcW w:w="0" w:type="auto"/>
            <w:vAlign w:val="center"/>
            <w:hideMark/>
          </w:tcPr>
          <w:p w:rsidR="00B2423B" w:rsidRDefault="00B2423B">
            <w:pPr>
              <w:rPr>
                <w:sz w:val="20"/>
                <w:szCs w:val="20"/>
              </w:rPr>
            </w:pPr>
          </w:p>
        </w:tc>
      </w:tr>
      <w:tr w:rsidR="00B2423B">
        <w:trPr>
          <w:divId w:val="1530799680"/>
          <w:trHeight w:val="87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32" type="#_x0000_t75" style="width:419.25pt;height:1.5pt">
                  <v:imagedata r:id="rId7" o:title=""/>
                </v:shape>
              </w:pict>
            </w:r>
          </w:p>
        </w:tc>
        <w:tc>
          <w:tcPr>
            <w:tcW w:w="0" w:type="auto"/>
            <w:vAlign w:val="center"/>
            <w:hideMark/>
          </w:tcPr>
          <w:p w:rsidR="00B2423B" w:rsidRDefault="00B2423B">
            <w:pPr>
              <w:rPr>
                <w:sz w:val="20"/>
                <w:szCs w:val="20"/>
              </w:rPr>
            </w:pPr>
          </w:p>
        </w:tc>
      </w:tr>
      <w:tr w:rsidR="00B2423B">
        <w:trPr>
          <w:divId w:val="1530799680"/>
          <w:trHeight w:val="930"/>
          <w:tblCellSpacing w:w="0" w:type="dxa"/>
        </w:trPr>
        <w:tc>
          <w:tcPr>
            <w:tcW w:w="0" w:type="auto"/>
            <w:vAlign w:val="center"/>
            <w:hideMark/>
          </w:tcPr>
          <w:p w:rsidR="00B2423B" w:rsidRDefault="00B2423B"/>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c>
          <w:tcPr>
            <w:tcW w:w="0" w:type="auto"/>
            <w:vAlign w:val="center"/>
            <w:hideMark/>
          </w:tcPr>
          <w:p w:rsidR="00B2423B" w:rsidRDefault="00B2423B">
            <w:pPr>
              <w:rPr>
                <w:sz w:val="20"/>
                <w:szCs w:val="20"/>
              </w:rPr>
            </w:pPr>
          </w:p>
        </w:tc>
      </w:tr>
      <w:tr w:rsidR="00B2423B">
        <w:trPr>
          <w:divId w:val="1530799680"/>
          <w:trHeight w:val="30"/>
          <w:tblCellSpacing w:w="0" w:type="dxa"/>
        </w:trPr>
        <w:tc>
          <w:tcPr>
            <w:tcW w:w="0" w:type="auto"/>
            <w:vAlign w:val="center"/>
            <w:hideMark/>
          </w:tcPr>
          <w:p w:rsidR="00B2423B" w:rsidRDefault="00B2423B">
            <w:pPr>
              <w:rPr>
                <w:sz w:val="20"/>
                <w:szCs w:val="20"/>
              </w:rPr>
            </w:pPr>
          </w:p>
        </w:tc>
        <w:tc>
          <w:tcPr>
            <w:tcW w:w="0" w:type="auto"/>
            <w:gridSpan w:val="2"/>
            <w:hideMark/>
          </w:tcPr>
          <w:p w:rsidR="00B2423B" w:rsidRDefault="007D09C1">
            <w:r>
              <w:rPr>
                <w:noProof/>
              </w:rPr>
              <w:pict>
                <v:shape id="_x0000_i1135" type="#_x0000_t75" style="width:419.25pt;height:1.5pt">
                  <v:imagedata r:id="rId7" o:title=""/>
                </v:shape>
              </w:pict>
            </w:r>
          </w:p>
        </w:tc>
        <w:tc>
          <w:tcPr>
            <w:tcW w:w="0" w:type="auto"/>
            <w:vAlign w:val="center"/>
            <w:hideMark/>
          </w:tcPr>
          <w:p w:rsidR="00B2423B" w:rsidRDefault="00B2423B">
            <w:pPr>
              <w:rPr>
                <w:sz w:val="20"/>
                <w:szCs w:val="20"/>
              </w:rPr>
            </w:pPr>
          </w:p>
        </w:tc>
      </w:tr>
    </w:tbl>
    <w:p w:rsidR="00B2423B" w:rsidRDefault="00B2423B">
      <w:pPr>
        <w:divId w:val="1530799680"/>
      </w:pPr>
      <w:bookmarkStart w:id="0" w:name="_GoBack"/>
      <w:bookmarkEnd w:id="0"/>
    </w:p>
    <w:sectPr w:rsidR="00B242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63E"/>
    <w:rsid w:val="0072063E"/>
    <w:rsid w:val="007D09C1"/>
    <w:rsid w:val="00B24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406E60DB-82EA-4BD0-8C86-0E2878F0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paragraph" w:styleId="5">
    <w:name w:val="heading 5"/>
    <w:basedOn w:val="a"/>
    <w:link w:val="50"/>
    <w:uiPriority w:val="9"/>
    <w:qFormat/>
    <w:pPr>
      <w:spacing w:before="100" w:beforeAutospacing="1" w:after="100" w:afterAutospacing="1"/>
      <w:outlineLvl w:val="4"/>
    </w:pPr>
    <w:rPr>
      <w:b/>
      <w:bCs/>
      <w:sz w:val="20"/>
      <w:szCs w:val="20"/>
    </w:rPr>
  </w:style>
  <w:style w:type="paragraph" w:styleId="6">
    <w:name w:val="heading 6"/>
    <w:basedOn w:val="a"/>
    <w:link w:val="60"/>
    <w:uiPriority w:val="9"/>
    <w:qFormat/>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 w:type="character" w:customStyle="1" w:styleId="50">
    <w:name w:val="Заголовок 5 Знак"/>
    <w:link w:val="5"/>
    <w:uiPriority w:val="9"/>
    <w:semiHidden/>
    <w:rPr>
      <w:rFonts w:ascii="Calibri Light" w:eastAsia="Times New Roman" w:hAnsi="Calibri Light" w:cs="Times New Roman"/>
      <w:color w:val="2E74B5"/>
      <w:sz w:val="24"/>
      <w:szCs w:val="24"/>
    </w:rPr>
  </w:style>
  <w:style w:type="character" w:customStyle="1" w:styleId="60">
    <w:name w:val="Заголовок 6 Знак"/>
    <w:link w:val="6"/>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799680">
      <w:marLeft w:val="0"/>
      <w:marRight w:val="0"/>
      <w:marTop w:val="0"/>
      <w:marBottom w:val="0"/>
      <w:divBdr>
        <w:top w:val="none" w:sz="0" w:space="0" w:color="auto"/>
        <w:left w:val="none" w:sz="0" w:space="0" w:color="auto"/>
        <w:bottom w:val="none" w:sz="0" w:space="0" w:color="auto"/>
        <w:right w:val="none" w:sz="0" w:space="0" w:color="auto"/>
      </w:divBdr>
      <w:divsChild>
        <w:div w:id="1663776177">
          <w:marLeft w:val="0"/>
          <w:marRight w:val="0"/>
          <w:marTop w:val="0"/>
          <w:marBottom w:val="0"/>
          <w:divBdr>
            <w:top w:val="none" w:sz="0" w:space="0" w:color="auto"/>
            <w:left w:val="none" w:sz="0" w:space="0" w:color="auto"/>
            <w:bottom w:val="none" w:sz="0" w:space="0" w:color="auto"/>
            <w:right w:val="none" w:sz="0" w:space="0" w:color="auto"/>
          </w:divBdr>
        </w:div>
        <w:div w:id="29845394">
          <w:marLeft w:val="0"/>
          <w:marRight w:val="0"/>
          <w:marTop w:val="0"/>
          <w:marBottom w:val="0"/>
          <w:divBdr>
            <w:top w:val="none" w:sz="0" w:space="0" w:color="auto"/>
            <w:left w:val="none" w:sz="0" w:space="0" w:color="auto"/>
            <w:bottom w:val="none" w:sz="0" w:space="0" w:color="auto"/>
            <w:right w:val="none" w:sz="0" w:space="0" w:color="auto"/>
          </w:divBdr>
        </w:div>
        <w:div w:id="195370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5698</Words>
  <Characters>32483</Characters>
  <Application>Microsoft Office Word</Application>
  <DocSecurity>0</DocSecurity>
  <Lines>270</Lines>
  <Paragraphs>76</Paragraphs>
  <ScaleCrop>false</ScaleCrop>
  <Company/>
  <LinksUpToDate>false</LinksUpToDate>
  <CharactersWithSpaces>38105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динамика развития функций государства</dc:title>
  <dc:subject/>
  <dc:creator>admin</dc:creator>
  <cp:keywords/>
  <dc:description/>
  <cp:lastModifiedBy>admin</cp:lastModifiedBy>
  <cp:revision>2</cp:revision>
  <dcterms:created xsi:type="dcterms:W3CDTF">2014-02-10T08:57:00Z</dcterms:created>
  <dcterms:modified xsi:type="dcterms:W3CDTF">2014-02-10T08:57:00Z</dcterms:modified>
</cp:coreProperties>
</file>