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4F" w:rsidRPr="00A0276F" w:rsidRDefault="00EC3F4F" w:rsidP="00A0276F">
      <w:pPr>
        <w:pStyle w:val="2"/>
        <w:keepNext w:val="0"/>
        <w:widowControl w:val="0"/>
        <w:jc w:val="both"/>
        <w:rPr>
          <w:b w:val="0"/>
        </w:rPr>
      </w:pPr>
      <w:bookmarkStart w:id="0" w:name="_Toc120560575"/>
      <w:r w:rsidRPr="00A0276F">
        <w:rPr>
          <w:b w:val="0"/>
        </w:rPr>
        <w:t>Содержание</w:t>
      </w:r>
      <w:bookmarkEnd w:id="0"/>
    </w:p>
    <w:p w:rsidR="00A0276F" w:rsidRPr="000F752A" w:rsidRDefault="00A0276F" w:rsidP="00A0276F">
      <w:pPr>
        <w:pStyle w:val="21"/>
        <w:widowControl w:val="0"/>
        <w:tabs>
          <w:tab w:val="right" w:leader="dot" w:pos="9345"/>
        </w:tabs>
        <w:ind w:left="0" w:firstLine="709"/>
        <w:jc w:val="both"/>
        <w:rPr>
          <w:smallCaps w:val="0"/>
        </w:rPr>
      </w:pP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  <w:bookmarkStart w:id="1" w:name="_Toc120560576"/>
      <w:r>
        <w:rPr>
          <w:b w:val="0"/>
        </w:rPr>
        <w:t>Введение</w:t>
      </w: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1. Понятие перкуссии</w:t>
      </w: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2. Виды перкуторных звуков</w:t>
      </w:r>
      <w:r>
        <w:rPr>
          <w:b w:val="0"/>
        </w:rPr>
        <w:tab/>
      </w: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  <w:r w:rsidRPr="00A0276F">
        <w:rPr>
          <w:b w:val="0"/>
        </w:rPr>
        <w:t>3. С</w:t>
      </w:r>
      <w:r>
        <w:rPr>
          <w:b w:val="0"/>
        </w:rPr>
        <w:t>равнительная перкуссия легких</w:t>
      </w:r>
      <w:r>
        <w:rPr>
          <w:b w:val="0"/>
        </w:rPr>
        <w:tab/>
      </w: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  <w:r w:rsidRPr="00A0276F">
        <w:rPr>
          <w:b w:val="0"/>
        </w:rPr>
        <w:t>4. Диагн</w:t>
      </w:r>
      <w:r>
        <w:rPr>
          <w:b w:val="0"/>
        </w:rPr>
        <w:t>остическое значение перкуссии</w:t>
      </w: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Заключение</w:t>
      </w: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Список литературы</w:t>
      </w:r>
    </w:p>
    <w:p w:rsidR="00A0276F" w:rsidRPr="00A0276F" w:rsidRDefault="00A0276F" w:rsidP="00A0276F">
      <w:pPr>
        <w:pStyle w:val="2"/>
        <w:keepNext w:val="0"/>
        <w:widowControl w:val="0"/>
        <w:ind w:firstLine="0"/>
        <w:jc w:val="both"/>
        <w:rPr>
          <w:b w:val="0"/>
        </w:rPr>
      </w:pPr>
    </w:p>
    <w:p w:rsidR="00EE08C0" w:rsidRPr="00A0276F" w:rsidRDefault="00A0276F" w:rsidP="00A0276F">
      <w:pPr>
        <w:pStyle w:val="2"/>
        <w:keepNext w:val="0"/>
        <w:widowControl w:val="0"/>
        <w:jc w:val="both"/>
        <w:rPr>
          <w:b w:val="0"/>
          <w:szCs w:val="32"/>
        </w:rPr>
      </w:pPr>
      <w:r>
        <w:rPr>
          <w:b w:val="0"/>
          <w:szCs w:val="32"/>
        </w:rPr>
        <w:br w:type="page"/>
      </w:r>
      <w:r w:rsidR="00051D6A" w:rsidRPr="00A0276F">
        <w:rPr>
          <w:b w:val="0"/>
          <w:szCs w:val="32"/>
        </w:rPr>
        <w:t>Введение</w:t>
      </w:r>
    </w:p>
    <w:p w:rsidR="00A0276F" w:rsidRDefault="00A0276F" w:rsidP="00A0276F">
      <w:pPr>
        <w:widowControl w:val="0"/>
      </w:pPr>
    </w:p>
    <w:p w:rsidR="00A275B6" w:rsidRPr="00A0276F" w:rsidRDefault="00A275B6" w:rsidP="00A0276F">
      <w:pPr>
        <w:widowControl w:val="0"/>
      </w:pPr>
      <w:r w:rsidRPr="00A0276F">
        <w:t>Выстукивание, или перкуссия, - чрезвычайно важный метод исследования, имеющий наибольшее значение в объективном исследовании органов дыхания. Сущность перкуссии заключается в том, что при постукивании по поверхности тела больного можно по особенностям получаемого звука судить о состоянии органов, находящихся в участке выстукивания</w:t>
      </w:r>
      <w:r w:rsidR="00196352" w:rsidRPr="00A0276F">
        <w:rPr>
          <w:rStyle w:val="aa"/>
        </w:rPr>
        <w:footnoteReference w:id="1"/>
      </w:r>
      <w:r w:rsidRPr="00A0276F">
        <w:t>.</w:t>
      </w:r>
    </w:p>
    <w:p w:rsidR="00A275B6" w:rsidRPr="00A0276F" w:rsidRDefault="00A275B6" w:rsidP="00A0276F">
      <w:pPr>
        <w:widowControl w:val="0"/>
      </w:pPr>
      <w:r w:rsidRPr="00A0276F">
        <w:t>Перкуссирование производится пальцем правой руки (чаще средним) по среднему пальцу левой руки, приложенному к перкутируемому участку.</w:t>
      </w:r>
    </w:p>
    <w:p w:rsidR="00A275B6" w:rsidRPr="00A0276F" w:rsidRDefault="00A275B6" w:rsidP="00A0276F">
      <w:pPr>
        <w:widowControl w:val="0"/>
      </w:pPr>
      <w:r w:rsidRPr="00A0276F">
        <w:t>При выстукивании тканей различной плотности звук соответственно меняется, и чем ткань плотнее, тем тише перкуторный звук.</w:t>
      </w:r>
    </w:p>
    <w:p w:rsidR="00A275B6" w:rsidRPr="00A0276F" w:rsidRDefault="00A275B6" w:rsidP="00A0276F">
      <w:pPr>
        <w:widowControl w:val="0"/>
      </w:pPr>
      <w:r w:rsidRPr="00A0276F">
        <w:t>Например, тупой перкуторный звук возникает над уплотненным участком легочной ткани (некоторые стадии крупозного воспаления легких), над большим скоплением жидкости (плеврит).</w:t>
      </w:r>
    </w:p>
    <w:p w:rsidR="00A275B6" w:rsidRPr="00A0276F" w:rsidRDefault="00A0276F" w:rsidP="00A0276F">
      <w:pPr>
        <w:widowControl w:val="0"/>
      </w:pPr>
      <w:r>
        <w:t>«Коробочный»</w:t>
      </w:r>
      <w:r w:rsidR="00A275B6" w:rsidRPr="00A0276F">
        <w:t xml:space="preserve"> оттенок перкуторного звука, напоминающий звук пустой картонной коробки при поколачивании пальцем, бывает при увеличении "воздушности", вздутии легких (эмфизема).</w:t>
      </w:r>
    </w:p>
    <w:p w:rsidR="00A275B6" w:rsidRPr="00A0276F" w:rsidRDefault="00A275B6" w:rsidP="00A0276F">
      <w:pPr>
        <w:widowControl w:val="0"/>
      </w:pPr>
      <w:r w:rsidRPr="00A0276F">
        <w:t xml:space="preserve">Таким образом, с помощью перкуссии определяют участки патологических изменений, в частности легких, а также границы большинства внутренних органов. </w:t>
      </w:r>
    </w:p>
    <w:p w:rsidR="00A275B6" w:rsidRPr="00A0276F" w:rsidRDefault="00A275B6" w:rsidP="00A0276F">
      <w:pPr>
        <w:widowControl w:val="0"/>
      </w:pPr>
      <w:r w:rsidRPr="00A0276F">
        <w:t xml:space="preserve">Целью </w:t>
      </w:r>
      <w:r w:rsidR="00196352" w:rsidRPr="00A0276F">
        <w:t>данной работы является физическое обоснование метода перкуссии.</w:t>
      </w:r>
    </w:p>
    <w:p w:rsidR="00196352" w:rsidRPr="00A0276F" w:rsidRDefault="00196352" w:rsidP="00A0276F">
      <w:pPr>
        <w:widowControl w:val="0"/>
      </w:pPr>
      <w:r w:rsidRPr="00A0276F">
        <w:t>В работе поставлены следующие задачи:</w:t>
      </w:r>
    </w:p>
    <w:p w:rsidR="00196352" w:rsidRPr="00A0276F" w:rsidRDefault="00196352" w:rsidP="00A0276F">
      <w:pPr>
        <w:widowControl w:val="0"/>
      </w:pPr>
      <w:r w:rsidRPr="00A0276F">
        <w:t>Рассмотреть понятие и сущность перкуссии;</w:t>
      </w:r>
    </w:p>
    <w:p w:rsidR="00196352" w:rsidRPr="00A0276F" w:rsidRDefault="00196352" w:rsidP="00A0276F">
      <w:pPr>
        <w:widowControl w:val="0"/>
      </w:pPr>
      <w:r w:rsidRPr="00A0276F">
        <w:t>Рассмотреть виды пектуторных звуков;</w:t>
      </w:r>
    </w:p>
    <w:p w:rsidR="00196352" w:rsidRPr="00A0276F" w:rsidRDefault="00196352" w:rsidP="00A0276F">
      <w:pPr>
        <w:widowControl w:val="0"/>
      </w:pPr>
      <w:r w:rsidRPr="00A0276F">
        <w:t>Рассмотреть сравнительную перкуссию легких;</w:t>
      </w:r>
    </w:p>
    <w:p w:rsidR="000F752A" w:rsidRDefault="00196352" w:rsidP="00A0276F">
      <w:pPr>
        <w:widowControl w:val="0"/>
      </w:pPr>
      <w:r w:rsidRPr="00A0276F">
        <w:t>Рассмотреть диагностическое значение перкуссии.</w:t>
      </w:r>
    </w:p>
    <w:p w:rsidR="00A06E66" w:rsidRPr="000F752A" w:rsidRDefault="000F752A" w:rsidP="000F752A">
      <w:pPr>
        <w:widowControl w:val="0"/>
      </w:pPr>
      <w:r>
        <w:br w:type="page"/>
      </w:r>
      <w:bookmarkStart w:id="2" w:name="_Toc120560577"/>
      <w:r w:rsidR="00A06E66" w:rsidRPr="000F752A">
        <w:rPr>
          <w:szCs w:val="32"/>
        </w:rPr>
        <w:t>1. Понятие перкуссии</w:t>
      </w:r>
      <w:bookmarkEnd w:id="1"/>
      <w:bookmarkEnd w:id="2"/>
    </w:p>
    <w:p w:rsidR="00A0276F" w:rsidRDefault="00A0276F" w:rsidP="00A0276F">
      <w:pPr>
        <w:widowControl w:val="0"/>
      </w:pPr>
    </w:p>
    <w:p w:rsidR="00A06E66" w:rsidRPr="00A0276F" w:rsidRDefault="006A4357" w:rsidP="00A0276F">
      <w:pPr>
        <w:widowControl w:val="0"/>
      </w:pPr>
      <w:r w:rsidRPr="00A0276F">
        <w:t>П</w:t>
      </w:r>
      <w:r w:rsidR="00A06E66" w:rsidRPr="00A0276F">
        <w:t>еркуссия</w:t>
      </w:r>
      <w:r w:rsidRPr="00A0276F">
        <w:t xml:space="preserve"> (лат. percussio простукивание) - один из основных методов обследования больного, состоящий в выстукивании участков тела и оценке возникающих при этом звуков. Целью </w:t>
      </w:r>
      <w:r w:rsidR="00A06E66" w:rsidRPr="00A0276F">
        <w:t>перкуссии</w:t>
      </w:r>
      <w:r w:rsidRPr="00A0276F">
        <w:t xml:space="preserve"> является определение по высоте и громкости звуков, зависимых от плотности исследуемой среды нек</w:t>
      </w:r>
      <w:r w:rsidR="00A06E66" w:rsidRPr="00A0276F">
        <w:t>ото</w:t>
      </w:r>
      <w:r w:rsidRPr="00A0276F">
        <w:t>рых физических свойств, размеров и границ внутренних органов, а также выявление патол</w:t>
      </w:r>
      <w:r w:rsidR="00A06E66" w:rsidRPr="00A0276F">
        <w:t>огических</w:t>
      </w:r>
      <w:r w:rsidRPr="00A0276F">
        <w:t xml:space="preserve"> образований. </w:t>
      </w:r>
      <w:r w:rsidR="00A06E66" w:rsidRPr="00A0276F">
        <w:t>Перкуссия</w:t>
      </w:r>
      <w:r w:rsidR="00A0276F">
        <w:t xml:space="preserve"> </w:t>
      </w:r>
      <w:r w:rsidRPr="00A0276F">
        <w:t>сохраняет большое практическое значение, несмотря на появление технических средств, превосходящих по результатам исследования с помощью перкуссии.</w:t>
      </w:r>
    </w:p>
    <w:p w:rsidR="00051D6A" w:rsidRPr="00A0276F" w:rsidRDefault="00051D6A" w:rsidP="00A0276F">
      <w:pPr>
        <w:widowControl w:val="0"/>
      </w:pPr>
      <w:r w:rsidRPr="00A0276F">
        <w:t>Научную основу</w:t>
      </w:r>
      <w:r w:rsidR="00A0276F">
        <w:t xml:space="preserve"> </w:t>
      </w:r>
      <w:r w:rsidRPr="00A0276F">
        <w:t>метода систематической перкуссии разработал венский врач Л. Ауенбруггер, который в 1761 г. опубликовал трактат "Новое открытие, позволяющее на основании выстукивания грудной клетки обнаружить скрытые грудные болезни". Автор предлагал производить</w:t>
      </w:r>
      <w:r w:rsidR="00A0276F">
        <w:t xml:space="preserve"> </w:t>
      </w:r>
      <w:r w:rsidRPr="00A0276F">
        <w:t>перкуссию, нанося удары пальцами правой руки по грудной клетке. К сожалению,</w:t>
      </w:r>
      <w:r w:rsidR="00A0276F">
        <w:t xml:space="preserve"> </w:t>
      </w:r>
      <w:r w:rsidRPr="00A0276F">
        <w:t>этот выдающийся труд Ауэнбруггера не</w:t>
      </w:r>
      <w:r w:rsidR="00A0276F">
        <w:t xml:space="preserve"> </w:t>
      </w:r>
      <w:r w:rsidRPr="00A0276F">
        <w:t>был должным</w:t>
      </w:r>
      <w:r w:rsidR="00A0276F">
        <w:t xml:space="preserve"> </w:t>
      </w:r>
      <w:r w:rsidRPr="00A0276F">
        <w:t>образом оценен и в течение следующих 50 лет не использовался.</w:t>
      </w:r>
      <w:r w:rsidR="00A0276F">
        <w:t xml:space="preserve"> </w:t>
      </w:r>
      <w:r w:rsidRPr="00A0276F">
        <w:t>В 1808 г.</w:t>
      </w:r>
      <w:r w:rsidR="00A0276F">
        <w:t xml:space="preserve"> </w:t>
      </w:r>
      <w:r w:rsidRPr="00A0276F">
        <w:t>лейб-медик Наполеона Бонапарта Корвизар, переведя книгу Ауэнбруггера на французский язык, не только применил,</w:t>
      </w:r>
      <w:r w:rsidR="00A0276F">
        <w:t xml:space="preserve"> </w:t>
      </w:r>
      <w:r w:rsidRPr="00A0276F">
        <w:t>но и усовершенствовал метод перкуссии. Он использовал ее для распознавания заболеваний сердца и легких, для диагностики аневризмы аорты.</w:t>
      </w:r>
    </w:p>
    <w:p w:rsidR="00051D6A" w:rsidRPr="00A0276F" w:rsidRDefault="00051D6A" w:rsidP="00A0276F">
      <w:pPr>
        <w:widowControl w:val="0"/>
      </w:pPr>
      <w:r w:rsidRPr="00A0276F">
        <w:t>В 1827 г. был предложен для перкуссии плессиметр (plessio - ударяю, metron - мера) - пластинка, которая прикладывается к телу и по ней наносятся удары. Через 14 лет стали применять специальный перкуссионный молоточек.</w:t>
      </w:r>
      <w:r w:rsidR="00A0276F">
        <w:t xml:space="preserve"> </w:t>
      </w:r>
      <w:r w:rsidRPr="00A0276F">
        <w:t>В отличие</w:t>
      </w:r>
      <w:r w:rsidR="00A0276F">
        <w:t xml:space="preserve"> </w:t>
      </w:r>
      <w:r w:rsidRPr="00A0276F">
        <w:t>от</w:t>
      </w:r>
      <w:r w:rsidR="00A0276F">
        <w:t xml:space="preserve"> </w:t>
      </w:r>
      <w:r w:rsidRPr="00A0276F">
        <w:t>непосредственной перкуссии</w:t>
      </w:r>
      <w:r w:rsidR="00A0276F">
        <w:t xml:space="preserve"> </w:t>
      </w:r>
      <w:r w:rsidRPr="00A0276F">
        <w:t>Ауэнбруггера</w:t>
      </w:r>
      <w:r w:rsidR="00A0276F">
        <w:t xml:space="preserve"> </w:t>
      </w:r>
      <w:r w:rsidRPr="00A0276F">
        <w:t>перкуссия с использованием инструментов называется опосредованной.</w:t>
      </w:r>
    </w:p>
    <w:p w:rsidR="00051D6A" w:rsidRPr="00A0276F" w:rsidRDefault="00051D6A" w:rsidP="00A0276F">
      <w:pPr>
        <w:widowControl w:val="0"/>
      </w:pPr>
      <w:r w:rsidRPr="00A0276F">
        <w:t>В России</w:t>
      </w:r>
      <w:r w:rsidR="00A0276F">
        <w:t xml:space="preserve"> </w:t>
      </w:r>
      <w:r w:rsidRPr="00A0276F">
        <w:t>метод</w:t>
      </w:r>
      <w:r w:rsidR="00A0276F">
        <w:t xml:space="preserve"> </w:t>
      </w:r>
      <w:r w:rsidRPr="00A0276F">
        <w:t>выстукивания</w:t>
      </w:r>
      <w:r w:rsidR="00A0276F">
        <w:t xml:space="preserve"> </w:t>
      </w:r>
      <w:r w:rsidRPr="00A0276F">
        <w:t>был впервые применен в конце XVIII века в Петербургском</w:t>
      </w:r>
      <w:r w:rsidR="00A0276F">
        <w:t xml:space="preserve"> </w:t>
      </w:r>
      <w:r w:rsidRPr="00A0276F">
        <w:t>военном</w:t>
      </w:r>
      <w:r w:rsidR="00A0276F">
        <w:t xml:space="preserve"> </w:t>
      </w:r>
      <w:r w:rsidRPr="00A0276F">
        <w:t>госпитале</w:t>
      </w:r>
      <w:r w:rsidR="00A0276F">
        <w:t xml:space="preserve"> </w:t>
      </w:r>
      <w:r w:rsidRPr="00A0276F">
        <w:t>Я.А.</w:t>
      </w:r>
      <w:r w:rsidR="00670B00">
        <w:t xml:space="preserve"> </w:t>
      </w:r>
      <w:r w:rsidRPr="00A0276F">
        <w:t>Саполовичем, который</w:t>
      </w:r>
      <w:r w:rsidR="00A0276F">
        <w:t xml:space="preserve"> </w:t>
      </w:r>
      <w:r w:rsidRPr="00A0276F">
        <w:t>выявил наличие жидкости в плевральной полости.</w:t>
      </w:r>
      <w:r w:rsidR="00A0276F">
        <w:t xml:space="preserve"> </w:t>
      </w:r>
      <w:r w:rsidRPr="00A0276F">
        <w:t>В дальнейшем многие отечественные клиницисты успешно применяли</w:t>
      </w:r>
      <w:r w:rsidR="00A0276F">
        <w:t xml:space="preserve"> </w:t>
      </w:r>
      <w:r w:rsidRPr="00A0276F">
        <w:t>и</w:t>
      </w:r>
      <w:r w:rsidR="00A0276F">
        <w:t xml:space="preserve"> </w:t>
      </w:r>
      <w:r w:rsidRPr="00A0276F">
        <w:t>совершенствовали этот метод.</w:t>
      </w:r>
    </w:p>
    <w:p w:rsidR="00051D6A" w:rsidRPr="00A0276F" w:rsidRDefault="00051D6A" w:rsidP="00A0276F">
      <w:pPr>
        <w:widowControl w:val="0"/>
      </w:pPr>
      <w:r w:rsidRPr="00A0276F">
        <w:t>В настоящее</w:t>
      </w:r>
      <w:r w:rsidR="00A0276F">
        <w:t xml:space="preserve"> </w:t>
      </w:r>
      <w:r w:rsidRPr="00A0276F">
        <w:t>время</w:t>
      </w:r>
      <w:r w:rsidR="00A0276F">
        <w:t xml:space="preserve"> </w:t>
      </w:r>
      <w:r w:rsidRPr="00A0276F">
        <w:t>наибольшее распространение во всем мире получила методика непосредственной перкуссии пальцем по</w:t>
      </w:r>
      <w:r w:rsidR="00A0276F">
        <w:t xml:space="preserve"> </w:t>
      </w:r>
      <w:r w:rsidRPr="00A0276F">
        <w:t>пальцу, предложенная русским ученым Г.И.Сокольским в 1835 г.</w:t>
      </w:r>
      <w:r w:rsidR="00A0276F">
        <w:t xml:space="preserve"> </w:t>
      </w:r>
      <w:r w:rsidRPr="00A0276F">
        <w:t>В качестве плессиметра используется средний палец левой руки, а удары наносятся средним пальцем правой руки. Этот метод перкуссии позволяет оценить изменение перкуторного звука не только с помощью слуха, но и осязания пальцем-плессиметром.</w:t>
      </w:r>
    </w:p>
    <w:p w:rsidR="00A06E66" w:rsidRPr="00A0276F" w:rsidRDefault="006A4357" w:rsidP="00A0276F">
      <w:pPr>
        <w:widowControl w:val="0"/>
      </w:pPr>
      <w:r w:rsidRPr="00A0276F">
        <w:t xml:space="preserve">Различают непосредственную, или прямую, </w:t>
      </w:r>
      <w:r w:rsidR="00A06E66" w:rsidRPr="00A0276F">
        <w:t>перкуссию</w:t>
      </w:r>
      <w:r w:rsidRPr="00A0276F">
        <w:t xml:space="preserve">, производимую ударами кончиков одного или нескольких пальцев по телу; опосредованную </w:t>
      </w:r>
      <w:r w:rsidR="00A06E66" w:rsidRPr="00A0276F">
        <w:t>перкуссию</w:t>
      </w:r>
      <w:r w:rsidRPr="00A0276F">
        <w:t xml:space="preserve">, осуществляемую ударами молоточка по специальной пластинке (плессиметру), приложенной к поверхности исследуемого участка тела; пальце-пальцевую </w:t>
      </w:r>
      <w:r w:rsidR="00A06E66" w:rsidRPr="00A0276F">
        <w:t>перкуссию</w:t>
      </w:r>
      <w:r w:rsidRPr="00A0276F">
        <w:t>, производимую ударами средним пальцем одной кисти по среднему пальцу другой кисти, используемому как плессиметр</w:t>
      </w:r>
      <w:r w:rsidR="00196352" w:rsidRPr="00A0276F">
        <w:rPr>
          <w:rStyle w:val="aa"/>
        </w:rPr>
        <w:footnoteReference w:id="2"/>
      </w:r>
      <w:r w:rsidRPr="00A0276F">
        <w:t xml:space="preserve">. </w:t>
      </w:r>
    </w:p>
    <w:p w:rsidR="00A06E66" w:rsidRPr="00A0276F" w:rsidRDefault="006A4357" w:rsidP="00A0276F">
      <w:pPr>
        <w:widowControl w:val="0"/>
      </w:pPr>
      <w:r w:rsidRPr="00A0276F">
        <w:t xml:space="preserve">При прямой и пальце-пальцевой </w:t>
      </w:r>
      <w:r w:rsidR="00A06E66" w:rsidRPr="00A0276F">
        <w:t xml:space="preserve">перкуссии </w:t>
      </w:r>
      <w:r w:rsidRPr="00A0276F">
        <w:t xml:space="preserve">исследующий дополнительно к слуховому восприятию получает осязательные ощущения различий физических свойств исследуемых сред организма. </w:t>
      </w:r>
    </w:p>
    <w:p w:rsidR="00D70996" w:rsidRPr="00A0276F" w:rsidRDefault="00D70996" w:rsidP="00A0276F">
      <w:pPr>
        <w:widowControl w:val="0"/>
      </w:pPr>
      <w:r w:rsidRPr="00A0276F">
        <w:t>Обычно применяется следующая методика пальце-пальцевой перкуссии.</w:t>
      </w:r>
    </w:p>
    <w:p w:rsidR="00D70996" w:rsidRPr="00A0276F" w:rsidRDefault="00D70996" w:rsidP="00A0276F">
      <w:pPr>
        <w:widowControl w:val="0"/>
      </w:pPr>
      <w:r w:rsidRPr="00A0276F">
        <w:t>1. Пальцем-плессиметром служит третий палец левой руки, а пальцем-молоточком - третий палец правой руки (для левшей наоборот).</w:t>
      </w:r>
    </w:p>
    <w:p w:rsidR="00D70996" w:rsidRPr="00A0276F" w:rsidRDefault="00D70996" w:rsidP="00A0276F">
      <w:pPr>
        <w:widowControl w:val="0"/>
      </w:pPr>
      <w:r w:rsidRPr="00A0276F">
        <w:t>2. Палец-плессиметр плотно (но не сильно) прижимается к месту перкуссии, а остальные пальцы, расступясь, лишь касаются области перкуссии. Если необходимо максимально ограничить распространение волны по поверхности и направить ее внутрь, то и остальные пальцы прижимаются к объекту перкуссии. Палец-молоточек сгибается так, чтобы в момент удара ногтевая фаланга была перпендикулярна пальцу-плессиметру. Удар под прямым углом и отрывистость удара имеют решающее значение для извлечения качественного звука.</w:t>
      </w:r>
    </w:p>
    <w:p w:rsidR="00D70996" w:rsidRPr="00A0276F" w:rsidRDefault="00D70996" w:rsidP="00A0276F">
      <w:pPr>
        <w:widowControl w:val="0"/>
      </w:pPr>
      <w:r w:rsidRPr="00A0276F">
        <w:t>3. Движения при перкуссии производятся только в луче-запястном суставе, кисть расслаблена, плечевой и локтевой сустав фиксированы. Ноготь должен быть коротко подстрижен и при ударе</w:t>
      </w:r>
      <w:r w:rsidR="00A0276F">
        <w:t xml:space="preserve"> </w:t>
      </w:r>
      <w:r w:rsidRPr="00A0276F">
        <w:t>не соприкасаться с пальцем-плессиметром. Перкуссионный удар, как правило, наносят по средней фаланге пальца.</w:t>
      </w:r>
    </w:p>
    <w:p w:rsidR="00D70996" w:rsidRPr="00A0276F" w:rsidRDefault="00D70996" w:rsidP="00A0276F">
      <w:pPr>
        <w:widowControl w:val="0"/>
      </w:pPr>
      <w:r w:rsidRPr="00A0276F">
        <w:t>4. Обычно по одному месту проводится два равномерных удара: первый - прикидочный, второй - оценочный.</w:t>
      </w:r>
    </w:p>
    <w:p w:rsidR="00D70996" w:rsidRPr="00A0276F" w:rsidRDefault="00D70996" w:rsidP="00A0276F">
      <w:pPr>
        <w:widowControl w:val="0"/>
      </w:pPr>
      <w:r w:rsidRPr="00A0276F">
        <w:t xml:space="preserve">Для выявления патологических образований на разной глубине подбирают силу наносимых ударов, по которой различают тихую, или поверхностную перкуссию, сильную, или глубокую, перкуссию и среднюю перкуссию. </w:t>
      </w:r>
    </w:p>
    <w:p w:rsidR="00D70996" w:rsidRPr="00A0276F" w:rsidRDefault="00D70996" w:rsidP="00A0276F">
      <w:pPr>
        <w:widowControl w:val="0"/>
      </w:pPr>
      <w:r w:rsidRPr="00A0276F">
        <w:t>При сильной перкуссии звуковые волны распространяются во все стороны на 8-10 см, при перкуссии средней сины - на 5-7 см, при тихой перкуссии - на 1.5-2.0 см и при тишайшей - на 1.0-1.5 см </w:t>
      </w:r>
    </w:p>
    <w:p w:rsidR="00D70996" w:rsidRPr="00A0276F" w:rsidRDefault="00D70996" w:rsidP="00A0276F">
      <w:pPr>
        <w:widowControl w:val="0"/>
      </w:pPr>
      <w:r w:rsidRPr="00A0276F">
        <w:t>Как правило, чем меньше предполагаемый патологический объект, тем тише должна быть перкуссия.</w:t>
      </w:r>
    </w:p>
    <w:p w:rsidR="00D70996" w:rsidRPr="00A0276F" w:rsidRDefault="00D70996" w:rsidP="00A0276F">
      <w:pPr>
        <w:widowControl w:val="0"/>
      </w:pPr>
      <w:r w:rsidRPr="00A0276F">
        <w:t>При сильной перкуссии удар пальцем-молоточком по пальцу- плессиметру производится максимально сильно. Такая перкуссия применяется редко, так как вызывает неприятные ощущения у больного, и диагностически обычно не оправдана из-за вовлечения в колебания большого объема окружающих тканей.</w:t>
      </w:r>
    </w:p>
    <w:p w:rsidR="00D70996" w:rsidRPr="00A0276F" w:rsidRDefault="00D70996" w:rsidP="00A0276F">
      <w:pPr>
        <w:widowControl w:val="0"/>
      </w:pPr>
      <w:r w:rsidRPr="00A0276F">
        <w:t>При среднегромкой перкуссии удар пальцем-плессиметром производится без напряжения. Эта разновидность перкуссии предпочтительна при исследовании легких.</w:t>
      </w:r>
    </w:p>
    <w:p w:rsidR="00D70996" w:rsidRPr="00A0276F" w:rsidRDefault="00D70996" w:rsidP="00A0276F">
      <w:pPr>
        <w:widowControl w:val="0"/>
      </w:pPr>
      <w:r w:rsidRPr="00A0276F">
        <w:t>При слабой (тихой) перкуссии объем движения пальца-молоточка небольшой, но перкуторный звук должен быть отчетливо слышен. Тихая перкуссия применяется при определении границ сердца, для обнаружения небольших и поверхностно расположенных уплотнений в легких.</w:t>
      </w:r>
    </w:p>
    <w:p w:rsidR="00D70996" w:rsidRPr="00A0276F" w:rsidRDefault="00D70996" w:rsidP="00A0276F">
      <w:pPr>
        <w:widowControl w:val="0"/>
      </w:pPr>
      <w:r w:rsidRPr="00A0276F">
        <w:t>При пороговой перкуссии удар по пальцу плессиметру столь мал, что возникает едва слышный звук. Тишайшей перкуссией пользуются для обнаружения участка сердца, неприкрытого легкими (границы абсолютной сердечной тупости).</w:t>
      </w:r>
    </w:p>
    <w:p w:rsidR="00A275B6" w:rsidRPr="00A0276F" w:rsidRDefault="00A275B6" w:rsidP="00A0276F">
      <w:pPr>
        <w:widowControl w:val="0"/>
      </w:pPr>
    </w:p>
    <w:p w:rsidR="00A06E66" w:rsidRPr="00A0276F" w:rsidRDefault="00EE07EF" w:rsidP="00A0276F">
      <w:pPr>
        <w:pStyle w:val="2"/>
        <w:keepNext w:val="0"/>
        <w:widowControl w:val="0"/>
        <w:jc w:val="both"/>
        <w:rPr>
          <w:b w:val="0"/>
          <w:szCs w:val="32"/>
        </w:rPr>
      </w:pPr>
      <w:bookmarkStart w:id="3" w:name="_Toc120560578"/>
      <w:r w:rsidRPr="00A0276F">
        <w:rPr>
          <w:b w:val="0"/>
          <w:szCs w:val="32"/>
        </w:rPr>
        <w:t>2. Виды перкуторных звуков</w:t>
      </w:r>
      <w:bookmarkEnd w:id="3"/>
    </w:p>
    <w:p w:rsidR="00A0276F" w:rsidRDefault="00A0276F" w:rsidP="00A0276F">
      <w:pPr>
        <w:widowControl w:val="0"/>
      </w:pPr>
    </w:p>
    <w:p w:rsidR="004B741C" w:rsidRPr="00A0276F" w:rsidRDefault="004B741C" w:rsidP="00A0276F">
      <w:pPr>
        <w:widowControl w:val="0"/>
      </w:pPr>
      <w:r w:rsidRPr="00A0276F">
        <w:t>При постукивании по участку тела возникают колебания подлежащих сред. Часть этих колебаний имеет частоту и амплитуду достаточные для слухового восприятия</w:t>
      </w:r>
      <w:r w:rsidR="00A0276F">
        <w:t xml:space="preserve"> </w:t>
      </w:r>
      <w:r w:rsidRPr="00A0276F">
        <w:t>звука.</w:t>
      </w:r>
      <w:r w:rsidR="00A0276F">
        <w:t xml:space="preserve"> </w:t>
      </w:r>
    </w:p>
    <w:p w:rsidR="00D70996" w:rsidRPr="00A0276F" w:rsidRDefault="00D70996" w:rsidP="00A0276F">
      <w:pPr>
        <w:widowControl w:val="0"/>
      </w:pPr>
      <w:r w:rsidRPr="00A0276F">
        <w:t>При перкуссии различают 3 основных перкуторных звука и 2 промежуточных</w:t>
      </w:r>
      <w:r w:rsidR="00196352" w:rsidRPr="00A0276F">
        <w:t>.</w:t>
      </w:r>
    </w:p>
    <w:p w:rsidR="00D70996" w:rsidRPr="00A0276F" w:rsidRDefault="00D70996" w:rsidP="00A0276F">
      <w:pPr>
        <w:widowControl w:val="0"/>
      </w:pPr>
      <w:r w:rsidRPr="00A0276F">
        <w:t>Основные перкуторные звуки:</w:t>
      </w:r>
    </w:p>
    <w:p w:rsidR="00D70996" w:rsidRPr="00A0276F" w:rsidRDefault="00D70996" w:rsidP="00A0276F">
      <w:pPr>
        <w:widowControl w:val="0"/>
      </w:pPr>
      <w:r w:rsidRPr="00A0276F">
        <w:t xml:space="preserve">1. </w:t>
      </w:r>
      <w:bookmarkStart w:id="4" w:name="Ясный"/>
      <w:r w:rsidRPr="00A0276F">
        <w:t>Ясный</w:t>
      </w:r>
      <w:bookmarkEnd w:id="4"/>
      <w:r w:rsidRPr="00A0276F">
        <w:t xml:space="preserve"> легочный звук издает грудная клетка над неизмененной альвеолярной тканью. Этот звук низкий (частотой 60-90 гц), громкий, продолжительный.</w:t>
      </w:r>
    </w:p>
    <w:p w:rsidR="00D70996" w:rsidRPr="00A0276F" w:rsidRDefault="00D70996" w:rsidP="00A0276F">
      <w:pPr>
        <w:widowControl w:val="0"/>
      </w:pPr>
      <w:r w:rsidRPr="00A0276F">
        <w:t xml:space="preserve">2. </w:t>
      </w:r>
      <w:bookmarkStart w:id="5" w:name="Тупой"/>
      <w:r w:rsidRPr="00A0276F">
        <w:t>Тупой</w:t>
      </w:r>
      <w:bookmarkEnd w:id="5"/>
      <w:r w:rsidRPr="00A0276F">
        <w:t xml:space="preserve"> (бедренный) перкуторный звук. Такой звук издают органы и ткани, не содержащие воздуха, плотные: мышцы, кости, сердце, печень и др.</w:t>
      </w:r>
      <w:r w:rsidR="00A0276F">
        <w:t xml:space="preserve"> </w:t>
      </w:r>
      <w:r w:rsidRPr="00A0276F">
        <w:t>Этот звук относительно высокий (300-500 гц), тихий, короткий.</w:t>
      </w:r>
    </w:p>
    <w:p w:rsidR="00D70996" w:rsidRPr="00A0276F" w:rsidRDefault="00D70996" w:rsidP="00A0276F">
      <w:pPr>
        <w:widowControl w:val="0"/>
      </w:pPr>
      <w:r w:rsidRPr="00A0276F">
        <w:t xml:space="preserve">3. </w:t>
      </w:r>
      <w:bookmarkStart w:id="6" w:name="Тимпанический"/>
      <w:r w:rsidRPr="00A0276F">
        <w:t>Тимпанический</w:t>
      </w:r>
      <w:bookmarkEnd w:id="6"/>
      <w:r w:rsidRPr="00A0276F">
        <w:t xml:space="preserve"> перкуторный звук. Такой звук издают органы и ткани, содержащие воздушные полости: абсцесс, туберкулезная каверна, воздушные кисты, воздух в плевральной полости (пневмоторакс) и т.п. Тимпанический звук в зависимости от величины, формы полости, характера ее стенок может быть низким (40-60 гц) и высоким ( 120-300 гц). Этот перкуторный звук имеет четкие обертоны и ближе всего напоминает музыкальный звук барабана.</w:t>
      </w:r>
    </w:p>
    <w:p w:rsidR="00D70996" w:rsidRPr="00A0276F" w:rsidRDefault="00D70996" w:rsidP="00A0276F">
      <w:pPr>
        <w:widowControl w:val="0"/>
      </w:pPr>
      <w:r w:rsidRPr="00A0276F">
        <w:t>Промежуточных перкуторных звука 2: притупление (промежуточный между тупым и легочным) и коробочный перкуторный звук (промежуточный между ясным легочным и тимпаническим звуком).</w:t>
      </w:r>
    </w:p>
    <w:p w:rsidR="00D70996" w:rsidRPr="00A0276F" w:rsidRDefault="00D70996" w:rsidP="00A0276F">
      <w:pPr>
        <w:widowControl w:val="0"/>
      </w:pPr>
      <w:r w:rsidRPr="00A0276F">
        <w:t xml:space="preserve">1. </w:t>
      </w:r>
      <w:bookmarkStart w:id="7" w:name="Притупленный"/>
      <w:r w:rsidRPr="00A0276F">
        <w:t>Притупленный</w:t>
      </w:r>
      <w:bookmarkEnd w:id="7"/>
      <w:r w:rsidRPr="00A0276F">
        <w:t xml:space="preserve"> звук образуется в том случае, когда плотное образование прикрыто или окружено воздушной альвеолярной тканью легкого (относительные границы сердца, ограниченные уплотнения легочной ткани - пневмонический инфильтрат, опухоль и др.).</w:t>
      </w:r>
    </w:p>
    <w:p w:rsidR="00D70996" w:rsidRPr="00A0276F" w:rsidRDefault="00D70996" w:rsidP="00A0276F">
      <w:pPr>
        <w:widowControl w:val="0"/>
      </w:pPr>
      <w:r w:rsidRPr="00A0276F">
        <w:t xml:space="preserve">2. </w:t>
      </w:r>
      <w:bookmarkStart w:id="8" w:name="Коробочный"/>
      <w:r w:rsidRPr="00A0276F">
        <w:t>Коробочный</w:t>
      </w:r>
      <w:bookmarkEnd w:id="8"/>
      <w:r w:rsidRPr="00A0276F">
        <w:t xml:space="preserve"> перкуторный звук возникает при вздутии легочной ткани, развитии эмфиземы легких. Он напоминает звук, издаваемый подушкой.</w:t>
      </w:r>
    </w:p>
    <w:p w:rsidR="00D70996" w:rsidRPr="00A0276F" w:rsidRDefault="006A4357" w:rsidP="00A0276F">
      <w:pPr>
        <w:widowControl w:val="0"/>
      </w:pPr>
      <w:r w:rsidRPr="00A0276F">
        <w:t xml:space="preserve">Перкуторные звуки имеют принятые обозначения. </w:t>
      </w:r>
    </w:p>
    <w:p w:rsidR="00D70996" w:rsidRPr="00A0276F" w:rsidRDefault="006A4357" w:rsidP="00A0276F">
      <w:pPr>
        <w:widowControl w:val="0"/>
      </w:pPr>
      <w:r w:rsidRPr="00A0276F">
        <w:t xml:space="preserve">Громкий и продолжительный звук, наиболее близкий музыкальному тону и похожий на звук при ударе в барабан, называют тимпаническим, или тимпанитом. Он возникает при </w:t>
      </w:r>
      <w:r w:rsidR="00A06E66" w:rsidRPr="00A0276F">
        <w:t>перкуссии</w:t>
      </w:r>
      <w:r w:rsidRPr="00A0276F">
        <w:t xml:space="preserve"> над заполненными газом (или воздухом) полостями с напряженными стенками, напр. над кишечником при метеоризме, участком скопления воздуха при напряженном пневмотораксе, в </w:t>
      </w:r>
      <w:r w:rsidR="00A06E66" w:rsidRPr="00A0276F">
        <w:t>норме - над пространством Траубе</w:t>
      </w:r>
      <w:r w:rsidR="00196352" w:rsidRPr="00A0276F">
        <w:rPr>
          <w:rStyle w:val="aa"/>
        </w:rPr>
        <w:footnoteReference w:id="3"/>
      </w:r>
      <w:r w:rsidRPr="00A0276F">
        <w:t xml:space="preserve">. </w:t>
      </w:r>
    </w:p>
    <w:p w:rsidR="00D70996" w:rsidRPr="00A0276F" w:rsidRDefault="006A4357" w:rsidP="00A0276F">
      <w:pPr>
        <w:widowControl w:val="0"/>
      </w:pPr>
      <w:r w:rsidRPr="00A0276F">
        <w:t xml:space="preserve">Короткий тихий и высокий звук, возникающий над безвоздушными тканями, называют тупым, или перкуторной тупостью; крайнее выражение этих свойств имеет звук, возникающий при перкуссии мышечной массы бедра, - бедренная тупость. </w:t>
      </w:r>
    </w:p>
    <w:p w:rsidR="000F752A" w:rsidRDefault="006A4357" w:rsidP="00A0276F">
      <w:pPr>
        <w:widowControl w:val="0"/>
      </w:pPr>
      <w:r w:rsidRPr="00A0276F">
        <w:t>Другие перкуторные звуки отражают промежуточные степени воздушности и плотности среды между тимпанитом и бедренной тупостью: коробочный звук определяется над легкими при эмфиземе; громкий ясный - над свободным воздухом (или газом) в полостях; ясный перкуторный звук - над легкими при нормальной их воздушности; притуплённый звук - над участками пониженной воздушности ткани (напр</w:t>
      </w:r>
      <w:r w:rsidR="00D70996" w:rsidRPr="00A0276F">
        <w:t>имер</w:t>
      </w:r>
      <w:r w:rsidRPr="00A0276F">
        <w:t>, очагом пневмосклероза), над плотным образованием или органом, окруженным воздушной тканью; тупой перкуторный звук - над плотными безвоздушными органами или патол</w:t>
      </w:r>
      <w:r w:rsidR="00A06E66" w:rsidRPr="00A0276F">
        <w:t>огическими</w:t>
      </w:r>
      <w:r w:rsidRPr="00A0276F">
        <w:t xml:space="preserve"> образованиями, в частности скоплениями жидкости при массивном гидротораксе, плеврите, асците. </w:t>
      </w:r>
    </w:p>
    <w:p w:rsidR="00EE07EF" w:rsidRPr="000F752A" w:rsidRDefault="000F752A" w:rsidP="000F752A">
      <w:pPr>
        <w:widowControl w:val="0"/>
      </w:pPr>
      <w:r>
        <w:br w:type="page"/>
      </w:r>
      <w:bookmarkStart w:id="9" w:name="_Toc120560579"/>
      <w:r w:rsidR="00EE07EF" w:rsidRPr="000F752A">
        <w:rPr>
          <w:szCs w:val="32"/>
        </w:rPr>
        <w:t>3. Сравнительная перкуссия легких</w:t>
      </w:r>
      <w:bookmarkEnd w:id="9"/>
    </w:p>
    <w:p w:rsidR="00A0276F" w:rsidRDefault="00A0276F" w:rsidP="00A0276F">
      <w:pPr>
        <w:widowControl w:val="0"/>
      </w:pPr>
    </w:p>
    <w:p w:rsidR="006B69C7" w:rsidRPr="00A0276F" w:rsidRDefault="006A4357" w:rsidP="00A0276F">
      <w:pPr>
        <w:widowControl w:val="0"/>
      </w:pPr>
      <w:r w:rsidRPr="00A0276F">
        <w:t xml:space="preserve">В зависимости от цели исследования различают топографическую и сравнительную перкуссию. </w:t>
      </w:r>
    </w:p>
    <w:p w:rsidR="006B69C7" w:rsidRPr="00A0276F" w:rsidRDefault="006A4357" w:rsidP="00A0276F">
      <w:pPr>
        <w:widowControl w:val="0"/>
      </w:pPr>
      <w:r w:rsidRPr="00A0276F">
        <w:t xml:space="preserve">Топографическую </w:t>
      </w:r>
      <w:r w:rsidR="00A06E66" w:rsidRPr="00A0276F">
        <w:t>перкуссию</w:t>
      </w:r>
      <w:r w:rsidRPr="00A0276F">
        <w:t xml:space="preserve"> применяют с целью определения границ легких, сердца, печени, селезенки и других органов (с последующей оценкой их размеров), соблюдая определенные правила расположения пальца-плессиметра и направления </w:t>
      </w:r>
      <w:r w:rsidR="00EE07EF" w:rsidRPr="00A0276F">
        <w:t>п</w:t>
      </w:r>
      <w:r w:rsidR="00A06E66" w:rsidRPr="00A0276F">
        <w:t>еркусси</w:t>
      </w:r>
      <w:r w:rsidR="00EE07EF" w:rsidRPr="00A0276F">
        <w:t>и</w:t>
      </w:r>
      <w:r w:rsidRPr="00A0276F">
        <w:t xml:space="preserve">: обычно перкутируют в направлении от ясного звука к тупому. </w:t>
      </w:r>
    </w:p>
    <w:p w:rsidR="00A06E66" w:rsidRPr="00A0276F" w:rsidRDefault="006A4357" w:rsidP="00A0276F">
      <w:pPr>
        <w:widowControl w:val="0"/>
      </w:pPr>
      <w:r w:rsidRPr="00A0276F">
        <w:t xml:space="preserve">Сравнительную </w:t>
      </w:r>
      <w:r w:rsidR="00A06E66" w:rsidRPr="00A0276F">
        <w:t>перкуссию</w:t>
      </w:r>
      <w:r w:rsidRPr="00A0276F">
        <w:t xml:space="preserve"> выполняют сильными или тихими, но одинаковыми по силе ударами над симметричными участками грудной клетки с целью выявления патол</w:t>
      </w:r>
      <w:r w:rsidR="00A06E66" w:rsidRPr="00A0276F">
        <w:t>огических</w:t>
      </w:r>
      <w:r w:rsidRPr="00A0276F">
        <w:t xml:space="preserve"> образований в грудной полости. </w:t>
      </w:r>
    </w:p>
    <w:p w:rsidR="004B741C" w:rsidRPr="00A0276F" w:rsidRDefault="004B741C" w:rsidP="00A0276F">
      <w:pPr>
        <w:widowControl w:val="0"/>
      </w:pPr>
      <w:r w:rsidRPr="00A0276F">
        <w:t>Ткани человеческого тела неоднородны по плотности. Большую плотность имеют кости, мышцы, жидкости в полостях, печень, селезенка, сердце. Перкуссия в области расположения этих органов дает непродолжительный, тихий, высокий или тупой перкуторный звук.</w:t>
      </w:r>
    </w:p>
    <w:p w:rsidR="00051D6A" w:rsidRDefault="004B741C" w:rsidP="00A0276F">
      <w:pPr>
        <w:widowControl w:val="0"/>
      </w:pPr>
      <w:r w:rsidRPr="00A0276F">
        <w:t>К</w:t>
      </w:r>
      <w:r w:rsidR="00A0276F">
        <w:t xml:space="preserve"> </w:t>
      </w:r>
      <w:r w:rsidRPr="00A0276F">
        <w:t>тканям или органам малой плотности относятся те,</w:t>
      </w:r>
      <w:r w:rsidR="00A0276F">
        <w:t xml:space="preserve"> </w:t>
      </w:r>
      <w:r w:rsidRPr="00A0276F">
        <w:t>которые содержат много воздуха (легкие). Перкуссия</w:t>
      </w:r>
      <w:r w:rsidR="00A0276F">
        <w:t xml:space="preserve"> </w:t>
      </w:r>
      <w:r w:rsidRPr="00A0276F">
        <w:t>легких с нормальной воздушностью</w:t>
      </w:r>
      <w:r w:rsidR="00A0276F">
        <w:t xml:space="preserve"> </w:t>
      </w:r>
      <w:r w:rsidRPr="00A0276F">
        <w:t>дает достаточно продолжительный,</w:t>
      </w:r>
      <w:r w:rsidR="00A0276F">
        <w:t xml:space="preserve"> </w:t>
      </w:r>
      <w:r w:rsidRPr="00A0276F">
        <w:t>громкий, низкий звук,</w:t>
      </w:r>
      <w:r w:rsidR="00A0276F">
        <w:t xml:space="preserve"> </w:t>
      </w:r>
      <w:r w:rsidRPr="00A0276F">
        <w:t>который называется ясным легочным.</w:t>
      </w:r>
    </w:p>
    <w:p w:rsidR="00A0276F" w:rsidRDefault="00A0276F" w:rsidP="00A0276F">
      <w:pPr>
        <w:widowControl w:val="0"/>
      </w:pPr>
    </w:p>
    <w:p w:rsidR="004B741C" w:rsidRPr="00A0276F" w:rsidRDefault="00A0276F" w:rsidP="00A0276F">
      <w:pPr>
        <w:widowControl w:val="0"/>
      </w:pPr>
      <w:r>
        <w:br w:type="page"/>
      </w:r>
      <w:bookmarkStart w:id="10" w:name="_Toc120560580"/>
      <w:r w:rsidR="003B59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351.75pt">
            <v:imagedata r:id="rId7" o:title=""/>
          </v:shape>
        </w:pict>
      </w:r>
      <w:bookmarkEnd w:id="10"/>
    </w:p>
    <w:p w:rsidR="006B69C7" w:rsidRPr="00A0276F" w:rsidRDefault="006B69C7" w:rsidP="00A0276F">
      <w:pPr>
        <w:widowControl w:val="0"/>
      </w:pPr>
      <w:r w:rsidRPr="00A0276F">
        <w:t>Рисунок – Симптомы, выделяемые при перкуссии легких</w:t>
      </w:r>
    </w:p>
    <w:p w:rsidR="00A275B6" w:rsidRPr="00A0276F" w:rsidRDefault="00A275B6" w:rsidP="00A0276F">
      <w:pPr>
        <w:widowControl w:val="0"/>
      </w:pPr>
    </w:p>
    <w:p w:rsidR="00EC3F4F" w:rsidRPr="00A0276F" w:rsidRDefault="006B69C7" w:rsidP="00A0276F">
      <w:pPr>
        <w:widowControl w:val="0"/>
      </w:pPr>
      <w:r w:rsidRPr="00A0276F">
        <w:t>При перкуссии легких выявляются следующие важнейшие симптомы наличия жидкости в плевральной полости:</w:t>
      </w:r>
      <w:r w:rsidR="00EC3F4F" w:rsidRPr="00A0276F">
        <w:t xml:space="preserve"> </w:t>
      </w:r>
      <w:r w:rsidRPr="00A0276F">
        <w:t xml:space="preserve">тупой перкуторный звук над зоной выпота. </w:t>
      </w:r>
    </w:p>
    <w:p w:rsidR="00EC3F4F" w:rsidRPr="00A0276F" w:rsidRDefault="006B69C7" w:rsidP="00A0276F">
      <w:pPr>
        <w:widowControl w:val="0"/>
      </w:pPr>
      <w:r w:rsidRPr="00A0276F">
        <w:t xml:space="preserve">Считается, что с помощью перкуссии можно определить наличие жидкости в плевральной полости, если ее количество не менее 300-400 мл, а повышение уровня притупления на одно ребро соответствует увеличению количества жидкости на 500 мл. </w:t>
      </w:r>
    </w:p>
    <w:p w:rsidR="00EC3F4F" w:rsidRPr="00A0276F" w:rsidRDefault="006B69C7" w:rsidP="00A0276F">
      <w:pPr>
        <w:widowControl w:val="0"/>
      </w:pPr>
      <w:r w:rsidRPr="00A0276F">
        <w:t xml:space="preserve">Характерна чрезвычайно выраженная тупость перкуторного звука («тупой бедренный звук»), нарастающая книзу. Верхняя граница тупости (линия Соколова-Эллиса-Дамуазо) проходит от позвоночника кверху кнаружи до лопаточной или задней подмышечной линии и далее кпереди косо вниз. При экссудативном плеврите в связи с клейкостью экссудата оба плевральных листка слипаются у верхней границы жидкости, поэтому конфигурация тупости и направление линии Соколова-Эллиса-Дамуазо почти не изменяется при перемене положения больного. </w:t>
      </w:r>
    </w:p>
    <w:p w:rsidR="00196352" w:rsidRPr="00A0276F" w:rsidRDefault="006B69C7" w:rsidP="00A0276F">
      <w:pPr>
        <w:widowControl w:val="0"/>
      </w:pPr>
      <w:r w:rsidRPr="00A0276F">
        <w:t xml:space="preserve">При наличии в плевральной полости трассудата направление линии изменяется через 15-30 мин. Спереди по срединно-ключичной линии тупость определяется лишь тогда, когда количество жидкости в плевральной полости составляет около 2-3 л, при этом сзади верхняя граница тупости обычно достигает середины лопатки; притупление перкуторного звука на здоровой стороне в виде прямоугольного треугольника Рауфуса. </w:t>
      </w:r>
    </w:p>
    <w:p w:rsidR="00196352" w:rsidRPr="00A0276F" w:rsidRDefault="006B69C7" w:rsidP="00A0276F">
      <w:pPr>
        <w:widowControl w:val="0"/>
      </w:pPr>
      <w:r w:rsidRPr="00A0276F">
        <w:t>Гипотенузу этого треугольника составляет продолжение линии Соколова-Эллиса-Дамуазо на здоровой полов</w:t>
      </w:r>
      <w:r w:rsidR="00A0276F">
        <w:t>ине грудной клетки, один катет</w:t>
      </w:r>
      <w:r w:rsidRPr="00A0276F">
        <w:t xml:space="preserve"> позвоночник, другой — нижний край здорового легкого. </w:t>
      </w:r>
    </w:p>
    <w:p w:rsidR="00196352" w:rsidRPr="00A0276F" w:rsidRDefault="006B69C7" w:rsidP="00A0276F">
      <w:pPr>
        <w:widowControl w:val="0"/>
      </w:pPr>
      <w:r w:rsidRPr="00A0276F">
        <w:t xml:space="preserve">Притупление перкуторного звука в области этого треугольника обусловлено смещением в здоровую сторону грудной аорты, которая дает при перкуссии тупой звук; ясный легочный звук в зоне прямоугольного треугольника Гарланда на больной стороне. </w:t>
      </w:r>
    </w:p>
    <w:p w:rsidR="00196352" w:rsidRPr="00A0276F" w:rsidRDefault="006B69C7" w:rsidP="00A0276F">
      <w:pPr>
        <w:widowControl w:val="0"/>
      </w:pPr>
      <w:r w:rsidRPr="00A0276F">
        <w:t>Гипотенузу этого треугольника составляет начинающаяся от позвоночника часть линии Соколова-Эллиса-Дамуазо, один катет - позвоночник, а другой — прямая, сое</w:t>
      </w:r>
      <w:r w:rsidR="00A0276F">
        <w:t xml:space="preserve">диняющая вершину линии Соколова </w:t>
      </w:r>
      <w:r w:rsidRPr="00A0276F">
        <w:t>Эллиса-Дамуазо с позвоночником; зона тимп</w:t>
      </w:r>
      <w:r w:rsidR="00A0276F">
        <w:t xml:space="preserve">анического звука (зона Шкода) </w:t>
      </w:r>
      <w:r w:rsidRPr="00A0276F">
        <w:t>располагается над верхней границей экссудата, имеет высоту 4-5 см</w:t>
      </w:r>
      <w:r w:rsidR="00196352" w:rsidRPr="00A0276F">
        <w:rPr>
          <w:rStyle w:val="aa"/>
        </w:rPr>
        <w:footnoteReference w:id="4"/>
      </w:r>
      <w:r w:rsidRPr="00A0276F">
        <w:t xml:space="preserve">. </w:t>
      </w:r>
    </w:p>
    <w:p w:rsidR="006B69C7" w:rsidRPr="00A0276F" w:rsidRDefault="006B69C7" w:rsidP="00A0276F">
      <w:pPr>
        <w:widowControl w:val="0"/>
      </w:pPr>
      <w:r w:rsidRPr="00A0276F">
        <w:t>В этой зоне легкое подвергается некоторому сдавлению, стенки альвеол спадаются и расслабляются, их эластичность и способность к колебаниям уменьшается, вследствие этого при перкуссии легких в этой зоне колебания воздуха в альвеолах начинают преобладать над колебаниями их стенок и перкуторный звук приобретает тимпанический оттенок; при левостороннем экссудативном плеврите исчезает пространство Траубе (зона тимпанита в нижних отделах левой половины грудной клетки, обусловленного газовым пузырем желудка); определяется смещение сердца в здоровую сторону. При правостороннем экссудативном плеврите средостение смещается влево, левая граница относительной тупости сердца и верхушечного толчка могут смещаться до подмышечных линий. При левостороннем экссудативном плеврите правая граница относительной тупости может сместиться за среднеключичную линию. Смещение сердца вправо очень опасно в связи с возможным перегибом нижней полой вены и нарушением притока крови к сердцу</w:t>
      </w:r>
      <w:r w:rsidR="00196352" w:rsidRPr="00A0276F">
        <w:rPr>
          <w:rStyle w:val="aa"/>
        </w:rPr>
        <w:footnoteReference w:id="5"/>
      </w:r>
      <w:r w:rsidRPr="00A0276F">
        <w:t>.</w:t>
      </w:r>
    </w:p>
    <w:p w:rsidR="006B69C7" w:rsidRPr="00A0276F" w:rsidRDefault="006B69C7" w:rsidP="00A0276F">
      <w:pPr>
        <w:widowControl w:val="0"/>
      </w:pPr>
    </w:p>
    <w:p w:rsidR="00051D6A" w:rsidRPr="00A0276F" w:rsidRDefault="00051D6A" w:rsidP="00A0276F">
      <w:pPr>
        <w:pStyle w:val="2"/>
        <w:keepNext w:val="0"/>
        <w:widowControl w:val="0"/>
        <w:jc w:val="both"/>
        <w:rPr>
          <w:b w:val="0"/>
          <w:szCs w:val="32"/>
        </w:rPr>
      </w:pPr>
      <w:bookmarkStart w:id="11" w:name="_Toc120560581"/>
      <w:r w:rsidRPr="00A0276F">
        <w:rPr>
          <w:b w:val="0"/>
          <w:szCs w:val="32"/>
        </w:rPr>
        <w:t>4. Диагностическое значение перкуссии</w:t>
      </w:r>
      <w:bookmarkEnd w:id="11"/>
    </w:p>
    <w:p w:rsidR="00A0276F" w:rsidRDefault="00A0276F" w:rsidP="00A0276F">
      <w:pPr>
        <w:widowControl w:val="0"/>
      </w:pPr>
    </w:p>
    <w:p w:rsidR="00051D6A" w:rsidRPr="00A0276F" w:rsidRDefault="00051D6A" w:rsidP="00A0276F">
      <w:pPr>
        <w:widowControl w:val="0"/>
      </w:pPr>
      <w:r w:rsidRPr="00A0276F">
        <w:t>Перкуссия (постукивание) является одним из фундаментальных методов исследования. Этим методом еще много веков назад пользовались виноделы для определения количества вина в бочках. Постукивание использовал Гиппократ для выявления жидкости в плевральной полости.</w:t>
      </w:r>
    </w:p>
    <w:p w:rsidR="00051D6A" w:rsidRPr="00A0276F" w:rsidRDefault="00051D6A" w:rsidP="00A0276F">
      <w:pPr>
        <w:widowControl w:val="0"/>
      </w:pPr>
      <w:r w:rsidRPr="00A0276F">
        <w:t>Но вполне заслужено научную разработку методики перкуссии связывают с именем венского врача Ауэнггрубера (Auenggruber, 1722-1809). Еще будучи молодым врачом, он заинтересовался возможностями использования перкуссии грудной клетки для выявления заболеваний. В течение 10 лет Ауэнггрубер проводил наблюдения на больных и эксперименты на трупах и в 1761 году опубликовал на французском языке монографию "Перкуссия грудной клетки". Почти 40 лет этот труд пролежал невостребованным, пока его не прочли знаменитые французские врачи Лаэнек, открыватель метода аускультации, и Корвизар - легендарный лейб-медик Наполеона. Лаэнек опубликовал на 49 страницах хвалебную аннотацию трудов Ауенггрубера, а Корвизар преподавал методику перкуссии студентам и обучал их практическому применению этого метода.</w:t>
      </w:r>
    </w:p>
    <w:p w:rsidR="00051D6A" w:rsidRPr="00A0276F" w:rsidRDefault="00051D6A" w:rsidP="00A0276F">
      <w:pPr>
        <w:widowControl w:val="0"/>
      </w:pPr>
      <w:r w:rsidRPr="00A0276F">
        <w:t xml:space="preserve">Метод перкуссии стал одним из основных методов исследования больного. На протяжении более 2 веков 2 метода перкуссии - перкуссия пальце-пальцевая и перкуссия инструментальная конкурировали между собой. </w:t>
      </w:r>
    </w:p>
    <w:p w:rsidR="00051D6A" w:rsidRPr="00A0276F" w:rsidRDefault="00051D6A" w:rsidP="00A0276F">
      <w:pPr>
        <w:widowControl w:val="0"/>
      </w:pPr>
      <w:r w:rsidRPr="00A0276F">
        <w:t xml:space="preserve">В 19 веке и начале 20-го большей популярностью пользовался инструментальный метод, когда использовался набор инструментов - молоточек и плессиметр. </w:t>
      </w:r>
    </w:p>
    <w:p w:rsidR="00051D6A" w:rsidRPr="00A0276F" w:rsidRDefault="00051D6A" w:rsidP="00A0276F">
      <w:pPr>
        <w:widowControl w:val="0"/>
      </w:pPr>
      <w:r w:rsidRPr="00A0276F">
        <w:t>Начиная со второй половины 20-го века, инструментальные методы перкуссии постепенно уходят в прошлое и повсеместно применяется пальце-пальцевая методика перкуссии.Кроме опосредованной перкуссии применяется( особенно в педиатрии) непосредственная перкуссия пальцем.</w:t>
      </w:r>
    </w:p>
    <w:p w:rsidR="00051D6A" w:rsidRPr="00A0276F" w:rsidRDefault="00051D6A" w:rsidP="00A0276F">
      <w:pPr>
        <w:widowControl w:val="0"/>
      </w:pPr>
      <w:r w:rsidRPr="00A0276F">
        <w:t>Конечно, с внедрением в практику методов рентгенологического и ультразвукового обследования значение метода перкуссии в диагностике уменьшилось. Так, например, в США перестали применять топографическую перкуссию.</w:t>
      </w:r>
    </w:p>
    <w:p w:rsidR="00051D6A" w:rsidRPr="00A0276F" w:rsidRDefault="00051D6A" w:rsidP="00A0276F">
      <w:pPr>
        <w:widowControl w:val="0"/>
      </w:pPr>
      <w:r w:rsidRPr="00A0276F">
        <w:t>Однако и сейчас перкуссия входит в обязательный стандарт обследования больного.</w:t>
      </w:r>
    </w:p>
    <w:p w:rsidR="00051D6A" w:rsidRPr="00A0276F" w:rsidRDefault="00051D6A" w:rsidP="00A0276F">
      <w:pPr>
        <w:widowControl w:val="0"/>
      </w:pPr>
    </w:p>
    <w:p w:rsidR="00D70996" w:rsidRDefault="00EE07EF" w:rsidP="00A0276F">
      <w:pPr>
        <w:pStyle w:val="2"/>
        <w:keepNext w:val="0"/>
        <w:widowControl w:val="0"/>
        <w:jc w:val="both"/>
        <w:rPr>
          <w:b w:val="0"/>
          <w:szCs w:val="32"/>
        </w:rPr>
      </w:pPr>
      <w:r w:rsidRPr="00A0276F">
        <w:rPr>
          <w:b w:val="0"/>
        </w:rPr>
        <w:br w:type="page"/>
      </w:r>
      <w:bookmarkStart w:id="12" w:name="_Toc120560582"/>
      <w:r w:rsidR="00D70996" w:rsidRPr="00A0276F">
        <w:rPr>
          <w:b w:val="0"/>
          <w:szCs w:val="32"/>
        </w:rPr>
        <w:t>Заключение</w:t>
      </w:r>
      <w:bookmarkEnd w:id="12"/>
    </w:p>
    <w:p w:rsidR="00A0276F" w:rsidRPr="00A0276F" w:rsidRDefault="00A0276F" w:rsidP="00A0276F"/>
    <w:p w:rsidR="00051D6A" w:rsidRPr="00A0276F" w:rsidRDefault="00051D6A" w:rsidP="00A0276F">
      <w:pPr>
        <w:widowControl w:val="0"/>
      </w:pPr>
      <w:r w:rsidRPr="00A0276F">
        <w:t>Перкуссия (percussio) -</w:t>
      </w:r>
      <w:r w:rsidR="00A0276F">
        <w:t xml:space="preserve"> </w:t>
      </w:r>
      <w:r w:rsidRPr="00A0276F">
        <w:t>объективный</w:t>
      </w:r>
      <w:r w:rsidR="00A0276F">
        <w:t xml:space="preserve"> </w:t>
      </w:r>
      <w:r w:rsidRPr="00A0276F">
        <w:t>метод</w:t>
      </w:r>
      <w:r w:rsidR="00A0276F">
        <w:t xml:space="preserve"> </w:t>
      </w:r>
      <w:r w:rsidRPr="00A0276F">
        <w:t>исследования больного,</w:t>
      </w:r>
      <w:r w:rsidR="00A0276F">
        <w:t xml:space="preserve"> </w:t>
      </w:r>
      <w:r w:rsidRPr="00A0276F">
        <w:t>состоящий в выстукивании участков тела и</w:t>
      </w:r>
      <w:r w:rsidR="00A0276F">
        <w:t xml:space="preserve"> </w:t>
      </w:r>
      <w:r w:rsidRPr="00A0276F">
        <w:t>определении по характеру возникающего при этом звука физических свойств расположенных под перкутируемым местом органов и тканей</w:t>
      </w:r>
      <w:r w:rsidR="00A0276F">
        <w:t xml:space="preserve"> </w:t>
      </w:r>
      <w:r w:rsidRPr="00A0276F">
        <w:t xml:space="preserve">(главным образом их различной плотности, воздушности, эластичности). </w:t>
      </w:r>
    </w:p>
    <w:p w:rsidR="004B741C" w:rsidRPr="00A0276F" w:rsidRDefault="004B741C" w:rsidP="00A0276F">
      <w:pPr>
        <w:widowControl w:val="0"/>
      </w:pPr>
      <w:r w:rsidRPr="00A0276F">
        <w:t>Различают два основных метода перкуссии: непосредственную перкуссию, когда палец-молоточек</w:t>
      </w:r>
      <w:r w:rsidR="00A0276F">
        <w:t xml:space="preserve"> </w:t>
      </w:r>
      <w:r w:rsidRPr="00A0276F">
        <w:t>непосредственно ударяет по объекту перкуссии, и так называемую посредственную перкуссию, когда палец-молоточек ударяет не по объекту исследования, а по пальцу-плессиметру.</w:t>
      </w:r>
    </w:p>
    <w:p w:rsidR="004B741C" w:rsidRPr="00A0276F" w:rsidRDefault="004B741C" w:rsidP="00A0276F">
      <w:pPr>
        <w:widowControl w:val="0"/>
      </w:pPr>
      <w:r w:rsidRPr="00A0276F">
        <w:t>По силе удара различают сильную (громкую), средней силы, слабую (тихую) и пороговую (тишайшую) перкуссию.</w:t>
      </w:r>
    </w:p>
    <w:p w:rsidR="00051D6A" w:rsidRPr="00A0276F" w:rsidRDefault="00051D6A" w:rsidP="00A0276F">
      <w:pPr>
        <w:widowControl w:val="0"/>
      </w:pPr>
      <w:r w:rsidRPr="00A0276F">
        <w:t>Различают</w:t>
      </w:r>
      <w:r w:rsidR="00A0276F">
        <w:t xml:space="preserve"> </w:t>
      </w:r>
      <w:r w:rsidRPr="00A0276F">
        <w:t>высокие</w:t>
      </w:r>
      <w:r w:rsidR="00A0276F">
        <w:t xml:space="preserve"> </w:t>
      </w:r>
      <w:r w:rsidRPr="00A0276F">
        <w:t>и низкие</w:t>
      </w:r>
      <w:r w:rsidR="00A0276F">
        <w:t xml:space="preserve"> </w:t>
      </w:r>
      <w:r w:rsidRPr="00A0276F">
        <w:t>перкуторные</w:t>
      </w:r>
      <w:r w:rsidR="00A0276F">
        <w:t xml:space="preserve"> </w:t>
      </w:r>
      <w:r w:rsidRPr="00A0276F">
        <w:t>звуки. Высота звука прямо пропорциональна плотности подлежащих сред. Так, при перкуссии участков грудной клетки в</w:t>
      </w:r>
      <w:r w:rsidR="00A0276F">
        <w:t xml:space="preserve"> </w:t>
      </w:r>
      <w:r w:rsidRPr="00A0276F">
        <w:t>месте</w:t>
      </w:r>
      <w:r w:rsidR="00A0276F">
        <w:t xml:space="preserve"> </w:t>
      </w:r>
      <w:r w:rsidRPr="00A0276F">
        <w:t>прилегания воздушной легочной ткани образуются</w:t>
      </w:r>
      <w:r w:rsidR="004B741C" w:rsidRPr="00A0276F">
        <w:t xml:space="preserve"> </w:t>
      </w:r>
      <w:r w:rsidRPr="00A0276F">
        <w:t>низкие звуки,</w:t>
      </w:r>
      <w:r w:rsidR="00A0276F">
        <w:t xml:space="preserve"> </w:t>
      </w:r>
      <w:r w:rsidRPr="00A0276F">
        <w:t>а в области расположения плотной ткани</w:t>
      </w:r>
      <w:r w:rsidR="00A0276F">
        <w:t xml:space="preserve"> </w:t>
      </w:r>
      <w:r w:rsidRPr="00A0276F">
        <w:t>сердца</w:t>
      </w:r>
      <w:r w:rsidR="00A0276F">
        <w:t xml:space="preserve"> </w:t>
      </w:r>
      <w:r w:rsidRPr="00A0276F">
        <w:t>-</w:t>
      </w:r>
      <w:r w:rsidR="004B741C" w:rsidRPr="00A0276F">
        <w:t xml:space="preserve"> </w:t>
      </w:r>
      <w:r w:rsidRPr="00A0276F">
        <w:t>высокие.</w:t>
      </w:r>
      <w:r w:rsidR="00A0276F">
        <w:t xml:space="preserve"> </w:t>
      </w:r>
      <w:r w:rsidRPr="00A0276F">
        <w:t>Сила</w:t>
      </w:r>
      <w:r w:rsidR="00A0276F">
        <w:t xml:space="preserve"> </w:t>
      </w:r>
      <w:r w:rsidRPr="00A0276F">
        <w:t>или громкость звука завис</w:t>
      </w:r>
      <w:r w:rsidR="004B741C" w:rsidRPr="00A0276F">
        <w:t>ит от амплитуды колеба</w:t>
      </w:r>
      <w:r w:rsidRPr="00A0276F">
        <w:t>ний,</w:t>
      </w:r>
      <w:r w:rsidR="00A0276F">
        <w:t xml:space="preserve"> </w:t>
      </w:r>
      <w:r w:rsidRPr="00A0276F">
        <w:t>которая с одной стороны,</w:t>
      </w:r>
      <w:r w:rsidR="00A0276F">
        <w:t xml:space="preserve"> </w:t>
      </w:r>
      <w:r w:rsidRPr="00A0276F">
        <w:t>определяется силой</w:t>
      </w:r>
      <w:r w:rsidR="00A0276F">
        <w:t xml:space="preserve"> </w:t>
      </w:r>
      <w:r w:rsidRPr="00A0276F">
        <w:t>перкуторного</w:t>
      </w:r>
      <w:r w:rsidR="004B741C" w:rsidRPr="00A0276F">
        <w:t xml:space="preserve"> </w:t>
      </w:r>
      <w:r w:rsidRPr="00A0276F">
        <w:t>удара, с другой - обратно пропор</w:t>
      </w:r>
      <w:r w:rsidR="004B741C" w:rsidRPr="00A0276F">
        <w:t>циональна плотности колеблющего</w:t>
      </w:r>
      <w:r w:rsidRPr="00A0276F">
        <w:t>ся тела.</w:t>
      </w:r>
      <w:r w:rsidR="00A0276F">
        <w:t xml:space="preserve"> </w:t>
      </w:r>
      <w:r w:rsidRPr="00A0276F">
        <w:t>Продолжительность перкуторного</w:t>
      </w:r>
      <w:r w:rsidR="00A0276F">
        <w:t xml:space="preserve"> </w:t>
      </w:r>
      <w:r w:rsidRPr="00A0276F">
        <w:t>звука</w:t>
      </w:r>
      <w:r w:rsidR="00A0276F">
        <w:t xml:space="preserve"> </w:t>
      </w:r>
      <w:r w:rsidRPr="00A0276F">
        <w:t>характеризуется</w:t>
      </w:r>
      <w:r w:rsidR="004B741C" w:rsidRPr="00A0276F">
        <w:t xml:space="preserve"> </w:t>
      </w:r>
      <w:r w:rsidRPr="00A0276F">
        <w:t>временем угасания колебаний,</w:t>
      </w:r>
      <w:r w:rsidR="00A0276F">
        <w:t xml:space="preserve"> </w:t>
      </w:r>
      <w:r w:rsidRPr="00A0276F">
        <w:t>которое</w:t>
      </w:r>
      <w:r w:rsidR="004B741C" w:rsidRPr="00A0276F">
        <w:t xml:space="preserve"> находится в прямой зависи</w:t>
      </w:r>
      <w:r w:rsidRPr="00A0276F">
        <w:t>мости от исходной амплитуды колебаний и в обратной - от плотности колеблющегося тела.</w:t>
      </w:r>
    </w:p>
    <w:p w:rsidR="00051D6A" w:rsidRPr="00A0276F" w:rsidRDefault="00051D6A" w:rsidP="00A0276F">
      <w:pPr>
        <w:widowControl w:val="0"/>
      </w:pPr>
      <w:r w:rsidRPr="00A0276F">
        <w:t>В зависимости от силы перкуторного удара различают громкую,</w:t>
      </w:r>
      <w:r w:rsidR="004B741C" w:rsidRPr="00A0276F">
        <w:t xml:space="preserve"> </w:t>
      </w:r>
      <w:r w:rsidRPr="00A0276F">
        <w:t>тихую и тишайшую перкуссию. В зависимости от целей</w:t>
      </w:r>
      <w:r w:rsidR="00A0276F">
        <w:t xml:space="preserve"> </w:t>
      </w:r>
      <w:r w:rsidRPr="00A0276F">
        <w:t>выделяются</w:t>
      </w:r>
      <w:r w:rsidR="004B741C" w:rsidRPr="00A0276F">
        <w:t xml:space="preserve"> </w:t>
      </w:r>
      <w:r w:rsidRPr="00A0276F">
        <w:t>два вида перкуссии: топографическая и сравнительная.</w:t>
      </w:r>
    </w:p>
    <w:p w:rsidR="00051D6A" w:rsidRPr="00A0276F" w:rsidRDefault="00051D6A" w:rsidP="00A0276F">
      <w:pPr>
        <w:widowControl w:val="0"/>
      </w:pPr>
      <w:r w:rsidRPr="00A0276F">
        <w:t>При топографической</w:t>
      </w:r>
      <w:r w:rsidR="00A0276F">
        <w:t xml:space="preserve"> </w:t>
      </w:r>
      <w:r w:rsidRPr="00A0276F">
        <w:t>перкуссии определяют границы и размеры</w:t>
      </w:r>
      <w:r w:rsidR="004B741C" w:rsidRPr="00A0276F">
        <w:t xml:space="preserve"> </w:t>
      </w:r>
      <w:r w:rsidRPr="00A0276F">
        <w:t>органов или образований. Сравнит</w:t>
      </w:r>
      <w:r w:rsidR="004B741C" w:rsidRPr="00A0276F">
        <w:t>ельная перкуссия имеет целью вы</w:t>
      </w:r>
      <w:r w:rsidRPr="00A0276F">
        <w:t>явить</w:t>
      </w:r>
      <w:r w:rsidR="00A0276F">
        <w:t xml:space="preserve"> </w:t>
      </w:r>
      <w:r w:rsidRPr="00A0276F">
        <w:t>наличие</w:t>
      </w:r>
      <w:r w:rsidR="00A0276F">
        <w:t xml:space="preserve"> </w:t>
      </w:r>
      <w:r w:rsidRPr="00A0276F">
        <w:t>патологических изменений в симметричных участках</w:t>
      </w:r>
      <w:r w:rsidR="004B741C" w:rsidRPr="00A0276F">
        <w:t xml:space="preserve"> </w:t>
      </w:r>
      <w:r w:rsidRPr="00A0276F">
        <w:t>легких, плевральных полостях, брюшной полости.</w:t>
      </w:r>
    </w:p>
    <w:p w:rsidR="00051D6A" w:rsidRPr="00A0276F" w:rsidRDefault="004B741C" w:rsidP="00A0276F">
      <w:pPr>
        <w:widowControl w:val="0"/>
      </w:pPr>
      <w:r w:rsidRPr="00A0276F">
        <w:t>Основные правила перкуссии: средний палец левой руки, па</w:t>
      </w:r>
      <w:r w:rsidR="00051D6A" w:rsidRPr="00A0276F">
        <w:t>лец-плессиметр, прикладывают пло</w:t>
      </w:r>
      <w:r w:rsidRPr="00A0276F">
        <w:t>тно на всем протяжении без боль</w:t>
      </w:r>
      <w:r w:rsidR="00051D6A" w:rsidRPr="00A0276F">
        <w:t xml:space="preserve">шого давления. Другие пальцы не </w:t>
      </w:r>
      <w:r w:rsidRPr="00A0276F">
        <w:t>должны быть к нему прижаты. Рас</w:t>
      </w:r>
      <w:r w:rsidR="00051D6A" w:rsidRPr="00A0276F">
        <w:t>полагается плессиметр параллельно искомой границе органа.</w:t>
      </w:r>
    </w:p>
    <w:p w:rsidR="00051D6A" w:rsidRPr="00A0276F" w:rsidRDefault="00051D6A" w:rsidP="00A0276F">
      <w:pPr>
        <w:widowControl w:val="0"/>
      </w:pPr>
      <w:r w:rsidRPr="00A0276F">
        <w:t>Перкуторный удар наносится движением кисти в лучезапястном</w:t>
      </w:r>
      <w:r w:rsidR="004B741C" w:rsidRPr="00A0276F">
        <w:t xml:space="preserve"> </w:t>
      </w:r>
      <w:r w:rsidRPr="00A0276F">
        <w:t>суставе средним пальцем правой р</w:t>
      </w:r>
      <w:r w:rsidR="004B741C" w:rsidRPr="00A0276F">
        <w:t>уки по средней</w:t>
      </w:r>
      <w:r w:rsidR="00A0276F">
        <w:t xml:space="preserve"> </w:t>
      </w:r>
      <w:r w:rsidR="004B741C" w:rsidRPr="00A0276F">
        <w:t>фаланге</w:t>
      </w:r>
      <w:r w:rsidR="00A0276F">
        <w:t xml:space="preserve"> </w:t>
      </w:r>
      <w:r w:rsidR="004B741C" w:rsidRPr="00A0276F">
        <w:t>паль</w:t>
      </w:r>
      <w:r w:rsidRPr="00A0276F">
        <w:t>ца-плессиметра, строго перпендикулярно ей. Следует наносить два</w:t>
      </w:r>
      <w:r w:rsidR="004B741C" w:rsidRPr="00A0276F">
        <w:t xml:space="preserve"> </w:t>
      </w:r>
      <w:r w:rsidRPr="00A0276F">
        <w:t>удара (ориентировочный и оценочный). Удары должны быть короткими</w:t>
      </w:r>
      <w:r w:rsidR="004B741C" w:rsidRPr="00A0276F">
        <w:t xml:space="preserve"> </w:t>
      </w:r>
      <w:r w:rsidRPr="00A0276F">
        <w:t>и отрывистыми.</w:t>
      </w:r>
    </w:p>
    <w:p w:rsidR="00051D6A" w:rsidRPr="00A0276F" w:rsidRDefault="00051D6A" w:rsidP="00A0276F">
      <w:pPr>
        <w:widowControl w:val="0"/>
      </w:pPr>
      <w:r w:rsidRPr="00A0276F">
        <w:t>Перкуссию проводят всегда от ясного звука к тупому. Границу</w:t>
      </w:r>
      <w:r w:rsidR="004B741C" w:rsidRPr="00A0276F">
        <w:t xml:space="preserve"> </w:t>
      </w:r>
      <w:r w:rsidRPr="00A0276F">
        <w:t>органа</w:t>
      </w:r>
      <w:r w:rsidR="00A0276F">
        <w:t xml:space="preserve"> </w:t>
      </w:r>
      <w:r w:rsidRPr="00A0276F">
        <w:t>следует</w:t>
      </w:r>
      <w:r w:rsidR="00A0276F">
        <w:t xml:space="preserve"> </w:t>
      </w:r>
      <w:r w:rsidRPr="00A0276F">
        <w:t>отмечать</w:t>
      </w:r>
      <w:r w:rsidR="00A0276F">
        <w:t xml:space="preserve"> </w:t>
      </w:r>
      <w:r w:rsidRPr="00A0276F">
        <w:t>по наружному краю пальца-плессиметра,</w:t>
      </w:r>
      <w:r w:rsidR="004B741C" w:rsidRPr="00A0276F">
        <w:t xml:space="preserve"> </w:t>
      </w:r>
      <w:r w:rsidRPr="00A0276F">
        <w:t>обращенному к зоне ясного звука.</w:t>
      </w:r>
    </w:p>
    <w:p w:rsidR="00D70996" w:rsidRPr="00A0276F" w:rsidRDefault="00D70996" w:rsidP="00A0276F">
      <w:pPr>
        <w:widowControl w:val="0"/>
      </w:pPr>
    </w:p>
    <w:p w:rsidR="00A06E66" w:rsidRPr="00A0276F" w:rsidRDefault="00D70996" w:rsidP="00A0276F">
      <w:pPr>
        <w:pStyle w:val="2"/>
        <w:keepNext w:val="0"/>
        <w:widowControl w:val="0"/>
        <w:jc w:val="both"/>
        <w:rPr>
          <w:b w:val="0"/>
          <w:szCs w:val="32"/>
        </w:rPr>
      </w:pPr>
      <w:r w:rsidRPr="00A0276F">
        <w:rPr>
          <w:b w:val="0"/>
        </w:rPr>
        <w:br w:type="page"/>
      </w:r>
      <w:bookmarkStart w:id="13" w:name="_Toc120560583"/>
      <w:r w:rsidR="00EE07EF" w:rsidRPr="00A0276F">
        <w:rPr>
          <w:b w:val="0"/>
          <w:szCs w:val="32"/>
        </w:rPr>
        <w:t>Список литературы</w:t>
      </w:r>
      <w:bookmarkEnd w:id="13"/>
    </w:p>
    <w:p w:rsidR="00051D6A" w:rsidRPr="00A0276F" w:rsidRDefault="00051D6A" w:rsidP="00A0276F">
      <w:pPr>
        <w:widowControl w:val="0"/>
      </w:pPr>
    </w:p>
    <w:p w:rsidR="00627DC5" w:rsidRPr="00A0276F" w:rsidRDefault="00627DC5" w:rsidP="00A0276F">
      <w:pPr>
        <w:widowControl w:val="0"/>
        <w:numPr>
          <w:ilvl w:val="0"/>
          <w:numId w:val="1"/>
        </w:numPr>
        <w:tabs>
          <w:tab w:val="clear" w:pos="1429"/>
          <w:tab w:val="num" w:pos="426"/>
        </w:tabs>
        <w:ind w:left="0" w:firstLine="0"/>
      </w:pPr>
      <w:r w:rsidRPr="00A0276F">
        <w:t xml:space="preserve">Кемеровская государственная медицинская академия: Исторический очерк 1956-2001/ МЗ РФ; КГМА; Ред. кол. Евтушенко А.Я. и др. - Кемерово,2001.-120 с. </w:t>
      </w:r>
    </w:p>
    <w:p w:rsidR="00051D6A" w:rsidRPr="00A0276F" w:rsidRDefault="00EC3F4F" w:rsidP="00A0276F">
      <w:pPr>
        <w:widowControl w:val="0"/>
        <w:numPr>
          <w:ilvl w:val="0"/>
          <w:numId w:val="1"/>
        </w:numPr>
        <w:tabs>
          <w:tab w:val="clear" w:pos="1429"/>
          <w:tab w:val="num" w:pos="426"/>
        </w:tabs>
        <w:ind w:left="0" w:firstLine="0"/>
      </w:pPr>
      <w:r w:rsidRPr="00A0276F">
        <w:t xml:space="preserve">Краткая Медицинская Энциклопедия. – М.: Издательство "Советская Энциклопедия", издание второе, 1989, </w:t>
      </w:r>
    </w:p>
    <w:p w:rsidR="00627DC5" w:rsidRPr="00A0276F" w:rsidRDefault="00627DC5" w:rsidP="00A0276F">
      <w:pPr>
        <w:widowControl w:val="0"/>
        <w:numPr>
          <w:ilvl w:val="0"/>
          <w:numId w:val="1"/>
        </w:numPr>
        <w:tabs>
          <w:tab w:val="clear" w:pos="1429"/>
          <w:tab w:val="num" w:pos="426"/>
        </w:tabs>
        <w:ind w:left="0" w:firstLine="0"/>
      </w:pPr>
      <w:r w:rsidRPr="00A0276F">
        <w:t>Физиология человека : Учебник</w:t>
      </w:r>
      <w:r w:rsidR="00733ECB" w:rsidRPr="00A0276F">
        <w:t xml:space="preserve"> / Под ред, В.М. Смирнова. - М.</w:t>
      </w:r>
      <w:r w:rsidRPr="00A0276F">
        <w:t xml:space="preserve">: Медицина, 2001. - 606с. </w:t>
      </w:r>
    </w:p>
    <w:p w:rsidR="00627DC5" w:rsidRPr="00A0276F" w:rsidRDefault="00627DC5" w:rsidP="00A0276F">
      <w:pPr>
        <w:widowControl w:val="0"/>
        <w:numPr>
          <w:ilvl w:val="0"/>
          <w:numId w:val="1"/>
        </w:numPr>
        <w:tabs>
          <w:tab w:val="clear" w:pos="1429"/>
          <w:tab w:val="num" w:pos="426"/>
        </w:tabs>
        <w:ind w:left="0" w:firstLine="0"/>
      </w:pPr>
      <w:r w:rsidRPr="00A0276F">
        <w:t>Сестринское дело : Учебник для студ. фак. высшего сестринского образования мед. вузов. / Под ред. А.Ф. Краснова. - М., 2000. Т.1. - 2000. -366 с. Т.2. - 2000. - 504с.</w:t>
      </w:r>
      <w:bookmarkStart w:id="14" w:name="_GoBack"/>
      <w:bookmarkEnd w:id="14"/>
    </w:p>
    <w:sectPr w:rsidR="00627DC5" w:rsidRPr="00A0276F" w:rsidSect="00A0276F">
      <w:head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16" w:rsidRDefault="00912516">
      <w:pPr>
        <w:spacing w:line="240" w:lineRule="auto"/>
      </w:pPr>
      <w:r>
        <w:separator/>
      </w:r>
    </w:p>
  </w:endnote>
  <w:endnote w:type="continuationSeparator" w:id="0">
    <w:p w:rsidR="00912516" w:rsidRDefault="00912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16" w:rsidRDefault="00912516">
      <w:pPr>
        <w:spacing w:line="240" w:lineRule="auto"/>
      </w:pPr>
      <w:r>
        <w:separator/>
      </w:r>
    </w:p>
  </w:footnote>
  <w:footnote w:type="continuationSeparator" w:id="0">
    <w:p w:rsidR="00912516" w:rsidRDefault="00912516">
      <w:pPr>
        <w:spacing w:line="240" w:lineRule="auto"/>
      </w:pPr>
      <w:r>
        <w:continuationSeparator/>
      </w:r>
    </w:p>
  </w:footnote>
  <w:footnote w:id="1">
    <w:p w:rsidR="00912516" w:rsidRDefault="00A85A80" w:rsidP="000F752A">
      <w:pPr>
        <w:numPr>
          <w:ilvl w:val="0"/>
          <w:numId w:val="1"/>
        </w:numPr>
      </w:pPr>
      <w:r w:rsidRPr="00196352">
        <w:rPr>
          <w:rStyle w:val="aa"/>
          <w:sz w:val="20"/>
        </w:rPr>
        <w:footnoteRef/>
      </w:r>
      <w:r w:rsidRPr="00196352">
        <w:rPr>
          <w:sz w:val="20"/>
        </w:rPr>
        <w:t xml:space="preserve"> http://www.doktor.ru - Русский медицинский сервер для всех!</w:t>
      </w:r>
    </w:p>
  </w:footnote>
  <w:footnote w:id="2">
    <w:p w:rsidR="00912516" w:rsidRDefault="00A85A80" w:rsidP="000F752A">
      <w:r w:rsidRPr="00196352">
        <w:rPr>
          <w:rStyle w:val="aa"/>
          <w:sz w:val="20"/>
        </w:rPr>
        <w:footnoteRef/>
      </w:r>
      <w:r w:rsidRPr="00196352">
        <w:rPr>
          <w:sz w:val="20"/>
        </w:rPr>
        <w:t xml:space="preserve"> Физиология человека : Учебник / Под ред, В.М. Смирнова. </w:t>
      </w:r>
      <w:r w:rsidR="000F752A">
        <w:rPr>
          <w:sz w:val="20"/>
        </w:rPr>
        <w:t xml:space="preserve">- М. : Медицина, 2001. - 606с. </w:t>
      </w:r>
    </w:p>
  </w:footnote>
  <w:footnote w:id="3">
    <w:p w:rsidR="00912516" w:rsidRDefault="00A85A80" w:rsidP="000F752A">
      <w:pPr>
        <w:ind w:firstLine="720"/>
      </w:pPr>
      <w:r w:rsidRPr="00196352">
        <w:rPr>
          <w:rStyle w:val="aa"/>
          <w:sz w:val="20"/>
        </w:rPr>
        <w:footnoteRef/>
      </w:r>
      <w:r w:rsidRPr="00196352">
        <w:rPr>
          <w:sz w:val="20"/>
        </w:rPr>
        <w:t xml:space="preserve"> Кемеровская государственная медицинская академия: Исторический очерк 1956-2001/ МЗ РФ; КГМА; Ред. кол. Евтушенко А.Я.</w:t>
      </w:r>
      <w:r w:rsidR="000F752A">
        <w:rPr>
          <w:sz w:val="20"/>
        </w:rPr>
        <w:t xml:space="preserve"> и др. - Кемерово,2001.-120 с. </w:t>
      </w:r>
    </w:p>
  </w:footnote>
  <w:footnote w:id="4">
    <w:p w:rsidR="00912516" w:rsidRDefault="00A85A80" w:rsidP="000F752A">
      <w:pPr>
        <w:ind w:firstLine="708"/>
      </w:pPr>
      <w:r w:rsidRPr="00196352">
        <w:rPr>
          <w:rStyle w:val="aa"/>
          <w:sz w:val="20"/>
        </w:rPr>
        <w:footnoteRef/>
      </w:r>
      <w:r w:rsidRPr="00196352">
        <w:rPr>
          <w:sz w:val="20"/>
        </w:rPr>
        <w:t xml:space="preserve"> Кемеровская государственная медицинская академия: Исторический очерк 1956-2001/ МЗ РФ; КГМА; Ред. кол. Евтушенко А.Я.</w:t>
      </w:r>
      <w:r w:rsidR="000F752A">
        <w:rPr>
          <w:sz w:val="20"/>
        </w:rPr>
        <w:t xml:space="preserve"> и др. - Кемерово,2001.-120 с. </w:t>
      </w:r>
    </w:p>
  </w:footnote>
  <w:footnote w:id="5">
    <w:p w:rsidR="00912516" w:rsidRDefault="00A85A80" w:rsidP="000F752A">
      <w:pPr>
        <w:ind w:firstLine="720"/>
      </w:pPr>
      <w:r w:rsidRPr="00196352">
        <w:rPr>
          <w:rStyle w:val="aa"/>
          <w:sz w:val="20"/>
        </w:rPr>
        <w:footnoteRef/>
      </w:r>
      <w:r w:rsidRPr="00196352">
        <w:rPr>
          <w:sz w:val="20"/>
        </w:rPr>
        <w:t xml:space="preserve"> Сестринское дело : Учебник для студ. фак. высшего сестринского образования мед. вузов. / Под ред. А.Ф. Краснова. - М., 2000. Т.1. - 2000</w:t>
      </w:r>
      <w:r w:rsidR="000F752A">
        <w:rPr>
          <w:sz w:val="20"/>
        </w:rPr>
        <w:t xml:space="preserve">. -366 с. Т.2. - 2000. - 504с.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80" w:rsidRDefault="00A85A80" w:rsidP="00196352">
    <w:pPr>
      <w:pStyle w:val="ab"/>
      <w:framePr w:wrap="around" w:vAnchor="text" w:hAnchor="margin" w:xAlign="right" w:y="1"/>
      <w:rPr>
        <w:rStyle w:val="ad"/>
      </w:rPr>
    </w:pPr>
  </w:p>
  <w:p w:rsidR="00A85A80" w:rsidRDefault="00A85A80" w:rsidP="0019635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33D6"/>
    <w:multiLevelType w:val="hybridMultilevel"/>
    <w:tmpl w:val="88A462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8"/>
    <w:rsid w:val="00051D6A"/>
    <w:rsid w:val="000B4612"/>
    <w:rsid w:val="000F752A"/>
    <w:rsid w:val="00196352"/>
    <w:rsid w:val="00210CB8"/>
    <w:rsid w:val="003B5907"/>
    <w:rsid w:val="003F3C36"/>
    <w:rsid w:val="004B741C"/>
    <w:rsid w:val="00627DC5"/>
    <w:rsid w:val="00670B00"/>
    <w:rsid w:val="006A4357"/>
    <w:rsid w:val="006B69C7"/>
    <w:rsid w:val="00733ECB"/>
    <w:rsid w:val="008D34AD"/>
    <w:rsid w:val="00912516"/>
    <w:rsid w:val="00A0276F"/>
    <w:rsid w:val="00A06E66"/>
    <w:rsid w:val="00A275B6"/>
    <w:rsid w:val="00A85A80"/>
    <w:rsid w:val="00D70996"/>
    <w:rsid w:val="00DE547F"/>
    <w:rsid w:val="00EC3F4F"/>
    <w:rsid w:val="00EE07EF"/>
    <w:rsid w:val="00EE08C0"/>
    <w:rsid w:val="00E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E3E6F4-0146-4842-8708-07B433C8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A06E6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Plain Text"/>
    <w:basedOn w:val="a"/>
    <w:link w:val="a6"/>
    <w:uiPriority w:val="99"/>
    <w:rsid w:val="00051D6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character" w:styleId="a7">
    <w:name w:val="Hyperlink"/>
    <w:uiPriority w:val="99"/>
    <w:rsid w:val="00EC3F4F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EC3F4F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EC3F4F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EC3F4F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EC3F4F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EC3F4F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EC3F4F"/>
    <w:pPr>
      <w:ind w:left="2240"/>
    </w:pPr>
  </w:style>
  <w:style w:type="paragraph" w:styleId="a8">
    <w:name w:val="footnote text"/>
    <w:basedOn w:val="a"/>
    <w:link w:val="a9"/>
    <w:uiPriority w:val="99"/>
    <w:semiHidden/>
    <w:rsid w:val="00196352"/>
    <w:rPr>
      <w:sz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19635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1963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8"/>
    </w:rPr>
  </w:style>
  <w:style w:type="character" w:styleId="ad">
    <w:name w:val="page number"/>
    <w:uiPriority w:val="99"/>
    <w:rsid w:val="00196352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3F3C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A027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A0276F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cp:lastPrinted>2005-11-24T09:41:00Z</cp:lastPrinted>
  <dcterms:created xsi:type="dcterms:W3CDTF">2014-02-25T07:22:00Z</dcterms:created>
  <dcterms:modified xsi:type="dcterms:W3CDTF">2014-02-25T07:22:00Z</dcterms:modified>
</cp:coreProperties>
</file>