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E" w:rsidRDefault="007852EE">
      <w:pPr>
        <w:pStyle w:val="1"/>
        <w:jc w:val="center"/>
      </w:pPr>
    </w:p>
    <w:p w:rsidR="007852EE" w:rsidRDefault="007852EE">
      <w:pPr>
        <w:pStyle w:val="1"/>
        <w:jc w:val="center"/>
      </w:pPr>
      <w:r>
        <w:t>Содержание</w:t>
      </w:r>
    </w:p>
    <w:p w:rsidR="007852EE" w:rsidRDefault="007852EE"/>
    <w:p w:rsidR="007852EE" w:rsidRDefault="007852EE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TOC \o "1-3" \h \z </w:instrText>
      </w:r>
      <w:r>
        <w:rPr>
          <w:b/>
          <w:bCs/>
          <w:i/>
          <w:iCs/>
        </w:rPr>
        <w:fldChar w:fldCharType="separate"/>
      </w:r>
      <w:hyperlink w:anchor="_Toc26545001" w:history="1">
        <w:r>
          <w:rPr>
            <w:rStyle w:val="a4"/>
            <w:i/>
            <w:iCs/>
            <w:noProof/>
          </w:rPr>
          <w:t>Введение</w:t>
        </w:r>
        <w:r>
          <w:rPr>
            <w:i/>
            <w:iCs/>
            <w:noProof/>
            <w:webHidden/>
          </w:rPr>
          <w:tab/>
        </w:r>
        <w:r>
          <w:rPr>
            <w:i/>
            <w:iCs/>
            <w:noProof/>
            <w:webHidden/>
          </w:rPr>
          <w:fldChar w:fldCharType="begin"/>
        </w:r>
        <w:r>
          <w:rPr>
            <w:i/>
            <w:iCs/>
            <w:noProof/>
            <w:webHidden/>
          </w:rPr>
          <w:instrText xml:space="preserve"> PAGEREF _Toc26545001 \h </w:instrText>
        </w:r>
        <w:r>
          <w:rPr>
            <w:i/>
            <w:iCs/>
            <w:noProof/>
            <w:webHidden/>
          </w:rPr>
        </w:r>
        <w:r>
          <w:rPr>
            <w:i/>
            <w:iCs/>
            <w:noProof/>
            <w:webHidden/>
          </w:rPr>
          <w:fldChar w:fldCharType="separate"/>
        </w:r>
        <w:r>
          <w:rPr>
            <w:i/>
            <w:iCs/>
            <w:noProof/>
            <w:webHidden/>
          </w:rPr>
          <w:t>3</w:t>
        </w:r>
        <w:r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2" w:history="1">
        <w:r w:rsidR="007852EE">
          <w:rPr>
            <w:rStyle w:val="a4"/>
            <w:i/>
            <w:iCs/>
            <w:noProof/>
          </w:rPr>
          <w:t>1. История возникновения и сущность предпринимательства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_Toc26545002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5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3" w:history="1">
        <w:r w:rsidR="007852EE">
          <w:rPr>
            <w:rStyle w:val="a4"/>
            <w:i/>
            <w:iCs/>
            <w:noProof/>
          </w:rPr>
          <w:t>1.1. История развития предпринимательства.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_Toc26545003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5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4" w:history="1">
        <w:r w:rsidR="007852EE">
          <w:rPr>
            <w:rStyle w:val="a4"/>
            <w:i/>
            <w:iCs/>
            <w:noProof/>
          </w:rPr>
          <w:t>1.2. Эволюция термина «предприниматель» и «предпринимательство».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_Toc26545004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8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5" w:history="1">
        <w:r w:rsidR="007852EE">
          <w:rPr>
            <w:rStyle w:val="a4"/>
            <w:i/>
            <w:iCs/>
            <w:noProof/>
          </w:rPr>
          <w:t>1.3. Основные  черты  и  функции  предпринимательской  деятельности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_Toc26545005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11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6" w:history="1">
        <w:r w:rsidR="007852EE">
          <w:rPr>
            <w:rStyle w:val="a4"/>
            <w:i/>
            <w:iCs/>
            <w:noProof/>
          </w:rPr>
          <w:t>2. Условие эффективной предпринимательской деятельности.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_Toc26545006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16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7" w:history="1">
        <w:r w:rsidR="007852EE">
          <w:rPr>
            <w:rStyle w:val="a4"/>
            <w:i/>
            <w:iCs/>
            <w:noProof/>
          </w:rPr>
          <w:t>2.1. Экономические условия эффективной предпринимательской деятельности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_Toc26545007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16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8" w:history="1">
        <w:r w:rsidR="007852EE">
          <w:rPr>
            <w:rStyle w:val="a4"/>
            <w:i/>
            <w:iCs/>
            <w:noProof/>
          </w:rPr>
          <w:t>2.2. Социальные условия эффективной предпринимательской деятельности.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_Toc26545008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19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09" w:history="1">
        <w:r w:rsidR="007852EE">
          <w:rPr>
            <w:rStyle w:val="a4"/>
            <w:i/>
            <w:iCs/>
            <w:noProof/>
          </w:rPr>
          <w:t>2.3. Правовые условия эффективной предпринимательской деятельности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_Toc26545009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22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0" w:history="1">
        <w:r w:rsidR="007852EE">
          <w:rPr>
            <w:rStyle w:val="a4"/>
            <w:i/>
            <w:iCs/>
            <w:noProof/>
          </w:rPr>
          <w:t>3. Государственное регулирование предпринимательства.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_Toc26545010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25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1" w:history="1">
        <w:r w:rsidR="007852EE">
          <w:rPr>
            <w:rStyle w:val="a4"/>
            <w:i/>
            <w:iCs/>
            <w:noProof/>
          </w:rPr>
          <w:t>3.1. Цели государственного регулирования предпринимательской деятельности.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_Toc26545011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25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2" w:history="1">
        <w:r w:rsidR="007852EE">
          <w:rPr>
            <w:rStyle w:val="a4"/>
            <w:i/>
            <w:iCs/>
            <w:noProof/>
          </w:rPr>
          <w:t>3.2. Методы государственного регулирования предпринимательской деятельности.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_Toc26545012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28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2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3" w:history="1">
        <w:r w:rsidR="007852EE">
          <w:rPr>
            <w:rStyle w:val="a4"/>
            <w:i/>
            <w:iCs/>
            <w:noProof/>
          </w:rPr>
          <w:t>3.3. Роль государства в развитии предпринимательского процесса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_Toc26545013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31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4" w:history="1">
        <w:r w:rsidR="007852EE">
          <w:rPr>
            <w:rStyle w:val="a4"/>
            <w:i/>
            <w:iCs/>
            <w:noProof/>
          </w:rPr>
          <w:t>Заключение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_Toc26545014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34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5" w:history="1">
        <w:r w:rsidR="007852EE">
          <w:rPr>
            <w:rStyle w:val="a4"/>
            <w:i/>
            <w:iCs/>
            <w:noProof/>
          </w:rPr>
          <w:t>Список литературы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_Toc26545015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36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E56BB1">
      <w:pPr>
        <w:pStyle w:val="10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  <w:hyperlink w:anchor="_Toc26545016" w:history="1">
        <w:r w:rsidR="007852EE">
          <w:rPr>
            <w:rStyle w:val="a4"/>
            <w:i/>
            <w:iCs/>
            <w:noProof/>
          </w:rPr>
          <w:t>Приложение</w:t>
        </w:r>
        <w:r w:rsidR="007852EE">
          <w:rPr>
            <w:i/>
            <w:iCs/>
            <w:noProof/>
            <w:webHidden/>
          </w:rPr>
          <w:tab/>
        </w:r>
        <w:r w:rsidR="007852EE">
          <w:rPr>
            <w:i/>
            <w:iCs/>
            <w:noProof/>
            <w:webHidden/>
          </w:rPr>
          <w:fldChar w:fldCharType="begin"/>
        </w:r>
        <w:r w:rsidR="007852EE">
          <w:rPr>
            <w:i/>
            <w:iCs/>
            <w:noProof/>
            <w:webHidden/>
          </w:rPr>
          <w:instrText xml:space="preserve"> PAGEREF _Toc26545016 \h </w:instrText>
        </w:r>
        <w:r w:rsidR="007852EE">
          <w:rPr>
            <w:i/>
            <w:iCs/>
            <w:noProof/>
            <w:webHidden/>
          </w:rPr>
        </w:r>
        <w:r w:rsidR="007852EE">
          <w:rPr>
            <w:i/>
            <w:iCs/>
            <w:noProof/>
            <w:webHidden/>
          </w:rPr>
          <w:fldChar w:fldCharType="separate"/>
        </w:r>
        <w:r w:rsidR="007852EE">
          <w:rPr>
            <w:i/>
            <w:iCs/>
            <w:noProof/>
            <w:webHidden/>
          </w:rPr>
          <w:t>39</w:t>
        </w:r>
        <w:r w:rsidR="007852EE">
          <w:rPr>
            <w:i/>
            <w:iCs/>
            <w:noProof/>
            <w:webHidden/>
          </w:rPr>
          <w:fldChar w:fldCharType="end"/>
        </w:r>
      </w:hyperlink>
    </w:p>
    <w:p w:rsidR="007852EE" w:rsidRDefault="007852EE">
      <w:pPr>
        <w:pStyle w:val="31"/>
        <w:tabs>
          <w:tab w:val="right" w:leader="dot" w:pos="9628"/>
        </w:tabs>
        <w:spacing w:line="360" w:lineRule="auto"/>
        <w:ind w:firstLine="0"/>
        <w:rPr>
          <w:i/>
          <w:iCs/>
          <w:noProof/>
          <w:sz w:val="24"/>
        </w:rPr>
      </w:pPr>
    </w:p>
    <w:p w:rsidR="007852EE" w:rsidRDefault="007852EE">
      <w:pPr>
        <w:pStyle w:val="1"/>
        <w:spacing w:line="360" w:lineRule="auto"/>
        <w:ind w:firstLine="0"/>
        <w:jc w:val="center"/>
      </w:pPr>
      <w:r>
        <w:rPr>
          <w:rFonts w:ascii="Times New Roman" w:hAnsi="Times New Roman" w:cs="Times New Roman"/>
          <w:b w:val="0"/>
          <w:bCs w:val="0"/>
          <w:i/>
          <w:iCs/>
          <w:kern w:val="0"/>
          <w:sz w:val="28"/>
          <w:szCs w:val="24"/>
        </w:rPr>
        <w:fldChar w:fldCharType="end"/>
      </w:r>
      <w:r>
        <w:br w:type="page"/>
      </w:r>
      <w:bookmarkStart w:id="0" w:name="_Toc26545001"/>
      <w:bookmarkStart w:id="1" w:name="_Toc26422557"/>
      <w:r>
        <w:t>Введение</w:t>
      </w:r>
      <w:bookmarkEnd w:id="0"/>
    </w:p>
    <w:p w:rsidR="007852EE" w:rsidRDefault="007852EE">
      <w:pPr>
        <w:spacing w:line="360" w:lineRule="auto"/>
        <w:ind w:firstLine="720"/>
        <w:jc w:val="both"/>
      </w:pPr>
      <w:r>
        <w:t>Неотвратимо осуществляются экономические реформы, хотя не всегда последовательно и обоснованно. Результатом реформ является становление и развитие новых экономических, финансовых, социальных и других отношений, базирующихся на формировании рыночной экономики, в которой ведущим субъектом хозяйствования являются предприниматели (коллективные и индивидуальные).</w:t>
      </w:r>
    </w:p>
    <w:p w:rsidR="007852EE" w:rsidRDefault="007852EE">
      <w:pPr>
        <w:spacing w:line="360" w:lineRule="auto"/>
        <w:ind w:firstLine="720"/>
        <w:jc w:val="both"/>
      </w:pPr>
      <w:r>
        <w:t>Любая нация гордиться плодами деятельности своих предпринимателей. Но любая нация и каждый ее отдельный представитель гордятся и своей причастностью к воплощению какой-либо предпринимательской идеи. Предпринимательство как одна из конкретных форм проявления общественных отношений способствует не только повышению материального и духовного потенциала общества, не только создает благоприятную почву для практической реализации способностей и талантов каждого индивида, но и ведет к единению нации, сохранению ее национального духа и национальной гордости.</w:t>
      </w:r>
    </w:p>
    <w:p w:rsidR="007852EE" w:rsidRDefault="007852EE">
      <w:pPr>
        <w:spacing w:line="360" w:lineRule="auto"/>
        <w:ind w:firstLine="720"/>
        <w:jc w:val="both"/>
      </w:pPr>
      <w:r>
        <w:t>Предприниматель не антиобщественная фигура. Действуя в собственных интересах, он удовлетворяет наши запросы, облагораживает нашу жизнь, делает ее более комфортной. Да, у наших предпринимателей больше денег, чем у представителей других профессий. Но, ведь именно деньги выступают профессиональным инструментом предпринимателя и показателем эффективности его деятельности. Предприниматель производит товары, в которых мы заинтересованы, он поставляет их нам, дает работу многим из нас, Общество в предпринимателях всегда нуждается, тем более наше, российское.</w:t>
      </w:r>
    </w:p>
    <w:p w:rsidR="007852EE" w:rsidRDefault="007852EE">
      <w:pPr>
        <w:spacing w:line="360" w:lineRule="auto"/>
        <w:ind w:firstLine="720"/>
        <w:jc w:val="both"/>
      </w:pPr>
      <w:r>
        <w:t>В работе в относительно краткой форме расписывается механизм предпринимательства с учетом накопленного опыта развитии теории и практики в развитых западных странах, опыта становления предпринимательства в России, применения законодательства, регулирующего организацию предпринимательской деятельности, основные понятия и термины, обозначающие сущность почти всех подсистем предпринимательства, что позволяет нам иметь полное представление не только о предпринимательской деятельности, и об условиях и факторах ее организации в условиях рыночной экономики.</w:t>
      </w:r>
    </w:p>
    <w:p w:rsidR="007852EE" w:rsidRDefault="007852EE">
      <w:pPr>
        <w:spacing w:line="360" w:lineRule="auto"/>
        <w:ind w:firstLine="720"/>
        <w:jc w:val="both"/>
      </w:pPr>
      <w:r>
        <w:t xml:space="preserve">В основу работы легли следующие книги: </w:t>
      </w:r>
      <w:r>
        <w:rPr>
          <w:i/>
          <w:iCs/>
        </w:rPr>
        <w:t>«Предпринимательство» А.В. Бусыгина, «Предпринимательство» под ред. В.Я. Горфинкеля, «Предпринимательство» под ред. М.Г.  Лапусты, «Экономика» Самульсона, «Экономика» под ред. А.С. Булатова, «Курс экономической теории» под ред. А.В. Сидоровича, «Экономическая теория» под ред. А.И. Добрынина</w:t>
      </w:r>
      <w:r>
        <w:t xml:space="preserve"> и другие. Поскольку из журналов мы получаем более свежую, интересную и необходимую информацию, то они сыграли значительную роль в раскрытии данной темы. Это – </w:t>
      </w:r>
      <w:r>
        <w:rPr>
          <w:i/>
          <w:iCs/>
        </w:rPr>
        <w:t>«Предпринимательство», «Вопросы экономики», «Экономист», «Проблемы практики управления»</w:t>
      </w:r>
      <w:r>
        <w:t xml:space="preserve"> и другие.</w:t>
      </w:r>
    </w:p>
    <w:p w:rsidR="007852EE" w:rsidRDefault="007852EE">
      <w:pPr>
        <w:spacing w:line="360" w:lineRule="auto"/>
        <w:ind w:firstLine="720"/>
        <w:jc w:val="both"/>
      </w:pPr>
      <w:r>
        <w:t>Данная литература использовалась для раскрытия сущности предпринимательской деятельности, определения ее основных характерных черт и выполняемых функций, а также выявления условий эффективного развития и необходимости государственного регулирования.</w:t>
      </w:r>
    </w:p>
    <w:p w:rsidR="007852EE" w:rsidRDefault="007852EE">
      <w:pPr>
        <w:spacing w:line="360" w:lineRule="auto"/>
        <w:ind w:firstLine="720"/>
        <w:jc w:val="both"/>
      </w:pPr>
      <w:r>
        <w:t>Рассмотрим эти вопросы более подробно.</w:t>
      </w:r>
    </w:p>
    <w:p w:rsidR="007852EE" w:rsidRDefault="007852EE">
      <w:pPr>
        <w:pStyle w:val="1"/>
        <w:spacing w:line="360" w:lineRule="auto"/>
        <w:jc w:val="center"/>
      </w:pPr>
      <w:r>
        <w:br w:type="page"/>
      </w:r>
      <w:bookmarkStart w:id="2" w:name="_Toc26545002"/>
      <w:r>
        <w:t>1. История возникновения и сущность предпринимательства</w:t>
      </w:r>
      <w:bookmarkEnd w:id="1"/>
      <w:bookmarkEnd w:id="2"/>
    </w:p>
    <w:p w:rsidR="007852EE" w:rsidRDefault="007852EE"/>
    <w:p w:rsidR="007852EE" w:rsidRDefault="007852EE">
      <w:pPr>
        <w:pStyle w:val="a3"/>
        <w:jc w:val="both"/>
      </w:pPr>
      <w:r>
        <w:t>Переход к рыночной экономике, юридическое признание собственности вызвали к жизни и возродили активную предпринимательскую деятельность. Выяснению сущности предпринимательства и предпринимателя уделяли внимание многие выдающиеся зарубежные ученые. В научной литературе нет однозначного определения сущности предпринимательства, что вполне объяснимо: представители различных отраслей знаний (экономисты, философы, социологи, правоведы и др.) по-разному трактуют содержание этого термина. Поэтому данная глава и посвящена становлению и особенностям предпринимательства.</w:t>
      </w:r>
    </w:p>
    <w:p w:rsidR="007852EE" w:rsidRDefault="007852EE">
      <w:pPr>
        <w:pStyle w:val="a3"/>
        <w:jc w:val="both"/>
      </w:pPr>
    </w:p>
    <w:p w:rsidR="007852EE" w:rsidRDefault="007852EE">
      <w:pPr>
        <w:pStyle w:val="a3"/>
        <w:jc w:val="both"/>
      </w:pPr>
    </w:p>
    <w:p w:rsidR="007852EE" w:rsidRDefault="007852EE">
      <w:pPr>
        <w:pStyle w:val="2"/>
        <w:spacing w:line="360" w:lineRule="auto"/>
        <w:jc w:val="center"/>
      </w:pPr>
      <w:bookmarkStart w:id="3" w:name="_Toc26422558"/>
      <w:bookmarkStart w:id="4" w:name="_Toc26545003"/>
      <w:r>
        <w:t>1.1. История развития предпринимательства.</w:t>
      </w:r>
      <w:bookmarkEnd w:id="3"/>
      <w:bookmarkEnd w:id="4"/>
    </w:p>
    <w:p w:rsidR="007852EE" w:rsidRDefault="007852EE">
      <w:pPr>
        <w:pStyle w:val="a3"/>
        <w:ind w:firstLine="720"/>
        <w:jc w:val="both"/>
        <w:rPr>
          <w:lang w:val="en-US"/>
        </w:rPr>
      </w:pPr>
      <w:r>
        <w:t xml:space="preserve"> История предпринимательства – тема весьма актуальная и вызывающая живой научный и общественный интерес. Современная историческая наука проявляет большой интерес к развитию предпринимательства имеет свои задачи. Они заключаются в конкретном рассмотрении проблемы предпринимательства на основе исторических фактов в их хронологической взаимосвязи. </w:t>
      </w:r>
    </w:p>
    <w:p w:rsidR="007852EE" w:rsidRDefault="007852EE">
      <w:pPr>
        <w:pStyle w:val="a3"/>
        <w:ind w:firstLine="720"/>
        <w:jc w:val="both"/>
        <w:rPr>
          <w:lang w:val="en-US"/>
        </w:rPr>
      </w:pPr>
      <w:r>
        <w:t>История предпринимательства начинается со средних веков. Уже в то время купцы, торговцы, ремесленники, миссионеры представляли собой начинающих предпринимателей. Деятельность купцов была нацелена на использование существовавших несоответствий между спросом и предложением, а источником их дохода служили разницы в ценах перемещаемых с рынка на рынок товаров. В данный период функциональное содержание предпринимательства ограничивалось использованием возникающих рыночных неравновесий, а его доминирующим предлогом была сопряженность с высокой степенью риска. [7, 493]. С зарождением капитализма стремление к богатству приводит к желанию получать неограниченную прибыль. Действия предпринимателей принимают профессиональный и цивилизованный характер. Нередко предприниматель, будучи собственником средств производства, и сам трудится на своей фабрике, на своём заводе.</w:t>
      </w:r>
    </w:p>
    <w:p w:rsidR="007852EE" w:rsidRDefault="007852EE">
      <w:pPr>
        <w:pStyle w:val="a3"/>
        <w:ind w:firstLine="720"/>
        <w:jc w:val="both"/>
      </w:pPr>
      <w:r>
        <w:t xml:space="preserve">С середины </w:t>
      </w:r>
      <w:r>
        <w:rPr>
          <w:lang w:val="en-US"/>
        </w:rPr>
        <w:t>XVI</w:t>
      </w:r>
      <w:r>
        <w:t xml:space="preserve"> в появляется акционерный капитал, организуются акционерные общества. Первые акционерные кампании возникли в сфере международной торговли. Самой первой была основана английская торговая компания для торговли с Россией (1554г.). Позже, в 1600 году, была создана английская Ост-Индийская торговая компания, в 1670 году – кампания Гудзонова залива. В дальнейшем акционерная форма хозяйствования проникает в другие экономики.</w:t>
      </w:r>
    </w:p>
    <w:p w:rsidR="007852EE" w:rsidRDefault="007852EE">
      <w:pPr>
        <w:pStyle w:val="a3"/>
        <w:ind w:firstLine="720"/>
        <w:jc w:val="both"/>
      </w:pPr>
      <w:r>
        <w:t xml:space="preserve">С середины XVII в. возникают первые акционерные банки. Так, в 1694 г. был основан на акционерных началах Английский банк, в 1695 г. – Банк Шотландии. В конце </w:t>
      </w:r>
      <w:r>
        <w:rPr>
          <w:lang w:val="en-US"/>
        </w:rPr>
        <w:t>XVIII</w:t>
      </w:r>
      <w:r>
        <w:t xml:space="preserve"> и начале </w:t>
      </w:r>
      <w:r>
        <w:rPr>
          <w:lang w:val="en-US"/>
        </w:rPr>
        <w:t>XIX</w:t>
      </w:r>
      <w:r>
        <w:t xml:space="preserve"> в.в. акционерная форма организации банковского дела получает широкое развитие во многих странах. </w:t>
      </w:r>
    </w:p>
    <w:p w:rsidR="007852EE" w:rsidRDefault="007852EE">
      <w:pPr>
        <w:pStyle w:val="a3"/>
        <w:ind w:firstLine="720"/>
        <w:jc w:val="both"/>
        <w:rPr>
          <w:lang w:val="en-US"/>
        </w:rPr>
      </w:pPr>
      <w:r>
        <w:t>В России предпринимательство существует с давних времён. Зародилось оно ещё в Киевской Руси в торговой форме и в виде промыслов. Первыми предпринимателями в России можно считать мелких торговцев, купцов. Наибольшее развитие предпринимательства относится к годам правления Петра</w:t>
      </w:r>
      <w:r>
        <w:rPr>
          <w:lang w:val="en-US"/>
        </w:rPr>
        <w:t>I</w:t>
      </w:r>
      <w:r>
        <w:t xml:space="preserve"> (1689- 1725). По всей России создаются мануфактуры, бурно развиваются такие отрасли промышленности, как горная, оружейная, суконная, полотняная. Известнейшим представителем династии предпринимателей промышленности в ту пору явилась семья Демидовых, родоначальником которой был тульский купец.</w:t>
      </w:r>
    </w:p>
    <w:p w:rsidR="007852EE" w:rsidRDefault="007852EE">
      <w:pPr>
        <w:pStyle w:val="a3"/>
        <w:ind w:firstLine="720"/>
        <w:jc w:val="both"/>
      </w:pPr>
      <w:r>
        <w:t xml:space="preserve">Дальнейшее развитие предпринимательства сдерживалось существованием крепостного права. Серьезным стимулом развития предпринимательства стала реформа 1861 года. Начинается строительство железных дорог, реорганизуется  тяжелая промышленность, оживляется акционерная деятельность. Развитию и переустройству промышленности способствует иностранный капитал. В 90-е годы </w:t>
      </w:r>
      <w:r>
        <w:rPr>
          <w:lang w:val="en-US"/>
        </w:rPr>
        <w:t>XIX</w:t>
      </w:r>
      <w:r>
        <w:t xml:space="preserve"> века в России окончательно складывается индустриальная база предпринимательства [15,5-6].  В </w:t>
      </w:r>
      <w:r>
        <w:rPr>
          <w:lang w:val="en-US"/>
        </w:rPr>
        <w:t>XV</w:t>
      </w:r>
      <w:r>
        <w:t xml:space="preserve">- первой половине </w:t>
      </w:r>
      <w:r>
        <w:rPr>
          <w:lang w:val="en-US"/>
        </w:rPr>
        <w:t>XIX</w:t>
      </w:r>
      <w:r>
        <w:t xml:space="preserve"> века шел процесс формирования национального типа российского предпринимателя, главным чертами которого были патриотизм и приверженность к православным ценностям [7, 433]. В начале </w:t>
      </w:r>
      <w:r>
        <w:rPr>
          <w:lang w:val="en-US"/>
        </w:rPr>
        <w:t>XX</w:t>
      </w:r>
      <w:r>
        <w:t xml:space="preserve"> века предпринимательство становится массовым явлением в России. Начинается  процесс монополизации фирм. Среди крупных фирм известны «Продамет», «Продвелом», «Продуголь», товарищества Российско-американской мануфактуры, братьев Нобель и другие.</w:t>
      </w:r>
    </w:p>
    <w:p w:rsidR="007852EE" w:rsidRDefault="007852EE">
      <w:pPr>
        <w:pStyle w:val="a3"/>
        <w:ind w:firstLine="720"/>
        <w:jc w:val="both"/>
      </w:pPr>
      <w:r>
        <w:t>К сожалению, в России после окончания Первой мировой войны и завершения двух революций – Февральской и Октябрьской – был взят курс на ликвидацию рыночных экономических связей.</w:t>
      </w:r>
    </w:p>
    <w:p w:rsidR="007852EE" w:rsidRDefault="007852EE">
      <w:pPr>
        <w:pStyle w:val="a3"/>
        <w:ind w:firstLine="720"/>
        <w:jc w:val="both"/>
      </w:pPr>
      <w:r>
        <w:t>Некоторое оживление в предпринимательскую деятельность внесла новая политика – НЭП (1921-1926 гг.). Однако с конца 20-х годов предпринимательство вновь сворачивается и лишь в 90-е годы началась его реанимация в России. В октябре 1990 года был принят Закон «О собственности в РСФСР», в декабре 1990 года – Закон «О предприятии и предпринимательской деятельности». С того момента, когда частная собственность и предпринимательская деятельность были восстановлены в своих правах, началось развитие акционерных обществ, товариществ и других форм деятельности предприятий.</w:t>
      </w:r>
    </w:p>
    <w:p w:rsidR="007852EE" w:rsidRDefault="007852EE">
      <w:pPr>
        <w:pStyle w:val="a3"/>
        <w:ind w:firstLine="720"/>
        <w:jc w:val="both"/>
      </w:pPr>
      <w:r>
        <w:t xml:space="preserve">В настоящее время в России насчитывается около 10’000 акционерных предприятий и свыше  1’500 акционерных коммерческих банков. На 1-е января 1998 года из общего числа 2’711 тысяч предприятий и организаций 1’973 тысячи, или 73,1%, находились в частной собственности [15,7]. </w:t>
      </w:r>
    </w:p>
    <w:p w:rsidR="007852EE" w:rsidRDefault="007852EE">
      <w:pPr>
        <w:pStyle w:val="2"/>
        <w:jc w:val="center"/>
      </w:pPr>
      <w:bookmarkStart w:id="5" w:name="_Toc26422559"/>
      <w:r>
        <w:br w:type="page"/>
      </w:r>
      <w:bookmarkStart w:id="6" w:name="_Toc26545004"/>
      <w:r>
        <w:t>1.2. Эволюция термина «предприниматель» и «предпринимательство».</w:t>
      </w:r>
      <w:bookmarkEnd w:id="5"/>
      <w:bookmarkEnd w:id="6"/>
    </w:p>
    <w:p w:rsidR="007852EE" w:rsidRDefault="007852EE"/>
    <w:p w:rsidR="007852EE" w:rsidRDefault="007852EE">
      <w:pPr>
        <w:spacing w:line="360" w:lineRule="auto"/>
        <w:jc w:val="both"/>
      </w:pPr>
      <w:r>
        <w:t xml:space="preserve">Предпринимательство, как и любой вид деятельности, должно иметь теоретические основы, объясняющие его сущность. Понятия «предприниматель» и «предпринимательство» в современном смысле впервые употребил английский экономист конца </w:t>
      </w:r>
      <w:r>
        <w:rPr>
          <w:lang w:val="en-US"/>
        </w:rPr>
        <w:t>XVII</w:t>
      </w:r>
      <w:r>
        <w:t xml:space="preserve"> – начала </w:t>
      </w:r>
      <w:r>
        <w:rPr>
          <w:lang w:val="en-US"/>
        </w:rPr>
        <w:t>XVIII</w:t>
      </w:r>
      <w:r>
        <w:t xml:space="preserve"> веков </w:t>
      </w:r>
      <w:r>
        <w:rPr>
          <w:i/>
          <w:iCs/>
        </w:rPr>
        <w:t>Ричард</w:t>
      </w:r>
      <w:r>
        <w:t xml:space="preserve"> </w:t>
      </w:r>
      <w:r>
        <w:rPr>
          <w:i/>
          <w:iCs/>
        </w:rPr>
        <w:t>Кантильон</w:t>
      </w:r>
      <w:r>
        <w:t>. Он высказал мнение, что предприниматель – это человек, действующий в условиях риска. Источником богатства Р. Кантильон считал землю и труд, который и определяют действительную стоимость  экономических благ.</w:t>
      </w:r>
    </w:p>
    <w:p w:rsidR="007852EE" w:rsidRDefault="007852EE">
      <w:pPr>
        <w:spacing w:line="360" w:lineRule="auto"/>
        <w:jc w:val="both"/>
      </w:pPr>
      <w:r>
        <w:t xml:space="preserve">Позже известный французский экономист конца </w:t>
      </w:r>
      <w:r>
        <w:rPr>
          <w:lang w:val="en-US"/>
        </w:rPr>
        <w:t>XVIII</w:t>
      </w:r>
      <w:r>
        <w:t xml:space="preserve">- начала </w:t>
      </w:r>
      <w:r>
        <w:rPr>
          <w:lang w:val="en-US"/>
        </w:rPr>
        <w:t>XIX</w:t>
      </w:r>
      <w:r>
        <w:t xml:space="preserve"> веков Ж.Б. Сэй (1767-1832 ) в книге «Трактат политической экономии» (1803г.) сформулировал определение предпринимательской деятельности как соединения, комбинирования трёх классических факторов производства- земли, капитала, труда. Основной тезис Сэй состоит в признании активной роли предпринимателей в создании продукта. Доход предпринимателя является вознаграждением за его труд, способность организовать производство и сбыт продукции, обеспечить «дух порядка». </w:t>
      </w:r>
    </w:p>
    <w:p w:rsidR="007852EE" w:rsidRDefault="007852EE">
      <w:pPr>
        <w:spacing w:line="360" w:lineRule="auto"/>
        <w:jc w:val="both"/>
      </w:pPr>
      <w:r>
        <w:t>Английский ученый-экономист А. Смит (1723-1790 гг.) в своем основном труде «Исследование о природе и причинах богатства народа» (1776 год) уделил внимание характеристике предпринимателя. Предприниматель, по мнению А Смита, являясь собственником капитала, ради реализации определенной коммерческой идеи и получения прибыли идет на риск.</w:t>
      </w:r>
    </w:p>
    <w:p w:rsidR="007852EE" w:rsidRDefault="007852EE">
      <w:pPr>
        <w:spacing w:line="360" w:lineRule="auto"/>
        <w:jc w:val="both"/>
      </w:pPr>
      <w:r>
        <w:t>Д. Векардо предпринимательскую деятельность рассматривал в качестве обязательного элемента эффективного хозяйствования. В основу экономической теории К. Маркса легло представление о предпринимателе как о капиталисте-эксплуататоре.</w:t>
      </w:r>
    </w:p>
    <w:p w:rsidR="007852EE" w:rsidRDefault="007852EE">
      <w:pPr>
        <w:spacing w:line="360" w:lineRule="auto"/>
        <w:jc w:val="both"/>
      </w:pPr>
      <w:r>
        <w:t xml:space="preserve">И лишь на рубеже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 начинается осознание значение  и роли института предпринимательства. Французский экономист Анре Маршал (1907-1968) первым добавил к упомянутым выше трем классическим факторам производства (земля, капитал, труд) четвертый фактор – организация. С этого времени понятие предпринимательства расширяется, как и передаваемые ему функции.</w:t>
      </w:r>
    </w:p>
    <w:p w:rsidR="007852EE" w:rsidRDefault="007852EE">
      <w:pPr>
        <w:spacing w:line="360" w:lineRule="auto"/>
        <w:jc w:val="both"/>
      </w:pPr>
      <w:r>
        <w:t xml:space="preserve">Американский экономист Дж. Б. Кларк (1847-1938) несколько видоизменил «триединую формулу» Сэя. По его мнению, в процессе производства постоянно участвуют четыре фактора: </w:t>
      </w:r>
    </w:p>
    <w:p w:rsidR="007852EE" w:rsidRDefault="007852EE">
      <w:pPr>
        <w:numPr>
          <w:ilvl w:val="0"/>
          <w:numId w:val="4"/>
        </w:numPr>
        <w:spacing w:line="360" w:lineRule="auto"/>
        <w:jc w:val="both"/>
      </w:pPr>
      <w:r>
        <w:t>капитал;</w:t>
      </w:r>
    </w:p>
    <w:p w:rsidR="007852EE" w:rsidRDefault="007852EE">
      <w:pPr>
        <w:numPr>
          <w:ilvl w:val="0"/>
          <w:numId w:val="4"/>
        </w:numPr>
        <w:spacing w:line="360" w:lineRule="auto"/>
        <w:jc w:val="both"/>
      </w:pPr>
      <w:r>
        <w:t>капитальные блага – средства производства и земля;</w:t>
      </w:r>
    </w:p>
    <w:p w:rsidR="007852EE" w:rsidRDefault="007852EE">
      <w:pPr>
        <w:numPr>
          <w:ilvl w:val="0"/>
          <w:numId w:val="4"/>
        </w:numPr>
        <w:spacing w:line="360" w:lineRule="auto"/>
        <w:jc w:val="both"/>
      </w:pPr>
      <w:r>
        <w:t>деятельность предпринимателя;</w:t>
      </w:r>
    </w:p>
    <w:p w:rsidR="007852EE" w:rsidRDefault="007852EE">
      <w:pPr>
        <w:numPr>
          <w:ilvl w:val="0"/>
          <w:numId w:val="4"/>
        </w:numPr>
        <w:spacing w:line="360" w:lineRule="auto"/>
        <w:jc w:val="both"/>
      </w:pPr>
      <w:r>
        <w:t>труд рабочего.</w:t>
      </w:r>
    </w:p>
    <w:p w:rsidR="007852EE" w:rsidRDefault="007852EE">
      <w:pPr>
        <w:spacing w:line="360" w:lineRule="auto"/>
        <w:jc w:val="both"/>
      </w:pPr>
      <w:r>
        <w:t>По-новому взглянул на эту проблему Фридрих фон Хайен (1899-1984). По его мнению, сущность предпринимательства – это поиск и изучение новых экономических возможностей, характеристика полведения, а не вид деятельности [15,7-10].</w:t>
      </w:r>
    </w:p>
    <w:p w:rsidR="007852EE" w:rsidRDefault="007852EE">
      <w:pPr>
        <w:spacing w:line="360" w:lineRule="auto"/>
        <w:jc w:val="both"/>
      </w:pPr>
      <w:r>
        <w:t>Вплотную к понятию «предприниматель» примыкает понятие «предпринимательство». Что касается понимания самого термина, то здесь можно выделить два подхода:</w:t>
      </w:r>
    </w:p>
    <w:p w:rsidR="007852EE" w:rsidRDefault="007852EE">
      <w:pPr>
        <w:spacing w:line="360" w:lineRule="auto"/>
        <w:jc w:val="both"/>
      </w:pPr>
      <w:r>
        <w:t>1-ый подход, фокусирующийся на предпринимателе и его деятельности к конкретным условиям внешней среды, воспринимаемой исследователем в качестве объективного и не изменяющегося во времени фактора (линейный равновесный подход, исходящий из замкнутости системы «предприниматель/предприятие – среда его развития»);</w:t>
      </w:r>
    </w:p>
    <w:p w:rsidR="007852EE" w:rsidRDefault="007852EE">
      <w:pPr>
        <w:spacing w:line="360" w:lineRule="auto"/>
        <w:jc w:val="both"/>
      </w:pPr>
      <w:r>
        <w:t>2-ой подход, акцентирующий взаимозависимость предпринимателя/предприятия и его среды его деятельности (интерактивный, нелинейный, неравновесный или синергетический подход, исходящий из открытости системы «предприниматель /предприятие-среда его развития») [8,47].</w:t>
      </w:r>
    </w:p>
    <w:p w:rsidR="007852EE" w:rsidRDefault="007852EE">
      <w:pPr>
        <w:pStyle w:val="20"/>
      </w:pPr>
      <w:r>
        <w:t>Предпринимательство органически связано с экономической свободой. Так, например, М. Фелью, автор книги «Предпринимательство – это свобода», следующим образом трактует связь свободы и предпринимательства. По Фелью, экономическая свобода включает в себя право на частную собственность, на экономическую инициативу, на свободу заниматься той предпринимательской деятельностью, которая отвечает собственному выбору. [28,232].</w:t>
      </w:r>
    </w:p>
    <w:p w:rsidR="007852EE" w:rsidRDefault="007852EE">
      <w:pPr>
        <w:spacing w:line="360" w:lineRule="auto"/>
        <w:jc w:val="both"/>
      </w:pPr>
      <w:r>
        <w:t>Интересно проследить эволюцию термина «предприниматель» (в средние века – антрепренер) и  «предпринимательство»:</w:t>
      </w:r>
    </w:p>
    <w:p w:rsidR="007852EE" w:rsidRDefault="007852EE">
      <w:pPr>
        <w:spacing w:line="360" w:lineRule="auto"/>
        <w:jc w:val="both"/>
      </w:pPr>
      <w:r>
        <w:rPr>
          <w:b/>
          <w:bCs/>
          <w:i/>
          <w:iCs/>
        </w:rPr>
        <w:t>1725 год Ричард Кантильон</w:t>
      </w:r>
      <w:r>
        <w:t>: предприниматель – это человек, действующий в условиях риска.</w:t>
      </w:r>
    </w:p>
    <w:p w:rsidR="007852EE" w:rsidRDefault="007852EE">
      <w:pPr>
        <w:spacing w:line="360" w:lineRule="auto"/>
        <w:jc w:val="both"/>
        <w:rPr>
          <w:lang w:val="en-US"/>
        </w:rPr>
      </w:pPr>
      <w:r>
        <w:rPr>
          <w:b/>
          <w:bCs/>
          <w:i/>
          <w:iCs/>
        </w:rPr>
        <w:t>1797 год.  Бодо</w:t>
      </w:r>
      <w:r>
        <w:t>: лицо, несущее ответственность за предпринимаемое дело; тот кто планирует, контролирует, организует и владеет предприятием.</w:t>
      </w:r>
    </w:p>
    <w:p w:rsidR="007852EE" w:rsidRDefault="007852EE">
      <w:pPr>
        <w:spacing w:line="360" w:lineRule="auto"/>
        <w:jc w:val="both"/>
      </w:pPr>
      <w:r>
        <w:rPr>
          <w:b/>
          <w:bCs/>
          <w:i/>
          <w:iCs/>
        </w:rPr>
        <w:t>1876  год   Френсис  Уокер</w:t>
      </w:r>
      <w:r>
        <w:t>;  следует  различать  тех,  кто  предоставляет  напиток  и  получает  за  это  проценты,  и  тех,  кто  получает  прибыль  благодаря  своим  организаторским  способностям.</w:t>
      </w:r>
    </w:p>
    <w:p w:rsidR="007852EE" w:rsidRDefault="007852EE">
      <w:pPr>
        <w:spacing w:line="360" w:lineRule="auto"/>
        <w:jc w:val="both"/>
      </w:pPr>
      <w:r>
        <w:rPr>
          <w:b/>
          <w:bCs/>
          <w:i/>
          <w:iCs/>
        </w:rPr>
        <w:t>1934  год  Иозеф  Шу</w:t>
      </w:r>
      <w:r>
        <w:t>;   предприниматель -  это   новатор,  который  разрабатывает  новые  технологии.</w:t>
      </w:r>
    </w:p>
    <w:p w:rsidR="007852EE" w:rsidRDefault="007852EE">
      <w:pPr>
        <w:spacing w:line="360" w:lineRule="auto"/>
        <w:jc w:val="both"/>
      </w:pPr>
      <w:r>
        <w:rPr>
          <w:b/>
          <w:bCs/>
          <w:i/>
          <w:iCs/>
        </w:rPr>
        <w:t xml:space="preserve">1961  год  Дэвид   Маклелланд;  </w:t>
      </w:r>
      <w:r>
        <w:t>предприниматель -  это  энергичный  человек,  действующий  в  условиях  умеренного  риска.</w:t>
      </w:r>
    </w:p>
    <w:p w:rsidR="007852EE" w:rsidRDefault="007852EE">
      <w:pPr>
        <w:spacing w:line="360" w:lineRule="auto"/>
        <w:jc w:val="both"/>
      </w:pPr>
      <w:r>
        <w:rPr>
          <w:b/>
          <w:bCs/>
          <w:i/>
          <w:iCs/>
        </w:rPr>
        <w:t>1964 год Питер  Друкер;</w:t>
      </w:r>
      <w:r>
        <w:t xml:space="preserve">  предприниматель - это  человек,  использующий  возможность  с  максимальной  выгодой.</w:t>
      </w:r>
    </w:p>
    <w:p w:rsidR="007852EE" w:rsidRDefault="007852EE">
      <w:pPr>
        <w:spacing w:line="360" w:lineRule="auto"/>
        <w:jc w:val="both"/>
      </w:pPr>
      <w:r>
        <w:rPr>
          <w:b/>
          <w:bCs/>
          <w:i/>
          <w:iCs/>
        </w:rPr>
        <w:t xml:space="preserve">1975   год  Альберт  Шапиро;  </w:t>
      </w:r>
      <w:r>
        <w:t>предприниматель -  это   человек,  проявляющий  инициативу,  организующий  социально-экономические  механизмы.  Действуя  в  условиях  рынка,  он  несет  ответственность  за  возможную  неудачу.</w:t>
      </w:r>
    </w:p>
    <w:p w:rsidR="007852EE" w:rsidRDefault="007852EE">
      <w:pPr>
        <w:spacing w:line="360" w:lineRule="auto"/>
        <w:ind w:firstLine="720"/>
        <w:jc w:val="both"/>
      </w:pPr>
      <w:r>
        <w:rPr>
          <w:b/>
          <w:bCs/>
          <w:i/>
          <w:iCs/>
        </w:rPr>
        <w:t xml:space="preserve">1985  год  Роберт   Хидрич;  </w:t>
      </w:r>
      <w:r>
        <w:t>предпринимательство – процесс  создания  чего-то  нового,  что  обладает  стоимостью,  а  предприниматель – это  человек,  который  затрачивает  на  это  все  необходимое  время  и  силы,  берет  на  себя  весь  финансовый,  психологический  и  социальный  риск,  получая  в  награду  деньги  и  удовлетворение  достигнутым.</w:t>
      </w:r>
    </w:p>
    <w:p w:rsidR="007852EE" w:rsidRDefault="007852EE">
      <w:pPr>
        <w:spacing w:line="360" w:lineRule="auto"/>
        <w:jc w:val="both"/>
      </w:pPr>
      <w:r>
        <w:t>Представляет  интерес  характеристика  предпринимательства,  приведенная в книге «Рыночное предпринимательство»:  «Предпринимательство…  является   деятельностью,  которая  связана  с  вложением  средств,  в  целях  получения  прибыли  на  основе  сочетания  личной   выгоды   с  общественной  пользой».</w:t>
      </w:r>
    </w:p>
    <w:p w:rsidR="007852EE" w:rsidRDefault="007852EE">
      <w:pPr>
        <w:spacing w:line="360" w:lineRule="auto"/>
        <w:jc w:val="both"/>
      </w:pPr>
      <w:r>
        <w:t xml:space="preserve">Такая  формулировка  предпринимательства  представляется  нам  одной  из  удачных. [15.11-13]. Однако эта  формулировка   отличается  и  от  той,  что  дана  в  Законе  Российской  Федерации  от  25  декабря  1990  года  «О  предприятиях  и  предпринимательской  деятельности»;  «Предпринимательская  деятельность  (предпринимательство)  представляет  собой  инициативную,  самостоятельную   деятельность,  направленную  на  получение  прибыли.  Было  установлено,  что  предпринимательская  деятельность  осуществляется  гражданами  на  свой   риск  и  под  имущественную  ответственность  в  пределах  организационно-правовой  формой  предприятия.  [17,6-7]. </w:t>
      </w:r>
    </w:p>
    <w:p w:rsidR="007852EE" w:rsidRDefault="007852EE">
      <w:pPr>
        <w:spacing w:line="360" w:lineRule="auto"/>
        <w:jc w:val="both"/>
      </w:pPr>
      <w:r>
        <w:t>По  мнению  Бусыгина  А.В.,  предпринимательство  -  есть  искусство  ведения  деловой  активности,  есть  прежде  всего  мыслительный  процесс,  реализуемый  в  форме  делового  проектирования.  В   профессиональном  смысле,  по  его  мнению,  предпринимательство  рассматривается  как  умение  организовать  свой  бизнес  и  достаточно  успешно  осуществлять  функции,  связанные  с  ведением  дела [16,25].</w:t>
      </w:r>
    </w:p>
    <w:p w:rsidR="007852EE" w:rsidRDefault="007852EE">
      <w:pPr>
        <w:pStyle w:val="2"/>
        <w:jc w:val="center"/>
      </w:pPr>
      <w:bookmarkStart w:id="7" w:name="_Toc26422560"/>
    </w:p>
    <w:p w:rsidR="007852EE" w:rsidRDefault="007852EE"/>
    <w:p w:rsidR="007852EE" w:rsidRDefault="007852EE">
      <w:pPr>
        <w:pStyle w:val="2"/>
        <w:jc w:val="center"/>
      </w:pPr>
      <w:bookmarkStart w:id="8" w:name="_Toc26545005"/>
      <w:r>
        <w:t>1.3. Основные  черты  и  функции  предпринимательской  деятельности</w:t>
      </w:r>
      <w:bookmarkEnd w:id="7"/>
      <w:bookmarkEnd w:id="8"/>
    </w:p>
    <w:p w:rsidR="007852EE" w:rsidRDefault="007852EE">
      <w:pPr>
        <w:pStyle w:val="30"/>
      </w:pPr>
    </w:p>
    <w:p w:rsidR="007852EE" w:rsidRDefault="007852EE">
      <w:pPr>
        <w:pStyle w:val="30"/>
      </w:pPr>
      <w:r>
        <w:t xml:space="preserve">«Три  волны»  развития  теории  предпринимательской    функции – так  условно  можно  охарактеризовать  развитие  процесса  научного  осмысления    практики  предпринимательства.   </w:t>
      </w:r>
    </w:p>
    <w:p w:rsidR="007852EE" w:rsidRDefault="007852EE">
      <w:pPr>
        <w:spacing w:line="360" w:lineRule="auto"/>
        <w:jc w:val="both"/>
      </w:pPr>
      <w:r>
        <w:t xml:space="preserve">«Первая волна», которая возникла еще в </w:t>
      </w:r>
      <w:r>
        <w:rPr>
          <w:lang w:val="en-US"/>
        </w:rPr>
        <w:t>XVII</w:t>
      </w:r>
      <w:r>
        <w:t xml:space="preserve"> веке, была связана с концентрацией внимания на несение предпринимателем риска. Французский экономист шотландского происхождения Р. Кантильон в </w:t>
      </w:r>
      <w:r>
        <w:rPr>
          <w:lang w:val="en-US"/>
        </w:rPr>
        <w:t>XVIII</w:t>
      </w:r>
      <w:r>
        <w:t xml:space="preserve"> века впервые выдвинул положение о риске в качестве основной функциональной характеристики предпринимательства. </w:t>
      </w:r>
    </w:p>
    <w:p w:rsidR="007852EE" w:rsidRDefault="007852EE">
      <w:pPr>
        <w:spacing w:line="360" w:lineRule="auto"/>
        <w:ind w:firstLine="720"/>
        <w:jc w:val="both"/>
      </w:pPr>
      <w:r>
        <w:t xml:space="preserve">«Вторая волна» в научном осмыслении предпринимательства связана с выделением инновационности как его основной отличительной черты. Основоположником этого направления является один из крупнейших представителей мировой экономической мысли Йозеф Шумптер (1883-1950). </w:t>
      </w:r>
    </w:p>
    <w:p w:rsidR="007852EE" w:rsidRDefault="007852EE">
      <w:pPr>
        <w:spacing w:line="360" w:lineRule="auto"/>
        <w:jc w:val="both"/>
      </w:pPr>
      <w:r>
        <w:t>И первая, и вторая «волны» развития теории предпринимательской функции были основаны на многофункциональности предпринимательской роли, что вело к излишней односторонности в толковании проблем предпринимательства. Полифункциональная модель предпринимательства связана с появлением «третьей волны» в результате теоретических изысканий Й. Шумптера, а также неоавстрийской школы экономического анализа, наиболее видными представителями которой были Л. Мизес и Ф.Хайек.</w:t>
      </w:r>
    </w:p>
    <w:p w:rsidR="007852EE" w:rsidRDefault="007852EE">
      <w:pPr>
        <w:spacing w:line="360" w:lineRule="auto"/>
        <w:jc w:val="both"/>
      </w:pPr>
      <w:r>
        <w:t xml:space="preserve"> «Третья волна» отличается сосредоточием внимания на особых личностных качествах предпринимателя (способность реагировать на изменения экономической и общественной ситуации, самостоятельность в выборе и принятии решений, наличие управленческих способностей) и на роли предпринимательства как регулирующего начала в уравновешивающей экономической системе.</w:t>
      </w:r>
    </w:p>
    <w:p w:rsidR="007852EE" w:rsidRDefault="007852EE">
      <w:pPr>
        <w:spacing w:line="360" w:lineRule="auto"/>
        <w:jc w:val="both"/>
      </w:pPr>
      <w:r>
        <w:t>Современный  этап  развития  теории  предпринимательской  функции  можно   отнести  к  «четвертой  волне»,  появление  которой  связывается  с  переносом  акцента  на  управленческий  аспект  в  анализе  действий  предпринимателя,  а  следовательно – с  переходом  на  недисциплинированный  уровень  анализа  проблем  предпринимательства [14,13-15].</w:t>
      </w:r>
    </w:p>
    <w:p w:rsidR="007852EE" w:rsidRDefault="007852EE">
      <w:pPr>
        <w:spacing w:line="360" w:lineRule="auto"/>
        <w:jc w:val="both"/>
      </w:pPr>
      <w:r>
        <w:t>Сироткин  С.П.  основные  черты  предпринимательской  деятельности: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</w:tabs>
        <w:spacing w:line="360" w:lineRule="auto"/>
        <w:ind w:left="0" w:firstLine="0"/>
        <w:jc w:val="both"/>
      </w:pPr>
      <w:r>
        <w:t>Владение  капиталом,  собственным  или  заемным  совершающим  кругооборот.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</w:tabs>
        <w:spacing w:line="360" w:lineRule="auto"/>
        <w:ind w:left="0" w:firstLine="0"/>
        <w:jc w:val="both"/>
      </w:pPr>
      <w:r>
        <w:t>Управление,  надзор  и  контроль  за  процессами  производства  и  обращения  капитала.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  <w:tab w:val="left" w:pos="900"/>
        </w:tabs>
        <w:spacing w:line="360" w:lineRule="auto"/>
        <w:ind w:left="0" w:firstLine="0"/>
        <w:jc w:val="both"/>
      </w:pPr>
      <w:r>
        <w:t>Подчинение  процесса  движения  капитала  в  любой  сфере  извлечению  максимальной  прибыли.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  <w:tab w:val="left" w:pos="900"/>
        </w:tabs>
        <w:spacing w:line="360" w:lineRule="auto"/>
        <w:ind w:left="0" w:firstLine="0"/>
        <w:jc w:val="both"/>
      </w:pPr>
      <w:r>
        <w:t>Учет  и  использование  рыночной  конъюнктуры – конкуренции  спроса  и  предложения  и   т.п.,  вплоть  до  вкусов  потребителей.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  <w:tab w:val="left" w:pos="900"/>
        </w:tabs>
        <w:spacing w:line="360" w:lineRule="auto"/>
        <w:ind w:left="0" w:firstLine="0"/>
        <w:jc w:val="both"/>
      </w:pPr>
      <w:r>
        <w:t>Свобода  принятия  хозяйственных  решений  с  целью  обеспечения  технических  и  экономических  способов  и  методов  предпринимательской  деятельности  с  наименьшими  издержками  производства.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  <w:tab w:val="left" w:pos="900"/>
        </w:tabs>
        <w:spacing w:line="360" w:lineRule="auto"/>
        <w:ind w:left="0" w:firstLine="0"/>
        <w:jc w:val="both"/>
      </w:pPr>
      <w:r>
        <w:t>Направленность  производителей,  как  оферентов – носителей  предложения  на  удовлетворение  потребностей,  консунентов – носителей  спроса,  на  обеспеченность  общества  товарами  и  услугами  за  счет   возрастающей  производительности  труда.</w:t>
      </w:r>
    </w:p>
    <w:p w:rsidR="007852EE" w:rsidRDefault="007852EE">
      <w:pPr>
        <w:numPr>
          <w:ilvl w:val="0"/>
          <w:numId w:val="13"/>
        </w:numPr>
        <w:tabs>
          <w:tab w:val="clear" w:pos="720"/>
          <w:tab w:val="left" w:pos="540"/>
          <w:tab w:val="left" w:pos="900"/>
        </w:tabs>
        <w:spacing w:line="360" w:lineRule="auto"/>
        <w:ind w:left="0" w:firstLine="0"/>
        <w:jc w:val="both"/>
      </w:pPr>
      <w:r>
        <w:t>Способность  к  экспериментам,  новаторству  и  риску  для  достижения  максимального  успеха [19,222].</w:t>
      </w:r>
    </w:p>
    <w:p w:rsidR="007852EE" w:rsidRDefault="007852EE">
      <w:pPr>
        <w:spacing w:line="360" w:lineRule="auto"/>
        <w:ind w:firstLine="0"/>
        <w:jc w:val="both"/>
      </w:pPr>
      <w:r>
        <w:t xml:space="preserve">     Перечисленные  важнейшие  признаки  предпринимательства    взаимосвязаны  и  действуют  одновременно.  Сущность  предпринимательской  деятельности  через  выполнимые  его  функции. «Функции  предпринимательства» -  это  осуществление  по  производству  и  отменными   операциями  между  предпринимателем  и  другими  элементами  хозяйственной  среды   [22,21]</w:t>
      </w:r>
    </w:p>
    <w:p w:rsidR="007852EE" w:rsidRDefault="007852EE">
      <w:pPr>
        <w:numPr>
          <w:ilvl w:val="0"/>
          <w:numId w:val="10"/>
        </w:numPr>
        <w:tabs>
          <w:tab w:val="clear" w:pos="945"/>
          <w:tab w:val="num" w:pos="720"/>
          <w:tab w:val="left" w:pos="900"/>
        </w:tabs>
        <w:spacing w:line="360" w:lineRule="auto"/>
        <w:ind w:left="0" w:firstLine="0"/>
        <w:jc w:val="both"/>
      </w:pPr>
      <w:r>
        <w:t>Предприниматель  берет  на  себя  инициативу  соединения  факторов  производства  в  единый  процесс  производства  товаров  и  услуг  с  целью  получения  прибыли;</w:t>
      </w:r>
    </w:p>
    <w:p w:rsidR="007852EE" w:rsidRDefault="007852EE">
      <w:pPr>
        <w:numPr>
          <w:ilvl w:val="0"/>
          <w:numId w:val="10"/>
        </w:numPr>
        <w:tabs>
          <w:tab w:val="clear" w:pos="945"/>
          <w:tab w:val="num" w:pos="720"/>
          <w:tab w:val="left" w:pos="900"/>
        </w:tabs>
        <w:spacing w:line="360" w:lineRule="auto"/>
        <w:ind w:left="0" w:firstLine="0"/>
        <w:jc w:val="both"/>
      </w:pPr>
      <w:r>
        <w:t>Предприниматель  есть  организатор  производства,  настраивающий  и  задающий  тон  деятельности  фирмы  и  принимающий  на  себя  бремя  ответственности  за  успех  их  проведения;</w:t>
      </w:r>
    </w:p>
    <w:p w:rsidR="007852EE" w:rsidRDefault="007852EE">
      <w:pPr>
        <w:numPr>
          <w:ilvl w:val="0"/>
          <w:numId w:val="10"/>
        </w:numPr>
        <w:tabs>
          <w:tab w:val="clear" w:pos="945"/>
          <w:tab w:val="num" w:pos="720"/>
          <w:tab w:val="left" w:pos="900"/>
        </w:tabs>
        <w:spacing w:line="360" w:lineRule="auto"/>
        <w:ind w:left="0" w:firstLine="0"/>
        <w:jc w:val="both"/>
      </w:pPr>
      <w:r>
        <w:t>Предприниматель – это  новатор,  внедряющий  на  коммерческой  основе  новые  продукты, новые технологии, новые формы организации дела;</w:t>
      </w:r>
    </w:p>
    <w:p w:rsidR="007852EE" w:rsidRDefault="007852EE">
      <w:pPr>
        <w:numPr>
          <w:ilvl w:val="0"/>
          <w:numId w:val="10"/>
        </w:numPr>
        <w:tabs>
          <w:tab w:val="clear" w:pos="945"/>
          <w:tab w:val="num" w:pos="720"/>
          <w:tab w:val="left" w:pos="900"/>
        </w:tabs>
        <w:spacing w:line="360" w:lineRule="auto"/>
        <w:ind w:left="0" w:firstLine="0"/>
        <w:jc w:val="both"/>
      </w:pPr>
      <w:r>
        <w:t>Предприниматель – это человек, не боящийся риска и сознательно идущий на него ради достижения цели бизнеса [20,320-321].</w:t>
      </w:r>
    </w:p>
    <w:p w:rsidR="007852EE" w:rsidRDefault="007852EE">
      <w:pPr>
        <w:tabs>
          <w:tab w:val="left" w:pos="900"/>
        </w:tabs>
        <w:spacing w:line="360" w:lineRule="auto"/>
        <w:ind w:firstLine="720"/>
        <w:jc w:val="both"/>
      </w:pPr>
      <w:r>
        <w:t>К перечисленным функциям можно добавить:</w:t>
      </w:r>
    </w:p>
    <w:p w:rsidR="007852EE" w:rsidRDefault="007852EE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0"/>
        <w:jc w:val="both"/>
      </w:pPr>
      <w:r>
        <w:t>Поддержку предпринимательству. Распределение предпринимательских идей, инициативы и опыта управлении, что является функцией менеджмента.</w:t>
      </w:r>
    </w:p>
    <w:p w:rsidR="007852EE" w:rsidRDefault="007852EE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0"/>
        <w:jc w:val="both"/>
      </w:pPr>
      <w:r>
        <w:t>Определение нужд потребителей и управление процессом обмена между предприятием и его контрагентами, что является функцией менеджмента.</w:t>
      </w:r>
    </w:p>
    <w:p w:rsidR="007852EE" w:rsidRDefault="007852EE">
      <w:pPr>
        <w:numPr>
          <w:ilvl w:val="1"/>
          <w:numId w:val="10"/>
        </w:numPr>
        <w:tabs>
          <w:tab w:val="clear" w:pos="1440"/>
          <w:tab w:val="num" w:pos="720"/>
        </w:tabs>
        <w:spacing w:line="360" w:lineRule="auto"/>
        <w:ind w:left="0" w:firstLine="0"/>
        <w:jc w:val="both"/>
      </w:pPr>
      <w:r>
        <w:t xml:space="preserve">Связи с общественностью (так называемые «паблик-рилейшиз») Осуществление и управление отношениями между предприятием и общественными структурами или средства массовой информации. </w:t>
      </w:r>
      <w:r>
        <w:rPr>
          <w:lang w:val="en-US"/>
        </w:rPr>
        <w:t>[22,24-25].</w:t>
      </w:r>
    </w:p>
    <w:p w:rsidR="007852EE" w:rsidRDefault="007852EE">
      <w:pPr>
        <w:spacing w:line="360" w:lineRule="auto"/>
        <w:ind w:firstLine="720"/>
        <w:jc w:val="both"/>
      </w:pPr>
      <w:r>
        <w:t>Таким образом, можно выделить достоинства и недостатки предпринимательской деятельности.</w:t>
      </w:r>
    </w:p>
    <w:p w:rsidR="007852EE" w:rsidRDefault="007852EE">
      <w:pPr>
        <w:spacing w:line="360" w:lineRule="auto"/>
        <w:ind w:firstLine="720"/>
        <w:jc w:val="both"/>
      </w:pPr>
      <w:r>
        <w:t>Несомненными достоинствами частнопредпринимательской фирмы являются:</w:t>
      </w:r>
    </w:p>
    <w:p w:rsidR="007852EE" w:rsidRDefault="007852EE">
      <w:pPr>
        <w:numPr>
          <w:ilvl w:val="0"/>
          <w:numId w:val="15"/>
        </w:numPr>
        <w:spacing w:line="360" w:lineRule="auto"/>
        <w:jc w:val="both"/>
      </w:pPr>
      <w:r>
        <w:t>Простота организации (учреждения, управления и т.д.);</w:t>
      </w:r>
    </w:p>
    <w:p w:rsidR="007852EE" w:rsidRDefault="007852EE">
      <w:pPr>
        <w:numPr>
          <w:ilvl w:val="0"/>
          <w:numId w:val="15"/>
        </w:numPr>
        <w:spacing w:line="360" w:lineRule="auto"/>
        <w:jc w:val="both"/>
      </w:pPr>
      <w:r>
        <w:t>Свобода действий (не связанная с необходимостью согласования в принятии решений и т.д.);</w:t>
      </w:r>
    </w:p>
    <w:p w:rsidR="007852EE" w:rsidRDefault="007852EE">
      <w:pPr>
        <w:numPr>
          <w:ilvl w:val="0"/>
          <w:numId w:val="15"/>
        </w:numPr>
        <w:spacing w:line="360" w:lineRule="auto"/>
        <w:jc w:val="both"/>
      </w:pPr>
      <w:r>
        <w:t>Сильный экономический стимул (получение всей прибыли обним лицом);</w:t>
      </w:r>
    </w:p>
    <w:p w:rsidR="007852EE" w:rsidRDefault="007852EE">
      <w:pPr>
        <w:spacing w:line="360" w:lineRule="auto"/>
        <w:ind w:firstLine="720"/>
        <w:jc w:val="both"/>
      </w:pPr>
      <w:r>
        <w:t>Среди очевидных недостатков частнопредпринимательской фирмы следует назвать в первую очередь:</w:t>
      </w:r>
    </w:p>
    <w:p w:rsidR="007852EE" w:rsidRDefault="007852EE">
      <w:pPr>
        <w:numPr>
          <w:ilvl w:val="0"/>
          <w:numId w:val="16"/>
        </w:numPr>
        <w:tabs>
          <w:tab w:val="clear" w:pos="1755"/>
          <w:tab w:val="num" w:pos="1080"/>
        </w:tabs>
        <w:spacing w:line="360" w:lineRule="auto"/>
        <w:ind w:left="1080" w:hanging="360"/>
        <w:jc w:val="both"/>
      </w:pPr>
      <w:r>
        <w:t>Ограниченность финансовых и материальных ресурсов (связанная как с недостатком средств собственника фирмы, так и с трудностью получения кредитов);</w:t>
      </w:r>
    </w:p>
    <w:p w:rsidR="007852EE" w:rsidRDefault="007852EE">
      <w:pPr>
        <w:numPr>
          <w:ilvl w:val="0"/>
          <w:numId w:val="16"/>
        </w:numPr>
        <w:tabs>
          <w:tab w:val="clear" w:pos="1755"/>
          <w:tab w:val="num" w:pos="1080"/>
        </w:tabs>
        <w:spacing w:line="360" w:lineRule="auto"/>
        <w:ind w:left="1080" w:hanging="360"/>
        <w:jc w:val="both"/>
      </w:pPr>
      <w:r>
        <w:t>Отсутствие развитой системы внутренней специализации производственных и управленческих функций (особенно в условиях малого и среднего производства наиболее типичного для данной формы собственности);</w:t>
      </w:r>
    </w:p>
    <w:p w:rsidR="007852EE" w:rsidRDefault="007852EE">
      <w:pPr>
        <w:numPr>
          <w:ilvl w:val="0"/>
          <w:numId w:val="16"/>
        </w:numPr>
        <w:tabs>
          <w:tab w:val="clear" w:pos="1755"/>
          <w:tab w:val="num" w:pos="1080"/>
        </w:tabs>
        <w:spacing w:line="360" w:lineRule="auto"/>
        <w:ind w:left="1080" w:hanging="360"/>
        <w:jc w:val="both"/>
      </w:pPr>
      <w:r>
        <w:t>Существование неограниченной ответственности (когда собственник в случае банкротства рискует не только капиталом, вложенным в дело, но и своей личной собственностью) [13,188].</w:t>
      </w:r>
    </w:p>
    <w:p w:rsidR="007852EE" w:rsidRDefault="007852EE">
      <w:pPr>
        <w:spacing w:line="360" w:lineRule="auto"/>
        <w:jc w:val="both"/>
      </w:pPr>
      <w:r>
        <w:t>Для развития в России предпринимательства существенное значение имеет понимание того, что не любое новое дело является предпринимательством. Предпринимательство , в первую очередь, связано с эффективным использованием всех факторов производства в целях экономического роста и удовлетворения потребностей отдельных граждан и общества в целом. Основная функция предпринимательства в России должна состоять в том, чтобы производить, «доводить» до конкретных потребителей товары (услуги, работы) и получать за это материальное и моральное вознаграждение. Как писал В.И. Даль, предпринимать, значит, затевать, решиться исполнить какое-либо новое дело, приступить к совершению чего-либо значительного.</w:t>
      </w:r>
    </w:p>
    <w:p w:rsidR="007852EE" w:rsidRDefault="007852EE">
      <w:pPr>
        <w:spacing w:line="360" w:lineRule="auto"/>
        <w:jc w:val="both"/>
      </w:pPr>
    </w:p>
    <w:p w:rsidR="007852EE" w:rsidRDefault="007852EE">
      <w:pPr>
        <w:pStyle w:val="1"/>
        <w:jc w:val="center"/>
      </w:pPr>
      <w:r>
        <w:br w:type="page"/>
      </w:r>
      <w:bookmarkStart w:id="9" w:name="_Toc26545006"/>
      <w:r>
        <w:t>2. Условие эффективной предпринимательской деятельности.</w:t>
      </w:r>
      <w:bookmarkEnd w:id="9"/>
    </w:p>
    <w:p w:rsidR="007852EE" w:rsidRDefault="007852EE">
      <w:pPr>
        <w:spacing w:line="360" w:lineRule="auto"/>
        <w:jc w:val="both"/>
      </w:pPr>
      <w:r>
        <w:t xml:space="preserve">   </w:t>
      </w:r>
    </w:p>
    <w:p w:rsidR="007852EE" w:rsidRDefault="007852EE">
      <w:pPr>
        <w:pStyle w:val="20"/>
      </w:pPr>
      <w:r>
        <w:t>За словами «предпринимательство» и «предприниматель» стоит предприятие – сложный организм, представляющий собой производственно-хозяйственную систему, задача которой производить продукцию, работы и услуги. Рыночная среда заставляет предприятие работать в режиме рентабельности, если оно не хочет покинуть сферу бизнеса. Поэтому для формирования предпринимательской деятельности необходимы определенные условия: экономические, социальные и правовые.</w:t>
      </w:r>
    </w:p>
    <w:p w:rsidR="007852EE" w:rsidRDefault="007852EE">
      <w:pPr>
        <w:pStyle w:val="20"/>
      </w:pPr>
    </w:p>
    <w:p w:rsidR="007852EE" w:rsidRDefault="007852EE">
      <w:pPr>
        <w:pStyle w:val="20"/>
      </w:pPr>
    </w:p>
    <w:p w:rsidR="007852EE" w:rsidRDefault="007852EE">
      <w:pPr>
        <w:pStyle w:val="2"/>
        <w:spacing w:line="360" w:lineRule="auto"/>
        <w:jc w:val="center"/>
      </w:pPr>
      <w:bookmarkStart w:id="10" w:name="_Toc26545007"/>
      <w:r>
        <w:t>2.1. Экономические условия эффективной предпринимательской деятельности</w:t>
      </w:r>
      <w:bookmarkEnd w:id="10"/>
    </w:p>
    <w:p w:rsidR="007852EE" w:rsidRDefault="007852EE"/>
    <w:p w:rsidR="007852EE" w:rsidRDefault="007852EE">
      <w:pPr>
        <w:pStyle w:val="20"/>
      </w:pPr>
      <w:r>
        <w:t>Экономические условия - это, в первую очередь, предложение товаров и спрос на них; виды товаров, которые могут приобрести покупатели; объемы денежных средств, которые покупатели могут истратить на эти покупки; избыток или недостаточность рабочих мест, рабочей силы, влияющие на уровень заработной платы работников, т.е. на их возможности приобретения товаров.</w:t>
      </w:r>
    </w:p>
    <w:p w:rsidR="007852EE" w:rsidRDefault="007852EE">
      <w:pPr>
        <w:pStyle w:val="20"/>
      </w:pPr>
      <w:r>
        <w:t>На экономическую обстановку существенно влияют наличие и доступность денежных ресурсов, уровень доходов на инвестированный капитал, а также величина заемных средств, за которыми готовы обратиться предприниматели для финансирования своих деловых операций и которые готовы предоставить им кредитные учреждения.</w:t>
      </w:r>
    </w:p>
    <w:p w:rsidR="007852EE" w:rsidRDefault="007852EE">
      <w:pPr>
        <w:pStyle w:val="20"/>
      </w:pPr>
      <w:r>
        <w:t>Всем этим занимается множество разнообразных организаций, составляющих инфраструктуру рынка, с помощью которой предприниматели могут устраивать деловые взаимоотношения и вести коммерческие операции. Это банки, занимающиеся оказанием финансовых услуг; поставщики, снабжающие сырьем, материалами, полуфабрикатами, комплектующими изделиями, топливом, энергией, машинами и оборудованием, инструментами и др.; оптовые и различные продавцы, предоставляющие услуги по доведению товаров до потребителя; специализированные фирмы и учреждения, оказывающие профессиональные, юридические, бухгалтерские, посреднические услуги; агентства по трудоустройству, помогающие в подборе рабочей силы; учебные заведения, обучающие рабочих и специалистов-служащих; прочие агентства- рекламные, транспортные, страховые и другие; средства связи и передачи информации [15,14-15].</w:t>
      </w:r>
    </w:p>
    <w:p w:rsidR="007852EE" w:rsidRDefault="007852EE">
      <w:pPr>
        <w:pStyle w:val="20"/>
      </w:pPr>
      <w:r>
        <w:t>Элементы процесса предпринимательства представлены в таблице 1 (см. Приложение).</w:t>
      </w:r>
    </w:p>
    <w:p w:rsidR="007852EE" w:rsidRDefault="007852EE">
      <w:pPr>
        <w:pStyle w:val="20"/>
      </w:pPr>
      <w:r>
        <w:t>Само по себе предпринимательство складывается из определенного типа хозяйственного поведения. Предпринимательство охватывает производственную, коммерчески -посредническую, торгово-закупочную,   инновационную, консультативную деятельность и операции с ценными бумагами.</w:t>
      </w:r>
    </w:p>
    <w:p w:rsidR="007852EE" w:rsidRDefault="007852EE">
      <w:pPr>
        <w:pStyle w:val="20"/>
      </w:pPr>
      <w:r>
        <w:t>Для эффективного функционирования и осуществления активной предпринимательской деятельности хозяйствующих единиц в рыночной экономике необходимы соответствующие условия:</w:t>
      </w:r>
    </w:p>
    <w:p w:rsidR="007852EE" w:rsidRDefault="007852EE">
      <w:pPr>
        <w:pStyle w:val="20"/>
        <w:numPr>
          <w:ilvl w:val="0"/>
          <w:numId w:val="21"/>
        </w:numPr>
        <w:tabs>
          <w:tab w:val="clear" w:pos="1429"/>
          <w:tab w:val="num" w:pos="720"/>
        </w:tabs>
        <w:ind w:left="0" w:firstLine="0"/>
      </w:pPr>
      <w:r>
        <w:t>Максимальная свобода хозяйственной деятельности свободных товаропроизводителей;</w:t>
      </w:r>
    </w:p>
    <w:p w:rsidR="007852EE" w:rsidRDefault="007852EE">
      <w:pPr>
        <w:pStyle w:val="20"/>
        <w:numPr>
          <w:ilvl w:val="0"/>
          <w:numId w:val="21"/>
        </w:numPr>
        <w:tabs>
          <w:tab w:val="clear" w:pos="1429"/>
          <w:tab w:val="num" w:pos="720"/>
        </w:tabs>
        <w:ind w:left="0" w:firstLine="0"/>
      </w:pPr>
      <w:r>
        <w:t>Полная ответственность за результаты своей экономической деятельности при равных правах всех видов собственности;</w:t>
      </w:r>
    </w:p>
    <w:p w:rsidR="007852EE" w:rsidRDefault="007852EE">
      <w:pPr>
        <w:pStyle w:val="20"/>
        <w:numPr>
          <w:ilvl w:val="0"/>
          <w:numId w:val="21"/>
        </w:numPr>
        <w:tabs>
          <w:tab w:val="clear" w:pos="1429"/>
          <w:tab w:val="num" w:pos="720"/>
        </w:tabs>
        <w:ind w:left="0" w:firstLine="0"/>
      </w:pPr>
      <w:r>
        <w:t>Конкуренция производителей как фактор стимулирования производства благ и услуг;</w:t>
      </w:r>
    </w:p>
    <w:p w:rsidR="007852EE" w:rsidRDefault="007852EE">
      <w:pPr>
        <w:pStyle w:val="20"/>
        <w:numPr>
          <w:ilvl w:val="0"/>
          <w:numId w:val="21"/>
        </w:numPr>
        <w:tabs>
          <w:tab w:val="clear" w:pos="1429"/>
          <w:tab w:val="num" w:pos="720"/>
        </w:tabs>
        <w:ind w:left="0" w:firstLine="0"/>
      </w:pPr>
      <w:r>
        <w:t>Свободное ценообразование на рынке;</w:t>
      </w:r>
    </w:p>
    <w:p w:rsidR="007852EE" w:rsidRDefault="007852EE">
      <w:pPr>
        <w:pStyle w:val="20"/>
        <w:numPr>
          <w:ilvl w:val="0"/>
          <w:numId w:val="21"/>
        </w:numPr>
        <w:tabs>
          <w:tab w:val="clear" w:pos="1429"/>
          <w:tab w:val="num" w:pos="720"/>
        </w:tabs>
        <w:ind w:left="0" w:firstLine="0"/>
      </w:pPr>
      <w:r>
        <w:t>Открытость экономики, ее интеграция в системе мирохозяйственных связей, право предпринимателя осуществлять внешнеэкономические операции [27,56-57].</w:t>
      </w:r>
    </w:p>
    <w:p w:rsidR="007852EE" w:rsidRDefault="007852EE">
      <w:pPr>
        <w:pStyle w:val="20"/>
        <w:ind w:firstLine="720"/>
      </w:pPr>
      <w:r>
        <w:t>Бурное развитие всех форм предпринимательства требовало определенных экономических и социальных условий, а также предпосылок.</w:t>
      </w:r>
    </w:p>
    <w:p w:rsidR="007852EE" w:rsidRDefault="007852EE">
      <w:pPr>
        <w:pStyle w:val="20"/>
        <w:ind w:firstLine="720"/>
      </w:pPr>
      <w:r>
        <w:t>Первоначальное накопление капитала и явилось тем необходимым условием формирования социально-экономической базы предпринимательства, которое высвобождая «связанные» факторы производства (прежде всего труд, землю и капитал), содействовало проявлению в полной мере предпринимательских способностей.</w:t>
      </w:r>
    </w:p>
    <w:p w:rsidR="007852EE" w:rsidRDefault="007852EE">
      <w:pPr>
        <w:pStyle w:val="20"/>
        <w:ind w:firstLine="720"/>
      </w:pPr>
      <w:r>
        <w:t>В России развитие процессов первоначального накопления капитала тормозилось длительным господством феодально-крепостнической системы, сдерживавшей экономическое высвобождение тех факторов производства, как труд и земля [27,162-163].</w:t>
      </w:r>
    </w:p>
    <w:p w:rsidR="007852EE" w:rsidRDefault="007852EE">
      <w:pPr>
        <w:pStyle w:val="20"/>
        <w:ind w:firstLine="720"/>
      </w:pPr>
      <w:r>
        <w:t>Первоначально владелец капитала и управляющий предприятием были едины в одном лице. Однако это исходное положение, когда капиталист и управляющий – директор были слиты постепенно и широко воспроизводятся, в особенности в мелком и среднем предпринимательстве. Отделение субъектов собственности на капитал и объектов управления, достигшие больших размеров в корпорациях не меняет существа процесса [19,233].</w:t>
      </w:r>
    </w:p>
    <w:p w:rsidR="007852EE" w:rsidRDefault="007852EE">
      <w:pPr>
        <w:pStyle w:val="20"/>
        <w:ind w:firstLine="720"/>
      </w:pPr>
      <w:r>
        <w:t xml:space="preserve">Способ формирования и накопления капитала в России имеет свои особенности. Главная среди них та, что накопление капитала у нас началось не в производстве, а в банковском, биржевом, страховом деле. Причем, все это строилось преимущественно не на реальном (имеющем материальное обеспечение) капитале, а на так называемых «пирамидах» (сборах денежных средств у одних вкладчиков и выплате за счет других им дивидендов), теневом, мафиозном (свыше 50%) капитале, тотальной коррупции и др. </w:t>
      </w:r>
      <w:r>
        <w:rPr>
          <w:lang w:val="en-US"/>
        </w:rPr>
        <w:t>[9</w:t>
      </w:r>
      <w:r>
        <w:t>,65</w:t>
      </w:r>
      <w:r>
        <w:rPr>
          <w:lang w:val="en-US"/>
        </w:rPr>
        <w:t>]</w:t>
      </w:r>
    </w:p>
    <w:p w:rsidR="007852EE" w:rsidRDefault="007852EE">
      <w:pPr>
        <w:pStyle w:val="20"/>
        <w:ind w:firstLine="720"/>
      </w:pPr>
      <w:r>
        <w:t>У Бусыгина А. В. в книге «Предпринимательство» условиями осуществления предпринимательской деятельности выступают факторы производства. Экономическая наука традиционно  к факторам производства относила землю, капитал и труд. Предпринимательство, как особая форма экономической активности в современных условиях требует расширенного набора факторов производства, то есть обязательное наличие следующих факторов: идеи, технологии, средств производства, капитала и предпринимателя. Более того, именно предприниматель осуществляет комбинирование остальных указанных нами факторов производства для достижения определенных целей, а процесс комбинирования средств производства и есть процесс производства.</w:t>
      </w:r>
    </w:p>
    <w:p w:rsidR="007852EE" w:rsidRDefault="007852EE">
      <w:pPr>
        <w:pStyle w:val="20"/>
        <w:ind w:firstLine="720"/>
      </w:pPr>
      <w:r>
        <w:t>Основной задачей предпринимателя выступает необходимость выбора самой эффективной формы комбинирования факторов производства, позволяющий организовать процесс производства. [4,121-123]</w:t>
      </w:r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</w:p>
    <w:p w:rsidR="007852EE" w:rsidRDefault="007852EE">
      <w:pPr>
        <w:pStyle w:val="2"/>
        <w:spacing w:line="360" w:lineRule="auto"/>
        <w:jc w:val="center"/>
      </w:pPr>
      <w:bookmarkStart w:id="11" w:name="_Toc26545008"/>
      <w:r>
        <w:t>2.2. Социальные условия эффективной предпринимательской деятельности.</w:t>
      </w:r>
      <w:bookmarkEnd w:id="11"/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  <w:r>
        <w:t>Вплотную к экономическим примыкают социальные условия формирования предпринимательства. Социально-культурные нормы – нравственные и моральные нормы, религиозные воззрения, образовательный уровень населения, оказывающие влияние на формирование потребностей и особенности спроса, специфику организации предпринимательства и деловую этику, на само отношение к предпринимательству [11,495].</w:t>
      </w:r>
    </w:p>
    <w:p w:rsidR="007852EE" w:rsidRDefault="007852EE">
      <w:pPr>
        <w:pStyle w:val="20"/>
        <w:ind w:firstLine="720"/>
      </w:pPr>
      <w:r>
        <w:t>Прежде всего это стремление  покупателей  приобретать  товары,  отвечающие  определенным  вкусам  и  моде.  На  разных  этапах  эти  потребности  могут  меняться.  Эти  нормы  оказывают  прямое  воздействие  на  образ  жизни  потребителей.</w:t>
      </w:r>
    </w:p>
    <w:p w:rsidR="007852EE" w:rsidRDefault="007852EE">
      <w:pPr>
        <w:pStyle w:val="20"/>
        <w:ind w:firstLine="720"/>
      </w:pPr>
      <w:r>
        <w:t>Подлинное  предпринимательство  выступает  как   рыночное  по  своей  сущности  явление.  Оно  определяется  степенью  свободы   (под  свободой  в  экономической  науке  всегда  понимается  самостоятельность)  экономического  поведения товаропроизводителя.  Это  поведение  подразумевает  свободу   спроса   и   предложения  производимого  товара  и  товара  рабочая  сила,  свободу  инициативы  и  предприимчивости,  свободу  мышления  и  действий  [9,52].</w:t>
      </w:r>
    </w:p>
    <w:p w:rsidR="007852EE" w:rsidRDefault="007852EE">
      <w:pPr>
        <w:pStyle w:val="20"/>
        <w:ind w:firstLine="720"/>
      </w:pPr>
      <w:r>
        <w:t>Социальные  условия  влияют  на  отношение  отдельного  индивидуума  к  работе,  что  в  свою  очередь  влияет  на  его  отношение  к  величине  заработной  платы,  к  условиям  труда,  предполагаемым  бизнесом.</w:t>
      </w:r>
    </w:p>
    <w:p w:rsidR="007852EE" w:rsidRDefault="007852EE">
      <w:pPr>
        <w:pStyle w:val="20"/>
        <w:ind w:firstLine="720"/>
      </w:pPr>
      <w:r>
        <w:t>От  предпринимательской  деятельности  предприниматель  должен  получать  удовлетворение.  Он  участвует  в  решении  социальных  вопросов  трудовой  деятельности  своих  сотрудников:  охраны  их  здоровья,  сохранения, сохранения рабочих мест и т.д. [15,317-19] .</w:t>
      </w:r>
    </w:p>
    <w:p w:rsidR="007852EE" w:rsidRDefault="007852EE">
      <w:pPr>
        <w:pStyle w:val="20"/>
        <w:ind w:firstLine="720"/>
      </w:pPr>
      <w:r>
        <w:t>Предстоит, в частности, решить и двуединую задачу в области трудовых отношений: гарантировать защиту интересов предпринимателей, способствуя их высокой трудовой активности и безопасности, и, с другой стороны, - обеспечить всю совокупность юридических, экономических и  социальных гарантий наемным работникам.</w:t>
      </w:r>
    </w:p>
    <w:p w:rsidR="007852EE" w:rsidRDefault="007852EE">
      <w:pPr>
        <w:pStyle w:val="20"/>
        <w:ind w:firstLine="720"/>
      </w:pPr>
      <w:r>
        <w:t>Прежде всего, это касается лиц, имеющих первичную занятость в коммерческих организациях и обладающих достаточно высоким уровнем конкурентоспособности, с целью наиболее полной реализации их трудового потенциала. При этом надо учитывать, что практическое отсутствие социальных гарантий в предпринимательских структурах в определенной мере усугубляется фактом предпочтений высокой зарплаты (при высокой интенсивности труда) по сравнению с социальной защитой трудящихся [9,62-63].</w:t>
      </w:r>
    </w:p>
    <w:p w:rsidR="007852EE" w:rsidRDefault="007852EE">
      <w:pPr>
        <w:pStyle w:val="20"/>
        <w:ind w:firstLine="720"/>
      </w:pPr>
      <w:r>
        <w:t>Исходя из реалий конкретной социально-экономической действительности, ясно, что большинство трудоспособных членов нашего общества лишены элементарных средств и условий производства, следовательно, - в большинстве случаев – возможности активно включиться в предпринимательскую деятельность [9,55].</w:t>
      </w:r>
    </w:p>
    <w:p w:rsidR="007852EE" w:rsidRDefault="007852EE">
      <w:pPr>
        <w:pStyle w:val="20"/>
        <w:ind w:firstLine="720"/>
      </w:pPr>
      <w:r>
        <w:t>Важнейшее условие развития производства- наличие значительного числа людей, лишенных условий труда и источников к существованию, кроме продажи своей рабочей силы [11,162].</w:t>
      </w:r>
    </w:p>
    <w:p w:rsidR="007852EE" w:rsidRDefault="007852EE">
      <w:pPr>
        <w:pStyle w:val="20"/>
        <w:ind w:firstLine="720"/>
      </w:pPr>
      <w:r>
        <w:t>Значительную роль в формировании предпринимательства играют подготовка и повышение квалификации кадров предпринимателей: организация обучения современным методам ведения предпринимательской деятельности, обучение и переобучение кадров, их стажировка в развитых странах, организация подготовки и переподготовки преподавательских кадров для обучения предпринимателей, создание сети консультативных центров, проводящих профессиональный отбор и ориентацию кадров предпринимательского сектора и др.</w:t>
      </w:r>
    </w:p>
    <w:p w:rsidR="007852EE" w:rsidRDefault="007852EE">
      <w:pPr>
        <w:pStyle w:val="20"/>
        <w:ind w:firstLine="720"/>
      </w:pPr>
      <w:r>
        <w:t>Для подготовки и обучения современных менеджеров необходимо:</w:t>
      </w:r>
    </w:p>
    <w:p w:rsidR="007852EE" w:rsidRDefault="007852EE">
      <w:pPr>
        <w:pStyle w:val="20"/>
        <w:numPr>
          <w:ilvl w:val="0"/>
          <w:numId w:val="25"/>
        </w:numPr>
        <w:tabs>
          <w:tab w:val="clear" w:pos="1440"/>
          <w:tab w:val="num" w:pos="720"/>
        </w:tabs>
        <w:ind w:left="0" w:firstLine="0"/>
      </w:pPr>
      <w:r>
        <w:t>Процесс обучения сделать адекватным целям подготовки специалистов, способных работать и управлять в современных рыночных условиях;</w:t>
      </w:r>
    </w:p>
    <w:p w:rsidR="007852EE" w:rsidRDefault="007852EE">
      <w:pPr>
        <w:pStyle w:val="20"/>
        <w:numPr>
          <w:ilvl w:val="0"/>
          <w:numId w:val="25"/>
        </w:numPr>
        <w:tabs>
          <w:tab w:val="clear" w:pos="1440"/>
          <w:tab w:val="num" w:pos="720"/>
        </w:tabs>
        <w:ind w:left="0" w:firstLine="0"/>
      </w:pPr>
      <w:r>
        <w:t>Активизировать позитивное и творческое отношение будущих и настоящих менеджеров к процессу обучения под девизом «амортизация знаний»;</w:t>
      </w:r>
    </w:p>
    <w:p w:rsidR="007852EE" w:rsidRDefault="007852EE">
      <w:pPr>
        <w:pStyle w:val="20"/>
        <w:numPr>
          <w:ilvl w:val="0"/>
          <w:numId w:val="25"/>
        </w:numPr>
        <w:tabs>
          <w:tab w:val="clear" w:pos="1440"/>
          <w:tab w:val="num" w:pos="720"/>
        </w:tabs>
        <w:ind w:left="0" w:firstLine="0"/>
      </w:pPr>
      <w:r>
        <w:t>Обеспечить практическую деятельность современного менеджера в решении конкретных управленческих задач в реальных обстоятельствах.</w:t>
      </w:r>
    </w:p>
    <w:p w:rsidR="007852EE" w:rsidRDefault="007852EE">
      <w:pPr>
        <w:pStyle w:val="20"/>
        <w:ind w:firstLine="720"/>
        <w:rPr>
          <w:lang w:val="en-US"/>
        </w:rPr>
      </w:pPr>
      <w:r>
        <w:t>В нынешней, исключительно сложной социально-экономической обстановке особо значимой становится способность принять в условиях неопределенности, когда ответ не лежит на поверхности, верное управленческое решение. Это доступно только руководителю, наделенному умением анализировать, гибкостью, способностью к быстрой адаптации, и адекватной реакции на изменения. Там же крайне важно, чтобы менеджеры могли работать в команде, вести диалог, отстаивая свою позицию. В конечном итоге, необходимо обучить менеджеров преодолевать профессиональные трудности, с которыми он стакивается в процессе работы [2,107-108].</w:t>
      </w:r>
    </w:p>
    <w:p w:rsidR="007852EE" w:rsidRDefault="007852EE">
      <w:pPr>
        <w:pStyle w:val="20"/>
        <w:ind w:firstLine="720"/>
        <w:rPr>
          <w:lang w:val="en-US"/>
        </w:rPr>
      </w:pPr>
    </w:p>
    <w:p w:rsidR="007852EE" w:rsidRDefault="007852EE">
      <w:pPr>
        <w:pStyle w:val="2"/>
        <w:spacing w:line="360" w:lineRule="auto"/>
        <w:jc w:val="center"/>
      </w:pPr>
      <w:bookmarkStart w:id="12" w:name="_Toc26545009"/>
      <w:r>
        <w:t>2.3. Правовые условия эффективной предпринимательской деятельности</w:t>
      </w:r>
      <w:bookmarkEnd w:id="12"/>
    </w:p>
    <w:p w:rsidR="007852EE" w:rsidRDefault="007852EE">
      <w:pPr>
        <w:pStyle w:val="20"/>
        <w:ind w:firstLine="720"/>
        <w:rPr>
          <w:lang w:val="en-US"/>
        </w:rPr>
      </w:pPr>
      <w:r>
        <w:t>Любая предпринимательская деятельность функционирует в рамках соответствующей среды. Поэтому большое значение имеет создание необходимых правовых условий. Это, в первую очередь, наличие законов, регулирующих предпринимательскую деятельность и создающих наиболее благоприятные условия для развития предпринимательства: упрощенная и ускоренная процедура открытия и регистрации предприятий; защита предпринимателя от государственного бюрократизма; совершенствование налогового законодательства в направлении мотивации производственной предпринимательской деятельности, развития совместной деятельности предпринимателей России с зарубежными странами.</w:t>
      </w:r>
    </w:p>
    <w:p w:rsidR="007852EE" w:rsidRDefault="007852EE">
      <w:pPr>
        <w:pStyle w:val="20"/>
        <w:ind w:firstLine="720"/>
      </w:pPr>
      <w:r>
        <w:t>Правовые нормы – степень развития хозяйственного права, регулирование взаимоотношений агентов хозяйственного оборота, законодательная защита предпринимательства, характер регулирующего вмешательства государства – не только обеспечивает предпосылки предпринимательской деятельности, но и определяет уровень ее активности [11,496]. Сюда входит и создание региональных центров поддержки малого предпринимательства, усовершенствования методов учета и форм статистической отчетности. Важную роль играет также подготовка законодательных инициатив по вопросам правовой гарантии предпринимательской деятельности, включая в первую очередь право на собственность и соблюдение договорных обязательств. Примером может служить складывающаяся в течение многих лет система законов, действующих в сфере предпринимательства США (Таблица 2 см. в  приложении).</w:t>
      </w:r>
    </w:p>
    <w:p w:rsidR="007852EE" w:rsidRDefault="007852EE">
      <w:pPr>
        <w:pStyle w:val="20"/>
        <w:ind w:firstLine="720"/>
      </w:pPr>
      <w:r>
        <w:t>Обосновывая необходимость государственного регулирования предпринимательской деятельности, Ф. Котлер указывает три основные причины, в силу которых появились соответствующие законодательные акты:</w:t>
      </w:r>
    </w:p>
    <w:p w:rsidR="007852EE" w:rsidRDefault="007852EE">
      <w:pPr>
        <w:pStyle w:val="20"/>
        <w:numPr>
          <w:ilvl w:val="0"/>
          <w:numId w:val="26"/>
        </w:numPr>
        <w:tabs>
          <w:tab w:val="clear" w:pos="1440"/>
          <w:tab w:val="num" w:pos="720"/>
        </w:tabs>
        <w:ind w:left="0" w:firstLine="0"/>
      </w:pPr>
      <w:r>
        <w:t>Необходимость защитить фирмы друг от друга. «Предприниматели в один голос  превозносят конкуренцию, но, когда затрагивают их собственные интересы, пытаются нейтрализовать ее». Отсюда принятие законов, предотвращающих проявление «недобросовестной конкуренции»;</w:t>
      </w:r>
    </w:p>
    <w:p w:rsidR="007852EE" w:rsidRDefault="007852EE">
      <w:pPr>
        <w:pStyle w:val="20"/>
        <w:numPr>
          <w:ilvl w:val="0"/>
          <w:numId w:val="26"/>
        </w:numPr>
        <w:tabs>
          <w:tab w:val="clear" w:pos="1440"/>
          <w:tab w:val="num" w:pos="720"/>
        </w:tabs>
        <w:ind w:left="0" w:firstLine="0"/>
      </w:pPr>
      <w:r>
        <w:t>Необходимость защиты потребителей от недобросовестной деловой практики. Отсюда направленность законов против тех фирм, которые, оставшись без присмотра, могут начать выпускать плохие товары, лгать в рекламе, вводить в заблуждение посредством упаковки и уровня цен;</w:t>
      </w:r>
    </w:p>
    <w:p w:rsidR="007852EE" w:rsidRDefault="007852EE">
      <w:pPr>
        <w:pStyle w:val="20"/>
        <w:numPr>
          <w:ilvl w:val="0"/>
          <w:numId w:val="26"/>
        </w:numPr>
        <w:tabs>
          <w:tab w:val="clear" w:pos="1440"/>
          <w:tab w:val="num" w:pos="720"/>
        </w:tabs>
        <w:ind w:left="0" w:firstLine="0"/>
      </w:pPr>
      <w:r>
        <w:t>Необходимость защиты высших интересов общества от разрушительности предпринимателей.</w:t>
      </w:r>
    </w:p>
    <w:p w:rsidR="007852EE" w:rsidRDefault="007852EE">
      <w:pPr>
        <w:pStyle w:val="20"/>
        <w:ind w:firstLine="720"/>
      </w:pPr>
      <w:r>
        <w:t xml:space="preserve">Как осторожно замечает Ф. Котлер: « </w:t>
      </w:r>
      <w:r>
        <w:rPr>
          <w:i/>
          <w:iCs/>
        </w:rPr>
        <w:t xml:space="preserve">… ведь предпринимательская деятельность не всегда обеспечивает нам лучшее качество жизни </w:t>
      </w:r>
      <w:r>
        <w:t>…» [15,17-19].</w:t>
      </w:r>
    </w:p>
    <w:p w:rsidR="007852EE" w:rsidRDefault="007852EE">
      <w:pPr>
        <w:pStyle w:val="20"/>
        <w:ind w:firstLine="720"/>
      </w:pPr>
      <w:r>
        <w:t>Правовые предпринимательские нормы менее стабильны, нередко внутреннее противоречивы, страдают приверженностью интересам тех или иных общественных групп [23,190].</w:t>
      </w:r>
    </w:p>
    <w:p w:rsidR="007852EE" w:rsidRDefault="007852EE">
      <w:pPr>
        <w:pStyle w:val="20"/>
        <w:ind w:firstLine="720"/>
      </w:pPr>
      <w:r>
        <w:t>Многоуровневость формирования законодательной базы (федеральные законы, законодательные акты субъектов федерации и муниципальной администрации) умиляет реализацию положений основного законодательства, а недостаточная четкость правовых актов создает благоприятные условия для широкого распространения ведомственного нормотворчества в виде подзаконных актов. Это зачастую ведет к необоснованному ограничению рамок предпринимательской деятельности:</w:t>
      </w:r>
    </w:p>
    <w:p w:rsidR="007852EE" w:rsidRDefault="007852EE">
      <w:pPr>
        <w:pStyle w:val="20"/>
        <w:ind w:firstLine="720"/>
      </w:pPr>
      <w:r>
        <w:t xml:space="preserve">Например, относя все курортно-лечебные ресурсы и объекты исключительно к государственной собственности, Закон «О лечебных ресурсов, лечебно=оздоровительных местностях и курортах» в принципе исключил их использование на предпринимательских началах, хотя для этого имеются широкие возможности, не ущемляющие требования по сохранению курортной базы страны. </w:t>
      </w:r>
    </w:p>
    <w:p w:rsidR="007852EE" w:rsidRDefault="007852EE">
      <w:pPr>
        <w:pStyle w:val="20"/>
        <w:ind w:firstLine="720"/>
      </w:pPr>
      <w:r>
        <w:t xml:space="preserve">Провозглашая признание всех форм собственности, Конституция 1993 года фиксирует защиту только частной собственности (ст. 35). Законодательство, включая Гражданский и Уголовный кодексы РФ, неслучайно, поэтому направлено на создание условий для развития частной собственности без ограничения правомочий частных собственников, в отличие от стран с развитой рыночной экономикой. </w:t>
      </w:r>
    </w:p>
    <w:p w:rsidR="007852EE" w:rsidRDefault="007852EE">
      <w:pPr>
        <w:pStyle w:val="20"/>
      </w:pPr>
      <w:r>
        <w:t>Наиболее важное направление дальнейшего совершенствования законодательства связаны с установлением четких границ государственного вмешательства в деятельность предпринимателей; в исполнением недостающих правовых норм; обеспечением единства правового поля; предупреждением неоправданной регионализации законодательств; улучшением исполняемости законов [11,515-516].</w:t>
      </w:r>
    </w:p>
    <w:p w:rsidR="007852EE" w:rsidRDefault="007852EE">
      <w:pPr>
        <w:pStyle w:val="20"/>
      </w:pPr>
      <w:r>
        <w:t>Таким образом, современное предпринимательство представляет собой между непосредственными организаторами предпринимательства и теми лицами, организациями, структурами, которые образуют внутреннюю и внешнюю среду предпринимательства. Внутренняя среда складывается из отношений между собственниками капитала, менеджерами и наемными работниками. Внешняя среда характеризуется взаимодействием организаторов предпринимательства с государственными и общественными структурами, поставщиками, кредиторами и потребителями. Очевидно, что такое многообразие интересов очень трудно, а под час и невозможно, реализовать бесконфликтно. Поэтому социальный и экономический успех предпринимательства зависит от степени гармонизации этих интересов, от того, насколько удалось минимизировать разрыв между интересами отдельных контрагентов и добиться динамичного равновесия между их целями [26,153].</w:t>
      </w:r>
    </w:p>
    <w:p w:rsidR="007852EE" w:rsidRDefault="007852EE">
      <w:pPr>
        <w:pStyle w:val="20"/>
      </w:pPr>
      <w:r>
        <w:t>Рыночная экономика, не смотря на ее многие положительные черты не способна автоматически регулировать все экономические и социальные процессы в интересах всего общества и каждого гражданина. Она не обеспечивает социально справедливое распределение дохода, не гарантирует право на труд, не поддерживает социально не защищенные слои населения. Рыночная экономика не решает и многие другие актуальные проблемы. Обо всем этом должно позаботиться государство путем создания механизма  государственного воздействия на  предпринимательскую деятельность.</w:t>
      </w:r>
    </w:p>
    <w:p w:rsidR="007852EE" w:rsidRDefault="007852EE">
      <w:pPr>
        <w:pStyle w:val="1"/>
        <w:spacing w:line="360" w:lineRule="auto"/>
        <w:jc w:val="center"/>
      </w:pPr>
      <w:r>
        <w:br w:type="page"/>
      </w:r>
      <w:bookmarkStart w:id="13" w:name="_Toc26545010"/>
      <w:r>
        <w:t>3. Государственное регулирование предпринимательства.</w:t>
      </w:r>
      <w:bookmarkEnd w:id="13"/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  <w:r>
        <w:t>Хозяйственным законодательством Российской Федерации в качестве основополагающих принципов предпринимательской деятельности определены инициативность и самостоятельность хозяйствующих субъектов. Предприятие самостоятельно планирует свою деятельность на основе заключенных с поставщиками и покупателями договоров, опираясь на спрос и конъюнктуру рынка, распоряжается прибылью. Вместе с тем, самостоятельность предприятия не может быть безграничной, без государственного контроля, регулирования, координирующего воздействия. [1,59]</w:t>
      </w:r>
    </w:p>
    <w:p w:rsidR="007852EE" w:rsidRDefault="007852EE">
      <w:pPr>
        <w:pStyle w:val="20"/>
        <w:ind w:firstLine="720"/>
      </w:pPr>
      <w:r>
        <w:t>Данная глава предназначена для раскрытия сущности государственного регулирования, то есть выполнения целей и методов регулирования, а также определению роли государства в развитии предпринимательского процесса.</w:t>
      </w:r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</w:p>
    <w:p w:rsidR="007852EE" w:rsidRDefault="007852EE">
      <w:pPr>
        <w:pStyle w:val="2"/>
        <w:spacing w:line="360" w:lineRule="auto"/>
        <w:jc w:val="center"/>
      </w:pPr>
      <w:bookmarkStart w:id="14" w:name="_Toc26545011"/>
      <w:r>
        <w:t>3.1. Цели государственного регулирования предпринимательской деятельности.</w:t>
      </w:r>
      <w:bookmarkEnd w:id="14"/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  <w:r>
        <w:t>Государственное регулирование – воздействие государства на деятельность хозяйственных субъектов и рыночную конъюнктуру с целью обеспечения нормальных условий для формирования рыночного механизма, решения экономических и социальных проблем [3,80]. Исходя из определения термина «государственное регулирование», можно сказать, что государство должно оказывать содействие становлению предпринимательской экономики, а, следовательно, и национальному предпринимательству и национальному капиталу.</w:t>
      </w:r>
    </w:p>
    <w:p w:rsidR="007852EE" w:rsidRDefault="007852EE">
      <w:pPr>
        <w:pStyle w:val="20"/>
        <w:ind w:firstLine="720"/>
      </w:pPr>
      <w:r>
        <w:t>Прежде чем государство начнет проводить осмысленную промышленную политику, он должно заключить союз с крупным частным капиталом. В связи с этим, необходимо решить две важные задачи. Во-первых, только государство может выработать своего рода национальную философию рыночной реструктуризации экономики, формировать и отслеживать ее приоритеты, оценивать масштабы и направленность требуемых преобразований. Во-вторых, оно должно устанавливать такие правила игры, которые не противоречили бы коренным интересам частного капитала, а, напротив, содействовали бы реализации намеченной стратегии развития промышленности на основе использования его созидательного потенциала [6,69].</w:t>
      </w:r>
    </w:p>
    <w:p w:rsidR="007852EE" w:rsidRDefault="007852EE">
      <w:pPr>
        <w:pStyle w:val="20"/>
        <w:ind w:firstLine="720"/>
      </w:pPr>
      <w:r>
        <w:t>Основным показателем, характеризующим процветание страны, является ее конкурентоспособность. Этот показатель характеризует и экономическую безопасность, и инвестиционную привлекательность. Говоря о конкурентоспособности государства, нельзя не констатировать и тот факт, что  не во всех странах созданы условия, обеспечивающие защиту частной собственности.</w:t>
      </w:r>
    </w:p>
    <w:p w:rsidR="007852EE" w:rsidRDefault="007852EE">
      <w:pPr>
        <w:pStyle w:val="20"/>
        <w:ind w:firstLine="720"/>
      </w:pPr>
      <w:r>
        <w:t>При анализе причин низкой инвестиционной активности, многие специалисты справедливо отмечают отсутствие необходимой нормативно-правовой базы для осуществления инвестиционной деятельности, то есть не созданы нам условия защиты прав инвесторов, так и механизм гарантирования.</w:t>
      </w:r>
    </w:p>
    <w:p w:rsidR="007852EE" w:rsidRDefault="007852EE">
      <w:pPr>
        <w:pStyle w:val="20"/>
        <w:ind w:firstLine="720"/>
      </w:pPr>
      <w:r>
        <w:t>Социологические опросы, проведенные среди директоров корпоративных структур в различных регионах России, показали весьма интересные результаты: предприятий, остро нуждающихся в дополнительном финансировании, - от 89 до 96 процентов; предприятий , желающих привлечь инвестора с передачей ему пакета акций, а, следовательно, прав на участие в управлении, - всего от3 до 7 процентов [2,102-104].</w:t>
      </w:r>
    </w:p>
    <w:p w:rsidR="007852EE" w:rsidRDefault="007852EE">
      <w:pPr>
        <w:pStyle w:val="20"/>
        <w:ind w:firstLine="720"/>
      </w:pPr>
      <w:r>
        <w:t>Вместе с тем, с учетом современной ситуации, в инвестиционной сфере необходимо приступить к разработке более эффективной политики для привлечения инвестиций, в том числе иностранных. В настоящее время целесообразно при поддержке президента Российской Федерации создать Консультативный Совет по отечественным и иностранным инвестициям.</w:t>
      </w:r>
    </w:p>
    <w:p w:rsidR="007852EE" w:rsidRDefault="007852EE">
      <w:pPr>
        <w:pStyle w:val="20"/>
        <w:ind w:firstLine="720"/>
      </w:pPr>
      <w:r>
        <w:t>Задача федерального центра должна полностью сконцентрироваться на создании единого правового поля для развития предпринимательства. Необходимо также осуществлять протекционистскую политику в отношении малых и средних предприятий и реализовываться в форме конкретных финансово-кредитных, таможенных и налоговых мер.</w:t>
      </w:r>
    </w:p>
    <w:p w:rsidR="007852EE" w:rsidRDefault="007852EE">
      <w:pPr>
        <w:pStyle w:val="20"/>
        <w:ind w:firstLine="720"/>
      </w:pPr>
      <w:r>
        <w:t>Можно сформулировать общие цели, которые стоят перед государством для развития предпринимательского процесса:</w:t>
      </w:r>
    </w:p>
    <w:p w:rsidR="007852EE" w:rsidRDefault="007852EE">
      <w:pPr>
        <w:pStyle w:val="20"/>
        <w:numPr>
          <w:ilvl w:val="0"/>
          <w:numId w:val="22"/>
        </w:numPr>
        <w:tabs>
          <w:tab w:val="clear" w:pos="1440"/>
          <w:tab w:val="num" w:pos="720"/>
        </w:tabs>
        <w:ind w:left="0" w:firstLine="0"/>
      </w:pPr>
      <w:r>
        <w:t>Государство должно поддержать в финансовом отношении только что вступивших или вступающих в сферу активности предпринимателей;</w:t>
      </w:r>
    </w:p>
    <w:p w:rsidR="007852EE" w:rsidRDefault="007852EE">
      <w:pPr>
        <w:pStyle w:val="20"/>
        <w:numPr>
          <w:ilvl w:val="0"/>
          <w:numId w:val="22"/>
        </w:numPr>
        <w:tabs>
          <w:tab w:val="clear" w:pos="1440"/>
          <w:tab w:val="num" w:pos="720"/>
        </w:tabs>
        <w:ind w:left="0" w:firstLine="0"/>
      </w:pPr>
      <w:r>
        <w:t>Государство должно взять на себя образовательные функции по профессиональной подготовке и воспитанию профессиональных предпринимательских и менеджерских кадров;</w:t>
      </w:r>
    </w:p>
    <w:p w:rsidR="007852EE" w:rsidRDefault="007852EE">
      <w:pPr>
        <w:pStyle w:val="20"/>
        <w:numPr>
          <w:ilvl w:val="0"/>
          <w:numId w:val="22"/>
        </w:numPr>
        <w:tabs>
          <w:tab w:val="clear" w:pos="1440"/>
          <w:tab w:val="num" w:pos="720"/>
        </w:tabs>
        <w:ind w:left="0" w:firstLine="0"/>
      </w:pPr>
      <w:r>
        <w:t>Государство должно взять на себя функции создания предпринимателей определенной инфраструктуры, т.е. вспомогательных структур, которые должны оказывать предпринимателям услуги, необходимые для их успешной деятельности.</w:t>
      </w:r>
    </w:p>
    <w:p w:rsidR="007852EE" w:rsidRDefault="007852EE">
      <w:pPr>
        <w:pStyle w:val="20"/>
        <w:ind w:firstLine="720"/>
      </w:pPr>
      <w:r>
        <w:t>В частности одна из ключевых задач государства – оказание финансово-кредитной поддержки предпринимательству, особенно малому и среднему, принятие стабильного законодательства, а в том числе налогового, способствовало развитию бизнеса. Важным фактором становления предпринимательства должно стать создание соответствующей конституциональной структуры – развитие бизнес инкубаторов (в 1998 году их было 58), информационно - консультативное обслуживание предприятий, в том числе подключение их к системе Интернет, более активная деятельность фондов и других организованных структур поддержки предпринимательства [24,182-183].</w:t>
      </w:r>
    </w:p>
    <w:p w:rsidR="007852EE" w:rsidRDefault="007852EE">
      <w:pPr>
        <w:pStyle w:val="20"/>
        <w:ind w:firstLine="0"/>
      </w:pPr>
    </w:p>
    <w:p w:rsidR="007852EE" w:rsidRDefault="007852EE">
      <w:pPr>
        <w:pStyle w:val="20"/>
        <w:ind w:firstLine="0"/>
      </w:pPr>
    </w:p>
    <w:p w:rsidR="007852EE" w:rsidRDefault="007852EE">
      <w:pPr>
        <w:pStyle w:val="2"/>
        <w:spacing w:line="360" w:lineRule="auto"/>
        <w:jc w:val="center"/>
      </w:pPr>
      <w:bookmarkStart w:id="15" w:name="_Toc26545012"/>
      <w:r>
        <w:t>3.2. Методы государственного регулирования предпринимательской деятельности.</w:t>
      </w:r>
      <w:bookmarkEnd w:id="15"/>
    </w:p>
    <w:p w:rsidR="007852EE" w:rsidRDefault="007852EE">
      <w:pPr>
        <w:pStyle w:val="20"/>
        <w:ind w:firstLine="360"/>
      </w:pPr>
      <w:r>
        <w:t>Деятельность ряда фирм регулируется государством. Непосредственно государство осуществляет экономическое регулирование  предпринимательского сектора через политику приватизации, создание определенного инвестиционного и предпринимательского климата, государственную поддержку предпринимательства. В более широком плане сюда можно отнести и создание широкого комплекса условий, включающих финансовые рынки и их инфраструктуру, рыночную систему товародвижения, конкретную среду и антимонопольные механизмы и другие не менее важные институциональные формы и институты [12,119].</w:t>
      </w:r>
    </w:p>
    <w:p w:rsidR="007852EE" w:rsidRDefault="007852EE">
      <w:pPr>
        <w:pStyle w:val="20"/>
        <w:ind w:firstLine="360"/>
      </w:pPr>
      <w:r>
        <w:t>Самуэльсон П.А. в книге «Экономика» выделяет три главных метода воздействия правительства на частную экономическую деятельность:</w:t>
      </w:r>
    </w:p>
    <w:p w:rsidR="007852EE" w:rsidRDefault="007852EE">
      <w:pPr>
        <w:pStyle w:val="20"/>
        <w:numPr>
          <w:ilvl w:val="0"/>
          <w:numId w:val="23"/>
        </w:numPr>
        <w:tabs>
          <w:tab w:val="clear" w:pos="1080"/>
          <w:tab w:val="num" w:pos="720"/>
        </w:tabs>
        <w:ind w:left="0" w:firstLine="0"/>
      </w:pPr>
      <w:r>
        <w:t>Налоги, которые уменьшают частный доход, а, следовательно, и частные расходы (на автомобили или рестораны) и обеспечивают ресурсами общественные расходы (постройка мостов, сбор мусора и т.п.). Налоговая система служит также для подавления одних производств, которые облагаются более высокими налогами (например, выпуск сигарет), и поощрения других, пользующих налоговыми льготами (постройка личных домов);</w:t>
      </w:r>
    </w:p>
    <w:p w:rsidR="007852EE" w:rsidRDefault="007852EE">
      <w:pPr>
        <w:pStyle w:val="20"/>
        <w:numPr>
          <w:ilvl w:val="0"/>
          <w:numId w:val="23"/>
        </w:numPr>
        <w:tabs>
          <w:tab w:val="clear" w:pos="1080"/>
          <w:tab w:val="num" w:pos="720"/>
        </w:tabs>
        <w:ind w:left="0" w:firstLine="0"/>
      </w:pPr>
      <w:r>
        <w:t>Расходы, побуждающие фирмы или рабочих производить определенные товары и услуги (танки, образование и охрана правопорядка), а также трансфертные платежи (выплаты по социальному обеспечению), обеспечивающих доход частным лицам;</w:t>
      </w:r>
    </w:p>
    <w:p w:rsidR="007852EE" w:rsidRDefault="007852EE">
      <w:pPr>
        <w:pStyle w:val="20"/>
        <w:numPr>
          <w:ilvl w:val="0"/>
          <w:numId w:val="23"/>
        </w:numPr>
        <w:tabs>
          <w:tab w:val="clear" w:pos="1080"/>
          <w:tab w:val="num" w:pos="720"/>
        </w:tabs>
        <w:ind w:left="0" w:firstLine="0"/>
      </w:pPr>
      <w:r>
        <w:t>Регулирование или контроль, которые побуждают людей либо продолжить, либо прекращать определенную деятельность (примерами могут служить ограничения выбросов в  окружающую среду, контроль за условиями труда или требования об указании питательной ценности продукта на его упаковке) [18,318].</w:t>
      </w:r>
    </w:p>
    <w:p w:rsidR="007852EE" w:rsidRDefault="007852EE">
      <w:pPr>
        <w:pStyle w:val="20"/>
        <w:ind w:firstLine="720"/>
      </w:pPr>
      <w:r>
        <w:t>Таким образом, эффективным средством государственного регулирования экономики, предпринимательства в рыночных условиях является осуществление налоговой политики в стране. Выполнение налоговых обязательств предпринимателями - налоплательщиками важнейшее требование государственной дисциплины. Налоговое законодательство предусматривает меры, обеспечивающие порядок уплаты налогов и других обязательных платежей.</w:t>
      </w:r>
    </w:p>
    <w:p w:rsidR="007852EE" w:rsidRDefault="007852EE">
      <w:pPr>
        <w:pStyle w:val="20"/>
        <w:ind w:firstLine="720"/>
      </w:pPr>
      <w:r>
        <w:t>За нарушение налогового законодательства налогоплательщик может нести финансовую, административную, дисциплинарную и уголовную ответственность.</w:t>
      </w:r>
    </w:p>
    <w:p w:rsidR="007852EE" w:rsidRDefault="007852EE">
      <w:pPr>
        <w:pStyle w:val="20"/>
        <w:ind w:firstLine="720"/>
      </w:pPr>
      <w:r>
        <w:t>Ограничения, вводимые на размеры прибыли, регулируют остаточный доход. Такая политика государства приводит к тому, что часть прибыли либо превращается в издержки (путем повышения заработной платы, дополнительного хромирования и т.д.), либо дарится потребителям путем снижения цены выпускаемой продукции.</w:t>
      </w:r>
    </w:p>
    <w:p w:rsidR="007852EE" w:rsidRDefault="007852EE">
      <w:pPr>
        <w:pStyle w:val="20"/>
        <w:ind w:firstLine="720"/>
      </w:pPr>
      <w:r>
        <w:t>Однако методы государственного регулирования предпринимательской деятельности, предложенные Самуэльсоном, можно дополнить.</w:t>
      </w:r>
    </w:p>
    <w:p w:rsidR="007852EE" w:rsidRDefault="007852EE">
      <w:pPr>
        <w:pStyle w:val="20"/>
        <w:ind w:firstLine="720"/>
      </w:pPr>
      <w:r>
        <w:t>Во-первых, привлечение инвестиций, в том числе и иностранных, является одним из эффективных методов развития предпринимательского процесса. Наиболее перспективным инструментом привлечения инвестиций являются лизинги. В настоящее время основная часть мирового рынка лизинговых услуг сконцентрирована в США, Западной Европе и Японии. Развитие лизинговых услуг в стране сможет способствовать решению таких важнейших задач, стоящих перед экономикой страны, как конверсия, обновление основных фондов, повышение конкурентоспособности инвестиций [2,105-106].</w:t>
      </w:r>
    </w:p>
    <w:p w:rsidR="007852EE" w:rsidRDefault="007852EE">
      <w:pPr>
        <w:pStyle w:val="20"/>
        <w:ind w:firstLine="720"/>
      </w:pPr>
      <w:r>
        <w:t>Во-вторых, предпринимательство, как особая форма экономической активности, как конкретная форма обеспечения самозанятости части населения и создания новых рабочих мест пользуется правительственной поддержкой во всех промышленно развитых странах (в отсталых странах большое распространение получает так называемое уличное предпринимательство). Суть правительственной (государственной) поддержки сводится чаще всего к выработке конкретных мер по трем направлениям:</w:t>
      </w:r>
    </w:p>
    <w:p w:rsidR="007852EE" w:rsidRDefault="007852EE">
      <w:pPr>
        <w:pStyle w:val="20"/>
        <w:numPr>
          <w:ilvl w:val="0"/>
          <w:numId w:val="24"/>
        </w:numPr>
        <w:tabs>
          <w:tab w:val="clear" w:pos="1440"/>
          <w:tab w:val="num" w:pos="720"/>
        </w:tabs>
        <w:ind w:left="0" w:firstLine="0"/>
      </w:pPr>
      <w:r>
        <w:t>Консультационное сопровождение процесса создания и функционирования вновь созданных фирм на начальном этапе (1-3 года с момента образования фирмы); в США, к примеру, с этой целью на территорию страны действуют региональные отделения правительственного «Агентства по малому бизнесу» («</w:t>
      </w:r>
      <w:r>
        <w:rPr>
          <w:i/>
          <w:iCs/>
          <w:lang w:val="en-US"/>
        </w:rPr>
        <w:t>Small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Business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Administration</w:t>
      </w:r>
      <w:r>
        <w:t>»);</w:t>
      </w:r>
    </w:p>
    <w:p w:rsidR="007852EE" w:rsidRDefault="007852EE">
      <w:pPr>
        <w:pStyle w:val="20"/>
        <w:numPr>
          <w:ilvl w:val="0"/>
          <w:numId w:val="24"/>
        </w:numPr>
        <w:tabs>
          <w:tab w:val="clear" w:pos="1440"/>
          <w:tab w:val="num" w:pos="720"/>
        </w:tabs>
        <w:ind w:left="0" w:firstLine="0"/>
      </w:pPr>
      <w:r>
        <w:t>Оказание определенной финансовой поддержки вновь создаваемой структуре или предоставление такой структуре определенных льгот (обычно в сфере налогообложения);</w:t>
      </w:r>
    </w:p>
    <w:p w:rsidR="007852EE" w:rsidRDefault="007852EE">
      <w:pPr>
        <w:pStyle w:val="20"/>
        <w:numPr>
          <w:ilvl w:val="0"/>
          <w:numId w:val="24"/>
        </w:numPr>
        <w:tabs>
          <w:tab w:val="clear" w:pos="1440"/>
          <w:tab w:val="num" w:pos="720"/>
        </w:tabs>
        <w:ind w:left="0" w:firstLine="0"/>
      </w:pPr>
      <w:r>
        <w:t>Оказание технической, научно-технической или технологической помощи маломощным в финансовом отношении предпринимательским структурам (В Нидерландах, к примеру, созданы региональные научно-технические бюро, которые на безвозмездной основе по заявкам малых предприятий участвуют в разрешении их научно-технических или технологических проблем, связанных с производственным процессом).</w:t>
      </w:r>
    </w:p>
    <w:p w:rsidR="007852EE" w:rsidRDefault="007852EE">
      <w:pPr>
        <w:pStyle w:val="20"/>
        <w:ind w:firstLine="720"/>
      </w:pPr>
      <w:r>
        <w:t>Следовательно, решение такой важной задачи государственного регулирования предпринимательской деятельности, как создание условий для руководителей малых предприятий, осуществляемой с помощью консультационной деятельности, не обладая опытом и специальными знаниями, из-за отсутствия времени для самостоятельного решения своих проблем, не располагая крупными специалистами, малые предприятия должны стать постоянными заказчиками консультационных услуг.</w:t>
      </w:r>
    </w:p>
    <w:p w:rsidR="007852EE" w:rsidRDefault="007852EE">
      <w:pPr>
        <w:pStyle w:val="20"/>
        <w:ind w:firstLine="720"/>
      </w:pPr>
      <w:r>
        <w:t>Консультационная (консалтинговая) деятельность – один из важных элементов системы инфраструктурного обеспечения рыночной экономики в целом, ее предпринимательского сектора в частности [14,101-102].</w:t>
      </w:r>
    </w:p>
    <w:p w:rsidR="007852EE" w:rsidRDefault="007852EE">
      <w:pPr>
        <w:pStyle w:val="20"/>
        <w:ind w:firstLine="720"/>
      </w:pPr>
      <w:r>
        <w:t>Вовлечение государства в экономическую жизнь, обычно связывается с функциональными недостатками рыночного механизма, причем государство берет на себя предпринимательские функции отнюдь не из-за координации рыночных отношений (здесь оно может ограничиться мерами экономического и нормативного регулирования), а в условиях, когда частная форма предпринимательства не способна обеспечить решение стоящих перед экономикой задач [21,42].</w:t>
      </w:r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</w:p>
    <w:p w:rsidR="007852EE" w:rsidRDefault="007852EE">
      <w:pPr>
        <w:pStyle w:val="2"/>
        <w:spacing w:line="360" w:lineRule="auto"/>
        <w:jc w:val="center"/>
      </w:pPr>
      <w:bookmarkStart w:id="16" w:name="_Toc26545013"/>
      <w:r>
        <w:t>3.3. Роль государства в развитии предпринимательского процесса</w:t>
      </w:r>
      <w:bookmarkEnd w:id="16"/>
    </w:p>
    <w:p w:rsidR="007852EE" w:rsidRDefault="007852EE">
      <w:pPr>
        <w:pStyle w:val="20"/>
        <w:ind w:firstLine="720"/>
      </w:pPr>
    </w:p>
    <w:p w:rsidR="007852EE" w:rsidRDefault="007852EE">
      <w:pPr>
        <w:pStyle w:val="20"/>
        <w:ind w:firstLine="720"/>
      </w:pPr>
      <w:r>
        <w:t>Споры  о роли государства и о степени его вмешательства в экономические процессы не перестает волновать современную экономическую мысль. Как отмечают многие уважаемые ученые, экономике нельзя возвращаться к монетаристким теориям. Другие, не менее уважаемые экономисты, предлагают минимизировать роль государства [2,102].</w:t>
      </w:r>
    </w:p>
    <w:p w:rsidR="007852EE" w:rsidRDefault="007852EE">
      <w:pPr>
        <w:pStyle w:val="20"/>
        <w:ind w:firstLine="720"/>
      </w:pPr>
      <w:r>
        <w:t>Определяющая роль государства в стимулировании и регулировании предпринимательства является традиционной для страны. Государства всегда активно вмешиваются в деятельность предпринимателя, иногда выступая в качестве постороннего наблюдателя или арбитра. При этом используется  достаточно разнообразный инструментарий, включающий широкий набор как экономических, так и административных рычагов.</w:t>
      </w:r>
    </w:p>
    <w:p w:rsidR="007852EE" w:rsidRDefault="007852EE">
      <w:pPr>
        <w:pStyle w:val="20"/>
        <w:ind w:firstLine="720"/>
      </w:pPr>
      <w:r>
        <w:t xml:space="preserve">Наиболее отчетливо это стало проявляться с начала  </w:t>
      </w:r>
      <w:r>
        <w:rPr>
          <w:lang w:val="en-US"/>
        </w:rPr>
        <w:t>XVIII</w:t>
      </w:r>
      <w:r>
        <w:t xml:space="preserve"> столетия, когда начала складываться покровительственная система, определяющая в конечном счете судьбу предпринимательства. Именно государство, а не частный капитал, выступало главным инициатором развития большинства направлений предпринимательской деятельности.</w:t>
      </w:r>
    </w:p>
    <w:p w:rsidR="007852EE" w:rsidRDefault="007852EE">
      <w:pPr>
        <w:pStyle w:val="20"/>
        <w:ind w:firstLine="720"/>
      </w:pPr>
      <w:r>
        <w:t xml:space="preserve">Роль предпринимательства и национального капитала в создании экономической модели России, ее превращении в мировую экономическую державу явно осознавалось в эпоху Великой реформы, в годы царствования императоров Александра </w:t>
      </w:r>
      <w:r>
        <w:rPr>
          <w:lang w:val="en-US"/>
        </w:rPr>
        <w:t>II</w:t>
      </w:r>
      <w:r>
        <w:t xml:space="preserve"> и Александра </w:t>
      </w:r>
      <w:r>
        <w:rPr>
          <w:lang w:val="en-US"/>
        </w:rPr>
        <w:t>III</w:t>
      </w:r>
      <w:r>
        <w:t>. Политика государства в отношении русской экономики преследовала главную цель  - рост всех сторон русской промышленности как самого высокого условия процветания государства и нации [12,118-119].</w:t>
      </w:r>
    </w:p>
    <w:p w:rsidR="007852EE" w:rsidRDefault="007852EE">
      <w:pPr>
        <w:pStyle w:val="20"/>
        <w:ind w:firstLine="720"/>
      </w:pPr>
      <w:r>
        <w:t>Анализ путей развития и производственного предпринимательства позволяет сделать вывод, что крупная промышленность возникла, благодаря активной поддержке со стороны государства.</w:t>
      </w:r>
    </w:p>
    <w:p w:rsidR="007852EE" w:rsidRDefault="007852EE">
      <w:pPr>
        <w:pStyle w:val="20"/>
        <w:ind w:firstLine="720"/>
      </w:pPr>
      <w:r>
        <w:t>История накопила богатый опыт государственной поддержки частной инициативы и предприимчивости. Среди ее конкретных методов – разнообразные налоговые льготы</w:t>
      </w:r>
    </w:p>
    <w:p w:rsidR="007852EE" w:rsidRDefault="007852EE">
      <w:pPr>
        <w:pStyle w:val="20"/>
        <w:ind w:firstLine="720"/>
      </w:pPr>
      <w:r>
        <w:t xml:space="preserve">В отдельные периоды развитию предпринимательства способствовала протекционная таможенная политика. </w:t>
      </w:r>
    </w:p>
    <w:p w:rsidR="007852EE" w:rsidRDefault="007852EE">
      <w:pPr>
        <w:pStyle w:val="20"/>
        <w:ind w:firstLine="720"/>
      </w:pPr>
      <w:r>
        <w:t>Важнейшую роль в деятельности предпринимателей играли казенные заказы. Целая сеть частных предприятий различных отраслей работала преимущественно на казну.</w:t>
      </w:r>
    </w:p>
    <w:p w:rsidR="007852EE" w:rsidRDefault="007852EE">
      <w:pPr>
        <w:pStyle w:val="20"/>
        <w:ind w:firstLine="720"/>
      </w:pPr>
      <w:r>
        <w:t>Кроме экономической формы государственной поддержки широкое распространение получили внеэкономические рычаги – издание специальных профессиональных журналов для предпринимателей («Журнал мануфактур и торговли»), открытие учебных заведений, готовящих предпринимательские кадры (Горный кадетский корпус, Московская практическая академия коммерческих наук).</w:t>
      </w:r>
    </w:p>
    <w:p w:rsidR="007852EE" w:rsidRDefault="007852EE">
      <w:pPr>
        <w:pStyle w:val="20"/>
        <w:ind w:firstLine="720"/>
      </w:pPr>
      <w:r>
        <w:t>Чрезвычайно важны роль и усиление государства, а также других общественных институтов, направленные на формирование цивилизованного класса предпринимателей, законодательное и организационное обеспечение этого процесса [24,182].</w:t>
      </w:r>
    </w:p>
    <w:p w:rsidR="007852EE" w:rsidRDefault="007852EE">
      <w:pPr>
        <w:pStyle w:val="20"/>
        <w:ind w:firstLine="720"/>
      </w:pPr>
      <w:r>
        <w:t>Государство сыграло большую роль в повышении социального статуса предпринимателей, создание условий, при которых их деятельность стала уважаемой и почетной.</w:t>
      </w:r>
    </w:p>
    <w:p w:rsidR="007852EE" w:rsidRDefault="007852EE">
      <w:pPr>
        <w:pStyle w:val="20"/>
        <w:ind w:firstLine="720"/>
      </w:pPr>
      <w:r>
        <w:t>Государство играло решающую роль в развитии банковского предпринимательства. На протяжении длительного периода Государственный банк занимал доминирующее положение в кредитной системе. С развитием сети коммерческих банков  и активизацией из деятельности он продолжал выступать орудием и проводником государственной политики. Она носила специфический характер казенной поддержки узких предпринимательских групп и предприятий, что выражалось в искусственном сдерживании  организации новых банков и создании монопольного положения для существующих [10,124-126].</w:t>
      </w:r>
    </w:p>
    <w:p w:rsidR="007852EE" w:rsidRDefault="007852EE">
      <w:pPr>
        <w:pStyle w:val="20"/>
        <w:ind w:firstLine="720"/>
      </w:pPr>
      <w:r>
        <w:t>Таким образом, можно сделать вывод, государственное вмешательство в экономику предпринимательского процесса необходимо и играет большую роль в развитии и совершенствовании деятельности предпринимателей.</w:t>
      </w:r>
    </w:p>
    <w:p w:rsidR="007852EE" w:rsidRDefault="007852EE">
      <w:pPr>
        <w:pStyle w:val="20"/>
        <w:ind w:firstLine="720"/>
      </w:pPr>
    </w:p>
    <w:p w:rsidR="007852EE" w:rsidRDefault="007852EE">
      <w:pPr>
        <w:pStyle w:val="1"/>
        <w:jc w:val="center"/>
      </w:pPr>
      <w:r>
        <w:br w:type="page"/>
      </w:r>
      <w:bookmarkStart w:id="17" w:name="_Toc26545014"/>
      <w:r>
        <w:t>Заключение</w:t>
      </w:r>
      <w:bookmarkEnd w:id="17"/>
    </w:p>
    <w:p w:rsidR="007852EE" w:rsidRDefault="007852EE"/>
    <w:p w:rsidR="007852EE" w:rsidRDefault="007852EE">
      <w:pPr>
        <w:pStyle w:val="20"/>
        <w:rPr>
          <w:b/>
          <w:bCs/>
        </w:rPr>
      </w:pPr>
      <w:r>
        <w:rPr>
          <w:b/>
          <w:bCs/>
        </w:rPr>
        <w:t>Выводы по первой главе:</w:t>
      </w:r>
    </w:p>
    <w:p w:rsidR="007852EE" w:rsidRDefault="007852EE">
      <w:pPr>
        <w:numPr>
          <w:ilvl w:val="0"/>
          <w:numId w:val="17"/>
        </w:numPr>
        <w:tabs>
          <w:tab w:val="clear" w:pos="1879"/>
          <w:tab w:val="num" w:pos="720"/>
        </w:tabs>
        <w:spacing w:line="360" w:lineRule="auto"/>
        <w:ind w:left="0" w:firstLine="0"/>
        <w:jc w:val="both"/>
      </w:pPr>
      <w:r>
        <w:t xml:space="preserve">На протяжении длительного исторического периода (с эпохи средневековья до середины </w:t>
      </w:r>
      <w:r>
        <w:rPr>
          <w:lang w:val="en-US"/>
        </w:rPr>
        <w:t>XIX</w:t>
      </w:r>
      <w:r>
        <w:t xml:space="preserve"> в.) предпринимательство прошло сложный путь от простых торгово - посреднических операций к сочетанию товарообмена с промышленным предпринимательством, и, наконец, организацией фабрично-заводского производства. Соединение занятий торговлей и промышленным предпринимательством в </w:t>
      </w:r>
      <w:r>
        <w:rPr>
          <w:lang w:val="en-US"/>
        </w:rPr>
        <w:t>XVIII</w:t>
      </w:r>
      <w:r>
        <w:t xml:space="preserve"> в. Свидетельствовало, что эпоха чисто торгового капитала подходила к концу, наступал период постепенного занятия приоритетных позиций производственным капиталом, что означало дальнейшее развитие капиталистического уклада и постепенное превращение его в </w:t>
      </w:r>
      <w:r>
        <w:rPr>
          <w:lang w:val="en-US"/>
        </w:rPr>
        <w:t>XIX</w:t>
      </w:r>
      <w:r>
        <w:t xml:space="preserve"> веке в ведущую форму хозяйства.</w:t>
      </w:r>
    </w:p>
    <w:p w:rsidR="007852EE" w:rsidRDefault="007852EE">
      <w:pPr>
        <w:numPr>
          <w:ilvl w:val="0"/>
          <w:numId w:val="17"/>
        </w:numPr>
        <w:tabs>
          <w:tab w:val="clear" w:pos="1879"/>
          <w:tab w:val="num" w:pos="900"/>
        </w:tabs>
        <w:spacing w:line="360" w:lineRule="auto"/>
        <w:ind w:left="0" w:firstLine="0"/>
        <w:jc w:val="both"/>
      </w:pPr>
      <w:r>
        <w:t xml:space="preserve">Термин «предпринимательство» с течением времени видоизменялся, сущность понятия расширилась, как и придаваемые ему функции. В настоящее время оно трактуется так: </w:t>
      </w:r>
      <w:r>
        <w:rPr>
          <w:i/>
          <w:iCs/>
        </w:rPr>
        <w:t xml:space="preserve">«Предпринимательство (фр. </w:t>
      </w:r>
      <w:r>
        <w:rPr>
          <w:b/>
          <w:bCs/>
          <w:i/>
          <w:iCs/>
          <w:lang w:val="en-US"/>
        </w:rPr>
        <w:t>enterprtase</w:t>
      </w:r>
      <w:r>
        <w:rPr>
          <w:i/>
          <w:iCs/>
        </w:rPr>
        <w:t>) – инициативная самостоятельная деятельность граждан, направленная на получение прибыли или личного дохода, осуществляемая от своего имени, под свою имущественную ответственность или от имени и под юридическую ответственность юридического лица».</w:t>
      </w:r>
    </w:p>
    <w:p w:rsidR="007852EE" w:rsidRDefault="007852EE">
      <w:pPr>
        <w:numPr>
          <w:ilvl w:val="0"/>
          <w:numId w:val="17"/>
        </w:numPr>
        <w:tabs>
          <w:tab w:val="clear" w:pos="1879"/>
          <w:tab w:val="num" w:pos="900"/>
        </w:tabs>
        <w:spacing w:line="360" w:lineRule="auto"/>
        <w:ind w:left="0" w:firstLine="0"/>
        <w:jc w:val="both"/>
      </w:pPr>
      <w:r>
        <w:t>Для развития предпринимательства существенное значение имеет понимание того, что не любое новое дело является предпринимательством. Предпринимательство, в первую очередь, связано с эффективным использованием всех факторов производства в целях экономического роста и удовлетворения потребностей отдельных граждан и общества в целом. Основная функция предпринимательства должна состоять в том, чтобы производить, «доводить» до конкретных потребителей товары (услуги, работы) и получать за это материальное и моральное вознаграждение.</w:t>
      </w:r>
    </w:p>
    <w:p w:rsidR="007852EE" w:rsidRDefault="007852EE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Выводы по второй главе:</w:t>
      </w:r>
    </w:p>
    <w:p w:rsidR="007852EE" w:rsidRDefault="007852EE">
      <w:pPr>
        <w:numPr>
          <w:ilvl w:val="0"/>
          <w:numId w:val="18"/>
        </w:numPr>
        <w:tabs>
          <w:tab w:val="clear" w:pos="1879"/>
          <w:tab w:val="num" w:pos="720"/>
        </w:tabs>
        <w:spacing w:line="360" w:lineRule="auto"/>
        <w:ind w:left="0" w:firstLine="0"/>
        <w:jc w:val="both"/>
      </w:pPr>
      <w:r>
        <w:t>Рыночная экономика, не смотря на ее многие положительные черты, неспособна автоматически регулировать все экономические и социальные процессы в интересах всего общества и каждого гражданина.</w:t>
      </w:r>
    </w:p>
    <w:p w:rsidR="007852EE" w:rsidRDefault="007852EE">
      <w:pPr>
        <w:numPr>
          <w:ilvl w:val="0"/>
          <w:numId w:val="18"/>
        </w:numPr>
        <w:tabs>
          <w:tab w:val="clear" w:pos="1879"/>
          <w:tab w:val="num" w:pos="720"/>
        </w:tabs>
        <w:spacing w:line="360" w:lineRule="auto"/>
        <w:ind w:left="0" w:firstLine="0"/>
        <w:jc w:val="both"/>
      </w:pPr>
      <w:r>
        <w:t>Рыночная экономика не обеспечивает социально справедливое распределение дохода, не гарантирует право на труд, не поддерживает социально незащищенные слои населения.</w:t>
      </w:r>
    </w:p>
    <w:p w:rsidR="007852EE" w:rsidRDefault="007852EE">
      <w:pPr>
        <w:numPr>
          <w:ilvl w:val="0"/>
          <w:numId w:val="18"/>
        </w:numPr>
        <w:tabs>
          <w:tab w:val="clear" w:pos="1879"/>
          <w:tab w:val="num" w:pos="720"/>
        </w:tabs>
        <w:spacing w:line="360" w:lineRule="auto"/>
        <w:ind w:left="0" w:firstLine="0"/>
        <w:jc w:val="both"/>
      </w:pPr>
      <w:r>
        <w:t xml:space="preserve">Рыночная экономика не решает и многие другие отдельные проблемы. Обо всем этом должно позаботиться государство путем создания механизма государственного воздействия на предпринимательскую деятельность </w:t>
      </w:r>
    </w:p>
    <w:p w:rsidR="007852EE" w:rsidRDefault="007852EE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Выводы по третьей главе:</w:t>
      </w:r>
    </w:p>
    <w:p w:rsidR="007852EE" w:rsidRDefault="007852EE">
      <w:pPr>
        <w:numPr>
          <w:ilvl w:val="0"/>
          <w:numId w:val="19"/>
        </w:numPr>
        <w:tabs>
          <w:tab w:val="clear" w:pos="2599"/>
          <w:tab w:val="num" w:pos="900"/>
        </w:tabs>
        <w:spacing w:line="360" w:lineRule="auto"/>
        <w:ind w:left="0" w:firstLine="0"/>
        <w:jc w:val="both"/>
      </w:pPr>
      <w:r>
        <w:t>Вовлечение государства обычно связывается с функциональными недостатками рыночного механизма, причем государство берет на себя предпринимательские функции отнюдь не из-за координации рыночных отношений (здесь оно может ограничиться мерами экономического и нормативного регулирования), а в условиях, когда частная фирма предпринимательства не способна обеспечить решение стоящих перед экономикой задач.</w:t>
      </w:r>
    </w:p>
    <w:p w:rsidR="007852EE" w:rsidRDefault="007852EE">
      <w:pPr>
        <w:numPr>
          <w:ilvl w:val="0"/>
          <w:numId w:val="19"/>
        </w:numPr>
        <w:tabs>
          <w:tab w:val="clear" w:pos="2599"/>
          <w:tab w:val="num" w:pos="900"/>
        </w:tabs>
        <w:spacing w:line="360" w:lineRule="auto"/>
        <w:ind w:left="0" w:firstLine="0"/>
        <w:jc w:val="both"/>
      </w:pPr>
      <w:r>
        <w:t>Политика государства в отношении экономики преследовало главную цель – рост всех сторон промышленности как самого важного условия процветания государства и нации.</w:t>
      </w:r>
    </w:p>
    <w:p w:rsidR="007852EE" w:rsidRDefault="007852EE">
      <w:pPr>
        <w:numPr>
          <w:ilvl w:val="0"/>
          <w:numId w:val="19"/>
        </w:numPr>
        <w:tabs>
          <w:tab w:val="clear" w:pos="2599"/>
          <w:tab w:val="num" w:pos="900"/>
        </w:tabs>
        <w:spacing w:line="360" w:lineRule="auto"/>
        <w:ind w:left="0" w:firstLine="0"/>
        <w:jc w:val="both"/>
      </w:pPr>
      <w:r>
        <w:t>государство сыграло большую роль в повышении социального статуса предпринимателей, создание условий, при которых их деятельность стала уважаемой и почетной.</w:t>
      </w:r>
    </w:p>
    <w:p w:rsidR="007852EE" w:rsidRDefault="007852EE">
      <w:pPr>
        <w:numPr>
          <w:ilvl w:val="0"/>
          <w:numId w:val="19"/>
        </w:numPr>
        <w:tabs>
          <w:tab w:val="clear" w:pos="2599"/>
          <w:tab w:val="num" w:pos="900"/>
        </w:tabs>
        <w:spacing w:line="360" w:lineRule="auto"/>
        <w:ind w:left="0" w:firstLine="0"/>
        <w:jc w:val="both"/>
      </w:pPr>
      <w:r>
        <w:t>Государственное вмешательство в экономику предпринимательского процесса необходимо и играет большую роль в развитии и совершенствовании деятельности предпринимателей.</w:t>
      </w:r>
    </w:p>
    <w:p w:rsidR="007852EE" w:rsidRDefault="007852EE">
      <w:pPr>
        <w:spacing w:line="360" w:lineRule="auto"/>
        <w:ind w:firstLine="0"/>
        <w:jc w:val="both"/>
      </w:pPr>
    </w:p>
    <w:p w:rsidR="007852EE" w:rsidRDefault="007852EE">
      <w:pPr>
        <w:pStyle w:val="1"/>
        <w:spacing w:line="480" w:lineRule="auto"/>
        <w:jc w:val="center"/>
      </w:pPr>
      <w:r>
        <w:br w:type="page"/>
      </w:r>
      <w:bookmarkStart w:id="18" w:name="_Toc26545015"/>
      <w:r>
        <w:t>Список литературы</w:t>
      </w:r>
      <w:bookmarkEnd w:id="18"/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Анохин В. Государственное регулирование предпринимательства.// Хозяйство и право, 1995, №4, с. 59-67.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Блинов А. Заметки о роли государства в управлении экономикой.// Предпринимательство, 2001, №6, с. 102-108.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Борисов Е.Ф., Петров А.А., Стерлигов Ф.Ф. Экономика: Справочник. – М.: Финансы и статистика, 1997, 400с.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Булыгин А.В. Предпринимательство. -М.: ИНФРА-М, 1998, 608с.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Грузинов В.П. Экономика предприятия и предпринимательство М.: «Софит», 1994, 496с.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Дерябина М. Реструктуризация российской экономики через передел собственности и контроля.// Вопросы экономики, 2001, №10, с.55-69.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 xml:space="preserve">История предпринимательства в России. Книга первая. От средневековья до середины </w:t>
      </w:r>
      <w:r>
        <w:rPr>
          <w:lang w:val="en-US"/>
        </w:rPr>
        <w:t>XIX</w:t>
      </w:r>
      <w:r>
        <w:t xml:space="preserve"> века. – М.: «Российская политическая энциклопедия», 2000, 480с.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Колесникова Л. Предпринимательство: от максимализации прибыли к синергии социально-экономических систем.// Вопросы экономики, 2001, №10, с.40-54.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Краева Н.М., Минеев В.Н. Социально-экономические особенности российского предпринимательства.// Общество и экономика, 1996, №9-10,с.47-69.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Кратко И. Государственное регулирование предпринимательской деятельности в Российской империи.// Проблемы теории и практики управления, 1996, №5, с.123-127.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Курс экономической теории./ под ред. А.В. Сидоровича. – М.: Издательство «Дис», 1997, 736с.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Мильнер Б.З., Архипов А.И., Городницкий А.Е. и другие. Государственная поддержка предпринимательства; концепция, формы, методы.// Общество и экономика, 1996, №17, с.118-174.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Нуреев Р.М. Курс макроэкономики: Учебник для вузов. – М.: Издательство НОРМА/ издательская группа НОРМА-ИНФРА-М, 2001, 572с.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Петросян Д., Хубнев Р. Многопрофильные консалтинговые центры для поддержки предпринимательства.// Проблемы теории и практики управления, 1997, №3, с.101-108.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Предпринимательство: Учебник для вузов/ под ред. В.Я. Горфинкеля, Г.Б. Понеак, В.А. Швандара. – М.: ЮНИТИ, 2000, 475с.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Предпринимательство: Учебник/ под ред. М.Г. Лапусты – М.:ИНФРА-М, 2001, 448с.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Предпринимательство: Учебник/ под ред. М.Г. Лапуты - М.:ИНФРА-М, 2002, 224с.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Сумуэльсон П.А., Нордхоус В.Д. Экономика.-М.: «Бином», «Лаборатория Базовых Знаний», 1997,800с.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Сироткин С.П. Экономическая теория/политическая экономия. – Кострома, 1997, с.302.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Современная экономика./ под ред. О.Ю. Мамедова. – Ростов-на-Дону: «Феникс», 1998, 672с.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Тарануха Ю. Предпринимательство в переходной экономике.// Экономист, 2000, №10, с.42-49.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Хоскинг А. Курс предпринимательства.-М.: Международные отношения, 1993, 352с.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Экономика: Учебник./ под ред. А.И. Архипова, А.Н. Нестеренко, А.К. Большакова. – М.: «ПРОСПЕКТ», 1999, 792с.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Экономика: Учебник./ пол ред. А.С. Булатова.- М.: Юристъ, 2002, 896с.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Экономика предприятия: Учебник для вузов./ под ред. В.Я. Горфинкеля, В.А. Швадера. – М.: ЮНИТИ-ДАНА, 2000, 718с.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Экономическая теория (политэкономия): Учебник./ под ред. В.И. Видянина, Г.П. Журавлевой. – М.: ИНФРА-М, 1997, 560с.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Экономическая теория./ под ред. А.И. Добрынина, Л.С. Тарасевича. – С-Пб.: Изд. СПбГУЭФ, Изд. «Питер», 2000, 544с.</w:t>
      </w:r>
    </w:p>
    <w:p w:rsidR="007852EE" w:rsidRDefault="007852EE">
      <w:pPr>
        <w:numPr>
          <w:ilvl w:val="0"/>
          <w:numId w:val="14"/>
        </w:numPr>
        <w:spacing w:line="360" w:lineRule="auto"/>
        <w:jc w:val="both"/>
      </w:pPr>
      <w:r>
        <w:t>Экономическая теория: Учебник./ под ред. В.Д. Камаева.- М.: Гуманист. Изд. Центр ВЛАДОС, 2001, 640с.</w:t>
      </w:r>
    </w:p>
    <w:p w:rsidR="007852EE" w:rsidRDefault="007852EE">
      <w:pPr>
        <w:spacing w:line="360" w:lineRule="auto"/>
        <w:ind w:left="709" w:firstLine="0"/>
        <w:jc w:val="both"/>
      </w:pPr>
    </w:p>
    <w:p w:rsidR="007852EE" w:rsidRDefault="007852EE">
      <w:pPr>
        <w:pStyle w:val="1"/>
        <w:spacing w:line="360" w:lineRule="auto"/>
        <w:jc w:val="center"/>
      </w:pPr>
      <w:r>
        <w:br w:type="page"/>
      </w:r>
      <w:bookmarkStart w:id="19" w:name="_Toc26545016"/>
      <w:r>
        <w:t>Приложение</w:t>
      </w:r>
      <w:bookmarkEnd w:id="19"/>
    </w:p>
    <w:p w:rsidR="007852EE" w:rsidRDefault="007852EE">
      <w:pPr>
        <w:spacing w:line="360" w:lineRule="auto"/>
        <w:jc w:val="right"/>
      </w:pPr>
      <w:r>
        <w:t>Таблица 1</w:t>
      </w:r>
    </w:p>
    <w:p w:rsidR="007852EE" w:rsidRDefault="007852EE">
      <w:pPr>
        <w:pStyle w:val="3"/>
      </w:pPr>
      <w:bookmarkStart w:id="20" w:name="_Toc26544732"/>
      <w:bookmarkStart w:id="21" w:name="_Toc26545017"/>
      <w:r>
        <w:t>Элементы процесса предпринимательства [25,21]</w:t>
      </w:r>
      <w:bookmarkEnd w:id="20"/>
      <w:bookmarkEnd w:id="21"/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2884"/>
        <w:gridCol w:w="2339"/>
        <w:gridCol w:w="2158"/>
      </w:tblGrid>
      <w:tr w:rsidR="007852EE">
        <w:tc>
          <w:tcPr>
            <w:tcW w:w="1245" w:type="pct"/>
            <w:shd w:val="clear" w:color="auto" w:fill="E6E6E6"/>
          </w:tcPr>
          <w:p w:rsidR="007852EE" w:rsidRDefault="007852E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Определение и оценка возможности бизнеса</w:t>
            </w:r>
          </w:p>
        </w:tc>
        <w:tc>
          <w:tcPr>
            <w:tcW w:w="1467" w:type="pct"/>
            <w:shd w:val="clear" w:color="auto" w:fill="E6E6E6"/>
          </w:tcPr>
          <w:p w:rsidR="007852EE" w:rsidRDefault="007852E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Разработка бизнес-плана</w:t>
            </w:r>
          </w:p>
        </w:tc>
        <w:tc>
          <w:tcPr>
            <w:tcW w:w="1190" w:type="pct"/>
            <w:shd w:val="clear" w:color="auto" w:fill="E6E6E6"/>
          </w:tcPr>
          <w:p w:rsidR="007852EE" w:rsidRDefault="007852E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Определение потребности в ресурсах</w:t>
            </w:r>
          </w:p>
        </w:tc>
        <w:tc>
          <w:tcPr>
            <w:tcW w:w="1098" w:type="pct"/>
            <w:shd w:val="clear" w:color="auto" w:fill="E6E6E6"/>
          </w:tcPr>
          <w:p w:rsidR="007852EE" w:rsidRDefault="007852E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Управление предприятием</w:t>
            </w:r>
          </w:p>
        </w:tc>
      </w:tr>
      <w:tr w:rsidR="007852EE">
        <w:tc>
          <w:tcPr>
            <w:tcW w:w="1245" w:type="pct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Продолжительность бизнеса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Рынок для реализации бизнеса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Анализ конкуренции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Ценность бизнеса для рынка и предприятия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Риск и прибыль, которые содержит бизнес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Предприниматель-ские знания, навыки, желания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</w:tc>
        <w:tc>
          <w:tcPr>
            <w:tcW w:w="1467" w:type="pct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sz w:val="24"/>
                <w:lang w:val="en-US"/>
              </w:rPr>
              <w:t>I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Вступление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Описание бизнеса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Содержание плана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sz w:val="24"/>
                <w:lang w:val="en-US"/>
              </w:rPr>
              <w:t>II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Описание предприятия (резюме)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Анализ отрасли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План производства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План маркетинга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Финансовый план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Организационный план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Операционный план</w:t>
            </w:r>
          </w:p>
          <w:p w:rsidR="007852EE" w:rsidRDefault="007852EE">
            <w:pPr>
              <w:numPr>
                <w:ilvl w:val="0"/>
                <w:numId w:val="20"/>
              </w:numPr>
              <w:tabs>
                <w:tab w:val="clear" w:pos="720"/>
                <w:tab w:val="num" w:pos="238"/>
                <w:tab w:val="left" w:pos="418"/>
              </w:tabs>
              <w:ind w:left="58" w:firstLine="0"/>
              <w:rPr>
                <w:sz w:val="24"/>
              </w:rPr>
            </w:pPr>
            <w:r>
              <w:rPr>
                <w:sz w:val="24"/>
              </w:rPr>
              <w:t>Заключение. Расчет эффективности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</w:tc>
        <w:tc>
          <w:tcPr>
            <w:tcW w:w="1190" w:type="pct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ресурсов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имеющихся ресурсов 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Идентифицирование потребности в ресурсах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поставщиков необходимых ресурсов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Разработка подхода к поставщикам</w:t>
            </w:r>
          </w:p>
        </w:tc>
        <w:tc>
          <w:tcPr>
            <w:tcW w:w="1098" w:type="pct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Разработка стиля управления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Внедрение системы контроля</w:t>
            </w:r>
          </w:p>
          <w:p w:rsidR="007852EE" w:rsidRDefault="007852EE">
            <w:pPr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Разработка организационных процедур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Регулярное проведение </w:t>
            </w:r>
            <w:r>
              <w:rPr>
                <w:sz w:val="24"/>
                <w:lang w:val="en-US"/>
              </w:rPr>
              <w:t>SWOT</w:t>
            </w:r>
            <w:r>
              <w:rPr>
                <w:sz w:val="24"/>
              </w:rPr>
              <w:t>-анализа (сильные стороны, слабые, возможности и угрозы, их оценка)</w:t>
            </w:r>
          </w:p>
          <w:p w:rsidR="007852EE" w:rsidRDefault="007852EE">
            <w:pPr>
              <w:ind w:firstLine="0"/>
              <w:rPr>
                <w:sz w:val="24"/>
              </w:rPr>
            </w:pP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факторов успеха</w:t>
            </w:r>
          </w:p>
        </w:tc>
      </w:tr>
    </w:tbl>
    <w:p w:rsidR="007852EE" w:rsidRDefault="007852EE"/>
    <w:p w:rsidR="007852EE" w:rsidRDefault="007852EE">
      <w:pPr>
        <w:spacing w:line="360" w:lineRule="auto"/>
        <w:jc w:val="right"/>
      </w:pPr>
      <w:r>
        <w:t>Таблица 2</w:t>
      </w:r>
    </w:p>
    <w:p w:rsidR="007852EE" w:rsidRDefault="007852EE">
      <w:pPr>
        <w:pStyle w:val="3"/>
      </w:pPr>
      <w:bookmarkStart w:id="22" w:name="_Toc26544733"/>
      <w:bookmarkStart w:id="23" w:name="_Toc26545018"/>
      <w:r>
        <w:t>Законы в сфере предпринимательства США [25, 22-23]</w:t>
      </w:r>
      <w:bookmarkEnd w:id="22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7046"/>
      </w:tblGrid>
      <w:tr w:rsidR="007852EE">
        <w:trPr>
          <w:cantSplit/>
          <w:tblHeader/>
        </w:trPr>
        <w:tc>
          <w:tcPr>
            <w:tcW w:w="2808" w:type="dxa"/>
            <w:shd w:val="clear" w:color="auto" w:fill="E6E6E6"/>
          </w:tcPr>
          <w:p w:rsidR="007852EE" w:rsidRDefault="007852E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Закон, год принятия</w:t>
            </w:r>
          </w:p>
        </w:tc>
        <w:tc>
          <w:tcPr>
            <w:tcW w:w="7046" w:type="dxa"/>
            <w:shd w:val="clear" w:color="auto" w:fill="E6E6E6"/>
          </w:tcPr>
          <w:p w:rsidR="007852EE" w:rsidRDefault="007852E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Основные положения Закона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Антитрестовский закон Шермана, 1890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Запрещение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а) «монополий или попыток монополизации»</w:t>
            </w:r>
          </w:p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б) «договоров, разного рода объединений и сговоров, направленных на ограничение торговли» между штатами и внешней торговли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о доброкачественности пищевых продуктов и медицинских препаратов, 1906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Запрещение производства, продажи или транспортировки фальсифицированных или неправильно маркированных продуктов или лекарств в рамках межштатовской торговли. В 1938 г. заменен Федеральным законом о пищевых продуктах, медикаментах и косметических средствах. В 1958 и в 1962 гг. в него внесены ужесточающие поправки.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об учреждении Федеральной торговой комиссии, 1914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Учреждение комиссии – специализированного органа с широкими полномочиями по расследованию и пресечению действий, попадающих под юрисдикцию ст. 5, которая провозглашает, что «недобросовестные методы конкуренции в торговле являются незаконными »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Клейтона, 1914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Дополнение к закону Шермана, запрещающее отдельные виды практической деятельности (определенные разновидности ценой дискриминации, включение в соглашения пунктов, ограничивающих действия партнера, использование ограничительной практики сбыта, владение акциями других корпораций и установление совместных директоратов)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Уилера Ли, 1938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Запрещение недобросовестных и обманных действий и приемов независимо от того, наносится ли при этом ущерб конкуренции: учреждение юрисдикции Федеральной торговой комиссии над рекламой пищевых продуктов и медикаментов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об отражении истины на упаковке и маркировке товаров, 1966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Введение правил на  упаковку и маркировку товаров широкого потребления. Обязал производителей указывать точное содержание упаковки, имя изготовителя этого содержимого и точное количество содержимого.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о безопасности потребительских товаров, 1972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Учреждение Комиссии по проблемам безопасности потребительских товаров и наделение ее правом введения стандартов безопасности на товары широкого потребления и санкций за несоблюдение этих стандартов</w:t>
            </w:r>
          </w:p>
        </w:tc>
      </w:tr>
      <w:tr w:rsidR="007852EE">
        <w:trPr>
          <w:cantSplit/>
        </w:trPr>
        <w:tc>
          <w:tcPr>
            <w:tcW w:w="2808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Закон о добросовестной практике взимания долгов, 1978</w:t>
            </w:r>
          </w:p>
        </w:tc>
        <w:tc>
          <w:tcPr>
            <w:tcW w:w="7046" w:type="dxa"/>
          </w:tcPr>
          <w:p w:rsidR="007852EE" w:rsidRDefault="007852E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Объявление незаконными докучливое преследование или жесткое обращение с людьми, распространение лживых заявлений или использование недобросовестных методов при сборе долгов</w:t>
            </w:r>
          </w:p>
        </w:tc>
      </w:tr>
    </w:tbl>
    <w:p w:rsidR="007852EE" w:rsidRDefault="007852EE">
      <w:pPr>
        <w:spacing w:line="360" w:lineRule="auto"/>
        <w:ind w:left="709" w:firstLine="0"/>
        <w:jc w:val="both"/>
      </w:pPr>
      <w:bookmarkStart w:id="24" w:name="_GoBack"/>
      <w:bookmarkEnd w:id="24"/>
    </w:p>
    <w:sectPr w:rsidR="007852EE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EE" w:rsidRDefault="007852EE">
      <w:r>
        <w:separator/>
      </w:r>
    </w:p>
  </w:endnote>
  <w:endnote w:type="continuationSeparator" w:id="0">
    <w:p w:rsidR="007852EE" w:rsidRDefault="0078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EE" w:rsidRDefault="007852EE">
      <w:r>
        <w:separator/>
      </w:r>
    </w:p>
  </w:footnote>
  <w:footnote w:type="continuationSeparator" w:id="0">
    <w:p w:rsidR="007852EE" w:rsidRDefault="0078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EE" w:rsidRDefault="007852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52EE" w:rsidRDefault="007852E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2EE" w:rsidRDefault="007852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852EE" w:rsidRDefault="007852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5C1"/>
    <w:multiLevelType w:val="hybridMultilevel"/>
    <w:tmpl w:val="E222D392"/>
    <w:lvl w:ilvl="0" w:tplc="40AEC40A">
      <w:start w:val="1"/>
      <w:numFmt w:val="decimal"/>
      <w:lvlText w:val="%1."/>
      <w:lvlJc w:val="left"/>
      <w:pPr>
        <w:tabs>
          <w:tab w:val="num" w:pos="2599"/>
        </w:tabs>
        <w:ind w:left="259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962653"/>
    <w:multiLevelType w:val="hybridMultilevel"/>
    <w:tmpl w:val="A970CED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0B2A924">
      <w:start w:val="2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D349B"/>
    <w:multiLevelType w:val="hybridMultilevel"/>
    <w:tmpl w:val="28640DB6"/>
    <w:lvl w:ilvl="0" w:tplc="9202C41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E2BFF"/>
    <w:multiLevelType w:val="hybridMultilevel"/>
    <w:tmpl w:val="1122BB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F51988"/>
    <w:multiLevelType w:val="hybridMultilevel"/>
    <w:tmpl w:val="7542E7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A55AEF"/>
    <w:multiLevelType w:val="hybridMultilevel"/>
    <w:tmpl w:val="847881D2"/>
    <w:lvl w:ilvl="0" w:tplc="4EE885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C395FC5"/>
    <w:multiLevelType w:val="hybridMultilevel"/>
    <w:tmpl w:val="850CB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B4215"/>
    <w:multiLevelType w:val="hybridMultilevel"/>
    <w:tmpl w:val="B92A0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BF55B9"/>
    <w:multiLevelType w:val="hybridMultilevel"/>
    <w:tmpl w:val="5DC82AE0"/>
    <w:lvl w:ilvl="0" w:tplc="616A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F147BE"/>
    <w:multiLevelType w:val="hybridMultilevel"/>
    <w:tmpl w:val="D89A46D2"/>
    <w:lvl w:ilvl="0" w:tplc="07687EB8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E8022E6"/>
    <w:multiLevelType w:val="hybridMultilevel"/>
    <w:tmpl w:val="81D2BAC8"/>
    <w:lvl w:ilvl="0" w:tplc="E070C72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534FB4"/>
    <w:multiLevelType w:val="hybridMultilevel"/>
    <w:tmpl w:val="FC0AB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8E1DD2"/>
    <w:multiLevelType w:val="hybridMultilevel"/>
    <w:tmpl w:val="A4061758"/>
    <w:lvl w:ilvl="0" w:tplc="E22683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F5A16"/>
    <w:multiLevelType w:val="multilevel"/>
    <w:tmpl w:val="7A12A86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tabs>
          <w:tab w:val="num" w:pos="2029"/>
        </w:tabs>
        <w:ind w:left="2029" w:hanging="13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738"/>
        </w:tabs>
        <w:ind w:left="2738" w:hanging="13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447"/>
        </w:tabs>
        <w:ind w:left="3447" w:hanging="13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  <w:sz w:val="32"/>
      </w:rPr>
    </w:lvl>
  </w:abstractNum>
  <w:abstractNum w:abstractNumId="14">
    <w:nsid w:val="47625137"/>
    <w:multiLevelType w:val="hybridMultilevel"/>
    <w:tmpl w:val="2F2AB550"/>
    <w:lvl w:ilvl="0" w:tplc="BF0E1B7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7944DC1"/>
    <w:multiLevelType w:val="hybridMultilevel"/>
    <w:tmpl w:val="35E4CD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0187D2C"/>
    <w:multiLevelType w:val="hybridMultilevel"/>
    <w:tmpl w:val="054472E4"/>
    <w:lvl w:ilvl="0" w:tplc="0BD43A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5D059A6"/>
    <w:multiLevelType w:val="hybridMultilevel"/>
    <w:tmpl w:val="079417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54B2DD9"/>
    <w:multiLevelType w:val="hybridMultilevel"/>
    <w:tmpl w:val="C20007D6"/>
    <w:lvl w:ilvl="0" w:tplc="197E49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7016876"/>
    <w:multiLevelType w:val="hybridMultilevel"/>
    <w:tmpl w:val="69B82A9C"/>
    <w:lvl w:ilvl="0" w:tplc="40AEC40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1257EF"/>
    <w:multiLevelType w:val="hybridMultilevel"/>
    <w:tmpl w:val="761C9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DAE055B"/>
    <w:multiLevelType w:val="multilevel"/>
    <w:tmpl w:val="568CAC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70B92F08"/>
    <w:multiLevelType w:val="hybridMultilevel"/>
    <w:tmpl w:val="A83A6952"/>
    <w:lvl w:ilvl="0" w:tplc="45962234">
      <w:start w:val="2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8ED709A"/>
    <w:multiLevelType w:val="hybridMultilevel"/>
    <w:tmpl w:val="045204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99D3C66"/>
    <w:multiLevelType w:val="hybridMultilevel"/>
    <w:tmpl w:val="49046DB8"/>
    <w:lvl w:ilvl="0" w:tplc="CB74BA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DD65048"/>
    <w:multiLevelType w:val="hybridMultilevel"/>
    <w:tmpl w:val="62FE1FEA"/>
    <w:lvl w:ilvl="0" w:tplc="40AEC40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EA00A31"/>
    <w:multiLevelType w:val="hybridMultilevel"/>
    <w:tmpl w:val="5AB42520"/>
    <w:lvl w:ilvl="0" w:tplc="BCA6C490">
      <w:start w:val="1964"/>
      <w:numFmt w:val="decimal"/>
      <w:lvlText w:val="%1"/>
      <w:lvlJc w:val="left"/>
      <w:pPr>
        <w:tabs>
          <w:tab w:val="num" w:pos="2164"/>
        </w:tabs>
        <w:ind w:left="2164" w:hanging="14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4"/>
  </w:num>
  <w:num w:numId="2">
    <w:abstractNumId w:val="18"/>
  </w:num>
  <w:num w:numId="3">
    <w:abstractNumId w:val="21"/>
  </w:num>
  <w:num w:numId="4">
    <w:abstractNumId w:val="16"/>
  </w:num>
  <w:num w:numId="5">
    <w:abstractNumId w:val="26"/>
  </w:num>
  <w:num w:numId="6">
    <w:abstractNumId w:val="13"/>
  </w:num>
  <w:num w:numId="7">
    <w:abstractNumId w:val="5"/>
  </w:num>
  <w:num w:numId="8">
    <w:abstractNumId w:val="22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8"/>
  </w:num>
  <w:num w:numId="16">
    <w:abstractNumId w:val="10"/>
  </w:num>
  <w:num w:numId="17">
    <w:abstractNumId w:val="25"/>
  </w:num>
  <w:num w:numId="18">
    <w:abstractNumId w:val="19"/>
  </w:num>
  <w:num w:numId="19">
    <w:abstractNumId w:val="0"/>
  </w:num>
  <w:num w:numId="20">
    <w:abstractNumId w:val="6"/>
  </w:num>
  <w:num w:numId="21">
    <w:abstractNumId w:val="15"/>
  </w:num>
  <w:num w:numId="22">
    <w:abstractNumId w:val="4"/>
  </w:num>
  <w:num w:numId="23">
    <w:abstractNumId w:val="7"/>
  </w:num>
  <w:num w:numId="24">
    <w:abstractNumId w:val="17"/>
  </w:num>
  <w:num w:numId="25">
    <w:abstractNumId w:val="23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2EE"/>
    <w:rsid w:val="007852EE"/>
    <w:rsid w:val="00E56BB1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5E64-3A2E-46DB-B49E-9F0E2566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</w:pPr>
  </w:style>
  <w:style w:type="paragraph" w:styleId="20">
    <w:name w:val="Body Text Indent 2"/>
    <w:basedOn w:val="a"/>
    <w:pPr>
      <w:spacing w:line="360" w:lineRule="auto"/>
      <w:jc w:val="both"/>
    </w:pPr>
  </w:style>
  <w:style w:type="paragraph" w:styleId="30">
    <w:name w:val="Body Text Indent 3"/>
    <w:basedOn w:val="a"/>
    <w:pPr>
      <w:spacing w:line="360" w:lineRule="auto"/>
      <w:ind w:firstLine="72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80"/>
    </w:pPr>
  </w:style>
  <w:style w:type="paragraph" w:styleId="31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9251</Words>
  <Characters>52735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home18</Company>
  <LinksUpToDate>false</LinksUpToDate>
  <CharactersWithSpaces>61863</CharactersWithSpaces>
  <SharedDoc>false</SharedDoc>
  <HLinks>
    <vt:vector size="96" baseType="variant"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_Toc26545016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_Toc26545015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_Toc26545014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_Toc26545013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_Toc26545012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_Toc26545011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_Toc26545010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_Toc26545009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_Toc26545008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_Toc26545007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_Toc26545006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_Toc26545005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_Toc26545004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_Toc26545003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_Toc26545002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_Toc26545001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Sergey</dc:creator>
  <cp:keywords/>
  <dc:description/>
  <cp:lastModifiedBy>Irina</cp:lastModifiedBy>
  <cp:revision>2</cp:revision>
  <dcterms:created xsi:type="dcterms:W3CDTF">2014-08-13T16:07:00Z</dcterms:created>
  <dcterms:modified xsi:type="dcterms:W3CDTF">2014-08-13T16:07:00Z</dcterms:modified>
</cp:coreProperties>
</file>