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6B" w:rsidRDefault="0010336B" w:rsidP="00E56EF9">
      <w:pPr>
        <w:spacing w:line="360" w:lineRule="auto"/>
        <w:jc w:val="center"/>
        <w:rPr>
          <w:b/>
          <w:sz w:val="32"/>
          <w:szCs w:val="32"/>
        </w:rPr>
      </w:pPr>
    </w:p>
    <w:p w:rsidR="00466FC7" w:rsidRDefault="000F178A" w:rsidP="00E56EF9">
      <w:pPr>
        <w:spacing w:line="360" w:lineRule="auto"/>
        <w:jc w:val="center"/>
        <w:rPr>
          <w:b/>
          <w:sz w:val="32"/>
          <w:szCs w:val="32"/>
        </w:rPr>
      </w:pPr>
      <w:r w:rsidRPr="000F178A">
        <w:rPr>
          <w:b/>
          <w:sz w:val="32"/>
          <w:szCs w:val="32"/>
        </w:rPr>
        <w:t>М</w:t>
      </w:r>
      <w:r w:rsidR="00E56EF9" w:rsidRPr="000F178A">
        <w:rPr>
          <w:b/>
          <w:sz w:val="32"/>
          <w:szCs w:val="32"/>
        </w:rPr>
        <w:t xml:space="preserve">ИНИСТЕРСТВО ОБРАЗОВАНИЯ И НАУКИ </w:t>
      </w:r>
      <w:r w:rsidRPr="000F178A">
        <w:rPr>
          <w:b/>
          <w:sz w:val="32"/>
          <w:szCs w:val="32"/>
        </w:rPr>
        <w:t>РФ</w:t>
      </w:r>
    </w:p>
    <w:p w:rsidR="000F178A" w:rsidRDefault="00E56EF9" w:rsidP="00E56EF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АГЕНТСТВО ПО ОБРАЗОВАНИЮ</w:t>
      </w:r>
    </w:p>
    <w:p w:rsidR="00E56EF9" w:rsidRPr="000F178A" w:rsidRDefault="00E56EF9" w:rsidP="00E56EF9">
      <w:pPr>
        <w:spacing w:line="360" w:lineRule="auto"/>
        <w:jc w:val="center"/>
        <w:rPr>
          <w:b/>
          <w:sz w:val="32"/>
          <w:szCs w:val="32"/>
        </w:rPr>
      </w:pPr>
    </w:p>
    <w:p w:rsidR="000F178A" w:rsidRPr="000F178A" w:rsidRDefault="00E56EF9" w:rsidP="00E56EF9">
      <w:pPr>
        <w:spacing w:line="360" w:lineRule="auto"/>
        <w:jc w:val="center"/>
        <w:rPr>
          <w:b/>
          <w:sz w:val="32"/>
          <w:szCs w:val="32"/>
        </w:rPr>
      </w:pPr>
      <w:r w:rsidRPr="000F178A">
        <w:rPr>
          <w:b/>
          <w:sz w:val="32"/>
          <w:szCs w:val="32"/>
        </w:rPr>
        <w:t>ИВАНОВСКИЙ ГОСУДАРСТВЕННЫЙ УНИВЕРСИТЕТ</w:t>
      </w:r>
    </w:p>
    <w:p w:rsidR="000F178A" w:rsidRPr="000F178A" w:rsidRDefault="000F178A" w:rsidP="00E56EF9">
      <w:pPr>
        <w:spacing w:line="360" w:lineRule="auto"/>
        <w:jc w:val="center"/>
        <w:rPr>
          <w:b/>
          <w:sz w:val="32"/>
          <w:szCs w:val="32"/>
        </w:rPr>
      </w:pPr>
    </w:p>
    <w:p w:rsidR="000F178A" w:rsidRPr="000F178A" w:rsidRDefault="00E56EF9" w:rsidP="00E56EF9">
      <w:pPr>
        <w:spacing w:line="360" w:lineRule="auto"/>
        <w:jc w:val="center"/>
        <w:rPr>
          <w:b/>
          <w:sz w:val="32"/>
          <w:szCs w:val="32"/>
        </w:rPr>
      </w:pPr>
      <w:r w:rsidRPr="000F178A">
        <w:rPr>
          <w:b/>
          <w:sz w:val="32"/>
          <w:szCs w:val="32"/>
        </w:rPr>
        <w:t>ЮРИДИЧЕСКИЙ ФАКУЛЬТЕТ</w:t>
      </w:r>
    </w:p>
    <w:p w:rsidR="000F178A" w:rsidRPr="000F178A" w:rsidRDefault="000F178A" w:rsidP="00E56EF9">
      <w:pPr>
        <w:spacing w:line="360" w:lineRule="auto"/>
        <w:rPr>
          <w:sz w:val="32"/>
          <w:szCs w:val="32"/>
        </w:rPr>
      </w:pPr>
    </w:p>
    <w:p w:rsidR="000F178A" w:rsidRPr="000F178A" w:rsidRDefault="000F178A" w:rsidP="00E56EF9">
      <w:pPr>
        <w:spacing w:line="360" w:lineRule="auto"/>
        <w:rPr>
          <w:sz w:val="32"/>
          <w:szCs w:val="32"/>
        </w:rPr>
      </w:pPr>
    </w:p>
    <w:p w:rsidR="000F178A" w:rsidRPr="000F178A" w:rsidRDefault="000F178A" w:rsidP="00E56EF9">
      <w:pPr>
        <w:spacing w:line="360" w:lineRule="auto"/>
        <w:rPr>
          <w:sz w:val="32"/>
          <w:szCs w:val="32"/>
        </w:rPr>
      </w:pPr>
    </w:p>
    <w:p w:rsidR="000F178A" w:rsidRPr="000F178A" w:rsidRDefault="000F178A" w:rsidP="00E56EF9">
      <w:pPr>
        <w:spacing w:line="360" w:lineRule="auto"/>
        <w:rPr>
          <w:sz w:val="32"/>
          <w:szCs w:val="32"/>
        </w:rPr>
      </w:pPr>
    </w:p>
    <w:p w:rsidR="000F178A" w:rsidRPr="00E56EF9" w:rsidRDefault="000F178A" w:rsidP="002873EC">
      <w:pPr>
        <w:tabs>
          <w:tab w:val="left" w:pos="1125"/>
        </w:tabs>
        <w:jc w:val="center"/>
        <w:rPr>
          <w:b/>
          <w:sz w:val="32"/>
          <w:szCs w:val="32"/>
        </w:rPr>
      </w:pPr>
      <w:r w:rsidRPr="00E56EF9">
        <w:rPr>
          <w:b/>
          <w:sz w:val="32"/>
          <w:szCs w:val="32"/>
        </w:rPr>
        <w:t xml:space="preserve">Кафедра </w:t>
      </w:r>
      <w:r w:rsidR="002873EC">
        <w:rPr>
          <w:b/>
          <w:sz w:val="32"/>
          <w:szCs w:val="32"/>
        </w:rPr>
        <w:t>гражданского права, процесса и основ предпринимательской деятельности</w:t>
      </w:r>
    </w:p>
    <w:p w:rsidR="000F178A" w:rsidRPr="000F178A" w:rsidRDefault="000F178A" w:rsidP="00E56EF9">
      <w:pPr>
        <w:spacing w:line="360" w:lineRule="auto"/>
        <w:rPr>
          <w:sz w:val="32"/>
          <w:szCs w:val="32"/>
        </w:rPr>
      </w:pPr>
    </w:p>
    <w:p w:rsidR="000F178A" w:rsidRPr="000F178A" w:rsidRDefault="000F178A" w:rsidP="00E56EF9">
      <w:pPr>
        <w:tabs>
          <w:tab w:val="left" w:pos="3660"/>
        </w:tabs>
        <w:spacing w:line="360" w:lineRule="auto"/>
        <w:jc w:val="center"/>
        <w:rPr>
          <w:sz w:val="32"/>
          <w:szCs w:val="32"/>
        </w:rPr>
      </w:pPr>
      <w:r w:rsidRPr="000F178A">
        <w:rPr>
          <w:sz w:val="32"/>
          <w:szCs w:val="32"/>
        </w:rPr>
        <w:t xml:space="preserve">Контрольная работа по </w:t>
      </w:r>
      <w:r w:rsidRPr="00E56EF9">
        <w:rPr>
          <w:b/>
          <w:sz w:val="32"/>
          <w:szCs w:val="32"/>
        </w:rPr>
        <w:t>«</w:t>
      </w:r>
      <w:r w:rsidR="002873EC">
        <w:rPr>
          <w:b/>
          <w:sz w:val="32"/>
          <w:szCs w:val="32"/>
        </w:rPr>
        <w:t>Коммерческому праву</w:t>
      </w:r>
      <w:r w:rsidRPr="00E56EF9">
        <w:rPr>
          <w:b/>
          <w:sz w:val="32"/>
          <w:szCs w:val="32"/>
        </w:rPr>
        <w:t>»</w:t>
      </w:r>
    </w:p>
    <w:p w:rsidR="000F178A" w:rsidRPr="000F178A" w:rsidRDefault="000F178A" w:rsidP="00E56EF9">
      <w:pPr>
        <w:tabs>
          <w:tab w:val="left" w:pos="3660"/>
        </w:tabs>
        <w:spacing w:line="360" w:lineRule="auto"/>
        <w:jc w:val="center"/>
        <w:rPr>
          <w:sz w:val="32"/>
          <w:szCs w:val="32"/>
        </w:rPr>
      </w:pPr>
      <w:r w:rsidRPr="000F178A">
        <w:rPr>
          <w:sz w:val="32"/>
          <w:szCs w:val="32"/>
        </w:rPr>
        <w:t>Вариант 3</w:t>
      </w:r>
    </w:p>
    <w:p w:rsidR="000F178A" w:rsidRDefault="000F178A" w:rsidP="00E56EF9">
      <w:pPr>
        <w:tabs>
          <w:tab w:val="left" w:pos="3660"/>
        </w:tabs>
        <w:spacing w:line="360" w:lineRule="auto"/>
        <w:jc w:val="center"/>
        <w:rPr>
          <w:sz w:val="32"/>
          <w:szCs w:val="32"/>
        </w:rPr>
      </w:pPr>
    </w:p>
    <w:p w:rsidR="000F178A" w:rsidRDefault="000F178A" w:rsidP="00E56EF9">
      <w:pPr>
        <w:spacing w:line="360" w:lineRule="auto"/>
        <w:rPr>
          <w:sz w:val="32"/>
          <w:szCs w:val="32"/>
        </w:rPr>
      </w:pPr>
    </w:p>
    <w:p w:rsidR="00E56EF9" w:rsidRPr="000F178A" w:rsidRDefault="00E56EF9" w:rsidP="00E56EF9">
      <w:pPr>
        <w:spacing w:line="360" w:lineRule="auto"/>
        <w:rPr>
          <w:sz w:val="32"/>
          <w:szCs w:val="32"/>
        </w:rPr>
      </w:pPr>
    </w:p>
    <w:p w:rsidR="000F178A" w:rsidRPr="000F178A" w:rsidRDefault="000F178A" w:rsidP="00E56EF9">
      <w:pPr>
        <w:spacing w:line="360" w:lineRule="auto"/>
        <w:rPr>
          <w:sz w:val="32"/>
          <w:szCs w:val="32"/>
        </w:rPr>
      </w:pPr>
    </w:p>
    <w:p w:rsidR="00E56EF9" w:rsidRDefault="00E56EF9" w:rsidP="00E56EF9">
      <w:pPr>
        <w:tabs>
          <w:tab w:val="left" w:pos="679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  <w:r w:rsidR="000F178A">
        <w:rPr>
          <w:sz w:val="32"/>
          <w:szCs w:val="32"/>
        </w:rPr>
        <w:t>Выполнила</w:t>
      </w:r>
      <w:r>
        <w:rPr>
          <w:sz w:val="32"/>
          <w:szCs w:val="32"/>
        </w:rPr>
        <w:t>:</w:t>
      </w:r>
    </w:p>
    <w:p w:rsidR="00E56EF9" w:rsidRDefault="00E56EF9" w:rsidP="00E56EF9">
      <w:pPr>
        <w:tabs>
          <w:tab w:val="left" w:pos="679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студентка 6 курса заочного</w:t>
      </w:r>
    </w:p>
    <w:p w:rsidR="000F178A" w:rsidRDefault="00E56EF9" w:rsidP="00E56EF9">
      <w:pPr>
        <w:tabs>
          <w:tab w:val="left" w:pos="6795"/>
        </w:tabs>
        <w:spacing w:line="360" w:lineRule="auto"/>
        <w:ind w:left="212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бюджетного отделения                         </w:t>
      </w:r>
    </w:p>
    <w:p w:rsidR="000F178A" w:rsidRDefault="000F178A" w:rsidP="00E56EF9">
      <w:pPr>
        <w:tabs>
          <w:tab w:val="left" w:pos="6795"/>
        </w:tabs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E56EF9">
        <w:rPr>
          <w:sz w:val="32"/>
          <w:szCs w:val="32"/>
        </w:rPr>
        <w:t xml:space="preserve">                        </w:t>
      </w:r>
      <w:r w:rsidR="008A00FF">
        <w:rPr>
          <w:sz w:val="32"/>
          <w:szCs w:val="32"/>
        </w:rPr>
        <w:t>Кузнецова</w:t>
      </w:r>
      <w:r>
        <w:rPr>
          <w:sz w:val="32"/>
          <w:szCs w:val="32"/>
        </w:rPr>
        <w:t xml:space="preserve"> Мария Алексеевна</w:t>
      </w:r>
    </w:p>
    <w:p w:rsidR="000F178A" w:rsidRDefault="000F178A" w:rsidP="00E56EF9">
      <w:pPr>
        <w:tabs>
          <w:tab w:val="left" w:pos="6795"/>
        </w:tabs>
        <w:spacing w:line="360" w:lineRule="auto"/>
        <w:jc w:val="center"/>
        <w:rPr>
          <w:sz w:val="32"/>
          <w:szCs w:val="32"/>
        </w:rPr>
      </w:pPr>
    </w:p>
    <w:p w:rsidR="000F178A" w:rsidRDefault="000F178A" w:rsidP="00E56EF9">
      <w:pPr>
        <w:tabs>
          <w:tab w:val="left" w:pos="6795"/>
        </w:tabs>
        <w:spacing w:line="360" w:lineRule="auto"/>
        <w:jc w:val="center"/>
        <w:rPr>
          <w:sz w:val="32"/>
          <w:szCs w:val="32"/>
        </w:rPr>
      </w:pPr>
    </w:p>
    <w:p w:rsidR="00E56EF9" w:rsidRDefault="00E56EF9" w:rsidP="00E56EF9">
      <w:pPr>
        <w:tabs>
          <w:tab w:val="left" w:pos="6795"/>
        </w:tabs>
        <w:spacing w:line="360" w:lineRule="auto"/>
        <w:jc w:val="center"/>
        <w:rPr>
          <w:sz w:val="32"/>
          <w:szCs w:val="32"/>
        </w:rPr>
      </w:pPr>
    </w:p>
    <w:p w:rsidR="000F178A" w:rsidRDefault="000F178A" w:rsidP="00E56EF9">
      <w:pPr>
        <w:tabs>
          <w:tab w:val="left" w:pos="6795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Иваново 2009</w:t>
      </w:r>
    </w:p>
    <w:p w:rsidR="00E56EF9" w:rsidRPr="002463BD" w:rsidRDefault="00E56EF9" w:rsidP="00E56EF9">
      <w:pPr>
        <w:tabs>
          <w:tab w:val="left" w:pos="6795"/>
        </w:tabs>
        <w:spacing w:line="360" w:lineRule="auto"/>
        <w:jc w:val="center"/>
        <w:rPr>
          <w:b/>
          <w:sz w:val="36"/>
          <w:szCs w:val="36"/>
        </w:rPr>
      </w:pPr>
      <w:r w:rsidRPr="002463BD">
        <w:rPr>
          <w:b/>
          <w:sz w:val="36"/>
          <w:szCs w:val="36"/>
        </w:rPr>
        <w:t>Содержание.</w:t>
      </w:r>
    </w:p>
    <w:p w:rsidR="002463BD" w:rsidRDefault="002463BD" w:rsidP="00322368">
      <w:pPr>
        <w:tabs>
          <w:tab w:val="left" w:pos="6795"/>
        </w:tabs>
        <w:spacing w:line="360" w:lineRule="auto"/>
        <w:jc w:val="center"/>
        <w:rPr>
          <w:sz w:val="28"/>
          <w:szCs w:val="28"/>
        </w:rPr>
      </w:pPr>
    </w:p>
    <w:p w:rsidR="002873EC" w:rsidRDefault="002873EC" w:rsidP="002873EC">
      <w:pPr>
        <w:tabs>
          <w:tab w:val="left" w:pos="6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Понятие и виды договорных с</w:t>
      </w:r>
      <w:r w:rsidR="00837AC4">
        <w:rPr>
          <w:sz w:val="28"/>
          <w:szCs w:val="28"/>
        </w:rPr>
        <w:t xml:space="preserve">вязей в торговой обороте…………стр. 3 – 10 </w:t>
      </w:r>
    </w:p>
    <w:p w:rsidR="002873EC" w:rsidRDefault="002873EC" w:rsidP="002873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Зад</w:t>
      </w:r>
      <w:r w:rsidR="00837AC4">
        <w:rPr>
          <w:sz w:val="28"/>
          <w:szCs w:val="28"/>
        </w:rPr>
        <w:t xml:space="preserve">ача № 1…………………………………………………………..стр. 11 – 15  </w:t>
      </w:r>
    </w:p>
    <w:p w:rsidR="002873EC" w:rsidRDefault="002873EC" w:rsidP="002873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Задача № 2……………………………………………</w:t>
      </w:r>
      <w:r w:rsidR="00837AC4">
        <w:rPr>
          <w:sz w:val="28"/>
          <w:szCs w:val="28"/>
        </w:rPr>
        <w:t xml:space="preserve">……………..стр. 15 – 18  </w:t>
      </w:r>
      <w:r>
        <w:rPr>
          <w:sz w:val="28"/>
          <w:szCs w:val="28"/>
        </w:rPr>
        <w:t xml:space="preserve"> </w:t>
      </w:r>
    </w:p>
    <w:p w:rsidR="002873EC" w:rsidRDefault="002873EC" w:rsidP="002873EC">
      <w:pPr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литературы………………………………………</w:t>
      </w:r>
      <w:r w:rsidR="00837AC4">
        <w:rPr>
          <w:sz w:val="28"/>
          <w:szCs w:val="28"/>
        </w:rPr>
        <w:t>стр. 19</w:t>
      </w: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E80064" w:rsidRPr="00145AC8" w:rsidRDefault="00E80064" w:rsidP="00145AC8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145AC8">
        <w:rPr>
          <w:b/>
          <w:sz w:val="32"/>
          <w:szCs w:val="32"/>
        </w:rPr>
        <w:t>Понятие и виды договорных связей в торговой обороте.</w:t>
      </w:r>
    </w:p>
    <w:p w:rsidR="00145AC8" w:rsidRDefault="00145AC8" w:rsidP="00145A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всего, необходимо определить само понятие договора и его значение в торговом обороте. </w:t>
      </w:r>
      <w:r w:rsidRPr="002D0966">
        <w:rPr>
          <w:sz w:val="28"/>
          <w:szCs w:val="28"/>
        </w:rPr>
        <w:t>Договором признается соглашение двух или нескольких лиц об установлении, изменении или прекращении гражданских прав и обязанностей (п. 1 ст. 420 ГК РФ).</w:t>
      </w:r>
      <w:r>
        <w:rPr>
          <w:sz w:val="28"/>
          <w:szCs w:val="28"/>
        </w:rPr>
        <w:t xml:space="preserve"> </w:t>
      </w:r>
      <w:r w:rsidRPr="002D0966">
        <w:rPr>
          <w:sz w:val="28"/>
          <w:szCs w:val="28"/>
        </w:rPr>
        <w:t>Договор есть разновидность сделки - юридического факта. Как любая сделка, договор представляет собой правомерное действие, направленное на определенные последствия.</w:t>
      </w:r>
      <w:r>
        <w:rPr>
          <w:sz w:val="28"/>
          <w:szCs w:val="28"/>
        </w:rPr>
        <w:t xml:space="preserve"> </w:t>
      </w:r>
      <w:r w:rsidRPr="002D0966">
        <w:rPr>
          <w:sz w:val="28"/>
          <w:szCs w:val="28"/>
        </w:rPr>
        <w:t>Правомерность и направленность договора обусловливают его организационную функцию, в процессе реализации которой формируются связи субъектов гражданского права</w:t>
      </w:r>
      <w:r>
        <w:rPr>
          <w:rStyle w:val="a6"/>
          <w:sz w:val="28"/>
          <w:szCs w:val="28"/>
        </w:rPr>
        <w:footnoteReference w:id="1"/>
      </w:r>
      <w:r w:rsidRPr="002D0966">
        <w:rPr>
          <w:sz w:val="28"/>
          <w:szCs w:val="28"/>
        </w:rPr>
        <w:t>.</w:t>
      </w:r>
    </w:p>
    <w:p w:rsidR="00145AC8" w:rsidRDefault="00145AC8" w:rsidP="00145AC8">
      <w:pPr>
        <w:spacing w:line="360" w:lineRule="auto"/>
        <w:ind w:firstLine="720"/>
        <w:jc w:val="both"/>
        <w:rPr>
          <w:sz w:val="28"/>
          <w:szCs w:val="28"/>
        </w:rPr>
      </w:pPr>
      <w:r w:rsidRPr="002D0966">
        <w:rPr>
          <w:sz w:val="28"/>
          <w:szCs w:val="28"/>
        </w:rPr>
        <w:t>Значение договора не ограничивается его организационной функцией. Он выполняет и регулятивную функцию, оказывает активное воздействие на имущественные связи субъектов. Такое воздействие осуществляется не непосредственно, а через систему субъективных прав и обязанностей.</w:t>
      </w:r>
      <w:r w:rsidRPr="002D0966">
        <w:rPr>
          <w:sz w:val="28"/>
          <w:szCs w:val="28"/>
        </w:rPr>
        <w:br/>
        <w:t xml:space="preserve">Как правовые модели (меры) возможного и должного поведения субъективные права и обязанности </w:t>
      </w:r>
      <w:r>
        <w:rPr>
          <w:sz w:val="28"/>
          <w:szCs w:val="28"/>
        </w:rPr>
        <w:t>«</w:t>
      </w:r>
      <w:r w:rsidRPr="002D0966">
        <w:rPr>
          <w:sz w:val="28"/>
          <w:szCs w:val="28"/>
        </w:rPr>
        <w:t>реализуют</w:t>
      </w:r>
      <w:r>
        <w:rPr>
          <w:sz w:val="28"/>
          <w:szCs w:val="28"/>
        </w:rPr>
        <w:t>»</w:t>
      </w:r>
      <w:r w:rsidRPr="002D0966">
        <w:rPr>
          <w:sz w:val="28"/>
          <w:szCs w:val="28"/>
        </w:rPr>
        <w:t xml:space="preserve"> воздействие договора на имущественные отношения, определяя их содержание.</w:t>
      </w:r>
    </w:p>
    <w:p w:rsidR="00145AC8" w:rsidRDefault="00145AC8" w:rsidP="00145AC8">
      <w:pPr>
        <w:spacing w:line="360" w:lineRule="auto"/>
        <w:ind w:firstLine="720"/>
        <w:jc w:val="both"/>
        <w:rPr>
          <w:sz w:val="28"/>
          <w:szCs w:val="28"/>
        </w:rPr>
      </w:pPr>
      <w:r w:rsidRPr="00D427F9">
        <w:rPr>
          <w:sz w:val="28"/>
          <w:szCs w:val="28"/>
        </w:rPr>
        <w:t>Организационная и регулятивная функции договора обусловливают его эффективность и широкое применение. Договор является тем необходимым средством, с помощью которого опосредуется широкий круг общественных отношений в сфере товарно-денежного оборота.</w:t>
      </w:r>
      <w:r>
        <w:rPr>
          <w:sz w:val="28"/>
          <w:szCs w:val="28"/>
        </w:rPr>
        <w:t xml:space="preserve"> </w:t>
      </w:r>
      <w:r w:rsidRPr="00D427F9">
        <w:rPr>
          <w:sz w:val="28"/>
          <w:szCs w:val="28"/>
        </w:rPr>
        <w:t>Указанные отношения складываются между субъектами гражданского права и отличаются большим разнообразием. Поэтому и договоры, опосредующие различные группы общественных отношений, также характеризуются соответствующими особенностями. Например, существенной спецификой обладают договоры</w:t>
      </w:r>
      <w:r>
        <w:rPr>
          <w:sz w:val="28"/>
          <w:szCs w:val="28"/>
        </w:rPr>
        <w:t xml:space="preserve"> в области предпринимательства, </w:t>
      </w:r>
      <w:r w:rsidRPr="00D427F9">
        <w:rPr>
          <w:sz w:val="28"/>
          <w:szCs w:val="28"/>
        </w:rPr>
        <w:t>в отношениях с участием граждан-потребителей.</w:t>
      </w:r>
      <w:r>
        <w:rPr>
          <w:sz w:val="28"/>
          <w:szCs w:val="28"/>
        </w:rPr>
        <w:t xml:space="preserve"> </w:t>
      </w:r>
      <w:r w:rsidRPr="00145AC8">
        <w:rPr>
          <w:b/>
          <w:sz w:val="28"/>
          <w:szCs w:val="28"/>
          <w:u w:val="single"/>
        </w:rPr>
        <w:t>Договор</w:t>
      </w:r>
      <w:r w:rsidRPr="00D427F9">
        <w:rPr>
          <w:sz w:val="28"/>
          <w:szCs w:val="28"/>
        </w:rPr>
        <w:t xml:space="preserve"> - юридический факт, и имущественные отношения (правоотношения), на организацию и регулирование которых он направлен, - самостоятельные явления, каждое из которых обладает своим собственным содержанием.</w:t>
      </w:r>
      <w:r>
        <w:rPr>
          <w:sz w:val="28"/>
          <w:szCs w:val="28"/>
        </w:rPr>
        <w:t xml:space="preserve"> </w:t>
      </w:r>
      <w:r w:rsidRPr="00D427F9">
        <w:rPr>
          <w:sz w:val="28"/>
          <w:szCs w:val="28"/>
        </w:rPr>
        <w:t xml:space="preserve">Необходимо учитывать, что термин </w:t>
      </w:r>
      <w:r>
        <w:rPr>
          <w:sz w:val="28"/>
          <w:szCs w:val="28"/>
        </w:rPr>
        <w:t>«</w:t>
      </w:r>
      <w:r w:rsidRPr="00D427F9">
        <w:rPr>
          <w:sz w:val="28"/>
          <w:szCs w:val="28"/>
        </w:rPr>
        <w:t>договор</w:t>
      </w:r>
      <w:r>
        <w:rPr>
          <w:sz w:val="28"/>
          <w:szCs w:val="28"/>
        </w:rPr>
        <w:t>»</w:t>
      </w:r>
      <w:r w:rsidRPr="00D427F9">
        <w:rPr>
          <w:sz w:val="28"/>
          <w:szCs w:val="28"/>
        </w:rPr>
        <w:t xml:space="preserve"> используется для обозначения не только юридического факта (двусторонней и многосторонней сделки), но и обязательственного правоотношения, возникающего из договора.</w:t>
      </w:r>
    </w:p>
    <w:p w:rsidR="00145AC8" w:rsidRDefault="00145AC8" w:rsidP="00145AC8">
      <w:pPr>
        <w:spacing w:line="360" w:lineRule="auto"/>
        <w:ind w:firstLine="720"/>
        <w:jc w:val="both"/>
        <w:rPr>
          <w:sz w:val="28"/>
          <w:szCs w:val="28"/>
        </w:rPr>
      </w:pPr>
      <w:r w:rsidRPr="00AA4527">
        <w:rPr>
          <w:sz w:val="28"/>
          <w:szCs w:val="28"/>
        </w:rPr>
        <w:t xml:space="preserve">Так как основанием договорных связей в торговом обороте является договор, то необходимо рассмотреть виды договоров, определив, соответствующие им виды договорных связей. </w:t>
      </w:r>
    </w:p>
    <w:p w:rsidR="00145AC8" w:rsidRPr="00145AC8" w:rsidRDefault="00145AC8" w:rsidP="00145AC8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145AC8">
        <w:rPr>
          <w:b/>
          <w:color w:val="000000"/>
          <w:spacing w:val="5"/>
          <w:sz w:val="28"/>
          <w:szCs w:val="28"/>
          <w:u w:val="single"/>
        </w:rPr>
        <w:t>Договоры делятся:</w:t>
      </w:r>
    </w:p>
    <w:p w:rsidR="00145AC8" w:rsidRPr="008B4A03" w:rsidRDefault="00145AC8" w:rsidP="00145AC8">
      <w:pPr>
        <w:shd w:val="clear" w:color="auto" w:fill="FFFFFF"/>
        <w:tabs>
          <w:tab w:val="left" w:pos="470"/>
        </w:tabs>
        <w:spacing w:line="360" w:lineRule="auto"/>
        <w:ind w:firstLine="720"/>
        <w:jc w:val="both"/>
        <w:rPr>
          <w:sz w:val="28"/>
          <w:szCs w:val="28"/>
        </w:rPr>
      </w:pPr>
      <w:r w:rsidRPr="008B4A03">
        <w:rPr>
          <w:color w:val="000000"/>
          <w:spacing w:val="6"/>
          <w:sz w:val="28"/>
          <w:szCs w:val="28"/>
        </w:rPr>
        <w:t xml:space="preserve">а) </w:t>
      </w:r>
      <w:r w:rsidRPr="00145AC8">
        <w:rPr>
          <w:i/>
          <w:color w:val="000000"/>
          <w:spacing w:val="5"/>
          <w:sz w:val="28"/>
          <w:szCs w:val="28"/>
        </w:rPr>
        <w:t>по моменту возникновения обязательства:</w:t>
      </w:r>
    </w:p>
    <w:p w:rsidR="00145AC8" w:rsidRPr="008B4A03" w:rsidRDefault="00145AC8" w:rsidP="00145A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B4A03">
        <w:rPr>
          <w:color w:val="000000"/>
          <w:spacing w:val="1"/>
          <w:sz w:val="28"/>
          <w:szCs w:val="28"/>
        </w:rPr>
        <w:t>Основной договор</w:t>
      </w:r>
      <w:r>
        <w:rPr>
          <w:color w:val="000000"/>
          <w:spacing w:val="1"/>
          <w:sz w:val="28"/>
          <w:szCs w:val="28"/>
        </w:rPr>
        <w:t xml:space="preserve"> </w:t>
      </w:r>
      <w:r w:rsidRPr="008B4A03">
        <w:rPr>
          <w:rStyle w:val="a6"/>
          <w:sz w:val="28"/>
          <w:szCs w:val="28"/>
        </w:rPr>
        <w:footnoteReference w:id="2"/>
      </w:r>
      <w:r w:rsidRPr="008B4A03">
        <w:rPr>
          <w:color w:val="000000"/>
          <w:spacing w:val="1"/>
          <w:sz w:val="28"/>
          <w:szCs w:val="28"/>
        </w:rPr>
        <w:t xml:space="preserve"> непосредственно порождает права и обязанности </w:t>
      </w:r>
      <w:r w:rsidRPr="008B4A03">
        <w:rPr>
          <w:color w:val="000000"/>
          <w:spacing w:val="2"/>
          <w:sz w:val="28"/>
          <w:szCs w:val="28"/>
        </w:rPr>
        <w:t>сторон.</w:t>
      </w:r>
      <w:r w:rsidRPr="008B4A03">
        <w:rPr>
          <w:sz w:val="28"/>
          <w:szCs w:val="28"/>
        </w:rPr>
        <w:t xml:space="preserve"> </w:t>
      </w:r>
      <w:r w:rsidRPr="008B4A03">
        <w:rPr>
          <w:color w:val="000000"/>
          <w:spacing w:val="-2"/>
          <w:sz w:val="28"/>
          <w:szCs w:val="28"/>
        </w:rPr>
        <w:t>Предварительный договор — соглашение сторон о заключении основ</w:t>
      </w:r>
      <w:r w:rsidRPr="008B4A03">
        <w:rPr>
          <w:color w:val="000000"/>
          <w:spacing w:val="-2"/>
          <w:sz w:val="28"/>
          <w:szCs w:val="28"/>
        </w:rPr>
        <w:softHyphen/>
      </w:r>
      <w:r w:rsidRPr="008B4A03">
        <w:rPr>
          <w:color w:val="000000"/>
          <w:spacing w:val="-1"/>
          <w:sz w:val="28"/>
          <w:szCs w:val="28"/>
        </w:rPr>
        <w:t>ного договора в будущем (ст. 429 ГК). Предварительный договор заклю</w:t>
      </w:r>
      <w:r w:rsidRPr="008B4A03">
        <w:rPr>
          <w:color w:val="000000"/>
          <w:spacing w:val="-1"/>
          <w:sz w:val="28"/>
          <w:szCs w:val="28"/>
        </w:rPr>
        <w:softHyphen/>
      </w:r>
      <w:r w:rsidRPr="008B4A03">
        <w:rPr>
          <w:color w:val="000000"/>
          <w:spacing w:val="-2"/>
          <w:sz w:val="28"/>
          <w:szCs w:val="28"/>
        </w:rPr>
        <w:t>чается в форме, установленной для основного договора, а если форма ос</w:t>
      </w:r>
      <w:r w:rsidRPr="008B4A03">
        <w:rPr>
          <w:color w:val="000000"/>
          <w:spacing w:val="-2"/>
          <w:sz w:val="28"/>
          <w:szCs w:val="28"/>
        </w:rPr>
        <w:softHyphen/>
      </w:r>
      <w:r w:rsidRPr="008B4A03">
        <w:rPr>
          <w:color w:val="000000"/>
          <w:spacing w:val="-3"/>
          <w:sz w:val="28"/>
          <w:szCs w:val="28"/>
        </w:rPr>
        <w:t xml:space="preserve">новного договора не установлена, то в письменной форме. Несоблюдение </w:t>
      </w:r>
      <w:r w:rsidRPr="008B4A03">
        <w:rPr>
          <w:color w:val="000000"/>
          <w:spacing w:val="1"/>
          <w:sz w:val="28"/>
          <w:szCs w:val="28"/>
        </w:rPr>
        <w:t>правил о форме предварительного договора влечет его ничтожность.</w:t>
      </w:r>
    </w:p>
    <w:p w:rsidR="00145AC8" w:rsidRPr="008B4A03" w:rsidRDefault="00145AC8" w:rsidP="00145AC8">
      <w:pPr>
        <w:shd w:val="clear" w:color="auto" w:fill="FFFFFF"/>
        <w:spacing w:line="360" w:lineRule="auto"/>
        <w:ind w:right="24" w:firstLine="720"/>
        <w:jc w:val="both"/>
        <w:rPr>
          <w:sz w:val="28"/>
          <w:szCs w:val="28"/>
        </w:rPr>
      </w:pPr>
      <w:r w:rsidRPr="008B4A03">
        <w:rPr>
          <w:color w:val="000000"/>
          <w:spacing w:val="4"/>
          <w:sz w:val="28"/>
          <w:szCs w:val="28"/>
        </w:rPr>
        <w:t>Предварительный договор должен содержать условия, позволяю</w:t>
      </w:r>
      <w:r w:rsidRPr="008B4A03">
        <w:rPr>
          <w:color w:val="000000"/>
          <w:spacing w:val="4"/>
          <w:sz w:val="28"/>
          <w:szCs w:val="28"/>
        </w:rPr>
        <w:softHyphen/>
      </w:r>
      <w:r w:rsidRPr="008B4A03">
        <w:rPr>
          <w:color w:val="000000"/>
          <w:spacing w:val="1"/>
          <w:sz w:val="28"/>
          <w:szCs w:val="28"/>
        </w:rPr>
        <w:t>щие установить предмет, а также другие существенные условия основ</w:t>
      </w:r>
      <w:r w:rsidRPr="008B4A03">
        <w:rPr>
          <w:color w:val="000000"/>
          <w:spacing w:val="1"/>
          <w:sz w:val="28"/>
          <w:szCs w:val="28"/>
        </w:rPr>
        <w:softHyphen/>
      </w:r>
      <w:r w:rsidRPr="008B4A03">
        <w:rPr>
          <w:color w:val="000000"/>
          <w:spacing w:val="3"/>
          <w:sz w:val="28"/>
          <w:szCs w:val="28"/>
        </w:rPr>
        <w:t>ного договора.</w:t>
      </w:r>
      <w:r w:rsidRPr="008B4A03">
        <w:rPr>
          <w:sz w:val="28"/>
          <w:szCs w:val="28"/>
        </w:rPr>
        <w:t xml:space="preserve"> </w:t>
      </w:r>
      <w:r w:rsidRPr="008B4A03">
        <w:rPr>
          <w:color w:val="000000"/>
          <w:spacing w:val="2"/>
          <w:sz w:val="28"/>
          <w:szCs w:val="28"/>
        </w:rPr>
        <w:t xml:space="preserve">В предварительном договоре указывается срок, в который стороны обязуются заключить основной договор. Если этот срок не определен, то основной договор должен быть заключен в течение года с момента </w:t>
      </w:r>
      <w:r w:rsidRPr="008B4A03">
        <w:rPr>
          <w:color w:val="000000"/>
          <w:sz w:val="28"/>
          <w:szCs w:val="28"/>
        </w:rPr>
        <w:t>заключения предварительного договора. Если в указанные сроки основ</w:t>
      </w:r>
      <w:r w:rsidRPr="008B4A03">
        <w:rPr>
          <w:color w:val="000000"/>
          <w:sz w:val="28"/>
          <w:szCs w:val="28"/>
        </w:rPr>
        <w:softHyphen/>
        <w:t xml:space="preserve">ной договор не будет заключен и ни одна из сторон не проявит желание </w:t>
      </w:r>
      <w:r w:rsidRPr="008B4A03">
        <w:rPr>
          <w:color w:val="000000"/>
          <w:spacing w:val="2"/>
          <w:sz w:val="28"/>
          <w:szCs w:val="28"/>
        </w:rPr>
        <w:t>его заключить, предварительный договор прекращает свое действие.</w:t>
      </w:r>
      <w:r w:rsidRPr="008B4A03">
        <w:rPr>
          <w:sz w:val="28"/>
          <w:szCs w:val="28"/>
        </w:rPr>
        <w:t xml:space="preserve"> </w:t>
      </w:r>
      <w:r w:rsidRPr="008B4A03">
        <w:rPr>
          <w:color w:val="000000"/>
          <w:spacing w:val="6"/>
          <w:sz w:val="28"/>
          <w:szCs w:val="28"/>
        </w:rPr>
        <w:t xml:space="preserve">Если какая-либо из сторон уклоняется от заключения основного </w:t>
      </w:r>
      <w:r w:rsidRPr="008B4A03">
        <w:rPr>
          <w:color w:val="000000"/>
          <w:spacing w:val="2"/>
          <w:sz w:val="28"/>
          <w:szCs w:val="28"/>
        </w:rPr>
        <w:t xml:space="preserve">договора, то применяются правила, предусмотренные для заключения </w:t>
      </w:r>
      <w:r w:rsidRPr="008B4A03">
        <w:rPr>
          <w:color w:val="000000"/>
          <w:spacing w:val="4"/>
          <w:sz w:val="28"/>
          <w:szCs w:val="28"/>
        </w:rPr>
        <w:t>обязательных договоров.</w:t>
      </w:r>
    </w:p>
    <w:p w:rsidR="00145AC8" w:rsidRPr="00145AC8" w:rsidRDefault="00145AC8" w:rsidP="00145AC8">
      <w:pPr>
        <w:shd w:val="clear" w:color="auto" w:fill="FFFFFF"/>
        <w:tabs>
          <w:tab w:val="left" w:pos="47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8B4A03">
        <w:rPr>
          <w:color w:val="000000"/>
          <w:spacing w:val="5"/>
          <w:sz w:val="28"/>
          <w:szCs w:val="28"/>
        </w:rPr>
        <w:t xml:space="preserve">б) </w:t>
      </w:r>
      <w:r w:rsidRPr="00145AC8">
        <w:rPr>
          <w:i/>
          <w:color w:val="000000"/>
          <w:spacing w:val="3"/>
          <w:sz w:val="28"/>
          <w:szCs w:val="28"/>
        </w:rPr>
        <w:t>по субъекту, в пользу которого совершен договор:</w:t>
      </w:r>
    </w:p>
    <w:p w:rsidR="00145AC8" w:rsidRPr="008B4A03" w:rsidRDefault="00145AC8" w:rsidP="00145AC8">
      <w:pPr>
        <w:shd w:val="clear" w:color="auto" w:fill="FFFFFF"/>
        <w:spacing w:line="360" w:lineRule="auto"/>
        <w:ind w:right="62" w:firstLine="720"/>
        <w:jc w:val="both"/>
        <w:rPr>
          <w:sz w:val="28"/>
          <w:szCs w:val="28"/>
        </w:rPr>
      </w:pPr>
      <w:r w:rsidRPr="008B4A03">
        <w:rPr>
          <w:color w:val="000000"/>
          <w:spacing w:val="2"/>
          <w:sz w:val="28"/>
          <w:szCs w:val="28"/>
        </w:rPr>
        <w:t>Договор в пользу их участников — право требовать исполнения та</w:t>
      </w:r>
      <w:r w:rsidRPr="008B4A03">
        <w:rPr>
          <w:color w:val="000000"/>
          <w:spacing w:val="2"/>
          <w:sz w:val="28"/>
          <w:szCs w:val="28"/>
        </w:rPr>
        <w:softHyphen/>
      </w:r>
      <w:r w:rsidRPr="008B4A03">
        <w:rPr>
          <w:color w:val="000000"/>
          <w:spacing w:val="4"/>
          <w:sz w:val="28"/>
          <w:szCs w:val="28"/>
        </w:rPr>
        <w:t>кого договора принадлежит только их участникам.</w:t>
      </w:r>
      <w:r w:rsidRPr="008B4A03">
        <w:rPr>
          <w:sz w:val="28"/>
          <w:szCs w:val="28"/>
        </w:rPr>
        <w:t xml:space="preserve"> </w:t>
      </w:r>
      <w:r w:rsidRPr="008B4A03">
        <w:rPr>
          <w:color w:val="000000"/>
          <w:spacing w:val="2"/>
          <w:sz w:val="28"/>
          <w:szCs w:val="28"/>
        </w:rPr>
        <w:t xml:space="preserve">Договор в пользу третьего лица (ст. 430 ГК) — договор, в котором </w:t>
      </w:r>
      <w:r w:rsidRPr="008B4A03">
        <w:rPr>
          <w:color w:val="000000"/>
          <w:spacing w:val="3"/>
          <w:sz w:val="28"/>
          <w:szCs w:val="28"/>
        </w:rPr>
        <w:t>установлено, что должник обязан произвести исполнение не кредито</w:t>
      </w:r>
      <w:r w:rsidRPr="008B4A03">
        <w:rPr>
          <w:color w:val="000000"/>
          <w:spacing w:val="3"/>
          <w:sz w:val="28"/>
          <w:szCs w:val="28"/>
        </w:rPr>
        <w:softHyphen/>
      </w:r>
      <w:r w:rsidRPr="008B4A03">
        <w:rPr>
          <w:color w:val="000000"/>
          <w:spacing w:val="2"/>
          <w:sz w:val="28"/>
          <w:szCs w:val="28"/>
        </w:rPr>
        <w:t xml:space="preserve">ру, а указанному или не указанному в договоре третьему лицу (договор денежного вклада на имя другого лица с банком, договор личного </w:t>
      </w:r>
      <w:r w:rsidRPr="008B4A03">
        <w:rPr>
          <w:color w:val="000000"/>
          <w:spacing w:val="4"/>
          <w:sz w:val="28"/>
          <w:szCs w:val="28"/>
        </w:rPr>
        <w:t>страхования жизни с указанием лица, которое вправе требовать вы</w:t>
      </w:r>
      <w:r w:rsidRPr="008B4A03">
        <w:rPr>
          <w:color w:val="000000"/>
          <w:spacing w:val="4"/>
          <w:sz w:val="28"/>
          <w:szCs w:val="28"/>
        </w:rPr>
        <w:softHyphen/>
      </w:r>
      <w:r w:rsidRPr="008B4A03">
        <w:rPr>
          <w:color w:val="000000"/>
          <w:spacing w:val="2"/>
          <w:sz w:val="28"/>
          <w:szCs w:val="28"/>
        </w:rPr>
        <w:t>платы определенной в договоре суммы);</w:t>
      </w:r>
    </w:p>
    <w:p w:rsidR="00145AC8" w:rsidRPr="00145AC8" w:rsidRDefault="00145AC8" w:rsidP="00145AC8">
      <w:pPr>
        <w:shd w:val="clear" w:color="auto" w:fill="FFFFFF"/>
        <w:spacing w:line="360" w:lineRule="auto"/>
        <w:ind w:right="34" w:firstLine="720"/>
        <w:jc w:val="both"/>
        <w:rPr>
          <w:i/>
          <w:color w:val="000000"/>
          <w:spacing w:val="4"/>
          <w:sz w:val="28"/>
          <w:szCs w:val="28"/>
        </w:rPr>
      </w:pPr>
      <w:r w:rsidRPr="008B4A03">
        <w:rPr>
          <w:color w:val="000000"/>
          <w:spacing w:val="3"/>
          <w:sz w:val="28"/>
          <w:szCs w:val="28"/>
        </w:rPr>
        <w:t xml:space="preserve">в) </w:t>
      </w:r>
      <w:r w:rsidRPr="00145AC8">
        <w:rPr>
          <w:i/>
          <w:color w:val="000000"/>
          <w:spacing w:val="4"/>
          <w:sz w:val="28"/>
          <w:szCs w:val="28"/>
        </w:rPr>
        <w:t xml:space="preserve">по соотношению прав и обязанностей сторон: </w:t>
      </w:r>
    </w:p>
    <w:p w:rsidR="00145AC8" w:rsidRPr="008B4A03" w:rsidRDefault="00145AC8" w:rsidP="00145AC8">
      <w:pPr>
        <w:shd w:val="clear" w:color="auto" w:fill="FFFFFF"/>
        <w:spacing w:line="360" w:lineRule="auto"/>
        <w:ind w:right="34" w:firstLine="720"/>
        <w:jc w:val="both"/>
        <w:rPr>
          <w:sz w:val="28"/>
          <w:szCs w:val="28"/>
        </w:rPr>
      </w:pPr>
      <w:r w:rsidRPr="008B4A03">
        <w:rPr>
          <w:color w:val="000000"/>
          <w:spacing w:val="2"/>
          <w:sz w:val="28"/>
          <w:szCs w:val="28"/>
        </w:rPr>
        <w:t xml:space="preserve">Односторонний договор порождает у одной стороны только права, </w:t>
      </w:r>
      <w:r w:rsidRPr="008B4A03">
        <w:rPr>
          <w:color w:val="000000"/>
          <w:sz w:val="28"/>
          <w:szCs w:val="28"/>
        </w:rPr>
        <w:t>а у другой — только обязанности (например, договоры займа, поручи</w:t>
      </w:r>
      <w:r w:rsidRPr="008B4A03">
        <w:rPr>
          <w:color w:val="000000"/>
          <w:spacing w:val="5"/>
          <w:sz w:val="28"/>
          <w:szCs w:val="28"/>
        </w:rPr>
        <w:t xml:space="preserve">тельства). </w:t>
      </w:r>
      <w:r w:rsidRPr="008B4A03">
        <w:rPr>
          <w:color w:val="000000"/>
          <w:spacing w:val="1"/>
          <w:sz w:val="28"/>
          <w:szCs w:val="28"/>
        </w:rPr>
        <w:t>Взаимный договор — каждая из сторон приобретает права и обязанно</w:t>
      </w:r>
      <w:r w:rsidRPr="008B4A03">
        <w:rPr>
          <w:color w:val="000000"/>
          <w:spacing w:val="3"/>
          <w:sz w:val="28"/>
          <w:szCs w:val="28"/>
        </w:rPr>
        <w:t>сти по отношению к другой стороне (договоры купли-продажи, пе</w:t>
      </w:r>
      <w:r w:rsidRPr="008B4A03">
        <w:rPr>
          <w:color w:val="000000"/>
          <w:spacing w:val="3"/>
          <w:sz w:val="28"/>
          <w:szCs w:val="28"/>
        </w:rPr>
        <w:softHyphen/>
      </w:r>
      <w:r w:rsidRPr="008B4A03">
        <w:rPr>
          <w:color w:val="000000"/>
          <w:spacing w:val="2"/>
          <w:sz w:val="28"/>
          <w:szCs w:val="28"/>
        </w:rPr>
        <w:t>ревозки, аренды, хранения, подряда и др.);</w:t>
      </w:r>
    </w:p>
    <w:p w:rsidR="00145AC8" w:rsidRPr="00145AC8" w:rsidRDefault="00145AC8" w:rsidP="00145AC8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8B4A03">
        <w:rPr>
          <w:color w:val="000000"/>
          <w:spacing w:val="-10"/>
          <w:sz w:val="28"/>
          <w:szCs w:val="28"/>
        </w:rPr>
        <w:t>г)</w:t>
      </w:r>
      <w:r w:rsidRPr="008B4A03">
        <w:rPr>
          <w:color w:val="000000"/>
          <w:sz w:val="28"/>
          <w:szCs w:val="28"/>
        </w:rPr>
        <w:t xml:space="preserve"> </w:t>
      </w:r>
      <w:r w:rsidRPr="00145AC8">
        <w:rPr>
          <w:i/>
          <w:color w:val="000000"/>
          <w:spacing w:val="4"/>
          <w:sz w:val="28"/>
          <w:szCs w:val="28"/>
        </w:rPr>
        <w:t>в зависимости от возмездности:</w:t>
      </w:r>
    </w:p>
    <w:p w:rsidR="00145AC8" w:rsidRPr="008B4A03" w:rsidRDefault="00145AC8" w:rsidP="00145AC8">
      <w:pPr>
        <w:shd w:val="clear" w:color="auto" w:fill="FFFFFF"/>
        <w:spacing w:line="360" w:lineRule="auto"/>
        <w:ind w:right="24" w:firstLine="720"/>
        <w:jc w:val="both"/>
        <w:rPr>
          <w:sz w:val="28"/>
          <w:szCs w:val="28"/>
        </w:rPr>
      </w:pPr>
      <w:r w:rsidRPr="008B4A03">
        <w:rPr>
          <w:color w:val="000000"/>
          <w:spacing w:val="3"/>
          <w:sz w:val="28"/>
          <w:szCs w:val="28"/>
        </w:rPr>
        <w:t>Возмездный договор — договор, по которому имущественное пре</w:t>
      </w:r>
      <w:r w:rsidRPr="008B4A03">
        <w:rPr>
          <w:color w:val="000000"/>
          <w:spacing w:val="3"/>
          <w:sz w:val="28"/>
          <w:szCs w:val="28"/>
        </w:rPr>
        <w:softHyphen/>
        <w:t xml:space="preserve">доставление одной стороны обусловливает встречное имущественное </w:t>
      </w:r>
      <w:r w:rsidRPr="008B4A03">
        <w:rPr>
          <w:color w:val="000000"/>
          <w:spacing w:val="1"/>
          <w:sz w:val="28"/>
          <w:szCs w:val="28"/>
        </w:rPr>
        <w:t>предоставление от другой стороны.</w:t>
      </w:r>
    </w:p>
    <w:p w:rsidR="00145AC8" w:rsidRPr="008B4A03" w:rsidRDefault="00145AC8" w:rsidP="00145AC8">
      <w:pPr>
        <w:shd w:val="clear" w:color="auto" w:fill="FFFFFF"/>
        <w:spacing w:line="360" w:lineRule="auto"/>
        <w:ind w:right="24" w:firstLine="720"/>
        <w:jc w:val="both"/>
        <w:rPr>
          <w:sz w:val="28"/>
          <w:szCs w:val="28"/>
        </w:rPr>
      </w:pPr>
      <w:r w:rsidRPr="008B4A03">
        <w:rPr>
          <w:color w:val="000000"/>
          <w:spacing w:val="2"/>
          <w:sz w:val="28"/>
          <w:szCs w:val="28"/>
        </w:rPr>
        <w:t>Безвозмездный договор — имущественное предоставление произво</w:t>
      </w:r>
      <w:r w:rsidRPr="008B4A03">
        <w:rPr>
          <w:color w:val="000000"/>
          <w:spacing w:val="2"/>
          <w:sz w:val="28"/>
          <w:szCs w:val="28"/>
        </w:rPr>
        <w:softHyphen/>
      </w:r>
      <w:r w:rsidRPr="008B4A03">
        <w:rPr>
          <w:color w:val="000000"/>
          <w:spacing w:val="3"/>
          <w:sz w:val="28"/>
          <w:szCs w:val="28"/>
        </w:rPr>
        <w:t>дится только одной стороной без получения встречного имуществен</w:t>
      </w:r>
      <w:r w:rsidRPr="008B4A03">
        <w:rPr>
          <w:color w:val="000000"/>
          <w:spacing w:val="3"/>
          <w:sz w:val="28"/>
          <w:szCs w:val="28"/>
        </w:rPr>
        <w:softHyphen/>
      </w:r>
      <w:r w:rsidRPr="008B4A03">
        <w:rPr>
          <w:color w:val="000000"/>
          <w:spacing w:val="1"/>
          <w:sz w:val="28"/>
          <w:szCs w:val="28"/>
        </w:rPr>
        <w:t>ного предоставления от другой стороны (договор дарения, безвозмезд</w:t>
      </w:r>
      <w:r w:rsidRPr="008B4A03">
        <w:rPr>
          <w:color w:val="000000"/>
          <w:spacing w:val="1"/>
          <w:sz w:val="28"/>
          <w:szCs w:val="28"/>
        </w:rPr>
        <w:softHyphen/>
      </w:r>
      <w:r w:rsidRPr="008B4A03">
        <w:rPr>
          <w:color w:val="000000"/>
          <w:spacing w:val="-1"/>
          <w:sz w:val="28"/>
          <w:szCs w:val="28"/>
        </w:rPr>
        <w:t>ного пользования имуществом).</w:t>
      </w:r>
      <w:r w:rsidRPr="008B4A03">
        <w:rPr>
          <w:sz w:val="28"/>
          <w:szCs w:val="28"/>
        </w:rPr>
        <w:t xml:space="preserve"> </w:t>
      </w:r>
      <w:r w:rsidRPr="008B4A03">
        <w:rPr>
          <w:color w:val="000000"/>
          <w:spacing w:val="1"/>
          <w:sz w:val="28"/>
          <w:szCs w:val="28"/>
        </w:rPr>
        <w:t>Некоторые договоры могут быть как возмездными, так и безвозмезд</w:t>
      </w:r>
      <w:r w:rsidRPr="008B4A03">
        <w:rPr>
          <w:color w:val="000000"/>
          <w:spacing w:val="1"/>
          <w:sz w:val="28"/>
          <w:szCs w:val="28"/>
        </w:rPr>
        <w:softHyphen/>
        <w:t>ными (договор поручения, хранения);</w:t>
      </w:r>
    </w:p>
    <w:p w:rsidR="00145AC8" w:rsidRPr="00145AC8" w:rsidRDefault="00145AC8" w:rsidP="00145AC8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i/>
          <w:color w:val="000000"/>
          <w:spacing w:val="4"/>
          <w:sz w:val="28"/>
          <w:szCs w:val="28"/>
        </w:rPr>
      </w:pPr>
      <w:r w:rsidRPr="008B4A03">
        <w:rPr>
          <w:color w:val="000000"/>
          <w:spacing w:val="-1"/>
          <w:sz w:val="28"/>
          <w:szCs w:val="28"/>
        </w:rPr>
        <w:t xml:space="preserve">д) </w:t>
      </w:r>
      <w:r w:rsidRPr="00145AC8">
        <w:rPr>
          <w:i/>
          <w:color w:val="000000"/>
          <w:spacing w:val="4"/>
          <w:sz w:val="28"/>
          <w:szCs w:val="28"/>
        </w:rPr>
        <w:t>в зависимости от степени обязательности заключения договора:</w:t>
      </w:r>
    </w:p>
    <w:p w:rsidR="00145AC8" w:rsidRPr="008B4A03" w:rsidRDefault="00145AC8" w:rsidP="00145AC8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8B4A03">
        <w:rPr>
          <w:color w:val="000000"/>
          <w:spacing w:val="4"/>
          <w:sz w:val="28"/>
          <w:szCs w:val="28"/>
        </w:rPr>
        <w:t>Свободный договор — договор, заключение которого всецело зави</w:t>
      </w:r>
      <w:r w:rsidRPr="008B4A03">
        <w:rPr>
          <w:color w:val="000000"/>
          <w:spacing w:val="4"/>
          <w:sz w:val="28"/>
          <w:szCs w:val="28"/>
        </w:rPr>
        <w:softHyphen/>
      </w:r>
      <w:r w:rsidRPr="008B4A03">
        <w:rPr>
          <w:color w:val="000000"/>
          <w:spacing w:val="1"/>
          <w:sz w:val="28"/>
          <w:szCs w:val="28"/>
        </w:rPr>
        <w:t>сит от усмотрения сторон.</w:t>
      </w:r>
    </w:p>
    <w:p w:rsidR="00145AC8" w:rsidRPr="008B4A03" w:rsidRDefault="00145AC8" w:rsidP="00145AC8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8B4A03">
        <w:rPr>
          <w:color w:val="000000"/>
          <w:spacing w:val="3"/>
          <w:sz w:val="28"/>
          <w:szCs w:val="28"/>
        </w:rPr>
        <w:t>Обязательный договор — договор, заключение которого обязатель</w:t>
      </w:r>
      <w:r w:rsidRPr="008B4A03">
        <w:rPr>
          <w:color w:val="000000"/>
          <w:spacing w:val="3"/>
          <w:sz w:val="28"/>
          <w:szCs w:val="28"/>
        </w:rPr>
        <w:softHyphen/>
      </w:r>
      <w:r w:rsidRPr="008B4A03">
        <w:rPr>
          <w:color w:val="000000"/>
          <w:spacing w:val="1"/>
          <w:sz w:val="28"/>
          <w:szCs w:val="28"/>
        </w:rPr>
        <w:t xml:space="preserve">но для одной или обеих сторон в силу действующего законодательства </w:t>
      </w:r>
      <w:r w:rsidRPr="008B4A03">
        <w:rPr>
          <w:color w:val="000000"/>
          <w:spacing w:val="4"/>
          <w:sz w:val="28"/>
          <w:szCs w:val="28"/>
        </w:rPr>
        <w:t>(в случае создания юридического лица заключение договора банков</w:t>
      </w:r>
      <w:r w:rsidRPr="008B4A03">
        <w:rPr>
          <w:color w:val="000000"/>
          <w:spacing w:val="4"/>
          <w:sz w:val="28"/>
          <w:szCs w:val="28"/>
        </w:rPr>
        <w:softHyphen/>
        <w:t>ского счета становится обязательным как для банковского учрежде</w:t>
      </w:r>
      <w:r w:rsidRPr="008B4A03">
        <w:rPr>
          <w:color w:val="000000"/>
          <w:spacing w:val="4"/>
          <w:sz w:val="28"/>
          <w:szCs w:val="28"/>
        </w:rPr>
        <w:softHyphen/>
      </w:r>
      <w:r w:rsidRPr="008B4A03">
        <w:rPr>
          <w:color w:val="000000"/>
          <w:spacing w:val="2"/>
          <w:sz w:val="28"/>
          <w:szCs w:val="28"/>
        </w:rPr>
        <w:t xml:space="preserve">ния, так и для созданного юридического лица (п. 2 ст. 846 ГК), выдача </w:t>
      </w:r>
      <w:r w:rsidRPr="008B4A03">
        <w:rPr>
          <w:color w:val="000000"/>
          <w:spacing w:val="4"/>
          <w:sz w:val="28"/>
          <w:szCs w:val="28"/>
        </w:rPr>
        <w:t xml:space="preserve">ордера на жилое помещение обязывает жилищно-эксплуатационную </w:t>
      </w:r>
      <w:r w:rsidRPr="008B4A03">
        <w:rPr>
          <w:color w:val="000000"/>
          <w:spacing w:val="2"/>
          <w:sz w:val="28"/>
          <w:szCs w:val="28"/>
        </w:rPr>
        <w:t>организацию заключить договор социального жилищного найма с тем гражданином, которому выдан ордер).</w:t>
      </w:r>
    </w:p>
    <w:p w:rsidR="00145AC8" w:rsidRPr="008B4A03" w:rsidRDefault="00145AC8" w:rsidP="00145AC8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8B4A03">
        <w:rPr>
          <w:color w:val="000000"/>
          <w:spacing w:val="4"/>
          <w:sz w:val="28"/>
          <w:szCs w:val="28"/>
        </w:rPr>
        <w:t xml:space="preserve">Среди обязательных договоров особое значение имеют публичные </w:t>
      </w:r>
      <w:r w:rsidRPr="008B4A03">
        <w:rPr>
          <w:color w:val="000000"/>
          <w:spacing w:val="-1"/>
          <w:sz w:val="28"/>
          <w:szCs w:val="28"/>
        </w:rPr>
        <w:t>договоры (ст. 426 ГК)</w:t>
      </w:r>
      <w:r w:rsidRPr="008B4A03">
        <w:rPr>
          <w:rStyle w:val="a6"/>
          <w:sz w:val="28"/>
          <w:szCs w:val="28"/>
        </w:rPr>
        <w:footnoteReference w:id="3"/>
      </w:r>
      <w:r w:rsidRPr="008B4A03">
        <w:rPr>
          <w:color w:val="000000"/>
          <w:spacing w:val="-1"/>
          <w:sz w:val="28"/>
          <w:szCs w:val="28"/>
        </w:rPr>
        <w:t>.</w:t>
      </w:r>
    </w:p>
    <w:p w:rsidR="00145AC8" w:rsidRPr="00145AC8" w:rsidRDefault="00145AC8" w:rsidP="00145A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145AC8">
        <w:rPr>
          <w:color w:val="000000"/>
          <w:spacing w:val="3"/>
          <w:sz w:val="28"/>
          <w:szCs w:val="28"/>
          <w:u w:val="single"/>
        </w:rPr>
        <w:t>Признаки публичного договора:</w:t>
      </w:r>
    </w:p>
    <w:p w:rsidR="00145AC8" w:rsidRPr="008B4A03" w:rsidRDefault="00145AC8" w:rsidP="00145AC8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1"/>
          <w:sz w:val="28"/>
          <w:szCs w:val="28"/>
        </w:rPr>
      </w:pPr>
      <w:r w:rsidRPr="008B4A03">
        <w:rPr>
          <w:color w:val="000000"/>
          <w:spacing w:val="3"/>
          <w:sz w:val="28"/>
          <w:szCs w:val="28"/>
        </w:rPr>
        <w:t>обязательным участником договора является коммерческая орга</w:t>
      </w:r>
      <w:r w:rsidRPr="008B4A03">
        <w:rPr>
          <w:color w:val="000000"/>
          <w:spacing w:val="4"/>
          <w:sz w:val="28"/>
          <w:szCs w:val="28"/>
        </w:rPr>
        <w:t>низация;</w:t>
      </w:r>
    </w:p>
    <w:p w:rsidR="00145AC8" w:rsidRPr="008B4A03" w:rsidRDefault="00145AC8" w:rsidP="00145AC8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8B4A03">
        <w:rPr>
          <w:color w:val="000000"/>
          <w:spacing w:val="7"/>
          <w:sz w:val="28"/>
          <w:szCs w:val="28"/>
        </w:rPr>
        <w:t>коммерческая организация должна осуществлять деятельность</w:t>
      </w:r>
      <w:r w:rsidRPr="008B4A03">
        <w:rPr>
          <w:color w:val="000000"/>
          <w:spacing w:val="7"/>
          <w:sz w:val="28"/>
          <w:szCs w:val="28"/>
        </w:rPr>
        <w:br/>
      </w:r>
      <w:r w:rsidRPr="008B4A03">
        <w:rPr>
          <w:color w:val="000000"/>
          <w:spacing w:val="3"/>
          <w:sz w:val="28"/>
          <w:szCs w:val="28"/>
        </w:rPr>
        <w:t>по продаже товаров, выполнению работ, оказанию услуг;</w:t>
      </w:r>
    </w:p>
    <w:p w:rsidR="00145AC8" w:rsidRPr="008B4A03" w:rsidRDefault="00145AC8" w:rsidP="00145AC8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B4A03">
        <w:rPr>
          <w:color w:val="000000"/>
          <w:spacing w:val="5"/>
          <w:sz w:val="28"/>
          <w:szCs w:val="28"/>
        </w:rPr>
        <w:t>деятельность коммерческой организации должна осуществлять</w:t>
      </w:r>
      <w:r w:rsidRPr="008B4A03">
        <w:rPr>
          <w:color w:val="000000"/>
          <w:spacing w:val="5"/>
          <w:sz w:val="28"/>
          <w:szCs w:val="28"/>
        </w:rPr>
        <w:softHyphen/>
      </w:r>
      <w:r w:rsidRPr="008B4A03">
        <w:rPr>
          <w:color w:val="000000"/>
          <w:spacing w:val="4"/>
          <w:sz w:val="28"/>
          <w:szCs w:val="28"/>
        </w:rPr>
        <w:t>ся в отношении каждого, кто к ней обратится.</w:t>
      </w:r>
    </w:p>
    <w:p w:rsidR="00145AC8" w:rsidRPr="008B4A03" w:rsidRDefault="00145AC8" w:rsidP="00145A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B4A03">
        <w:rPr>
          <w:color w:val="000000"/>
          <w:spacing w:val="6"/>
          <w:sz w:val="28"/>
          <w:szCs w:val="28"/>
        </w:rPr>
        <w:t xml:space="preserve">К публичным договорам применяются следующие специальные </w:t>
      </w:r>
      <w:r w:rsidRPr="008B4A03">
        <w:rPr>
          <w:color w:val="000000"/>
          <w:spacing w:val="1"/>
          <w:sz w:val="28"/>
          <w:szCs w:val="28"/>
        </w:rPr>
        <w:t>правила (ст. 426 ГК).</w:t>
      </w:r>
      <w:r w:rsidRPr="008B4A03">
        <w:rPr>
          <w:sz w:val="28"/>
          <w:szCs w:val="28"/>
        </w:rPr>
        <w:t xml:space="preserve"> </w:t>
      </w:r>
      <w:r w:rsidRPr="008B4A03">
        <w:rPr>
          <w:color w:val="000000"/>
          <w:spacing w:val="6"/>
          <w:sz w:val="28"/>
          <w:szCs w:val="28"/>
        </w:rPr>
        <w:t xml:space="preserve">Коммерческая организация не вправе отказаться от заключения </w:t>
      </w:r>
      <w:r w:rsidRPr="008B4A03">
        <w:rPr>
          <w:color w:val="000000"/>
          <w:spacing w:val="3"/>
          <w:sz w:val="28"/>
          <w:szCs w:val="28"/>
        </w:rPr>
        <w:t>публичного договора при наличии возможности предоставить потреби</w:t>
      </w:r>
      <w:r w:rsidRPr="008B4A03">
        <w:rPr>
          <w:color w:val="000000"/>
          <w:sz w:val="28"/>
          <w:szCs w:val="28"/>
        </w:rPr>
        <w:t xml:space="preserve">телю соответствующие товары, услуги, выполнить для него соответствующие </w:t>
      </w:r>
      <w:r w:rsidRPr="008B4A03">
        <w:rPr>
          <w:color w:val="000000"/>
          <w:spacing w:val="1"/>
          <w:sz w:val="28"/>
          <w:szCs w:val="28"/>
        </w:rPr>
        <w:t>работы.</w:t>
      </w:r>
      <w:r w:rsidRPr="008B4A03">
        <w:rPr>
          <w:sz w:val="28"/>
          <w:szCs w:val="28"/>
        </w:rPr>
        <w:t xml:space="preserve"> </w:t>
      </w:r>
      <w:r w:rsidRPr="008B4A03">
        <w:rPr>
          <w:color w:val="000000"/>
          <w:spacing w:val="5"/>
          <w:sz w:val="28"/>
          <w:szCs w:val="28"/>
        </w:rPr>
        <w:t>При необоснованном уклонении коммерческой организации от за</w:t>
      </w:r>
      <w:r w:rsidRPr="008B4A03">
        <w:rPr>
          <w:color w:val="000000"/>
          <w:spacing w:val="1"/>
          <w:sz w:val="28"/>
          <w:szCs w:val="28"/>
        </w:rPr>
        <w:t xml:space="preserve">ключения публичного договора потребитель вправе обратиться в </w:t>
      </w:r>
      <w:r w:rsidRPr="008B4A03">
        <w:rPr>
          <w:color w:val="000000"/>
          <w:spacing w:val="1"/>
          <w:sz w:val="28"/>
          <w:szCs w:val="28"/>
          <w:lang w:val="en-US"/>
        </w:rPr>
        <w:t>c</w:t>
      </w:r>
      <w:r w:rsidRPr="008B4A03">
        <w:rPr>
          <w:color w:val="000000"/>
          <w:spacing w:val="1"/>
          <w:sz w:val="28"/>
          <w:szCs w:val="28"/>
        </w:rPr>
        <w:t xml:space="preserve">уд с </w:t>
      </w:r>
      <w:r w:rsidRPr="008B4A03">
        <w:rPr>
          <w:color w:val="000000"/>
          <w:spacing w:val="4"/>
          <w:sz w:val="28"/>
          <w:szCs w:val="28"/>
        </w:rPr>
        <w:t>требованием о понуждении ее заключить договор.</w:t>
      </w:r>
      <w:r w:rsidRPr="008B4A03">
        <w:rPr>
          <w:sz w:val="28"/>
          <w:szCs w:val="28"/>
        </w:rPr>
        <w:t xml:space="preserve"> </w:t>
      </w:r>
      <w:r w:rsidRPr="008B4A03">
        <w:rPr>
          <w:color w:val="000000"/>
          <w:spacing w:val="5"/>
          <w:sz w:val="28"/>
          <w:szCs w:val="28"/>
        </w:rPr>
        <w:t>Коммерческая организация не вправе оказывать предпочтение од</w:t>
      </w:r>
      <w:r w:rsidRPr="008B4A03">
        <w:rPr>
          <w:color w:val="000000"/>
          <w:spacing w:val="2"/>
          <w:sz w:val="28"/>
          <w:szCs w:val="28"/>
        </w:rPr>
        <w:t>ному лицу перед другим в отношении заключения публичного догово</w:t>
      </w:r>
      <w:r w:rsidRPr="008B4A03">
        <w:rPr>
          <w:color w:val="000000"/>
          <w:spacing w:val="3"/>
          <w:sz w:val="28"/>
          <w:szCs w:val="28"/>
        </w:rPr>
        <w:t>ра, кроме случаев, предусмотренных законом и иными правовыми ак</w:t>
      </w:r>
      <w:r w:rsidRPr="008B4A03">
        <w:rPr>
          <w:color w:val="000000"/>
          <w:spacing w:val="2"/>
          <w:sz w:val="28"/>
          <w:szCs w:val="28"/>
        </w:rPr>
        <w:t>тами.</w:t>
      </w:r>
      <w:r w:rsidRPr="008B4A03">
        <w:rPr>
          <w:sz w:val="28"/>
          <w:szCs w:val="28"/>
        </w:rPr>
        <w:t xml:space="preserve"> </w:t>
      </w:r>
      <w:r w:rsidRPr="008B4A03">
        <w:rPr>
          <w:color w:val="000000"/>
          <w:spacing w:val="1"/>
          <w:sz w:val="28"/>
          <w:szCs w:val="28"/>
        </w:rPr>
        <w:t>Цены товаров, услуг, работ, а также иные условия публичного дого</w:t>
      </w:r>
      <w:r w:rsidRPr="008B4A03">
        <w:rPr>
          <w:color w:val="000000"/>
          <w:spacing w:val="1"/>
          <w:sz w:val="28"/>
          <w:szCs w:val="28"/>
        </w:rPr>
        <w:softHyphen/>
      </w:r>
      <w:r w:rsidRPr="008B4A03">
        <w:rPr>
          <w:color w:val="000000"/>
          <w:spacing w:val="2"/>
          <w:sz w:val="28"/>
          <w:szCs w:val="28"/>
        </w:rPr>
        <w:t>вора устанавливаются одинаковыми для всех потребителей, за исклю</w:t>
      </w:r>
      <w:r w:rsidRPr="008B4A03">
        <w:rPr>
          <w:color w:val="000000"/>
          <w:spacing w:val="2"/>
          <w:sz w:val="28"/>
          <w:szCs w:val="28"/>
        </w:rPr>
        <w:softHyphen/>
      </w:r>
      <w:r w:rsidRPr="008B4A03">
        <w:rPr>
          <w:color w:val="000000"/>
          <w:spacing w:val="1"/>
          <w:sz w:val="28"/>
          <w:szCs w:val="28"/>
        </w:rPr>
        <w:t xml:space="preserve">чением случаев, когда законодательством допускается предоставление </w:t>
      </w:r>
      <w:r w:rsidRPr="008B4A03">
        <w:rPr>
          <w:color w:val="000000"/>
          <w:spacing w:val="5"/>
          <w:sz w:val="28"/>
          <w:szCs w:val="28"/>
        </w:rPr>
        <w:t>льгот для отдельных категорий потребителей;</w:t>
      </w:r>
    </w:p>
    <w:p w:rsidR="00145AC8" w:rsidRPr="00145AC8" w:rsidRDefault="00145AC8" w:rsidP="00145AC8">
      <w:pPr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8B4A03">
        <w:rPr>
          <w:color w:val="000000"/>
          <w:spacing w:val="4"/>
          <w:sz w:val="28"/>
          <w:szCs w:val="28"/>
        </w:rPr>
        <w:t>е)</w:t>
      </w:r>
      <w:r w:rsidRPr="008B4A03">
        <w:rPr>
          <w:color w:val="000000"/>
          <w:sz w:val="28"/>
          <w:szCs w:val="28"/>
        </w:rPr>
        <w:t xml:space="preserve"> </w:t>
      </w:r>
      <w:r w:rsidRPr="00145AC8">
        <w:rPr>
          <w:i/>
          <w:color w:val="000000"/>
          <w:spacing w:val="5"/>
          <w:sz w:val="28"/>
          <w:szCs w:val="28"/>
        </w:rPr>
        <w:t>по времени возникновения правоотношения:</w:t>
      </w:r>
    </w:p>
    <w:p w:rsidR="00145AC8" w:rsidRPr="008B4A03" w:rsidRDefault="00145AC8" w:rsidP="00145AC8">
      <w:pPr>
        <w:shd w:val="clear" w:color="auto" w:fill="FFFFFF"/>
        <w:spacing w:line="360" w:lineRule="auto"/>
        <w:ind w:right="34" w:firstLine="720"/>
        <w:jc w:val="both"/>
        <w:rPr>
          <w:sz w:val="28"/>
          <w:szCs w:val="28"/>
        </w:rPr>
      </w:pPr>
      <w:r w:rsidRPr="008B4A03">
        <w:rPr>
          <w:color w:val="000000"/>
          <w:spacing w:val="-2"/>
          <w:sz w:val="28"/>
          <w:szCs w:val="28"/>
        </w:rPr>
        <w:t>Консенсуальный договор — договор, для заключения которого доста</w:t>
      </w:r>
      <w:r w:rsidRPr="008B4A03">
        <w:rPr>
          <w:color w:val="000000"/>
          <w:spacing w:val="-2"/>
          <w:sz w:val="28"/>
          <w:szCs w:val="28"/>
        </w:rPr>
        <w:softHyphen/>
      </w:r>
      <w:r w:rsidRPr="008B4A03">
        <w:rPr>
          <w:color w:val="000000"/>
          <w:spacing w:val="-1"/>
          <w:sz w:val="28"/>
          <w:szCs w:val="28"/>
        </w:rPr>
        <w:t>точно соглашения сторон, права и обязанности по нему возникают с мо</w:t>
      </w:r>
      <w:r w:rsidRPr="008B4A03">
        <w:rPr>
          <w:color w:val="000000"/>
          <w:spacing w:val="-1"/>
          <w:sz w:val="28"/>
          <w:szCs w:val="28"/>
        </w:rPr>
        <w:softHyphen/>
      </w:r>
      <w:r w:rsidRPr="008B4A03">
        <w:rPr>
          <w:color w:val="000000"/>
          <w:sz w:val="28"/>
          <w:szCs w:val="28"/>
        </w:rPr>
        <w:t xml:space="preserve">мента достижения такого соглашения (купля-продажа, имущественный </w:t>
      </w:r>
      <w:r w:rsidRPr="008B4A03">
        <w:rPr>
          <w:color w:val="000000"/>
          <w:spacing w:val="1"/>
          <w:sz w:val="28"/>
          <w:szCs w:val="28"/>
        </w:rPr>
        <w:t>наем, подряд и др.).</w:t>
      </w:r>
    </w:p>
    <w:p w:rsidR="00145AC8" w:rsidRPr="008B4A03" w:rsidRDefault="00145AC8" w:rsidP="00145AC8">
      <w:pPr>
        <w:shd w:val="clear" w:color="auto" w:fill="FFFFFF"/>
        <w:spacing w:line="360" w:lineRule="auto"/>
        <w:ind w:right="38" w:firstLine="720"/>
        <w:jc w:val="both"/>
        <w:rPr>
          <w:sz w:val="28"/>
          <w:szCs w:val="28"/>
        </w:rPr>
      </w:pPr>
      <w:r w:rsidRPr="008B4A03">
        <w:rPr>
          <w:color w:val="000000"/>
          <w:spacing w:val="3"/>
          <w:sz w:val="28"/>
          <w:szCs w:val="28"/>
        </w:rPr>
        <w:t>Реальный договор — договор, права и обязанности по которому устанавливаются только с момента передачи вещи или для возникно</w:t>
      </w:r>
      <w:r w:rsidRPr="008B4A03">
        <w:rPr>
          <w:color w:val="000000"/>
          <w:spacing w:val="3"/>
          <w:sz w:val="28"/>
          <w:szCs w:val="28"/>
        </w:rPr>
        <w:softHyphen/>
      </w:r>
      <w:r w:rsidRPr="008B4A03">
        <w:rPr>
          <w:color w:val="000000"/>
          <w:spacing w:val="5"/>
          <w:sz w:val="28"/>
          <w:szCs w:val="28"/>
        </w:rPr>
        <w:t xml:space="preserve">вения которого, кроме соглашения сторон, необходима и передача </w:t>
      </w:r>
      <w:r w:rsidRPr="008B4A03">
        <w:rPr>
          <w:color w:val="000000"/>
          <w:spacing w:val="4"/>
          <w:sz w:val="28"/>
          <w:szCs w:val="28"/>
        </w:rPr>
        <w:t>вещи (договор займа, хранения с участием граждан);</w:t>
      </w:r>
    </w:p>
    <w:p w:rsidR="00145AC8" w:rsidRPr="00145AC8" w:rsidRDefault="00145AC8" w:rsidP="00145AC8">
      <w:pPr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i/>
          <w:color w:val="000000"/>
          <w:spacing w:val="-2"/>
          <w:sz w:val="28"/>
          <w:szCs w:val="28"/>
        </w:rPr>
      </w:pPr>
      <w:r w:rsidRPr="008B4A03">
        <w:rPr>
          <w:color w:val="000000"/>
          <w:spacing w:val="6"/>
          <w:sz w:val="28"/>
          <w:szCs w:val="28"/>
        </w:rPr>
        <w:t>ж)</w:t>
      </w:r>
      <w:r w:rsidRPr="008B4A03">
        <w:rPr>
          <w:color w:val="000000"/>
          <w:sz w:val="28"/>
          <w:szCs w:val="28"/>
        </w:rPr>
        <w:t xml:space="preserve"> </w:t>
      </w:r>
      <w:r w:rsidRPr="00145AC8">
        <w:rPr>
          <w:i/>
          <w:color w:val="000000"/>
          <w:spacing w:val="-2"/>
          <w:sz w:val="28"/>
          <w:szCs w:val="28"/>
        </w:rPr>
        <w:t>в зависимости от участия сторон в согласовании условий договора:</w:t>
      </w:r>
    </w:p>
    <w:p w:rsidR="00145AC8" w:rsidRPr="008B4A03" w:rsidRDefault="00145AC8" w:rsidP="00145AC8">
      <w:pPr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sz w:val="28"/>
          <w:szCs w:val="28"/>
        </w:rPr>
      </w:pPr>
      <w:r w:rsidRPr="008B4A03">
        <w:rPr>
          <w:color w:val="000000"/>
          <w:spacing w:val="2"/>
          <w:sz w:val="28"/>
          <w:szCs w:val="28"/>
        </w:rPr>
        <w:t>Взаимосогласованные договоры — условия устанавливаются всеми</w:t>
      </w:r>
      <w:r w:rsidRPr="008B4A03">
        <w:rPr>
          <w:sz w:val="28"/>
          <w:szCs w:val="28"/>
        </w:rPr>
        <w:t xml:space="preserve"> </w:t>
      </w:r>
      <w:r w:rsidRPr="008B4A03">
        <w:rPr>
          <w:color w:val="000000"/>
          <w:spacing w:val="4"/>
          <w:sz w:val="28"/>
          <w:szCs w:val="28"/>
        </w:rPr>
        <w:t>сторонами, участвующими в договоре.</w:t>
      </w:r>
      <w:r w:rsidRPr="008B4A03">
        <w:rPr>
          <w:sz w:val="28"/>
          <w:szCs w:val="28"/>
        </w:rPr>
        <w:t xml:space="preserve"> </w:t>
      </w:r>
      <w:r w:rsidRPr="008B4A03">
        <w:rPr>
          <w:color w:val="000000"/>
          <w:spacing w:val="4"/>
          <w:sz w:val="28"/>
          <w:szCs w:val="28"/>
        </w:rPr>
        <w:t>Договоры присоединения — условия устанавливаются только од</w:t>
      </w:r>
      <w:r w:rsidRPr="008B4A03">
        <w:rPr>
          <w:color w:val="000000"/>
          <w:spacing w:val="4"/>
          <w:sz w:val="28"/>
          <w:szCs w:val="28"/>
        </w:rPr>
        <w:softHyphen/>
      </w:r>
      <w:r w:rsidRPr="008B4A03">
        <w:rPr>
          <w:color w:val="000000"/>
          <w:spacing w:val="2"/>
          <w:sz w:val="28"/>
          <w:szCs w:val="28"/>
        </w:rPr>
        <w:t>ной стороной (п. 1 ст. 428 ГК).  Например, договоры перевозки, про</w:t>
      </w:r>
      <w:r w:rsidRPr="008B4A03">
        <w:rPr>
          <w:color w:val="000000"/>
          <w:spacing w:val="2"/>
          <w:sz w:val="28"/>
          <w:szCs w:val="28"/>
        </w:rPr>
        <w:softHyphen/>
      </w:r>
      <w:r w:rsidRPr="008B4A03">
        <w:rPr>
          <w:color w:val="000000"/>
          <w:spacing w:val="4"/>
          <w:sz w:val="28"/>
          <w:szCs w:val="28"/>
        </w:rPr>
        <w:t>ката, страхования, бытового подряда и т. д.</w:t>
      </w:r>
    </w:p>
    <w:p w:rsidR="00145AC8" w:rsidRPr="00145AC8" w:rsidRDefault="00145AC8" w:rsidP="00145AC8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145AC8">
        <w:rPr>
          <w:b/>
          <w:color w:val="000000"/>
          <w:spacing w:val="5"/>
          <w:sz w:val="28"/>
          <w:szCs w:val="28"/>
        </w:rPr>
        <w:t>Различают также смешанный и учредительный договоры</w:t>
      </w:r>
      <w:r>
        <w:rPr>
          <w:b/>
          <w:color w:val="000000"/>
          <w:spacing w:val="5"/>
          <w:sz w:val="28"/>
          <w:szCs w:val="28"/>
        </w:rPr>
        <w:t xml:space="preserve"> </w:t>
      </w:r>
      <w:r w:rsidRPr="00145AC8">
        <w:rPr>
          <w:rStyle w:val="a6"/>
          <w:b/>
          <w:sz w:val="28"/>
          <w:szCs w:val="28"/>
        </w:rPr>
        <w:footnoteReference w:id="4"/>
      </w:r>
      <w:r w:rsidRPr="00145AC8">
        <w:rPr>
          <w:b/>
          <w:color w:val="000000"/>
          <w:spacing w:val="5"/>
          <w:sz w:val="28"/>
          <w:szCs w:val="28"/>
        </w:rPr>
        <w:t>.</w:t>
      </w:r>
    </w:p>
    <w:p w:rsidR="00145AC8" w:rsidRPr="008B4A03" w:rsidRDefault="00145AC8" w:rsidP="00145AC8">
      <w:pPr>
        <w:shd w:val="clear" w:color="auto" w:fill="FFFFFF"/>
        <w:spacing w:line="360" w:lineRule="auto"/>
        <w:ind w:right="77" w:firstLine="720"/>
        <w:jc w:val="both"/>
        <w:rPr>
          <w:sz w:val="28"/>
          <w:szCs w:val="28"/>
        </w:rPr>
      </w:pPr>
      <w:r w:rsidRPr="00145AC8">
        <w:rPr>
          <w:color w:val="000000"/>
          <w:spacing w:val="3"/>
          <w:sz w:val="28"/>
          <w:szCs w:val="28"/>
          <w:u w:val="single"/>
        </w:rPr>
        <w:t>Смешанный договор</w:t>
      </w:r>
      <w:r w:rsidRPr="008B4A03">
        <w:rPr>
          <w:color w:val="000000"/>
          <w:spacing w:val="3"/>
          <w:sz w:val="28"/>
          <w:szCs w:val="28"/>
        </w:rPr>
        <w:t xml:space="preserve"> — договор, в котором содержатся элементы </w:t>
      </w:r>
      <w:r w:rsidRPr="008B4A03">
        <w:rPr>
          <w:color w:val="000000"/>
          <w:spacing w:val="4"/>
          <w:sz w:val="28"/>
          <w:szCs w:val="28"/>
        </w:rPr>
        <w:t xml:space="preserve">различных договоров. Соответственно к ним применяются правила о </w:t>
      </w:r>
      <w:r w:rsidRPr="008B4A03">
        <w:rPr>
          <w:color w:val="000000"/>
          <w:spacing w:val="2"/>
          <w:sz w:val="28"/>
          <w:szCs w:val="28"/>
        </w:rPr>
        <w:t>договорах, элементы которых имеются в смешанном договоре (напри</w:t>
      </w:r>
      <w:r w:rsidRPr="008B4A03">
        <w:rPr>
          <w:color w:val="000000"/>
          <w:spacing w:val="2"/>
          <w:sz w:val="28"/>
          <w:szCs w:val="28"/>
        </w:rPr>
        <w:softHyphen/>
      </w:r>
      <w:r w:rsidRPr="008B4A03">
        <w:rPr>
          <w:color w:val="000000"/>
          <w:spacing w:val="4"/>
          <w:sz w:val="28"/>
          <w:szCs w:val="28"/>
        </w:rPr>
        <w:t>мер, договор о передаче имущества на хранение с предоставлением хранителю права безвозмездного пользования имуществом; о купле-</w:t>
      </w:r>
      <w:r w:rsidRPr="008B4A03">
        <w:rPr>
          <w:color w:val="000000"/>
          <w:spacing w:val="1"/>
          <w:sz w:val="28"/>
          <w:szCs w:val="28"/>
        </w:rPr>
        <w:t>продаже вещи с условием оплаты ее стоимости деньгами и выполнени</w:t>
      </w:r>
      <w:r w:rsidRPr="008B4A03">
        <w:rPr>
          <w:color w:val="000000"/>
          <w:spacing w:val="1"/>
          <w:sz w:val="28"/>
          <w:szCs w:val="28"/>
        </w:rPr>
        <w:softHyphen/>
      </w:r>
      <w:r w:rsidRPr="008B4A03">
        <w:rPr>
          <w:color w:val="000000"/>
          <w:spacing w:val="4"/>
          <w:sz w:val="28"/>
          <w:szCs w:val="28"/>
        </w:rPr>
        <w:t xml:space="preserve">ем определенной работы, о продаже предприятия и поставке нового оборудования, подлежащего использованию в составе данного предприятия; о поставке оборудования, монтаже и наладке поставленного </w:t>
      </w:r>
      <w:r w:rsidRPr="008B4A03">
        <w:rPr>
          <w:color w:val="000000"/>
          <w:spacing w:val="5"/>
          <w:sz w:val="28"/>
          <w:szCs w:val="28"/>
        </w:rPr>
        <w:t>оборудования).</w:t>
      </w:r>
    </w:p>
    <w:p w:rsidR="00145AC8" w:rsidRPr="008B4A03" w:rsidRDefault="00145AC8" w:rsidP="00145AC8">
      <w:pPr>
        <w:shd w:val="clear" w:color="auto" w:fill="FFFFFF"/>
        <w:spacing w:line="360" w:lineRule="auto"/>
        <w:ind w:right="163" w:firstLine="720"/>
        <w:jc w:val="both"/>
        <w:rPr>
          <w:sz w:val="28"/>
          <w:szCs w:val="28"/>
        </w:rPr>
      </w:pPr>
      <w:r w:rsidRPr="00145AC8">
        <w:rPr>
          <w:color w:val="000000"/>
          <w:spacing w:val="3"/>
          <w:sz w:val="28"/>
          <w:szCs w:val="28"/>
          <w:u w:val="single"/>
        </w:rPr>
        <w:t>Учредительный договор</w:t>
      </w:r>
      <w:r w:rsidRPr="008B4A03">
        <w:rPr>
          <w:color w:val="000000"/>
          <w:spacing w:val="3"/>
          <w:sz w:val="28"/>
          <w:szCs w:val="28"/>
        </w:rPr>
        <w:t xml:space="preserve"> — договор о создании и порядке деятельности хозяйственных товариществ, обществ, ассоциаций и других объединений — юридических лиц (п. 2 ст. 52 ГК).</w:t>
      </w:r>
    </w:p>
    <w:p w:rsidR="00145AC8" w:rsidRPr="00145AC8" w:rsidRDefault="00145AC8" w:rsidP="00145AC8">
      <w:pPr>
        <w:shd w:val="clear" w:color="auto" w:fill="FFFFFF"/>
        <w:spacing w:line="360" w:lineRule="auto"/>
        <w:ind w:firstLine="720"/>
        <w:jc w:val="both"/>
        <w:rPr>
          <w:b/>
          <w:i/>
          <w:color w:val="000000"/>
          <w:spacing w:val="3"/>
          <w:sz w:val="28"/>
          <w:szCs w:val="28"/>
          <w:u w:val="single"/>
        </w:rPr>
      </w:pPr>
      <w:r w:rsidRPr="00145AC8">
        <w:rPr>
          <w:b/>
          <w:i/>
          <w:color w:val="000000"/>
          <w:spacing w:val="3"/>
          <w:sz w:val="28"/>
          <w:szCs w:val="28"/>
          <w:u w:val="single"/>
        </w:rPr>
        <w:t>Об</w:t>
      </w:r>
      <w:r>
        <w:rPr>
          <w:b/>
          <w:i/>
          <w:color w:val="000000"/>
          <w:spacing w:val="3"/>
          <w:sz w:val="28"/>
          <w:szCs w:val="28"/>
          <w:u w:val="single"/>
        </w:rPr>
        <w:t>щий порядок заключения договоров.</w:t>
      </w:r>
    </w:p>
    <w:p w:rsidR="00145AC8" w:rsidRPr="008B4A03" w:rsidRDefault="00145AC8" w:rsidP="00145A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B4A03">
        <w:rPr>
          <w:color w:val="000000"/>
          <w:spacing w:val="3"/>
          <w:sz w:val="28"/>
          <w:szCs w:val="28"/>
        </w:rPr>
        <w:t>Заключение договоров проходит две стадии:</w:t>
      </w:r>
      <w:r w:rsidRPr="008B4A03">
        <w:rPr>
          <w:sz w:val="28"/>
          <w:szCs w:val="28"/>
        </w:rPr>
        <w:t xml:space="preserve"> </w:t>
      </w:r>
      <w:r w:rsidRPr="00145AC8">
        <w:rPr>
          <w:i/>
          <w:color w:val="000000"/>
          <w:spacing w:val="5"/>
          <w:sz w:val="28"/>
          <w:szCs w:val="28"/>
        </w:rPr>
        <w:t>оферта</w:t>
      </w:r>
      <w:r w:rsidRPr="008B4A03">
        <w:rPr>
          <w:color w:val="000000"/>
          <w:spacing w:val="5"/>
          <w:sz w:val="28"/>
          <w:szCs w:val="28"/>
        </w:rPr>
        <w:t xml:space="preserve"> (предложение заключить договор);</w:t>
      </w:r>
      <w:r w:rsidRPr="008B4A03">
        <w:rPr>
          <w:sz w:val="28"/>
          <w:szCs w:val="28"/>
        </w:rPr>
        <w:t xml:space="preserve"> </w:t>
      </w:r>
      <w:r w:rsidRPr="00145AC8">
        <w:rPr>
          <w:i/>
          <w:color w:val="000000"/>
          <w:spacing w:val="4"/>
          <w:sz w:val="28"/>
          <w:szCs w:val="28"/>
        </w:rPr>
        <w:t>акцепт</w:t>
      </w:r>
      <w:r w:rsidRPr="008B4A03">
        <w:rPr>
          <w:color w:val="000000"/>
          <w:spacing w:val="4"/>
          <w:sz w:val="28"/>
          <w:szCs w:val="28"/>
        </w:rPr>
        <w:t xml:space="preserve"> (согласие заключить договор). Соответственно стороны называются оферент и акцептант. </w:t>
      </w:r>
      <w:r w:rsidRPr="008B4A03">
        <w:rPr>
          <w:color w:val="000000"/>
          <w:spacing w:val="3"/>
          <w:sz w:val="28"/>
          <w:szCs w:val="28"/>
        </w:rPr>
        <w:t>Офертой признается такое предложение, которое в силу ст. 435 ГК:</w:t>
      </w:r>
    </w:p>
    <w:p w:rsidR="00145AC8" w:rsidRPr="008B4A03" w:rsidRDefault="00145AC8" w:rsidP="00145AC8">
      <w:pPr>
        <w:shd w:val="clear" w:color="auto" w:fill="FFFFFF"/>
        <w:tabs>
          <w:tab w:val="left" w:pos="350"/>
        </w:tabs>
        <w:spacing w:line="360" w:lineRule="auto"/>
        <w:ind w:firstLine="720"/>
        <w:jc w:val="both"/>
        <w:rPr>
          <w:sz w:val="28"/>
          <w:szCs w:val="28"/>
        </w:rPr>
      </w:pPr>
      <w:r w:rsidRPr="008B4A03">
        <w:rPr>
          <w:color w:val="000000"/>
          <w:spacing w:val="-9"/>
          <w:sz w:val="28"/>
          <w:szCs w:val="28"/>
        </w:rPr>
        <w:t>а)</w:t>
      </w:r>
      <w:r w:rsidRPr="008B4A03">
        <w:rPr>
          <w:color w:val="000000"/>
          <w:sz w:val="28"/>
          <w:szCs w:val="28"/>
        </w:rPr>
        <w:t xml:space="preserve"> </w:t>
      </w:r>
      <w:r w:rsidRPr="008B4A03">
        <w:rPr>
          <w:color w:val="000000"/>
          <w:spacing w:val="4"/>
          <w:sz w:val="28"/>
          <w:szCs w:val="28"/>
        </w:rPr>
        <w:t>должно быть достаточно определенным и выражать явное наме</w:t>
      </w:r>
      <w:r w:rsidRPr="008B4A03">
        <w:rPr>
          <w:color w:val="000000"/>
          <w:spacing w:val="3"/>
          <w:sz w:val="28"/>
          <w:szCs w:val="28"/>
        </w:rPr>
        <w:t>рение лица заключить договор;</w:t>
      </w:r>
    </w:p>
    <w:p w:rsidR="00145AC8" w:rsidRPr="008B4A03" w:rsidRDefault="00145AC8" w:rsidP="00145AC8">
      <w:pPr>
        <w:shd w:val="clear" w:color="auto" w:fill="FFFFFF"/>
        <w:tabs>
          <w:tab w:val="left" w:pos="350"/>
        </w:tabs>
        <w:spacing w:line="360" w:lineRule="auto"/>
        <w:ind w:firstLine="720"/>
        <w:jc w:val="both"/>
        <w:rPr>
          <w:sz w:val="28"/>
          <w:szCs w:val="28"/>
        </w:rPr>
      </w:pPr>
      <w:r w:rsidRPr="008B4A03">
        <w:rPr>
          <w:color w:val="000000"/>
          <w:spacing w:val="-8"/>
          <w:sz w:val="28"/>
          <w:szCs w:val="28"/>
        </w:rPr>
        <w:t>б)</w:t>
      </w:r>
      <w:r w:rsidRPr="008B4A03">
        <w:rPr>
          <w:color w:val="000000"/>
          <w:sz w:val="28"/>
          <w:szCs w:val="28"/>
        </w:rPr>
        <w:t xml:space="preserve"> </w:t>
      </w:r>
      <w:r w:rsidRPr="008B4A03">
        <w:rPr>
          <w:color w:val="000000"/>
          <w:spacing w:val="4"/>
          <w:sz w:val="28"/>
          <w:szCs w:val="28"/>
        </w:rPr>
        <w:t>должно содержать все существенные условия договора;</w:t>
      </w:r>
    </w:p>
    <w:p w:rsidR="00145AC8" w:rsidRPr="008B4A03" w:rsidRDefault="00145AC8" w:rsidP="00145AC8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8B4A03">
        <w:rPr>
          <w:color w:val="000000"/>
          <w:spacing w:val="-7"/>
          <w:sz w:val="28"/>
          <w:szCs w:val="28"/>
        </w:rPr>
        <w:t>в)</w:t>
      </w:r>
      <w:r w:rsidRPr="008B4A03">
        <w:rPr>
          <w:color w:val="000000"/>
          <w:sz w:val="28"/>
          <w:szCs w:val="28"/>
        </w:rPr>
        <w:t xml:space="preserve"> </w:t>
      </w:r>
      <w:r w:rsidRPr="008B4A03">
        <w:rPr>
          <w:color w:val="000000"/>
          <w:spacing w:val="9"/>
          <w:sz w:val="28"/>
          <w:szCs w:val="28"/>
        </w:rPr>
        <w:t xml:space="preserve">должно быть обращено к одному или нескольким конкретным </w:t>
      </w:r>
      <w:r w:rsidRPr="008B4A03">
        <w:rPr>
          <w:color w:val="000000"/>
          <w:spacing w:val="-3"/>
          <w:sz w:val="28"/>
          <w:szCs w:val="28"/>
        </w:rPr>
        <w:t>лицам.</w:t>
      </w:r>
    </w:p>
    <w:p w:rsidR="00145AC8" w:rsidRPr="008B4A03" w:rsidRDefault="00145AC8" w:rsidP="00145AC8">
      <w:pPr>
        <w:shd w:val="clear" w:color="auto" w:fill="FFFFFF"/>
        <w:spacing w:line="360" w:lineRule="auto"/>
        <w:ind w:right="43" w:firstLine="720"/>
        <w:jc w:val="both"/>
        <w:rPr>
          <w:sz w:val="28"/>
          <w:szCs w:val="28"/>
        </w:rPr>
      </w:pPr>
      <w:r w:rsidRPr="008B4A03">
        <w:rPr>
          <w:color w:val="000000"/>
          <w:spacing w:val="5"/>
          <w:sz w:val="28"/>
          <w:szCs w:val="28"/>
        </w:rPr>
        <w:t xml:space="preserve">Оферта может быть отозвана. Она считается не полученной, если </w:t>
      </w:r>
      <w:r w:rsidRPr="008B4A03">
        <w:rPr>
          <w:color w:val="000000"/>
          <w:spacing w:val="1"/>
          <w:sz w:val="28"/>
          <w:szCs w:val="28"/>
        </w:rPr>
        <w:t xml:space="preserve">извещение о ее отзыве поступило раньше или одновременно с офертой </w:t>
      </w:r>
      <w:r w:rsidRPr="008B4A03">
        <w:rPr>
          <w:color w:val="000000"/>
          <w:spacing w:val="-3"/>
          <w:sz w:val="28"/>
          <w:szCs w:val="28"/>
        </w:rPr>
        <w:t>(п. 2 ст. 435 ГК).</w:t>
      </w:r>
    </w:p>
    <w:p w:rsidR="00145AC8" w:rsidRPr="008B4A03" w:rsidRDefault="00145AC8" w:rsidP="00145AC8">
      <w:pPr>
        <w:shd w:val="clear" w:color="auto" w:fill="FFFFFF"/>
        <w:spacing w:line="360" w:lineRule="auto"/>
        <w:ind w:right="29" w:firstLine="720"/>
        <w:jc w:val="both"/>
        <w:rPr>
          <w:sz w:val="28"/>
          <w:szCs w:val="28"/>
        </w:rPr>
      </w:pPr>
      <w:r w:rsidRPr="008B4A03">
        <w:rPr>
          <w:color w:val="000000"/>
          <w:spacing w:val="4"/>
          <w:sz w:val="28"/>
          <w:szCs w:val="28"/>
        </w:rPr>
        <w:t xml:space="preserve">Акцептом признается согласие лица, которому адресована оферта, принять это предложение, причем не любое согласие, а лишь такое, </w:t>
      </w:r>
      <w:r w:rsidRPr="008B4A03">
        <w:rPr>
          <w:color w:val="000000"/>
          <w:spacing w:val="3"/>
          <w:sz w:val="28"/>
          <w:szCs w:val="28"/>
        </w:rPr>
        <w:t>которое является полным и безоговорочным (п. 1 ст. 438 ГК).</w:t>
      </w:r>
    </w:p>
    <w:p w:rsidR="00145AC8" w:rsidRPr="008B4A03" w:rsidRDefault="00145AC8" w:rsidP="00145AC8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8B4A03">
        <w:rPr>
          <w:color w:val="000000"/>
          <w:spacing w:val="4"/>
          <w:sz w:val="28"/>
          <w:szCs w:val="28"/>
        </w:rPr>
        <w:t xml:space="preserve">Молчание не является акцептом, если иное не вытекает из закона, </w:t>
      </w:r>
      <w:r w:rsidRPr="008B4A03">
        <w:rPr>
          <w:color w:val="000000"/>
          <w:sz w:val="28"/>
          <w:szCs w:val="28"/>
        </w:rPr>
        <w:t xml:space="preserve">обычая делового оборота или предыдущих деловых отношений сторон. </w:t>
      </w:r>
      <w:r w:rsidRPr="008B4A03">
        <w:rPr>
          <w:color w:val="000000"/>
          <w:spacing w:val="2"/>
          <w:sz w:val="28"/>
          <w:szCs w:val="28"/>
        </w:rPr>
        <w:t>Акцептом считается также совершение лицом, получившим оферту, в ср</w:t>
      </w:r>
      <w:r w:rsidRPr="008B4A03">
        <w:rPr>
          <w:color w:val="000000"/>
          <w:spacing w:val="5"/>
          <w:sz w:val="28"/>
          <w:szCs w:val="28"/>
        </w:rPr>
        <w:t>ок, установленный для акцепта, действий по выполнению указан</w:t>
      </w:r>
      <w:r w:rsidRPr="008B4A03">
        <w:rPr>
          <w:color w:val="000000"/>
          <w:spacing w:val="5"/>
          <w:sz w:val="28"/>
          <w:szCs w:val="28"/>
        </w:rPr>
        <w:softHyphen/>
      </w:r>
      <w:r w:rsidRPr="008B4A03">
        <w:rPr>
          <w:color w:val="000000"/>
          <w:spacing w:val="1"/>
          <w:sz w:val="28"/>
          <w:szCs w:val="28"/>
        </w:rPr>
        <w:t>ных в ней условий договора, если иное не предусмотрено законом или не указано в оферте (п. 3 ст. 438 ГК).</w:t>
      </w:r>
      <w:r w:rsidRPr="008B4A03">
        <w:rPr>
          <w:sz w:val="28"/>
          <w:szCs w:val="28"/>
        </w:rPr>
        <w:t xml:space="preserve"> </w:t>
      </w:r>
      <w:r w:rsidRPr="008B4A03">
        <w:rPr>
          <w:color w:val="000000"/>
          <w:spacing w:val="3"/>
          <w:sz w:val="28"/>
          <w:szCs w:val="28"/>
        </w:rPr>
        <w:t>Акцепт может быть отозван. Если извещение об отзыве акцепта по</w:t>
      </w:r>
      <w:r w:rsidRPr="008B4A03">
        <w:rPr>
          <w:color w:val="000000"/>
          <w:spacing w:val="3"/>
          <w:sz w:val="28"/>
          <w:szCs w:val="28"/>
        </w:rPr>
        <w:softHyphen/>
        <w:t>сту</w:t>
      </w:r>
      <w:r w:rsidRPr="008B4A03">
        <w:rPr>
          <w:color w:val="000000"/>
          <w:spacing w:val="4"/>
          <w:sz w:val="28"/>
          <w:szCs w:val="28"/>
        </w:rPr>
        <w:t>пило оференту ранее акцепта или одновременно с ним, акцепт счита</w:t>
      </w:r>
      <w:r w:rsidRPr="008B4A03">
        <w:rPr>
          <w:color w:val="000000"/>
          <w:spacing w:val="2"/>
          <w:sz w:val="28"/>
          <w:szCs w:val="28"/>
        </w:rPr>
        <w:t>ется не полученным (ст. 439 ГК)</w:t>
      </w:r>
      <w:r w:rsidRPr="000865EF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footnoteReference w:id="5"/>
      </w:r>
      <w:r w:rsidRPr="008B4A03">
        <w:rPr>
          <w:color w:val="000000"/>
          <w:spacing w:val="2"/>
          <w:sz w:val="28"/>
          <w:szCs w:val="28"/>
        </w:rPr>
        <w:t>.</w:t>
      </w:r>
    </w:p>
    <w:p w:rsidR="00145AC8" w:rsidRPr="008B4A03" w:rsidRDefault="00145AC8" w:rsidP="00145AC8">
      <w:pPr>
        <w:shd w:val="clear" w:color="auto" w:fill="FFFFFF"/>
        <w:spacing w:line="360" w:lineRule="auto"/>
        <w:ind w:right="14" w:firstLine="720"/>
        <w:jc w:val="both"/>
        <w:rPr>
          <w:color w:val="000000"/>
          <w:spacing w:val="3"/>
          <w:sz w:val="28"/>
          <w:szCs w:val="28"/>
        </w:rPr>
      </w:pPr>
      <w:r w:rsidRPr="008B4A03">
        <w:rPr>
          <w:color w:val="000000"/>
          <w:spacing w:val="3"/>
          <w:sz w:val="28"/>
          <w:szCs w:val="28"/>
        </w:rPr>
        <w:t>Будучи полученными, оферта и акцепт порождают определенные юридические последствия для совершивших их лиц. С момента получения оферты ее адресатом она юридически связывает оферента. Так, оферта не может быть отозвана в течение срока, уста</w:t>
      </w:r>
      <w:r w:rsidRPr="008B4A03">
        <w:rPr>
          <w:color w:val="000000"/>
          <w:spacing w:val="3"/>
          <w:sz w:val="28"/>
          <w:szCs w:val="28"/>
        </w:rPr>
        <w:softHyphen/>
        <w:t>вленного для ее акцепта, если иное не оговорено в самой оферте, либо это вытекает из существа предложения или обстановки (ст. 436 ГК). Оферент не может в течение этого срока в одностороннем порядке снять оферту или заключить договор, указанный в оферте, с другим лицом. В противном случае он будет обязан возместить своему контрагенту в понесенные убытки. Акцепт также связывает акцептанта с того момента, когда он получен оферентом. С этого момента он не вправе в одностороннем порядке от казаться от акцепта, кроме случаев, указанных в законе. В противном случае акцептант будет нести гражданско-правовую ответственность</w:t>
      </w:r>
    </w:p>
    <w:p w:rsidR="00145AC8" w:rsidRPr="00D7126B" w:rsidRDefault="00145AC8" w:rsidP="00145AC8">
      <w:pPr>
        <w:shd w:val="clear" w:color="auto" w:fill="FFFFFF"/>
        <w:spacing w:line="360" w:lineRule="auto"/>
        <w:ind w:right="14" w:firstLine="720"/>
        <w:jc w:val="both"/>
        <w:rPr>
          <w:b/>
          <w:color w:val="000000"/>
          <w:spacing w:val="3"/>
          <w:sz w:val="28"/>
          <w:szCs w:val="28"/>
          <w:u w:val="single"/>
        </w:rPr>
      </w:pPr>
      <w:r w:rsidRPr="00D7126B">
        <w:rPr>
          <w:b/>
          <w:color w:val="000000"/>
          <w:spacing w:val="3"/>
          <w:sz w:val="28"/>
          <w:szCs w:val="28"/>
          <w:u w:val="single"/>
        </w:rPr>
        <w:t>Момент заключения договора:</w:t>
      </w:r>
    </w:p>
    <w:p w:rsidR="00145AC8" w:rsidRPr="008B4A03" w:rsidRDefault="00145AC8" w:rsidP="00D7126B">
      <w:pPr>
        <w:shd w:val="clear" w:color="auto" w:fill="FFFFFF"/>
        <w:tabs>
          <w:tab w:val="left" w:pos="461"/>
        </w:tabs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8B4A03">
        <w:rPr>
          <w:color w:val="000000"/>
          <w:spacing w:val="3"/>
          <w:sz w:val="28"/>
          <w:szCs w:val="28"/>
        </w:rPr>
        <w:t>Для консенсуальных договор</w:t>
      </w:r>
      <w:r w:rsidR="00D7126B">
        <w:rPr>
          <w:color w:val="000000"/>
          <w:spacing w:val="3"/>
          <w:sz w:val="28"/>
          <w:szCs w:val="28"/>
        </w:rPr>
        <w:t>ов соглашение считается состояв</w:t>
      </w:r>
      <w:r w:rsidRPr="008B4A03">
        <w:rPr>
          <w:color w:val="000000"/>
          <w:spacing w:val="3"/>
          <w:sz w:val="28"/>
          <w:szCs w:val="28"/>
        </w:rPr>
        <w:t>шимся в тот момент, когда оферент получил согласие акцептанта. При этом необходимо иметь в виду следующее:</w:t>
      </w:r>
    </w:p>
    <w:p w:rsidR="00145AC8" w:rsidRPr="008B4A03" w:rsidRDefault="00145AC8" w:rsidP="00145AC8">
      <w:pPr>
        <w:shd w:val="clear" w:color="auto" w:fill="FFFFFF"/>
        <w:tabs>
          <w:tab w:val="left" w:pos="475"/>
        </w:tabs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  <w:r w:rsidRPr="008B4A03">
        <w:rPr>
          <w:color w:val="000000"/>
          <w:spacing w:val="3"/>
          <w:sz w:val="28"/>
          <w:szCs w:val="28"/>
        </w:rPr>
        <w:t>- когда в оферте определен срок для акцепта, договор считается заключенным, если акцепт получен оферентом в пределах указан</w:t>
      </w:r>
      <w:r w:rsidRPr="008B4A03">
        <w:rPr>
          <w:color w:val="000000"/>
          <w:spacing w:val="3"/>
          <w:sz w:val="28"/>
          <w:szCs w:val="28"/>
        </w:rPr>
        <w:softHyphen/>
        <w:t>ного в ней срока (ст. 440 ГК);</w:t>
      </w:r>
    </w:p>
    <w:p w:rsidR="00145AC8" w:rsidRPr="008B4A03" w:rsidRDefault="00145AC8" w:rsidP="00145AC8">
      <w:pPr>
        <w:shd w:val="clear" w:color="auto" w:fill="FFFFFF"/>
        <w:tabs>
          <w:tab w:val="left" w:pos="475"/>
        </w:tabs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  <w:r w:rsidRPr="008B4A03">
        <w:rPr>
          <w:color w:val="000000"/>
          <w:spacing w:val="3"/>
          <w:sz w:val="28"/>
          <w:szCs w:val="28"/>
        </w:rPr>
        <w:t>- когда в письменной оферте не определен срок для акцепта, дого</w:t>
      </w:r>
      <w:r w:rsidRPr="008B4A03">
        <w:rPr>
          <w:color w:val="000000"/>
          <w:spacing w:val="3"/>
          <w:sz w:val="28"/>
          <w:szCs w:val="28"/>
        </w:rPr>
        <w:softHyphen/>
        <w:t>вор считается заключенным, если акцепт получен оферентом до окончания срока, установленного законом и иными правовыми актами, а если такой срок ими не установлен, — в течение нор</w:t>
      </w:r>
      <w:r w:rsidRPr="008B4A03">
        <w:rPr>
          <w:color w:val="000000"/>
          <w:spacing w:val="3"/>
          <w:sz w:val="28"/>
          <w:szCs w:val="28"/>
        </w:rPr>
        <w:softHyphen/>
        <w:t>мально необходимого для этого времени (ст. 441 ГК);</w:t>
      </w:r>
    </w:p>
    <w:p w:rsidR="00145AC8" w:rsidRPr="008B4A03" w:rsidRDefault="00145AC8" w:rsidP="00145AC8">
      <w:pPr>
        <w:shd w:val="clear" w:color="auto" w:fill="FFFFFF"/>
        <w:tabs>
          <w:tab w:val="left" w:pos="461"/>
        </w:tabs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  <w:r w:rsidRPr="008B4A03">
        <w:rPr>
          <w:color w:val="000000"/>
          <w:spacing w:val="3"/>
          <w:sz w:val="28"/>
          <w:szCs w:val="28"/>
        </w:rPr>
        <w:t>- если оферта сделана устно без указания срока акцепта, договор считается заключенным, если другая сторона немедленно заяви</w:t>
      </w:r>
      <w:r w:rsidRPr="008B4A03">
        <w:rPr>
          <w:color w:val="000000"/>
          <w:spacing w:val="3"/>
          <w:sz w:val="28"/>
          <w:szCs w:val="28"/>
        </w:rPr>
        <w:softHyphen/>
        <w:t>ла о ее акцепте (ст. 441 ГК). Реальные договоры считаются заключенными с момента переда</w:t>
      </w:r>
      <w:r w:rsidRPr="008B4A03">
        <w:rPr>
          <w:color w:val="000000"/>
          <w:spacing w:val="3"/>
          <w:sz w:val="28"/>
          <w:szCs w:val="28"/>
        </w:rPr>
        <w:softHyphen/>
        <w:t>чи соответствующего имущества (т. е. с момента вручения его приоб</w:t>
      </w:r>
      <w:r w:rsidRPr="008B4A03">
        <w:rPr>
          <w:color w:val="000000"/>
          <w:spacing w:val="3"/>
          <w:sz w:val="28"/>
          <w:szCs w:val="28"/>
        </w:rPr>
        <w:softHyphen/>
        <w:t>ретателю, сдачи перевозчику для отправки приобретателю, сдачи в организацию связи для пересылки покупателю).</w:t>
      </w:r>
      <w:r w:rsidR="00D7126B">
        <w:rPr>
          <w:color w:val="000000"/>
          <w:spacing w:val="3"/>
          <w:sz w:val="28"/>
          <w:szCs w:val="28"/>
        </w:rPr>
        <w:t xml:space="preserve"> </w:t>
      </w:r>
      <w:r w:rsidRPr="008B4A03">
        <w:rPr>
          <w:color w:val="000000"/>
          <w:spacing w:val="3"/>
          <w:sz w:val="28"/>
          <w:szCs w:val="28"/>
        </w:rPr>
        <w:t>Договор, подлежащий государственной регистрации, считается заключенным с момента его регистрации, если иное не установлено законом (ст. 433 ГК).</w:t>
      </w:r>
    </w:p>
    <w:p w:rsidR="00D7126B" w:rsidRPr="00D7126B" w:rsidRDefault="00145AC8" w:rsidP="00145AC8">
      <w:pPr>
        <w:shd w:val="clear" w:color="auto" w:fill="FFFFFF"/>
        <w:tabs>
          <w:tab w:val="left" w:pos="461"/>
        </w:tabs>
        <w:spacing w:line="360" w:lineRule="auto"/>
        <w:ind w:firstLine="720"/>
        <w:jc w:val="both"/>
        <w:rPr>
          <w:b/>
          <w:color w:val="000000"/>
          <w:spacing w:val="3"/>
          <w:sz w:val="28"/>
          <w:szCs w:val="28"/>
          <w:u w:val="single"/>
        </w:rPr>
      </w:pPr>
      <w:r w:rsidRPr="00D7126B">
        <w:rPr>
          <w:b/>
          <w:color w:val="000000"/>
          <w:spacing w:val="3"/>
          <w:sz w:val="28"/>
          <w:szCs w:val="28"/>
          <w:u w:val="single"/>
        </w:rPr>
        <w:t xml:space="preserve">Место заключения договора: </w:t>
      </w:r>
    </w:p>
    <w:p w:rsidR="00D7126B" w:rsidRDefault="00145AC8" w:rsidP="00D7126B">
      <w:pPr>
        <w:shd w:val="clear" w:color="auto" w:fill="FFFFFF"/>
        <w:tabs>
          <w:tab w:val="left" w:pos="461"/>
        </w:tabs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8B4A03">
        <w:rPr>
          <w:color w:val="000000"/>
          <w:spacing w:val="3"/>
          <w:sz w:val="28"/>
          <w:szCs w:val="28"/>
        </w:rPr>
        <w:t xml:space="preserve">Местом заключения договора является то место, которое указано в самом договоре. </w:t>
      </w:r>
    </w:p>
    <w:p w:rsidR="00D7126B" w:rsidRPr="00D7126B" w:rsidRDefault="00D7126B" w:rsidP="00D7126B">
      <w:pPr>
        <w:shd w:val="clear" w:color="auto" w:fill="FFFFFF"/>
        <w:tabs>
          <w:tab w:val="left" w:pos="461"/>
        </w:tabs>
        <w:spacing w:line="360" w:lineRule="auto"/>
        <w:jc w:val="both"/>
        <w:rPr>
          <w:b/>
          <w:color w:val="000000"/>
          <w:spacing w:val="3"/>
          <w:sz w:val="28"/>
          <w:szCs w:val="28"/>
          <w:u w:val="single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="00145AC8" w:rsidRPr="00D7126B">
        <w:rPr>
          <w:b/>
          <w:color w:val="000000"/>
          <w:spacing w:val="3"/>
          <w:sz w:val="28"/>
          <w:szCs w:val="28"/>
          <w:u w:val="single"/>
        </w:rPr>
        <w:t xml:space="preserve">Начало и окончание действия договора: </w:t>
      </w:r>
    </w:p>
    <w:p w:rsidR="00D7126B" w:rsidRDefault="00145AC8" w:rsidP="00D7126B">
      <w:pPr>
        <w:shd w:val="clear" w:color="auto" w:fill="FFFFFF"/>
        <w:tabs>
          <w:tab w:val="left" w:pos="461"/>
        </w:tabs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8B4A03">
        <w:rPr>
          <w:color w:val="000000"/>
          <w:spacing w:val="3"/>
          <w:sz w:val="28"/>
          <w:szCs w:val="28"/>
        </w:rPr>
        <w:t xml:space="preserve">1. Договор вступает в силу и становится обязательным для сторон с момента заключения. </w:t>
      </w:r>
    </w:p>
    <w:p w:rsidR="00145AC8" w:rsidRPr="008B4A03" w:rsidRDefault="00145AC8" w:rsidP="00D7126B">
      <w:pPr>
        <w:shd w:val="clear" w:color="auto" w:fill="FFFFFF"/>
        <w:tabs>
          <w:tab w:val="left" w:pos="461"/>
        </w:tabs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8B4A03">
        <w:rPr>
          <w:color w:val="000000"/>
          <w:spacing w:val="3"/>
          <w:sz w:val="28"/>
          <w:szCs w:val="28"/>
        </w:rPr>
        <w:t>2. Стороны вправе установить, что условия заключенного между  договора применяются к их отношениям, возникшим до заключения договора. Истечение срока договора только тогда прекращает его действие,</w:t>
      </w:r>
      <w:r w:rsidRPr="008B4A03">
        <w:rPr>
          <w:color w:val="000000"/>
          <w:spacing w:val="3"/>
          <w:sz w:val="28"/>
          <w:szCs w:val="28"/>
        </w:rPr>
        <w:br/>
        <w:t>когда стороны надлежащим образом исполнили все лежащие на них</w:t>
      </w:r>
      <w:r w:rsidRPr="008B4A03">
        <w:rPr>
          <w:color w:val="000000"/>
          <w:spacing w:val="3"/>
          <w:sz w:val="28"/>
          <w:szCs w:val="28"/>
        </w:rPr>
        <w:br/>
        <w:t>обязанности. Если не исполнена хотя бы одна обязанность, вытекающая из до</w:t>
      </w:r>
      <w:r w:rsidRPr="008B4A03">
        <w:rPr>
          <w:color w:val="000000"/>
          <w:spacing w:val="3"/>
          <w:sz w:val="28"/>
          <w:szCs w:val="28"/>
        </w:rPr>
        <w:softHyphen/>
        <w:t>говора, то он не прекращает своего действия и по истечении срока, на</w:t>
      </w:r>
      <w:r w:rsidRPr="008B4A03">
        <w:rPr>
          <w:color w:val="000000"/>
          <w:spacing w:val="3"/>
          <w:sz w:val="28"/>
          <w:szCs w:val="28"/>
        </w:rPr>
        <w:br/>
        <w:t>который был заключен. Законом или договором может быть предусмотрено, что оконча</w:t>
      </w:r>
      <w:r w:rsidRPr="008B4A03">
        <w:rPr>
          <w:color w:val="000000"/>
          <w:spacing w:val="3"/>
          <w:sz w:val="28"/>
          <w:szCs w:val="28"/>
        </w:rPr>
        <w:softHyphen/>
        <w:t>ние срока действия договора влечет прекращение обязательств сторон. Окончание срока д</w:t>
      </w:r>
      <w:r w:rsidR="00D7126B">
        <w:rPr>
          <w:color w:val="000000"/>
          <w:spacing w:val="3"/>
          <w:sz w:val="28"/>
          <w:szCs w:val="28"/>
        </w:rPr>
        <w:t xml:space="preserve">ействия договора не освобождает стороны </w:t>
      </w:r>
      <w:r w:rsidRPr="008B4A03">
        <w:rPr>
          <w:color w:val="000000"/>
          <w:spacing w:val="3"/>
          <w:sz w:val="28"/>
          <w:szCs w:val="28"/>
        </w:rPr>
        <w:t>от</w:t>
      </w:r>
      <w:r w:rsidR="00D7126B">
        <w:rPr>
          <w:color w:val="000000"/>
          <w:spacing w:val="3"/>
          <w:sz w:val="28"/>
          <w:szCs w:val="28"/>
        </w:rPr>
        <w:t xml:space="preserve"> </w:t>
      </w:r>
      <w:r w:rsidRPr="008B4A03">
        <w:rPr>
          <w:color w:val="000000"/>
          <w:spacing w:val="3"/>
          <w:sz w:val="28"/>
          <w:szCs w:val="28"/>
        </w:rPr>
        <w:t>ответственности за его нарушение.</w:t>
      </w:r>
    </w:p>
    <w:p w:rsidR="00E80064" w:rsidRDefault="00E80064" w:rsidP="00E8006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80064" w:rsidRDefault="00E80064" w:rsidP="00E8006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80064" w:rsidRDefault="00E80064" w:rsidP="00E8006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80064" w:rsidRDefault="00E80064" w:rsidP="00E8006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80064" w:rsidRDefault="00E80064" w:rsidP="00E8006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80064" w:rsidRDefault="00E80064" w:rsidP="00E8006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80064" w:rsidRDefault="00E80064" w:rsidP="00E8006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80064" w:rsidRDefault="00E80064" w:rsidP="00E8006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80064" w:rsidRDefault="00E80064" w:rsidP="00E8006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80064" w:rsidRDefault="00E80064" w:rsidP="00E8006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80064" w:rsidRDefault="00E80064" w:rsidP="00E8006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80064" w:rsidRDefault="00E80064" w:rsidP="00E8006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80064" w:rsidRDefault="00E80064" w:rsidP="00E8006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80064" w:rsidRDefault="00E80064" w:rsidP="00E8006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80064" w:rsidRDefault="00E80064" w:rsidP="00E8006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80064" w:rsidRDefault="00E80064" w:rsidP="00E8006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80064" w:rsidRDefault="00E80064" w:rsidP="00E8006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873EC" w:rsidRP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2873EC">
        <w:rPr>
          <w:b/>
          <w:color w:val="000000"/>
          <w:sz w:val="28"/>
          <w:szCs w:val="28"/>
        </w:rPr>
        <w:t>Задача</w:t>
      </w:r>
      <w:r>
        <w:rPr>
          <w:color w:val="000000"/>
          <w:sz w:val="28"/>
          <w:szCs w:val="28"/>
        </w:rPr>
        <w:t xml:space="preserve"> </w:t>
      </w:r>
      <w:r w:rsidRPr="002873EC">
        <w:rPr>
          <w:b/>
          <w:color w:val="000000"/>
          <w:sz w:val="28"/>
          <w:szCs w:val="28"/>
        </w:rPr>
        <w:t>№ 1.</w:t>
      </w:r>
    </w:p>
    <w:p w:rsidR="002873EC" w:rsidRP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873EC">
        <w:rPr>
          <w:color w:val="000000"/>
          <w:sz w:val="28"/>
          <w:szCs w:val="28"/>
        </w:rPr>
        <w:t>Саратовское предприятие по обеспечению топливом населения, учреждений и организаций отпустило ООО «Дотек» уголь в количестве 60 тонн согласно заключенному между ними договору. За несвоевременный возврат продукции в договоре стороны преду</w:t>
      </w:r>
      <w:r w:rsidRPr="002873EC">
        <w:rPr>
          <w:color w:val="000000"/>
          <w:sz w:val="28"/>
          <w:szCs w:val="28"/>
        </w:rPr>
        <w:softHyphen/>
        <w:t>смотрели ответственность в виде пеней в размере 5 % от стоимости невозвращенного угля за каждый день просрочки. ООО «Дотек» не возвратило 34,7 тонны угля на сумму 6 169 рублей. Саратовское предприятие по обеспечению топливом населения, учреждений и организаций об</w:t>
      </w:r>
      <w:r w:rsidRPr="002873EC">
        <w:rPr>
          <w:color w:val="000000"/>
          <w:sz w:val="28"/>
          <w:szCs w:val="28"/>
        </w:rPr>
        <w:softHyphen/>
        <w:t>ратилось в арбитражный суд с иском о взыскании с ООО «Дотек» 6 169 руб. стоимости части невозвращенного угля, 162 553 руб. пеней, 10 688 руб. процентов за пользование чу</w:t>
      </w:r>
      <w:r w:rsidRPr="002873EC">
        <w:rPr>
          <w:color w:val="000000"/>
          <w:sz w:val="28"/>
          <w:szCs w:val="28"/>
        </w:rPr>
        <w:softHyphen/>
        <w:t>жими денежными средствами согласно ст. 395 ГК РФ. В судебном заседании адвокат ответ</w:t>
      </w:r>
      <w:r w:rsidRPr="002873EC">
        <w:rPr>
          <w:color w:val="000000"/>
          <w:sz w:val="28"/>
          <w:szCs w:val="28"/>
        </w:rPr>
        <w:softHyphen/>
        <w:t>чика заявил, что пени за просрочку платежа явно несоразмерна сумме основного долга и просил уменьшить ее размер, а, кроме того, просил отказать во взыскании процентов за пользование чужими денежными средствами.</w:t>
      </w:r>
    </w:p>
    <w:p w:rsidR="002873EC" w:rsidRP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873EC">
        <w:rPr>
          <w:color w:val="000000"/>
          <w:sz w:val="28"/>
          <w:szCs w:val="28"/>
        </w:rPr>
        <w:t>К какому виду договоров следует отнести договор, заключенный между ООО «Дотек» и Саратовским предприятием по обеспечению топливом населения, учреждений и организаций? Подлежат ли удовлетворению исковые требования Саратовского предприятия по обеспечению топливом населения, учреждений и организаций?</w:t>
      </w:r>
    </w:p>
    <w:p w:rsidR="00D7126B" w:rsidRPr="00CA1ABC" w:rsidRDefault="00D7126B" w:rsidP="00D7126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A1ABC">
        <w:rPr>
          <w:b/>
          <w:sz w:val="28"/>
          <w:szCs w:val="28"/>
        </w:rPr>
        <w:t>Решение:</w:t>
      </w:r>
    </w:p>
    <w:p w:rsidR="00D7126B" w:rsidRPr="00E26AA7" w:rsidRDefault="00D7126B" w:rsidP="00D7126B">
      <w:pPr>
        <w:spacing w:line="360" w:lineRule="auto"/>
        <w:ind w:firstLine="720"/>
        <w:jc w:val="both"/>
        <w:rPr>
          <w:sz w:val="28"/>
          <w:szCs w:val="28"/>
        </w:rPr>
      </w:pPr>
      <w:r w:rsidRPr="00E26AA7">
        <w:rPr>
          <w:sz w:val="28"/>
          <w:szCs w:val="28"/>
        </w:rPr>
        <w:t xml:space="preserve">1. Договор, заключенный ООО «Дотек» и Саратовским предприятием по обеспечению топливом населения, учреждений и организаций, является договором товарного кредита, предусмотренным ст. 822 ГК РФ. Ранее понятия товарного и коммерческого (взаимного) кредита в литературе совпадали. В настоящее время </w:t>
      </w:r>
      <w:r w:rsidRPr="00E26AA7">
        <w:rPr>
          <w:i/>
          <w:sz w:val="28"/>
          <w:szCs w:val="28"/>
        </w:rPr>
        <w:t>товарным кредитом</w:t>
      </w:r>
      <w:r w:rsidRPr="00E26AA7">
        <w:rPr>
          <w:sz w:val="28"/>
          <w:szCs w:val="28"/>
        </w:rPr>
        <w:t xml:space="preserve"> называется такой </w:t>
      </w:r>
      <w:r w:rsidRPr="00E26AA7">
        <w:rPr>
          <w:i/>
          <w:sz w:val="28"/>
          <w:szCs w:val="28"/>
        </w:rPr>
        <w:t>кредитный договор, который предусматривает обязанность одной стороны предоставить другой стороне вещи, определенные родовыми признаками</w:t>
      </w:r>
      <w:r w:rsidRPr="00E26AA7">
        <w:rPr>
          <w:sz w:val="28"/>
          <w:szCs w:val="28"/>
        </w:rPr>
        <w:t xml:space="preserve"> (ст.</w:t>
      </w:r>
      <w:r w:rsidRPr="00E26AA7">
        <w:rPr>
          <w:noProof/>
          <w:sz w:val="28"/>
          <w:szCs w:val="28"/>
        </w:rPr>
        <w:t xml:space="preserve"> 822</w:t>
      </w:r>
      <w:r w:rsidRPr="00E26AA7">
        <w:rPr>
          <w:sz w:val="28"/>
          <w:szCs w:val="28"/>
        </w:rPr>
        <w:t xml:space="preserve"> ГК). Товарный кредит предназначен для удовлетворения потребностей лица в продуктах производства и потребления, которые на момент заключения договора у этого лица отсутствуют.  Товарный кредит является разновидностью </w:t>
      </w:r>
      <w:r w:rsidRPr="00E26AA7">
        <w:rPr>
          <w:i/>
          <w:sz w:val="28"/>
          <w:szCs w:val="28"/>
        </w:rPr>
        <w:t>консенсуального займа,</w:t>
      </w:r>
      <w:r w:rsidRPr="00E26AA7">
        <w:rPr>
          <w:sz w:val="28"/>
          <w:szCs w:val="28"/>
        </w:rPr>
        <w:t xml:space="preserve"> а потому на </w:t>
      </w:r>
      <w:r w:rsidRPr="00E26AA7">
        <w:rPr>
          <w:i/>
          <w:sz w:val="28"/>
          <w:szCs w:val="28"/>
        </w:rPr>
        <w:t xml:space="preserve">кредитора </w:t>
      </w:r>
      <w:r w:rsidRPr="00E26AA7">
        <w:rPr>
          <w:sz w:val="28"/>
          <w:szCs w:val="28"/>
        </w:rPr>
        <w:t>возлагается обязанность передать заемщику вещи, определяемые родовыми признаками. В этом состоит отличие товарного кредита в смысле ст.</w:t>
      </w:r>
      <w:r w:rsidRPr="00E26AA7">
        <w:rPr>
          <w:noProof/>
          <w:sz w:val="28"/>
          <w:szCs w:val="28"/>
        </w:rPr>
        <w:t xml:space="preserve"> 822</w:t>
      </w:r>
      <w:r w:rsidRPr="00E26AA7">
        <w:rPr>
          <w:sz w:val="28"/>
          <w:szCs w:val="28"/>
        </w:rPr>
        <w:t xml:space="preserve"> ГК от реального займа вещей, когда договор заключается путем передачи товаров взаймы. Следовательно, к товарному кредиту применяются правила о кредите денежном</w:t>
      </w:r>
      <w:r w:rsidRPr="00E26AA7">
        <w:rPr>
          <w:noProof/>
          <w:sz w:val="28"/>
          <w:szCs w:val="28"/>
        </w:rPr>
        <w:t xml:space="preserve"> (§ 2</w:t>
      </w:r>
      <w:r w:rsidRPr="00E26AA7">
        <w:rPr>
          <w:sz w:val="28"/>
          <w:szCs w:val="28"/>
        </w:rPr>
        <w:t xml:space="preserve"> гл.</w:t>
      </w:r>
      <w:r w:rsidRPr="00E26AA7">
        <w:rPr>
          <w:noProof/>
          <w:sz w:val="28"/>
          <w:szCs w:val="28"/>
        </w:rPr>
        <w:t xml:space="preserve"> 42</w:t>
      </w:r>
      <w:r w:rsidRPr="00E26AA7">
        <w:rPr>
          <w:sz w:val="28"/>
          <w:szCs w:val="28"/>
        </w:rPr>
        <w:t xml:space="preserve"> ГК), поскольку иное не предусмотрено договором товарного кредита и не вытекает из существа обязательства. </w:t>
      </w:r>
    </w:p>
    <w:p w:rsidR="00D7126B" w:rsidRDefault="00D7126B" w:rsidP="00D7126B">
      <w:pPr>
        <w:spacing w:line="360" w:lineRule="auto"/>
        <w:ind w:firstLine="720"/>
        <w:jc w:val="both"/>
        <w:rPr>
          <w:sz w:val="28"/>
          <w:szCs w:val="28"/>
        </w:rPr>
      </w:pPr>
      <w:r w:rsidRPr="00E26AA7">
        <w:rPr>
          <w:sz w:val="28"/>
          <w:szCs w:val="28"/>
        </w:rPr>
        <w:t xml:space="preserve">Как правило, </w:t>
      </w:r>
      <w:r w:rsidRPr="00E26AA7">
        <w:rPr>
          <w:i/>
          <w:sz w:val="28"/>
          <w:szCs w:val="28"/>
        </w:rPr>
        <w:t>предметом</w:t>
      </w:r>
      <w:r w:rsidRPr="00E26AA7">
        <w:rPr>
          <w:sz w:val="28"/>
          <w:szCs w:val="28"/>
        </w:rPr>
        <w:t xml:space="preserve"> данного кредитного договора являются такие товары, как сельскохозяйственная продукция, полуфабрикаты, сырье, горючесмазочные материалы и т. п. Их недостаток в конкретный период может быть восполнен за счет заимствования у другого лица. Поскольку договор товарного кредита заключается, как правило, в производственных целях, к нему применяются не только правила о займе (кредите), но и условия о количестве, об ассортименте, о качестве, о таре и другие правила главы о купле-продаже товаров (ст.</w:t>
      </w:r>
      <w:r w:rsidRPr="00E26AA7">
        <w:rPr>
          <w:noProof/>
          <w:sz w:val="28"/>
          <w:szCs w:val="28"/>
        </w:rPr>
        <w:t xml:space="preserve"> 465 – 485</w:t>
      </w:r>
      <w:r w:rsidRPr="00E26AA7">
        <w:rPr>
          <w:sz w:val="28"/>
          <w:szCs w:val="28"/>
        </w:rPr>
        <w:t xml:space="preserve"> ГК)</w:t>
      </w:r>
      <w:r w:rsidRPr="00E26AA7">
        <w:rPr>
          <w:noProof/>
          <w:sz w:val="28"/>
          <w:szCs w:val="28"/>
        </w:rPr>
        <w:t>,</w:t>
      </w:r>
      <w:r w:rsidRPr="00E26AA7">
        <w:rPr>
          <w:sz w:val="28"/>
          <w:szCs w:val="28"/>
        </w:rPr>
        <w:t xml:space="preserve"> если иное не предусмотрено кредитным договором. </w:t>
      </w:r>
      <w:r w:rsidRPr="00E26AA7">
        <w:rPr>
          <w:i/>
          <w:sz w:val="28"/>
          <w:szCs w:val="28"/>
        </w:rPr>
        <w:t xml:space="preserve">Стороны </w:t>
      </w:r>
      <w:r w:rsidRPr="00E26AA7">
        <w:rPr>
          <w:sz w:val="28"/>
          <w:szCs w:val="28"/>
        </w:rPr>
        <w:t>договора</w:t>
      </w:r>
      <w:r w:rsidRPr="00E26AA7">
        <w:rPr>
          <w:noProof/>
          <w:sz w:val="28"/>
          <w:szCs w:val="28"/>
        </w:rPr>
        <w:t xml:space="preserve"> –</w:t>
      </w:r>
      <w:r w:rsidRPr="00E26AA7">
        <w:rPr>
          <w:sz w:val="28"/>
          <w:szCs w:val="28"/>
        </w:rPr>
        <w:t xml:space="preserve"> любые субъекты гражданского права.</w:t>
      </w:r>
    </w:p>
    <w:p w:rsidR="00D7126B" w:rsidRPr="0004541D" w:rsidRDefault="00D7126B" w:rsidP="00D7126B">
      <w:pPr>
        <w:spacing w:line="360" w:lineRule="auto"/>
        <w:ind w:firstLine="720"/>
        <w:jc w:val="both"/>
        <w:rPr>
          <w:sz w:val="28"/>
          <w:szCs w:val="28"/>
        </w:rPr>
      </w:pPr>
      <w:r w:rsidRPr="0004541D">
        <w:rPr>
          <w:sz w:val="28"/>
          <w:szCs w:val="28"/>
        </w:rPr>
        <w:t>На договор товарного кредита распространяются все правила договора кредитования. В силу кредитного договора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за нее.</w:t>
      </w:r>
    </w:p>
    <w:p w:rsidR="00D7126B" w:rsidRPr="0004541D" w:rsidRDefault="00D7126B" w:rsidP="00D7126B">
      <w:pPr>
        <w:spacing w:line="360" w:lineRule="auto"/>
        <w:ind w:firstLine="720"/>
        <w:jc w:val="both"/>
        <w:rPr>
          <w:sz w:val="28"/>
          <w:szCs w:val="28"/>
        </w:rPr>
      </w:pPr>
      <w:r w:rsidRPr="0004541D">
        <w:rPr>
          <w:sz w:val="28"/>
          <w:szCs w:val="28"/>
        </w:rPr>
        <w:t>Кредитный договор</w:t>
      </w:r>
      <w:r w:rsidRPr="0004541D">
        <w:rPr>
          <w:noProof/>
          <w:sz w:val="28"/>
          <w:szCs w:val="28"/>
        </w:rPr>
        <w:t xml:space="preserve"> –</w:t>
      </w:r>
      <w:r w:rsidRPr="0004541D">
        <w:rPr>
          <w:sz w:val="28"/>
          <w:szCs w:val="28"/>
        </w:rPr>
        <w:t xml:space="preserve"> разновидность договора займа. В силу прямого указания закона к кредитному договору применяются правила, предус</w:t>
      </w:r>
      <w:r w:rsidRPr="0004541D">
        <w:rPr>
          <w:sz w:val="28"/>
          <w:szCs w:val="28"/>
        </w:rPr>
        <w:softHyphen/>
        <w:t>мотренные параграфом ГК о договоре займа, если иное не предусмотрено правилами о кредите и не вытекает из существа кредитного договора (п.</w:t>
      </w:r>
      <w:r w:rsidRPr="0004541D">
        <w:rPr>
          <w:noProof/>
          <w:sz w:val="28"/>
          <w:szCs w:val="28"/>
        </w:rPr>
        <w:t xml:space="preserve"> 2 </w:t>
      </w:r>
      <w:r w:rsidRPr="0004541D">
        <w:rPr>
          <w:sz w:val="28"/>
          <w:szCs w:val="28"/>
        </w:rPr>
        <w:t>ст.</w:t>
      </w:r>
      <w:r w:rsidRPr="0004541D">
        <w:rPr>
          <w:noProof/>
          <w:sz w:val="28"/>
          <w:szCs w:val="28"/>
        </w:rPr>
        <w:t xml:space="preserve"> 819</w:t>
      </w:r>
      <w:r w:rsidRPr="0004541D">
        <w:rPr>
          <w:sz w:val="28"/>
          <w:szCs w:val="28"/>
        </w:rPr>
        <w:t xml:space="preserve"> ГК). Кредитный договор в отличие от договора займа является </w:t>
      </w:r>
      <w:r w:rsidRPr="0004541D">
        <w:rPr>
          <w:i/>
          <w:sz w:val="28"/>
          <w:szCs w:val="28"/>
        </w:rPr>
        <w:t>консенсуальным.</w:t>
      </w:r>
      <w:r w:rsidRPr="0004541D">
        <w:rPr>
          <w:sz w:val="28"/>
          <w:szCs w:val="28"/>
        </w:rPr>
        <w:t xml:space="preserve"> Статья</w:t>
      </w:r>
      <w:r w:rsidRPr="0004541D">
        <w:rPr>
          <w:noProof/>
          <w:sz w:val="28"/>
          <w:szCs w:val="28"/>
        </w:rPr>
        <w:t xml:space="preserve"> 819</w:t>
      </w:r>
      <w:r w:rsidRPr="0004541D">
        <w:rPr>
          <w:sz w:val="28"/>
          <w:szCs w:val="28"/>
        </w:rPr>
        <w:t xml:space="preserve"> ГК рассматривает кредитный договор в качестве единой сделки, из которой одновременно возникает как обязанность банка выдать кредит, так и обязанность заемщика его вернуть.</w:t>
      </w:r>
      <w:r>
        <w:rPr>
          <w:rStyle w:val="a6"/>
          <w:sz w:val="28"/>
          <w:szCs w:val="28"/>
        </w:rPr>
        <w:footnoteReference w:id="6"/>
      </w:r>
      <w:r w:rsidRPr="0004541D">
        <w:rPr>
          <w:sz w:val="28"/>
          <w:szCs w:val="28"/>
        </w:rPr>
        <w:t xml:space="preserve"> Из консенсуальности кредитного договора следует его </w:t>
      </w:r>
      <w:r w:rsidRPr="0004541D">
        <w:rPr>
          <w:i/>
          <w:sz w:val="28"/>
          <w:szCs w:val="28"/>
        </w:rPr>
        <w:t xml:space="preserve">двусторонне обязывающий </w:t>
      </w:r>
      <w:r w:rsidRPr="0004541D">
        <w:rPr>
          <w:sz w:val="28"/>
          <w:szCs w:val="28"/>
        </w:rPr>
        <w:t xml:space="preserve">характер. Кредитный договор всегда является </w:t>
      </w:r>
      <w:r w:rsidRPr="0004541D">
        <w:rPr>
          <w:i/>
          <w:sz w:val="28"/>
          <w:szCs w:val="28"/>
        </w:rPr>
        <w:t>возмездным.</w:t>
      </w:r>
      <w:r w:rsidRPr="0004541D">
        <w:rPr>
          <w:sz w:val="28"/>
          <w:szCs w:val="28"/>
        </w:rPr>
        <w:t xml:space="preserve"> Плата за кредит выражается в процентах, которые устанавливаются по договору. Как правило, эти проценты включают в себя ставку рефинансирования Центрального банка России (стоимость кредитного ресурса) и вознаграждение самого кредитора (банковскую маржу). </w:t>
      </w:r>
      <w:r w:rsidRPr="0004541D">
        <w:rPr>
          <w:i/>
          <w:sz w:val="28"/>
          <w:szCs w:val="28"/>
        </w:rPr>
        <w:t>Стороны</w:t>
      </w:r>
      <w:r w:rsidRPr="0004541D">
        <w:rPr>
          <w:sz w:val="28"/>
          <w:szCs w:val="28"/>
        </w:rPr>
        <w:t xml:space="preserve"> кредитного договора четко определены в законе. Это</w:t>
      </w:r>
      <w:r w:rsidRPr="0004541D">
        <w:rPr>
          <w:noProof/>
          <w:sz w:val="28"/>
          <w:szCs w:val="28"/>
        </w:rPr>
        <w:t xml:space="preserve"> – </w:t>
      </w:r>
      <w:r w:rsidRPr="0004541D">
        <w:rPr>
          <w:sz w:val="28"/>
          <w:szCs w:val="28"/>
        </w:rPr>
        <w:t xml:space="preserve">банк или иная кредитная организация </w:t>
      </w:r>
      <w:r w:rsidRPr="0004541D">
        <w:rPr>
          <w:i/>
          <w:sz w:val="28"/>
          <w:szCs w:val="28"/>
        </w:rPr>
        <w:t>(кредитор),</w:t>
      </w:r>
      <w:r w:rsidRPr="0004541D">
        <w:rPr>
          <w:sz w:val="28"/>
          <w:szCs w:val="28"/>
        </w:rPr>
        <w:t xml:space="preserve"> имеющая лицензию Банка России на все или отдельные банковские операции, и </w:t>
      </w:r>
      <w:r w:rsidRPr="0004541D">
        <w:rPr>
          <w:i/>
          <w:sz w:val="28"/>
          <w:szCs w:val="28"/>
        </w:rPr>
        <w:t xml:space="preserve">заемщик, </w:t>
      </w:r>
      <w:r w:rsidRPr="0004541D">
        <w:rPr>
          <w:sz w:val="28"/>
          <w:szCs w:val="28"/>
        </w:rPr>
        <w:t xml:space="preserve">получающий денежные средства для предпринимательских или потребительских целей. </w:t>
      </w:r>
      <w:r w:rsidRPr="0004541D">
        <w:rPr>
          <w:i/>
          <w:sz w:val="28"/>
          <w:szCs w:val="28"/>
        </w:rPr>
        <w:t>Предмет</w:t>
      </w:r>
      <w:r w:rsidRPr="0004541D">
        <w:rPr>
          <w:sz w:val="28"/>
          <w:szCs w:val="28"/>
        </w:rPr>
        <w:t xml:space="preserve"> договора</w:t>
      </w:r>
      <w:r w:rsidRPr="0004541D">
        <w:rPr>
          <w:noProof/>
          <w:sz w:val="28"/>
          <w:szCs w:val="28"/>
        </w:rPr>
        <w:t xml:space="preserve"> –</w:t>
      </w:r>
      <w:r w:rsidRPr="0004541D">
        <w:rPr>
          <w:sz w:val="28"/>
          <w:szCs w:val="28"/>
        </w:rPr>
        <w:t xml:space="preserve"> денежные средства (национальная или иностранная валюта), но не иные вещи, определяемые родовыми признаками. Кредитный договор, под страхом его абсолютной недействительности (ничтожности), должен быть заключен в </w:t>
      </w:r>
      <w:r w:rsidRPr="0004541D">
        <w:rPr>
          <w:i/>
          <w:sz w:val="28"/>
          <w:szCs w:val="28"/>
        </w:rPr>
        <w:t>письменной форме</w:t>
      </w:r>
      <w:r w:rsidRPr="0004541D">
        <w:rPr>
          <w:sz w:val="28"/>
          <w:szCs w:val="28"/>
        </w:rPr>
        <w:t xml:space="preserve"> (ст.</w:t>
      </w:r>
      <w:r w:rsidRPr="0004541D">
        <w:rPr>
          <w:noProof/>
          <w:sz w:val="28"/>
          <w:szCs w:val="28"/>
        </w:rPr>
        <w:t xml:space="preserve"> 820 </w:t>
      </w:r>
      <w:r w:rsidRPr="0004541D">
        <w:rPr>
          <w:sz w:val="28"/>
          <w:szCs w:val="28"/>
        </w:rPr>
        <w:t xml:space="preserve">ГК). Обычно кредитные организации используют разработанные ими проформы таких договоров, внести изменения в которые весьма непросто. Иногда такие формуляры или стандартные бланки договора приобретают для заемщика характер договора присоединения. </w:t>
      </w:r>
      <w:r w:rsidRPr="0004541D">
        <w:rPr>
          <w:i/>
          <w:sz w:val="28"/>
          <w:szCs w:val="28"/>
        </w:rPr>
        <w:t>Содержание</w:t>
      </w:r>
      <w:r w:rsidRPr="0004541D">
        <w:rPr>
          <w:sz w:val="28"/>
          <w:szCs w:val="28"/>
        </w:rPr>
        <w:t xml:space="preserve"> кредитного договора в целом совпадает с содержанием договора займа. Его особенностью является возможность одностороннего расторжения договора кредитором или заемщиком. Право кредитора на его одностороннее расторжение вытекает из оговорки о неизменности обстоятельств, послуживших основанием для заключения договора (так называемая </w:t>
      </w:r>
      <w:r w:rsidRPr="0004541D">
        <w:rPr>
          <w:i/>
          <w:sz w:val="28"/>
          <w:szCs w:val="28"/>
          <w:lang w:val="en-US"/>
        </w:rPr>
        <w:t>clausufa</w:t>
      </w:r>
      <w:r w:rsidRPr="0004541D">
        <w:rPr>
          <w:i/>
          <w:sz w:val="28"/>
          <w:szCs w:val="28"/>
        </w:rPr>
        <w:t xml:space="preserve"> </w:t>
      </w:r>
      <w:r w:rsidRPr="0004541D">
        <w:rPr>
          <w:i/>
          <w:sz w:val="28"/>
          <w:szCs w:val="28"/>
          <w:lang w:val="en-US"/>
        </w:rPr>
        <w:t>rebus</w:t>
      </w:r>
      <w:r w:rsidRPr="0004541D">
        <w:rPr>
          <w:i/>
          <w:sz w:val="28"/>
          <w:szCs w:val="28"/>
        </w:rPr>
        <w:t xml:space="preserve"> </w:t>
      </w:r>
      <w:r w:rsidRPr="0004541D">
        <w:rPr>
          <w:i/>
          <w:sz w:val="28"/>
          <w:szCs w:val="28"/>
          <w:lang w:val="en-US"/>
        </w:rPr>
        <w:t>sic</w:t>
      </w:r>
      <w:r w:rsidRPr="0004541D">
        <w:rPr>
          <w:i/>
          <w:sz w:val="28"/>
          <w:szCs w:val="28"/>
        </w:rPr>
        <w:t xml:space="preserve"> </w:t>
      </w:r>
      <w:r w:rsidRPr="0004541D">
        <w:rPr>
          <w:i/>
          <w:sz w:val="28"/>
          <w:szCs w:val="28"/>
          <w:lang w:val="en-US"/>
        </w:rPr>
        <w:t>stantibus</w:t>
      </w:r>
      <w:r w:rsidRPr="0004541D">
        <w:rPr>
          <w:i/>
          <w:sz w:val="28"/>
          <w:szCs w:val="28"/>
        </w:rPr>
        <w:t xml:space="preserve">). </w:t>
      </w:r>
      <w:r w:rsidRPr="0004541D">
        <w:rPr>
          <w:sz w:val="28"/>
          <w:szCs w:val="28"/>
        </w:rPr>
        <w:t>В частности, кредитор вправе отказаться от предоставления заемщику кредита полностью или частично при наличии обстоятельств, очевидно свидетельствующих о том, что предоставленная заемщику сумма не будет возвращена в срок (п.</w:t>
      </w:r>
      <w:r w:rsidRPr="0004541D">
        <w:rPr>
          <w:noProof/>
          <w:sz w:val="28"/>
          <w:szCs w:val="28"/>
        </w:rPr>
        <w:t xml:space="preserve"> 1</w:t>
      </w:r>
      <w:r w:rsidRPr="0004541D">
        <w:rPr>
          <w:sz w:val="28"/>
          <w:szCs w:val="28"/>
        </w:rPr>
        <w:t xml:space="preserve"> ст.</w:t>
      </w:r>
      <w:r w:rsidRPr="0004541D">
        <w:rPr>
          <w:noProof/>
          <w:sz w:val="28"/>
          <w:szCs w:val="28"/>
        </w:rPr>
        <w:t xml:space="preserve"> 821</w:t>
      </w:r>
      <w:r w:rsidRPr="0004541D">
        <w:rPr>
          <w:sz w:val="28"/>
          <w:szCs w:val="28"/>
        </w:rPr>
        <w:t xml:space="preserve"> ГК). </w:t>
      </w:r>
      <w:r w:rsidRPr="0004541D">
        <w:rPr>
          <w:i/>
          <w:sz w:val="28"/>
          <w:szCs w:val="28"/>
        </w:rPr>
        <w:t>Срок</w:t>
      </w:r>
      <w:r w:rsidRPr="0004541D">
        <w:rPr>
          <w:sz w:val="28"/>
          <w:szCs w:val="28"/>
        </w:rPr>
        <w:t xml:space="preserve"> является существенным условием кредитного договора. Последний не заключается на условиях «до востребования», как обычный заем, но, будучи возмездным видом займа, может быть досрочно исполнен лишь с согласия кредитора. В зависимости от продолжительности срока договора и его цели кредиты принято делить на краткосрочные (до одного года) и долгосрочные (более года).</w:t>
      </w:r>
      <w:r>
        <w:rPr>
          <w:rStyle w:val="a6"/>
          <w:sz w:val="28"/>
          <w:szCs w:val="28"/>
        </w:rPr>
        <w:footnoteReference w:id="7"/>
      </w:r>
    </w:p>
    <w:p w:rsidR="00D7126B" w:rsidRDefault="00D7126B" w:rsidP="00D7126B">
      <w:pPr>
        <w:spacing w:line="360" w:lineRule="auto"/>
        <w:ind w:firstLine="720"/>
        <w:jc w:val="both"/>
        <w:rPr>
          <w:sz w:val="28"/>
          <w:szCs w:val="28"/>
        </w:rPr>
      </w:pPr>
      <w:r w:rsidRPr="0004541D">
        <w:rPr>
          <w:i/>
          <w:sz w:val="28"/>
          <w:szCs w:val="28"/>
        </w:rPr>
        <w:t>Ответственность</w:t>
      </w:r>
      <w:r w:rsidRPr="0004541D">
        <w:rPr>
          <w:sz w:val="28"/>
          <w:szCs w:val="28"/>
        </w:rPr>
        <w:t xml:space="preserve"> по кредитному договору может быть возложена и на заемщика, и на кредитора. Заемщик отвечает по правилам ст.</w:t>
      </w:r>
      <w:r w:rsidRPr="0004541D">
        <w:rPr>
          <w:noProof/>
          <w:sz w:val="28"/>
          <w:szCs w:val="28"/>
        </w:rPr>
        <w:t xml:space="preserve"> 811</w:t>
      </w:r>
      <w:r w:rsidRPr="0004541D">
        <w:rPr>
          <w:sz w:val="28"/>
          <w:szCs w:val="28"/>
        </w:rPr>
        <w:t xml:space="preserve"> ГК, если иное не установлено законодательством или кредитным договором. Его ответственность состоит в дополнительном денежном обременении, связанном с уплатой повышенных процентов по просроченному кредиту. Размер процентов определяется в соответствии со ст.</w:t>
      </w:r>
      <w:r w:rsidRPr="0004541D">
        <w:rPr>
          <w:noProof/>
          <w:sz w:val="28"/>
          <w:szCs w:val="28"/>
        </w:rPr>
        <w:t xml:space="preserve"> 395</w:t>
      </w:r>
      <w:r w:rsidRPr="0004541D">
        <w:rPr>
          <w:sz w:val="28"/>
          <w:szCs w:val="28"/>
        </w:rPr>
        <w:t xml:space="preserve"> ГК и обычно увеличивается в договоре до тех пределов, которые обусловлены интересами банка. Кроме того, особая ответственность в договоре может быть предусмотрена за нецелевое использование полученных средств либо за снижение (утрату) ценности обеспечения кредита. К имущественной ответственности за неисполнение своих обязанностей может быть привлечен и кредитор.</w:t>
      </w:r>
    </w:p>
    <w:p w:rsidR="00D7126B" w:rsidRDefault="00D7126B" w:rsidP="00D7126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Сам предмет договора товарного кредита предполагает, что речь идеен не о денежных обязательствах, таким образом, к настоящему договору не могут применяться правила ст. 395 ГК РФ о привлечении к ответственности за неисполнение </w:t>
      </w:r>
      <w:r w:rsidRPr="00A12C1F">
        <w:rPr>
          <w:i/>
          <w:sz w:val="28"/>
          <w:szCs w:val="28"/>
        </w:rPr>
        <w:t xml:space="preserve">денежных </w:t>
      </w:r>
      <w:r>
        <w:rPr>
          <w:sz w:val="28"/>
          <w:szCs w:val="28"/>
        </w:rPr>
        <w:t xml:space="preserve">обязательств. Таким образом, требование о выплате </w:t>
      </w:r>
      <w:r w:rsidRPr="00CA1ABC">
        <w:rPr>
          <w:sz w:val="28"/>
          <w:szCs w:val="28"/>
        </w:rPr>
        <w:t>10 688 руб. процентов за пользование чужими денежными средствами согласно ст.395 ГК РФ</w:t>
      </w:r>
      <w:r w:rsidR="00837AC4">
        <w:rPr>
          <w:sz w:val="28"/>
          <w:szCs w:val="28"/>
        </w:rPr>
        <w:t xml:space="preserve"> не подлежит удовлетворению.</w:t>
      </w:r>
    </w:p>
    <w:p w:rsidR="00D7126B" w:rsidRDefault="00D7126B" w:rsidP="00D7126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требования </w:t>
      </w:r>
      <w:r w:rsidRPr="00CA1ABC">
        <w:rPr>
          <w:sz w:val="28"/>
          <w:szCs w:val="28"/>
        </w:rPr>
        <w:t>Саратовско</w:t>
      </w:r>
      <w:r>
        <w:rPr>
          <w:sz w:val="28"/>
          <w:szCs w:val="28"/>
        </w:rPr>
        <w:t>го</w:t>
      </w:r>
      <w:r w:rsidRPr="00CA1ABC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CA1ABC">
        <w:rPr>
          <w:sz w:val="28"/>
          <w:szCs w:val="28"/>
        </w:rPr>
        <w:t xml:space="preserve"> по обеспечению топливом населения, учреждений и организаций</w:t>
      </w:r>
      <w:r>
        <w:rPr>
          <w:sz w:val="28"/>
          <w:szCs w:val="28"/>
        </w:rPr>
        <w:t xml:space="preserve"> о взыскании стоимости невозвращенного угля и пени, предусмотренных договором, то данное требование законно и обоснованно. Что касается большого размера пени, то он установлен договором, подписанным и ООО «Дотек» - оно добровольно согласилось на возможную выплату пени в таком размере. </w:t>
      </w:r>
    </w:p>
    <w:p w:rsidR="00837AC4" w:rsidRDefault="00837AC4" w:rsidP="002873EC">
      <w:pPr>
        <w:spacing w:line="360" w:lineRule="auto"/>
        <w:jc w:val="center"/>
        <w:rPr>
          <w:b/>
          <w:sz w:val="28"/>
          <w:szCs w:val="28"/>
        </w:rPr>
      </w:pPr>
    </w:p>
    <w:p w:rsidR="002873EC" w:rsidRPr="002873EC" w:rsidRDefault="002873EC" w:rsidP="002873EC">
      <w:pPr>
        <w:spacing w:line="360" w:lineRule="auto"/>
        <w:jc w:val="center"/>
        <w:rPr>
          <w:b/>
          <w:sz w:val="28"/>
          <w:szCs w:val="28"/>
        </w:rPr>
      </w:pPr>
      <w:r w:rsidRPr="002873EC">
        <w:rPr>
          <w:b/>
          <w:sz w:val="28"/>
          <w:szCs w:val="28"/>
        </w:rPr>
        <w:t>Задача № 2.</w:t>
      </w:r>
    </w:p>
    <w:p w:rsidR="002873EC" w:rsidRP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873EC">
        <w:rPr>
          <w:color w:val="000000"/>
          <w:sz w:val="28"/>
          <w:szCs w:val="28"/>
        </w:rPr>
        <w:t>ООО «Кремний» заключило договор с производственным кооперативом «Лето» на по</w:t>
      </w:r>
      <w:r w:rsidRPr="002873EC">
        <w:rPr>
          <w:color w:val="000000"/>
          <w:sz w:val="28"/>
          <w:szCs w:val="28"/>
        </w:rPr>
        <w:softHyphen/>
        <w:t>ставку кирпича, согласно которому ООО «Кремний» должно было оплатить товар, а кооператив «Лето» брал на себя обязанность дать указание ОАО «Ивстройкерамика», являвшемуся изго</w:t>
      </w:r>
      <w:r w:rsidRPr="002873EC">
        <w:rPr>
          <w:color w:val="000000"/>
          <w:sz w:val="28"/>
          <w:szCs w:val="28"/>
        </w:rPr>
        <w:softHyphen/>
        <w:t>товителем товара, об отправке партии кирпича в адрес ООО «Кремний».</w:t>
      </w:r>
    </w:p>
    <w:p w:rsidR="002873EC" w:rsidRPr="002873EC" w:rsidRDefault="002873EC" w:rsidP="002873E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873EC">
        <w:rPr>
          <w:color w:val="000000"/>
          <w:sz w:val="28"/>
          <w:szCs w:val="28"/>
        </w:rPr>
        <w:t xml:space="preserve">Одновременно ООО «Кремний» заключило договор на поставку цемента с оптовой базы ООО «Восход», в соответствии с которым ООО «Восход» должно было расфасовать цемент в мешки по </w:t>
      </w:r>
      <w:smartTag w:uri="urn:schemas-microsoft-com:office:smarttags" w:element="metricconverter">
        <w:smartTagPr>
          <w:attr w:name="ProductID" w:val="25 килограмм"/>
        </w:smartTagPr>
        <w:r w:rsidRPr="002873EC">
          <w:rPr>
            <w:color w:val="000000"/>
            <w:sz w:val="28"/>
            <w:szCs w:val="28"/>
          </w:rPr>
          <w:t>25 килограмм</w:t>
        </w:r>
      </w:smartTag>
      <w:r w:rsidRPr="002873EC">
        <w:rPr>
          <w:color w:val="000000"/>
          <w:sz w:val="28"/>
          <w:szCs w:val="28"/>
        </w:rPr>
        <w:t xml:space="preserve"> и доставить его ООО «Кремний» с собственного склада.</w:t>
      </w:r>
    </w:p>
    <w:p w:rsidR="002873EC" w:rsidRDefault="002873EC" w:rsidP="002873EC">
      <w:pPr>
        <w:spacing w:line="360" w:lineRule="auto"/>
        <w:ind w:firstLine="708"/>
        <w:jc w:val="both"/>
        <w:rPr>
          <w:sz w:val="28"/>
          <w:szCs w:val="28"/>
        </w:rPr>
      </w:pPr>
      <w:r w:rsidRPr="002873EC">
        <w:rPr>
          <w:color w:val="000000"/>
          <w:sz w:val="28"/>
          <w:szCs w:val="28"/>
        </w:rPr>
        <w:t>Какие варианты отгрузки товара предусмотрены в первом и во втором случаях? В чем их достоинства и недостатки?</w:t>
      </w:r>
    </w:p>
    <w:p w:rsidR="00837AC4" w:rsidRPr="00837AC4" w:rsidRDefault="00837AC4" w:rsidP="00837AC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37AC4">
        <w:rPr>
          <w:b/>
          <w:sz w:val="28"/>
          <w:szCs w:val="28"/>
        </w:rPr>
        <w:t>Решение:</w:t>
      </w:r>
    </w:p>
    <w:p w:rsidR="00837AC4" w:rsidRDefault="00837AC4" w:rsidP="00837AC4">
      <w:pPr>
        <w:pStyle w:val="a7"/>
        <w:ind w:firstLine="708"/>
        <w:rPr>
          <w:sz w:val="28"/>
          <w:szCs w:val="28"/>
        </w:rPr>
      </w:pPr>
      <w:r w:rsidRPr="00837AC4">
        <w:rPr>
          <w:sz w:val="28"/>
          <w:szCs w:val="28"/>
        </w:rPr>
        <w:t>Оптовый оборот товаров, отношения между профессиональными продавцами и покупателями обозначены</w:t>
      </w:r>
      <w:r>
        <w:rPr>
          <w:sz w:val="28"/>
          <w:szCs w:val="28"/>
        </w:rPr>
        <w:t xml:space="preserve"> в Кодексе как поставка товаров</w:t>
      </w:r>
      <w:r w:rsidRPr="00837AC4">
        <w:rPr>
          <w:sz w:val="28"/>
          <w:szCs w:val="28"/>
        </w:rPr>
        <w:t xml:space="preserve">. Определение условий таких коммерческих отношений </w:t>
      </w:r>
      <w:r>
        <w:rPr>
          <w:sz w:val="28"/>
          <w:szCs w:val="28"/>
        </w:rPr>
        <w:t>–</w:t>
      </w:r>
      <w:r w:rsidRPr="00837AC4">
        <w:rPr>
          <w:sz w:val="28"/>
          <w:szCs w:val="28"/>
        </w:rPr>
        <w:t xml:space="preserve"> дело</w:t>
      </w:r>
      <w:r>
        <w:rPr>
          <w:sz w:val="28"/>
          <w:szCs w:val="28"/>
        </w:rPr>
        <w:t>,</w:t>
      </w:r>
      <w:r w:rsidRPr="00837AC4">
        <w:rPr>
          <w:sz w:val="28"/>
          <w:szCs w:val="28"/>
        </w:rPr>
        <w:t xml:space="preserve"> прежде всего их участников. Вместе с тем есть признанные стандарты коммерческого оборота, которые следует предусматривать в законе и применять в случае отсутствия иного соглашения сторон. Кодекс в этой части учитывает правила, установленные Венской конвенцией о международных договорах купли - продажи товаров, участником которой является Россия, а также сложившиеся в нашей стране нормы о периодах, порядке поставки, восполнении недопоставки товаров, их выборке, расчетах за поставленные товары, последствиях нарушения условий поставки.</w:t>
      </w:r>
    </w:p>
    <w:p w:rsidR="00837AC4" w:rsidRPr="00837AC4" w:rsidRDefault="00837AC4" w:rsidP="00837AC4">
      <w:pPr>
        <w:pStyle w:val="a7"/>
        <w:ind w:firstLine="708"/>
        <w:rPr>
          <w:sz w:val="28"/>
          <w:szCs w:val="28"/>
        </w:rPr>
      </w:pPr>
      <w:r w:rsidRPr="00837AC4">
        <w:rPr>
          <w:sz w:val="28"/>
          <w:szCs w:val="28"/>
        </w:rPr>
        <w:t>Договором поставки ст.506 ГК признае</w:t>
      </w:r>
      <w:r>
        <w:rPr>
          <w:sz w:val="28"/>
          <w:szCs w:val="28"/>
        </w:rPr>
        <w:t>т такой договор купли-продажи</w:t>
      </w:r>
      <w:r w:rsidRPr="00837AC4">
        <w:rPr>
          <w:sz w:val="28"/>
          <w:szCs w:val="28"/>
        </w:rPr>
        <w:t>, по которому продавец (поставщик), осуществляющий предпринимательскую деятельность,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целях, не связанных с личным, семейным, домашним и иным подобным использованием. При этом законодательством позволено сторонам по договору поставки самостоятельно определять условия отгрузки товаров.</w:t>
      </w:r>
    </w:p>
    <w:p w:rsidR="00837AC4" w:rsidRPr="00B03DFF" w:rsidRDefault="00837AC4" w:rsidP="00837AC4">
      <w:pPr>
        <w:pStyle w:val="Con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случае поставка товара осуществляется при использовании отгрузочных разнарядок. </w:t>
      </w:r>
      <w:r w:rsidRPr="00B03DFF">
        <w:rPr>
          <w:rFonts w:ascii="Times New Roman" w:hAnsi="Times New Roman" w:cs="Times New Roman"/>
          <w:sz w:val="28"/>
          <w:szCs w:val="28"/>
        </w:rPr>
        <w:t>Важное значение в поставочных отношениях имеет порядок поставки товаров, то есть порядок исполнения поставщиком своих обязанностей по поставке т</w:t>
      </w:r>
      <w:r>
        <w:rPr>
          <w:rFonts w:ascii="Times New Roman" w:hAnsi="Times New Roman" w:cs="Times New Roman"/>
          <w:sz w:val="28"/>
          <w:szCs w:val="28"/>
        </w:rPr>
        <w:t>оваров покупателю</w:t>
      </w:r>
      <w:r w:rsidRPr="00B03DFF">
        <w:rPr>
          <w:rFonts w:ascii="Times New Roman" w:hAnsi="Times New Roman" w:cs="Times New Roman"/>
          <w:sz w:val="28"/>
          <w:szCs w:val="28"/>
        </w:rPr>
        <w:t>. Она должна осуществляться путем отгрузки (передачи) товаров покупателю по договору или лицу, указанному в нем в качестве получателя. В случаях же, когда договором предусмотрено право покупателя давать поставщику указания об отгрузке товаров получателям (отгрузочные разнарядки), отгрузка товаров должна производиться поставщиком тем получателям, которые указаны в отгрузочной разнарядке. Содержание отгрузочной разнарядки и сроки ее направления покупателем поставщику определяются договором.</w:t>
      </w:r>
    </w:p>
    <w:p w:rsidR="00837AC4" w:rsidRPr="00B03DFF" w:rsidRDefault="00837AC4" w:rsidP="00837AC4">
      <w:pPr>
        <w:pStyle w:val="Con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DFF">
        <w:rPr>
          <w:rFonts w:ascii="Times New Roman" w:hAnsi="Times New Roman" w:cs="Times New Roman"/>
          <w:sz w:val="28"/>
          <w:szCs w:val="28"/>
        </w:rPr>
        <w:t>При наличии в договоре условия о поставке товаров по отгрузочным разнарядкам покупателя обязанности поставщика следует рассматривать как выполняемые в порядке встречного 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3DFF">
        <w:rPr>
          <w:rFonts w:ascii="Times New Roman" w:hAnsi="Times New Roman" w:cs="Times New Roman"/>
          <w:sz w:val="28"/>
          <w:szCs w:val="28"/>
        </w:rPr>
        <w:t xml:space="preserve"> Непредставление покупателем отгрузочной разнарядки в установленный срок дает поставщику право отказаться от исполнения договора либо приостановить отгрузку товаров.</w:t>
      </w:r>
    </w:p>
    <w:p w:rsidR="00837AC4" w:rsidRPr="00B03DFF" w:rsidRDefault="00837AC4" w:rsidP="00837AC4">
      <w:pPr>
        <w:pStyle w:val="Con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DFF">
        <w:rPr>
          <w:rFonts w:ascii="Times New Roman" w:hAnsi="Times New Roman" w:cs="Times New Roman"/>
          <w:sz w:val="28"/>
          <w:szCs w:val="28"/>
        </w:rPr>
        <w:t>В связи с долгосрочным характером договорных отношений сторон, когда выполнение поставщиком своих обязанностей осуществляется путем многократных отгрузок отдельных партий товаров в соответствующие периоды поставки, чрезвычайно важное значение в поставочных отношениях приобретает регулирование порядка восполнения недопоставки товаров. Поставщик, допустивший недопоставку в отдельном периоде, обязан восполнить недопоставленное количество товаров в следующем периоде (периодах) в пределах срока действия договора, если иное не будет предусм</w:t>
      </w:r>
      <w:r>
        <w:rPr>
          <w:rFonts w:ascii="Times New Roman" w:hAnsi="Times New Roman" w:cs="Times New Roman"/>
          <w:sz w:val="28"/>
          <w:szCs w:val="28"/>
        </w:rPr>
        <w:t>отрено самим договором</w:t>
      </w:r>
      <w:r w:rsidRPr="00B03DFF">
        <w:rPr>
          <w:rFonts w:ascii="Times New Roman" w:hAnsi="Times New Roman" w:cs="Times New Roman"/>
          <w:sz w:val="28"/>
          <w:szCs w:val="28"/>
        </w:rPr>
        <w:t>.</w:t>
      </w:r>
    </w:p>
    <w:p w:rsidR="00837AC4" w:rsidRDefault="00837AC4" w:rsidP="00837AC4">
      <w:pPr>
        <w:pStyle w:val="Con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DFF">
        <w:rPr>
          <w:rFonts w:ascii="Times New Roman" w:hAnsi="Times New Roman" w:cs="Times New Roman"/>
          <w:sz w:val="28"/>
          <w:szCs w:val="28"/>
        </w:rPr>
        <w:t>В отношении обязанностей покупателя принять товары и оплатить их в новом ГК также не обошлось без некоторых норм, связанных с особенностями именно пост</w:t>
      </w:r>
      <w:r>
        <w:rPr>
          <w:rFonts w:ascii="Times New Roman" w:hAnsi="Times New Roman" w:cs="Times New Roman"/>
          <w:sz w:val="28"/>
          <w:szCs w:val="28"/>
        </w:rPr>
        <w:t>авочных отношений</w:t>
      </w:r>
      <w:r w:rsidRPr="00B03D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FF">
        <w:rPr>
          <w:rFonts w:ascii="Times New Roman" w:hAnsi="Times New Roman" w:cs="Times New Roman"/>
          <w:sz w:val="28"/>
          <w:szCs w:val="28"/>
        </w:rPr>
        <w:t>Принятый покупателем (получателем) товар должен быть им осмотрен в срок, определенный законом, иными правовыми актами, договором или обычаями делового оборота. Покупатель (получатель) обязан проверить количество и качество принятых товаров и о выявленных несоответствиях или недостатках письменно уведомить поставщика.</w:t>
      </w:r>
    </w:p>
    <w:p w:rsidR="00837AC4" w:rsidRDefault="00837AC4" w:rsidP="00837AC4">
      <w:pPr>
        <w:pStyle w:val="Con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«плюсом» такого вида отгрузки товара по договору поставки является привлечение посредника, берущего на себя все организационные вопросы, сокращение времени на подготовку и исполнение обязанностей по договору поставки (для получателя). Присутствие посредника одновременно является «минусом» такого вида отгрузки, поскольку корректировка условий поставки в этом случае либо невозможна, либо значительно осложнена. Кроме того, возрастают накладные расходы, в частности оплата услуг посредника – кооператива «Лето».</w:t>
      </w:r>
    </w:p>
    <w:p w:rsidR="00837AC4" w:rsidRPr="00B03DFF" w:rsidRDefault="00837AC4" w:rsidP="00837AC4">
      <w:pPr>
        <w:pStyle w:val="Con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случае поставка осуществляется обычным способом, когда получатель напрямую обращается к поставщику. При этом получатель экономит за счет отсутствия посредников и может самостоятельно выбирать и корректировать условия фасовки и отгрузки цемента. Таким образом, цемент поступает получателю уже нафасованным в удобной таре. Недостатком такого вида отгрузки товара является то, что д</w:t>
      </w:r>
      <w:r w:rsidRPr="00B03DFF">
        <w:rPr>
          <w:rFonts w:ascii="Times New Roman" w:hAnsi="Times New Roman" w:cs="Times New Roman"/>
          <w:sz w:val="28"/>
          <w:szCs w:val="28"/>
        </w:rPr>
        <w:t>оговором поставки может быть предусмотрена выборка товаров, то есть передача поставщиком товаров покупателю либо получателю в месте нахождения поставщика.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FF">
        <w:rPr>
          <w:rFonts w:ascii="Times New Roman" w:hAnsi="Times New Roman" w:cs="Times New Roman"/>
          <w:sz w:val="28"/>
          <w:szCs w:val="28"/>
        </w:rPr>
        <w:t xml:space="preserve">На покупателя (получателя)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B03DFF">
        <w:rPr>
          <w:rFonts w:ascii="Times New Roman" w:hAnsi="Times New Roman" w:cs="Times New Roman"/>
          <w:sz w:val="28"/>
          <w:szCs w:val="28"/>
        </w:rPr>
        <w:t>возложена обязанность возвратить поставщику многооборотную тару и средства пакетирования, в которых поступил товар, в порядке и сроки, предусмотренные соответствующими обязательными правилами или договором, если только иное не установлено соглашением сторон. Прочая тара и упаковка, напротив, должна возвращаться поставщику лишь в случаях, пре</w:t>
      </w:r>
      <w:r>
        <w:rPr>
          <w:rFonts w:ascii="Times New Roman" w:hAnsi="Times New Roman" w:cs="Times New Roman"/>
          <w:sz w:val="28"/>
          <w:szCs w:val="28"/>
        </w:rPr>
        <w:t>дусмотренных договором</w:t>
      </w:r>
      <w:r w:rsidRPr="00B03DFF">
        <w:rPr>
          <w:rFonts w:ascii="Times New Roman" w:hAnsi="Times New Roman" w:cs="Times New Roman"/>
          <w:sz w:val="28"/>
          <w:szCs w:val="28"/>
        </w:rPr>
        <w:t>.</w:t>
      </w:r>
    </w:p>
    <w:p w:rsidR="00837AC4" w:rsidRPr="00FE153B" w:rsidRDefault="00837AC4" w:rsidP="00837AC4">
      <w:pPr>
        <w:spacing w:line="360" w:lineRule="auto"/>
        <w:ind w:firstLine="720"/>
        <w:jc w:val="both"/>
        <w:rPr>
          <w:sz w:val="28"/>
          <w:szCs w:val="28"/>
        </w:rPr>
      </w:pPr>
    </w:p>
    <w:p w:rsidR="002873EC" w:rsidRPr="002873EC" w:rsidRDefault="002873EC" w:rsidP="002873EC">
      <w:pPr>
        <w:rPr>
          <w:sz w:val="28"/>
          <w:szCs w:val="28"/>
        </w:rPr>
      </w:pPr>
    </w:p>
    <w:p w:rsidR="002873EC" w:rsidRDefault="002873EC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837AC4">
      <w:pPr>
        <w:pStyle w:val="1"/>
        <w:rPr>
          <w:sz w:val="28"/>
        </w:rPr>
      </w:pPr>
      <w:bookmarkStart w:id="0" w:name="_Toc164866871"/>
      <w:r w:rsidRPr="00DB127B">
        <w:rPr>
          <w:sz w:val="28"/>
        </w:rPr>
        <w:t>СПИСОК ЛИТЕРАТУРЫ</w:t>
      </w:r>
      <w:bookmarkEnd w:id="0"/>
    </w:p>
    <w:p w:rsidR="00837AC4" w:rsidRPr="006863D7" w:rsidRDefault="00837AC4" w:rsidP="00837AC4">
      <w:pPr>
        <w:numPr>
          <w:ilvl w:val="0"/>
          <w:numId w:val="10"/>
        </w:numPr>
        <w:tabs>
          <w:tab w:val="clear" w:pos="1440"/>
          <w:tab w:val="num" w:pos="-180"/>
        </w:tabs>
        <w:spacing w:line="360" w:lineRule="auto"/>
        <w:ind w:left="360"/>
        <w:jc w:val="both"/>
        <w:rPr>
          <w:sz w:val="28"/>
          <w:szCs w:val="28"/>
        </w:rPr>
      </w:pPr>
      <w:r w:rsidRPr="006863D7">
        <w:rPr>
          <w:sz w:val="28"/>
          <w:szCs w:val="28"/>
        </w:rPr>
        <w:t>Гражданский кодекс Российской Федерации // СПС Гарант</w:t>
      </w:r>
    </w:p>
    <w:p w:rsidR="00837AC4" w:rsidRPr="006863D7" w:rsidRDefault="00837AC4" w:rsidP="00837AC4">
      <w:pPr>
        <w:numPr>
          <w:ilvl w:val="0"/>
          <w:numId w:val="10"/>
        </w:numPr>
        <w:tabs>
          <w:tab w:val="clear" w:pos="144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6863D7">
        <w:rPr>
          <w:sz w:val="28"/>
          <w:szCs w:val="28"/>
        </w:rPr>
        <w:t>Гражданское право. Учебник для вузов. Часть I / Под ред. д-ра юр. наук, проф. Т.И. Илларионовой. — М.: ИНФРА-М-НОРМА, 2003.</w:t>
      </w:r>
    </w:p>
    <w:p w:rsidR="00837AC4" w:rsidRPr="006863D7" w:rsidRDefault="00837AC4" w:rsidP="00837AC4">
      <w:pPr>
        <w:numPr>
          <w:ilvl w:val="0"/>
          <w:numId w:val="10"/>
        </w:numPr>
        <w:tabs>
          <w:tab w:val="clear" w:pos="144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6863D7">
        <w:rPr>
          <w:sz w:val="28"/>
          <w:szCs w:val="28"/>
        </w:rPr>
        <w:t>Голованов Н.М.. Гражданское право. Краткий курс. СПб, Питер, 2003г.</w:t>
      </w:r>
    </w:p>
    <w:p w:rsidR="00837AC4" w:rsidRPr="006863D7" w:rsidRDefault="00837AC4" w:rsidP="00837AC4">
      <w:pPr>
        <w:numPr>
          <w:ilvl w:val="0"/>
          <w:numId w:val="10"/>
        </w:numPr>
        <w:tabs>
          <w:tab w:val="clear" w:pos="1440"/>
          <w:tab w:val="num" w:pos="-180"/>
        </w:tabs>
        <w:spacing w:line="360" w:lineRule="auto"/>
        <w:ind w:left="360"/>
        <w:jc w:val="both"/>
        <w:rPr>
          <w:sz w:val="28"/>
          <w:szCs w:val="28"/>
        </w:rPr>
      </w:pPr>
      <w:r w:rsidRPr="006863D7">
        <w:rPr>
          <w:sz w:val="28"/>
          <w:szCs w:val="28"/>
        </w:rPr>
        <w:t xml:space="preserve">Казакова Е. Ю. «Кредитный договор: вопросы, связанные с его заключением и реализацией» // Управление собственностью, № 5, </w:t>
      </w:r>
      <w:smartTag w:uri="urn:schemas-microsoft-com:office:smarttags" w:element="metricconverter">
        <w:smartTagPr>
          <w:attr w:name="ProductID" w:val="2002 г"/>
        </w:smartTagPr>
        <w:r w:rsidRPr="006863D7">
          <w:rPr>
            <w:sz w:val="28"/>
            <w:szCs w:val="28"/>
          </w:rPr>
          <w:t>2002 г</w:t>
        </w:r>
      </w:smartTag>
      <w:r w:rsidRPr="006863D7">
        <w:rPr>
          <w:sz w:val="28"/>
          <w:szCs w:val="28"/>
        </w:rPr>
        <w:t xml:space="preserve">. </w:t>
      </w:r>
    </w:p>
    <w:p w:rsidR="00837AC4" w:rsidRPr="006863D7" w:rsidRDefault="00837AC4" w:rsidP="00837AC4">
      <w:pPr>
        <w:numPr>
          <w:ilvl w:val="0"/>
          <w:numId w:val="10"/>
        </w:numPr>
        <w:tabs>
          <w:tab w:val="clear" w:pos="144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6863D7">
        <w:rPr>
          <w:sz w:val="28"/>
          <w:szCs w:val="28"/>
        </w:rPr>
        <w:t>Комментарий к Гражданскому кодексу Российской Федерации части первой (постатейный) / Под ред. д-ра юр. наук, проф. О.Н. Садикова. - М.: ИНФРА-М-КОНТРАКТ, 2003.</w:t>
      </w:r>
    </w:p>
    <w:p w:rsidR="00837AC4" w:rsidRPr="006863D7" w:rsidRDefault="00837AC4" w:rsidP="00837AC4">
      <w:pPr>
        <w:numPr>
          <w:ilvl w:val="0"/>
          <w:numId w:val="10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6863D7">
        <w:rPr>
          <w:sz w:val="28"/>
          <w:szCs w:val="28"/>
        </w:rPr>
        <w:t>Поляева В.В. Гражданское право в схемах и определениях/ Учебное пособие/ М., «Кнорус»-2004г.</w:t>
      </w:r>
    </w:p>
    <w:p w:rsidR="00837AC4" w:rsidRPr="000865EF" w:rsidRDefault="00837AC4" w:rsidP="00837AC4"/>
    <w:p w:rsidR="00837AC4" w:rsidRPr="00D2786C" w:rsidRDefault="00837AC4" w:rsidP="00837AC4"/>
    <w:p w:rsidR="00837AC4" w:rsidRDefault="00837AC4" w:rsidP="00837AC4"/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Default="00837AC4" w:rsidP="002873EC">
      <w:pPr>
        <w:rPr>
          <w:sz w:val="28"/>
          <w:szCs w:val="28"/>
        </w:rPr>
      </w:pPr>
    </w:p>
    <w:p w:rsidR="00837AC4" w:rsidRPr="002873EC" w:rsidRDefault="00837AC4" w:rsidP="002873EC">
      <w:pPr>
        <w:rPr>
          <w:sz w:val="28"/>
          <w:szCs w:val="28"/>
        </w:rPr>
      </w:pPr>
      <w:bookmarkStart w:id="1" w:name="_GoBack"/>
      <w:bookmarkEnd w:id="1"/>
    </w:p>
    <w:sectPr w:rsidR="00837AC4" w:rsidRPr="002873EC" w:rsidSect="00E56EF9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019" w:rsidRDefault="00602019">
      <w:r>
        <w:separator/>
      </w:r>
    </w:p>
  </w:endnote>
  <w:endnote w:type="continuationSeparator" w:id="0">
    <w:p w:rsidR="00602019" w:rsidRDefault="0060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6B" w:rsidRDefault="00D7126B" w:rsidP="00631B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126B" w:rsidRDefault="00D7126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6B" w:rsidRDefault="00D7126B" w:rsidP="00631B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336B">
      <w:rPr>
        <w:rStyle w:val="a4"/>
        <w:noProof/>
      </w:rPr>
      <w:t>2</w:t>
    </w:r>
    <w:r>
      <w:rPr>
        <w:rStyle w:val="a4"/>
      </w:rPr>
      <w:fldChar w:fldCharType="end"/>
    </w:r>
  </w:p>
  <w:p w:rsidR="00D7126B" w:rsidRDefault="00D712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019" w:rsidRDefault="00602019">
      <w:r>
        <w:separator/>
      </w:r>
    </w:p>
  </w:footnote>
  <w:footnote w:type="continuationSeparator" w:id="0">
    <w:p w:rsidR="00602019" w:rsidRDefault="00602019">
      <w:r>
        <w:continuationSeparator/>
      </w:r>
    </w:p>
  </w:footnote>
  <w:footnote w:id="1">
    <w:p w:rsidR="00D7126B" w:rsidRPr="000865EF" w:rsidRDefault="00D7126B" w:rsidP="00145AC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0865EF">
        <w:rPr>
          <w:rStyle w:val="a6"/>
        </w:rPr>
        <w:footnoteRef/>
      </w:r>
      <w:r w:rsidRPr="000865EF">
        <w:rPr>
          <w:sz w:val="20"/>
          <w:szCs w:val="20"/>
        </w:rPr>
        <w:t xml:space="preserve"> В.В. Поляева. Гражданское право в схемах и определениях</w:t>
      </w:r>
      <w:r>
        <w:rPr>
          <w:sz w:val="20"/>
          <w:szCs w:val="20"/>
        </w:rPr>
        <w:t xml:space="preserve"> </w:t>
      </w:r>
      <w:r w:rsidRPr="000865EF">
        <w:rPr>
          <w:sz w:val="20"/>
          <w:szCs w:val="20"/>
        </w:rPr>
        <w:t>/ Учебное пособие/ М., «Кнорус»-2004г. – с.15</w:t>
      </w:r>
    </w:p>
  </w:footnote>
  <w:footnote w:id="2">
    <w:p w:rsidR="00D7126B" w:rsidRPr="004B6AFC" w:rsidRDefault="00D7126B" w:rsidP="00145AC8">
      <w:pPr>
        <w:spacing w:line="360" w:lineRule="auto"/>
        <w:jc w:val="both"/>
        <w:rPr>
          <w:sz w:val="28"/>
          <w:szCs w:val="28"/>
        </w:rPr>
      </w:pPr>
      <w:r w:rsidRPr="00014E50">
        <w:rPr>
          <w:rStyle w:val="a6"/>
        </w:rPr>
        <w:footnoteRef/>
      </w:r>
      <w:r>
        <w:t xml:space="preserve"> </w:t>
      </w:r>
      <w:r w:rsidRPr="00102680">
        <w:rPr>
          <w:sz w:val="20"/>
          <w:szCs w:val="20"/>
        </w:rPr>
        <w:t>Н.М.Голованов. Гражданское право. Краткий курс. СПб, Питер, 2003г.</w:t>
      </w:r>
      <w:r>
        <w:rPr>
          <w:sz w:val="20"/>
          <w:szCs w:val="20"/>
        </w:rPr>
        <w:t xml:space="preserve"> –С.357</w:t>
      </w:r>
    </w:p>
    <w:p w:rsidR="00D7126B" w:rsidRDefault="00D7126B" w:rsidP="00145AC8">
      <w:pPr>
        <w:pStyle w:val="a5"/>
      </w:pPr>
    </w:p>
  </w:footnote>
  <w:footnote w:id="3">
    <w:p w:rsidR="00D7126B" w:rsidRPr="00102680" w:rsidRDefault="00D7126B" w:rsidP="00145AC8">
      <w:pPr>
        <w:jc w:val="both"/>
        <w:rPr>
          <w:sz w:val="20"/>
          <w:szCs w:val="20"/>
        </w:rPr>
      </w:pPr>
      <w:r w:rsidRPr="00014E50">
        <w:rPr>
          <w:rStyle w:val="a6"/>
        </w:rPr>
        <w:footnoteRef/>
      </w:r>
      <w:r>
        <w:t xml:space="preserve"> </w:t>
      </w:r>
      <w:r w:rsidRPr="00102680">
        <w:rPr>
          <w:sz w:val="20"/>
          <w:szCs w:val="20"/>
        </w:rPr>
        <w:t xml:space="preserve">Гражданский кодекс Российской Федерации. Полный текст (часть I и II). — М.: Ассоциация авторов и издателей "ТАНДЕМ"; Изд-во "ЭКМОС", </w:t>
      </w:r>
      <w:r>
        <w:rPr>
          <w:sz w:val="20"/>
          <w:szCs w:val="20"/>
        </w:rPr>
        <w:t>2003</w:t>
      </w:r>
      <w:r w:rsidRPr="00102680">
        <w:rPr>
          <w:sz w:val="20"/>
          <w:szCs w:val="20"/>
        </w:rPr>
        <w:t>. С.</w:t>
      </w:r>
      <w:r>
        <w:rPr>
          <w:sz w:val="20"/>
          <w:szCs w:val="20"/>
        </w:rPr>
        <w:t>146</w:t>
      </w:r>
    </w:p>
    <w:p w:rsidR="00D7126B" w:rsidRDefault="00D7126B" w:rsidP="00145AC8">
      <w:pPr>
        <w:pStyle w:val="a5"/>
      </w:pPr>
    </w:p>
  </w:footnote>
  <w:footnote w:id="4">
    <w:p w:rsidR="00D7126B" w:rsidRPr="00102680" w:rsidRDefault="00D7126B" w:rsidP="00145AC8">
      <w:pPr>
        <w:jc w:val="both"/>
        <w:rPr>
          <w:sz w:val="20"/>
          <w:szCs w:val="20"/>
        </w:rPr>
      </w:pPr>
      <w:r w:rsidRPr="00014E50">
        <w:rPr>
          <w:rStyle w:val="a6"/>
        </w:rPr>
        <w:footnoteRef/>
      </w:r>
      <w:r w:rsidRPr="00102680">
        <w:rPr>
          <w:sz w:val="20"/>
          <w:szCs w:val="20"/>
        </w:rPr>
        <w:t xml:space="preserve"> Комментарий к Гражданскому кодексу Российской Федерации части первой (постатейный) / Под ред. д-ра юр. наук, проф. О.Н. Садикова. - М.: ИН</w:t>
      </w:r>
      <w:r>
        <w:rPr>
          <w:sz w:val="20"/>
          <w:szCs w:val="20"/>
        </w:rPr>
        <w:t>ФРА-М-КОНТРАКТ, 2003</w:t>
      </w:r>
      <w:r w:rsidRPr="00102680">
        <w:rPr>
          <w:sz w:val="20"/>
          <w:szCs w:val="20"/>
        </w:rPr>
        <w:t>.</w:t>
      </w:r>
      <w:r>
        <w:rPr>
          <w:sz w:val="20"/>
          <w:szCs w:val="20"/>
        </w:rPr>
        <w:t xml:space="preserve"> С.358</w:t>
      </w:r>
    </w:p>
    <w:p w:rsidR="00D7126B" w:rsidRDefault="00D7126B" w:rsidP="00145AC8">
      <w:pPr>
        <w:pStyle w:val="a5"/>
      </w:pPr>
    </w:p>
  </w:footnote>
  <w:footnote w:id="5">
    <w:p w:rsidR="00D7126B" w:rsidRPr="000865EF" w:rsidRDefault="00D7126B" w:rsidP="00D7126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0865EF">
        <w:rPr>
          <w:rStyle w:val="a6"/>
        </w:rPr>
        <w:footnoteRef/>
      </w:r>
      <w:r w:rsidRPr="000865EF">
        <w:rPr>
          <w:sz w:val="20"/>
          <w:szCs w:val="20"/>
        </w:rPr>
        <w:t xml:space="preserve"> В.В. Поляева. Гражданское право в схемах и определениях</w:t>
      </w:r>
      <w:r>
        <w:rPr>
          <w:sz w:val="20"/>
          <w:szCs w:val="20"/>
        </w:rPr>
        <w:t xml:space="preserve"> </w:t>
      </w:r>
      <w:r w:rsidRPr="000865EF">
        <w:rPr>
          <w:sz w:val="20"/>
          <w:szCs w:val="20"/>
        </w:rPr>
        <w:t>/ Учебное пособие/ М., «Кнорус»-2004г. – с.15</w:t>
      </w:r>
    </w:p>
  </w:footnote>
  <w:footnote w:id="6">
    <w:p w:rsidR="00D7126B" w:rsidRDefault="00D7126B" w:rsidP="00D7126B">
      <w:pPr>
        <w:pStyle w:val="a5"/>
      </w:pPr>
      <w:r>
        <w:rPr>
          <w:rStyle w:val="a6"/>
        </w:rPr>
        <w:footnoteRef/>
      </w:r>
      <w:r>
        <w:t xml:space="preserve"> Казакова Е. Ю. «Кредитный договор: вопросы, связанные с его заключением и реализацией» // Управление собственностью, № 5,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С. 47.</w:t>
      </w:r>
    </w:p>
  </w:footnote>
  <w:footnote w:id="7">
    <w:p w:rsidR="00D7126B" w:rsidRDefault="00D7126B" w:rsidP="00D7126B">
      <w:pPr>
        <w:pStyle w:val="a5"/>
      </w:pPr>
      <w:r>
        <w:rPr>
          <w:rStyle w:val="a6"/>
        </w:rPr>
        <w:footnoteRef/>
      </w:r>
      <w:r>
        <w:t xml:space="preserve"> Казакова Е. Ю. «Кредитный договор: вопросы, связанные с его заключением и реализацией» // Управление собственностью, № 5,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С. 51.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56E2"/>
    <w:multiLevelType w:val="hybridMultilevel"/>
    <w:tmpl w:val="D52CA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A6AC9"/>
    <w:multiLevelType w:val="hybridMultilevel"/>
    <w:tmpl w:val="E70EB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153DD"/>
    <w:multiLevelType w:val="hybridMultilevel"/>
    <w:tmpl w:val="3D624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B49DA"/>
    <w:multiLevelType w:val="singleLevel"/>
    <w:tmpl w:val="D9A88DF8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29182C38"/>
    <w:multiLevelType w:val="singleLevel"/>
    <w:tmpl w:val="2DB4BA1C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5">
    <w:nsid w:val="323D7887"/>
    <w:multiLevelType w:val="hybridMultilevel"/>
    <w:tmpl w:val="42FC27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7D6B17"/>
    <w:multiLevelType w:val="singleLevel"/>
    <w:tmpl w:val="4998E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C386035"/>
    <w:multiLevelType w:val="hybridMultilevel"/>
    <w:tmpl w:val="95B27C26"/>
    <w:lvl w:ilvl="0" w:tplc="C45A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9B3783"/>
    <w:multiLevelType w:val="hybridMultilevel"/>
    <w:tmpl w:val="C32C09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57A11F5"/>
    <w:multiLevelType w:val="hybridMultilevel"/>
    <w:tmpl w:val="4A2011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78A"/>
    <w:rsid w:val="00071087"/>
    <w:rsid w:val="000C6E17"/>
    <w:rsid w:val="000F178A"/>
    <w:rsid w:val="0010336B"/>
    <w:rsid w:val="00145AC8"/>
    <w:rsid w:val="0015309F"/>
    <w:rsid w:val="002463BD"/>
    <w:rsid w:val="002873EC"/>
    <w:rsid w:val="002A16A0"/>
    <w:rsid w:val="00322368"/>
    <w:rsid w:val="003D38C1"/>
    <w:rsid w:val="00433356"/>
    <w:rsid w:val="00466FC7"/>
    <w:rsid w:val="00520CCB"/>
    <w:rsid w:val="00602019"/>
    <w:rsid w:val="00631B3D"/>
    <w:rsid w:val="0063226C"/>
    <w:rsid w:val="00637A59"/>
    <w:rsid w:val="00644D48"/>
    <w:rsid w:val="006C3F24"/>
    <w:rsid w:val="006E35EE"/>
    <w:rsid w:val="00740C09"/>
    <w:rsid w:val="00771514"/>
    <w:rsid w:val="007A0B7A"/>
    <w:rsid w:val="007E4BFC"/>
    <w:rsid w:val="008155BA"/>
    <w:rsid w:val="00837AC4"/>
    <w:rsid w:val="00873170"/>
    <w:rsid w:val="008A00FF"/>
    <w:rsid w:val="009051B8"/>
    <w:rsid w:val="009134B6"/>
    <w:rsid w:val="00970515"/>
    <w:rsid w:val="0097652B"/>
    <w:rsid w:val="009A02EF"/>
    <w:rsid w:val="009D7F29"/>
    <w:rsid w:val="009E4069"/>
    <w:rsid w:val="00AF75A8"/>
    <w:rsid w:val="00D31418"/>
    <w:rsid w:val="00D7126B"/>
    <w:rsid w:val="00E56EF9"/>
    <w:rsid w:val="00E80064"/>
    <w:rsid w:val="00E87E31"/>
    <w:rsid w:val="00F3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853B1-D665-44C9-9103-B678FFED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37AC4"/>
    <w:pPr>
      <w:keepNext/>
      <w:pageBreakBefore/>
      <w:spacing w:line="360" w:lineRule="auto"/>
      <w:ind w:firstLine="709"/>
      <w:jc w:val="center"/>
      <w:outlineLvl w:val="0"/>
    </w:pPr>
    <w:rPr>
      <w:b/>
      <w:bCs/>
      <w:kern w:val="2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56EF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6EF9"/>
  </w:style>
  <w:style w:type="paragraph" w:styleId="a5">
    <w:name w:val="footnote text"/>
    <w:basedOn w:val="a"/>
    <w:semiHidden/>
    <w:rsid w:val="0097652B"/>
    <w:rPr>
      <w:sz w:val="20"/>
      <w:szCs w:val="20"/>
    </w:rPr>
  </w:style>
  <w:style w:type="character" w:styleId="a6">
    <w:name w:val="footnote reference"/>
    <w:basedOn w:val="a0"/>
    <w:semiHidden/>
    <w:rsid w:val="0097652B"/>
    <w:rPr>
      <w:vertAlign w:val="superscript"/>
    </w:rPr>
  </w:style>
  <w:style w:type="character" w:customStyle="1" w:styleId="FontStyle11">
    <w:name w:val="Font Style11"/>
    <w:basedOn w:val="a0"/>
    <w:rsid w:val="00E87E3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rsid w:val="00E87E31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E87E31"/>
    <w:pPr>
      <w:widowControl w:val="0"/>
      <w:autoSpaceDE w:val="0"/>
      <w:autoSpaceDN w:val="0"/>
      <w:adjustRightInd w:val="0"/>
      <w:spacing w:line="230" w:lineRule="exact"/>
      <w:ind w:firstLine="346"/>
      <w:jc w:val="both"/>
    </w:pPr>
  </w:style>
  <w:style w:type="paragraph" w:styleId="a7">
    <w:name w:val="Body Text Indent"/>
    <w:basedOn w:val="a"/>
    <w:rsid w:val="0063226C"/>
    <w:pPr>
      <w:spacing w:before="160" w:line="360" w:lineRule="auto"/>
      <w:ind w:firstLine="284"/>
      <w:jc w:val="both"/>
    </w:pPr>
    <w:rPr>
      <w:sz w:val="26"/>
      <w:szCs w:val="20"/>
    </w:rPr>
  </w:style>
  <w:style w:type="paragraph" w:styleId="3">
    <w:name w:val="Body Text Indent 3"/>
    <w:basedOn w:val="a"/>
    <w:rsid w:val="009051B8"/>
    <w:pPr>
      <w:spacing w:after="120"/>
      <w:ind w:left="283"/>
    </w:pPr>
    <w:rPr>
      <w:sz w:val="16"/>
      <w:szCs w:val="16"/>
    </w:rPr>
  </w:style>
  <w:style w:type="paragraph" w:styleId="a8">
    <w:name w:val="Body Text"/>
    <w:basedOn w:val="a"/>
    <w:rsid w:val="000C6E17"/>
    <w:pPr>
      <w:spacing w:after="120"/>
    </w:pPr>
  </w:style>
  <w:style w:type="paragraph" w:customStyle="1" w:styleId="Style3">
    <w:name w:val="Style3"/>
    <w:basedOn w:val="a"/>
    <w:rsid w:val="00873170"/>
    <w:pPr>
      <w:widowControl w:val="0"/>
      <w:autoSpaceDE w:val="0"/>
      <w:autoSpaceDN w:val="0"/>
      <w:adjustRightInd w:val="0"/>
      <w:spacing w:line="236" w:lineRule="exact"/>
      <w:ind w:firstLine="346"/>
      <w:jc w:val="both"/>
    </w:pPr>
  </w:style>
  <w:style w:type="character" w:customStyle="1" w:styleId="FontStyle18">
    <w:name w:val="Font Style18"/>
    <w:basedOn w:val="a0"/>
    <w:rsid w:val="00873170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rsid w:val="0087317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322368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7">
    <w:name w:val="Style7"/>
    <w:basedOn w:val="a"/>
    <w:rsid w:val="00322368"/>
    <w:pPr>
      <w:widowControl w:val="0"/>
      <w:autoSpaceDE w:val="0"/>
      <w:autoSpaceDN w:val="0"/>
      <w:adjustRightInd w:val="0"/>
      <w:spacing w:line="230" w:lineRule="exact"/>
      <w:ind w:firstLine="274"/>
      <w:jc w:val="both"/>
    </w:pPr>
  </w:style>
  <w:style w:type="paragraph" w:customStyle="1" w:styleId="Style9">
    <w:name w:val="Style9"/>
    <w:basedOn w:val="a"/>
    <w:rsid w:val="007A0B7A"/>
    <w:pPr>
      <w:widowControl w:val="0"/>
      <w:autoSpaceDE w:val="0"/>
      <w:autoSpaceDN w:val="0"/>
      <w:adjustRightInd w:val="0"/>
      <w:spacing w:line="234" w:lineRule="exact"/>
      <w:jc w:val="right"/>
    </w:pPr>
  </w:style>
  <w:style w:type="character" w:customStyle="1" w:styleId="FontStyle16">
    <w:name w:val="Font Style16"/>
    <w:basedOn w:val="a0"/>
    <w:rsid w:val="007A0B7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AF75A8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rsid w:val="00AF75A8"/>
    <w:rPr>
      <w:rFonts w:ascii="Impact" w:hAnsi="Impact" w:cs="Impact"/>
      <w:sz w:val="14"/>
      <w:szCs w:val="14"/>
    </w:rPr>
  </w:style>
  <w:style w:type="character" w:customStyle="1" w:styleId="FontStyle27">
    <w:name w:val="Font Style27"/>
    <w:basedOn w:val="a0"/>
    <w:rsid w:val="00AF75A8"/>
    <w:rPr>
      <w:rFonts w:ascii="Impact" w:hAnsi="Impact" w:cs="Impact"/>
      <w:i/>
      <w:iCs/>
      <w:spacing w:val="20"/>
      <w:sz w:val="10"/>
      <w:szCs w:val="10"/>
    </w:rPr>
  </w:style>
  <w:style w:type="paragraph" w:customStyle="1" w:styleId="ConsNormal">
    <w:name w:val="ConsNormal"/>
    <w:rsid w:val="00837AC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4101</Words>
  <Characters>23378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admin</cp:lastModifiedBy>
  <cp:revision>2</cp:revision>
  <cp:lastPrinted>2009-11-05T17:26:00Z</cp:lastPrinted>
  <dcterms:created xsi:type="dcterms:W3CDTF">2014-04-15T17:55:00Z</dcterms:created>
  <dcterms:modified xsi:type="dcterms:W3CDTF">2014-04-15T17:55:00Z</dcterms:modified>
</cp:coreProperties>
</file>