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3E" w:rsidRDefault="00F93F3E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>Конфликт - центральная категория конфліктології. Противоположное по сути состояние человеческих отношений - консенсус (согласие, покой) - передует конфликту, следует за конфликтом. Консенсус - не напряженность, а разрядка, не ощущения антипатии, а ощущение симпатии.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>Конфликт по своей природе не является физическим предметом, сам по себе существовать не может, а является состоянием человеческих отношений. Конфликт - явление не субстанциональное, он всегда является следствием чего-то.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>При всей своей распространенности конфликт - явление временное, а постоянное состояние общества - согласие. Но, не смотря на это, конфликты могут причинить огромные разрушения, подобный землетрясениям, тайфунам, цунами и т.д.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>Конфликта присущий своеобразные качества, отношения и внешние формы. Прежде чем давать определение конфликта, необходимо рассмотреть важнейшие из этих черт.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 xml:space="preserve">1. </w:t>
      </w:r>
      <w:r w:rsidRPr="00C167C2">
        <w:rPr>
          <w:i/>
          <w:sz w:val="24"/>
          <w:szCs w:val="24"/>
        </w:rPr>
        <w:t xml:space="preserve">Конфликт – явление социальное, рожденное самой природой общественной жизни. </w:t>
      </w:r>
      <w:r w:rsidRPr="00C167C2">
        <w:rPr>
          <w:sz w:val="24"/>
          <w:szCs w:val="24"/>
        </w:rPr>
        <w:t>Он выражает те или другие стороны социального бытия, место и роль человека в нем. Тому конфлікт должен восприниматься целиком нормальным общественным явлением, свойством социальных систем, процессом и способом взаимодействия людей.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 xml:space="preserve">2. </w:t>
      </w:r>
      <w:r w:rsidRPr="00C167C2">
        <w:rPr>
          <w:i/>
          <w:sz w:val="24"/>
          <w:szCs w:val="24"/>
        </w:rPr>
        <w:t xml:space="preserve">Конфликт – это проявление объективных или субъективных разногласий, который выражается в противоборстве сторон. </w:t>
      </w:r>
      <w:r w:rsidRPr="00C167C2">
        <w:rPr>
          <w:sz w:val="24"/>
          <w:szCs w:val="24"/>
        </w:rPr>
        <w:t>Конфликт - не синоним разногласия, но и противопоставлять эти понятия нельзя.</w:t>
      </w:r>
      <w:r w:rsidRPr="00C167C2">
        <w:rPr>
          <w:i/>
          <w:sz w:val="24"/>
          <w:szCs w:val="24"/>
        </w:rPr>
        <w:t xml:space="preserve"> </w:t>
      </w:r>
      <w:r w:rsidRPr="00C167C2">
        <w:rPr>
          <w:sz w:val="24"/>
          <w:szCs w:val="24"/>
        </w:rPr>
        <w:t>Разногласия, противоположности, отличия - это необходимые, но недостаточные условия конфликта. Противоположности и разногласия превращаются в конфликт тогда, когда начинают взаимодействовать силы, которые есть их носителями.</w:t>
      </w:r>
    </w:p>
    <w:p w:rsidR="00C167C2" w:rsidRPr="00C167C2" w:rsidRDefault="00C167C2" w:rsidP="00C167C2">
      <w:pPr>
        <w:pStyle w:val="Iienoeeu"/>
        <w:widowControl/>
        <w:autoSpaceDE w:val="0"/>
        <w:autoSpaceDN w:val="0"/>
        <w:rPr>
          <w:sz w:val="24"/>
          <w:szCs w:val="24"/>
        </w:rPr>
      </w:pPr>
      <w:r w:rsidRPr="00C167C2">
        <w:rPr>
          <w:sz w:val="24"/>
          <w:szCs w:val="24"/>
        </w:rPr>
        <w:t xml:space="preserve">3. </w:t>
      </w:r>
      <w:r w:rsidRPr="00C167C2">
        <w:rPr>
          <w:i/>
          <w:sz w:val="24"/>
          <w:szCs w:val="24"/>
        </w:rPr>
        <w:t>Конфликт – осознанное явление, обдуманное действие.</w:t>
      </w:r>
      <w:r w:rsidRPr="00C167C2">
        <w:rPr>
          <w:sz w:val="24"/>
          <w:szCs w:val="24"/>
        </w:rPr>
        <w:t xml:space="preserve"> Тому конфлікт - свойство человеческих взаємостосунків, его нельзя отождествлять с похожими отношениями у животные. Конфликт надо понимать как осознание на уровне отдельного человека, социального группы или более широкой общности разногласия процессов взаимодействия и отношений, отличий и несовместимости интересов, ценностей, целей, т.е. это осмысленное противостояние. </w:t>
      </w:r>
    </w:p>
    <w:p w:rsidR="00C167C2" w:rsidRPr="00C167C2" w:rsidRDefault="00C167C2" w:rsidP="00C167C2">
      <w:pPr>
        <w:ind w:firstLine="720"/>
        <w:jc w:val="both"/>
      </w:pPr>
      <w:r w:rsidRPr="00C167C2">
        <w:t xml:space="preserve">4. </w:t>
      </w:r>
      <w:r w:rsidRPr="00C167C2">
        <w:rPr>
          <w:i/>
        </w:rPr>
        <w:t>Конфликт – явление широко распространено, повсеместное, вездесущее.</w:t>
      </w:r>
      <w:r w:rsidRPr="00C167C2">
        <w:t xml:space="preserve"> Он возникает во всех сферах общественной жизни и в разных формах межличностного взаимодействия.</w:t>
      </w:r>
    </w:p>
    <w:p w:rsidR="00C167C2" w:rsidRPr="00C167C2" w:rsidRDefault="00C167C2" w:rsidP="00C167C2">
      <w:pPr>
        <w:autoSpaceDE w:val="0"/>
        <w:autoSpaceDN w:val="0"/>
        <w:ind w:firstLine="720"/>
        <w:jc w:val="both"/>
      </w:pPr>
      <w:r w:rsidRPr="00C167C2">
        <w:t xml:space="preserve">5. </w:t>
      </w:r>
      <w:r w:rsidRPr="00C167C2">
        <w:rPr>
          <w:i/>
        </w:rPr>
        <w:t xml:space="preserve">Конфликт всегда протекает в форме противостояния, столкновенье, противоборства лиц или общественных групп. </w:t>
      </w:r>
      <w:r w:rsidRPr="00C167C2">
        <w:t xml:space="preserve">В процессе его развертывания имеют место действия и контрдії, поскольку осуществление намерений участников конфликта неизбежно связано с вмешательством у дела другой стороны, нанесением ей определенного убытка, преодолением сопротивления, созданием препятствий и т.д. Конфликт </w:t>
      </w:r>
      <w:r w:rsidRPr="00C167C2">
        <w:rPr>
          <w:i/>
        </w:rPr>
        <w:t xml:space="preserve">– </w:t>
      </w:r>
      <w:r w:rsidRPr="00C167C2">
        <w:t>извне выраженная форма человеческого поведения, действий на вербальном и невербальном уровне.</w:t>
      </w:r>
    </w:p>
    <w:p w:rsidR="00C167C2" w:rsidRPr="00C167C2" w:rsidRDefault="00C167C2" w:rsidP="00C167C2">
      <w:pPr>
        <w:autoSpaceDE w:val="0"/>
        <w:autoSpaceDN w:val="0"/>
        <w:ind w:firstLine="720"/>
        <w:jc w:val="both"/>
      </w:pPr>
      <w:r w:rsidRPr="00C167C2">
        <w:t xml:space="preserve">6. </w:t>
      </w:r>
      <w:r w:rsidRPr="00C167C2">
        <w:rPr>
          <w:i/>
        </w:rPr>
        <w:t>Конфликт – прогнозируемое явление, склонно к предупреждению и регулированию.</w:t>
      </w:r>
      <w:r w:rsidRPr="00C167C2">
        <w:t xml:space="preserve"> Это обусловлено, во-первых, тем, что противостояние сторон есть одновременно и звеном, которое их связывает, их объединяет общая социальная среда, объективные условия и субъективные интересы. Во-вторых, любой участник конфликтного противостояния должен аргументировать свою позицию, обосновываться домогательство, мобілізовувати силы, т.е. разоблачать себя и вступать во взаимодействие. Задача менеджера заключается не в том, чтобы непременно воспрепятствовать возникновению конфликтной ситуации и перерастанию ее в конфликт, а в том, чтобы контролировать этот процесс, направляя его в желательное русло. Значение управления в данном случае сводится к тому, чтобы своевременно распознать истинные причины конфликта, изменить ситуацию, добиться положительного результата, минимизировать отрицательные следствия.</w:t>
      </w:r>
    </w:p>
    <w:p w:rsidR="00C167C2" w:rsidRPr="00C167C2" w:rsidRDefault="00C167C2" w:rsidP="00C167C2">
      <w:pPr>
        <w:autoSpaceDE w:val="0"/>
        <w:autoSpaceDN w:val="0"/>
        <w:ind w:firstLine="720"/>
        <w:jc w:val="both"/>
      </w:pPr>
      <w:r w:rsidRPr="00C167C2">
        <w:t xml:space="preserve"> Итак, получив представление о некоторых основных чертах конфликта, попробуем даты ему конкретное определение. Единого подхода здесь нет. </w:t>
      </w:r>
      <w:r w:rsidRPr="00C167C2">
        <w:rPr>
          <w:spacing w:val="4"/>
        </w:rPr>
        <w:t>При любом варианте определения важно соблюсти ряд требований, а именно:</w:t>
      </w:r>
    </w:p>
    <w:p w:rsidR="00C167C2" w:rsidRPr="00C167C2" w:rsidRDefault="00C167C2" w:rsidP="00C167C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20"/>
        <w:jc w:val="both"/>
      </w:pPr>
      <w:r w:rsidRPr="00C167C2">
        <w:t>указание на общественную природу и закономерный характер конфликта как условия и процесса взаимодействия субъекта социальных связей;</w:t>
      </w:r>
    </w:p>
    <w:p w:rsidR="00C167C2" w:rsidRPr="00C167C2" w:rsidRDefault="00C167C2" w:rsidP="00C167C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20"/>
        <w:jc w:val="both"/>
      </w:pPr>
      <w:r w:rsidRPr="00C167C2">
        <w:rPr>
          <w:spacing w:val="4"/>
        </w:rPr>
        <w:t>фиксация внимания на столкновенье и противоборстве включенных в конфликт сторон;</w:t>
      </w:r>
    </w:p>
    <w:p w:rsidR="00C167C2" w:rsidRPr="00C167C2" w:rsidRDefault="00C167C2" w:rsidP="00C167C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firstLine="720"/>
        <w:jc w:val="both"/>
      </w:pPr>
      <w:r w:rsidRPr="00C167C2">
        <w:rPr>
          <w:spacing w:val="-1"/>
        </w:rPr>
        <w:t>указание на возможный предмет конфликта;</w:t>
      </w:r>
    </w:p>
    <w:p w:rsidR="00C167C2" w:rsidRPr="00C167C2" w:rsidRDefault="00C167C2" w:rsidP="00C167C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/>
        <w:ind w:firstLine="720"/>
        <w:jc w:val="both"/>
      </w:pPr>
      <w:r w:rsidRPr="00C167C2">
        <w:rPr>
          <w:spacing w:val="7"/>
        </w:rPr>
        <w:t>выделение возможностей влияния на конфликтное поведение, урегулирование конфликта и управление им.</w:t>
      </w:r>
    </w:p>
    <w:p w:rsidR="00C167C2" w:rsidRPr="00C167C2" w:rsidRDefault="00C167C2" w:rsidP="00C167C2">
      <w:pPr>
        <w:shd w:val="clear" w:color="auto" w:fill="FFFFFF"/>
        <w:ind w:firstLine="720"/>
      </w:pPr>
      <w:r w:rsidRPr="00C167C2">
        <w:rPr>
          <w:spacing w:val="-1"/>
        </w:rPr>
        <w:t>Рассмотрим несколько наиболее распространенных определений.</w:t>
      </w:r>
    </w:p>
    <w:p w:rsidR="00C167C2" w:rsidRPr="00C167C2" w:rsidRDefault="00C167C2" w:rsidP="00C167C2">
      <w:pPr>
        <w:shd w:val="clear" w:color="auto" w:fill="FFFFFF"/>
        <w:ind w:left="22" w:right="94" w:firstLine="720"/>
        <w:jc w:val="both"/>
      </w:pPr>
      <w:r w:rsidRPr="00C167C2">
        <w:rPr>
          <w:b/>
        </w:rPr>
        <w:t>Социальный конфликт</w:t>
      </w:r>
      <w:r w:rsidRPr="00C167C2">
        <w:t xml:space="preserve"> – это вид противостояния, при котором стороны </w:t>
      </w:r>
      <w:r w:rsidRPr="00C167C2">
        <w:rPr>
          <w:spacing w:val="1"/>
        </w:rPr>
        <w:t xml:space="preserve">стремятся захватить территорию или ресурсы, угрожают оппозиционным индивидам </w:t>
      </w:r>
      <w:r w:rsidRPr="00C167C2">
        <w:rPr>
          <w:spacing w:val="4"/>
        </w:rPr>
        <w:t xml:space="preserve">или группам, их собственности или культуре таким образом, что борьба принимает </w:t>
      </w:r>
      <w:r w:rsidRPr="00C167C2">
        <w:rPr>
          <w:spacing w:val="-1"/>
        </w:rPr>
        <w:t>форму атаки или обороны.</w:t>
      </w:r>
    </w:p>
    <w:p w:rsidR="00C167C2" w:rsidRPr="00C167C2" w:rsidRDefault="00C167C2" w:rsidP="00C167C2">
      <w:pPr>
        <w:shd w:val="clear" w:color="auto" w:fill="FFFFFF"/>
        <w:ind w:right="86" w:firstLine="720"/>
        <w:jc w:val="both"/>
        <w:rPr>
          <w:i/>
          <w:spacing w:val="-2"/>
        </w:rPr>
      </w:pPr>
      <w:r w:rsidRPr="00C167C2">
        <w:rPr>
          <w:b/>
        </w:rPr>
        <w:t>Конфликт</w:t>
      </w:r>
      <w:r w:rsidRPr="00C167C2">
        <w:t xml:space="preserve"> – это разные виды противодействия, противоборства лиц и</w:t>
      </w:r>
      <w:r w:rsidRPr="00C167C2">
        <w:rPr>
          <w:b/>
        </w:rPr>
        <w:t xml:space="preserve"> </w:t>
      </w:r>
      <w:r w:rsidRPr="00C167C2">
        <w:rPr>
          <w:spacing w:val="4"/>
        </w:rPr>
        <w:t xml:space="preserve">групп по поводу разных целей, значащих для них, интересов, ценностей, </w:t>
      </w:r>
      <w:r w:rsidRPr="00C167C2">
        <w:rPr>
          <w:spacing w:val="2"/>
        </w:rPr>
        <w:t xml:space="preserve">установок, а также осознанная практическая деятельность по преодолению этих </w:t>
      </w:r>
      <w:r w:rsidRPr="00C167C2">
        <w:rPr>
          <w:spacing w:val="-2"/>
        </w:rPr>
        <w:t>разногласий.</w:t>
      </w:r>
    </w:p>
    <w:p w:rsidR="00C167C2" w:rsidRPr="00C167C2" w:rsidRDefault="00C167C2" w:rsidP="00C167C2">
      <w:pPr>
        <w:shd w:val="clear" w:color="auto" w:fill="FFFFFF"/>
        <w:ind w:right="86" w:firstLine="720"/>
        <w:jc w:val="both"/>
        <w:rPr>
          <w:i/>
        </w:rPr>
      </w:pPr>
      <w:r w:rsidRPr="00C167C2">
        <w:t xml:space="preserve">В найзагальнішому виде </w:t>
      </w:r>
      <w:r w:rsidRPr="00C167C2">
        <w:rPr>
          <w:b/>
        </w:rPr>
        <w:t xml:space="preserve">конфликт </w:t>
      </w:r>
      <w:r w:rsidRPr="00C167C2">
        <w:t xml:space="preserve">– </w:t>
      </w:r>
      <w:r w:rsidRPr="00C167C2">
        <w:rPr>
          <w:i/>
        </w:rPr>
        <w:t xml:space="preserve">свойство состояния человеческих взаємостосунків, вызванный недостатком тех или других значащих ресурсов и выраженный в остром психологическом напряжении и действиях противоборства. </w:t>
      </w:r>
    </w:p>
    <w:p w:rsidR="00C167C2" w:rsidRPr="00C167C2" w:rsidRDefault="00C167C2" w:rsidP="00C167C2">
      <w:pPr>
        <w:ind w:left="14" w:right="4" w:firstLine="720"/>
        <w:jc w:val="both"/>
      </w:pPr>
      <w:r w:rsidRPr="00C167C2">
        <w:t>Существует несколько явлений, близких конфликта по значению, но не тотожніх с ним по смыслу: разногласие, враждебность, соперничество, конкуренция, кризис.</w:t>
      </w:r>
    </w:p>
    <w:p w:rsidR="00C167C2" w:rsidRPr="00C167C2" w:rsidRDefault="00C167C2" w:rsidP="00C167C2">
      <w:pPr>
        <w:ind w:left="14" w:right="4" w:firstLine="720"/>
        <w:jc w:val="both"/>
      </w:pPr>
      <w:r w:rsidRPr="00C167C2">
        <w:rPr>
          <w:u w:val="single"/>
        </w:rPr>
        <w:t>Разногласие</w:t>
      </w:r>
      <w:r w:rsidRPr="00C167C2">
        <w:t xml:space="preserve"> – объективное, не всегда осознаваемое и извне выраженное состояние системы, при котором интересы, целые, ценности ее элементов есть розузгодженими. Разногласие всегда лежит в основе конфликта. Но конфликт, в отличие от разногласия, - внешняя форма проявления разногласия, противоборствующее поведение по поводу разногласия. </w:t>
      </w:r>
    </w:p>
    <w:p w:rsidR="00C167C2" w:rsidRPr="00C167C2" w:rsidRDefault="00C167C2" w:rsidP="00C167C2">
      <w:pPr>
        <w:ind w:left="9" w:right="146" w:firstLine="720"/>
        <w:jc w:val="both"/>
      </w:pPr>
      <w:r w:rsidRPr="00C167C2">
        <w:rPr>
          <w:u w:val="single"/>
        </w:rPr>
        <w:t>Конкуренция</w:t>
      </w:r>
      <w:r w:rsidRPr="00C167C2">
        <w:t xml:space="preserve"> – это особый тип противоборства, цель которого – получение выгоды, прибыли или благоприятного доступа к дефицитным материальным и духовным ценностям. В конкуренции четко обозначенные и осознаются субъектом цель, конечный результат. Конкуренция может сопровождаться конфликтом, а может не сопровождаться. Особенность конкуренции - в использовании только тех форм борьбы, которые признаны как правовой^-правовые-нравственно-правовые в обществе или организации. </w:t>
      </w:r>
    </w:p>
    <w:p w:rsidR="00C167C2" w:rsidRPr="00C167C2" w:rsidRDefault="00C167C2" w:rsidP="00C167C2">
      <w:pPr>
        <w:ind w:left="19" w:firstLine="720"/>
        <w:jc w:val="both"/>
      </w:pPr>
      <w:r w:rsidRPr="00C167C2">
        <w:rPr>
          <w:u w:val="single"/>
        </w:rPr>
        <w:t>Соперничество</w:t>
      </w:r>
      <w:r w:rsidRPr="00C167C2">
        <w:t xml:space="preserve"> – это борьба за признание личных достижений обществом, группой, индивидами. Для него характерная демонстрация взаимного преимущества путем достижения общезначимых престижных целей. Соперничество может вылиться в конфликт, а может протекать спокойно. Объектом соперничества бывают лучшие социальные или профессиональные позиции, награды, оценка подчиненных, признание коллег или высшего руководства. </w:t>
      </w:r>
    </w:p>
    <w:p w:rsidR="00C167C2" w:rsidRPr="00C167C2" w:rsidRDefault="00C167C2" w:rsidP="00C167C2">
      <w:pPr>
        <w:ind w:left="12" w:right="16" w:firstLine="720"/>
        <w:jc w:val="both"/>
      </w:pPr>
      <w:r w:rsidRPr="00C167C2">
        <w:rPr>
          <w:u w:val="single"/>
        </w:rPr>
        <w:t>Соревнование</w:t>
      </w:r>
      <w:r w:rsidRPr="00C167C2">
        <w:t xml:space="preserve"> – более формализованный и мирный тип соперничества, при котором четко определенные и записанные формы и целые соперничества. </w:t>
      </w:r>
    </w:p>
    <w:p w:rsidR="00C167C2" w:rsidRPr="00C167C2" w:rsidRDefault="00C167C2" w:rsidP="00C167C2">
      <w:pPr>
        <w:ind w:left="12" w:right="19" w:firstLine="720"/>
        <w:jc w:val="both"/>
      </w:pPr>
      <w:r w:rsidRPr="00C167C2">
        <w:rPr>
          <w:u w:val="single"/>
        </w:rPr>
        <w:t>Враждебность</w:t>
      </w:r>
      <w:r w:rsidRPr="00C167C2">
        <w:t xml:space="preserve"> – это фиксированная психологическая установка, готовность к конфликтному поведению. Враждебность не всегда выливается в конфликт, также как и не в любом конфликте доминирует враждебность. </w:t>
      </w:r>
    </w:p>
    <w:p w:rsidR="00C167C2" w:rsidRPr="00C167C2" w:rsidRDefault="00C167C2" w:rsidP="00C167C2">
      <w:pPr>
        <w:ind w:left="4" w:right="2" w:firstLine="720"/>
        <w:jc w:val="both"/>
      </w:pPr>
      <w:r w:rsidRPr="00C167C2">
        <w:rPr>
          <w:u w:val="single"/>
        </w:rPr>
        <w:t>Кризис</w:t>
      </w:r>
      <w:r w:rsidRPr="00C167C2">
        <w:t xml:space="preserve"> – это состояние системы, при котором невозможное одновременное удовлетворение интересов двух и больше групп, которые стремятся к разным целей. Кризис - это результат патологических изменений в содержании и формах жизни населения, серьезных нарушений механизма контроля в политике, экономике, культуре, взрыва массовой неудовлетворенности. Конфликты часто передуют льду и сопровождают ее, но не каждый конфликт порождает кризис. </w:t>
      </w:r>
    </w:p>
    <w:p w:rsidR="00C167C2" w:rsidRPr="00C167C2" w:rsidRDefault="00C167C2" w:rsidP="00C167C2">
      <w:pPr>
        <w:shd w:val="clear" w:color="auto" w:fill="FFFFFF"/>
        <w:ind w:right="86" w:firstLine="720"/>
        <w:jc w:val="both"/>
      </w:pPr>
      <w:r w:rsidRPr="00C167C2">
        <w:rPr>
          <w:spacing w:val="-1"/>
        </w:rPr>
        <w:t>2.</w:t>
      </w:r>
      <w:r w:rsidRPr="00C167C2">
        <w:rPr>
          <w:b/>
          <w:spacing w:val="-1"/>
        </w:rPr>
        <w:t xml:space="preserve"> Структуру конфликта</w:t>
      </w:r>
      <w:r w:rsidRPr="00C167C2">
        <w:rPr>
          <w:b/>
          <w:i/>
          <w:spacing w:val="-1"/>
        </w:rPr>
        <w:t xml:space="preserve"> </w:t>
      </w:r>
      <w:r w:rsidRPr="00C167C2">
        <w:rPr>
          <w:spacing w:val="-1"/>
        </w:rPr>
        <w:t>составляет совокупность следующих элементов: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C167C2">
        <w:rPr>
          <w:u w:val="single"/>
        </w:rPr>
        <w:t>стороны конфликта</w:t>
      </w:r>
      <w:r w:rsidRPr="00C167C2">
        <w:t xml:space="preserve"> – это субъекты социального взаимодействия, которые находятся в состоянии конфликта или же явно или неявно поддерживают конфликтующих;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</w:tabs>
        <w:autoSpaceDE w:val="0"/>
        <w:autoSpaceDN w:val="0"/>
        <w:adjustRightInd w:val="0"/>
        <w:ind w:left="0" w:firstLine="720"/>
        <w:jc w:val="both"/>
      </w:pPr>
      <w:r w:rsidRPr="00C167C2">
        <w:rPr>
          <w:u w:val="single"/>
        </w:rPr>
        <w:t>предмет конфликта</w:t>
      </w:r>
      <w:r w:rsidRPr="00C167C2">
        <w:t xml:space="preserve"> – это то, из-за чего возникает конфликт, т.е. объективно существующая или мысленная проблема, которая служит причиной раздора между</w:t>
      </w:r>
      <w:r w:rsidRPr="00C167C2">
        <w:br/>
        <w:t xml:space="preserve"> </w:t>
      </w:r>
      <w:r w:rsidRPr="00C167C2">
        <w:rPr>
          <w:spacing w:val="2"/>
        </w:rPr>
        <w:t>сторонами;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C167C2">
        <w:rPr>
          <w:u w:val="single"/>
        </w:rPr>
        <w:t>объект конфликта</w:t>
      </w:r>
      <w:r w:rsidRPr="00C167C2">
        <w:t xml:space="preserve"> – это конкретная материальная или духовная ценность, к владению которой стремятся все стороны конфликтного взаимодействия;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C167C2">
        <w:rPr>
          <w:u w:val="single"/>
        </w:rPr>
        <w:t>образ конфликтной ситуации</w:t>
      </w:r>
      <w:r w:rsidRPr="00C167C2">
        <w:t xml:space="preserve"> –</w:t>
      </w:r>
      <w:r w:rsidRPr="00C167C2">
        <w:rPr>
          <w:i/>
        </w:rPr>
        <w:t xml:space="preserve"> </w:t>
      </w:r>
      <w:r w:rsidRPr="00C167C2">
        <w:t>это отображение предмету конфликта в сознании субъектов конфликтного взаимодействия.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  <w:tab w:val="num" w:pos="0"/>
        </w:tabs>
        <w:autoSpaceDE w:val="0"/>
        <w:autoSpaceDN w:val="0"/>
        <w:adjustRightInd w:val="0"/>
        <w:spacing w:before="7"/>
        <w:ind w:left="0" w:firstLine="720"/>
        <w:jc w:val="both"/>
      </w:pPr>
      <w:r w:rsidRPr="00C167C2">
        <w:rPr>
          <w:u w:val="single"/>
        </w:rPr>
        <w:t>мотивы конфликта</w:t>
      </w:r>
      <w:r w:rsidRPr="00C167C2">
        <w:t xml:space="preserve"> – это внутренние побудительные силы, которые подталкивают субъектов социального взаимодействия к конфликту (мотивы выступают в виде </w:t>
      </w:r>
      <w:r w:rsidRPr="00C167C2">
        <w:rPr>
          <w:spacing w:val="3"/>
        </w:rPr>
        <w:t>нужд, интересов, целей, идеалов, убеждений).</w:t>
      </w:r>
    </w:p>
    <w:p w:rsidR="00C167C2" w:rsidRPr="00C167C2" w:rsidRDefault="00C167C2" w:rsidP="00C167C2">
      <w:pPr>
        <w:widowControl w:val="0"/>
        <w:numPr>
          <w:ilvl w:val="0"/>
          <w:numId w:val="1"/>
        </w:numPr>
        <w:shd w:val="clear" w:color="auto" w:fill="FFFFFF"/>
        <w:tabs>
          <w:tab w:val="clear" w:pos="98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C167C2">
        <w:rPr>
          <w:u w:val="single"/>
        </w:rPr>
        <w:t>позиции конфликтующих сторон</w:t>
      </w:r>
      <w:r w:rsidRPr="00C167C2">
        <w:t xml:space="preserve"> – это то, о чем они заявляют друг другу в ходе конфликта или в переговорном процессе.</w:t>
      </w:r>
    </w:p>
    <w:p w:rsidR="00C167C2" w:rsidRDefault="00C167C2" w:rsidP="00C167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C167C2" w:rsidRDefault="00C167C2" w:rsidP="00C167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C167C2" w:rsidRDefault="00C167C2" w:rsidP="00C167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C167C2" w:rsidRDefault="00C167C2" w:rsidP="00C167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val="en-US"/>
        </w:rPr>
      </w:pPr>
    </w:p>
    <w:p w:rsidR="00C167C2" w:rsidRPr="00C167C2" w:rsidRDefault="00C167C2" w:rsidP="00C167C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C167C2">
        <w:t>4)Чтобы точнее выяснить природу конфликта, необходимо определить его границы, внешние границы в пространстве и во времени.</w:t>
      </w:r>
      <w:r w:rsidRPr="00C167C2">
        <w:rPr>
          <w:spacing w:val="-1"/>
        </w:rPr>
        <w:t xml:space="preserve"> Выделяют три аспекта определения границ конфликта: пространственный, временной и внутрисистемный.</w:t>
      </w:r>
    </w:p>
    <w:p w:rsidR="00C167C2" w:rsidRPr="00C167C2" w:rsidRDefault="00C167C2" w:rsidP="00C167C2">
      <w:pPr>
        <w:shd w:val="clear" w:color="auto" w:fill="FFFFFF"/>
        <w:ind w:left="43" w:right="86" w:firstLine="720"/>
        <w:jc w:val="both"/>
      </w:pPr>
      <w:r w:rsidRPr="00C167C2">
        <w:rPr>
          <w:i/>
          <w:spacing w:val="1"/>
        </w:rPr>
        <w:t xml:space="preserve">Пространственные границы </w:t>
      </w:r>
      <w:r w:rsidRPr="00C167C2">
        <w:rPr>
          <w:spacing w:val="1"/>
        </w:rPr>
        <w:t xml:space="preserve">конфликта определяются территорией, на которой </w:t>
      </w:r>
      <w:r w:rsidRPr="00C167C2">
        <w:rPr>
          <w:spacing w:val="-1"/>
        </w:rPr>
        <w:t>происходит конфликт.</w:t>
      </w:r>
    </w:p>
    <w:p w:rsidR="00C167C2" w:rsidRPr="00C167C2" w:rsidRDefault="00C167C2" w:rsidP="00C167C2">
      <w:pPr>
        <w:shd w:val="clear" w:color="auto" w:fill="FFFFFF"/>
        <w:ind w:firstLine="720"/>
      </w:pPr>
      <w:r w:rsidRPr="00C167C2">
        <w:rPr>
          <w:i/>
        </w:rPr>
        <w:t xml:space="preserve">Временные границы </w:t>
      </w:r>
      <w:r w:rsidRPr="00C167C2">
        <w:t>–</w:t>
      </w:r>
      <w:r w:rsidRPr="00C167C2">
        <w:rPr>
          <w:i/>
        </w:rPr>
        <w:t xml:space="preserve"> </w:t>
      </w:r>
      <w:r w:rsidRPr="00C167C2">
        <w:t>это продолжительность конфликта, его начало и конец.</w:t>
      </w:r>
    </w:p>
    <w:p w:rsidR="00C167C2" w:rsidRPr="00C167C2" w:rsidRDefault="00C167C2" w:rsidP="00C167C2">
      <w:pPr>
        <w:shd w:val="clear" w:color="auto" w:fill="FFFFFF"/>
        <w:ind w:left="50" w:right="72" w:firstLine="720"/>
        <w:jc w:val="both"/>
      </w:pPr>
      <w:r w:rsidRPr="00C167C2">
        <w:rPr>
          <w:u w:val="single"/>
        </w:rPr>
        <w:t>Начало конфликта</w:t>
      </w:r>
      <w:r w:rsidRPr="00C167C2">
        <w:t xml:space="preserve"> определяется объективными (внешними) актами поведения, </w:t>
      </w:r>
      <w:r w:rsidRPr="00C167C2">
        <w:rPr>
          <w:spacing w:val="-1"/>
        </w:rPr>
        <w:t xml:space="preserve">направленными против другого участника конфликта, при этом последний должен сознавать эти акты </w:t>
      </w:r>
      <w:r w:rsidRPr="00C167C2">
        <w:rPr>
          <w:spacing w:val="5"/>
        </w:rPr>
        <w:t>как направленные против него и ему противодействующие. Тем не менее, этому не противоречит предложенное некоторыми специалистами выделения латентной стадии развития конфликта, которая включает планирование будущих операций и подготовку к ним.</w:t>
      </w:r>
    </w:p>
    <w:p w:rsidR="00C167C2" w:rsidRPr="00C167C2" w:rsidRDefault="00C167C2" w:rsidP="00C167C2">
      <w:pPr>
        <w:shd w:val="clear" w:color="auto" w:fill="FFFFFF"/>
        <w:ind w:left="50" w:right="72" w:firstLine="720"/>
        <w:jc w:val="both"/>
      </w:pPr>
      <w:r w:rsidRPr="00C167C2">
        <w:rPr>
          <w:spacing w:val="1"/>
          <w:u w:val="single"/>
        </w:rPr>
        <w:t>Завершение конфликта</w:t>
      </w:r>
      <w:r w:rsidRPr="00C167C2">
        <w:rPr>
          <w:spacing w:val="1"/>
        </w:rPr>
        <w:t xml:space="preserve"> также не однозначное. Он может быть исчерпан (примирение </w:t>
      </w:r>
      <w:r w:rsidRPr="00C167C2">
        <w:rPr>
          <w:spacing w:val="11"/>
        </w:rPr>
        <w:t>сторон), может прекратиться выходом из конфликта одной из сторон или ее</w:t>
      </w:r>
      <w:r w:rsidR="00807282">
        <w:rPr>
          <w:noProof/>
        </w:rPr>
        <w:pict>
          <v:line id="_x0000_s1029" style="position:absolute;left:0;text-align:left;z-index:251656704;mso-position-horizontal-relative:margin;mso-position-vertical-relative:text" from="256.7pt,426.6pt" to="517.35pt,426.6pt" o:allowincell="f" strokeweight=".35pt">
            <w10:wrap anchorx="margin"/>
          </v:line>
        </w:pict>
      </w:r>
      <w:r w:rsidRPr="00C167C2">
        <w:rPr>
          <w:spacing w:val="11"/>
        </w:rPr>
        <w:t xml:space="preserve"> </w:t>
      </w:r>
      <w:r w:rsidRPr="00C167C2">
        <w:rPr>
          <w:spacing w:val="6"/>
        </w:rPr>
        <w:t xml:space="preserve">уничтожением, в конце концов, возможное прекращение развития конфликта в результате </w:t>
      </w:r>
      <w:r w:rsidRPr="00C167C2">
        <w:rPr>
          <w:spacing w:val="2"/>
        </w:rPr>
        <w:t xml:space="preserve">вмешательства третьих лиц. Итак, </w:t>
      </w:r>
      <w:r w:rsidRPr="00C167C2">
        <w:rPr>
          <w:spacing w:val="2"/>
          <w:u w:val="single"/>
        </w:rPr>
        <w:t>окончанием конфликта</w:t>
      </w:r>
      <w:r w:rsidRPr="00C167C2">
        <w:rPr>
          <w:spacing w:val="2"/>
        </w:rPr>
        <w:t xml:space="preserve"> нужно считать прекращение </w:t>
      </w:r>
      <w:r w:rsidRPr="00C167C2">
        <w:t xml:space="preserve">действий всех противоборствующих сторон независимо от причины, за которой они </w:t>
      </w:r>
      <w:r w:rsidRPr="00C167C2">
        <w:rPr>
          <w:spacing w:val="-2"/>
        </w:rPr>
        <w:t>прекратились.</w:t>
      </w:r>
    </w:p>
    <w:p w:rsidR="00C167C2" w:rsidRPr="00C167C2" w:rsidRDefault="00C167C2" w:rsidP="00C167C2">
      <w:pPr>
        <w:shd w:val="clear" w:color="auto" w:fill="FFFFFF"/>
        <w:spacing w:before="7"/>
        <w:ind w:left="7" w:right="158" w:firstLine="720"/>
        <w:jc w:val="both"/>
        <w:rPr>
          <w:spacing w:val="10"/>
        </w:rPr>
      </w:pPr>
      <w:r w:rsidRPr="00C167C2">
        <w:rPr>
          <w:spacing w:val="10"/>
          <w:u w:val="single"/>
        </w:rPr>
        <w:t xml:space="preserve">Внутрисистемный аспект </w:t>
      </w:r>
      <w:r w:rsidRPr="00C167C2">
        <w:rPr>
          <w:spacing w:val="10"/>
        </w:rPr>
        <w:t xml:space="preserve">развития конфликта и определение его границ имеет на внимании, что всякий конфликт происходит в определенной системе, то семья, </w:t>
      </w:r>
      <w:r w:rsidRPr="00C167C2">
        <w:rPr>
          <w:spacing w:val="-1"/>
        </w:rPr>
        <w:t>организация, государство, международное сообщество. Конфликт между сторонами внутри системы может быть глубоким, обширним или частным, ограниченным.</w:t>
      </w:r>
      <w:r w:rsidRPr="00C167C2">
        <w:rPr>
          <w:spacing w:val="1"/>
        </w:rPr>
        <w:t xml:space="preserve"> Определение внутрисистемных границ конфликта тесно связано с четким выделением конфликтующих сторон с весь круга его участников, поскольку, кроме непосредственно конфликтующих сторон, могут быть и такие фигуры, как подстрекатели, пособия, организаторы конфликта, а также третейские судьи, советники, приверженцы и неприятели тех или других лиц, которые принимают участие в конфликте.</w:t>
      </w:r>
      <w:r w:rsidRPr="00C167C2">
        <w:rPr>
          <w:spacing w:val="10"/>
        </w:rPr>
        <w:t xml:space="preserve"> Все эти лица или организации - элементы системы. Границы конфликта в системе, таким образом, зависят от того, насколько широким есть круг привлеченных у него участников.</w:t>
      </w:r>
    </w:p>
    <w:p w:rsidR="00C167C2" w:rsidRDefault="00C167C2" w:rsidP="00C167C2">
      <w:pPr>
        <w:shd w:val="clear" w:color="auto" w:fill="FFFFFF"/>
        <w:tabs>
          <w:tab w:val="left" w:pos="886"/>
        </w:tabs>
        <w:spacing w:before="252"/>
        <w:ind w:firstLine="720"/>
        <w:jc w:val="both"/>
        <w:rPr>
          <w:lang w:val="en-US"/>
        </w:rPr>
      </w:pPr>
    </w:p>
    <w:p w:rsidR="00C167C2" w:rsidRDefault="00C167C2" w:rsidP="00C167C2">
      <w:pPr>
        <w:shd w:val="clear" w:color="auto" w:fill="FFFFFF"/>
        <w:tabs>
          <w:tab w:val="left" w:pos="886"/>
        </w:tabs>
        <w:spacing w:before="252"/>
        <w:ind w:firstLine="720"/>
        <w:jc w:val="both"/>
        <w:rPr>
          <w:lang w:val="en-US"/>
        </w:rPr>
      </w:pPr>
    </w:p>
    <w:p w:rsidR="00C167C2" w:rsidRPr="00C167C2" w:rsidRDefault="00C167C2" w:rsidP="00C167C2">
      <w:pPr>
        <w:shd w:val="clear" w:color="auto" w:fill="FFFFFF"/>
        <w:tabs>
          <w:tab w:val="left" w:pos="886"/>
        </w:tabs>
        <w:spacing w:before="252"/>
        <w:ind w:firstLine="720"/>
        <w:jc w:val="both"/>
      </w:pPr>
      <w:r w:rsidRPr="00C167C2">
        <w:t xml:space="preserve">3. </w:t>
      </w:r>
      <w:r w:rsidRPr="00C167C2">
        <w:rPr>
          <w:spacing w:val="9"/>
        </w:rPr>
        <w:t xml:space="preserve">Важным есть вопросы о месте и роль конфликтов в жизнедеятельности </w:t>
      </w:r>
      <w:r w:rsidRPr="00C167C2">
        <w:t xml:space="preserve">отдельного человека, социального группы, организации и общества в целом. </w:t>
      </w:r>
      <w:r w:rsidRPr="00C167C2">
        <w:rPr>
          <w:b/>
        </w:rPr>
        <w:t xml:space="preserve">Функция конфликта </w:t>
      </w:r>
      <w:r w:rsidRPr="00C167C2">
        <w:t xml:space="preserve">выражает, с одной стороны, его социальное назначение, и тогда принимают во внимание следствия </w:t>
      </w:r>
      <w:r w:rsidRPr="00C167C2">
        <w:rPr>
          <w:i/>
        </w:rPr>
        <w:t>конфликта</w:t>
      </w:r>
      <w:r w:rsidRPr="00C167C2">
        <w:t xml:space="preserve">, а с другой, – зависимость, которая возникает между ним и другими компонентами общественной жизни, т.е. рассматривают направленность </w:t>
      </w:r>
      <w:r w:rsidRPr="00C167C2">
        <w:rPr>
          <w:spacing w:val="-1"/>
        </w:rPr>
        <w:t>отношений конфликтующих субъектов социальных связей. Ясно, что конфликт является способом выявления и решение противоречий. Тем не менее лучше, если объективно существующее разногласие не приходится к конфликту и устраняется мирным путем. Поэтому о полезности конфликта можно говорить лишь в конкретных случаях и притом достаточно условно. Таким образом, решение противоречий - объективная функция конфликта, тем не менее это не значит, что она совпадает с целью участников, поэтому функции конфликтов из позиций его участников есть более разнообразными.</w:t>
      </w:r>
    </w:p>
    <w:p w:rsidR="00C167C2" w:rsidRPr="00C167C2" w:rsidRDefault="00C167C2" w:rsidP="00C167C2">
      <w:pPr>
        <w:shd w:val="clear" w:color="auto" w:fill="FFFFFF"/>
        <w:ind w:left="14" w:firstLine="720"/>
        <w:jc w:val="both"/>
        <w:rPr>
          <w:spacing w:val="-1"/>
        </w:rPr>
      </w:pPr>
      <w:r w:rsidRPr="00C167C2">
        <w:t>Функция конфликта выражает, с одной стороны, его социальное назначение, и тогда принимают во внимание следствия конфликта, а с другой, - зависимость, которая возникает между ним и другими компонентами общественной жизни, т.е. рассматривают направленность отношений конфликтующих субъектов социальных связей.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left="14" w:firstLine="720"/>
        <w:jc w:val="both"/>
        <w:rPr>
          <w:spacing w:val="-1"/>
        </w:rPr>
      </w:pPr>
      <w:r w:rsidRPr="00C167C2">
        <w:rPr>
          <w:spacing w:val="-1"/>
        </w:rPr>
        <w:t>Исследование в области функциональных следствий конфликта впервые были проведены Л. Козером и Р. Дарендорфом. Они обобщили положительные и отрицательные функции конфликтов (табл. 1).</w:t>
      </w:r>
    </w:p>
    <w:p w:rsidR="00C167C2" w:rsidRPr="00C167C2" w:rsidRDefault="00C167C2" w:rsidP="00C167C2">
      <w:pPr>
        <w:pStyle w:val="2"/>
        <w:spacing w:line="240" w:lineRule="auto"/>
        <w:ind w:firstLine="720"/>
        <w:jc w:val="center"/>
        <w:rPr>
          <w:sz w:val="24"/>
          <w:szCs w:val="24"/>
        </w:rPr>
      </w:pPr>
      <w:r w:rsidRPr="00C167C2">
        <w:rPr>
          <w:i/>
          <w:sz w:val="24"/>
          <w:szCs w:val="24"/>
        </w:rPr>
        <w:t>Функциональные следствия конфликта</w:t>
      </w:r>
      <w:r w:rsidRPr="00C167C2">
        <w:rPr>
          <w:sz w:val="24"/>
          <w:szCs w:val="24"/>
        </w:rPr>
        <w:t xml:space="preserve"> (положительные функции)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>Инновационная функция.</w:t>
      </w:r>
      <w:r w:rsidRPr="00C167C2">
        <w:rPr>
          <w:sz w:val="24"/>
          <w:szCs w:val="24"/>
        </w:rPr>
        <w:t xml:space="preserve"> Конфликты оказывают содействие развитию и изменению в организации, поскольку открывают недостатки в организации, обнаруживают разногласия. Они помогают понизить сопротивление изменениям.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 xml:space="preserve">Сигнальная функция. </w:t>
      </w:r>
      <w:r w:rsidRPr="00C167C2">
        <w:rPr>
          <w:sz w:val="24"/>
          <w:szCs w:val="24"/>
        </w:rPr>
        <w:t>Конфликт обнаруживает проблемы и разногласия системы, которые раскрываются, а не идут вглубь, где еще больше усиливаются и разрушительно действуют на организацию.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 xml:space="preserve">Интеграционная функция. </w:t>
      </w:r>
      <w:r w:rsidRPr="00C167C2">
        <w:rPr>
          <w:sz w:val="24"/>
          <w:szCs w:val="24"/>
        </w:rPr>
        <w:t>Конфликты оказывают содействие становлению групповой солидарности, которая разрешает искоренить причины внутреннего разъединения и восстановить единство. Но необходимо отметить, что подобное действие предоставляют конфликты, которые задевают только такие целые, ценности и интересы, которые не противоречат основам внутригрупповых отношений. В тенденции такие конфликты оказывают содействие изменению внутригрупповых норм и отношений в соответствии со спешными нуждами отдельных индивидов или подгрупп. Конфликт объединяет коллектив организации в борьбе с внешними трудностями. Вследствие конфликта стороны будут больше настроены на сотрудничество, а не на антагонизм в будущих ситуациях, возможно, способных вызвать конфликтом.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>Диференціююча функция.</w:t>
      </w:r>
      <w:r w:rsidRPr="00C167C2">
        <w:rPr>
          <w:sz w:val="24"/>
          <w:szCs w:val="24"/>
        </w:rPr>
        <w:t xml:space="preserve"> Конфликт структурує организацию, делит социальное целое на взаимозависимые элементы. Конфликт делает взнос в структуризацию организации, определяя положение разных подгрупп внутри системы, их функции и распределяя позиции власти между ними.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 xml:space="preserve">Функция снижения напряженности. </w:t>
      </w:r>
      <w:r w:rsidRPr="00C167C2">
        <w:rPr>
          <w:sz w:val="24"/>
          <w:szCs w:val="24"/>
        </w:rPr>
        <w:t>Конфликтное взаимодействие, как правило, сопровождается бушующими реакциями, которые снимают у участников эмоциональное напряжение, приводят к снижению интенсивности отрицательных переживаний.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>Нормативная функция.</w:t>
      </w:r>
      <w:r w:rsidRPr="00C167C2">
        <w:rPr>
          <w:sz w:val="24"/>
          <w:szCs w:val="24"/>
        </w:rPr>
        <w:t xml:space="preserve"> Конфликт вызывает усовершенствование нормативной базы, появление новых правил и процедур, а также создание новых социальных институтов.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 xml:space="preserve">Диагностическая функция. </w:t>
      </w:r>
      <w:r w:rsidRPr="00C167C2">
        <w:rPr>
          <w:sz w:val="24"/>
          <w:szCs w:val="24"/>
        </w:rPr>
        <w:t>Конфликт помогает проявить управленческие проблемы в организации, выяснить возможности оппонентов, достоверность соответствующих действий другой стороны в будущих конфликтах.</w:t>
      </w:r>
    </w:p>
    <w:p w:rsidR="00C167C2" w:rsidRPr="00C167C2" w:rsidRDefault="00C167C2" w:rsidP="00C167C2">
      <w:pPr>
        <w:pStyle w:val="2"/>
        <w:numPr>
          <w:ilvl w:val="0"/>
          <w:numId w:val="2"/>
        </w:numPr>
        <w:tabs>
          <w:tab w:val="clear" w:pos="360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b/>
          <w:sz w:val="24"/>
          <w:szCs w:val="24"/>
        </w:rPr>
        <w:t xml:space="preserve">Профилактическая функция. </w:t>
      </w:r>
      <w:r w:rsidRPr="00C167C2">
        <w:rPr>
          <w:sz w:val="24"/>
          <w:szCs w:val="24"/>
        </w:rPr>
        <w:t>Конфликты могут также уменьшить возможности группового мышления и синдрома покорности, когда подчиненные не выказывают идеи, которые, как они считают, противоречат идеям руководителей. Это может улучшить качество процесса принятия решений, поскольку дополнительные идеи и «диагноз» ситуации ведут к лучшему ее пониманию; симптомы отделяются от причин и разрабатываются дополнительные альтернативы и критерии их оценки. Через конфликт члены группы могут проработать возможные проблемы в выполнении еще до того, как решение начинает выполняться.</w:t>
      </w:r>
    </w:p>
    <w:p w:rsidR="00C167C2" w:rsidRPr="00C167C2" w:rsidRDefault="00C167C2" w:rsidP="00C167C2">
      <w:pPr>
        <w:pStyle w:val="2"/>
        <w:spacing w:line="240" w:lineRule="auto"/>
        <w:ind w:firstLine="720"/>
        <w:rPr>
          <w:sz w:val="24"/>
          <w:szCs w:val="24"/>
        </w:rPr>
      </w:pPr>
    </w:p>
    <w:p w:rsidR="00C167C2" w:rsidRPr="00C167C2" w:rsidRDefault="00C167C2" w:rsidP="00C167C2">
      <w:pPr>
        <w:pStyle w:val="2"/>
        <w:spacing w:line="240" w:lineRule="auto"/>
        <w:ind w:firstLine="720"/>
        <w:jc w:val="center"/>
        <w:rPr>
          <w:sz w:val="24"/>
          <w:szCs w:val="24"/>
        </w:rPr>
      </w:pPr>
      <w:r w:rsidRPr="00C167C2">
        <w:rPr>
          <w:i/>
          <w:sz w:val="24"/>
          <w:szCs w:val="24"/>
        </w:rPr>
        <w:t>Дисфункціональні следствия конфликтов</w:t>
      </w:r>
      <w:r w:rsidRPr="00C167C2">
        <w:rPr>
          <w:sz w:val="24"/>
          <w:szCs w:val="24"/>
        </w:rPr>
        <w:t xml:space="preserve"> (отрицательные функции)</w:t>
      </w:r>
    </w:p>
    <w:p w:rsidR="00C167C2" w:rsidRPr="00C167C2" w:rsidRDefault="00C167C2" w:rsidP="00C167C2">
      <w:pPr>
        <w:pStyle w:val="2"/>
        <w:spacing w:line="240" w:lineRule="auto"/>
        <w:ind w:firstLine="720"/>
        <w:rPr>
          <w:sz w:val="24"/>
          <w:szCs w:val="24"/>
        </w:rPr>
      </w:pPr>
      <w:r w:rsidRPr="00C167C2">
        <w:rPr>
          <w:sz w:val="24"/>
          <w:szCs w:val="24"/>
        </w:rPr>
        <w:t>Если не найти эффективного способа управления конфликтом, могут образоваться следующие дисфункціональні следствия, т.е. условия, которые мешают достижению целей.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Повышение эмоциональной и психологической напряженности в коллективе.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Неудовлетворенность, плохое состояние духа и, как результат, рост текучести кадров и снижение производительности.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Меньшая степень сотрудничества в будущем.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Препятствие осуществлению изменений и внедрению нового.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Высокая преданность своей группе и больше непроизводительной конкуренции с другими группами организации.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Представление о другой стороне как об «враге», представление о своих целых как положительных, а о целях другой стороны - как отрицательные.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Свертывание взаимодействия и общение между конфликтующими сторонами. Увеличение степени враждебности между конфликтующими сторонами, уменьшение взаимодействия и общение.</w:t>
      </w:r>
    </w:p>
    <w:p w:rsidR="00C167C2" w:rsidRPr="00C167C2" w:rsidRDefault="00C167C2" w:rsidP="00C167C2">
      <w:pPr>
        <w:pStyle w:val="2"/>
        <w:numPr>
          <w:ilvl w:val="0"/>
          <w:numId w:val="3"/>
        </w:numPr>
        <w:tabs>
          <w:tab w:val="clear" w:pos="360"/>
          <w:tab w:val="num" w:pos="60"/>
          <w:tab w:val="num" w:pos="993"/>
        </w:tabs>
        <w:spacing w:line="240" w:lineRule="auto"/>
        <w:ind w:left="0" w:right="43" w:firstLine="720"/>
        <w:jc w:val="both"/>
        <w:rPr>
          <w:sz w:val="24"/>
          <w:szCs w:val="24"/>
        </w:rPr>
      </w:pPr>
      <w:r w:rsidRPr="00C167C2">
        <w:rPr>
          <w:sz w:val="24"/>
          <w:szCs w:val="24"/>
        </w:rPr>
        <w:t>Конфликт часто настолько изменяет приоритеты, который ставит под угрозу истинные интересы сторон.</w:t>
      </w:r>
    </w:p>
    <w:p w:rsidR="00C167C2" w:rsidRPr="00C167C2" w:rsidRDefault="00C167C2" w:rsidP="00C167C2">
      <w:pPr>
        <w:shd w:val="clear" w:color="auto" w:fill="FFFFFF"/>
        <w:spacing w:before="115" w:after="238"/>
        <w:ind w:firstLine="720"/>
        <w:jc w:val="center"/>
        <w:rPr>
          <w:b/>
          <w:color w:val="000000"/>
        </w:rPr>
      </w:pPr>
      <w:r w:rsidRPr="00C167C2">
        <w:rPr>
          <w:i/>
          <w:color w:val="000000"/>
        </w:rPr>
        <w:t xml:space="preserve">Таблица 1 </w:t>
      </w:r>
      <w:r w:rsidRPr="00C167C2">
        <w:rPr>
          <w:b/>
          <w:color w:val="000000"/>
        </w:rPr>
        <w:t xml:space="preserve"> </w:t>
      </w:r>
      <w:r w:rsidRPr="00C167C2">
        <w:rPr>
          <w:b/>
        </w:rPr>
        <w:t>Отличию</w:t>
      </w:r>
      <w:r w:rsidRPr="00C167C2">
        <w:rPr>
          <w:b/>
          <w:color w:val="000000"/>
        </w:rPr>
        <w:t xml:space="preserve"> между функциональным и </w:t>
      </w:r>
      <w:r w:rsidRPr="00C167C2">
        <w:rPr>
          <w:b/>
        </w:rPr>
        <w:t>дисфункціональним</w:t>
      </w:r>
      <w:r w:rsidRPr="00C167C2">
        <w:rPr>
          <w:b/>
          <w:color w:val="000000"/>
        </w:rPr>
        <w:t xml:space="preserve"> конфликтом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911"/>
      </w:tblGrid>
      <w:tr w:rsidR="00C167C2" w:rsidRPr="00C167C2" w:rsidTr="00C167C2">
        <w:trPr>
          <w:trHeight w:val="639"/>
        </w:trPr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center"/>
              <w:rPr>
                <w:b/>
              </w:rPr>
            </w:pPr>
            <w:r w:rsidRPr="00C167C2">
              <w:rPr>
                <w:b/>
                <w:spacing w:val="-2"/>
              </w:rPr>
              <w:t>Дисфункціональний</w:t>
            </w:r>
            <w:r w:rsidRPr="00C167C2">
              <w:rPr>
                <w:b/>
                <w:color w:val="000000"/>
                <w:spacing w:val="-2"/>
              </w:rPr>
              <w:t xml:space="preserve"> конфликт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center"/>
              <w:rPr>
                <w:b/>
              </w:rPr>
            </w:pPr>
            <w:r w:rsidRPr="00C167C2">
              <w:rPr>
                <w:b/>
              </w:rPr>
              <w:t>Функциональный конфликт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t>Отвергает</w:t>
            </w:r>
            <w:r w:rsidRPr="00C167C2">
              <w:rPr>
                <w:color w:val="000000"/>
              </w:rPr>
              <w:t xml:space="preserve"> энергию от выполнения реальной </w:t>
            </w:r>
            <w:r w:rsidRPr="00C167C2">
              <w:t>задачи</w:t>
            </w:r>
            <w:r w:rsidRPr="00C167C2">
              <w:rPr>
                <w:color w:val="000000"/>
              </w:rPr>
              <w:t xml:space="preserve">     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</w:rPr>
              <w:t>Улучшает качество решения проблемы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>Уничтожает мораль, снижает дисциплину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1"/>
              </w:rPr>
              <w:t xml:space="preserve">Помогает рассматривать проблему </w:t>
            </w:r>
            <w:r w:rsidRPr="00C167C2">
              <w:rPr>
                <w:spacing w:val="-1"/>
              </w:rPr>
              <w:t>в</w:t>
            </w:r>
            <w:r w:rsidRPr="00C167C2">
              <w:rPr>
                <w:color w:val="000000"/>
                <w:spacing w:val="-1"/>
              </w:rPr>
              <w:t xml:space="preserve"> манере сопоставления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>Поляризует индивидуумов и группы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1"/>
              </w:rPr>
              <w:t>Увеличивает причастность (</w:t>
            </w:r>
            <w:r w:rsidRPr="00C167C2">
              <w:rPr>
                <w:spacing w:val="-1"/>
              </w:rPr>
              <w:t>привлечение</w:t>
            </w:r>
            <w:r w:rsidRPr="00C167C2">
              <w:rPr>
                <w:color w:val="000000"/>
                <w:spacing w:val="-1"/>
              </w:rPr>
              <w:t>)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>Утрудняет совместное взаимодействие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>Оказывает</w:t>
            </w:r>
            <w:r w:rsidRPr="00C167C2">
              <w:rPr>
                <w:spacing w:val="-2"/>
              </w:rPr>
              <w:t xml:space="preserve"> содействие</w:t>
            </w:r>
            <w:r w:rsidRPr="00C167C2">
              <w:rPr>
                <w:color w:val="000000"/>
                <w:spacing w:val="-2"/>
              </w:rPr>
              <w:t xml:space="preserve"> увеличению производительности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>Вызывает безответственное поведение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1"/>
              </w:rPr>
              <w:t xml:space="preserve">Снимает «синдром покорности» </w:t>
            </w:r>
            <w:r w:rsidRPr="00C167C2">
              <w:rPr>
                <w:spacing w:val="-1"/>
              </w:rPr>
              <w:t>в</w:t>
            </w:r>
            <w:r w:rsidRPr="00C167C2">
              <w:rPr>
                <w:color w:val="000000"/>
                <w:spacing w:val="-1"/>
              </w:rPr>
              <w:t xml:space="preserve"> подчиненных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-2"/>
              </w:rPr>
              <w:t xml:space="preserve">Создает подозрение и </w:t>
            </w:r>
            <w:r w:rsidR="00807282">
              <w:rPr>
                <w:noProof/>
              </w:rPr>
              <w:pict>
                <v:line id="_x0000_s1030" style="position:absolute;left:0;text-align:left;z-index:251657728;mso-position-horizontal-relative:margin;mso-position-vertical-relative:text" from="238.7pt,1.45pt" to="238.7pt,35.3pt" o:allowincell="f" strokeweight=".35pt">
                  <w10:wrap anchorx="margin"/>
                </v:line>
              </w:pict>
            </w:r>
            <w:r w:rsidRPr="00C167C2">
              <w:rPr>
                <w:noProof/>
              </w:rPr>
              <w:t>недоверие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4"/>
              </w:rPr>
              <w:t xml:space="preserve">Источник   инноваций,   </w:t>
            </w:r>
            <w:r w:rsidRPr="00C167C2">
              <w:rPr>
                <w:spacing w:val="4"/>
              </w:rPr>
              <w:t>стимулирование</w:t>
            </w:r>
            <w:r w:rsidRPr="00C167C2">
              <w:rPr>
                <w:color w:val="000000"/>
                <w:spacing w:val="4"/>
              </w:rPr>
              <w:t xml:space="preserve">   </w:t>
            </w:r>
            <w:r w:rsidRPr="00C167C2">
              <w:rPr>
                <w:spacing w:val="4"/>
              </w:rPr>
              <w:t>к</w:t>
            </w:r>
            <w:r w:rsidRPr="00C167C2">
              <w:rPr>
                <w:color w:val="000000"/>
                <w:spacing w:val="4"/>
              </w:rPr>
              <w:t xml:space="preserve">   </w:t>
            </w:r>
            <w:r w:rsidRPr="00C167C2">
              <w:rPr>
                <w:spacing w:val="4"/>
              </w:rPr>
              <w:t>изменениям</w:t>
            </w:r>
            <w:r w:rsidRPr="00C167C2">
              <w:rPr>
                <w:color w:val="000000"/>
                <w:spacing w:val="4"/>
              </w:rPr>
              <w:t xml:space="preserve">   и </w:t>
            </w:r>
            <w:r w:rsidRPr="00C167C2">
              <w:rPr>
                <w:color w:val="000000"/>
                <w:spacing w:val="-2"/>
              </w:rPr>
              <w:t>развитию</w:t>
            </w:r>
          </w:p>
        </w:tc>
      </w:tr>
      <w:tr w:rsidR="00C167C2" w:rsidRPr="00C167C2" w:rsidTr="00C167C2">
        <w:tc>
          <w:tcPr>
            <w:tcW w:w="4910" w:type="dxa"/>
          </w:tcPr>
          <w:p w:rsidR="00C167C2" w:rsidRPr="00C167C2" w:rsidRDefault="00807282" w:rsidP="00C167C2">
            <w:pPr>
              <w:spacing w:before="115" w:after="238"/>
              <w:jc w:val="both"/>
            </w:pPr>
            <w:r>
              <w:rPr>
                <w:noProof/>
              </w:rPr>
              <w:pict>
                <v:line id="_x0000_s1031" style="position:absolute;left:0;text-align:left;z-index:251658752;mso-position-horizontal-relative:margin;mso-position-vertical-relative:text" from="238.7pt,1.45pt" to="238.7pt,36.75pt" o:allowincell="f" strokeweight=".35pt">
                  <w10:wrap anchorx="margin"/>
                </v:line>
              </w:pict>
            </w:r>
            <w:r w:rsidR="00C167C2" w:rsidRPr="00C167C2">
              <w:rPr>
                <w:noProof/>
              </w:rPr>
              <w:t>Углубляет</w:t>
            </w:r>
            <w:r w:rsidR="00C167C2" w:rsidRPr="00C167C2">
              <w:rPr>
                <w:color w:val="000000"/>
                <w:spacing w:val="-2"/>
              </w:rPr>
              <w:t xml:space="preserve"> </w:t>
            </w:r>
            <w:r w:rsidR="00C167C2" w:rsidRPr="00C167C2">
              <w:rPr>
                <w:color w:val="008000"/>
                <w:spacing w:val="-2"/>
              </w:rPr>
              <w:t>отличию</w:t>
            </w:r>
            <w:r w:rsidR="00C167C2" w:rsidRPr="00C167C2">
              <w:rPr>
                <w:color w:val="000000"/>
                <w:spacing w:val="-2"/>
              </w:rPr>
              <w:t xml:space="preserve"> и </w:t>
            </w:r>
            <w:r w:rsidR="00C167C2" w:rsidRPr="00C167C2">
              <w:rPr>
                <w:color w:val="008000"/>
                <w:spacing w:val="-2"/>
              </w:rPr>
              <w:t>разногласия</w:t>
            </w:r>
          </w:p>
        </w:tc>
        <w:tc>
          <w:tcPr>
            <w:tcW w:w="4911" w:type="dxa"/>
          </w:tcPr>
          <w:p w:rsidR="00C167C2" w:rsidRPr="00C167C2" w:rsidRDefault="00C167C2" w:rsidP="00C167C2">
            <w:pPr>
              <w:spacing w:before="115" w:after="238"/>
              <w:jc w:val="both"/>
            </w:pPr>
            <w:r w:rsidRPr="00C167C2">
              <w:rPr>
                <w:color w:val="000000"/>
                <w:spacing w:val="6"/>
              </w:rPr>
              <w:t>Оказывает</w:t>
            </w:r>
            <w:r w:rsidRPr="00C167C2">
              <w:rPr>
                <w:spacing w:val="6"/>
              </w:rPr>
              <w:t xml:space="preserve"> содействие</w:t>
            </w:r>
            <w:r w:rsidRPr="00C167C2">
              <w:rPr>
                <w:color w:val="000000"/>
                <w:spacing w:val="6"/>
              </w:rPr>
              <w:t xml:space="preserve">   </w:t>
            </w:r>
            <w:r w:rsidRPr="00C167C2">
              <w:rPr>
                <w:color w:val="008000"/>
                <w:spacing w:val="6"/>
              </w:rPr>
              <w:t>выявлению</w:t>
            </w:r>
            <w:r w:rsidRPr="00C167C2">
              <w:rPr>
                <w:color w:val="000000"/>
                <w:spacing w:val="6"/>
              </w:rPr>
              <w:t xml:space="preserve">   управленческих   проблем   </w:t>
            </w:r>
            <w:r w:rsidRPr="00C167C2">
              <w:rPr>
                <w:color w:val="008000"/>
                <w:spacing w:val="6"/>
              </w:rPr>
              <w:t>в</w:t>
            </w:r>
            <w:r w:rsidRPr="00C167C2">
              <w:rPr>
                <w:color w:val="000000"/>
                <w:spacing w:val="6"/>
              </w:rPr>
              <w:t xml:space="preserve"> </w:t>
            </w:r>
            <w:r w:rsidRPr="00C167C2">
              <w:rPr>
                <w:color w:val="000000"/>
                <w:spacing w:val="-1"/>
              </w:rPr>
              <w:t>организации</w:t>
            </w:r>
          </w:p>
        </w:tc>
      </w:tr>
    </w:tbl>
    <w:p w:rsidR="00C167C2" w:rsidRPr="00C167C2" w:rsidRDefault="00C167C2" w:rsidP="00C167C2">
      <w:pPr>
        <w:shd w:val="clear" w:color="auto" w:fill="FFFFFF"/>
        <w:ind w:firstLine="720"/>
        <w:jc w:val="both"/>
      </w:pPr>
    </w:p>
    <w:p w:rsidR="00C167C2" w:rsidRPr="00C167C2" w:rsidRDefault="00C167C2" w:rsidP="00C167C2">
      <w:pPr>
        <w:shd w:val="clear" w:color="auto" w:fill="FFFFFF"/>
        <w:tabs>
          <w:tab w:val="left" w:pos="0"/>
        </w:tabs>
        <w:spacing w:before="266"/>
        <w:ind w:firstLine="720"/>
        <w:jc w:val="both"/>
      </w:pPr>
      <w:r w:rsidRPr="00C167C2">
        <w:t>4.</w:t>
      </w:r>
      <w:r w:rsidRPr="00C167C2">
        <w:tab/>
      </w:r>
      <w:r w:rsidRPr="00C167C2">
        <w:rPr>
          <w:spacing w:val="9"/>
        </w:rPr>
        <w:t>Известно, что проблема типологии возникает во всех науках, которые имеют дело с множеством разнородных объектов.</w:t>
      </w:r>
      <w:r w:rsidRPr="00C167C2">
        <w:t xml:space="preserve"> Сложность этой проблемы обусловлена, с одной стороны, практической невозможностью проведения «чистых» экспериментов, а из другой - трудностями методологического характера.</w:t>
      </w:r>
    </w:p>
    <w:p w:rsidR="00C167C2" w:rsidRPr="00C167C2" w:rsidRDefault="00C167C2" w:rsidP="00C167C2">
      <w:pPr>
        <w:shd w:val="clear" w:color="auto" w:fill="FFFFFF"/>
        <w:ind w:left="7" w:firstLine="720"/>
        <w:jc w:val="both"/>
        <w:rPr>
          <w:spacing w:val="-1"/>
        </w:rPr>
      </w:pPr>
      <w:r w:rsidRPr="00C167C2">
        <w:t>В связи с разнообразием критериев типологии конфликтов состоялся отказ от поиска единой типологии как полного и однозначного отображения любого конфликта, который припускает признание множества типологій.</w:t>
      </w:r>
    </w:p>
    <w:p w:rsidR="00C167C2" w:rsidRPr="00C167C2" w:rsidRDefault="00C167C2" w:rsidP="00C167C2">
      <w:pPr>
        <w:shd w:val="clear" w:color="auto" w:fill="FFFFFF"/>
        <w:ind w:left="7" w:firstLine="720"/>
        <w:jc w:val="both"/>
      </w:pPr>
      <w:r w:rsidRPr="00C167C2">
        <w:t xml:space="preserve">В практике работы современных организаций постоянно возникает необходимость выбора разнообразных методов влияния на конфликты и управление ими. Для эффективности важно соотносить выбираемые методы с типом конфликта, а для этого необходимо своевременно определить, к какому типу он относится. </w:t>
      </w:r>
      <w:r w:rsidRPr="00C167C2">
        <w:rPr>
          <w:spacing w:val="14"/>
        </w:rPr>
        <w:t>Используя ситуативный подход, организация имеет возможность экономить ресурсы, повышать оперативность принятия управленческих решений, которое положительно обозначится на эффективности ее деятельности.</w:t>
      </w:r>
      <w:r w:rsidRPr="00C167C2">
        <w:t xml:space="preserve"> </w:t>
      </w:r>
    </w:p>
    <w:p w:rsidR="00C167C2" w:rsidRPr="00C167C2" w:rsidRDefault="00C167C2" w:rsidP="00C167C2">
      <w:pPr>
        <w:shd w:val="clear" w:color="auto" w:fill="FFFFFF"/>
        <w:ind w:left="7" w:right="130" w:firstLine="720"/>
        <w:jc w:val="both"/>
        <w:rPr>
          <w:spacing w:val="-6"/>
        </w:rPr>
      </w:pPr>
      <w:r w:rsidRPr="00C167C2">
        <w:t>Итак, тип конфликта - это вариант конфликтного взаимодействия, который выделяется за определенным признаком.</w:t>
      </w:r>
    </w:p>
    <w:p w:rsidR="00C167C2" w:rsidRPr="00C167C2" w:rsidRDefault="00C167C2" w:rsidP="00C167C2">
      <w:pPr>
        <w:shd w:val="clear" w:color="auto" w:fill="FFFFFF"/>
        <w:ind w:left="7" w:right="130" w:firstLine="720"/>
        <w:jc w:val="both"/>
        <w:rPr>
          <w:spacing w:val="-6"/>
        </w:rPr>
      </w:pPr>
      <w:r w:rsidRPr="00C167C2">
        <w:t>В зависимости от количества участников конфликты разделяют на внутриличностные, межличностные, групповые, конфликты между личностью и группой.</w:t>
      </w:r>
    </w:p>
    <w:p w:rsidR="00C167C2" w:rsidRPr="00C167C2" w:rsidRDefault="00C167C2" w:rsidP="00C167C2">
      <w:pPr>
        <w:shd w:val="clear" w:color="auto" w:fill="FFFFFF"/>
        <w:ind w:right="36" w:firstLine="720"/>
        <w:jc w:val="both"/>
      </w:pPr>
      <w:r w:rsidRPr="00C167C2">
        <w:t>Внутриличностные конфликты представляют собой столкновенье внутри личности равносильных, но противоположно направленных мотивов, нужд, интересов. Особенностью данного вида конфликта есть выбор между желаниями i возможностями, между необходимостью выполнять i соблюдением необходимых требований. Примерами являются конфликты «плюс - плюс», «плюс - минус», «минус - минус».</w:t>
      </w:r>
    </w:p>
    <w:p w:rsidR="00C167C2" w:rsidRPr="00C167C2" w:rsidRDefault="00C167C2" w:rsidP="00C167C2">
      <w:pPr>
        <w:shd w:val="clear" w:color="auto" w:fill="FFFFFF"/>
        <w:ind w:right="36" w:firstLine="720"/>
        <w:jc w:val="both"/>
      </w:pPr>
      <w:r w:rsidRPr="00C167C2">
        <w:rPr>
          <w:spacing w:val="-4"/>
          <w:u w:val="single"/>
        </w:rPr>
        <w:t xml:space="preserve">Конфликты «плюс </w:t>
      </w:r>
      <w:r w:rsidRPr="00C167C2">
        <w:rPr>
          <w:u w:val="single"/>
        </w:rPr>
        <w:t>–</w:t>
      </w:r>
      <w:r w:rsidRPr="00C167C2">
        <w:rPr>
          <w:spacing w:val="-4"/>
          <w:u w:val="single"/>
        </w:rPr>
        <w:t xml:space="preserve"> плюс»</w:t>
      </w:r>
      <w:r w:rsidRPr="00C167C2">
        <w:rPr>
          <w:spacing w:val="-4"/>
        </w:rPr>
        <w:t xml:space="preserve"> предусматривают выбор одного из двух благоприятных вариантов, например: куда поехать отдыхать </w:t>
      </w:r>
      <w:r w:rsidRPr="00C167C2">
        <w:rPr>
          <w:spacing w:val="-3"/>
        </w:rPr>
        <w:t>или что приобрести (автомобиль какой марки)? При этом, хотя выбор осуществляется из желательных альтернатив, конфликт может сопровождаться стрессовыми ситуациями, поскольку сам выбор часто бывает сложным i мучительным.</w:t>
      </w:r>
    </w:p>
    <w:p w:rsidR="00C167C2" w:rsidRPr="00C167C2" w:rsidRDefault="00C167C2" w:rsidP="00C167C2">
      <w:pPr>
        <w:shd w:val="clear" w:color="auto" w:fill="FFFFFF"/>
        <w:ind w:right="22" w:firstLine="720"/>
        <w:jc w:val="both"/>
      </w:pPr>
      <w:r w:rsidRPr="00C167C2">
        <w:rPr>
          <w:u w:val="single"/>
        </w:rPr>
        <w:t>Конфликты «плюс – минус»</w:t>
      </w:r>
      <w:r w:rsidRPr="00C167C2">
        <w:t xml:space="preserve"> – это конфликты, в которых принимается решение, когда каждый из вариантов содержит i положительные, i отрицательные следствия, а выбрать нужно один из </w:t>
      </w:r>
      <w:r w:rsidRPr="00C167C2">
        <w:rPr>
          <w:spacing w:val="1"/>
        </w:rPr>
        <w:t>учетом решения общей задачи. Например, освобождение подчиненного является альтернативой для руководителя: а) положительный аспект - освобождение неугодного работника; б) отрицательный аспект - необходимость найти нового сотрудника.</w:t>
      </w:r>
      <w:r w:rsidRPr="00C167C2">
        <w:t xml:space="preserve"> </w:t>
      </w:r>
      <w:r w:rsidRPr="00C167C2">
        <w:rPr>
          <w:spacing w:val="3"/>
        </w:rPr>
        <w:t>В данном случае приходится просчитывать ряд вариантов, необходимые эмоциональные i материальные затраты для реализации поставленной задачи.</w:t>
      </w:r>
    </w:p>
    <w:p w:rsidR="00C167C2" w:rsidRPr="00C167C2" w:rsidRDefault="00C167C2" w:rsidP="00C167C2">
      <w:pPr>
        <w:shd w:val="clear" w:color="auto" w:fill="FFFFFF"/>
        <w:spacing w:before="22"/>
        <w:ind w:firstLine="720"/>
        <w:jc w:val="both"/>
      </w:pPr>
      <w:r w:rsidRPr="00C167C2">
        <w:rPr>
          <w:u w:val="single"/>
        </w:rPr>
        <w:t xml:space="preserve">Конфликты «минус </w:t>
      </w:r>
      <w:r w:rsidRPr="00C167C2">
        <w:t>–</w:t>
      </w:r>
      <w:r w:rsidRPr="00C167C2">
        <w:rPr>
          <w:u w:val="single"/>
        </w:rPr>
        <w:t xml:space="preserve"> минус»</w:t>
      </w:r>
      <w:r w:rsidRPr="00C167C2">
        <w:t xml:space="preserve"> – это конфликты, при которых в одной </w:t>
      </w:r>
      <w:r w:rsidRPr="00C167C2">
        <w:rPr>
          <w:spacing w:val="11"/>
        </w:rPr>
        <w:t xml:space="preserve">личности возникает необходимость принимать решение, все </w:t>
      </w:r>
      <w:r w:rsidRPr="00C167C2">
        <w:rPr>
          <w:spacing w:val="9"/>
        </w:rPr>
        <w:t>варианты которого имеют отрицательные следствия. Например, на вакантную должность претендуют две кандидатуры, которые не полностью отвечают квалификационным требованиям.</w:t>
      </w:r>
      <w:r w:rsidRPr="00C167C2">
        <w:rPr>
          <w:spacing w:val="4"/>
        </w:rPr>
        <w:t xml:space="preserve"> Руководитель должен сделать выбор, поскольку в данной ситуации он ограничен во времени.</w:t>
      </w:r>
    </w:p>
    <w:p w:rsidR="00C167C2" w:rsidRPr="00C167C2" w:rsidRDefault="00C167C2" w:rsidP="00C167C2">
      <w:pPr>
        <w:shd w:val="clear" w:color="auto" w:fill="FFFFFF"/>
        <w:ind w:firstLine="720"/>
        <w:jc w:val="both"/>
      </w:pPr>
      <w:r w:rsidRPr="00C167C2">
        <w:rPr>
          <w:spacing w:val="-1"/>
        </w:rPr>
        <w:t>Разновидностью внутриличностных конфликтов являются ролевые конфликты, когда до одного человека выдвигаются противоречивые требования относительно того, которым должен быть результат ее работы.</w:t>
      </w:r>
      <w:r w:rsidRPr="00C167C2">
        <w:t xml:space="preserve"> При этом возникает необходимость одновременно выполнить несколько личных ролей (функций).</w:t>
      </w:r>
    </w:p>
    <w:p w:rsidR="00C167C2" w:rsidRPr="00C167C2" w:rsidRDefault="00C167C2" w:rsidP="00C167C2">
      <w:pPr>
        <w:shd w:val="clear" w:color="auto" w:fill="FFFFFF"/>
        <w:ind w:firstLine="720"/>
        <w:jc w:val="both"/>
      </w:pPr>
      <w:r w:rsidRPr="00C167C2">
        <w:rPr>
          <w:b/>
          <w:u w:val="single"/>
        </w:rPr>
        <w:t xml:space="preserve">Межличностные </w:t>
      </w:r>
      <w:r w:rsidRPr="00C167C2">
        <w:rPr>
          <w:u w:val="single"/>
        </w:rPr>
        <w:t>конфликты</w:t>
      </w:r>
      <w:r w:rsidRPr="00C167C2">
        <w:t xml:space="preserve"> – </w:t>
      </w:r>
      <w:r w:rsidRPr="00C167C2">
        <w:rPr>
          <w:i/>
        </w:rPr>
        <w:t xml:space="preserve">это столкновенье индивидов между собой на основе </w:t>
      </w:r>
      <w:r w:rsidRPr="00C167C2">
        <w:rPr>
          <w:i/>
          <w:spacing w:val="5"/>
        </w:rPr>
        <w:t xml:space="preserve">противоположно направленных мотивов. </w:t>
      </w:r>
      <w:r w:rsidRPr="00C167C2">
        <w:rPr>
          <w:spacing w:val="5"/>
        </w:rPr>
        <w:t>Эти конфликты есть наиболее распространенными, ведь они охватывают практически все сферы человеческих отношений.</w:t>
      </w:r>
      <w:r w:rsidRPr="00C167C2">
        <w:rPr>
          <w:spacing w:val="-3"/>
        </w:rPr>
        <w:t xml:space="preserve"> Любой конфликт можно свести к межличностному (табл. 2).</w:t>
      </w:r>
      <w:r w:rsidRPr="00C167C2">
        <w:rPr>
          <w:spacing w:val="-1"/>
        </w:rPr>
        <w:t xml:space="preserve"> Даже в межгосударственных конфликтах случаются столкновенье между лидерами или представителями государств.</w:t>
      </w:r>
      <w:r w:rsidRPr="00C167C2">
        <w:rPr>
          <w:spacing w:val="6"/>
        </w:rPr>
        <w:t xml:space="preserve"> Именно этот тип конфликтов достаточно распространен в производственных коллективах, семьи, социальной среде.</w:t>
      </w:r>
      <w:r w:rsidRPr="00C167C2">
        <w:rPr>
          <w:spacing w:val="-1"/>
        </w:rPr>
        <w:t xml:space="preserve"> В организации он может оказываться по-разному.</w:t>
      </w:r>
    </w:p>
    <w:p w:rsidR="00C167C2" w:rsidRPr="00C167C2" w:rsidRDefault="00C167C2" w:rsidP="00C167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/>
        <w:ind w:firstLine="720"/>
        <w:jc w:val="both"/>
        <w:rPr>
          <w:spacing w:val="-4"/>
        </w:rPr>
      </w:pPr>
      <w:r w:rsidRPr="00C167C2">
        <w:rPr>
          <w:spacing w:val="-1"/>
        </w:rPr>
        <w:t>Межличностный конфликт может также оказываться при прямом столкновенье лиц.</w:t>
      </w:r>
      <w:r w:rsidRPr="00C167C2">
        <w:rPr>
          <w:spacing w:val="6"/>
        </w:rPr>
        <w:t xml:space="preserve"> Люди с разными чертами характера, взглядами и ценностями иногда просто не в возможности ладить между собой.</w:t>
      </w:r>
      <w:r w:rsidRPr="00C167C2">
        <w:rPr>
          <w:spacing w:val="-1"/>
        </w:rPr>
        <w:t xml:space="preserve"> Как правило, взгляды и цели таких людей отличаются коренным образом.</w:t>
      </w:r>
      <w:r w:rsidRPr="00C167C2">
        <w:rPr>
          <w:spacing w:val="-7"/>
        </w:rPr>
        <w:t xml:space="preserve"> </w:t>
      </w:r>
    </w:p>
    <w:p w:rsidR="00C167C2" w:rsidRPr="00C167C2" w:rsidRDefault="00C167C2" w:rsidP="00C167C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center"/>
        <w:rPr>
          <w:i/>
          <w:spacing w:val="-4"/>
        </w:rPr>
      </w:pPr>
    </w:p>
    <w:p w:rsidR="00C167C2" w:rsidRPr="00C167C2" w:rsidRDefault="00C167C2" w:rsidP="00C167C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center"/>
        <w:rPr>
          <w:i/>
          <w:spacing w:val="-4"/>
        </w:rPr>
      </w:pPr>
    </w:p>
    <w:p w:rsidR="00C167C2" w:rsidRPr="00C167C2" w:rsidRDefault="00C167C2" w:rsidP="00C167C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center"/>
        <w:rPr>
          <w:i/>
          <w:spacing w:val="-4"/>
        </w:rPr>
      </w:pPr>
    </w:p>
    <w:p w:rsidR="00C167C2" w:rsidRPr="00C167C2" w:rsidRDefault="00C167C2" w:rsidP="00C167C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center"/>
        <w:rPr>
          <w:b/>
          <w:spacing w:val="-4"/>
        </w:rPr>
      </w:pPr>
      <w:r w:rsidRPr="00C167C2">
        <w:rPr>
          <w:i/>
          <w:spacing w:val="-4"/>
        </w:rPr>
        <w:t xml:space="preserve">Таблица 2. </w:t>
      </w:r>
      <w:r w:rsidRPr="00C167C2">
        <w:rPr>
          <w:b/>
          <w:spacing w:val="-4"/>
        </w:rPr>
        <w:t>Причины и факторы межличностных конфликтов по В. Лінкольну</w:t>
      </w:r>
    </w:p>
    <w:p w:rsidR="00C167C2" w:rsidRPr="00C167C2" w:rsidRDefault="00C167C2" w:rsidP="00C167C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center"/>
        <w:rPr>
          <w:b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5245"/>
      </w:tblGrid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 w:line="360" w:lineRule="auto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№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 w:line="360" w:lineRule="auto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 xml:space="preserve">Тип факторов и их основное </w:t>
            </w:r>
            <w:r w:rsidRPr="00C167C2">
              <w:rPr>
                <w:b/>
                <w:color w:val="008000"/>
                <w:spacing w:val="-4"/>
              </w:rPr>
              <w:t>содержание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 w:line="360" w:lineRule="auto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Формы проявления</w:t>
            </w:r>
          </w:p>
        </w:tc>
      </w:tr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1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Информационные </w:t>
            </w:r>
            <w:r w:rsidRPr="00C167C2">
              <w:rPr>
                <w:color w:val="008000"/>
                <w:spacing w:val="-4"/>
              </w:rPr>
              <w:t>факторы</w:t>
            </w:r>
            <w:r w:rsidRPr="00C167C2">
              <w:rPr>
                <w:spacing w:val="-4"/>
              </w:rPr>
              <w:t xml:space="preserve"> – неприемлемость информации для одной стороны 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>Неполные и неточные факты; слуха, невольная дезинформация; преждевременная информация или такая, что опоздала; ненадежность источников информации; посторонние факты; неадекватные акценты</w:t>
            </w:r>
          </w:p>
        </w:tc>
      </w:tr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2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Поведенческие </w:t>
            </w:r>
            <w:r w:rsidRPr="00C167C2">
              <w:rPr>
                <w:color w:val="008000"/>
                <w:spacing w:val="-4"/>
              </w:rPr>
              <w:t>факторы</w:t>
            </w:r>
            <w:r w:rsidRPr="00C167C2">
              <w:rPr>
                <w:spacing w:val="-4"/>
              </w:rPr>
              <w:t xml:space="preserve"> – неуместность, грубость, безтактичность и т.п.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Стремлении преимущества; проявление агрессивности, </w:t>
            </w:r>
            <w:r w:rsidRPr="00C167C2">
              <w:rPr>
                <w:color w:val="008000"/>
                <w:spacing w:val="-4"/>
              </w:rPr>
              <w:t>эгоизма</w:t>
            </w:r>
            <w:r w:rsidRPr="00C167C2">
              <w:rPr>
                <w:spacing w:val="-4"/>
              </w:rPr>
              <w:t xml:space="preserve">; </w:t>
            </w:r>
            <w:r w:rsidRPr="00C167C2">
              <w:rPr>
                <w:color w:val="008000"/>
                <w:spacing w:val="-4"/>
              </w:rPr>
              <w:t>нарушение</w:t>
            </w:r>
            <w:r w:rsidRPr="00C167C2">
              <w:rPr>
                <w:spacing w:val="-4"/>
              </w:rPr>
              <w:t xml:space="preserve"> обещаний; </w:t>
            </w:r>
            <w:r w:rsidRPr="00C167C2">
              <w:rPr>
                <w:color w:val="008000"/>
                <w:spacing w:val="-4"/>
              </w:rPr>
              <w:t>невольное</w:t>
            </w:r>
            <w:r w:rsidRPr="00C167C2">
              <w:rPr>
                <w:spacing w:val="-4"/>
              </w:rPr>
              <w:t xml:space="preserve"> нарушение комфортных отношений</w:t>
            </w:r>
          </w:p>
        </w:tc>
      </w:tr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3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color w:val="008000"/>
                <w:spacing w:val="-4"/>
              </w:rPr>
              <w:t>Факторы</w:t>
            </w:r>
            <w:r w:rsidRPr="00C167C2">
              <w:rPr>
                <w:spacing w:val="-4"/>
              </w:rPr>
              <w:t xml:space="preserve"> отношений – неудовлетворенность от взаимодействия между сторонами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Дисбаланс в отношениях; несовместимость ценностей, интересов, способов поведения и </w:t>
            </w:r>
            <w:r w:rsidRPr="00C167C2">
              <w:rPr>
                <w:color w:val="008000"/>
                <w:spacing w:val="-4"/>
              </w:rPr>
              <w:t>общение</w:t>
            </w:r>
            <w:r w:rsidRPr="00C167C2">
              <w:rPr>
                <w:spacing w:val="-4"/>
              </w:rPr>
              <w:t xml:space="preserve">; </w:t>
            </w:r>
            <w:r w:rsidRPr="00C167C2">
              <w:rPr>
                <w:color w:val="008000"/>
                <w:spacing w:val="-4"/>
              </w:rPr>
              <w:t>разность</w:t>
            </w:r>
            <w:r w:rsidRPr="00C167C2">
              <w:rPr>
                <w:spacing w:val="-4"/>
              </w:rPr>
              <w:t xml:space="preserve"> </w:t>
            </w:r>
            <w:r w:rsidRPr="00C167C2">
              <w:rPr>
                <w:color w:val="008000"/>
                <w:spacing w:val="-4"/>
              </w:rPr>
              <w:t>в</w:t>
            </w:r>
            <w:r w:rsidRPr="00C167C2">
              <w:rPr>
                <w:spacing w:val="-4"/>
              </w:rPr>
              <w:t xml:space="preserve"> </w:t>
            </w:r>
            <w:r w:rsidRPr="00C167C2">
              <w:rPr>
                <w:color w:val="008000"/>
                <w:spacing w:val="-4"/>
              </w:rPr>
              <w:t>равные</w:t>
            </w:r>
            <w:r w:rsidRPr="00C167C2">
              <w:rPr>
                <w:spacing w:val="-4"/>
              </w:rPr>
              <w:t xml:space="preserve"> </w:t>
            </w:r>
            <w:r w:rsidRPr="00C167C2">
              <w:rPr>
                <w:color w:val="008000"/>
                <w:spacing w:val="-4"/>
              </w:rPr>
              <w:t>образования</w:t>
            </w:r>
            <w:r w:rsidRPr="00C167C2">
              <w:rPr>
                <w:spacing w:val="-4"/>
              </w:rPr>
              <w:t xml:space="preserve">; классовые отличия; </w:t>
            </w:r>
            <w:r w:rsidRPr="00C167C2">
              <w:rPr>
                <w:color w:val="008000"/>
                <w:spacing w:val="-4"/>
              </w:rPr>
              <w:t>отрицательный</w:t>
            </w:r>
            <w:r w:rsidRPr="00C167C2">
              <w:rPr>
                <w:spacing w:val="-4"/>
              </w:rPr>
              <w:t xml:space="preserve"> опыт отношений в прошлом; </w:t>
            </w:r>
            <w:r w:rsidRPr="00C167C2">
              <w:rPr>
                <w:color w:val="008000"/>
                <w:spacing w:val="-4"/>
              </w:rPr>
              <w:t>низкий</w:t>
            </w:r>
            <w:r w:rsidRPr="00C167C2">
              <w:rPr>
                <w:spacing w:val="-4"/>
              </w:rPr>
              <w:t xml:space="preserve"> уровень доверия</w:t>
            </w:r>
          </w:p>
        </w:tc>
      </w:tr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4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Ценностные </w:t>
            </w:r>
            <w:r w:rsidRPr="00C167C2">
              <w:rPr>
                <w:color w:val="008000"/>
                <w:spacing w:val="-4"/>
              </w:rPr>
              <w:t>факторы</w:t>
            </w:r>
            <w:r w:rsidRPr="00C167C2">
              <w:rPr>
                <w:spacing w:val="-4"/>
              </w:rPr>
              <w:t xml:space="preserve"> – противоположность принципов поведения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color w:val="008000"/>
                <w:spacing w:val="-4"/>
              </w:rPr>
              <w:t>Верование</w:t>
            </w:r>
            <w:r w:rsidRPr="00C167C2">
              <w:rPr>
                <w:spacing w:val="-4"/>
              </w:rPr>
              <w:t xml:space="preserve"> и поведение (предрассудки, вкусы, приоритеты); благосклонность </w:t>
            </w:r>
            <w:r w:rsidRPr="00C167C2">
              <w:rPr>
                <w:color w:val="008000"/>
                <w:spacing w:val="-4"/>
              </w:rPr>
              <w:t>к</w:t>
            </w:r>
            <w:r w:rsidRPr="00C167C2">
              <w:rPr>
                <w:spacing w:val="-4"/>
              </w:rPr>
              <w:t xml:space="preserve"> групповым традициям, ценностям, нормам; </w:t>
            </w:r>
            <w:r w:rsidRPr="00C167C2">
              <w:rPr>
                <w:color w:val="008000"/>
                <w:spacing w:val="-4"/>
              </w:rPr>
              <w:t>религиозные</w:t>
            </w:r>
            <w:r w:rsidRPr="00C167C2">
              <w:rPr>
                <w:spacing w:val="-4"/>
              </w:rPr>
              <w:t xml:space="preserve">, </w:t>
            </w:r>
            <w:r w:rsidRPr="00C167C2">
              <w:rPr>
                <w:color w:val="008000"/>
                <w:spacing w:val="-4"/>
              </w:rPr>
              <w:t>культурные</w:t>
            </w:r>
            <w:r w:rsidRPr="00C167C2">
              <w:rPr>
                <w:spacing w:val="-4"/>
              </w:rPr>
              <w:t xml:space="preserve">, политические и другие ценности; </w:t>
            </w:r>
            <w:r w:rsidRPr="00C167C2">
              <w:rPr>
                <w:color w:val="008000"/>
                <w:spacing w:val="-4"/>
              </w:rPr>
              <w:t>моральные</w:t>
            </w:r>
            <w:r w:rsidRPr="00C167C2">
              <w:rPr>
                <w:spacing w:val="-4"/>
              </w:rPr>
              <w:t xml:space="preserve"> ценности</w:t>
            </w:r>
          </w:p>
        </w:tc>
      </w:tr>
      <w:tr w:rsidR="00C167C2" w:rsidRPr="00C167C2" w:rsidTr="00C167C2">
        <w:tc>
          <w:tcPr>
            <w:tcW w:w="648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b/>
                <w:spacing w:val="-4"/>
              </w:rPr>
            </w:pPr>
            <w:r w:rsidRPr="00C167C2">
              <w:rPr>
                <w:b/>
                <w:spacing w:val="-4"/>
              </w:rPr>
              <w:t>5</w:t>
            </w:r>
          </w:p>
        </w:tc>
        <w:tc>
          <w:tcPr>
            <w:tcW w:w="3960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 xml:space="preserve">Структурные </w:t>
            </w:r>
            <w:r w:rsidRPr="00C167C2">
              <w:rPr>
                <w:color w:val="008000"/>
                <w:spacing w:val="-4"/>
              </w:rPr>
              <w:t>факторы</w:t>
            </w:r>
            <w:r w:rsidRPr="00C167C2">
              <w:rPr>
                <w:spacing w:val="-4"/>
              </w:rPr>
              <w:t xml:space="preserve"> – относительно </w:t>
            </w:r>
            <w:r w:rsidRPr="00C167C2">
              <w:rPr>
                <w:color w:val="008000"/>
                <w:spacing w:val="-4"/>
              </w:rPr>
              <w:t>стабильные</w:t>
            </w:r>
            <w:r w:rsidRPr="00C167C2">
              <w:rPr>
                <w:spacing w:val="-4"/>
              </w:rPr>
              <w:t xml:space="preserve"> </w:t>
            </w:r>
            <w:r w:rsidRPr="00C167C2">
              <w:rPr>
                <w:color w:val="008000"/>
                <w:spacing w:val="-4"/>
              </w:rPr>
              <w:t>объективные</w:t>
            </w:r>
            <w:r w:rsidRPr="00C167C2">
              <w:rPr>
                <w:spacing w:val="-4"/>
              </w:rPr>
              <w:t xml:space="preserve"> обстоятельства, </w:t>
            </w:r>
            <w:r w:rsidRPr="00C167C2">
              <w:rPr>
                <w:color w:val="008000"/>
                <w:spacing w:val="-4"/>
              </w:rPr>
              <w:t>которые</w:t>
            </w:r>
            <w:r w:rsidRPr="00C167C2">
              <w:rPr>
                <w:spacing w:val="-4"/>
              </w:rPr>
              <w:t xml:space="preserve"> тяжело изменить</w:t>
            </w:r>
          </w:p>
        </w:tc>
        <w:tc>
          <w:tcPr>
            <w:tcW w:w="5245" w:type="dxa"/>
          </w:tcPr>
          <w:p w:rsidR="00C167C2" w:rsidRPr="00C167C2" w:rsidRDefault="00C167C2" w:rsidP="00C167C2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rPr>
                <w:spacing w:val="-4"/>
              </w:rPr>
            </w:pPr>
            <w:r w:rsidRPr="00C167C2">
              <w:rPr>
                <w:spacing w:val="-4"/>
              </w:rPr>
              <w:t>Влада, система управления; право собственности; нормы поведения, «правила игры»; социальная принадлежность</w:t>
            </w:r>
          </w:p>
        </w:tc>
      </w:tr>
    </w:tbl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  <w:rPr>
          <w:spacing w:val="-7"/>
        </w:rPr>
      </w:pPr>
    </w:p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  <w:rPr>
          <w:spacing w:val="-1"/>
        </w:rPr>
      </w:pPr>
      <w:r w:rsidRPr="00C167C2">
        <w:rPr>
          <w:spacing w:val="-7"/>
        </w:rPr>
        <w:t>Межличностные конфликты имеют такие специфические свойства:</w:t>
      </w:r>
    </w:p>
    <w:p w:rsidR="00C167C2" w:rsidRPr="00C167C2" w:rsidRDefault="00C167C2" w:rsidP="00C167C2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ind w:left="7" w:firstLine="720"/>
        <w:jc w:val="both"/>
      </w:pPr>
      <w:r w:rsidRPr="00C167C2">
        <w:rPr>
          <w:spacing w:val="-7"/>
        </w:rPr>
        <w:t>противоборство людей происходит непосредственно (соперники сталкиваются лицо к лицу);</w:t>
      </w:r>
    </w:p>
    <w:p w:rsidR="00C167C2" w:rsidRPr="00C167C2" w:rsidRDefault="00C167C2" w:rsidP="00C167C2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4"/>
        <w:ind w:left="7" w:firstLine="720"/>
        <w:jc w:val="both"/>
      </w:pPr>
      <w:r w:rsidRPr="00C167C2">
        <w:rPr>
          <w:spacing w:val="1"/>
        </w:rPr>
        <w:t>оказывается весь спектр объективных и субъективных причин;</w:t>
      </w:r>
    </w:p>
    <w:p w:rsidR="00C167C2" w:rsidRPr="00C167C2" w:rsidRDefault="00C167C2" w:rsidP="00C167C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" w:firstLine="720"/>
        <w:jc w:val="both"/>
      </w:pPr>
      <w:r w:rsidRPr="00C167C2">
        <w:rPr>
          <w:spacing w:val="-6"/>
        </w:rPr>
        <w:t>высокая эмоциональная забарвленість отношений ;</w:t>
      </w:r>
    </w:p>
    <w:p w:rsidR="00C167C2" w:rsidRPr="00C167C2" w:rsidRDefault="00C167C2" w:rsidP="00C167C2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ind w:left="7" w:firstLine="720"/>
        <w:jc w:val="both"/>
      </w:pPr>
      <w:r w:rsidRPr="00C167C2">
        <w:rPr>
          <w:spacing w:val="-3"/>
        </w:rPr>
        <w:t>затрагиваются интересы не только субъектов конфликта, но и</w:t>
      </w:r>
      <w:r w:rsidRPr="00C167C2">
        <w:rPr>
          <w:spacing w:val="-3"/>
        </w:rPr>
        <w:br/>
        <w:t xml:space="preserve"> </w:t>
      </w:r>
      <w:r w:rsidRPr="00C167C2">
        <w:t>тех, с кем они непосредственно связаны служебными или</w:t>
      </w:r>
      <w:r w:rsidRPr="00C167C2">
        <w:br/>
        <w:t xml:space="preserve"> межличностными отношениями;</w:t>
      </w:r>
    </w:p>
    <w:p w:rsidR="00C167C2" w:rsidRPr="00C167C2" w:rsidRDefault="00C167C2" w:rsidP="00C167C2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ind w:left="7" w:firstLine="720"/>
        <w:jc w:val="both"/>
        <w:rPr>
          <w:b/>
          <w:spacing w:val="-4"/>
        </w:rPr>
      </w:pPr>
      <w:r w:rsidRPr="00C167C2">
        <w:rPr>
          <w:spacing w:val="-3"/>
        </w:rPr>
        <w:t>межличностные конфликты являются своеобразным полигоном для</w:t>
      </w:r>
      <w:r w:rsidRPr="00C167C2">
        <w:rPr>
          <w:spacing w:val="-3"/>
        </w:rPr>
        <w:br/>
        <w:t xml:space="preserve"> </w:t>
      </w:r>
      <w:r w:rsidRPr="00C167C2">
        <w:t>проверки характеров, темпераментов, интеллекта, воли и других</w:t>
      </w:r>
      <w:r w:rsidRPr="00C167C2">
        <w:br/>
        <w:t xml:space="preserve"> личностно-психологических свойств субъектов конфликтного </w:t>
      </w:r>
      <w:r w:rsidRPr="00C167C2">
        <w:rPr>
          <w:spacing w:val="-4"/>
        </w:rPr>
        <w:t>противостояния.</w:t>
      </w:r>
    </w:p>
    <w:p w:rsidR="00C167C2" w:rsidRPr="00C167C2" w:rsidRDefault="00C167C2" w:rsidP="00C167C2">
      <w:pPr>
        <w:shd w:val="clear" w:color="auto" w:fill="FFFFFF"/>
        <w:tabs>
          <w:tab w:val="left" w:pos="9356"/>
        </w:tabs>
        <w:ind w:left="7" w:right="1" w:firstLine="720"/>
        <w:jc w:val="both"/>
      </w:pPr>
      <w:r w:rsidRPr="00C167C2">
        <w:rPr>
          <w:spacing w:val="2"/>
          <w:u w:val="single"/>
        </w:rPr>
        <w:t xml:space="preserve">В </w:t>
      </w:r>
      <w:r w:rsidRPr="00C167C2">
        <w:rPr>
          <w:b/>
          <w:spacing w:val="2"/>
          <w:u w:val="single"/>
        </w:rPr>
        <w:t xml:space="preserve">міжгруповому </w:t>
      </w:r>
      <w:r w:rsidRPr="00C167C2">
        <w:rPr>
          <w:spacing w:val="2"/>
          <w:u w:val="single"/>
        </w:rPr>
        <w:t xml:space="preserve">конфликте </w:t>
      </w:r>
      <w:r w:rsidRPr="00C167C2">
        <w:rPr>
          <w:i/>
          <w:spacing w:val="2"/>
        </w:rPr>
        <w:t xml:space="preserve">противоборствующими сторонами </w:t>
      </w:r>
      <w:r w:rsidRPr="00C167C2">
        <w:rPr>
          <w:i/>
          <w:spacing w:val="-2"/>
        </w:rPr>
        <w:t xml:space="preserve">выступают группы (малые, средние или микрогруппы). </w:t>
      </w:r>
      <w:r w:rsidRPr="00C167C2">
        <w:rPr>
          <w:spacing w:val="-2"/>
        </w:rPr>
        <w:t>В основе такого противоборства лежит столкновенье противоположно направленных групповых мотивов (интересов, ценностей, целей).</w:t>
      </w:r>
      <w:r w:rsidRPr="00C167C2">
        <w:rPr>
          <w:spacing w:val="-8"/>
        </w:rPr>
        <w:t xml:space="preserve"> В этом заключается одна из особенностей этих конфликтов.</w:t>
      </w:r>
      <w:r w:rsidRPr="00C167C2">
        <w:t xml:space="preserve"> Последними годами міжгрупові конфликты стали повседневным явлением общественной жизни в связи с активизацией міжгрупової конфліктності в организациях, которые состоят из множества групп, как формальных, так и неформальных.</w:t>
      </w:r>
      <w:r w:rsidRPr="00C167C2">
        <w:rPr>
          <w:spacing w:val="1"/>
        </w:rPr>
        <w:t xml:space="preserve"> </w:t>
      </w:r>
      <w:r w:rsidRPr="00C167C2">
        <w:rPr>
          <w:spacing w:val="-1"/>
        </w:rPr>
        <w:t>Часто через расхождения целей начинают конфліктувати один из одним функциональные группы в середине организации.</w:t>
      </w:r>
      <w:r w:rsidRPr="00C167C2">
        <w:rPr>
          <w:spacing w:val="-7"/>
        </w:rPr>
        <w:t xml:space="preserve"> Конфликты также могут возникать через зависимость отдельных функциональных подразделов один от другого.</w:t>
      </w:r>
      <w:r w:rsidRPr="00C167C2">
        <w:t xml:space="preserve"> 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</w:pPr>
      <w:r w:rsidRPr="00C167C2">
        <w:rPr>
          <w:spacing w:val="-1"/>
          <w:u w:val="single"/>
        </w:rPr>
        <w:t xml:space="preserve">Конфликт </w:t>
      </w:r>
      <w:r w:rsidRPr="00C167C2">
        <w:rPr>
          <w:b/>
          <w:spacing w:val="-1"/>
          <w:u w:val="single"/>
        </w:rPr>
        <w:t>между личностью и группой</w:t>
      </w:r>
      <w:r w:rsidRPr="00C167C2">
        <w:rPr>
          <w:spacing w:val="-1"/>
          <w:u w:val="single"/>
        </w:rPr>
        <w:t>.</w:t>
      </w:r>
      <w:r w:rsidRPr="00C167C2">
        <w:rPr>
          <w:spacing w:val="-1"/>
        </w:rPr>
        <w:t xml:space="preserve"> Между отдельной личностью и группой может возникнуть конфликт, если человек займет позицию, отличную от позиции группы.</w:t>
      </w:r>
      <w:r w:rsidRPr="00C167C2">
        <w:t xml:space="preserve"> Такой конфликт выступает в нескольких вариантах: 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  <w:rPr>
          <w:spacing w:val="-1"/>
        </w:rPr>
      </w:pPr>
      <w:r w:rsidRPr="00C167C2">
        <w:rPr>
          <w:spacing w:val="-1"/>
        </w:rPr>
        <w:t>- руководитель - коллектив;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  <w:rPr>
          <w:spacing w:val="-1"/>
        </w:rPr>
      </w:pPr>
      <w:r w:rsidRPr="00C167C2">
        <w:rPr>
          <w:spacing w:val="-1"/>
        </w:rPr>
        <w:t>- рядовой член коллектива - коллектив;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left="7" w:firstLine="720"/>
        <w:jc w:val="both"/>
        <w:rPr>
          <w:spacing w:val="-1"/>
        </w:rPr>
      </w:pPr>
      <w:r w:rsidRPr="00C167C2">
        <w:rPr>
          <w:spacing w:val="-1"/>
        </w:rPr>
        <w:t>- лидер - группа.</w:t>
      </w:r>
    </w:p>
    <w:p w:rsidR="00C167C2" w:rsidRPr="00C167C2" w:rsidRDefault="00C167C2" w:rsidP="00C167C2">
      <w:pPr>
        <w:shd w:val="clear" w:color="auto" w:fill="FFFFFF"/>
        <w:ind w:firstLine="720"/>
        <w:jc w:val="both"/>
      </w:pPr>
      <w:r w:rsidRPr="00C167C2">
        <w:rPr>
          <w:spacing w:val="4"/>
        </w:rPr>
        <w:t>Причины конфликтов, которые возникают между личностью и группой, связанные с нарушением ролевих ожиданий; с неадекватностью внутренней установки статуса лица; нарушением групповых норм.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firstLine="720"/>
        <w:jc w:val="both"/>
      </w:pPr>
      <w:r w:rsidRPr="00C167C2">
        <w:rPr>
          <w:spacing w:val="-4"/>
        </w:rPr>
        <w:t>Важной особенностью данного вида конфликтов есть то, что конфликтное взаимодействие осуществляется на основе столкновенья и личных, и групповых мотивов, а образы конфликтной ситуации представлены первым субъектом в индивидуальных взглядах и оценках, а вторым - в групповых.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firstLine="720"/>
        <w:jc w:val="both"/>
      </w:pPr>
      <w:r w:rsidRPr="00C167C2">
        <w:rPr>
          <w:spacing w:val="5"/>
        </w:rPr>
        <w:t xml:space="preserve">За </w:t>
      </w:r>
      <w:r w:rsidRPr="00C167C2">
        <w:rPr>
          <w:i/>
          <w:spacing w:val="5"/>
        </w:rPr>
        <w:t xml:space="preserve">сферами проявления </w:t>
      </w:r>
      <w:r w:rsidRPr="00C167C2">
        <w:rPr>
          <w:spacing w:val="5"/>
        </w:rPr>
        <w:t>выделяют: политические, экономические, социальные, семейно-бытовые, управленческие, юридические, идеологические, религиозные и др. конфликты.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firstLine="720"/>
        <w:jc w:val="both"/>
        <w:rPr>
          <w:spacing w:val="3"/>
        </w:rPr>
      </w:pPr>
      <w:r w:rsidRPr="00C167C2">
        <w:rPr>
          <w:spacing w:val="3"/>
        </w:rPr>
        <w:t xml:space="preserve">За </w:t>
      </w:r>
      <w:r w:rsidRPr="00C167C2">
        <w:rPr>
          <w:i/>
          <w:spacing w:val="3"/>
        </w:rPr>
        <w:t xml:space="preserve">формами и ступенми конфликтного противостояния </w:t>
      </w:r>
      <w:r w:rsidRPr="00C167C2">
        <w:rPr>
          <w:spacing w:val="3"/>
        </w:rPr>
        <w:t>выделяют: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firstLine="720"/>
        <w:jc w:val="both"/>
        <w:rPr>
          <w:spacing w:val="-4"/>
        </w:rPr>
      </w:pPr>
      <w:r w:rsidRPr="00C167C2">
        <w:rPr>
          <w:spacing w:val="3"/>
        </w:rPr>
        <w:t>а) скрытые и открытые конфликты.</w:t>
      </w:r>
      <w:r w:rsidRPr="00C167C2">
        <w:rPr>
          <w:spacing w:val="-4"/>
        </w:rPr>
        <w:t xml:space="preserve"> 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firstLine="720"/>
        <w:jc w:val="both"/>
        <w:rPr>
          <w:spacing w:val="3"/>
        </w:rPr>
      </w:pPr>
      <w:r w:rsidRPr="00C167C2">
        <w:rPr>
          <w:spacing w:val="6"/>
        </w:rPr>
        <w:t xml:space="preserve">При </w:t>
      </w:r>
      <w:r w:rsidRPr="00C167C2">
        <w:rPr>
          <w:b/>
          <w:spacing w:val="6"/>
        </w:rPr>
        <w:t>открытом</w:t>
      </w:r>
      <w:r w:rsidRPr="00C167C2">
        <w:rPr>
          <w:spacing w:val="6"/>
        </w:rPr>
        <w:t xml:space="preserve"> конфликте столкновенья оппонентов явным образом </w:t>
      </w:r>
      <w:r w:rsidRPr="00C167C2">
        <w:rPr>
          <w:spacing w:val="3"/>
        </w:rPr>
        <w:t>выраженные: ссоры, спора, военные противостояния. Взаимодействие в этом случае регулируется нормами, которые отвечают ситуации и уровню участников конфликта (международными, правовыми, социальными, этическими).</w:t>
      </w:r>
    </w:p>
    <w:p w:rsidR="00C167C2" w:rsidRPr="00C167C2" w:rsidRDefault="00C167C2" w:rsidP="00C167C2">
      <w:pPr>
        <w:shd w:val="clear" w:color="auto" w:fill="FFFFFF"/>
        <w:ind w:right="101" w:firstLine="720"/>
        <w:jc w:val="both"/>
        <w:rPr>
          <w:spacing w:val="-7"/>
        </w:rPr>
      </w:pPr>
      <w:r w:rsidRPr="00C167C2">
        <w:rPr>
          <w:spacing w:val="-3"/>
        </w:rPr>
        <w:t xml:space="preserve">В </w:t>
      </w:r>
      <w:r w:rsidRPr="00C167C2">
        <w:rPr>
          <w:b/>
          <w:spacing w:val="-3"/>
        </w:rPr>
        <w:t>скрытом</w:t>
      </w:r>
      <w:r w:rsidRPr="00C167C2">
        <w:rPr>
          <w:spacing w:val="-3"/>
        </w:rPr>
        <w:t xml:space="preserve"> конфликте отсутствуют внешние </w:t>
      </w:r>
      <w:r w:rsidRPr="00C167C2">
        <w:rPr>
          <w:spacing w:val="-4"/>
        </w:rPr>
        <w:t xml:space="preserve">агрессивные действия между конфликтующими сторонами, но при этом </w:t>
      </w:r>
      <w:r w:rsidRPr="00C167C2">
        <w:rPr>
          <w:spacing w:val="-5"/>
        </w:rPr>
        <w:t>используются побочные способы влияния. Это происходит по условий, которые один из участников конфликтного взаимодействия опасается іншого или же он не имеет достаточной власти и сил для открытой борьбы.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right="101" w:firstLine="720"/>
        <w:jc w:val="both"/>
        <w:rPr>
          <w:spacing w:val="-7"/>
        </w:rPr>
      </w:pPr>
      <w:r w:rsidRPr="00C167C2">
        <w:rPr>
          <w:spacing w:val="-7"/>
        </w:rPr>
        <w:t xml:space="preserve">б) </w:t>
      </w:r>
      <w:r w:rsidRPr="00C167C2">
        <w:rPr>
          <w:b/>
          <w:spacing w:val="-7"/>
        </w:rPr>
        <w:t>спонтанные, инициативные и спровоцированные</w:t>
      </w:r>
      <w:r w:rsidRPr="00C167C2">
        <w:rPr>
          <w:spacing w:val="-7"/>
        </w:rPr>
        <w:t>;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ind w:right="101" w:firstLine="720"/>
        <w:jc w:val="both"/>
        <w:rPr>
          <w:spacing w:val="-7"/>
        </w:rPr>
      </w:pPr>
      <w:r w:rsidRPr="00C167C2">
        <w:rPr>
          <w:spacing w:val="-7"/>
        </w:rPr>
        <w:t xml:space="preserve">в) </w:t>
      </w:r>
      <w:r w:rsidRPr="00C167C2">
        <w:rPr>
          <w:b/>
          <w:spacing w:val="-7"/>
        </w:rPr>
        <w:t>неминуемые, вынужденные и лишенные целесообразности</w:t>
      </w:r>
      <w:r w:rsidRPr="00C167C2">
        <w:rPr>
          <w:spacing w:val="-7"/>
        </w:rPr>
        <w:t>.</w:t>
      </w:r>
    </w:p>
    <w:p w:rsidR="00C167C2" w:rsidRPr="00C167C2" w:rsidRDefault="00C167C2" w:rsidP="00C167C2">
      <w:pPr>
        <w:shd w:val="clear" w:color="auto" w:fill="FFFFFF"/>
        <w:spacing w:before="86"/>
        <w:ind w:firstLine="720"/>
        <w:jc w:val="both"/>
      </w:pPr>
      <w:r w:rsidRPr="00C167C2">
        <w:t xml:space="preserve">По </w:t>
      </w:r>
      <w:r w:rsidRPr="00C167C2">
        <w:rPr>
          <w:i/>
        </w:rPr>
        <w:t xml:space="preserve">коммуникативной направленности </w:t>
      </w:r>
      <w:r w:rsidRPr="00C167C2">
        <w:t xml:space="preserve">выделяют </w:t>
      </w:r>
      <w:r w:rsidRPr="00C167C2">
        <w:rPr>
          <w:b/>
        </w:rPr>
        <w:t>вертикальные</w:t>
      </w:r>
      <w:r w:rsidRPr="00C167C2">
        <w:t xml:space="preserve"> (начальник – подчиненный), </w:t>
      </w:r>
      <w:r w:rsidRPr="00C167C2">
        <w:rPr>
          <w:b/>
        </w:rPr>
        <w:t>горизонтальные</w:t>
      </w:r>
      <w:r w:rsidRPr="00C167C2">
        <w:t xml:space="preserve"> (равные по статусу) и </w:t>
      </w:r>
      <w:r w:rsidRPr="00C167C2">
        <w:rPr>
          <w:b/>
        </w:rPr>
        <w:t>смешанные</w:t>
      </w:r>
      <w:r w:rsidRPr="00C167C2">
        <w:t xml:space="preserve"> конфликты.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spacing w:before="86"/>
        <w:ind w:firstLine="720"/>
        <w:jc w:val="both"/>
      </w:pPr>
      <w:r w:rsidRPr="00C167C2">
        <w:t xml:space="preserve">За </w:t>
      </w:r>
      <w:r w:rsidRPr="00C167C2">
        <w:rPr>
          <w:i/>
        </w:rPr>
        <w:t xml:space="preserve">способами урегулирования </w:t>
      </w:r>
      <w:r w:rsidRPr="00C167C2">
        <w:t xml:space="preserve">различают </w:t>
      </w:r>
      <w:r w:rsidRPr="00C167C2">
        <w:rPr>
          <w:b/>
        </w:rPr>
        <w:t>конфликты антагонистов</w:t>
      </w:r>
      <w:r w:rsidRPr="00C167C2">
        <w:t xml:space="preserve">, сопровождаемые неуступчивостью и непримиримостью сторон, и </w:t>
      </w:r>
      <w:r w:rsidRPr="00C167C2">
        <w:rPr>
          <w:b/>
        </w:rPr>
        <w:t>компромиссные</w:t>
      </w:r>
      <w:r w:rsidRPr="00C167C2">
        <w:t>, которые припускают вариантность преодоления расхождений, взаємозближення поглядів, интересов, целей.</w:t>
      </w:r>
    </w:p>
    <w:p w:rsidR="00C167C2" w:rsidRPr="00C167C2" w:rsidRDefault="00C167C2" w:rsidP="00C167C2">
      <w:pPr>
        <w:shd w:val="clear" w:color="auto" w:fill="FFFFFF"/>
        <w:autoSpaceDE w:val="0"/>
        <w:autoSpaceDN w:val="0"/>
        <w:spacing w:before="86"/>
        <w:ind w:firstLine="720"/>
        <w:jc w:val="both"/>
      </w:pPr>
      <w:r w:rsidRPr="00C167C2">
        <w:t xml:space="preserve">По </w:t>
      </w:r>
      <w:r w:rsidRPr="00C167C2">
        <w:rPr>
          <w:i/>
        </w:rPr>
        <w:t xml:space="preserve">функциональным результатам </w:t>
      </w:r>
      <w:r w:rsidRPr="00C167C2">
        <w:t xml:space="preserve">выделяют </w:t>
      </w:r>
      <w:r w:rsidRPr="00C167C2">
        <w:rPr>
          <w:b/>
        </w:rPr>
        <w:t xml:space="preserve">конструктивные </w:t>
      </w:r>
      <w:r w:rsidRPr="00C167C2">
        <w:t xml:space="preserve">и </w:t>
      </w:r>
      <w:r w:rsidRPr="00C167C2">
        <w:rPr>
          <w:b/>
        </w:rPr>
        <w:t xml:space="preserve">деструктивные </w:t>
      </w:r>
      <w:r w:rsidRPr="00C167C2">
        <w:t>конфликты.</w:t>
      </w:r>
    </w:p>
    <w:p w:rsidR="005403FB" w:rsidRPr="00C167C2" w:rsidRDefault="005403FB" w:rsidP="00C167C2">
      <w:bookmarkStart w:id="0" w:name="_GoBack"/>
      <w:bookmarkEnd w:id="0"/>
    </w:p>
    <w:sectPr w:rsidR="005403FB" w:rsidRPr="00C1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20A4CE"/>
    <w:lvl w:ilvl="0">
      <w:numFmt w:val="bullet"/>
      <w:lvlText w:val="*"/>
      <w:lvlJc w:val="left"/>
    </w:lvl>
  </w:abstractNum>
  <w:abstractNum w:abstractNumId="1">
    <w:nsid w:val="3A021B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2F34C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7677C5A"/>
    <w:multiLevelType w:val="hybridMultilevel"/>
    <w:tmpl w:val="D28CC428"/>
    <w:lvl w:ilvl="0" w:tplc="FFFFFFFF">
      <w:start w:val="1"/>
      <w:numFmt w:val="bullet"/>
      <w:lvlText w:val=""/>
      <w:lvlJc w:val="left"/>
      <w:pPr>
        <w:tabs>
          <w:tab w:val="num" w:pos="980"/>
        </w:tabs>
        <w:ind w:left="980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3FB"/>
    <w:rsid w:val="00013D0C"/>
    <w:rsid w:val="00015481"/>
    <w:rsid w:val="00022B5C"/>
    <w:rsid w:val="00023F9C"/>
    <w:rsid w:val="00032172"/>
    <w:rsid w:val="000353DD"/>
    <w:rsid w:val="00035CA4"/>
    <w:rsid w:val="00071653"/>
    <w:rsid w:val="0008309A"/>
    <w:rsid w:val="0008420B"/>
    <w:rsid w:val="000967C8"/>
    <w:rsid w:val="000B43E0"/>
    <w:rsid w:val="000B6804"/>
    <w:rsid w:val="000C05C5"/>
    <w:rsid w:val="000C205C"/>
    <w:rsid w:val="000F17D2"/>
    <w:rsid w:val="001078A3"/>
    <w:rsid w:val="00133640"/>
    <w:rsid w:val="00135595"/>
    <w:rsid w:val="00144927"/>
    <w:rsid w:val="00160523"/>
    <w:rsid w:val="00172DA1"/>
    <w:rsid w:val="00192842"/>
    <w:rsid w:val="001A386D"/>
    <w:rsid w:val="001A67BF"/>
    <w:rsid w:val="001B05AE"/>
    <w:rsid w:val="001B28D1"/>
    <w:rsid w:val="001D6441"/>
    <w:rsid w:val="001E6627"/>
    <w:rsid w:val="001E7915"/>
    <w:rsid w:val="00204D66"/>
    <w:rsid w:val="00216482"/>
    <w:rsid w:val="00231960"/>
    <w:rsid w:val="00237B47"/>
    <w:rsid w:val="00251853"/>
    <w:rsid w:val="00274A2F"/>
    <w:rsid w:val="0028463D"/>
    <w:rsid w:val="00292E69"/>
    <w:rsid w:val="00292F96"/>
    <w:rsid w:val="002930AA"/>
    <w:rsid w:val="00296D0A"/>
    <w:rsid w:val="002B18E0"/>
    <w:rsid w:val="002B18E7"/>
    <w:rsid w:val="002B46DF"/>
    <w:rsid w:val="003027A0"/>
    <w:rsid w:val="003057A8"/>
    <w:rsid w:val="00311B4D"/>
    <w:rsid w:val="00317DCD"/>
    <w:rsid w:val="00337B74"/>
    <w:rsid w:val="0034051B"/>
    <w:rsid w:val="00350A7A"/>
    <w:rsid w:val="00354A24"/>
    <w:rsid w:val="00364508"/>
    <w:rsid w:val="0038225A"/>
    <w:rsid w:val="00387E87"/>
    <w:rsid w:val="003B1C0F"/>
    <w:rsid w:val="003B63DD"/>
    <w:rsid w:val="003B7028"/>
    <w:rsid w:val="003D782F"/>
    <w:rsid w:val="003E75F9"/>
    <w:rsid w:val="003F299C"/>
    <w:rsid w:val="003F5095"/>
    <w:rsid w:val="003F7927"/>
    <w:rsid w:val="00400326"/>
    <w:rsid w:val="00411345"/>
    <w:rsid w:val="00425EE4"/>
    <w:rsid w:val="00426E9D"/>
    <w:rsid w:val="00426EBE"/>
    <w:rsid w:val="00445FA0"/>
    <w:rsid w:val="00453661"/>
    <w:rsid w:val="00460D36"/>
    <w:rsid w:val="00463C8F"/>
    <w:rsid w:val="00464928"/>
    <w:rsid w:val="0049542B"/>
    <w:rsid w:val="004B15FB"/>
    <w:rsid w:val="005200C2"/>
    <w:rsid w:val="0052096D"/>
    <w:rsid w:val="00523208"/>
    <w:rsid w:val="0052412E"/>
    <w:rsid w:val="00530F86"/>
    <w:rsid w:val="00533B44"/>
    <w:rsid w:val="00534254"/>
    <w:rsid w:val="005403FB"/>
    <w:rsid w:val="005426B3"/>
    <w:rsid w:val="0054366C"/>
    <w:rsid w:val="005553A3"/>
    <w:rsid w:val="0055711B"/>
    <w:rsid w:val="005A13FF"/>
    <w:rsid w:val="005E05AE"/>
    <w:rsid w:val="005E1DE9"/>
    <w:rsid w:val="005F6C1E"/>
    <w:rsid w:val="00604094"/>
    <w:rsid w:val="00605EAE"/>
    <w:rsid w:val="006109C0"/>
    <w:rsid w:val="006203D6"/>
    <w:rsid w:val="00627FAD"/>
    <w:rsid w:val="00633C5E"/>
    <w:rsid w:val="00655A1D"/>
    <w:rsid w:val="006644EE"/>
    <w:rsid w:val="00664BD1"/>
    <w:rsid w:val="00686FBA"/>
    <w:rsid w:val="00687D28"/>
    <w:rsid w:val="00691FF4"/>
    <w:rsid w:val="00692C66"/>
    <w:rsid w:val="0069335D"/>
    <w:rsid w:val="0069704B"/>
    <w:rsid w:val="006A431D"/>
    <w:rsid w:val="006B57D0"/>
    <w:rsid w:val="006C7FDB"/>
    <w:rsid w:val="006D5052"/>
    <w:rsid w:val="006F49AE"/>
    <w:rsid w:val="0070126E"/>
    <w:rsid w:val="00734324"/>
    <w:rsid w:val="00734AE2"/>
    <w:rsid w:val="007366A8"/>
    <w:rsid w:val="00743A39"/>
    <w:rsid w:val="007543D6"/>
    <w:rsid w:val="00780F1C"/>
    <w:rsid w:val="00792416"/>
    <w:rsid w:val="007969EC"/>
    <w:rsid w:val="007A2D40"/>
    <w:rsid w:val="007B3E06"/>
    <w:rsid w:val="007B5EE1"/>
    <w:rsid w:val="007E00F8"/>
    <w:rsid w:val="007F3845"/>
    <w:rsid w:val="0080501F"/>
    <w:rsid w:val="00807282"/>
    <w:rsid w:val="00827E61"/>
    <w:rsid w:val="008523A8"/>
    <w:rsid w:val="008670C4"/>
    <w:rsid w:val="00870929"/>
    <w:rsid w:val="00875566"/>
    <w:rsid w:val="008771A8"/>
    <w:rsid w:val="00883032"/>
    <w:rsid w:val="008876C2"/>
    <w:rsid w:val="008901DB"/>
    <w:rsid w:val="008B14E5"/>
    <w:rsid w:val="008E2325"/>
    <w:rsid w:val="008E4C97"/>
    <w:rsid w:val="008F4FB7"/>
    <w:rsid w:val="00902240"/>
    <w:rsid w:val="00903BD9"/>
    <w:rsid w:val="009109F9"/>
    <w:rsid w:val="009130EA"/>
    <w:rsid w:val="009251C0"/>
    <w:rsid w:val="0093277E"/>
    <w:rsid w:val="0093358F"/>
    <w:rsid w:val="00945398"/>
    <w:rsid w:val="00946239"/>
    <w:rsid w:val="00961628"/>
    <w:rsid w:val="0096727F"/>
    <w:rsid w:val="0097782B"/>
    <w:rsid w:val="0098776E"/>
    <w:rsid w:val="00987C3F"/>
    <w:rsid w:val="00992661"/>
    <w:rsid w:val="00995874"/>
    <w:rsid w:val="009B76CA"/>
    <w:rsid w:val="009C3BB5"/>
    <w:rsid w:val="009D4B78"/>
    <w:rsid w:val="009D5EBF"/>
    <w:rsid w:val="009D689F"/>
    <w:rsid w:val="009E5ED5"/>
    <w:rsid w:val="009E6AEF"/>
    <w:rsid w:val="009F32E0"/>
    <w:rsid w:val="009F4A6C"/>
    <w:rsid w:val="00A0022E"/>
    <w:rsid w:val="00A07D8B"/>
    <w:rsid w:val="00A138EC"/>
    <w:rsid w:val="00A17181"/>
    <w:rsid w:val="00A172FE"/>
    <w:rsid w:val="00A22B55"/>
    <w:rsid w:val="00A43560"/>
    <w:rsid w:val="00A44AF6"/>
    <w:rsid w:val="00A53C14"/>
    <w:rsid w:val="00A62F7F"/>
    <w:rsid w:val="00A65BE4"/>
    <w:rsid w:val="00A7355D"/>
    <w:rsid w:val="00AB2435"/>
    <w:rsid w:val="00AB56A9"/>
    <w:rsid w:val="00AE567D"/>
    <w:rsid w:val="00AE7E8A"/>
    <w:rsid w:val="00AF6336"/>
    <w:rsid w:val="00B11EFD"/>
    <w:rsid w:val="00B30ACE"/>
    <w:rsid w:val="00B41A33"/>
    <w:rsid w:val="00B41AE0"/>
    <w:rsid w:val="00B4240A"/>
    <w:rsid w:val="00B43CA9"/>
    <w:rsid w:val="00B5340C"/>
    <w:rsid w:val="00B80BF1"/>
    <w:rsid w:val="00B80FBD"/>
    <w:rsid w:val="00BB672D"/>
    <w:rsid w:val="00BC606F"/>
    <w:rsid w:val="00BC783D"/>
    <w:rsid w:val="00BD264A"/>
    <w:rsid w:val="00BD47D1"/>
    <w:rsid w:val="00C00B6A"/>
    <w:rsid w:val="00C056DA"/>
    <w:rsid w:val="00C16734"/>
    <w:rsid w:val="00C167C2"/>
    <w:rsid w:val="00C210D0"/>
    <w:rsid w:val="00C3712B"/>
    <w:rsid w:val="00C541C9"/>
    <w:rsid w:val="00C733DF"/>
    <w:rsid w:val="00C749E1"/>
    <w:rsid w:val="00C8344C"/>
    <w:rsid w:val="00C84331"/>
    <w:rsid w:val="00C8492E"/>
    <w:rsid w:val="00C86D72"/>
    <w:rsid w:val="00C9679B"/>
    <w:rsid w:val="00CA4E93"/>
    <w:rsid w:val="00CE4AD9"/>
    <w:rsid w:val="00CF45C6"/>
    <w:rsid w:val="00D04BB6"/>
    <w:rsid w:val="00D0645C"/>
    <w:rsid w:val="00D06FF0"/>
    <w:rsid w:val="00D072BA"/>
    <w:rsid w:val="00D16841"/>
    <w:rsid w:val="00D24A96"/>
    <w:rsid w:val="00D3155B"/>
    <w:rsid w:val="00D535E0"/>
    <w:rsid w:val="00D544C0"/>
    <w:rsid w:val="00D703B9"/>
    <w:rsid w:val="00D921B9"/>
    <w:rsid w:val="00DD022D"/>
    <w:rsid w:val="00DD0D66"/>
    <w:rsid w:val="00DD598D"/>
    <w:rsid w:val="00DE4A17"/>
    <w:rsid w:val="00DE5BCA"/>
    <w:rsid w:val="00E06F40"/>
    <w:rsid w:val="00E55778"/>
    <w:rsid w:val="00E56BFB"/>
    <w:rsid w:val="00E62AEA"/>
    <w:rsid w:val="00E64558"/>
    <w:rsid w:val="00E77B52"/>
    <w:rsid w:val="00E834EC"/>
    <w:rsid w:val="00EA0F87"/>
    <w:rsid w:val="00EB0CB8"/>
    <w:rsid w:val="00EC0820"/>
    <w:rsid w:val="00EC4451"/>
    <w:rsid w:val="00F41C8D"/>
    <w:rsid w:val="00F52AC0"/>
    <w:rsid w:val="00F55BAD"/>
    <w:rsid w:val="00F72B5F"/>
    <w:rsid w:val="00F80F10"/>
    <w:rsid w:val="00F82C8C"/>
    <w:rsid w:val="00F90F77"/>
    <w:rsid w:val="00F93F3E"/>
    <w:rsid w:val="00F94ED9"/>
    <w:rsid w:val="00FA68FB"/>
    <w:rsid w:val="00FD4123"/>
    <w:rsid w:val="00FD53AB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4F6E8C1-B199-4E5E-BBC0-403E885E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03FB"/>
    <w:pPr>
      <w:spacing w:line="360" w:lineRule="auto"/>
      <w:ind w:firstLine="567"/>
    </w:pPr>
    <w:rPr>
      <w:sz w:val="28"/>
      <w:szCs w:val="28"/>
      <w:lang w:eastAsia="uk-UA"/>
    </w:rPr>
  </w:style>
  <w:style w:type="paragraph" w:customStyle="1" w:styleId="Iienoeeu">
    <w:name w:val="Iie noeeu"/>
    <w:basedOn w:val="a"/>
    <w:rsid w:val="00C167C2"/>
    <w:pPr>
      <w:widowControl w:val="0"/>
      <w:ind w:firstLine="720"/>
      <w:jc w:val="both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Конфлікт – центральна категорія конфліктології</vt:lpstr>
    </vt:vector>
  </TitlesOfParts>
  <Company>Организация</Company>
  <LinksUpToDate>false</LinksUpToDate>
  <CharactersWithSpaces>24603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Конфлікт – центральна категорія конфліктології</dc:title>
  <dc:subject/>
  <dc:creator>Customer</dc:creator>
  <cp:keywords/>
  <dc:description/>
  <cp:lastModifiedBy>admin</cp:lastModifiedBy>
  <cp:revision>2</cp:revision>
  <dcterms:created xsi:type="dcterms:W3CDTF">2014-04-14T11:22:00Z</dcterms:created>
  <dcterms:modified xsi:type="dcterms:W3CDTF">2014-04-14T11:22:00Z</dcterms:modified>
</cp:coreProperties>
</file>