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51" w:rsidRDefault="00D045B8" w:rsidP="004627DE">
      <w:pPr>
        <w:jc w:val="both"/>
        <w:rPr>
          <w:sz w:val="28"/>
          <w:szCs w:val="28"/>
        </w:rPr>
      </w:pPr>
      <w:r>
        <w:rPr>
          <w:sz w:val="28"/>
          <w:szCs w:val="28"/>
        </w:rPr>
        <w:t>Понятие личности в психологии</w:t>
      </w:r>
    </w:p>
    <w:p w:rsidR="00D045B8" w:rsidRDefault="00D045B8" w:rsidP="004627DE">
      <w:pPr>
        <w:jc w:val="both"/>
        <w:rPr>
          <w:sz w:val="28"/>
          <w:szCs w:val="28"/>
        </w:rPr>
      </w:pPr>
    </w:p>
    <w:p w:rsidR="00337151" w:rsidRDefault="00337151" w:rsidP="004627DE">
      <w:pPr>
        <w:numPr>
          <w:ilvl w:val="0"/>
          <w:numId w:val="1"/>
        </w:numPr>
        <w:ind w:firstLine="0"/>
        <w:jc w:val="both"/>
        <w:rPr>
          <w:sz w:val="28"/>
          <w:szCs w:val="28"/>
        </w:rPr>
      </w:pPr>
      <w:r>
        <w:rPr>
          <w:sz w:val="28"/>
          <w:szCs w:val="28"/>
        </w:rPr>
        <w:t>Индивид и личность.</w:t>
      </w:r>
    </w:p>
    <w:p w:rsidR="00337151" w:rsidRDefault="00337151" w:rsidP="00337151">
      <w:pPr>
        <w:ind w:left="426"/>
        <w:jc w:val="both"/>
        <w:rPr>
          <w:sz w:val="28"/>
          <w:szCs w:val="28"/>
        </w:rPr>
      </w:pPr>
      <w:r>
        <w:rPr>
          <w:sz w:val="28"/>
          <w:szCs w:val="28"/>
        </w:rPr>
        <w:t>1.1. Внешний мир.</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 xml:space="preserve">Личность - одна из базовых категорий психологической науки. Для того  чтобы понять, что такое личность, и выделить основные свойства, позволяющие описать психический склад личности, нужно рассмотреть это понятие так: «индивид – субъект деятельности – личность – индивидуальность» в предложенной Б.Г.Ананьевым классической тетради понятий, описывающих человека в целом. </w:t>
      </w:r>
    </w:p>
    <w:p w:rsidR="00337151" w:rsidRDefault="00337151" w:rsidP="004627DE">
      <w:pPr>
        <w:jc w:val="both"/>
        <w:rPr>
          <w:sz w:val="28"/>
          <w:szCs w:val="28"/>
        </w:rPr>
      </w:pPr>
      <w:r>
        <w:rPr>
          <w:sz w:val="28"/>
          <w:szCs w:val="28"/>
        </w:rPr>
        <w:t xml:space="preserve">Человек как сверхсложное существо живет в бесконечно сложном мире, точнее во множестве миров, из которых Юрген Хабермас, выдающийся социальный философ, в качестве основных предложил выделить три мира: внешний мир, социальный мир («наш мир», мир, в который вместе со мной входят и другие люди), внутренний мир («мой мир», индивидуальность и неповторимость «моего» существования). </w:t>
      </w:r>
    </w:p>
    <w:p w:rsidR="00337151" w:rsidRDefault="00337151" w:rsidP="004627DE">
      <w:pPr>
        <w:jc w:val="both"/>
        <w:rPr>
          <w:sz w:val="28"/>
          <w:szCs w:val="28"/>
        </w:rPr>
      </w:pPr>
      <w:r>
        <w:rPr>
          <w:sz w:val="28"/>
          <w:szCs w:val="28"/>
        </w:rPr>
        <w:t xml:space="preserve">Внешний мир – это мир природы, которым человек овладевает, познавая законы природы и используя эти законы для преобразования природы в своих целях. Это мир науки, техники, практики. Это мир целесообразной деятельности, в котором ничто не принимается на веру, и все требует доказательств: истинность знания требует доказательства, технический проект оценивается с точки зрения осуществимости и при этом опять – таки требуются доказательства или практическая проверка, хозяйственная деятельность оценивается с точки зрения полезности. Это суровый мир, в котором нельзя просто так сказать: «я знаю!», потому что ответом будет требование: «докажи, приведи факты», или «я умею!» – ответом будет: «сделай, покажи», или: «это полезно!» – в ответ человек услышит: «как это использовать?». Это мир, в котором особо ценятся те знания и способы действий, которые могут быть представлены в доступном для понимания и повторения виде и переданы другим людям, т. е. Теряют свой индивидуальный характер и становятся частью общего опыта. Это обезличенный, тотальный мир, где нет индивидуальной логики, а есть либо логика, обязательная для всех, либо отсутствие логики, где нет «моего» или </w:t>
      </w:r>
      <w:r w:rsidR="004627DE">
        <w:rPr>
          <w:sz w:val="28"/>
          <w:szCs w:val="28"/>
        </w:rPr>
        <w:t xml:space="preserve"> </w:t>
      </w:r>
      <w:r>
        <w:rPr>
          <w:sz w:val="28"/>
          <w:szCs w:val="28"/>
        </w:rPr>
        <w:t xml:space="preserve">«его» восприятия мира, а есть «истинное» или «ложное», где </w:t>
      </w:r>
    </w:p>
    <w:p w:rsidR="00337151" w:rsidRDefault="00337151" w:rsidP="004627DE">
      <w:pPr>
        <w:jc w:val="both"/>
        <w:rPr>
          <w:sz w:val="28"/>
          <w:szCs w:val="28"/>
        </w:rPr>
      </w:pPr>
      <w:r>
        <w:rPr>
          <w:sz w:val="28"/>
          <w:szCs w:val="28"/>
        </w:rPr>
        <w:t xml:space="preserve">высказывание «эта вещь мне дорога» бессмысленно, а имеет смысл – «эта вещь мне полезна». Это мир познаваемых и используемых законов природы, где присутствие человека ничего не меняет в самих законах: сила тяготения будет действовать на предмет, независимо от того, наблюдаем мы это или нет, это мир объектных отношений, в которых нет ничего личного, мир инструментального разума. </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numPr>
          <w:ilvl w:val="1"/>
          <w:numId w:val="1"/>
        </w:numPr>
        <w:ind w:firstLine="0"/>
        <w:jc w:val="both"/>
        <w:rPr>
          <w:sz w:val="28"/>
          <w:szCs w:val="28"/>
        </w:rPr>
      </w:pPr>
      <w:r>
        <w:rPr>
          <w:sz w:val="28"/>
          <w:szCs w:val="28"/>
        </w:rPr>
        <w:t>Человек – индивид – личность.</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 xml:space="preserve">Человек на свет рождается уже человеком. Это утверждение только на первый взгляд кажется истиной. Дело в том, что у человеческого зародыша в генах заложены природные предпосылки для развития человеческих признаков и качеств. Конфигурация тела новорожденного предполагает возможность ходить на двух ногах, структура мозга обеспечивает возможность интеллекта, строение рук перспективу использования орудий труда, рисовать, писать и т.д. И этим младенец уже человек. Своими возможностями он отличается от детеныша животного. Этот факт доказывает принадлежность младенца к человеческому роду, что фиксируется в понятие индивид. В отличие от детеныша животного, которого сразу после рождения на свет и до конца его жизни называют особью. В понятии «индивид» воплощена родовая принадлежность человека. Индивидом можно считать и новорожденного, и взрослого на стадии дикости, и высокообразованного жителя цивилизованной страны. </w:t>
      </w:r>
    </w:p>
    <w:p w:rsidR="00337151" w:rsidRDefault="00337151" w:rsidP="004627DE">
      <w:pPr>
        <w:jc w:val="both"/>
        <w:rPr>
          <w:sz w:val="28"/>
          <w:szCs w:val="28"/>
        </w:rPr>
      </w:pPr>
      <w:r>
        <w:rPr>
          <w:sz w:val="28"/>
          <w:szCs w:val="28"/>
        </w:rPr>
        <w:t>Следовательно, говоря о конкретном человеке, что он индивид, мы по существу утверждаем, что он потенциально человек. Появясь на свет как индивид, человек постепенно обретает особое социальное качество, становиться личностью. Еще в детстве индивид включается в исторически сложившуюся систему общественных отношений, которую он застает уже готовой. Дальнейшее развитие человека в обществе создает такое переплетение отношений, которое формирует его как личность, т.е. как реального человека, не только не похожего на других, но и не так, как они, действующего, мыслящего, страдающего, включенного в социальные связи в качестве члена общества, соучастника исторического процесса.</w:t>
      </w:r>
    </w:p>
    <w:p w:rsidR="00337151" w:rsidRDefault="00337151" w:rsidP="004627DE">
      <w:pPr>
        <w:jc w:val="both"/>
        <w:rPr>
          <w:sz w:val="28"/>
          <w:szCs w:val="28"/>
        </w:rPr>
      </w:pPr>
      <w:r>
        <w:rPr>
          <w:sz w:val="28"/>
          <w:szCs w:val="28"/>
        </w:rPr>
        <w:t xml:space="preserve">Личностью в психологии обозначается системное (социальное) качество, приобретаемое индивидом в предметной деятельности и общении и характеризующее меру представленности общественных отношений в индивиде. </w:t>
      </w:r>
    </w:p>
    <w:p w:rsidR="00337151" w:rsidRDefault="00337151" w:rsidP="004627DE">
      <w:pPr>
        <w:jc w:val="both"/>
        <w:rPr>
          <w:sz w:val="28"/>
          <w:szCs w:val="28"/>
        </w:rPr>
      </w:pPr>
    </w:p>
    <w:p w:rsidR="00337151" w:rsidRDefault="00337151" w:rsidP="004627DE">
      <w:pPr>
        <w:jc w:val="both"/>
        <w:rPr>
          <w:sz w:val="28"/>
          <w:szCs w:val="28"/>
        </w:rPr>
      </w:pPr>
      <w:r>
        <w:rPr>
          <w:sz w:val="28"/>
          <w:szCs w:val="28"/>
        </w:rPr>
        <w:t xml:space="preserve">                                                   </w:t>
      </w:r>
    </w:p>
    <w:p w:rsidR="00337151" w:rsidRDefault="00337151" w:rsidP="004627DE">
      <w:pPr>
        <w:numPr>
          <w:ilvl w:val="1"/>
          <w:numId w:val="1"/>
        </w:numPr>
        <w:ind w:firstLine="0"/>
        <w:jc w:val="both"/>
        <w:rPr>
          <w:sz w:val="28"/>
          <w:szCs w:val="28"/>
        </w:rPr>
      </w:pPr>
      <w:r>
        <w:rPr>
          <w:sz w:val="28"/>
          <w:szCs w:val="28"/>
        </w:rPr>
        <w:t>Социальный мир.</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Социальный мир – это мир, основным способом включения человека в которой является предметная деятельность. Основная единица предметной деятельности – целесообразное действие, основанное на истинных представлениях, осуществимое и улитарно полезное с точки зрения цели и результата. Таким образом, взаимодействие человека с «внешним» миром – это становление деятельности и развитие человека как субъекта предметной деятельности. В процессе этого развития складываются основные операционные механизмы психики. С содержательной точки зрения эта линия развития связана, прежде всего, с овладением человеком способами и средствами действий, предоставленными в совокупном человеческом опыте, культуре, с формированием знаний, умений и навыков, проникновением в культуру, инкультурацией. Таким образом, развитие человека как субъекта индивидуальной предметной деятельности связано в своем исходном пункте с процессом присвоения индивидуумом неиндивидуального, социального опыта, т. е. Интериоризацией способов действий, принадлежащих первоначально другим людям, переводом образцов действия из внешнего во внутренний план психической деятельности. После завершения периода ученичества освоенные, интериоризованные способы действий включаются затем в индивидуальную предметную деятельность, экстериоризуются, и далее субъект приобретает возможность накапливать индивидуальный опыт, на основе освоенных способов действия вырабатывать новые способы и приемы деятельности. В этом смысле субъект деятельности становится одновременно субъектом познания и сознания как сознания, в содержании которого актуально интегрированы как единицы непосредственного отражения реальности – «чувственная ткань» сознания (ощущения, образы, движения, действия), так и единицы, определяющие речью, переданные опытом других людей, - значения и возникающие в связи с ними смыслы.</w:t>
      </w:r>
    </w:p>
    <w:p w:rsidR="00337151" w:rsidRDefault="00337151" w:rsidP="004627DE">
      <w:pPr>
        <w:jc w:val="both"/>
        <w:rPr>
          <w:sz w:val="28"/>
          <w:szCs w:val="28"/>
        </w:rPr>
      </w:pPr>
      <w:r>
        <w:rPr>
          <w:sz w:val="28"/>
          <w:szCs w:val="28"/>
        </w:rPr>
        <w:t xml:space="preserve">Овладение разнообразными способами действий приводит, в свою очередь, к обобщению психических деятельностей, посредством которых предметные действия и деятельность регулируются. С.Л.Рубинштейн назвал систему закрепленных в индивидууме обобщенных психических деятельностей способностями. Высшими интегративными характеристиками человека как субъекта деятельности соответственно являются способности, которые </w:t>
      </w:r>
    </w:p>
    <w:p w:rsidR="00337151" w:rsidRDefault="00337151" w:rsidP="004627DE">
      <w:pPr>
        <w:jc w:val="both"/>
        <w:rPr>
          <w:sz w:val="28"/>
          <w:szCs w:val="28"/>
        </w:rPr>
      </w:pPr>
      <w:r>
        <w:rPr>
          <w:sz w:val="28"/>
          <w:szCs w:val="28"/>
        </w:rPr>
        <w:t>характеризуют психическую деятельность преимущественно с ее операциональной стороны, определяющей темпы освоения, разнообразие способов и результативность деятельности, т. е. Инструментальные проявления личности.</w:t>
      </w:r>
    </w:p>
    <w:p w:rsidR="00337151" w:rsidRDefault="00337151" w:rsidP="004627DE">
      <w:pPr>
        <w:jc w:val="both"/>
        <w:rPr>
          <w:sz w:val="28"/>
          <w:szCs w:val="28"/>
        </w:rPr>
      </w:pPr>
      <w:r>
        <w:rPr>
          <w:sz w:val="28"/>
          <w:szCs w:val="28"/>
        </w:rPr>
        <w:t>Однако, как указывал С.Л.Рубинштейн, психические процессы, определяющие деятельность, не имеют самостоятельной линии развития. Таким образом, необходимо выделить некоторое начало, которое векторизует психическое развитие человека, определяет тенденции этого развития. Психические качества формируются в деятельности, но сама деятельность этими качествами не обладает, они принадлежат субъекту. Когда же мы пытаемся постичь деятельность субъекта не со стороны способов ее осуществления, а с точки зрения того, что определяет для человека саму необходимость деятельности и ее освоения, ее ценность, направленность и задает цели, - деятельность выступает как реализация определенного отношения человека к миру (включающему его самого). Рассматривая человека в совокупности его отношений и взаимосвязей с окружающим миром, мы рассматриваем его как личность. В.Н.Мясищев по этому поводу говорил, что психология безличных процессов должна быть заменена психологией деятельности личности.</w:t>
      </w:r>
    </w:p>
    <w:p w:rsidR="00337151" w:rsidRDefault="00337151" w:rsidP="004627DE">
      <w:pPr>
        <w:jc w:val="both"/>
        <w:rPr>
          <w:sz w:val="28"/>
          <w:szCs w:val="28"/>
        </w:rPr>
      </w:pPr>
      <w:r>
        <w:rPr>
          <w:sz w:val="28"/>
          <w:szCs w:val="28"/>
        </w:rPr>
        <w:t>Чтобы понять человека в многообразии его отношений к окружающему миру и самому себе, чтобы найти истоки и понять направленность его активности, необходимо определить место, позицию, которую этот человек в мире занимает. Подход к человеку как личности связан, прежде всего, с взглядом на человека как единицу общества (общественный индивид), определяемую ее местом в социальной структуре. Фундаментальным признаком, отличающим человека от животного как биологической особи, единицы вида, является социальность, принадлежность к социуму, обществу.</w:t>
      </w:r>
    </w:p>
    <w:p w:rsidR="004627DE" w:rsidRDefault="00337151" w:rsidP="004627DE">
      <w:pPr>
        <w:jc w:val="both"/>
        <w:rPr>
          <w:sz w:val="28"/>
          <w:szCs w:val="28"/>
        </w:rPr>
      </w:pPr>
      <w:r>
        <w:rPr>
          <w:sz w:val="28"/>
          <w:szCs w:val="28"/>
        </w:rPr>
        <w:t>Таким образом, исходным моментом в рассмотрении личности является ее социальный статус, включение в систему социальных отношений.</w:t>
      </w:r>
    </w:p>
    <w:p w:rsidR="00337151" w:rsidRDefault="00337151" w:rsidP="004627DE">
      <w:pPr>
        <w:jc w:val="both"/>
        <w:rPr>
          <w:sz w:val="28"/>
          <w:szCs w:val="28"/>
        </w:rPr>
      </w:pPr>
      <w:r>
        <w:rPr>
          <w:sz w:val="28"/>
          <w:szCs w:val="28"/>
        </w:rPr>
        <w:t xml:space="preserve"> </w:t>
      </w:r>
    </w:p>
    <w:p w:rsidR="00337151" w:rsidRDefault="00337151" w:rsidP="004627DE">
      <w:pPr>
        <w:jc w:val="both"/>
        <w:rPr>
          <w:sz w:val="28"/>
          <w:szCs w:val="28"/>
        </w:rPr>
      </w:pPr>
    </w:p>
    <w:p w:rsidR="00337151" w:rsidRDefault="00337151" w:rsidP="004627DE">
      <w:pPr>
        <w:numPr>
          <w:ilvl w:val="1"/>
          <w:numId w:val="1"/>
        </w:numPr>
        <w:ind w:firstLine="0"/>
        <w:jc w:val="both"/>
        <w:rPr>
          <w:sz w:val="28"/>
          <w:szCs w:val="28"/>
        </w:rPr>
      </w:pPr>
      <w:r>
        <w:rPr>
          <w:sz w:val="28"/>
          <w:szCs w:val="28"/>
        </w:rPr>
        <w:t>Общественные отношения</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 xml:space="preserve">Что бы разобраться, что такое личность как особое социальное качество индивида, нужно, прежде всего, признать, что личность это </w:t>
      </w:r>
    </w:p>
    <w:p w:rsidR="00337151" w:rsidRDefault="00337151" w:rsidP="004627DE">
      <w:pPr>
        <w:jc w:val="both"/>
        <w:rPr>
          <w:sz w:val="28"/>
          <w:szCs w:val="28"/>
        </w:rPr>
      </w:pPr>
      <w:r>
        <w:rPr>
          <w:sz w:val="28"/>
          <w:szCs w:val="28"/>
        </w:rPr>
        <w:t xml:space="preserve">качество индивида. Этим самым утверждаем, единство индивида и </w:t>
      </w:r>
    </w:p>
    <w:p w:rsidR="00337151" w:rsidRDefault="00337151" w:rsidP="004627DE">
      <w:pPr>
        <w:jc w:val="both"/>
        <w:rPr>
          <w:sz w:val="28"/>
          <w:szCs w:val="28"/>
        </w:rPr>
      </w:pPr>
      <w:r>
        <w:rPr>
          <w:sz w:val="28"/>
          <w:szCs w:val="28"/>
        </w:rPr>
        <w:t>личности и одновременно отрицаем тождество этих понятий.</w:t>
      </w:r>
    </w:p>
    <w:p w:rsidR="00337151" w:rsidRDefault="00337151" w:rsidP="004627DE">
      <w:pPr>
        <w:jc w:val="both"/>
        <w:rPr>
          <w:sz w:val="28"/>
          <w:szCs w:val="28"/>
        </w:rPr>
      </w:pPr>
      <w:r>
        <w:rPr>
          <w:sz w:val="28"/>
          <w:szCs w:val="28"/>
        </w:rPr>
        <w:t>Далее, «личность это системное и поэтому «сверхчувствительное» качество, хотя носителем этого качества является вполне чувственный, телесный индивид со всеми его прирожденными и приобретенными свойствами» (А.Н.Леонтьев).</w:t>
      </w:r>
    </w:p>
    <w:p w:rsidR="00337151" w:rsidRDefault="00337151" w:rsidP="004627DE">
      <w:pPr>
        <w:jc w:val="both"/>
        <w:rPr>
          <w:sz w:val="28"/>
          <w:szCs w:val="28"/>
        </w:rPr>
      </w:pPr>
      <w:r>
        <w:rPr>
          <w:sz w:val="28"/>
          <w:szCs w:val="28"/>
        </w:rPr>
        <w:t>Таким образом, понятие «личность» нуждается в особой характеристике, которая могла бы описать это социальное качество, носителем которого является индивид. Прежде всего, надо уточнить, почему о личности можно сказать как о «сверхчувственном» качестве индивида. Системное и поэтому «сверхчувственное». Индивид обладает вполне чувственными, т.е. доступными к восприятию с помощью органов чувств свойствами: телесностью, индивидуальными особенностями поведения, речи, мимики и т. д. Нужно разобраться, каким образом у человека обнаруживается качества, которые не могут в своей непосредственной чувственной форме быть усмотрены. Личность воплощает в себе систему отношений, общественных по своей природе, которые находятся в сфере быта индивида как его системное качество. Открыть их может только научный анализ, чувственному восприятию они не доступны.</w:t>
      </w:r>
    </w:p>
    <w:p w:rsidR="00337151" w:rsidRDefault="00337151" w:rsidP="004627DE">
      <w:pPr>
        <w:jc w:val="both"/>
        <w:rPr>
          <w:sz w:val="28"/>
          <w:szCs w:val="28"/>
        </w:rPr>
      </w:pPr>
      <w:r>
        <w:rPr>
          <w:sz w:val="28"/>
          <w:szCs w:val="28"/>
        </w:rPr>
        <w:t>Воплощать в себе систему социальных отношений означает быть их субъектом. Ребенок, включенный во взаимоотношения с взрослыми, выступает первоначально как объект их активности, но, овладевая деятельностью, которую они ему предлагают как ведущую для его развития, например, обучаясь, ребенок в свою очередь становится субъектом этих взаимоотношений.</w:t>
      </w:r>
    </w:p>
    <w:p w:rsidR="00337151" w:rsidRDefault="00337151" w:rsidP="004627DE">
      <w:pPr>
        <w:jc w:val="both"/>
        <w:rPr>
          <w:sz w:val="28"/>
          <w:szCs w:val="28"/>
        </w:rPr>
      </w:pPr>
      <w:r>
        <w:rPr>
          <w:sz w:val="28"/>
          <w:szCs w:val="28"/>
        </w:rPr>
        <w:t>Общественные отношения это не нечто внешнее для их субъекта, они выступают как часть, сторона личности, являющейся социальным качеством индивида.</w:t>
      </w:r>
    </w:p>
    <w:p w:rsidR="00337151" w:rsidRDefault="00337151" w:rsidP="004627DE">
      <w:pPr>
        <w:jc w:val="both"/>
        <w:rPr>
          <w:sz w:val="28"/>
          <w:szCs w:val="28"/>
        </w:rPr>
      </w:pPr>
      <w:r>
        <w:rPr>
          <w:sz w:val="28"/>
          <w:szCs w:val="28"/>
        </w:rPr>
        <w:t xml:space="preserve">Если родовую сущность человека, в отличие от всех других живых существ, составляет совокупность всех общественных отношений, то сущность каждого конкретного человека как личности составляет совокупность конкретных социальных связей и отношений, в которые он оказывается, включен как субъект. Они, эти связи и отношения, вне его, т. е. В общественном быте, и поэтому безличны, </w:t>
      </w:r>
    </w:p>
    <w:p w:rsidR="00337151" w:rsidRDefault="00337151" w:rsidP="004627DE">
      <w:pPr>
        <w:jc w:val="both"/>
        <w:rPr>
          <w:sz w:val="28"/>
          <w:szCs w:val="28"/>
        </w:rPr>
      </w:pPr>
      <w:r>
        <w:rPr>
          <w:sz w:val="28"/>
          <w:szCs w:val="28"/>
        </w:rPr>
        <w:t>объективны, и вместе с тем они внутри, в нем самом как личности, и поэтому субъективны.</w:t>
      </w:r>
    </w:p>
    <w:p w:rsidR="00337151" w:rsidRDefault="00337151" w:rsidP="004627DE">
      <w:pPr>
        <w:jc w:val="both"/>
        <w:rPr>
          <w:sz w:val="28"/>
          <w:szCs w:val="28"/>
        </w:rPr>
      </w:pPr>
      <w:r>
        <w:rPr>
          <w:sz w:val="28"/>
          <w:szCs w:val="28"/>
        </w:rPr>
        <w:t xml:space="preserve">Утверждение единства, но не тождественности между понятиями «индивид» и « личность» предполагает необходимость понять: может ли быть фактом то, что существование индивида, который не являлся бы личностью, или же личности, которая бы существовала вне или без индивида как конкретного носителя. В принципе может быть и то, и другое. Если представить себе индивида, выросшего вне человеческого общества, то впервые столкнувшись с людьми, он не обнаружит, помимо индивидуальных особенностей, присущих и биологической особи, никаких личностных качеств, происхождение которых имеет всегда общественно-исторический характер. Перед нами будет индивид, который еще не состоялся как личность, он только располагает природными предпосылками для ее появления в том случае, если окружающим людям удастся научить его всему, что они знают, начиная с того, как учат ребенка, т. е. в совместную деятельность и общение. Опыт изучения детей, воспитанных животными, свидетельствует об исключительно сложной осуществления этой задачи. </w:t>
      </w:r>
    </w:p>
    <w:p w:rsidR="00337151" w:rsidRDefault="00337151" w:rsidP="004627DE">
      <w:pPr>
        <w:jc w:val="both"/>
        <w:rPr>
          <w:sz w:val="28"/>
          <w:szCs w:val="28"/>
        </w:rPr>
      </w:pPr>
      <w:r>
        <w:rPr>
          <w:sz w:val="28"/>
          <w:szCs w:val="28"/>
        </w:rPr>
        <w:t xml:space="preserve">Допустимо, и признание возможности появления личности, за которой не стоит реальный индивид. Таков, например, Козьма Прутков, созданный в результате творчества А.К.Толстого и братьев Жемчужниковых. О биографии личности никогда в действительности  не существовавшего индивида повествуется в рассказе Ю.Тыняного «Подпоручик Киже». Обращение к ситуации «индивид без личности» или «личность без индивида» подобно мысленному эксперименту, небесполезному для понимания проблем единства и не тождественности личности и индивида. </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numPr>
          <w:ilvl w:val="0"/>
          <w:numId w:val="1"/>
        </w:numPr>
        <w:ind w:firstLine="0"/>
        <w:jc w:val="both"/>
        <w:rPr>
          <w:sz w:val="28"/>
          <w:szCs w:val="28"/>
        </w:rPr>
      </w:pPr>
      <w:r>
        <w:rPr>
          <w:sz w:val="28"/>
          <w:szCs w:val="28"/>
        </w:rPr>
        <w:t>Личность как субъект межиндивидуальных отношений.</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337151">
      <w:pPr>
        <w:ind w:left="426"/>
        <w:jc w:val="both"/>
        <w:rPr>
          <w:sz w:val="28"/>
          <w:szCs w:val="28"/>
        </w:rPr>
      </w:pPr>
      <w:r>
        <w:rPr>
          <w:sz w:val="28"/>
          <w:szCs w:val="28"/>
        </w:rPr>
        <w:t>2.1. Межиндивидуальные отношения.</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Итак, личность может быть понята только в системе устойчивых межличностных связей, которые передаются содержанием, ценностями, смыслом совместной деятельности для каждого из участников. Эти межличностные связи проявляются в конкретных индивидуальных свойствах и поступках людей, образуя особое качество самой групповой деятельности.</w:t>
      </w:r>
      <w:r w:rsidR="004627DE">
        <w:rPr>
          <w:sz w:val="28"/>
          <w:szCs w:val="28"/>
        </w:rPr>
        <w:t xml:space="preserve"> </w:t>
      </w:r>
      <w:r>
        <w:rPr>
          <w:sz w:val="28"/>
          <w:szCs w:val="28"/>
        </w:rPr>
        <w:t xml:space="preserve">Межличностные связи, формирующие личность, внешне выступают в форме общения, или субъект – субъектного отношением, характерным для предметной деятельности. Однако при более глубоком рассмотрении выясняется, что непосредственные субъект – субъектные связи существуют не только сами по себе, сколько в опосредствовании какими – либо объектами (материальными или идеальными). Это значит, что отношение индивида к другому </w:t>
      </w:r>
    </w:p>
    <w:p w:rsidR="00337151" w:rsidRDefault="00337151" w:rsidP="004627DE">
      <w:pPr>
        <w:jc w:val="both"/>
        <w:rPr>
          <w:sz w:val="28"/>
          <w:szCs w:val="28"/>
        </w:rPr>
      </w:pPr>
      <w:r>
        <w:rPr>
          <w:sz w:val="28"/>
          <w:szCs w:val="28"/>
        </w:rPr>
        <w:t xml:space="preserve">опосредствуется объектом деятельности (субъект – объект </w:t>
      </w:r>
    </w:p>
    <w:p w:rsidR="00337151" w:rsidRDefault="00337151" w:rsidP="004627DE">
      <w:pPr>
        <w:jc w:val="both"/>
        <w:rPr>
          <w:sz w:val="28"/>
          <w:szCs w:val="28"/>
        </w:rPr>
      </w:pPr>
      <w:r>
        <w:rPr>
          <w:sz w:val="28"/>
          <w:szCs w:val="28"/>
        </w:rPr>
        <w:t>субъект).</w:t>
      </w:r>
    </w:p>
    <w:p w:rsidR="00337151" w:rsidRDefault="00337151" w:rsidP="004627DE">
      <w:pPr>
        <w:jc w:val="both"/>
        <w:rPr>
          <w:sz w:val="28"/>
          <w:szCs w:val="28"/>
        </w:rPr>
      </w:pPr>
      <w:r>
        <w:rPr>
          <w:sz w:val="28"/>
          <w:szCs w:val="28"/>
        </w:rPr>
        <w:t xml:space="preserve">В свою очередь то, что внешне выглядит как прямой акт предметной деятельности индивида, на самом деле является актом опосредствованным, причем опосредствующим звеном для личности является уже не объект деятельности, не ее предметный смысл, а личность другого человека как соучастника деятельности, выступающая как бы преломляющим устройством, через которое он может лучше воспринять, понять, почувствовать объект деятельности. Для того чтобы решить волнующий вопрос, я обращаюсь к другому человеку (субъект – субъект – объектное отношение). </w:t>
      </w:r>
    </w:p>
    <w:p w:rsidR="00337151" w:rsidRDefault="00337151" w:rsidP="004627DE">
      <w:pPr>
        <w:jc w:val="both"/>
        <w:rPr>
          <w:sz w:val="28"/>
          <w:szCs w:val="28"/>
        </w:rPr>
      </w:pPr>
      <w:r>
        <w:rPr>
          <w:sz w:val="28"/>
          <w:szCs w:val="28"/>
        </w:rPr>
        <w:t xml:space="preserve">Все сказанное позволяет понять личность в качестве субъекта относительно устойчивой системы межиндивидных (субъект – объект – субъектных и субъект – субъект – объектных) отношений, складывающихся в деятельности и общении. </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numPr>
          <w:ilvl w:val="1"/>
          <w:numId w:val="1"/>
        </w:numPr>
        <w:ind w:firstLine="0"/>
        <w:jc w:val="both"/>
        <w:rPr>
          <w:sz w:val="28"/>
          <w:szCs w:val="28"/>
        </w:rPr>
      </w:pPr>
      <w:r>
        <w:rPr>
          <w:sz w:val="28"/>
          <w:szCs w:val="28"/>
        </w:rPr>
        <w:t>Личность и социальный мир.</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Дело в том, что, рассматривая отношение человека к внешнему миру как деятельность, в качестве субъекта деятельности мы получаем не отдельного человека, а некоторое организованное множество людей, социум. По мере развития социума последовательно меняется состав и разнообразие видов деятельности: собирательство, охота, земледелие, производство, появляются сферы деятельности, специально связанные с организацией взаимодействия людей: управление, политика, право, образование, военная служба и т. д. Эти деятельности распределены в структуре общества между людьми как единицами общества, образуя некоторую взаимосвязанную систему частных деятельностей, которая и реализует характерное для конкретного общества отношение к внешнему миру.</w:t>
      </w:r>
    </w:p>
    <w:p w:rsidR="00337151" w:rsidRDefault="00337151" w:rsidP="004627DE">
      <w:pPr>
        <w:jc w:val="both"/>
        <w:rPr>
          <w:sz w:val="28"/>
          <w:szCs w:val="28"/>
        </w:rPr>
      </w:pPr>
      <w:r>
        <w:rPr>
          <w:sz w:val="28"/>
          <w:szCs w:val="28"/>
        </w:rPr>
        <w:t xml:space="preserve">Таким образом, вид деятельности человека непосредственно связан с его статусом в обществе и реализует определенное отношение между людьми как носителями статуса и в этом смысле, как реализованное отношение, деятельность обретает свое значение, цели и направленность. Именно в этом смысле человек всегда является одновременно и субъектом предметной деятельности и субъектом и объектом социальных отношений, взаимодействия между людьми, социального поведения. Заняв определенную ячейку в обществе (менеджер, рабочий, учащийся, учитель, врач и т. д.), </w:t>
      </w:r>
    </w:p>
    <w:p w:rsidR="00337151" w:rsidRDefault="00337151" w:rsidP="004627DE">
      <w:pPr>
        <w:jc w:val="both"/>
        <w:rPr>
          <w:sz w:val="28"/>
          <w:szCs w:val="28"/>
        </w:rPr>
      </w:pPr>
      <w:r>
        <w:rPr>
          <w:sz w:val="28"/>
          <w:szCs w:val="28"/>
        </w:rPr>
        <w:t>человек выполняет не только предметную деятельность, но и целый комплекс ролей по отношению к другим людям и сталкивается со стороны других людей с социальными ожиданиями относительно способов своего поведения (нормами) и социальными критериями оценки социального поведения (ценностями), т. е. его поведение со стороны общества и окружающих людей нормативно регулируется, и в этом смысле человек является объектом социальных отношений.</w:t>
      </w:r>
    </w:p>
    <w:p w:rsidR="00337151" w:rsidRDefault="00337151" w:rsidP="004627DE">
      <w:pPr>
        <w:jc w:val="both"/>
        <w:rPr>
          <w:sz w:val="28"/>
          <w:szCs w:val="28"/>
        </w:rPr>
      </w:pPr>
      <w:r>
        <w:rPr>
          <w:sz w:val="28"/>
          <w:szCs w:val="28"/>
        </w:rPr>
        <w:t>Усваивая во взаимодействии с окружающими людьми нормы и ценности, человек социализируется, постепенно превращается из объекта социального регулирования в субъект регуляции собственного социального поведения, из объекта социального поведения и отношений в их субъект. Закрепление индивидуальных норм и ценностей, формирование определенного отношения к окружающему миру означает, что у человека появляется своя, внутренняя мерка для оценки своего поведения и поведения других людей, что он в меньшей степени зависит от мнений и оценок окружающих, сам выбирает ценностно допустимые цели и соответствующие нормам способы поведения, т. е. становится социально зрелой, самостоятельной личностью.</w:t>
      </w:r>
    </w:p>
    <w:p w:rsidR="00337151" w:rsidRDefault="00337151" w:rsidP="004627DE">
      <w:pPr>
        <w:jc w:val="both"/>
        <w:rPr>
          <w:sz w:val="28"/>
          <w:szCs w:val="28"/>
        </w:rPr>
      </w:pPr>
      <w:r>
        <w:rPr>
          <w:sz w:val="28"/>
          <w:szCs w:val="28"/>
        </w:rPr>
        <w:t>Основным механизмом возникновения личностных новообразований, таким образом, является переход внешних отношений личности во  внутренние, преобразование объекта социальных отношений в их субъект.</w:t>
      </w:r>
    </w:p>
    <w:p w:rsidR="00337151" w:rsidRDefault="00337151" w:rsidP="004627DE">
      <w:pPr>
        <w:jc w:val="both"/>
        <w:rPr>
          <w:sz w:val="28"/>
          <w:szCs w:val="28"/>
        </w:rPr>
      </w:pPr>
      <w:r>
        <w:rPr>
          <w:sz w:val="28"/>
          <w:szCs w:val="28"/>
        </w:rPr>
        <w:t>Этот механизм опосредствует включение человека в «наш мир», социальный мир. Это мир политики, права, этики. Это мир конвенций, соглашений, договоренностей, традиций, языка, когда люди согласны в том, что значит звукосочетание «мама», какой способ социального поведения есть норма, а какой – запретное отклонение, что есть ценность, общественное благо, а что является злом. Принятые нормы и ценности в своем единстве экстернализуются в различных социальных институтах (община, организация, семья, государство, церковь, право, системы статусов и ролей и т. д.). Таким образом, в социальном мире развертывается процесс институтализации как типизиции и закрепления в социальных институтах писаных и неписаных норм и ценностей. Общество становится не только социальной культурой, но и социальным порядком. В этом смысле люди создают, объективируют социальный мир как социальную реальность и одновременно человеческий продукт.</w:t>
      </w:r>
    </w:p>
    <w:p w:rsidR="00337151" w:rsidRDefault="00337151" w:rsidP="004627DE">
      <w:pPr>
        <w:jc w:val="both"/>
        <w:rPr>
          <w:sz w:val="28"/>
          <w:szCs w:val="28"/>
        </w:rPr>
      </w:pPr>
      <w:r>
        <w:rPr>
          <w:sz w:val="28"/>
          <w:szCs w:val="28"/>
        </w:rPr>
        <w:t xml:space="preserve"> Однако, когда в этот мир вступает новый человек, созданный другими социальный порядок может быть для него совсем не </w:t>
      </w:r>
    </w:p>
    <w:p w:rsidR="00337151" w:rsidRDefault="00337151" w:rsidP="004627DE">
      <w:pPr>
        <w:jc w:val="both"/>
        <w:rPr>
          <w:sz w:val="28"/>
          <w:szCs w:val="28"/>
        </w:rPr>
      </w:pPr>
      <w:r>
        <w:rPr>
          <w:sz w:val="28"/>
          <w:szCs w:val="28"/>
        </w:rPr>
        <w:t>очевиден и не очень понятен. Поэтому социальный порядок должен быть этому человеку объяснен и оправдан, т. е. он должен стать для этого человека легитимным. Таким образом, интернализация социального порядка основывается на его легитимации. Легитимация институционального порядка достигается множеством средств: пословицы, поговорки, легенды, сказки, народная мудрость, ролевые игры, семейные и организационные традиции, жития святых и великих людей – все эти  средства внушения и убеждения, сочетающие эмоциональные и рациональные компоненты, необходимы для того, чтобы индивидуум принял социальный порядок, социальные конвенции, нормы и ценности, поверил в них. Следовательно, социальный мир – это мир веры. Социальный контроль необходим тогда, когда социальные институты неэффективны, когда нет веры и обществу приходится прибегать к репрессиям в случаях ненормативного поведения. Идивидуум</w:t>
      </w:r>
      <w:r>
        <w:rPr>
          <w:b/>
          <w:bCs/>
          <w:sz w:val="28"/>
          <w:szCs w:val="28"/>
        </w:rPr>
        <w:t xml:space="preserve"> </w:t>
      </w:r>
      <w:r>
        <w:rPr>
          <w:sz w:val="28"/>
          <w:szCs w:val="28"/>
        </w:rPr>
        <w:t>становится реальным членом человеческой общности, когда принимает ее символ веры и в этом смысле приобретает социальную идентичность.</w:t>
      </w:r>
    </w:p>
    <w:p w:rsidR="00337151" w:rsidRDefault="00337151" w:rsidP="004627DE">
      <w:pPr>
        <w:jc w:val="both"/>
        <w:rPr>
          <w:sz w:val="28"/>
          <w:szCs w:val="28"/>
        </w:rPr>
      </w:pPr>
      <w:r>
        <w:rPr>
          <w:sz w:val="28"/>
          <w:szCs w:val="28"/>
        </w:rPr>
        <w:t>Вера далеко не всегда рациональна: можно верить в Бога или верить в то, что его нет, и то и другое – вопрос веры и одинаково недоказуемо. В «нашем» мире мы оцениваем поведение индивидуума не в терминах «истинности» и «утилитарной полезности», а в терминах «правильности» или «ценности», т. е. соответствия социальным нормам и ценностям. Последствия «неправильного» социального поведения – изменение социального статуса или даже исключение индивидуума из общности – отличаются от последствий «неистинной», основанных на ложных представлениях предметной деятельности, ошибки или не результативность которой, будучи социально оправданными, могут и не повлечь изменений в социальном положении ее субъекта. То, что в конкретном обществе или общности людей считается правильным и ценным, может быть с точки зрения предметной деятельности, инструментального разума совсем не истинным и не полезным.</w:t>
      </w:r>
    </w:p>
    <w:p w:rsidR="00337151" w:rsidRDefault="00337151" w:rsidP="004627DE">
      <w:pPr>
        <w:jc w:val="both"/>
        <w:rPr>
          <w:sz w:val="28"/>
          <w:szCs w:val="28"/>
        </w:rPr>
      </w:pPr>
      <w:r>
        <w:rPr>
          <w:sz w:val="28"/>
          <w:szCs w:val="28"/>
        </w:rPr>
        <w:t>Единицей социального поведения является не действие, а поступок. Поступок с точки зрения конечного результата направлен на утверждение ценности, а не на прагматическую цель (как в предметном действии). Когда человек спасает ребенка или отказывается предать друга – он сохраняет и утверждает свои ценности, то, что ему дорого, даже в ущерб прагматической выгоды. Когда нет жизненных ценностей – приходит отчаяние (Р.Мэй). С точки зрения способа и средств осуществления поступок как действие социальное нормативно регулируется: спасая друга, мы прибегаем только к тем способам действий, которые оправданны, законны, легитимны, соответствуют нашим внутренним нормам. Поступок всегда обращен к другим людям и основная его функция – выражение конкретного отношения личности как субъекта к объекту как ценности: другому человеку, социальному институту, предметной деятельности.</w:t>
      </w:r>
    </w:p>
    <w:p w:rsidR="00337151" w:rsidRDefault="00337151" w:rsidP="004627DE">
      <w:pPr>
        <w:jc w:val="both"/>
        <w:rPr>
          <w:sz w:val="28"/>
          <w:szCs w:val="28"/>
        </w:rPr>
      </w:pPr>
      <w:r>
        <w:rPr>
          <w:sz w:val="28"/>
          <w:szCs w:val="28"/>
        </w:rPr>
        <w:t xml:space="preserve"> Таким образом, включение человека в социальный мир основано на  его понимании и освоении системы существующих в этом мире субъект – объектных отношений. С этой точки зрения, субъективные, психологические отношения человека к окружающему его миру составляющего основное содержание как личности.</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numPr>
          <w:ilvl w:val="0"/>
          <w:numId w:val="1"/>
        </w:numPr>
        <w:ind w:firstLine="0"/>
        <w:jc w:val="both"/>
        <w:rPr>
          <w:sz w:val="28"/>
          <w:szCs w:val="28"/>
        </w:rPr>
      </w:pPr>
      <w:r>
        <w:rPr>
          <w:sz w:val="28"/>
          <w:szCs w:val="28"/>
        </w:rPr>
        <w:t>Личность и индивидуальность.</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ind w:left="426"/>
        <w:jc w:val="both"/>
        <w:rPr>
          <w:sz w:val="28"/>
          <w:szCs w:val="28"/>
        </w:rPr>
      </w:pPr>
      <w:r>
        <w:rPr>
          <w:sz w:val="28"/>
          <w:szCs w:val="28"/>
        </w:rPr>
        <w:t>3.1. Черты и особенности.</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Личность каждого человека наделена только ей присущим сочетанием психологических черт и особенностей, образующих ее индивидуальность, составляющих своеобразие человека, его отличие от других людей. Индивидуальность проявляется в чертах темперамента, характера, привычках, преобладающих интересах, в качествах познавательных процессов (восприятия, памяти, мышления, воображения), в способностях, индивидуальном стиле деятельности и т. д. Нет двух людей с одинаковым сочетанием указанных психологических особенностей – личность человека неповторима в своей индивидуальности.</w:t>
      </w:r>
    </w:p>
    <w:p w:rsidR="00337151" w:rsidRDefault="00337151" w:rsidP="004627DE">
      <w:pPr>
        <w:jc w:val="both"/>
        <w:rPr>
          <w:sz w:val="28"/>
          <w:szCs w:val="28"/>
        </w:rPr>
      </w:pPr>
      <w:r>
        <w:rPr>
          <w:sz w:val="28"/>
          <w:szCs w:val="28"/>
        </w:rPr>
        <w:t>Подобно тому как понятия «индивид» и «личность» не тождественны, личность и индивидуальность, в свою очередь, образуют единство, но не тождество. Способность очень быстро «в уме» складывать и умножать большие числа, задумчивость, привычка грызть ногти и другие особенности человека выступают как черты его индивидуальности, но не обязательно входят в характеристику его личности хотя бы потому, что они могут быть и не представлены в формах деятельности и общения, существенно важных для группы, в которую включен индивид, обладающий этими чертами. Если черты индивидуальности не представлены в системе межличностных отношений, то они оказываются несущественными для характеристики личности индивида и не получают условий для развития.</w:t>
      </w:r>
    </w:p>
    <w:p w:rsidR="00337151" w:rsidRDefault="00337151" w:rsidP="004627DE">
      <w:pPr>
        <w:jc w:val="both"/>
        <w:rPr>
          <w:sz w:val="28"/>
          <w:szCs w:val="28"/>
        </w:rPr>
      </w:pPr>
      <w:r>
        <w:rPr>
          <w:sz w:val="28"/>
          <w:szCs w:val="28"/>
        </w:rPr>
        <w:t>Как собственно личностные выступают только те индивидуальные качества, которые в наибольшей степени «втянуты» в ведущую для данной социальной общности деятельность. Так, например, ловкость и решительность, будучи чертами индивидуальности подростка, не выступали до поры до времени чертами его личности, пока он не был включен в спортивную команду или пока в дальнем туристическом походе он не взял на себя обеспечение переправы через быструю и холодную речку. Индивидуальные особенности человека до известного времени остаются «немыми», пока они не станут необходимыми в системе меж личностных отношений, субъектом которых выступит данный человек как личность.</w:t>
      </w:r>
    </w:p>
    <w:p w:rsidR="00337151" w:rsidRDefault="00337151" w:rsidP="004627DE">
      <w:pPr>
        <w:pStyle w:val="a3"/>
        <w:jc w:val="both"/>
      </w:pPr>
      <w:r>
        <w:t>Итак, индивидуальность есть только одна из сторон личности человека. Поэтому выделяя значимую для педагога задачу осуществления индивидуального подхода к учащимся, который предлагает учет их дифференциально – психологических особенностей (памяти, внимания, типа темперамента, развитости тех или иных способностей и т. п.), необходимо понимать, что индивидуальный подход – это всего лишь аспект более общего, личностного подхода к школьнику, который строится на изучении условий и обстоятельств включенности подростка или юноши (девушки) в систему межиндивидных отношений со взрослыми, учителями и родителями, со сверстниками обоего пола, соучениками и соученицами, приятелями на улице и др. Только при хорошо налаженном педагогическом общении учеников и учителя последнему удается выяснить, «как вписывается» этот мальчик или эта девочка в классный коллектив, какое место они занимают в иерархии межиндивидных отношений, что побуждает их поступать так или иначе, какие изменения переживает личность школьника, интегрированная в коллективе или вообще не сумевшая в нем адаптироваться. При этих условиях и реализуется личностный подход к школьнику. Только такой подход, не ограничивающийся учетом индивидуальных особенностей мышления, воли, памяти, чувств школьника, а нацеленный на выявление того, как представлен индивид в коллективе и как коллектив представлен в его личности, может рассматриваться как личностный. Он отвечает пониманию человеческой сущности, в которой как в личности проявляется система социальных связей.</w:t>
      </w:r>
    </w:p>
    <w:p w:rsidR="00337151" w:rsidRDefault="00337151" w:rsidP="004627DE">
      <w:pPr>
        <w:jc w:val="both"/>
        <w:rPr>
          <w:sz w:val="28"/>
          <w:szCs w:val="28"/>
        </w:rPr>
      </w:pPr>
      <w:r>
        <w:rPr>
          <w:sz w:val="28"/>
          <w:szCs w:val="28"/>
        </w:rPr>
        <w:t xml:space="preserve">Если индивидуальный подход в педагогике и психологии оказывается оторванным от личностного подхода, то он ведет к «коллекционированию» черт индивидуальности ребенка без должного понимания того, какие выводы можно сделать на основании составления такой «коллекции». А.С.Макаренко, который умел мастерски использовать личностный подход в воспитании, писал: «Человека изучили, узнали и записали, что у него воля – А, эмоция – Б, инстинкт – В, но потом, что дальше делать с этими величинами, никто не знает». </w:t>
      </w:r>
    </w:p>
    <w:p w:rsidR="00337151" w:rsidRDefault="00337151" w:rsidP="004627DE">
      <w:pPr>
        <w:jc w:val="both"/>
        <w:rPr>
          <w:sz w:val="28"/>
          <w:szCs w:val="28"/>
        </w:rPr>
      </w:pPr>
      <w:r>
        <w:rPr>
          <w:sz w:val="28"/>
          <w:szCs w:val="28"/>
        </w:rPr>
        <w:t>Личность ученика, включенного в систему действительных ее отношений, должна постоянно находиться в поле зрения педагога, задачей которого всегда остается обогащение духовного мира учащихся.</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3.2. Деятельность.</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 xml:space="preserve">Однако быт личности в социальном и внешнем мире – это деятельность. В деятельности личность формируется, выражается и осуществляется. Когда мы рассматриваем деятельность со стороны того, какие отношения личности в деятельности реализуются, мы говорим о направленности личности. Когда мы рассматриваем деятельность со стороны способов реализации отношений личности, мы говорим о способностях личности. Когда мы рассматриваем интеграцию, единство и взаимосвязь направленности и способов деятельности, интеграцию социального поведения и предметной деятельности – мы говорим о характере. Таким образом, структура личности в ее отношениях и взаимодействии с миром включает в себя направленность, способности и характер. </w:t>
      </w:r>
    </w:p>
    <w:p w:rsidR="00337151" w:rsidRDefault="00337151" w:rsidP="004627DE">
      <w:pPr>
        <w:jc w:val="both"/>
        <w:rPr>
          <w:sz w:val="28"/>
          <w:szCs w:val="28"/>
        </w:rPr>
      </w:pPr>
      <w:r>
        <w:rPr>
          <w:sz w:val="28"/>
          <w:szCs w:val="28"/>
        </w:rPr>
        <w:t xml:space="preserve">Когда мы говорим об отношениях личности в смысле личностной отнесенности человека к миру и связанных с этим переживаниях, то мы обращаемся к следующему миру, в котором живет человек, - это «мой», внутренний мир. Это мир, наполненный переживаниями, личностными смыслами, ощущением личной причастности, личной отнесенности к чему -  либо, «событийности» существования с другими людьми, это мир, в которой в преобразованном мире можно войти предметная деятельность как «моя лично» деятельность, как творчество, а не просто утилитарно – полезная деятельность, обезличенное предметное действие, социальное поведение входит в «мой» мир как межличностное общение, как соприкосновение с внутренними мирами других людей, как способ открыть себя другим людям, как самовыражение, как «драматургическое действие». В «моем» мире появляется и специфические для него виды деятельности: игра, искусство, религия, общение как соприкосновение внутренних миров. </w:t>
      </w:r>
    </w:p>
    <w:p w:rsidR="00337151" w:rsidRDefault="00337151" w:rsidP="004627DE">
      <w:pPr>
        <w:jc w:val="both"/>
        <w:rPr>
          <w:sz w:val="28"/>
          <w:szCs w:val="28"/>
          <w:lang w:val="en-US"/>
        </w:rPr>
      </w:pPr>
      <w:r>
        <w:rPr>
          <w:sz w:val="28"/>
          <w:szCs w:val="28"/>
        </w:rPr>
        <w:t>Личная отнесенность индивидуума к внешнему и социальному миру проявляются в той мере, в какой они становятся частью мира внутреннего, в той мере, в какой их быт становится для человека «событийным» или событием. В основе этого мира лежат не объект – объектные отношения, как в мире внешнем, не субъект – объектные отношения, как в мире социальном, а субъект – субъектные отношения. Чтобы понять другого человека, мы должны понять этого человека в его субъектных характеристиках (каковы его мотивы, намерения и т. д.). Полюбить домашнее животное, кошку или собаку можно, только «очеловечив» ее, придав ей характеристики субъекта, возведя в ранг субъекта наравне с самим собой. Поэтому главный критерий интерсубъективного поведения, когда завязываются действительно личные, «событийные» отношения между людьми, - не полезность, не правильность, а искренность, правдивость и открытость. Мы верим художнику (актеру, писателю, живописцу), если считаем выраженные им переживания искренними, и в этом случае у нас возникает сопереживание, и «мой» внутренний мир обогащается новым переживанием, новым взглядом на мир, которого не было в моем личном опыте.</w:t>
      </w:r>
    </w:p>
    <w:p w:rsidR="00337151" w:rsidRDefault="00337151" w:rsidP="004627DE">
      <w:pPr>
        <w:jc w:val="both"/>
        <w:rPr>
          <w:sz w:val="28"/>
          <w:szCs w:val="28"/>
          <w:lang w:val="en-US"/>
        </w:rPr>
      </w:pPr>
    </w:p>
    <w:p w:rsidR="00337151" w:rsidRDefault="00337151" w:rsidP="004627DE">
      <w:pPr>
        <w:jc w:val="both"/>
        <w:rPr>
          <w:sz w:val="28"/>
          <w:szCs w:val="28"/>
          <w:lang w:val="en-US"/>
        </w:rPr>
      </w:pPr>
    </w:p>
    <w:p w:rsidR="004627DE" w:rsidRDefault="00337151" w:rsidP="004627DE">
      <w:pPr>
        <w:numPr>
          <w:ilvl w:val="0"/>
          <w:numId w:val="1"/>
        </w:numPr>
        <w:ind w:firstLine="0"/>
        <w:jc w:val="both"/>
        <w:rPr>
          <w:sz w:val="28"/>
          <w:szCs w:val="28"/>
        </w:rPr>
      </w:pPr>
      <w:r>
        <w:rPr>
          <w:sz w:val="28"/>
          <w:szCs w:val="28"/>
        </w:rPr>
        <w:t>Самосознание личности.</w:t>
      </w:r>
    </w:p>
    <w:p w:rsidR="004627DE" w:rsidRDefault="004627DE" w:rsidP="004627DE">
      <w:pPr>
        <w:ind w:left="360"/>
        <w:jc w:val="both"/>
        <w:rPr>
          <w:sz w:val="28"/>
          <w:szCs w:val="28"/>
        </w:rPr>
      </w:pPr>
    </w:p>
    <w:p w:rsidR="00337151" w:rsidRDefault="00337151" w:rsidP="004627DE">
      <w:pPr>
        <w:ind w:left="360"/>
        <w:jc w:val="both"/>
        <w:rPr>
          <w:sz w:val="28"/>
          <w:szCs w:val="28"/>
        </w:rPr>
      </w:pPr>
      <w:r>
        <w:rPr>
          <w:sz w:val="28"/>
          <w:szCs w:val="28"/>
        </w:rPr>
        <w:t>4.1. Сознание субъекта.</w:t>
      </w:r>
    </w:p>
    <w:p w:rsidR="004627DE" w:rsidRDefault="004627DE" w:rsidP="004627DE">
      <w:pPr>
        <w:ind w:left="360"/>
        <w:jc w:val="both"/>
        <w:rPr>
          <w:sz w:val="28"/>
          <w:szCs w:val="28"/>
        </w:rPr>
      </w:pPr>
    </w:p>
    <w:p w:rsidR="004627DE" w:rsidRDefault="004627DE" w:rsidP="004627DE">
      <w:pPr>
        <w:jc w:val="both"/>
        <w:rPr>
          <w:sz w:val="28"/>
          <w:szCs w:val="28"/>
        </w:rPr>
      </w:pPr>
    </w:p>
    <w:p w:rsidR="00337151" w:rsidRDefault="00337151" w:rsidP="004627DE">
      <w:pPr>
        <w:jc w:val="both"/>
        <w:rPr>
          <w:sz w:val="28"/>
          <w:szCs w:val="28"/>
        </w:rPr>
      </w:pPr>
      <w:r>
        <w:rPr>
          <w:sz w:val="28"/>
          <w:szCs w:val="28"/>
        </w:rPr>
        <w:t>Всякая деятельность исходит от личности как ее субъект и, таким образом, на каждом данном этапе личность является исходным, начальным, психология личности в целом может быть лишь итогом, завершением всего пройденного психологическим познанием пути, охватывая все многообразие психических проявлений, последовательно вскрытых в ней психологическим познанием в их целости и единстве. Поэтому при всякой попытке начать построение психологии с учении о личности из него неизбежно выпадает всякое конкретное психологическое содержание; личность выступает в психологическом плане как пустая абстракция. За невозможностью раскрыть вначале ее психическое содержание оно подменяется биологической характеристикой организма, метафизическими рассуждениями о субъекте, духе и т. п. Или социальным анализом личности, общественная природа которой при этом психологизируется.</w:t>
      </w:r>
    </w:p>
    <w:p w:rsidR="00337151" w:rsidRDefault="00337151" w:rsidP="004627DE">
      <w:pPr>
        <w:jc w:val="both"/>
        <w:rPr>
          <w:sz w:val="28"/>
          <w:szCs w:val="28"/>
        </w:rPr>
      </w:pPr>
      <w:r>
        <w:rPr>
          <w:sz w:val="28"/>
          <w:szCs w:val="28"/>
        </w:rPr>
        <w:t xml:space="preserve"> Существенными, определяющими, ведущими для человека в целом являются не биологические, а общественные закономерности его развития. Задача психологии – изучать психику, сознание и самосознание личности. </w:t>
      </w:r>
    </w:p>
    <w:p w:rsidR="00337151" w:rsidRDefault="00337151" w:rsidP="004627DE">
      <w:pPr>
        <w:jc w:val="both"/>
        <w:rPr>
          <w:sz w:val="28"/>
          <w:szCs w:val="28"/>
        </w:rPr>
      </w:pPr>
      <w:r>
        <w:rPr>
          <w:sz w:val="28"/>
          <w:szCs w:val="28"/>
        </w:rPr>
        <w:t>Но если личность несводима к ее сознанию и самосознанию, то она и невозможна без них. Человек является личностью, лишь поскольку он выделяет себя из природы, и отношение его к природе и к другим людям дано ему как отношение, т. е. поскольку у него есть сознание. Процесс становления человеческой личности включает в себя поэтому как неотъемленный компонент формирование его сознания и самосознания: это есть процесс развития сознательной личности. Если всякая трактовка сознания вне личности может быть только идеалистической, то всякая трактовка личности, не включающая ее сознания и самосознания, может быть только механической. Без сознания и самосознания не существует личности.</w:t>
      </w:r>
      <w:r>
        <w:rPr>
          <w:sz w:val="28"/>
          <w:szCs w:val="28"/>
          <w:lang w:val="en-US"/>
        </w:rPr>
        <w:t xml:space="preserve"> </w:t>
      </w:r>
      <w:r>
        <w:rPr>
          <w:sz w:val="28"/>
          <w:szCs w:val="28"/>
        </w:rPr>
        <w:t>Личность как сознательный субъект осознает не только окружающее, но и себя в своих отношениях с окружающими. Если нельзя свести личность к ее самосознанию, к «я», то нельзя и отрывать одно от другого. Поэтому последний завершающий вопрос, который встает перед нами в плане психологического изучения личности, - это вопрос о ее самосознании, о личности «я», которое в качестве субъекта сознательно присваивает себе все, что делает человек, относит к себе все исходящие от него дела и поступки  и сознательно принимает на себя за них ответственность в качестве их автора и творца. Проблема психологического изучения личности не заканчивается на изучении психических свойств личности - ее способностей, темперамента и характера; она завершается раскрытием самосознания личности.</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ind w:left="567"/>
        <w:jc w:val="both"/>
        <w:rPr>
          <w:sz w:val="28"/>
          <w:szCs w:val="28"/>
        </w:rPr>
      </w:pPr>
      <w:r>
        <w:rPr>
          <w:sz w:val="28"/>
          <w:szCs w:val="28"/>
        </w:rPr>
        <w:t>4.2. «Я».</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Прежде всего это единство личности как сознательного субъекта, обладающего самосознанием, не представляет собой изначальной данности. Известно, что ребенок далеко не сразу осознает себя как «я»: в течении первых лет он сам сплошь и рядом называет себя по имени, как называют его окружающие; он существует сначала даже для самого себя скорее как объект для других людей, чем как самостоятельный  по отношению к ним субъект. Осознание себя как «я» является, таким образом, результатом развития. При этом развитие у личности самосознания совершается в самом процессе становления и развития самостоятельности индивида как реального субъекта деятельности. Самосознание не надстраивается внешне над личностью, а включается в нее; самосознание не имеет поэтому самостоятельного пути развития, отдельного от развития личности, оно включается в этот процесс развития личности как реального субъекта в качестве его момента, стороны, компонента.</w:t>
      </w:r>
    </w:p>
    <w:p w:rsidR="00337151" w:rsidRDefault="00337151" w:rsidP="004627DE">
      <w:pPr>
        <w:jc w:val="both"/>
        <w:rPr>
          <w:sz w:val="28"/>
          <w:szCs w:val="28"/>
        </w:rPr>
      </w:pPr>
      <w:r>
        <w:rPr>
          <w:sz w:val="28"/>
          <w:szCs w:val="28"/>
        </w:rPr>
        <w:t>Единство организма и самостоятельность его органической жизни является первой материальной предпосылкой единства личности, но это только предпосылка. И соответственно этому элементарные психические состояния общей органической чувствительности, связанные с органическими функциями, являются, очевидно, предпосылкой единства самосознания, потому что элементарные, грубые нарушения единства сознания в патологических случаях так называемого раздвоения личности или распада личности бывают связаны с нарушениями органической чувствительности. Но это отражение единства органической жизни в общей органической чувствительности является разве только предпосылкой для развития самосознания, а никак не его источником. Источник самосознания никак не приходится искать в «соотношениях организма с самим собой», выражающихся в рефлекторных актах, служащих для регулирования его функций (в которых ищет их, например, П.Жане). Подлинный источник и движущие силы развития самосознания нужно искать в растущей реальной самостоятельности индивида, выражающейся в изменении его взаимоотношений с окружающими.</w:t>
      </w:r>
    </w:p>
    <w:p w:rsidR="00337151" w:rsidRDefault="00337151" w:rsidP="004627DE">
      <w:pPr>
        <w:jc w:val="both"/>
        <w:rPr>
          <w:sz w:val="28"/>
          <w:szCs w:val="28"/>
        </w:rPr>
      </w:pPr>
      <w:r>
        <w:rPr>
          <w:sz w:val="28"/>
          <w:szCs w:val="28"/>
        </w:rPr>
        <w:t>Не сознание рождается из самосознания, из «я», а самосознание возникает в ходе развития сознания личности, по мере того как она становится самостоятельным субъектом. Прежде чем стать субъектом практической и теоретической деятельности, «я» само формируется в ней. Реальная, не мистифицированная история развития самосознания неразрывно связана с реальным развитием личности и основными событиями ее жизненного пути.</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ind w:left="426"/>
        <w:jc w:val="both"/>
        <w:rPr>
          <w:sz w:val="28"/>
          <w:szCs w:val="28"/>
        </w:rPr>
      </w:pPr>
      <w:r>
        <w:rPr>
          <w:sz w:val="28"/>
          <w:szCs w:val="28"/>
        </w:rPr>
        <w:t>4.3. Самостоятельность субъекта.</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Первый этап в формировании личности как самостоятельного субъекта, выделяющегося из окружающего, связан с овладением собственным телом, с возникновением произвольных движений. Эти последние вырабатываются в процессе формирования первых предметных действий.</w:t>
      </w:r>
    </w:p>
    <w:p w:rsidR="00337151" w:rsidRDefault="00337151" w:rsidP="004627DE">
      <w:pPr>
        <w:jc w:val="both"/>
        <w:rPr>
          <w:sz w:val="28"/>
          <w:szCs w:val="28"/>
        </w:rPr>
      </w:pPr>
      <w:r>
        <w:rPr>
          <w:sz w:val="28"/>
          <w:szCs w:val="28"/>
        </w:rPr>
        <w:t>Дальнейшей ступенькой на этом же пути является начало ходьбы, самостоятельного движения. И в этом втором, как и в первом, случае существенна не  столько сама по себе техника этого дела, сколько то изменение во взаимоотношениях индивида с окружающими людьми, к которому приводит возможность самостоятельного передвижения, так же как и самостоятельного овладения предметом посредством хватательных движений. Одно, как и другое, одно вместе с другим порождает некоторую самостоятельность ребенка по отношению к другим людям. Ребенок реально начинает становиться относительно самостоятельным субъектом различных действий, реально выделяясь из окружающего. С осознанием этого объективного факта и связано зарождение самосознания личности, первое представление ее о своем «я». При этом человек осознает свою самостоятельность, свою обособленность от окружения лишь через свои отношения с окружающими его людьми, и он приходит к самосознанию, к познанию собственного «я» через познание других людей. Не существует «я» вне отношений к «ты», и не существует самосознания вне осознания другого человека как самостоятельного субъекта. Самосознание является относительно поздним продуктом развития сознания, предполагающим в качестве своей основы становление ребенка практическим субъектом, сознательно отделяющим себя от окружения.</w:t>
      </w:r>
    </w:p>
    <w:p w:rsidR="00337151" w:rsidRDefault="00337151" w:rsidP="004627DE">
      <w:pPr>
        <w:jc w:val="both"/>
        <w:rPr>
          <w:sz w:val="28"/>
          <w:szCs w:val="28"/>
        </w:rPr>
      </w:pPr>
      <w:r>
        <w:rPr>
          <w:sz w:val="28"/>
          <w:szCs w:val="28"/>
        </w:rPr>
        <w:t>Существенным звеном в ряде основных событий в истории становления самосознания является и овладение речью, представляющей собой форму существования мышления и сознания в целом. Играя значительную роль в развитии сознания ребенка, речь вместе с тем существенно увеличивает действенные возможности ребенка, изменяя его взаимоотношения с окружающими. Вместо того чтобы быть объектом направляющихся на него действий окружающих взрослых, ребенок, овладевая речью, приобретает возможность направлять действия окружающих его людей по своему желанию и через посредство других людей воздействовать на мир. Все эти изменения в поведении ребенка и в его взаимоотношениях с окружающими порождают, осознаваясь, изменения в его сознании, а изменения в его сознании в свою очередь ведут к изменению его поведения и его внутреннего отношения к другим людям.</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ind w:left="426"/>
        <w:jc w:val="both"/>
        <w:rPr>
          <w:sz w:val="28"/>
          <w:szCs w:val="28"/>
        </w:rPr>
      </w:pPr>
      <w:r>
        <w:rPr>
          <w:sz w:val="28"/>
          <w:szCs w:val="28"/>
        </w:rPr>
        <w:t>4.4. Развитие самосознания.</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lang w:val="en-US"/>
        </w:rPr>
      </w:pPr>
      <w:r>
        <w:rPr>
          <w:sz w:val="28"/>
          <w:szCs w:val="28"/>
        </w:rPr>
        <w:t>Вопрос о том, является ли индивид субъектом с развитым самосознанием и выделяющим себя из окружения, осознающим свое отношение к нему как отношение, нельзя решать метафизически. В развитии личности и ее самосознания существует ряд ступеней. В ряду внешних событий жизни личности сюда включается все, что делает человека самостоятельным субъектом общественной и личной жизни: от способности к самообслуживанию до начала трудовой деятельности, делающей его материально независимым. Каждое из этих внешних событий  имеет и свою внутреннюю сторону; объективное, внешнее, изменение взаимоотношений человека с окружающими, отражаясь в его сознании, изменяет и внутреннее, психическое состояние человека, перестраивает его сознание, его внутреннее отношение и к другим людям, и к самому себе.</w:t>
      </w:r>
    </w:p>
    <w:p w:rsidR="00337151" w:rsidRDefault="00337151" w:rsidP="004627DE">
      <w:pPr>
        <w:jc w:val="both"/>
        <w:rPr>
          <w:sz w:val="28"/>
          <w:szCs w:val="28"/>
        </w:rPr>
      </w:pPr>
      <w:r>
        <w:rPr>
          <w:sz w:val="28"/>
          <w:szCs w:val="28"/>
        </w:rPr>
        <w:t>Однако этими внешними событиями и теми внутренними изменениями, которые они вызывают, никак не исчерпывается процесс становления и развития личности. Они закладывают лишь фундамент, создают лишь основу личности, осуществляют лишь первую, грубую ее формовку; дальнейшая достройка и отделка связана с другой, более сложной, внутренней работой, в которой формируется личность.</w:t>
      </w:r>
    </w:p>
    <w:p w:rsidR="00337151" w:rsidRDefault="00337151" w:rsidP="004627DE">
      <w:pPr>
        <w:jc w:val="both"/>
        <w:rPr>
          <w:sz w:val="28"/>
          <w:szCs w:val="28"/>
        </w:rPr>
      </w:pPr>
      <w:r>
        <w:rPr>
          <w:sz w:val="28"/>
          <w:szCs w:val="28"/>
        </w:rPr>
        <w:t>Самостоятельность субъекта никак не исчерпывается способность выполнять те или иные задания. Она включает более существенную способность, самостоятельно, сознательно ставить перед собой те или иные задачи, цели, определять направление своей деятельности. Это требует большой внутренней работы, предполагает способность самостоятельно мыслить и связано с выработкой  цельного мировоззрения. Лишь у подростка, у юноши совершается эта работа: вырабатывается критическое мышление, формируется мировоззрение, поскольку приближение поры вступления в самостоятельную жизнь с особой остротой ставит перед юношей вопрос о том, к чему он пригоден, к чему у него особые склонности и способности; это заставляет серьезнее задуматься над самим собой и приводит к заметному развитию у подростка и юноши самосознания. Развитие самосознания проходит при этом ряд ступеней – от наивного неведения в отношении самого себя  к все более углубленному самопознанию, соединяющемуся  затем с все более определенной и иногда резко колеблющейся самооценкой. В процессе развития самосознания центр тяжести для подростка все более переносится от внешней стороны личности к ее внутренней стороне, от более или менее случайных черт к характеру в целом. С этим связаны осознание – иногда преувеличенное – своего своеобразия и переход к духовным, идеологическим масштабам самооценки. В результате человек самоопределяется как личность на более высоком уровне.</w:t>
      </w:r>
    </w:p>
    <w:p w:rsidR="00337151" w:rsidRDefault="00337151" w:rsidP="004627DE">
      <w:pPr>
        <w:jc w:val="both"/>
        <w:rPr>
          <w:sz w:val="28"/>
          <w:szCs w:val="28"/>
        </w:rPr>
      </w:pPr>
      <w:r>
        <w:rPr>
          <w:sz w:val="28"/>
          <w:szCs w:val="28"/>
        </w:rPr>
        <w:t>На этих высших ступенях развития личности и ее самосознания особенно значительны оказываются индивидуальные различия. Всякий человек является личностью, сознательным субъектом, обладающим и известным самосознанием; но не у каждого человека те качества его, в силу которых он признается нами личностью, представлены в равной мере, с той же яркостью и силой. В отношении некоторых людей именно это впечатление, что в данном человеке мы имеем дело с личностью в каком – то особенном смысле этого слова, господствует над всем остальным. Мы не смешаем этого впечатления даже с тем очень близким, казалось бы, к нему чувством, которое мы обычно выражаем, говоря о человеке, что он индивидуальность.  «Индивидуальность», - говорим мы о человеке ярком, т. е. выделяющемся известным своеобразием. Но когда мы специально подчеркиваем, что данный человек является личностью, это означает нечто большее и другое. Личностью в специфическом смысле этого слова является человек, у которого есть свои позиции, свое ярко выраженное сознательное отношение к жизни, мировоззрение, к которому он пришел в итоге большой сознательной работы. У личности есть свое лицо. Такой человек не просто выделяется в том впечатлении, которое он производит на другого; он сам сознательно выделяет себя из окружающего. В высших своих проявлениях это предполагает известную самостоятельность мысли, не банальность чувства, силу воли, какую – то собранность и внутреннюю страстность. При этом всякой сколько – нибудь значительной личности всегда есть какой – то отлет от действительности, но такой, который ведет к более глубокому проникновению в нее. Глубина и богатство личности предполагают глубину и богатство ее связей с миром, с другими людьми; разрыв этих связей, самоизолюция опустошают ее. Но личность – это не существо, которое просто вросло в среду; личностью является лишь человек , способный выделить себя из своего окружения для того, чтобы по – новому, сугубо избирательно связаться с ним. Личностью является лишь человек, который относится определенным образом к окружающему, сознательно устанавливает это свое отношение так, что оно выявляется во всем его существе.</w:t>
      </w:r>
    </w:p>
    <w:p w:rsidR="00337151" w:rsidRDefault="00337151" w:rsidP="004627DE">
      <w:pPr>
        <w:jc w:val="both"/>
        <w:rPr>
          <w:sz w:val="28"/>
          <w:szCs w:val="28"/>
        </w:rPr>
      </w:pPr>
      <w:r>
        <w:rPr>
          <w:sz w:val="28"/>
          <w:szCs w:val="28"/>
        </w:rPr>
        <w:t xml:space="preserve">Подлинная личность определенностью своего отношения к основным явлениям жизни заставляет и других самоопределиться. К человеку, в котором чувствуется личность, редко относятся безразлично, так же как сам он не  относится безразлично к другим; его любят или ненавидят; у него всегда есть враги и бывают настоящие друзья. Как бы мирно внешне не протекала жизнь такого человека, внутренне в нем всегда есть что – то активное, наступательно – утверждающее. </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ind w:left="426"/>
        <w:jc w:val="both"/>
        <w:rPr>
          <w:sz w:val="28"/>
          <w:szCs w:val="28"/>
        </w:rPr>
      </w:pPr>
      <w:r>
        <w:rPr>
          <w:sz w:val="28"/>
          <w:szCs w:val="28"/>
        </w:rPr>
        <w:t>4.5. Физическая и духовная личность – единство.</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Как бы то ни было, каждый человек, будучи сознательным общественным существом, субъектом практики, истории, является тем самым личностью. Определяя свое отношение к другим людям, он самоопределяется. Это сознательное самоопределение выражается в его самосознании. Личность в ее реальном быте, в ее самосознании есть то, что человек, осознавая себя как субъекта, называет своим «я».  «Я» - это личность в целом, в единстве всех сторон бытия, отраженная в самосознании. Радикально – идеалистические течения психологии сводят обычно личность к самосознанию. У. Джеймс надстраивал самосознание субъекта как духовную личность над личностью физической и социальной. В действительности личность не сводится к самосознанию, и духовная личность не надстраивается над физической и социальной.  Существует лишь единая  личность – человек из плоти и крови, являющийся сознательным общественным существом. Как «я» он выступает, поскольку с развитием самосознания осознает себя как  субъекта практической и теоретической деятельности.</w:t>
      </w:r>
    </w:p>
    <w:p w:rsidR="00337151" w:rsidRDefault="00337151" w:rsidP="004627DE">
      <w:pPr>
        <w:jc w:val="both"/>
        <w:rPr>
          <w:sz w:val="28"/>
          <w:szCs w:val="28"/>
        </w:rPr>
      </w:pPr>
      <w:r>
        <w:rPr>
          <w:sz w:val="28"/>
          <w:szCs w:val="28"/>
        </w:rPr>
        <w:t>К своей личности человек относит свое тело, поскольку овладевает им и органы становятся первыми орудиями воздействуя на мир. Складываясь на основе  единства организма, личность этого тела присваивает его себе, относит к своему «я», поскольку его осваивает, овладевает им. Человек связывает более или менее прочно и тесно свою личность и с определенным внешним обликом, поскольку в нем заключены выразительные моменты и отражается склад его жизни и стиль деятельности. Поэтому, хотя в личность включается и тело человека, и его сознание, никак не приходится говорить (как это делал Джеймс) о физической личности и личности духовной, поскольку включение тела в личность или отнесение его к ней основывается именно на взаимоотношениях, между физической и духовной стороне личности; не существует особой духовной личности в виде какого – то чистого бесплотного духа; самостоятельным субъектом она является, лишь поскольку, будучи материальным существом, она способна оказывать материальное воздействие на окружающее. Таким образом, физическое и духовное – это стороны, которые входят в личность лишь в их единстве и внутренней взаимосвязи.</w:t>
      </w:r>
    </w:p>
    <w:p w:rsidR="00337151" w:rsidRDefault="00337151" w:rsidP="004627DE">
      <w:pPr>
        <w:jc w:val="both"/>
        <w:rPr>
          <w:sz w:val="28"/>
          <w:szCs w:val="28"/>
        </w:rPr>
      </w:pPr>
      <w:r>
        <w:rPr>
          <w:sz w:val="28"/>
          <w:szCs w:val="28"/>
        </w:rPr>
        <w:t>К своему «я» человек в еще большей мере, чем свое тело, относит внутреннее психическое содержание. Но не все и из него он в равной мере включает в собственную личность. Из психической сферы человек относит к своему «я» преимущественно свои способности и особенно свой характер и темперамент – те свойства личности, которые определяют его поведение, придавая ему своеобразие. В каком – то очень широком смысле все переживаемое человеком, все психическое содержание его жизни входит в состав личности. Но в более специфическом смысле своем, относящимся к его «я», человек признает не все, что отразилось на психике, а только то, что было им пережито в специфическом смысле этого слова, войдя в историю его внутренней жизни. Не каждую мысль, посетившую его сознание, человек в равной мере признает своей, а только такую, которую он не принял в готовом виде, а освоил, продумал, т. е. такую, которая явилась результатом собственной его деятельности.</w:t>
      </w:r>
    </w:p>
    <w:p w:rsidR="00337151" w:rsidRDefault="00337151" w:rsidP="004627DE">
      <w:pPr>
        <w:jc w:val="both"/>
        <w:rPr>
          <w:sz w:val="28"/>
          <w:szCs w:val="28"/>
        </w:rPr>
      </w:pPr>
      <w:r>
        <w:rPr>
          <w:sz w:val="28"/>
          <w:szCs w:val="28"/>
        </w:rPr>
        <w:t>Точно так же и не всякое чувство, мимолетно коснувшееся его сердца, человек в равной мере признает своим, а только такое, которое определило его жизнь и деятельность. Но все это – и мысли, и чувства, и точно так же желания – человек по большей части в лучшем случае признает своим, в собственное же «я» он включит лишь свойства своей личности -  свой характер и темперамент, свои способности и к ним присоединит он разве мысль, которой отдал все свои силы и чувства, с которыми срослась вся его жизнь.</w:t>
      </w:r>
    </w:p>
    <w:p w:rsidR="00337151" w:rsidRDefault="00337151" w:rsidP="004627DE">
      <w:pPr>
        <w:jc w:val="both"/>
        <w:rPr>
          <w:sz w:val="28"/>
          <w:szCs w:val="28"/>
        </w:rPr>
      </w:pPr>
      <w:r>
        <w:rPr>
          <w:sz w:val="28"/>
          <w:szCs w:val="28"/>
        </w:rPr>
        <w:t>Реальная личность, которая, отражаясь в своем самосознании, осознает себя как «я», как субъекта своей деятельности, является общественным существом, включенным в общественные отношения и выполняющим те или иные общественные функции. Реальное событие личности существенно определяется ее общественной ролью: поэтому, отражаясь в самосознании, эта общественная роль тоже включается человеком в его  «я».</w:t>
      </w:r>
    </w:p>
    <w:p w:rsidR="00337151" w:rsidRDefault="00337151" w:rsidP="004627DE">
      <w:pPr>
        <w:pStyle w:val="a3"/>
        <w:jc w:val="both"/>
      </w:pPr>
    </w:p>
    <w:p w:rsidR="00337151" w:rsidRDefault="00337151" w:rsidP="004627DE">
      <w:pPr>
        <w:pStyle w:val="a3"/>
        <w:jc w:val="both"/>
      </w:pPr>
    </w:p>
    <w:p w:rsidR="00337151" w:rsidRDefault="00337151" w:rsidP="004627DE">
      <w:pPr>
        <w:pStyle w:val="a3"/>
        <w:ind w:left="426"/>
        <w:jc w:val="both"/>
      </w:pPr>
      <w:r>
        <w:t>4.6. Общественное отношение индивида к труду.</w:t>
      </w:r>
    </w:p>
    <w:p w:rsidR="00337151" w:rsidRDefault="00337151" w:rsidP="004627DE">
      <w:pPr>
        <w:pStyle w:val="a3"/>
        <w:jc w:val="both"/>
      </w:pPr>
    </w:p>
    <w:p w:rsidR="00337151" w:rsidRDefault="00337151" w:rsidP="004627DE">
      <w:pPr>
        <w:pStyle w:val="a3"/>
        <w:jc w:val="both"/>
      </w:pPr>
    </w:p>
    <w:p w:rsidR="00337151" w:rsidRDefault="00337151" w:rsidP="004627DE">
      <w:pPr>
        <w:pStyle w:val="a3"/>
        <w:jc w:val="both"/>
      </w:pPr>
      <w:r>
        <w:t>Эта установка личности нашла себе отражение и в психологической литературе. Задавшись вопросом о том, что включает личность человека, У. Джеймс отмечал, что личность человека составляет общая сумма всего того, что он может называть своим. Иначе говоря: человек есть то, что он имеет; его имущество составляет его сущность, его собственность поглощает его личность.</w:t>
      </w:r>
    </w:p>
    <w:p w:rsidR="00337151" w:rsidRDefault="00337151" w:rsidP="004627DE">
      <w:pPr>
        <w:jc w:val="both"/>
        <w:rPr>
          <w:sz w:val="28"/>
          <w:szCs w:val="28"/>
        </w:rPr>
      </w:pPr>
      <w:r>
        <w:rPr>
          <w:sz w:val="28"/>
          <w:szCs w:val="28"/>
        </w:rPr>
        <w:t>В известном смысле и мы можем, конечно, сказать, что трудно провести грань между тем, что человек называет самим собой, и кое – чем из того, что он считает своим. То, что человек считает своим, в значительной мере определяет и то, чем он сам является. Но только это положение приобретает у нас иной и в некотором отношении противоположный смысл. Своим человек считает не только те вещи, которые он себе присвоил, сколько то дело, которому он себя отдал, то общественное целое, в которое он себя включил. Своим считает человек свой участок работы, своей он считает родину, своими он считает ее интересы, интересы человечества: они его, потому что он их.</w:t>
      </w:r>
    </w:p>
    <w:p w:rsidR="00337151" w:rsidRDefault="00337151" w:rsidP="004627DE">
      <w:pPr>
        <w:jc w:val="both"/>
        <w:rPr>
          <w:sz w:val="28"/>
          <w:szCs w:val="28"/>
        </w:rPr>
      </w:pPr>
      <w:r>
        <w:rPr>
          <w:sz w:val="28"/>
          <w:szCs w:val="28"/>
        </w:rPr>
        <w:t>Для нас человек определяется прежде всего не его отношением к его собственности, а его отношением к его труду. Поэтому и его самооценка  определяется тем, что он как общественный индивид делает для общества. Это  сознательное, общественное отношение к труду является стержнем, на котором перестраивается вся психология личности; оно же становится основой и стержнем ее самосознания.</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ind w:left="426"/>
        <w:jc w:val="both"/>
        <w:rPr>
          <w:sz w:val="28"/>
          <w:szCs w:val="28"/>
        </w:rPr>
      </w:pPr>
      <w:r>
        <w:rPr>
          <w:sz w:val="28"/>
          <w:szCs w:val="28"/>
        </w:rPr>
        <w:t>4.7. Самооценка и жизненный опыт (переосмысливание жизни).</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lang w:val="en-US"/>
        </w:rPr>
      </w:pPr>
      <w:r>
        <w:rPr>
          <w:sz w:val="28"/>
          <w:szCs w:val="28"/>
        </w:rPr>
        <w:t xml:space="preserve">Самосознание человека, отражая реальное бытие личности, делает это – как  и сознание вообще – не пассивно, не зеркально. Представление человека о самом себе, даже о собственных психических свойствах и качествах, далеко не всегда адекватно их отражает; мотивы, которые человек выдвигает, обосновывая перед другими людьми и перед самим собой свое поведение, даже когда он стремится верно осознать свои побуждения и субъективно вполне искренен, далеко не всегда объективно отражают побуждения, реально определяющие его действия. Сознание человека не дано непосредственно в переживаниях, оно является результатом познания, для которого требуется осознание реальной обусловленности своих переживаний. Оно может быть более или менее адекватно. Самосознание, включая и то или иное отношение к себе, тесно связано и с самооценкой. Самооценка человека существенно обусловлена мировоззрением, определяющим нормы оценки. </w:t>
      </w:r>
    </w:p>
    <w:p w:rsidR="00337151" w:rsidRDefault="00337151" w:rsidP="004627DE">
      <w:pPr>
        <w:jc w:val="both"/>
        <w:rPr>
          <w:sz w:val="28"/>
          <w:szCs w:val="28"/>
        </w:rPr>
      </w:pPr>
      <w:r>
        <w:rPr>
          <w:sz w:val="28"/>
          <w:szCs w:val="28"/>
        </w:rPr>
        <w:t>Сознание человека – это вообще не только теоретическое, познавательное, но и моральное сознание. Корнями своими оно уходит в общественное бытие личности. Свое психологическое реальное выражение оно получает в том, какой внутренний смысл приобретает для человека все то, что совершается вокруг него и им самим.</w:t>
      </w:r>
    </w:p>
    <w:p w:rsidR="00337151" w:rsidRDefault="00337151" w:rsidP="004627DE">
      <w:pPr>
        <w:jc w:val="both"/>
        <w:rPr>
          <w:sz w:val="28"/>
          <w:szCs w:val="28"/>
        </w:rPr>
      </w:pPr>
      <w:r>
        <w:rPr>
          <w:sz w:val="28"/>
          <w:szCs w:val="28"/>
        </w:rPr>
        <w:t>Самосознание – не изначальная данность, присущая человеку, а продукт развития; при этом самосознание не имеет своей отдельной от личности линии развития, но включается как сторона в процесс ее реального развития. В ходе этого развития, по мере того как человек приобретает жизненный  опыт, перед ним не только открываются все новые стороны бытия, но и происходит более или менее глубокое переосмысливание жизни. Этот процесс ее переосмысливания, проходящий через всю жизнь человека, образует самое сокровенное и основное содержание его существа, определяет мотивы его действий и внутренний смысл тех задач, которые он решает в жизни. Способность, вырабатывающаяся в ходе жизни у некоторых людей, осмыслить жизнь в большом плане и распознать то, что в ней подлинно значимо, умение не только изыскать средства для решения случайно всплывших задач, но и определить сами задачи и цель жизни так, чтобы по -  настоящему знать, куда в жизни идти и зачем, -  это нечто, бесконечно превосходящее всякую ученость, хотя бы и располагающую большим запасом специальных знаний, это драгоценное и редкое свойство – мудрость.</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ind w:left="426"/>
        <w:jc w:val="both"/>
        <w:rPr>
          <w:sz w:val="28"/>
          <w:szCs w:val="28"/>
        </w:rPr>
      </w:pPr>
      <w:r>
        <w:rPr>
          <w:sz w:val="28"/>
          <w:szCs w:val="28"/>
        </w:rPr>
        <w:t>Заключение.</w:t>
      </w:r>
    </w:p>
    <w:p w:rsidR="00337151" w:rsidRDefault="00337151" w:rsidP="004627DE">
      <w:pPr>
        <w:jc w:val="both"/>
        <w:rPr>
          <w:sz w:val="28"/>
          <w:szCs w:val="28"/>
        </w:rPr>
      </w:pPr>
    </w:p>
    <w:p w:rsidR="00337151" w:rsidRDefault="00337151" w:rsidP="004627DE">
      <w:pPr>
        <w:jc w:val="both"/>
        <w:rPr>
          <w:sz w:val="28"/>
          <w:szCs w:val="28"/>
        </w:rPr>
      </w:pPr>
    </w:p>
    <w:p w:rsidR="00337151" w:rsidRDefault="00337151" w:rsidP="004627DE">
      <w:pPr>
        <w:jc w:val="both"/>
        <w:rPr>
          <w:sz w:val="28"/>
          <w:szCs w:val="28"/>
        </w:rPr>
      </w:pPr>
      <w:r>
        <w:rPr>
          <w:sz w:val="28"/>
          <w:szCs w:val="28"/>
        </w:rPr>
        <w:t>Психология, которая является чем – то большим, чем поприщем для</w:t>
      </w:r>
    </w:p>
    <w:p w:rsidR="00337151" w:rsidRDefault="00337151" w:rsidP="004627DE">
      <w:pPr>
        <w:jc w:val="both"/>
        <w:rPr>
          <w:sz w:val="28"/>
          <w:szCs w:val="28"/>
        </w:rPr>
      </w:pPr>
      <w:r>
        <w:rPr>
          <w:sz w:val="28"/>
          <w:szCs w:val="28"/>
        </w:rPr>
        <w:t>досужих упражнений ученых, психология, которая стоит того, чтобы человек отдал ей все силы, не может ограничиться абстрактным изучением отдельных функций; она должна, проходя через изучение функций, процессов и т. д., в конечном счете приводить к действительному познанию реальной жизни, живых людей.</w:t>
      </w:r>
    </w:p>
    <w:p w:rsidR="00337151" w:rsidRDefault="00337151" w:rsidP="004627DE">
      <w:pPr>
        <w:jc w:val="both"/>
        <w:rPr>
          <w:sz w:val="28"/>
          <w:szCs w:val="28"/>
        </w:rPr>
      </w:pPr>
      <w:r>
        <w:rPr>
          <w:sz w:val="28"/>
          <w:szCs w:val="28"/>
        </w:rPr>
        <w:t xml:space="preserve">Подлинный смысл пройденного нами пути в том и заключается, что он был не чем иным, как последовательно, шаг за шагом прокладываемым путем нашего познавательного проникновения в психическую жизнь личности. Психофизиологические функции включались в многообразные психические процессы. Подвергшиеся сначала аналитическому изучению психические процессы, будучи в действительности сторонами, моментами конкретной деятельности, в которой они реально формируются и проявляются, включались в эту последнюю; в соответствии с этим изучение психических процессов перешло в изучение деятельности – в том конкретном соотношении, которое определяется условиями ее реального осуществления. Изучение же психологии деятельности, всегда реально исходящее от личности как субъекта этой деятельности, было, по существу, изучением психологии личности в ее деятельности – ее мотивов (побуждений), целей, задач. Поэтому изучение психологии деятельности естественно и закономерно переходит в изучение свойств личности ее установок, способностей, черт характера, проявляющихся и формирующихся в деятельности. Таким образом, все многообразие психических явлений  – функций, процессов, психических свойств деятельности – входит в личность и смыкается в ее единстве.  </w:t>
      </w:r>
    </w:p>
    <w:p w:rsidR="004627DE" w:rsidRDefault="004627DE" w:rsidP="004627DE">
      <w:pPr>
        <w:jc w:val="both"/>
        <w:rPr>
          <w:sz w:val="28"/>
          <w:szCs w:val="28"/>
        </w:rPr>
      </w:pPr>
    </w:p>
    <w:p w:rsidR="004627DE" w:rsidRDefault="004627DE" w:rsidP="004627DE">
      <w:pPr>
        <w:jc w:val="both"/>
        <w:rPr>
          <w:sz w:val="28"/>
          <w:szCs w:val="28"/>
        </w:rPr>
      </w:pPr>
      <w:bookmarkStart w:id="0" w:name="_GoBack"/>
      <w:bookmarkEnd w:id="0"/>
    </w:p>
    <w:sectPr w:rsidR="004627DE" w:rsidSect="004627DE">
      <w:pgSz w:w="11906" w:h="16838"/>
      <w:pgMar w:top="1134" w:right="849"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6750F"/>
    <w:multiLevelType w:val="multilevel"/>
    <w:tmpl w:val="9A821E1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29002356"/>
    <w:multiLevelType w:val="multilevel"/>
    <w:tmpl w:val="B172ED22"/>
    <w:lvl w:ilvl="0">
      <w:start w:val="2"/>
      <w:numFmt w:val="decimal"/>
      <w:lvlText w:val="%1."/>
      <w:lvlJc w:val="left"/>
      <w:pPr>
        <w:tabs>
          <w:tab w:val="num" w:pos="840"/>
        </w:tabs>
        <w:ind w:left="840" w:hanging="840"/>
      </w:pPr>
      <w:rPr>
        <w:rFonts w:hint="default"/>
      </w:rPr>
    </w:lvl>
    <w:lvl w:ilvl="1">
      <w:start w:val="8"/>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C2F4BA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C35399B"/>
    <w:multiLevelType w:val="multilevel"/>
    <w:tmpl w:val="50F63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5B8"/>
    <w:rsid w:val="00337151"/>
    <w:rsid w:val="004627DE"/>
    <w:rsid w:val="006434F3"/>
    <w:rsid w:val="00951844"/>
    <w:rsid w:val="00D045B8"/>
    <w:rsid w:val="00DC0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908C06-65FF-49A9-8697-B9D8F389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480" w:lineRule="auto"/>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7474</Words>
  <Characters>42602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Понятие личности в психологии</vt:lpstr>
    </vt:vector>
  </TitlesOfParts>
  <Company>НОМЕ</Company>
  <LinksUpToDate>false</LinksUpToDate>
  <CharactersWithSpaces>49977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личности в психологии</dc:title>
  <dc:subject/>
  <dc:creator>Олег+Анна</dc:creator>
  <cp:keywords/>
  <dc:description/>
  <cp:lastModifiedBy>admin</cp:lastModifiedBy>
  <cp:revision>2</cp:revision>
  <cp:lastPrinted>2003-03-07T23:04:00Z</cp:lastPrinted>
  <dcterms:created xsi:type="dcterms:W3CDTF">2014-03-05T02:01:00Z</dcterms:created>
  <dcterms:modified xsi:type="dcterms:W3CDTF">2014-03-05T02:01:00Z</dcterms:modified>
</cp:coreProperties>
</file>