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B2" w:rsidRDefault="003A04B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Понятие о чрезвычайных ситуациях и их классификация</w:t>
      </w:r>
      <w:r>
        <w:rPr>
          <w:sz w:val="28"/>
          <w:szCs w:val="28"/>
        </w:rPr>
        <w:t>.</w:t>
      </w:r>
    </w:p>
    <w:p w:rsidR="003A04B2" w:rsidRDefault="003A04B2">
      <w:pPr>
        <w:ind w:firstLine="708"/>
        <w:jc w:val="both"/>
        <w:rPr>
          <w:sz w:val="28"/>
          <w:szCs w:val="28"/>
        </w:rPr>
      </w:pPr>
    </w:p>
    <w:p w:rsidR="003A04B2" w:rsidRDefault="003A0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Хозяйственная деятельность человека приводит к нарушению экологического равновесия, возникновению аномальных природных и техногенных ситуаций: стихийные бедствия, катастрофы и аварии с многочисленными человеческими жертвами, огромные материальные потери и нарушения условий нормальной жизнедеятельности.</w:t>
      </w:r>
    </w:p>
    <w:p w:rsidR="003A04B2" w:rsidRDefault="003A0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России ежегодно отмечают две крупные аварии на трубопроводе, раз в неделю - на транспорте, ежемесячно в промышленности. Промышленные катастрофы происходят раз в полгода. В течение последних лет в крупных и мелких авариях и катастрофах ежегодно гибло по 50 тыс. человек и 250 тыс. получали ранения. По прогнозам Российской академии наук, с каждым годом число катастроф будет расти.</w:t>
      </w:r>
    </w:p>
    <w:p w:rsidR="003A04B2" w:rsidRDefault="003A0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Человечество ежедневно сталкивается с множеством суровых природных явлений. На Земле ежегодно происходят тысячи гроз, примерно 10 тыс. наводнений, свыше 100 тыс. землетрясений, многочисленные пожары и оползни, извержения вулканов и тропические циклоны.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данным ООН, за последние 20 лет на нашей планете в результате стихийных бедствий и катастроф погибло более 3 млн. чел.</w:t>
      </w:r>
    </w:p>
    <w:p w:rsidR="003A04B2" w:rsidRDefault="003A0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и ликвидация последствий  чрезвычайных ситуаций (ЧС) – одна из актуальных проблем современности. Умелые действия по спасению людей, оказанию им необходимой помощи, проведению аварийно-спасательных работ в очагах поражений позволяют сократить число погибших, сохранить здоровье пострадавших, уменьшить материальные потери. В связи с этим актуальной становиться проблема подготовки специалистов с высшим образованием, способных грамотно и умело организовать предотвращение экстремальных ситуаций и оказать помощь населению в ликвидации опасности.</w:t>
      </w:r>
    </w:p>
    <w:p w:rsidR="003A04B2" w:rsidRDefault="003A04B2">
      <w:pPr>
        <w:jc w:val="center"/>
        <w:rPr>
          <w:b/>
          <w:bCs/>
          <w:sz w:val="32"/>
          <w:szCs w:val="32"/>
        </w:rPr>
      </w:pPr>
    </w:p>
    <w:p w:rsidR="003A04B2" w:rsidRDefault="003A04B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Понятие о чрезвычайных ситуациях.</w:t>
      </w:r>
    </w:p>
    <w:p w:rsidR="003A04B2" w:rsidRDefault="003A04B2">
      <w:pPr>
        <w:ind w:firstLine="708"/>
        <w:jc w:val="both"/>
        <w:rPr>
          <w:sz w:val="28"/>
          <w:szCs w:val="28"/>
        </w:rPr>
      </w:pPr>
    </w:p>
    <w:p w:rsidR="003A04B2" w:rsidRDefault="003A0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Тысячелетняя практика жизнедеятельности человека свидетельствует о том, что ни в одном виде деятельности невозможно достичь абсолютной безопасности. Следовательно, любая деятельность потенциально опасно.</w:t>
      </w:r>
    </w:p>
    <w:p w:rsidR="003A04B2" w:rsidRDefault="003A04B2">
      <w:pPr>
        <w:jc w:val="center"/>
        <w:rPr>
          <w:sz w:val="28"/>
          <w:szCs w:val="28"/>
        </w:rPr>
      </w:pP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На рисунке представлена взаимосвязь человека, его жизнедеятельности и чрезвычайных ситуаций природного и техногенного характера. Прослеживая направления линий на схеме, видно, что ЧС, от каких бы причин они не возникали, отрицательно воздействуют на природу и человека.</w:t>
      </w:r>
    </w:p>
    <w:p w:rsidR="003A04B2" w:rsidRDefault="003A04B2">
      <w:pPr>
        <w:ind w:firstLine="708"/>
        <w:jc w:val="both"/>
        <w:rPr>
          <w:sz w:val="28"/>
          <w:szCs w:val="28"/>
        </w:rPr>
      </w:pPr>
    </w:p>
    <w:p w:rsidR="003A04B2" w:rsidRDefault="003A04B2">
      <w:pPr>
        <w:ind w:firstLine="708"/>
        <w:jc w:val="both"/>
        <w:rPr>
          <w:sz w:val="28"/>
          <w:szCs w:val="28"/>
        </w:rPr>
      </w:pPr>
    </w:p>
    <w:p w:rsidR="003A04B2" w:rsidRDefault="003A04B2">
      <w:pPr>
        <w:ind w:firstLine="708"/>
        <w:jc w:val="both"/>
        <w:rPr>
          <w:sz w:val="28"/>
          <w:szCs w:val="28"/>
        </w:rPr>
      </w:pPr>
    </w:p>
    <w:p w:rsidR="003A04B2" w:rsidRDefault="003A04B2">
      <w:pPr>
        <w:ind w:firstLine="708"/>
        <w:jc w:val="both"/>
        <w:rPr>
          <w:sz w:val="28"/>
          <w:szCs w:val="28"/>
        </w:rPr>
      </w:pPr>
    </w:p>
    <w:p w:rsidR="003A04B2" w:rsidRDefault="003A04B2">
      <w:pPr>
        <w:ind w:firstLine="708"/>
        <w:jc w:val="both"/>
        <w:rPr>
          <w:sz w:val="28"/>
          <w:szCs w:val="28"/>
        </w:rPr>
      </w:pPr>
    </w:p>
    <w:p w:rsidR="003A04B2" w:rsidRDefault="003A04B2">
      <w:pPr>
        <w:ind w:firstLine="708"/>
        <w:jc w:val="both"/>
        <w:rPr>
          <w:sz w:val="28"/>
          <w:szCs w:val="28"/>
        </w:rPr>
      </w:pPr>
    </w:p>
    <w:p w:rsidR="003A04B2" w:rsidRDefault="003A04B2">
      <w:pPr>
        <w:ind w:firstLine="708"/>
        <w:jc w:val="both"/>
        <w:rPr>
          <w:sz w:val="28"/>
          <w:szCs w:val="28"/>
        </w:rPr>
      </w:pPr>
    </w:p>
    <w:p w:rsidR="003A04B2" w:rsidRDefault="003A0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Рис. Взаимосвязь ЧС, природной среды и жизнедеятельности человека.</w:t>
      </w:r>
    </w:p>
    <w:p w:rsidR="003A04B2" w:rsidRDefault="009D4C58">
      <w:pPr>
        <w:ind w:firstLine="708"/>
        <w:jc w:val="both"/>
        <w:rPr>
          <w:sz w:val="28"/>
          <w:szCs w:val="28"/>
        </w:rPr>
      </w:pPr>
      <w:r>
        <w:rPr>
          <w:noProof/>
        </w:rPr>
        <w:lastRenderedPageBreak/>
        <w:pict>
          <v:rect id="_x0000_s1026" style="position:absolute;left:0;text-align:left;margin-left:171pt;margin-top:10.9pt;width:99pt;height:27pt;z-index:251630592">
            <v:textbox>
              <w:txbxContent>
                <w:p w:rsidR="003A04B2" w:rsidRDefault="003A04B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природа</w:t>
                  </w:r>
                </w:p>
              </w:txbxContent>
            </v:textbox>
          </v:rect>
        </w:pict>
      </w:r>
    </w:p>
    <w:tbl>
      <w:tblPr>
        <w:tblW w:w="9264" w:type="dxa"/>
        <w:tblInd w:w="108" w:type="dxa"/>
        <w:tblLook w:val="0000" w:firstRow="0" w:lastRow="0" w:firstColumn="0" w:lastColumn="0" w:noHBand="0" w:noVBand="0"/>
      </w:tblPr>
      <w:tblGrid>
        <w:gridCol w:w="696"/>
        <w:gridCol w:w="1086"/>
        <w:gridCol w:w="976"/>
        <w:gridCol w:w="976"/>
        <w:gridCol w:w="968"/>
        <w:gridCol w:w="968"/>
        <w:gridCol w:w="976"/>
        <w:gridCol w:w="976"/>
        <w:gridCol w:w="976"/>
        <w:gridCol w:w="976"/>
      </w:tblGrid>
      <w:tr w:rsidR="003A04B2" w:rsidRPr="003A04B2">
        <w:trPr>
          <w:cantSplit/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027" style="position:absolute;flip:x;z-index:251624448" from="12.6pt,9.95pt" to="14.25pt,318.4pt" strokecolor="windowText" o:insetmode="auto"/>
              </w:pict>
            </w:r>
            <w:r>
              <w:rPr>
                <w:noProof/>
              </w:rPr>
              <w:pict>
                <v:line id="_x0000_s1028" style="position:absolute;z-index:251626496" from="15pt,11.25pt" to="168pt,11.25pt" strokecolor="windowText" o:insetmode="auto">
                  <v:stroke endarrow="block"/>
                </v:line>
              </w:pict>
            </w:r>
            <w:r>
              <w:rPr>
                <w:noProof/>
              </w:rPr>
              <w:pict>
                <v:line id="_x0000_s1029" style="position:absolute;flip:x;z-index:251627520" from="264pt,11.25pt" to="434.25pt,11.25pt" strokecolor="windowText" o:insetmode="auto">
                  <v:stroke endarrow="block"/>
                </v:lin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0"/>
            </w:tblGrid>
            <w:tr w:rsidR="003A04B2" w:rsidRPr="003A04B2">
              <w:trPr>
                <w:trHeight w:val="225"/>
                <w:tblCellSpacing w:w="0" w:type="dxa"/>
              </w:trPr>
              <w:tc>
                <w:tcPr>
                  <w:tcW w:w="480" w:type="dxa"/>
                  <w:noWrap/>
                  <w:vAlign w:val="bottom"/>
                </w:tcPr>
                <w:p w:rsidR="003A04B2" w:rsidRPr="003A04B2" w:rsidRDefault="003A04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jc w:val="center"/>
              <w:rPr>
                <w:rFonts w:ascii="Baskerville Old Face" w:hAnsi="Baskerville Old Face" w:cs="Baskerville Old Face"/>
                <w:sz w:val="28"/>
                <w:szCs w:val="28"/>
              </w:rPr>
            </w:pPr>
            <w:r>
              <w:rPr>
                <w:noProof/>
              </w:rPr>
              <w:pict>
                <v:line id="_x0000_s1030" style="position:absolute;left:0;text-align:left;z-index:251623424;mso-position-horizontal-relative:text;mso-position-vertical-relative:text" from="31.4pt,21.8pt" to="31.4pt,48.8pt" strokecolor="windowText" o:insetmode="auto">
                  <v:stroke startarrow="block" endarrow="block"/>
                </v:line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031" style="position:absolute;flip:x;z-index:251625472;mso-position-horizontal-relative:text;mso-position-vertical-relative:text" from="4.2pt,9.4pt" to="4.35pt,318.8pt" strokecolor="windowText" o:insetmode="auto"/>
              </w:pict>
            </w:r>
          </w:p>
        </w:tc>
      </w:tr>
      <w:tr w:rsidR="003A04B2" w:rsidRPr="003A04B2">
        <w:trPr>
          <w:cantSplit/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4B2" w:rsidRPr="003A04B2" w:rsidRDefault="003A04B2">
            <w:pPr>
              <w:rPr>
                <w:rFonts w:ascii="Baskerville Old Face" w:hAnsi="Baskerville Old Face" w:cs="Baskerville Old Face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B2" w:rsidRPr="003A04B2">
        <w:trPr>
          <w:trHeight w:val="58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rect id="_x0000_s1032" style="position:absolute;margin-left:31.4pt;margin-top:13.05pt;width:184.8pt;height:45pt;z-index:251631616;mso-position-horizontal-relative:text;mso-position-vertical-relative:text">
                  <v:textbox style="mso-next-textbox:#_x0000_s1032">
                    <w:txbxContent>
                      <w:p w:rsidR="003A04B2" w:rsidRDefault="003A04B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Чрезвычайные ситуации природного характера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B2" w:rsidRPr="003A04B2">
        <w:trPr>
          <w:cantSplit/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group id="_x0000_s1033" style="position:absolute;margin-left:0;margin-top:0;width:45pt;height:27pt;z-index:251618304;mso-position-horizontal-relative:char;mso-position-vertical-relative:line" coordorigin="2571,1901" coordsize="7200,4320">
                  <o:lock v:ext="edit" rotation="t" aspectratio="t" position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4" type="#_x0000_t75" style="position:absolute;left:2571;top:1901;width:7200;height:4320" o:preferrelative="f">
                    <v:fill o:detectmouseclick="t"/>
                    <v:path o:extrusionok="t" o:connecttype="none"/>
                    <o:lock v:ext="edit" text="t"/>
                  </v:shape>
                  <w10:anchorlock/>
                </v:group>
              </w:pict>
            </w:r>
            <w:r>
              <w:rPr>
                <w:rFonts w:ascii="Arial" w:hAnsi="Arial" w:cs="Arial"/>
                <w:sz w:val="20"/>
                <w:szCs w:val="20"/>
              </w:rPr>
              <w:pict>
                <v:shape id="_x0000_i1025" type="#_x0000_t75" style="width:43.5pt;height:26.25pt">
                  <v:imagedata r:id="rId5" o:title="" croptop="-65506f" cropbottom="65506f"/>
                  <o:lock v:ext="edit" rotation="t" position="t"/>
                </v:shape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4B2" w:rsidRPr="003A04B2" w:rsidRDefault="009D4C58">
            <w:pPr>
              <w:jc w:val="center"/>
              <w:rPr>
                <w:rFonts w:ascii="Baskerville Old Face" w:hAnsi="Baskerville Old Face" w:cs="Baskerville Old Face"/>
                <w:sz w:val="28"/>
                <w:szCs w:val="28"/>
              </w:rPr>
            </w:pPr>
            <w:r>
              <w:rPr>
                <w:noProof/>
              </w:rPr>
              <w:pict>
                <v:line id="_x0000_s1035" style="position:absolute;left:0;text-align:left;z-index:251633664;mso-position-horizontal-relative:text;mso-position-vertical-relative:text" from="80pt,27.5pt" to="80.1pt,55.15pt">
                  <v:stroke endarrow="block"/>
                </v:line>
              </w:pict>
            </w:r>
            <w:r>
              <w:rPr>
                <w:noProof/>
              </w:rPr>
              <w:pict>
                <v:line id="_x0000_s1036" style="position:absolute;left:0;text-align:left;flip:x y;z-index:251634688;mso-position-horizontal-relative:text;mso-position-vertical-relative:text" from="80.1pt,28.15pt" to="80.2pt,55.8pt">
                  <v:stroke endarrow="block"/>
                </v:line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B2" w:rsidRPr="003A04B2">
        <w:trPr>
          <w:cantSplit/>
          <w:trHeight w:val="46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4B2" w:rsidRPr="003A04B2" w:rsidRDefault="003A04B2">
            <w:pPr>
              <w:rPr>
                <w:rFonts w:ascii="Baskerville Old Face" w:hAnsi="Baskerville Old Face" w:cs="Baskerville Old Face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group id="_x0000_s1037" style="position:absolute;margin-left:0;margin-top:0;width:36pt;height:18pt;z-index:251621376;mso-position-horizontal-relative:char;mso-position-vertical-relative:line" coordorigin="2571,5036" coordsize="7200,4320">
                  <o:lock v:ext="edit" rotation="t" aspectratio="t" position="t"/>
                  <v:shape id="_x0000_s1038" type="#_x0000_t75" style="position:absolute;left:2571;top:5036;width:7200;height:4320" o:preferrelative="f">
                    <v:fill o:detectmouseclick="t"/>
                    <v:path o:extrusionok="t" o:connecttype="none"/>
                    <o:lock v:ext="edit" text="t"/>
                  </v:shape>
                  <w10:anchorlock/>
                </v:group>
              </w:pict>
            </w:r>
            <w:r>
              <w:rPr>
                <w:rFonts w:ascii="Arial" w:hAnsi="Arial" w:cs="Arial"/>
                <w:sz w:val="20"/>
                <w:szCs w:val="20"/>
              </w:rPr>
              <w:pict>
                <v:shape id="_x0000_i1026" type="#_x0000_t75" style="width:36pt;height:17.25pt">
                  <v:imagedata r:id="rId5" o:title="" croptop="-65506f" cropbottom="65506f"/>
                  <o:lock v:ext="edit" rotation="t" position="t"/>
                </v:shape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B2" w:rsidRPr="003A04B2">
        <w:trPr>
          <w:trHeight w:val="5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rect id="_x0000_s1039" style="position:absolute;margin-left:21pt;margin-top:5.55pt;width:207pt;height:36pt;z-index:251632640;mso-position-horizontal-relative:text;mso-position-vertical-relative:text">
                  <v:textbox style="mso-next-textbox:#_x0000_s1039">
                    <w:txbxContent>
                      <w:p w:rsidR="003A04B2" w:rsidRDefault="003A04B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Человек и среда обитания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group id="_x0000_s1040" style="position:absolute;margin-left:0;margin-top:0;width:36pt;height:18pt;z-index:251619328;mso-position-horizontal-relative:char;mso-position-vertical-relative:line" coordorigin="2571,1901" coordsize="7200,4320">
                  <o:lock v:ext="edit" rotation="t" aspectratio="t" position="t"/>
                  <v:shape id="_x0000_s1041" type="#_x0000_t75" style="position:absolute;left:2571;top:1901;width:7200;height:4320" o:preferrelative="f">
                    <v:fill o:detectmouseclick="t"/>
                    <v:path o:extrusionok="t" o:connecttype="none"/>
                    <o:lock v:ext="edit" text="t"/>
                  </v:shape>
                  <w10:anchorlock/>
                </v:group>
              </w:pict>
            </w:r>
            <w:r>
              <w:rPr>
                <w:rFonts w:ascii="Arial" w:hAnsi="Arial" w:cs="Arial"/>
                <w:sz w:val="20"/>
                <w:szCs w:val="20"/>
              </w:rPr>
              <w:pict>
                <v:shape id="_x0000_i1027" type="#_x0000_t75" style="width:36pt;height:17.25pt">
                  <v:imagedata r:id="rId5" o:title="" croptop="-65506f" cropbottom="65506f"/>
                  <o:lock v:ext="edit" rotation="t" position="t"/>
                </v:shape>
              </w:pic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B2" w:rsidRPr="003A04B2">
        <w:trPr>
          <w:cantSplit/>
          <w:trHeight w:val="24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Baskerville Old Face" w:hAnsi="Baskerville Old Face" w:cs="Baskerville Old Face"/>
                <w:sz w:val="28"/>
                <w:szCs w:val="28"/>
              </w:rPr>
            </w:pPr>
          </w:p>
        </w:tc>
        <w:tc>
          <w:tcPr>
            <w:tcW w:w="38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4B2" w:rsidRPr="003A04B2" w:rsidRDefault="009D4C58">
            <w:pPr>
              <w:jc w:val="center"/>
              <w:rPr>
                <w:rFonts w:ascii="Baskerville Old Face" w:hAnsi="Baskerville Old Face" w:cs="Baskerville Old Face"/>
                <w:sz w:val="28"/>
                <w:szCs w:val="28"/>
              </w:rPr>
            </w:pPr>
            <w:r>
              <w:rPr>
                <w:noProof/>
              </w:rPr>
              <w:pict>
                <v:line id="_x0000_s1042" style="position:absolute;left:0;text-align:left;z-index:251643904;mso-position-horizontal-relative:text;mso-position-vertical-relative:text" from="80.1pt,21.4pt" to="81.1pt,62.35pt">
                  <v:stroke endarrow="block"/>
                </v:line>
              </w:pict>
            </w:r>
            <w:r>
              <w:rPr>
                <w:noProof/>
              </w:rPr>
              <w:pict>
                <v:line id="_x0000_s1043" style="position:absolute;left:0;text-align:left;z-index:251642880;mso-position-horizontal-relative:text;mso-position-vertical-relative:text" from="80.2pt,13.05pt" to="80.2pt,31.05pt">
                  <v:stroke endarrow="block"/>
                </v:line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B2" w:rsidRPr="003A04B2">
        <w:trPr>
          <w:cantSplit/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4B2" w:rsidRPr="003A04B2" w:rsidRDefault="003A04B2">
            <w:pPr>
              <w:rPr>
                <w:rFonts w:ascii="Baskerville Old Face" w:hAnsi="Baskerville Old Face" w:cs="Baskerville Old Face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B2" w:rsidRPr="003A04B2">
        <w:trPr>
          <w:trHeight w:val="6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rect id="_x0000_s1044" style="position:absolute;margin-left:27pt;margin-top:29.35pt;width:111.6pt;height:54pt;z-index:251635712;mso-position-horizontal-relative:text;mso-position-vertical-relative:text">
                  <v:textbox style="mso-next-textbox:#_x0000_s1044">
                    <w:txbxContent>
                      <w:p w:rsidR="003A04B2" w:rsidRDefault="003A04B2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Производственная деятельность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045" style="position:absolute;z-index:251639808;mso-position-horizontal-relative:text;mso-position-vertical-relative:text" from="32.1pt,1.15pt" to="337.8pt,2.35pt"/>
              </w:pict>
            </w:r>
            <w:r>
              <w:rPr>
                <w:noProof/>
              </w:rPr>
              <w:pict>
                <v:line id="_x0000_s1046" style="position:absolute;z-index:251640832;mso-position-horizontal-relative:text;mso-position-vertical-relative:text" from="32.1pt,1.15pt" to="32.1pt,28.15pt">
                  <v:stroke endarrow="block"/>
                </v:line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rect id="_x0000_s1047" style="position:absolute;margin-left:35.2pt;margin-top:29.35pt;width:99pt;height:54pt;z-index:251636736;mso-position-horizontal-relative:text;mso-position-vertical-relative:text">
                  <v:textbox style="mso-next-textbox:#_x0000_s1047">
                    <w:txbxContent>
                      <w:p w:rsidR="003A04B2" w:rsidRDefault="003A04B2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Потребление и отходы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rect id="_x0000_s1048" style="position:absolute;margin-left:24.6pt;margin-top:29.35pt;width:108pt;height:54pt;z-index:251637760;mso-position-horizontal-relative:text;mso-position-vertical-relative:text">
                  <v:textbox style="mso-next-textbox:#_x0000_s1048">
                    <w:txbxContent>
                      <w:p w:rsidR="003A04B2" w:rsidRDefault="003A04B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Отдых, охота, путешествия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049" style="position:absolute;z-index:251641856;mso-position-horizontal-relative:text;mso-position-vertical-relative:text" from="38.8pt,2.35pt" to="38.8pt,29.35pt">
                  <v:stroke endarrow="block"/>
                </v:line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B2" w:rsidRPr="003A04B2">
        <w:trPr>
          <w:cantSplit/>
          <w:trHeight w:val="34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4B2" w:rsidRPr="003A04B2" w:rsidRDefault="009D4C58">
            <w:pPr>
              <w:jc w:val="center"/>
              <w:rPr>
                <w:rFonts w:ascii="Baskerville Old Face" w:hAnsi="Baskerville Old Face" w:cs="Baskerville Old Face"/>
                <w:sz w:val="28"/>
                <w:szCs w:val="28"/>
              </w:rPr>
            </w:pPr>
            <w:r>
              <w:rPr>
                <w:noProof/>
              </w:rPr>
              <w:pict>
                <v:line id="_x0000_s1050" style="position:absolute;left:0;text-align:left;flip:y;z-index:251645952;mso-position-horizontal-relative:text;mso-position-vertical-relative:text" from="31.8pt,49.6pt" to="31.8pt,67.6pt">
                  <v:stroke endarrow="block"/>
                </v:line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4B2" w:rsidRPr="003A04B2" w:rsidRDefault="009D4C58">
            <w:pPr>
              <w:jc w:val="center"/>
              <w:rPr>
                <w:rFonts w:ascii="Baskerville Old Face" w:hAnsi="Baskerville Old Face" w:cs="Baskerville Old Face"/>
                <w:sz w:val="28"/>
                <w:szCs w:val="28"/>
              </w:rPr>
            </w:pPr>
            <w:r>
              <w:rPr>
                <w:noProof/>
              </w:rPr>
              <w:pict>
                <v:line id="_x0000_s1051" style="position:absolute;left:0;text-align:left;z-index:251648000;mso-position-horizontal-relative:text;mso-position-vertical-relative:text" from="31.4pt,49.6pt" to="31.4pt,67.6pt">
                  <v:stroke endarrow="block"/>
                </v:line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4B2" w:rsidRPr="003A04B2" w:rsidRDefault="009D4C58">
            <w:pPr>
              <w:jc w:val="center"/>
              <w:rPr>
                <w:rFonts w:ascii="Baskerville Old Face" w:hAnsi="Baskerville Old Face" w:cs="Baskerville Old Face"/>
                <w:sz w:val="28"/>
                <w:szCs w:val="28"/>
              </w:rPr>
            </w:pPr>
            <w:r>
              <w:rPr>
                <w:noProof/>
              </w:rPr>
              <w:pict>
                <v:line id="_x0000_s1052" style="position:absolute;left:0;text-align:left;flip:y;z-index:251646976;mso-position-horizontal-relative:text;mso-position-vertical-relative:text" from="38.8pt,49.6pt" to="38.8pt,67.6pt">
                  <v:stroke endarrow="block"/>
                </v:line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B2" w:rsidRPr="003A04B2">
        <w:trPr>
          <w:cantSplit/>
          <w:trHeight w:val="34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4B2" w:rsidRPr="003A04B2" w:rsidRDefault="003A04B2">
            <w:pPr>
              <w:rPr>
                <w:rFonts w:ascii="Baskerville Old Face" w:hAnsi="Baskerville Old Face" w:cs="Baskerville Old Face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4B2" w:rsidRPr="003A04B2" w:rsidRDefault="003A04B2">
            <w:pPr>
              <w:rPr>
                <w:rFonts w:ascii="Baskerville Old Face" w:hAnsi="Baskerville Old Face" w:cs="Baskerville Old Face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4B2" w:rsidRPr="003A04B2" w:rsidRDefault="003A04B2">
            <w:pPr>
              <w:rPr>
                <w:rFonts w:ascii="Baskerville Old Face" w:hAnsi="Baskerville Old Face" w:cs="Baskerville Old Face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B2" w:rsidRPr="003A04B2">
        <w:trPr>
          <w:cantSplit/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4B2" w:rsidRPr="003A04B2" w:rsidRDefault="003A04B2">
            <w:pPr>
              <w:rPr>
                <w:rFonts w:ascii="Baskerville Old Face" w:hAnsi="Baskerville Old Face" w:cs="Baskerville Old Face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4B2" w:rsidRPr="003A04B2" w:rsidRDefault="003A04B2">
            <w:pPr>
              <w:rPr>
                <w:rFonts w:ascii="Baskerville Old Face" w:hAnsi="Baskerville Old Face" w:cs="Baskerville Old Face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4B2" w:rsidRPr="003A04B2" w:rsidRDefault="003A04B2">
            <w:pPr>
              <w:rPr>
                <w:rFonts w:ascii="Baskerville Old Face" w:hAnsi="Baskerville Old Face" w:cs="Baskerville Old Face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B2" w:rsidRPr="003A04B2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053" style="position:absolute;left:0;text-align:left;z-index:251644928;mso-position-horizontal-relative:text;mso-position-vertical-relative:text" from="31.8pt,14.35pt" to="337.8pt,14.35pt"/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054" style="position:absolute;left:0;text-align:left;z-index:251649024;mso-position-horizontal-relative:text;mso-position-vertical-relative:text" from="31.4pt,5.35pt" to="31.4pt,32.35pt">
                  <v:stroke endarrow="block"/>
                </v:line>
              </w:pict>
            </w:r>
            <w:r>
              <w:rPr>
                <w:noProof/>
              </w:rPr>
              <w:pict>
                <v:group id="_x0000_s1055" style="position:absolute;margin-left:0;margin-top:0;width:36pt;height:18pt;z-index:251620352;mso-position-horizontal-relative:char;mso-position-vertical-relative:line" coordorigin="2571,3596" coordsize="7200,4320">
                  <o:lock v:ext="edit" rotation="t" aspectratio="t" position="t"/>
                  <v:shape id="_x0000_s1056" type="#_x0000_t75" style="position:absolute;left:2571;top:3596;width:7200;height:4320" o:preferrelative="f">
                    <v:fill o:detectmouseclick="t"/>
                    <v:path o:extrusionok="t" o:connecttype="none"/>
                    <o:lock v:ext="edit" text="t"/>
                  </v:shape>
                  <w10:anchorlock/>
                </v:group>
              </w:pict>
            </w:r>
            <w:r>
              <w:rPr>
                <w:rFonts w:ascii="Arial" w:hAnsi="Arial" w:cs="Arial"/>
                <w:sz w:val="20"/>
                <w:szCs w:val="20"/>
              </w:rPr>
              <w:pict>
                <v:shape id="_x0000_i1028" type="#_x0000_t75" style="width:36pt;height:17.25pt">
                  <v:imagedata r:id="rId5" o:title="" croptop="-65506f" cropbottom="65506f"/>
                  <o:lock v:ext="edit" rotation="t" position="t"/>
                </v:shape>
              </w:pic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B2" w:rsidRPr="003A04B2">
        <w:trPr>
          <w:trHeight w:val="51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rect id="_x0000_s1057" style="position:absolute;left:0;text-align:left;margin-left:21pt;margin-top:14.4pt;width:3in;height:51.65pt;z-index:251638784;mso-position-horizontal-relative:text;mso-position-vertical-relative:text">
                  <v:textbox style="mso-next-textbox:#_x0000_s1057">
                    <w:txbxContent>
                      <w:p w:rsidR="003A04B2" w:rsidRDefault="003A04B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Чрезвычайные ситуации техногенные и экологические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B2" w:rsidRPr="003A04B2">
        <w:trPr>
          <w:cantSplit/>
          <w:trHeight w:val="15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4B2" w:rsidRPr="003A04B2" w:rsidRDefault="009D4C58">
            <w:pPr>
              <w:jc w:val="center"/>
              <w:rPr>
                <w:rFonts w:ascii="Baskerville Old Face" w:hAnsi="Baskerville Old Face" w:cs="Baskerville Old Face"/>
                <w:sz w:val="28"/>
                <w:szCs w:val="28"/>
              </w:rPr>
            </w:pPr>
            <w:r>
              <w:rPr>
                <w:noProof/>
              </w:rPr>
              <w:pict>
                <v:line id="_x0000_s1058" style="position:absolute;left:0;text-align:left;flip:x;z-index:251629568;mso-position-horizontal-relative:text;mso-position-vertical-relative:text" from="188.2pt,15.9pt" to="296.2pt,15.9pt" strokecolor="windowText" o:insetmode="auto">
                  <v:stroke endarrow="block"/>
                </v:line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B2" w:rsidRPr="003A04B2">
        <w:trPr>
          <w:cantSplit/>
          <w:trHeight w:val="16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059" style="position:absolute;left:0;text-align:left;z-index:251628544;mso-position-horizontal-relative:text;mso-position-vertical-relative:text" from="12.6pt,4.4pt" to="111.6pt,4.4pt" strokecolor="windowText" o:insetmode="auto">
                  <v:stroke endarrow="block"/>
                </v:line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4B2" w:rsidRPr="003A04B2" w:rsidRDefault="003A04B2">
            <w:pPr>
              <w:jc w:val="center"/>
              <w:rPr>
                <w:rFonts w:ascii="Baskerville Old Face" w:hAnsi="Baskerville Old Face" w:cs="Baskerville Old Face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B2" w:rsidRPr="003A04B2">
        <w:trPr>
          <w:cantSplit/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4B2" w:rsidRPr="003A04B2" w:rsidRDefault="003A04B2">
            <w:pPr>
              <w:jc w:val="center"/>
              <w:rPr>
                <w:rFonts w:ascii="Baskerville Old Face" w:hAnsi="Baskerville Old Face" w:cs="Baskerville Old Face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B2" w:rsidRPr="003A04B2">
        <w:trPr>
          <w:cantSplit/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4B2" w:rsidRPr="003A04B2" w:rsidRDefault="003A04B2">
            <w:pPr>
              <w:jc w:val="center"/>
              <w:rPr>
                <w:rFonts w:ascii="Baskerville Old Face" w:hAnsi="Baskerville Old Face" w:cs="Baskerville Old Face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B2" w:rsidRPr="003A04B2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04B2" w:rsidRDefault="003A04B2">
      <w:pPr>
        <w:ind w:firstLine="708"/>
        <w:jc w:val="both"/>
        <w:rPr>
          <w:sz w:val="28"/>
          <w:szCs w:val="28"/>
        </w:rPr>
      </w:pPr>
    </w:p>
    <w:p w:rsidR="003A04B2" w:rsidRDefault="003A0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возникновения ЧС: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внутренние: сложность технологий, недостаточная квалификация персонала, проектно- конструкторские недоработки, физический и моральный износ оборудования, низкая трудовая и технологическая дисциплина; 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внешние: стихийные бедствия, неожиданное прекращение подачи электроэнергии, газа, технологических продуктов, терроризм, войны.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ЧС могут произойти при следующих обстоятельствах: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 источника риска (давление, взрывчатые вещества, радиоактивные вещества);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действие факторов риска (выброс газа, взрыв, возгорание);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-нахождение в очагах поражения людей, сельскохозяйственных животных и угодий.</w:t>
      </w:r>
    </w:p>
    <w:p w:rsidR="003A04B2" w:rsidRDefault="003A0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причин и хода развития ЧС различного характера выявил их общую черту- стадийность. Можно выделить пять стадий (периодов) развития ЧС: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накопление отрицательных эффектов, приводящих к аварии;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период развития катастрофы;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экстремальный период, при котором выделяется основная доля энергии;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период затухания;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период ликвидации последствий.</w:t>
      </w:r>
    </w:p>
    <w:p w:rsidR="003A04B2" w:rsidRDefault="003A04B2">
      <w:pPr>
        <w:ind w:firstLine="708"/>
        <w:jc w:val="both"/>
        <w:rPr>
          <w:sz w:val="28"/>
          <w:szCs w:val="28"/>
        </w:rPr>
      </w:pPr>
    </w:p>
    <w:p w:rsidR="003A04B2" w:rsidRDefault="003A04B2">
      <w:pPr>
        <w:ind w:firstLine="708"/>
        <w:jc w:val="both"/>
        <w:rPr>
          <w:sz w:val="28"/>
          <w:szCs w:val="28"/>
        </w:rPr>
      </w:pPr>
    </w:p>
    <w:p w:rsidR="003A04B2" w:rsidRDefault="003A0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словаре русского языка С.И.Ожегова слово «чрезвычайные» трактуется как «исключительный, очень большой, превосходящий все». Словосочетание «чрезвычайная ситуация» определяет опасные события или явления, приводящие к нарушению безопасности жизнедеятельности.</w:t>
      </w:r>
    </w:p>
    <w:p w:rsidR="003A04B2" w:rsidRDefault="003A0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Чрезвычайными ситуациями называют обстоятельства, возникающие в результате природных стихийных бедствий, аварий и катастроф техногенного, экологического происхождения, социального и политического характера, вызывающие резкое отклонение от нормы жизнедеятельности людей, экономики, социальной сферы или природной сферы.</w:t>
      </w:r>
    </w:p>
    <w:p w:rsidR="003A04B2" w:rsidRDefault="003A0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литературе часто используется понятие «экстремальная ситуация», которое отражает воздействие на человека опасных и вредных факторов, приведших к несчастному случаю или чрезмерному отрицательному эмоциональному психологическому воздействию. К экстремальным ситуациям (ЭС) относятся травмы на производстве, пожары, взрывы, дорожно-транспортные происшествия, а также обстоятельства, которые могут привести к травмам различной тяжести.</w:t>
      </w:r>
    </w:p>
    <w:p w:rsidR="003A04B2" w:rsidRDefault="003A0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зарубежной литературе к ЭС относятся «почти несчастные случаи», т.е. такие происшествия, которые лишь по стечению обстоятельств не привели к гибели или увечьям людей. ЭС – понятие относительное, связанное с субъектами, оказавшимися в необычных неблагоприятных опасных условиях. Иногда ЭС называют инцидентом.</w:t>
      </w:r>
    </w:p>
    <w:p w:rsidR="003A04B2" w:rsidRDefault="003A0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ЭС может разрешиться внешне вполне благополучно, но, как правило, она не проходит бесследно для человека, испытавшее ее воздействие. Население должно быть готово к действиям в ЭС, которые могут произойти с ними в процессе жизнедеятельности, так как некоторая вероятность несчастного случая всегда существует. Следовательно, заблаговременно необходимо предусмотреть меры оказания попавшим в ЭС.</w:t>
      </w:r>
    </w:p>
    <w:p w:rsidR="003A04B2" w:rsidRDefault="003A0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Чтобы уменьшить отрицательное воздействие неблагоприятных факторов, сохранить самообладание, выдержку, способность к самопомощи, необходимо проводить психологическую, физическую и другие виды подготовки лиц, которые могут оказаться в ЭС. ЭС обычно связаны с небольшим количеством людей и имеет локальный характер.</w:t>
      </w:r>
    </w:p>
    <w:p w:rsidR="003A04B2" w:rsidRDefault="003A0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Чрезвычайная ситуация – события, отличающиеся масштабностью, охватывающие значительную территорию и угрожающие большому числу людей. Деление ситуаций на ЭС и ЧС носит условный характер, разграничений по размеру пока нет.</w:t>
      </w:r>
    </w:p>
    <w:p w:rsidR="003A04B2" w:rsidRDefault="003A0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целом ЧС можно рассматривать как совокупность ЧС и ЭС. ЭС при определенных условиях может перерастать ЧС. Например, в случае неадекватных действий такая ЭС, как возгорание, может превратиться в серьезный пожар, связанный с угрозой для жизни многих людей.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ЭС и ЧС называют опасной ситуацией. В основе ЭС и ЧС лежит остаточный риск, вытекающий из истины о потенциальной опасности любой деятельности человека.</w:t>
      </w:r>
    </w:p>
    <w:p w:rsidR="003A04B2" w:rsidRDefault="003A04B2">
      <w:pPr>
        <w:jc w:val="both"/>
        <w:rPr>
          <w:sz w:val="28"/>
          <w:szCs w:val="28"/>
        </w:rPr>
      </w:pPr>
    </w:p>
    <w:p w:rsidR="003A04B2" w:rsidRDefault="003A04B2">
      <w:pPr>
        <w:jc w:val="center"/>
        <w:rPr>
          <w:b/>
          <w:bCs/>
          <w:sz w:val="32"/>
          <w:szCs w:val="32"/>
        </w:rPr>
      </w:pPr>
    </w:p>
    <w:p w:rsidR="003A04B2" w:rsidRDefault="003A04B2">
      <w:pPr>
        <w:jc w:val="center"/>
        <w:rPr>
          <w:b/>
          <w:bCs/>
          <w:sz w:val="32"/>
          <w:szCs w:val="32"/>
        </w:rPr>
      </w:pPr>
    </w:p>
    <w:p w:rsidR="003A04B2" w:rsidRDefault="003A04B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Классификация чрезвычайных ситуаций.</w:t>
      </w:r>
    </w:p>
    <w:p w:rsidR="003A04B2" w:rsidRDefault="003A04B2">
      <w:pPr>
        <w:ind w:firstLine="708"/>
        <w:jc w:val="both"/>
        <w:rPr>
          <w:sz w:val="28"/>
          <w:szCs w:val="28"/>
        </w:rPr>
      </w:pPr>
    </w:p>
    <w:p w:rsidR="003A04B2" w:rsidRDefault="003A0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Чрезвычайные ситуации классифицируют: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природе возникновения - природные, техногенные, экологические, биологические, антропогенные, социальные и комбинированные;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масштабам распространения последствий – локальные, объектовые, местные, национальные, региональные, глобальные;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причине возникновения – преднамеренные и непреднамеренные (стихийные);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скорости развития – взрывные, внезапные, скоротечные, плавные;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предотвращения ЧС – неизбежные (природные), предотвращаемые (техногенные, социальные), антропогенные.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b/>
          <w:bCs/>
          <w:i/>
          <w:iCs/>
          <w:sz w:val="28"/>
          <w:szCs w:val="28"/>
        </w:rPr>
        <w:t>техногенным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относятся ЧС, происхождение которых связано с техническими объектами – пожары, взрывы, аварии на химически опасных объектах, выбросы радиоактивных веществ, обрушений зданий, аварии на системах жизнеобеспечения.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b/>
          <w:bCs/>
          <w:i/>
          <w:iCs/>
          <w:sz w:val="28"/>
          <w:szCs w:val="28"/>
        </w:rPr>
        <w:t>природным</w:t>
      </w:r>
      <w:r>
        <w:rPr>
          <w:sz w:val="28"/>
          <w:szCs w:val="28"/>
        </w:rPr>
        <w:t xml:space="preserve"> относятся ЧС, связанные с проявлением стихийных сил природы – землетрясения, наводнения, извержения вулканов, оползни, ураганы, смерти, бури, природные пожары и др.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b/>
          <w:bCs/>
          <w:i/>
          <w:iCs/>
          <w:sz w:val="28"/>
          <w:szCs w:val="28"/>
        </w:rPr>
        <w:t>экологическим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ЧС относятся аномальные природное загрязнение атмосферы, разрушение озонового слоя земли, опустынивание земель, засоление почв, кислотные дожди и др.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b/>
          <w:bCs/>
          <w:i/>
          <w:iCs/>
          <w:sz w:val="28"/>
          <w:szCs w:val="28"/>
        </w:rPr>
        <w:t>биологическим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ЧС относятся эпидемии, эпизоотии, эпифитотии.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b/>
          <w:bCs/>
          <w:i/>
          <w:iCs/>
          <w:sz w:val="28"/>
          <w:szCs w:val="28"/>
        </w:rPr>
        <w:t>социальным</w:t>
      </w:r>
      <w:r>
        <w:rPr>
          <w:sz w:val="28"/>
          <w:szCs w:val="28"/>
        </w:rPr>
        <w:t xml:space="preserve"> ЧС относятся события, происходящие в обществе – межнациональные конфликты, терроризм, грабежи, геноцид, войны и др.</w:t>
      </w:r>
    </w:p>
    <w:p w:rsidR="003A04B2" w:rsidRDefault="003A04B2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Антропогенные</w:t>
      </w:r>
      <w:r>
        <w:rPr>
          <w:sz w:val="28"/>
          <w:szCs w:val="28"/>
        </w:rPr>
        <w:t xml:space="preserve"> ЧС являются следствием ошибочных действий людей.</w:t>
      </w:r>
    </w:p>
    <w:p w:rsidR="003A04B2" w:rsidRDefault="003A04B2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Локальные</w:t>
      </w:r>
      <w:r>
        <w:rPr>
          <w:sz w:val="28"/>
          <w:szCs w:val="28"/>
        </w:rPr>
        <w:t xml:space="preserve"> ЧС – это чрезвычайные ситуации, масштабы которых ограничиваются одной промышленной установкой, поточной линией, цехом, небольшим производством или какой-то отдельной системой предприятия.       Для ликвидации последствий достаточно сил и средств, имеющихся на пострадавшем объекте.</w:t>
      </w:r>
    </w:p>
    <w:p w:rsidR="003A04B2" w:rsidRDefault="003A04B2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Объектовые</w:t>
      </w:r>
      <w:r>
        <w:rPr>
          <w:sz w:val="28"/>
          <w:szCs w:val="28"/>
        </w:rPr>
        <w:t xml:space="preserve"> ЧС – это чрезвычайные ситуации, когда последствия ограничиваются территорией завода, комбината, промышленно – производственного комплекса, учреждения, учебного заведения, но не выходит за рамки объекта. Для их ликвидации привлекают, хотя  и все силы и средства предприятия, но их достаточно, чтобы справиться с аварийной ситуацией.</w:t>
      </w:r>
    </w:p>
    <w:p w:rsidR="003A04B2" w:rsidRDefault="003A04B2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Местные</w:t>
      </w:r>
      <w:r>
        <w:rPr>
          <w:sz w:val="28"/>
          <w:szCs w:val="28"/>
        </w:rPr>
        <w:t xml:space="preserve"> ЧС – это чрезвычайные ситуации, масштабы которых ограничены поселком, городом, районом, отдельной областью. Для ликвидации последствий достаточно сил и средств, имеющихся в непосредственном подчинении местной власти, начальника ГО, его комиссии по ЧС, а также на объектах промышленности, транспорта. В отдельных случаях могут привлекаться воинские части гражданской обороны и другие подразделения МЧС.</w:t>
      </w:r>
    </w:p>
    <w:p w:rsidR="003A04B2" w:rsidRDefault="003A04B2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Национальные</w:t>
      </w:r>
      <w:r>
        <w:rPr>
          <w:sz w:val="28"/>
          <w:szCs w:val="28"/>
        </w:rPr>
        <w:t xml:space="preserve"> ЧС – это чрезвычайные ситуации, которые охватывают несколько экономических районов или суверенных государств, но не выходят за пределы страны. Последствия ликвидируются силами и ресурсами страны, зачастую с привлечением иностранной помощи.</w:t>
      </w:r>
    </w:p>
    <w:p w:rsidR="003A04B2" w:rsidRDefault="003A04B2">
      <w:pPr>
        <w:jc w:val="both"/>
        <w:rPr>
          <w:b/>
          <w:bCs/>
          <w:i/>
          <w:iCs/>
          <w:sz w:val="28"/>
          <w:szCs w:val="28"/>
        </w:rPr>
      </w:pPr>
    </w:p>
    <w:p w:rsidR="003A04B2" w:rsidRDefault="003A04B2">
      <w:pPr>
        <w:jc w:val="both"/>
        <w:rPr>
          <w:b/>
          <w:bCs/>
          <w:i/>
          <w:iCs/>
          <w:sz w:val="28"/>
          <w:szCs w:val="28"/>
        </w:rPr>
      </w:pPr>
    </w:p>
    <w:p w:rsidR="003A04B2" w:rsidRDefault="003A04B2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Региональные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ЧС – это чрезвычайные ситуации, распространяющиеся на несколько областей, республик, крупный регион. Их ликвидацией занимаются, как правило, региональные центры МЧС или специально создаваемые министерством оперативные группы. Для проведения спасательных и других неотложных работ привлекают, кроме всех видов формирований, подразделения МЧС, МВД и ОМ.</w:t>
      </w:r>
    </w:p>
    <w:p w:rsidR="003A04B2" w:rsidRDefault="003A04B2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Глобальные</w:t>
      </w:r>
      <w:r>
        <w:rPr>
          <w:sz w:val="28"/>
          <w:szCs w:val="28"/>
        </w:rPr>
        <w:t xml:space="preserve"> ЧС – это чрезвычайные ситуации, последствия которых настолько велики, что захватывают значительные территории, несколько республик, краев, областей и сопредельные  страны. Для ликвидации последствий привлекают силы МЧС, МО, МВД, ФСБ. Проведением спасательных и других неотложных работ, как правило, занимается  специальная правительственная комиссия или лично начальник ГО страны – Председатель Правительства.</w:t>
      </w:r>
    </w:p>
    <w:p w:rsidR="003A04B2" w:rsidRDefault="003A04B2">
      <w:pPr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Чрезвычайные ситуации мирного времени можно разделить на </w:t>
      </w:r>
      <w:r>
        <w:rPr>
          <w:b/>
          <w:bCs/>
          <w:i/>
          <w:iCs/>
          <w:sz w:val="28"/>
          <w:szCs w:val="28"/>
        </w:rPr>
        <w:t>пять групп: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сопровождающиеся выбросами опасных веществ в окружающую среду;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связанные с возникновением пожаров, взрывов и их последствий;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транспортных коммуникациях; 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военно-политического характера;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вызванные стихийными бедствиями.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b/>
          <w:bCs/>
          <w:i/>
          <w:iCs/>
          <w:sz w:val="28"/>
          <w:szCs w:val="28"/>
        </w:rPr>
        <w:t>первой</w:t>
      </w:r>
      <w:r>
        <w:rPr>
          <w:sz w:val="28"/>
          <w:szCs w:val="28"/>
        </w:rPr>
        <w:t xml:space="preserve"> группе чрезвычайных ситуаций, сопровождающихся выбросами опасных веществ в окружающую среду, относят: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аварии на атомных электростанциях;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утечки радиоактивных газов на предприятиях ядерно-топливного цикла за пределы санитарно-защитной зоны;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аварии на атомных судах с радиоактивным загрязнением акватории порта и прибрежной территории;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-аварии на ядерных установках научно - исследовательских центров с радиоактивным загрязнением территории;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аварийные ситуации во время промышленных и испытательных ядерных взрывов, связанные со сверхнормативным выбросом радиоактивных веществ в окружающую среду;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падение летательных аппаратов с ядерными энергетическими устройствами на борту с последующим радиоактивным загрязнением местности;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аварии на химически опасных объектах с выбросом (утечкой) в окружающую среду сильнодействующих ядовитых веществ;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аварии с выбросом (утечкой) в окружающую среду бактериологических средств и биологических веществ в концентрациях, превышающих допустимых значения.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 </w:t>
      </w:r>
      <w:r>
        <w:rPr>
          <w:b/>
          <w:bCs/>
          <w:i/>
          <w:iCs/>
          <w:sz w:val="28"/>
          <w:szCs w:val="28"/>
        </w:rPr>
        <w:t>второй</w:t>
      </w:r>
      <w:r>
        <w:rPr>
          <w:sz w:val="28"/>
          <w:szCs w:val="28"/>
        </w:rPr>
        <w:t xml:space="preserve"> группе чрезвычайных ситуаций относятся: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пожары в населенных пунктах, на объектах экономики и транспортных коммуникациях;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взрывы на объектах и транспортных коммуникациях;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взрывы в жилых домах.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b/>
          <w:bCs/>
          <w:i/>
          <w:iCs/>
          <w:sz w:val="28"/>
          <w:szCs w:val="28"/>
        </w:rPr>
        <w:t>третьей</w:t>
      </w:r>
      <w:r>
        <w:rPr>
          <w:sz w:val="28"/>
          <w:szCs w:val="28"/>
        </w:rPr>
        <w:t xml:space="preserve"> группе относятся: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авиационные катастрофы;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столкновение и сход с рельсов железнодорожных составов (поездов в метрополитене);</w:t>
      </w:r>
    </w:p>
    <w:p w:rsidR="003A04B2" w:rsidRDefault="003A04B2">
      <w:pPr>
        <w:jc w:val="both"/>
        <w:rPr>
          <w:sz w:val="28"/>
          <w:szCs w:val="28"/>
        </w:rPr>
      </w:pPr>
    </w:p>
    <w:p w:rsidR="003A04B2" w:rsidRDefault="003A04B2">
      <w:pPr>
        <w:jc w:val="both"/>
        <w:rPr>
          <w:sz w:val="28"/>
          <w:szCs w:val="28"/>
        </w:rPr>
      </w:pP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аварии на водных коммуникациях, повлекшие значительное количество человеческих жертв или вызвавшие загрязнение акватории портов, прибрежных 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территорий, внутренних водоемов нефтепродуктами и (или) сильнодействующими ядовитыми веществами;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аварии на трубопроводах, вызвавшие выброс большой массы транспортируемых веществ и загрязнение ими окружающей среды;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аварии на энерго - и других инженерных сетях, повлекшие нарушение нормальной жизнедеятельности населения в результате возникновения вторичных факторов.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b/>
          <w:bCs/>
          <w:i/>
          <w:iCs/>
          <w:sz w:val="28"/>
          <w:szCs w:val="28"/>
        </w:rPr>
        <w:t>четвертой</w:t>
      </w:r>
      <w:r>
        <w:rPr>
          <w:sz w:val="28"/>
          <w:szCs w:val="28"/>
        </w:rPr>
        <w:t xml:space="preserve"> группе относятся ЧС военно-политического характера в мирное время: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единичный (случайный) ракетно – ядерный удар, нанесенный с акватории нейтральных вод кораблем неустановленной принадлежности или падения носителя ядерного оружия с взрывом боевой части;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падение носителя ядерного оружия с разрушением или без разрушения боевой части;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вооруженное нападение на штабы, пункты управления, узлы связи, склады войсковых сооружений и частей (в том числе гражданской обороны);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-волнение в отдельных районах, вызванных выступление антиобщественных или националистических групп (элементов), попытка захвата радиовещательных станций, государственных и общественно-политических учреждений.</w:t>
      </w:r>
    </w:p>
    <w:p w:rsidR="003A04B2" w:rsidRDefault="003A04B2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Пятая</w:t>
      </w:r>
      <w:r>
        <w:rPr>
          <w:sz w:val="28"/>
          <w:szCs w:val="28"/>
        </w:rPr>
        <w:t xml:space="preserve"> группа включает чрезвычайные ситуации, вызванные стихийные бедствиями: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-стихийные бедствия, геологического характера (землетрясения, вулканы, оползни, селевые потоки, снежные лавины);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Стихийные бедствия метеорологического характера (ураганы, бури, смерчи);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стихийные бедствия гидрологического характера (наводнение, заторы льдов на реках, цунами);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природные пожары.</w:t>
      </w:r>
    </w:p>
    <w:p w:rsidR="003A04B2" w:rsidRDefault="003A04B2">
      <w:pPr>
        <w:jc w:val="both"/>
        <w:rPr>
          <w:sz w:val="28"/>
          <w:szCs w:val="28"/>
        </w:rPr>
      </w:pPr>
    </w:p>
    <w:p w:rsidR="003A04B2" w:rsidRDefault="003A04B2">
      <w:pPr>
        <w:rPr>
          <w:sz w:val="28"/>
          <w:szCs w:val="28"/>
        </w:rPr>
      </w:pPr>
    </w:p>
    <w:p w:rsidR="003A04B2" w:rsidRDefault="003A04B2">
      <w:pPr>
        <w:rPr>
          <w:sz w:val="28"/>
          <w:szCs w:val="28"/>
        </w:rPr>
      </w:pPr>
    </w:p>
    <w:p w:rsidR="003A04B2" w:rsidRDefault="003A04B2">
      <w:pPr>
        <w:rPr>
          <w:sz w:val="28"/>
          <w:szCs w:val="28"/>
        </w:rPr>
      </w:pPr>
      <w:r>
        <w:rPr>
          <w:sz w:val="28"/>
          <w:szCs w:val="28"/>
        </w:rPr>
        <w:t>Схема: Классификация чрезвычайных ситуаций.</w:t>
      </w:r>
    </w:p>
    <w:p w:rsidR="003A04B2" w:rsidRDefault="003A04B2">
      <w:pPr>
        <w:jc w:val="both"/>
        <w:rPr>
          <w:sz w:val="28"/>
          <w:szCs w:val="28"/>
        </w:rPr>
      </w:pPr>
    </w:p>
    <w:p w:rsidR="003A04B2" w:rsidRDefault="003A04B2">
      <w:pPr>
        <w:jc w:val="both"/>
        <w:rPr>
          <w:sz w:val="28"/>
          <w:szCs w:val="28"/>
        </w:rPr>
      </w:pPr>
    </w:p>
    <w:p w:rsidR="003A04B2" w:rsidRDefault="003A04B2">
      <w:pPr>
        <w:jc w:val="both"/>
        <w:rPr>
          <w:sz w:val="28"/>
          <w:szCs w:val="28"/>
        </w:rPr>
      </w:pPr>
    </w:p>
    <w:p w:rsidR="003A04B2" w:rsidRDefault="003A04B2">
      <w:pPr>
        <w:jc w:val="both"/>
        <w:rPr>
          <w:sz w:val="28"/>
          <w:szCs w:val="28"/>
        </w:rPr>
      </w:pPr>
    </w:p>
    <w:p w:rsidR="003A04B2" w:rsidRDefault="003A04B2">
      <w:pPr>
        <w:jc w:val="both"/>
        <w:rPr>
          <w:sz w:val="28"/>
          <w:szCs w:val="28"/>
        </w:rPr>
      </w:pPr>
    </w:p>
    <w:p w:rsidR="003A04B2" w:rsidRDefault="003A04B2">
      <w:pPr>
        <w:jc w:val="both"/>
        <w:rPr>
          <w:sz w:val="28"/>
          <w:szCs w:val="28"/>
        </w:rPr>
      </w:pPr>
    </w:p>
    <w:p w:rsidR="003A04B2" w:rsidRDefault="003A04B2">
      <w:pPr>
        <w:jc w:val="both"/>
        <w:rPr>
          <w:sz w:val="28"/>
          <w:szCs w:val="28"/>
        </w:rPr>
      </w:pPr>
    </w:p>
    <w:p w:rsidR="003A04B2" w:rsidRDefault="003A04B2">
      <w:pPr>
        <w:jc w:val="both"/>
        <w:rPr>
          <w:sz w:val="28"/>
          <w:szCs w:val="28"/>
        </w:rPr>
      </w:pPr>
    </w:p>
    <w:p w:rsidR="003A04B2" w:rsidRDefault="003A04B2">
      <w:pPr>
        <w:jc w:val="both"/>
        <w:rPr>
          <w:sz w:val="28"/>
          <w:szCs w:val="28"/>
        </w:rPr>
      </w:pPr>
    </w:p>
    <w:p w:rsidR="003A04B2" w:rsidRDefault="003A04B2">
      <w:pPr>
        <w:jc w:val="both"/>
        <w:rPr>
          <w:sz w:val="28"/>
          <w:szCs w:val="28"/>
        </w:rPr>
      </w:pPr>
    </w:p>
    <w:p w:rsidR="003A04B2" w:rsidRDefault="003A04B2">
      <w:pPr>
        <w:jc w:val="both"/>
        <w:rPr>
          <w:sz w:val="28"/>
          <w:szCs w:val="28"/>
        </w:rPr>
      </w:pPr>
    </w:p>
    <w:p w:rsidR="003A04B2" w:rsidRDefault="003A04B2">
      <w:pPr>
        <w:jc w:val="both"/>
        <w:rPr>
          <w:sz w:val="28"/>
          <w:szCs w:val="28"/>
        </w:rPr>
      </w:pPr>
    </w:p>
    <w:p w:rsidR="003A04B2" w:rsidRDefault="003A04B2">
      <w:pPr>
        <w:jc w:val="both"/>
        <w:rPr>
          <w:sz w:val="28"/>
          <w:szCs w:val="28"/>
        </w:rPr>
      </w:pPr>
    </w:p>
    <w:p w:rsidR="003A04B2" w:rsidRDefault="003A04B2">
      <w:pPr>
        <w:jc w:val="both"/>
        <w:rPr>
          <w:sz w:val="28"/>
          <w:szCs w:val="28"/>
        </w:rPr>
      </w:pPr>
    </w:p>
    <w:tbl>
      <w:tblPr>
        <w:tblW w:w="1038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"/>
        <w:gridCol w:w="706"/>
        <w:gridCol w:w="171"/>
        <w:gridCol w:w="13"/>
        <w:gridCol w:w="9"/>
        <w:gridCol w:w="62"/>
        <w:gridCol w:w="176"/>
        <w:gridCol w:w="46"/>
        <w:gridCol w:w="60"/>
        <w:gridCol w:w="71"/>
        <w:gridCol w:w="36"/>
        <w:gridCol w:w="204"/>
        <w:gridCol w:w="117"/>
        <w:gridCol w:w="171"/>
        <w:gridCol w:w="72"/>
        <w:gridCol w:w="2"/>
        <w:gridCol w:w="122"/>
        <w:gridCol w:w="50"/>
        <w:gridCol w:w="60"/>
        <w:gridCol w:w="114"/>
        <w:gridCol w:w="33"/>
        <w:gridCol w:w="29"/>
        <w:gridCol w:w="8"/>
        <w:gridCol w:w="124"/>
        <w:gridCol w:w="172"/>
        <w:gridCol w:w="171"/>
        <w:gridCol w:w="69"/>
        <w:gridCol w:w="160"/>
        <w:gridCol w:w="24"/>
        <w:gridCol w:w="29"/>
        <w:gridCol w:w="43"/>
        <w:gridCol w:w="52"/>
        <w:gridCol w:w="232"/>
        <w:gridCol w:w="68"/>
        <w:gridCol w:w="29"/>
        <w:gridCol w:w="31"/>
        <w:gridCol w:w="29"/>
        <w:gridCol w:w="132"/>
        <w:gridCol w:w="418"/>
        <w:gridCol w:w="8"/>
        <w:gridCol w:w="29"/>
        <w:gridCol w:w="48"/>
        <w:gridCol w:w="56"/>
        <w:gridCol w:w="207"/>
        <w:gridCol w:w="23"/>
        <w:gridCol w:w="29"/>
        <w:gridCol w:w="106"/>
        <w:gridCol w:w="175"/>
        <w:gridCol w:w="171"/>
        <w:gridCol w:w="34"/>
        <w:gridCol w:w="174"/>
        <w:gridCol w:w="30"/>
        <w:gridCol w:w="96"/>
        <w:gridCol w:w="52"/>
        <w:gridCol w:w="67"/>
        <w:gridCol w:w="233"/>
        <w:gridCol w:w="55"/>
        <w:gridCol w:w="16"/>
        <w:gridCol w:w="10"/>
        <w:gridCol w:w="24"/>
        <w:gridCol w:w="131"/>
        <w:gridCol w:w="84"/>
        <w:gridCol w:w="214"/>
        <w:gridCol w:w="37"/>
        <w:gridCol w:w="13"/>
        <w:gridCol w:w="16"/>
        <w:gridCol w:w="186"/>
        <w:gridCol w:w="8"/>
        <w:gridCol w:w="333"/>
        <w:gridCol w:w="10"/>
        <w:gridCol w:w="153"/>
        <w:gridCol w:w="8"/>
        <w:gridCol w:w="21"/>
        <w:gridCol w:w="32"/>
        <w:gridCol w:w="13"/>
        <w:gridCol w:w="125"/>
        <w:gridCol w:w="161"/>
        <w:gridCol w:w="29"/>
        <w:gridCol w:w="229"/>
        <w:gridCol w:w="13"/>
        <w:gridCol w:w="10"/>
        <w:gridCol w:w="87"/>
        <w:gridCol w:w="42"/>
        <w:gridCol w:w="16"/>
        <w:gridCol w:w="8"/>
        <w:gridCol w:w="286"/>
        <w:gridCol w:w="29"/>
        <w:gridCol w:w="37"/>
        <w:gridCol w:w="8"/>
        <w:gridCol w:w="258"/>
        <w:gridCol w:w="77"/>
        <w:gridCol w:w="306"/>
        <w:gridCol w:w="10"/>
        <w:gridCol w:w="44"/>
        <w:gridCol w:w="17"/>
        <w:gridCol w:w="7"/>
        <w:gridCol w:w="703"/>
        <w:gridCol w:w="73"/>
        <w:gridCol w:w="10"/>
        <w:gridCol w:w="713"/>
        <w:gridCol w:w="72"/>
      </w:tblGrid>
      <w:tr w:rsidR="003A04B2" w:rsidRPr="003A04B2">
        <w:trPr>
          <w:gridAfter w:val="15"/>
          <w:wAfter w:w="2292" w:type="dxa"/>
          <w:trHeight w:val="255"/>
        </w:trPr>
        <w:tc>
          <w:tcPr>
            <w:tcW w:w="9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rect id="_x0000_s1060" style="position:absolute;margin-left:15.65pt;margin-top:-.6pt;width:225pt;height:43.9pt;z-index:251650048;mso-position-horizontal-relative:text;mso-position-vertical-relative:text">
                  <v:textbox style="mso-next-textbox:#_x0000_s1060">
                    <w:txbxContent>
                      <w:p w:rsidR="003A04B2" w:rsidRDefault="003A04B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Чрезвычайные ситуации</w:t>
                        </w:r>
                      </w:p>
                    </w:txbxContent>
                  </v:textbox>
                </v:rect>
              </w:pict>
            </w:r>
          </w:p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061" style="position:absolute;z-index:251691008;mso-position-horizontal-relative:text;mso-position-vertical-relative:text" from=".7pt,45pt" to=".7pt,81pt">
                  <v:stroke endarrow="block"/>
                </v:line>
              </w:pic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B2" w:rsidRPr="003A04B2">
        <w:trPr>
          <w:gridAfter w:val="15"/>
          <w:wAfter w:w="2292" w:type="dxa"/>
          <w:cantSplit/>
          <w:trHeight w:val="255"/>
        </w:trPr>
        <w:tc>
          <w:tcPr>
            <w:tcW w:w="9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3" w:type="dxa"/>
            <w:gridSpan w:val="6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4B2" w:rsidRPr="003A04B2" w:rsidRDefault="003A04B2">
            <w:pPr>
              <w:rPr>
                <w:rFonts w:ascii="Arial" w:hAnsi="Arial" w:cs="Arial"/>
                <w:b/>
                <w:bCs/>
              </w:rPr>
            </w:pPr>
            <w:r w:rsidRPr="003A04B2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Pr="003A04B2">
              <w:rPr>
                <w:rFonts w:ascii="Arial" w:hAnsi="Arial" w:cs="Arial"/>
                <w:b/>
                <w:bCs/>
              </w:rPr>
              <w:t>По природе возникновения</w:t>
            </w: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B2" w:rsidRPr="003A04B2">
        <w:trPr>
          <w:gridAfter w:val="15"/>
          <w:wAfter w:w="2292" w:type="dxa"/>
          <w:cantSplit/>
          <w:trHeight w:val="255"/>
        </w:trPr>
        <w:tc>
          <w:tcPr>
            <w:tcW w:w="9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0"/>
            </w:tblGrid>
            <w:tr w:rsidR="003A04B2" w:rsidRPr="003A04B2">
              <w:trPr>
                <w:trHeight w:val="255"/>
                <w:tblCellSpacing w:w="0" w:type="dxa"/>
              </w:trPr>
              <w:tc>
                <w:tcPr>
                  <w:tcW w:w="580" w:type="dxa"/>
                  <w:noWrap/>
                  <w:vAlign w:val="bottom"/>
                </w:tcPr>
                <w:p w:rsidR="003A04B2" w:rsidRPr="003A04B2" w:rsidRDefault="003A04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3" w:type="dxa"/>
            <w:gridSpan w:val="6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4B2" w:rsidRPr="003A04B2" w:rsidRDefault="003A04B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B2" w:rsidRPr="003A04B2">
        <w:trPr>
          <w:gridAfter w:val="15"/>
          <w:wAfter w:w="2292" w:type="dxa"/>
          <w:trHeight w:val="330"/>
        </w:trPr>
        <w:tc>
          <w:tcPr>
            <w:tcW w:w="9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062" style="position:absolute;left:0;text-align:left;z-index:251658240;mso-position-horizontal-relative:text;mso-position-vertical-relative:text" from="9.5pt,7pt" to="9.5pt,34pt"/>
              </w:pict>
            </w:r>
            <w:r>
              <w:rPr>
                <w:noProof/>
              </w:rPr>
              <w:pict>
                <v:line id="_x0000_s1063" style="position:absolute;left:0;text-align:left;z-index:251656192;mso-position-horizontal-relative:text;mso-position-vertical-relative:text" from="9.5pt,7pt" to="369.5pt,7pt"/>
              </w:pict>
            </w:r>
          </w:p>
        </w:tc>
        <w:tc>
          <w:tcPr>
            <w:tcW w:w="73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6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pict>
                <v:line id="_x0000_s1064" style="position:absolute;left:0;text-align:left;z-index:251686912;mso-position-horizontal-relative:text;mso-position-vertical-relative:text" from="120.6pt,7pt" to="120.6pt,153.5pt">
                  <v:stroke endarrow="block"/>
                </v:line>
              </w:pict>
            </w:r>
            <w:r>
              <w:rPr>
                <w:noProof/>
              </w:rPr>
              <w:pict>
                <v:line id="_x0000_s1065" style="position:absolute;left:0;text-align:left;z-index:251661312;mso-position-horizontal-relative:text;mso-position-vertical-relative:text" from="192.6pt,7pt" to="192.6pt,34pt"/>
              </w:pict>
            </w:r>
            <w:r>
              <w:rPr>
                <w:noProof/>
              </w:rPr>
              <w:pict>
                <v:line id="_x0000_s1066" style="position:absolute;left:0;text-align:left;z-index:251660288;mso-position-horizontal-relative:text;mso-position-vertical-relative:text" from="138.6pt,7pt" to="138.6pt,34pt"/>
              </w:pict>
            </w:r>
            <w:r>
              <w:rPr>
                <w:noProof/>
              </w:rPr>
              <w:pict>
                <v:line id="_x0000_s1067" style="position:absolute;left:0;text-align:left;z-index:251659264;mso-position-horizontal-relative:text;mso-position-vertical-relative:text" from="75.6pt,7pt" to="75.6pt,34pt"/>
              </w:pict>
            </w:r>
            <w:r>
              <w:rPr>
                <w:noProof/>
              </w:rPr>
              <w:pict>
                <v:line id="_x0000_s1068" style="position:absolute;left:0;text-align:left;z-index:251657216;mso-position-horizontal-relative:text;mso-position-vertical-relative:text" from="12.6pt,7pt" to="12.6pt,34pt"/>
              </w:pict>
            </w:r>
          </w:p>
        </w:tc>
        <w:tc>
          <w:tcPr>
            <w:tcW w:w="7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069" style="position:absolute;left:0;text-align:left;z-index:251663360;mso-position-horizontal-relative:text;mso-position-vertical-relative:text" from="48.85pt,7pt" to="48.85pt,34pt"/>
              </w:pict>
            </w:r>
            <w:r>
              <w:rPr>
                <w:noProof/>
              </w:rPr>
              <w:pict>
                <v:line id="_x0000_s1070" style="position:absolute;left:0;text-align:left;z-index:251662336;mso-position-horizontal-relative:text;mso-position-vertical-relative:text" from="-5.15pt,7pt" to="-5.15pt,34pt"/>
              </w:pict>
            </w:r>
          </w:p>
        </w:tc>
      </w:tr>
      <w:tr w:rsidR="003A04B2" w:rsidRPr="003A04B2">
        <w:trPr>
          <w:gridBefore w:val="2"/>
          <w:gridAfter w:val="5"/>
          <w:wBefore w:w="778" w:type="dxa"/>
          <w:wAfter w:w="1499" w:type="dxa"/>
          <w:trHeight w:val="80"/>
        </w:trPr>
        <w:tc>
          <w:tcPr>
            <w:tcW w:w="96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B2" w:rsidRPr="003A04B2">
        <w:trPr>
          <w:gridBefore w:val="3"/>
          <w:gridAfter w:val="5"/>
          <w:wBefore w:w="949" w:type="dxa"/>
          <w:wAfter w:w="1499" w:type="dxa"/>
          <w:trHeight w:val="1755"/>
        </w:trPr>
        <w:tc>
          <w:tcPr>
            <w:tcW w:w="7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4B2">
              <w:rPr>
                <w:rFonts w:ascii="Arial" w:hAnsi="Arial" w:cs="Arial"/>
                <w:sz w:val="20"/>
                <w:szCs w:val="20"/>
              </w:rPr>
              <w:t>техногенные</w:t>
            </w:r>
          </w:p>
        </w:tc>
        <w:tc>
          <w:tcPr>
            <w:tcW w:w="47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4B2">
              <w:rPr>
                <w:rFonts w:ascii="Arial" w:hAnsi="Arial" w:cs="Arial"/>
                <w:sz w:val="20"/>
                <w:szCs w:val="20"/>
              </w:rPr>
              <w:t>природные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4B2">
              <w:rPr>
                <w:rFonts w:ascii="Arial" w:hAnsi="Arial" w:cs="Arial"/>
                <w:sz w:val="20"/>
                <w:szCs w:val="20"/>
              </w:rPr>
              <w:t>экологические</w:t>
            </w:r>
          </w:p>
        </w:tc>
        <w:tc>
          <w:tcPr>
            <w:tcW w:w="50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4B2">
              <w:rPr>
                <w:rFonts w:ascii="Arial" w:hAnsi="Arial" w:cs="Arial"/>
                <w:sz w:val="20"/>
                <w:szCs w:val="20"/>
              </w:rPr>
              <w:t>биологические</w:t>
            </w:r>
          </w:p>
        </w:tc>
        <w:tc>
          <w:tcPr>
            <w:tcW w:w="40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4B2">
              <w:rPr>
                <w:rFonts w:ascii="Arial" w:hAnsi="Arial" w:cs="Arial"/>
                <w:sz w:val="20"/>
                <w:szCs w:val="20"/>
              </w:rPr>
              <w:t>антропогенные</w:t>
            </w:r>
          </w:p>
        </w:tc>
        <w:tc>
          <w:tcPr>
            <w:tcW w:w="57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4B2">
              <w:rPr>
                <w:rFonts w:ascii="Arial" w:hAnsi="Arial" w:cs="Arial"/>
                <w:sz w:val="20"/>
                <w:szCs w:val="20"/>
              </w:rPr>
              <w:t>социальные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4B2">
              <w:rPr>
                <w:rFonts w:ascii="Arial" w:hAnsi="Arial" w:cs="Arial"/>
                <w:sz w:val="20"/>
                <w:szCs w:val="20"/>
              </w:rPr>
              <w:t>комбинированные</w:t>
            </w:r>
          </w:p>
        </w:tc>
      </w:tr>
      <w:tr w:rsidR="003A04B2" w:rsidRPr="003A04B2">
        <w:trPr>
          <w:gridAfter w:val="15"/>
          <w:wAfter w:w="2292" w:type="dxa"/>
          <w:trHeight w:val="315"/>
        </w:trPr>
        <w:tc>
          <w:tcPr>
            <w:tcW w:w="9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5" w:type="dxa"/>
            <w:gridSpan w:val="3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b/>
                <w:bCs/>
              </w:rPr>
            </w:pPr>
            <w:r w:rsidRPr="003A04B2">
              <w:rPr>
                <w:rFonts w:ascii="Arial" w:hAnsi="Arial" w:cs="Arial"/>
                <w:b/>
                <w:bCs/>
              </w:rPr>
              <w:t xml:space="preserve">            По масштабу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B2" w:rsidRPr="003A04B2">
        <w:trPr>
          <w:gridAfter w:val="15"/>
          <w:wAfter w:w="2292" w:type="dxa"/>
          <w:trHeight w:val="558"/>
        </w:trPr>
        <w:tc>
          <w:tcPr>
            <w:tcW w:w="9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071" style="position:absolute;left:0;text-align:left;z-index:251665408;mso-position-horizontal-relative:text;mso-position-vertical-relative:text" from="4.5pt,14.65pt" to="328.5pt,14.65pt"/>
              </w:pict>
            </w:r>
            <w:r>
              <w:rPr>
                <w:noProof/>
              </w:rPr>
              <w:pict>
                <v:line id="_x0000_s1072" style="position:absolute;left:0;text-align:left;flip:y;z-index:251664384;mso-position-horizontal-relative:text;mso-position-vertical-relative:text" from="4.5pt,14.65pt" to="4.5pt,32.65pt"/>
              </w:pict>
            </w:r>
          </w:p>
        </w:tc>
        <w:tc>
          <w:tcPr>
            <w:tcW w:w="7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073" style="position:absolute;left:0;text-align:left;z-index:251666432;mso-position-horizontal-relative:text;mso-position-vertical-relative:text" from="3.6pt,14.65pt" to="3.6pt,32.65pt"/>
              </w:pict>
            </w:r>
          </w:p>
        </w:tc>
        <w:tc>
          <w:tcPr>
            <w:tcW w:w="4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074" style="position:absolute;left:0;text-align:left;z-index:251667456;mso-position-horizontal-relative:text;mso-position-vertical-relative:text" from="15.2pt,14.65pt" to="15.2pt,32.65pt"/>
              </w:pict>
            </w: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075" style="position:absolute;left:0;text-align:left;z-index:251687936;mso-position-horizontal-relative:text;mso-position-vertical-relative:text" from=".7pt,14.65pt" to=".7pt,137pt">
                  <v:stroke endarrow="block"/>
                </v:line>
              </w:pict>
            </w:r>
            <w:r>
              <w:rPr>
                <w:noProof/>
              </w:rPr>
              <w:pict>
                <v:line id="_x0000_s1076" style="position:absolute;left:0;text-align:left;z-index:251668480;mso-position-horizontal-relative:text;mso-position-vertical-relative:text" from="27.7pt,14.65pt" to="27.7pt,32.65pt"/>
              </w:pic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077" style="position:absolute;left:0;text-align:left;z-index:251669504;mso-position-horizontal-relative:text;mso-position-vertical-relative:text" from="12.8pt,14.65pt" to="12.8pt,32.65pt"/>
              </w:pict>
            </w: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078" style="position:absolute;left:0;text-align:left;z-index:251670528;mso-position-horizontal-relative:text;mso-position-vertical-relative:text" from="30.85pt,14.65pt" to="30.85pt,32.65pt"/>
              </w:pict>
            </w:r>
          </w:p>
        </w:tc>
      </w:tr>
      <w:tr w:rsidR="003A04B2" w:rsidRPr="003A04B2">
        <w:trPr>
          <w:gridBefore w:val="8"/>
          <w:gridAfter w:val="1"/>
          <w:wBefore w:w="1255" w:type="dxa"/>
          <w:trHeight w:val="1425"/>
        </w:trPr>
        <w:tc>
          <w:tcPr>
            <w:tcW w:w="7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4B2">
              <w:rPr>
                <w:rFonts w:ascii="Arial" w:hAnsi="Arial" w:cs="Arial"/>
                <w:sz w:val="20"/>
                <w:szCs w:val="20"/>
              </w:rPr>
              <w:t>локальные</w:t>
            </w:r>
          </w:p>
        </w:tc>
        <w:tc>
          <w:tcPr>
            <w:tcW w:w="5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4B2">
              <w:rPr>
                <w:rFonts w:ascii="Arial" w:hAnsi="Arial" w:cs="Arial"/>
                <w:sz w:val="20"/>
                <w:szCs w:val="20"/>
              </w:rPr>
              <w:t>объектные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4B2">
              <w:rPr>
                <w:rFonts w:ascii="Arial" w:hAnsi="Arial" w:cs="Arial"/>
                <w:sz w:val="20"/>
                <w:szCs w:val="20"/>
              </w:rPr>
              <w:t>местные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4B2">
              <w:rPr>
                <w:rFonts w:ascii="Arial" w:hAnsi="Arial" w:cs="Arial"/>
                <w:sz w:val="20"/>
                <w:szCs w:val="20"/>
              </w:rPr>
              <w:t>национальные</w:t>
            </w:r>
          </w:p>
        </w:tc>
        <w:tc>
          <w:tcPr>
            <w:tcW w:w="54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4B2">
              <w:rPr>
                <w:rFonts w:ascii="Arial" w:hAnsi="Arial" w:cs="Arial"/>
                <w:sz w:val="20"/>
                <w:szCs w:val="20"/>
              </w:rPr>
              <w:t>региональные</w:t>
            </w:r>
          </w:p>
        </w:tc>
        <w:tc>
          <w:tcPr>
            <w:tcW w:w="57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4B2">
              <w:rPr>
                <w:rFonts w:ascii="Arial" w:hAnsi="Arial" w:cs="Arial"/>
                <w:sz w:val="20"/>
                <w:szCs w:val="20"/>
              </w:rPr>
              <w:t>глобальные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B2" w:rsidRPr="003A04B2">
        <w:trPr>
          <w:gridAfter w:val="15"/>
          <w:wAfter w:w="2292" w:type="dxa"/>
          <w:trHeight w:val="345"/>
        </w:trPr>
        <w:tc>
          <w:tcPr>
            <w:tcW w:w="9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gridSpan w:val="4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A04B2">
              <w:rPr>
                <w:rFonts w:ascii="Arial" w:hAnsi="Arial" w:cs="Arial"/>
                <w:b/>
                <w:bCs/>
              </w:rPr>
              <w:t xml:space="preserve">       по причине возникновения</w:t>
            </w:r>
          </w:p>
        </w:tc>
        <w:tc>
          <w:tcPr>
            <w:tcW w:w="7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B2" w:rsidRPr="003A04B2">
        <w:trPr>
          <w:gridAfter w:val="14"/>
          <w:wAfter w:w="2263" w:type="dxa"/>
          <w:trHeight w:val="345"/>
        </w:trPr>
        <w:tc>
          <w:tcPr>
            <w:tcW w:w="9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079" style="position:absolute;left:0;text-align:left;z-index:251672576;mso-position-horizontal-relative:text;mso-position-vertical-relative:text" from="18.8pt,11.9pt" to="18.8pt,29.9pt"/>
              </w:pict>
            </w:r>
            <w:r>
              <w:rPr>
                <w:noProof/>
              </w:rPr>
              <w:pict>
                <v:line id="_x0000_s1080" style="position:absolute;left:0;text-align:left;z-index:251671552;mso-position-horizontal-relative:text;mso-position-vertical-relative:text" from="18.8pt,11.9pt" to="207.8pt,11.9pt"/>
              </w:pict>
            </w:r>
          </w:p>
        </w:tc>
        <w:tc>
          <w:tcPr>
            <w:tcW w:w="4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081" style="position:absolute;left:0;text-align:left;z-index:251688960;mso-position-horizontal-relative:text;mso-position-vertical-relative:text" from="-.75pt,11.9pt" to="-.75pt,90.6pt">
                  <v:stroke endarrow="block"/>
                </v:line>
              </w:pict>
            </w:r>
          </w:p>
        </w:tc>
        <w:tc>
          <w:tcPr>
            <w:tcW w:w="104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082" style="position:absolute;z-index:251673600;mso-position-horizontal-relative:text;mso-position-vertical-relative:text" from="11.35pt,11.9pt" to="11.35pt,29.9pt"/>
              </w:pic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B2" w:rsidRPr="003A04B2">
        <w:trPr>
          <w:gridAfter w:val="15"/>
          <w:wAfter w:w="2292" w:type="dxa"/>
          <w:trHeight w:val="360"/>
        </w:trPr>
        <w:tc>
          <w:tcPr>
            <w:tcW w:w="3124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4B2" w:rsidRPr="003A04B2" w:rsidRDefault="009D4C58">
            <w:pPr>
              <w:ind w:left="7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rect id="_x0000_s1083" style="position:absolute;left:0;text-align:left;margin-left:84.6pt;margin-top:11.4pt;width:126pt;height:27pt;z-index:251651072;mso-position-horizontal-relative:text;mso-position-vertical-relative:text">
                  <v:textbox style="mso-next-textbox:#_x0000_s1083">
                    <w:txbxContent>
                      <w:p w:rsidR="003A04B2" w:rsidRDefault="003A04B2">
                        <w:pPr>
                          <w:jc w:val="center"/>
                        </w:pPr>
                        <w:r>
                          <w:t>преднамеренные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4B2" w:rsidRPr="003A04B2" w:rsidRDefault="009D4C58">
            <w:pPr>
              <w:ind w:left="14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group id="_x0000_s1084" style="position:absolute;margin-left:0;margin-top:0;width:153pt;height:36pt;z-index:251622400;mso-position-horizontal-relative:char;mso-position-vertical-relative:line" coordorigin="2571,5021" coordsize="7200,1728">
                  <o:lock v:ext="edit" rotation="t" aspectratio="t" position="t"/>
                  <v:shape id="_x0000_s1085" type="#_x0000_t75" style="position:absolute;left:2571;top:5021;width:7200;height:1728" o:preferrelative="f">
                    <v:fill o:detectmouseclick="t"/>
                    <v:path o:extrusionok="t" o:connecttype="none"/>
                    <o:lock v:ext="edit" text="t"/>
                  </v:shape>
                  <v:rect id="_x0000_s1086" style="position:absolute;left:2938;top:5568;width:6353;height:1181">
                    <v:textbox style="mso-next-textbox:#_x0000_s1086">
                      <w:txbxContent>
                        <w:p w:rsidR="003A04B2" w:rsidRDefault="003A04B2">
                          <w:pPr>
                            <w:jc w:val="center"/>
                          </w:pPr>
                          <w:r>
                            <w:t>непреднамеренные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  <w:r>
              <w:rPr>
                <w:rFonts w:ascii="Arial" w:hAnsi="Arial" w:cs="Arial"/>
                <w:sz w:val="20"/>
                <w:szCs w:val="20"/>
              </w:rPr>
              <w:pict>
                <v:shape id="_x0000_i1029" type="#_x0000_t75" style="width:151.5pt;height:34.5pt">
                  <v:imagedata r:id="rId5" o:title="" croptop="-65506f" cropbottom="65506f"/>
                  <o:lock v:ext="edit" rotation="t" position="t"/>
                </v:shape>
              </w:pict>
            </w: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B2" w:rsidRPr="003A04B2">
        <w:trPr>
          <w:gridBefore w:val="2"/>
          <w:gridAfter w:val="6"/>
          <w:wBefore w:w="778" w:type="dxa"/>
          <w:wAfter w:w="1506" w:type="dxa"/>
          <w:trHeight w:val="405"/>
        </w:trPr>
        <w:tc>
          <w:tcPr>
            <w:tcW w:w="96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b/>
                <w:bCs/>
              </w:rPr>
            </w:pPr>
            <w:r w:rsidRPr="003A04B2">
              <w:rPr>
                <w:rFonts w:ascii="Arial" w:hAnsi="Arial" w:cs="Arial"/>
                <w:b/>
                <w:bCs/>
              </w:rPr>
              <w:t>по скорости развития</w:t>
            </w:r>
          </w:p>
        </w:tc>
        <w:tc>
          <w:tcPr>
            <w:tcW w:w="4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B2" w:rsidRPr="003A04B2">
        <w:trPr>
          <w:gridAfter w:val="15"/>
          <w:wAfter w:w="2292" w:type="dxa"/>
          <w:trHeight w:val="430"/>
        </w:trPr>
        <w:tc>
          <w:tcPr>
            <w:tcW w:w="9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087" style="position:absolute;z-index:251675648;mso-position-horizontal-relative:text;mso-position-vertical-relative:text" from="-2.1pt,15.45pt" to="-2.1pt,33.45pt"/>
              </w:pict>
            </w:r>
            <w:r>
              <w:rPr>
                <w:noProof/>
              </w:rPr>
              <w:pict>
                <v:line id="_x0000_s1088" style="position:absolute;z-index:251674624;mso-position-horizontal-relative:text;mso-position-vertical-relative:text" from="-2.1pt,15.45pt" to="267.9pt,15.45pt"/>
              </w:pict>
            </w:r>
          </w:p>
        </w:tc>
        <w:tc>
          <w:tcPr>
            <w:tcW w:w="75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089" style="position:absolute;left:0;text-align:left;z-index:251676672;mso-position-horizontal-relative:text;mso-position-vertical-relative:text" from="6.2pt,15.45pt" to="6.2pt,33.45pt"/>
              </w:pict>
            </w: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090" style="position:absolute;left:0;text-align:left;z-index:251689984;mso-position-horizontal-relative:text;mso-position-vertical-relative:text" from=".7pt,15.45pt" to=".7pt,106.3pt">
                  <v:stroke endarrow="block"/>
                </v:line>
              </w:pic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091" style="position:absolute;left:0;text-align:left;z-index:251677696;mso-position-horizontal-relative:text;mso-position-vertical-relative:text" from="2.35pt,15.45pt" to="2.35pt,33.45pt"/>
              </w:pict>
            </w:r>
          </w:p>
        </w:tc>
        <w:tc>
          <w:tcPr>
            <w:tcW w:w="129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092" style="position:absolute;z-index:251678720;mso-position-horizontal-relative:text;mso-position-vertical-relative:text" from="-5.15pt,15.45pt" to="-5.15pt,33.45pt"/>
              </w:pict>
            </w:r>
          </w:p>
        </w:tc>
      </w:tr>
      <w:tr w:rsidR="003A04B2" w:rsidRPr="003A04B2">
        <w:tblPrEx>
          <w:tblInd w:w="0" w:type="dxa"/>
        </w:tblPrEx>
        <w:trPr>
          <w:gridBefore w:val="1"/>
          <w:gridAfter w:val="19"/>
          <w:wAfter w:w="2716" w:type="dxa"/>
          <w:trHeight w:val="986"/>
        </w:trPr>
        <w:tc>
          <w:tcPr>
            <w:tcW w:w="131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rect id="_x0000_s1093" style="position:absolute;margin-left:57.6pt;margin-top:8.5pt;width:1in;height:27pt;z-index:251652096;mso-position-horizontal-relative:text;mso-position-vertical-relative:text">
                  <v:textbox style="mso-next-textbox:#_x0000_s1093">
                    <w:txbxContent>
                      <w:p w:rsidR="003A04B2" w:rsidRDefault="003A04B2">
                        <w:pPr>
                          <w:jc w:val="center"/>
                        </w:pPr>
                        <w:r>
                          <w:t>взрывные</w:t>
                        </w:r>
                      </w:p>
                      <w:p w:rsidR="003A04B2" w:rsidRDefault="003A04B2"/>
                    </w:txbxContent>
                  </v:textbox>
                </v:rect>
              </w:pict>
            </w:r>
          </w:p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  <w:r w:rsidRPr="003A04B2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rect id="_x0000_s1094" style="position:absolute;margin-left:52.55pt;margin-top:8.5pt;width:1in;height:28.65pt;z-index:251653120;mso-position-horizontal-relative:text;mso-position-vertical-relative:text">
                  <v:textbox style="mso-next-textbox:#_x0000_s1094">
                    <w:txbxContent>
                      <w:p w:rsidR="003A04B2" w:rsidRDefault="003A04B2">
                        <w:pPr>
                          <w:jc w:val="center"/>
                        </w:pPr>
                        <w:r>
                          <w:t>внезапные</w:t>
                        </w:r>
                      </w:p>
                    </w:txbxContent>
                  </v:textbox>
                </v:rect>
              </w:pict>
            </w:r>
          </w:p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  <w:r w:rsidRPr="003A04B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877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rect id="_x0000_s1095" style="position:absolute;left:0;text-align:left;margin-left:82.05pt;margin-top:8.5pt;width:81pt;height:28.15pt;z-index:251654144;mso-position-horizontal-relative:text;mso-position-vertical-relative:text">
                  <v:textbox style="mso-next-textbox:#_x0000_s1095">
                    <w:txbxContent>
                      <w:p w:rsidR="003A04B2" w:rsidRDefault="003A04B2">
                        <w:r>
                          <w:t>скоротечные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ind w:left="14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rect id="_x0000_s1096" style="position:absolute;left:0;text-align:left;margin-left:72.2pt;margin-top:8.5pt;width:1in;height:27pt;z-index:251655168;mso-position-horizontal-relative:text;mso-position-vertical-relative:text">
                  <v:textbox style="mso-next-textbox:#_x0000_s1096">
                    <w:txbxContent>
                      <w:p w:rsidR="003A04B2" w:rsidRDefault="003A04B2">
                        <w:pPr>
                          <w:jc w:val="center"/>
                        </w:pPr>
                        <w:r>
                          <w:t>плавные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B2" w:rsidRPr="003A04B2">
        <w:tblPrEx>
          <w:tblInd w:w="0" w:type="dxa"/>
        </w:tblPrEx>
        <w:trPr>
          <w:gridBefore w:val="1"/>
          <w:gridAfter w:val="43"/>
          <w:wAfter w:w="4663" w:type="dxa"/>
          <w:trHeight w:val="80"/>
        </w:trPr>
        <w:tc>
          <w:tcPr>
            <w:tcW w:w="9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3" w:type="dxa"/>
            <w:gridSpan w:val="5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b/>
                <w:bCs/>
              </w:rPr>
            </w:pPr>
            <w:r w:rsidRPr="003A04B2">
              <w:rPr>
                <w:rFonts w:ascii="Arial" w:hAnsi="Arial" w:cs="Arial"/>
                <w:b/>
                <w:bCs/>
              </w:rPr>
              <w:t xml:space="preserve">    По возможности   предотвращения     </w:t>
            </w:r>
          </w:p>
        </w:tc>
      </w:tr>
      <w:tr w:rsidR="003A04B2" w:rsidRPr="003A04B2">
        <w:tblPrEx>
          <w:tblInd w:w="0" w:type="dxa"/>
        </w:tblPrEx>
        <w:trPr>
          <w:gridBefore w:val="1"/>
          <w:gridAfter w:val="2"/>
          <w:wAfter w:w="785" w:type="dxa"/>
          <w:trHeight w:val="80"/>
        </w:trPr>
        <w:tc>
          <w:tcPr>
            <w:tcW w:w="11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B2" w:rsidRPr="003A04B2">
        <w:tblPrEx>
          <w:tblInd w:w="0" w:type="dxa"/>
        </w:tblPrEx>
        <w:trPr>
          <w:gridBefore w:val="1"/>
          <w:gridAfter w:val="3"/>
          <w:wAfter w:w="795" w:type="dxa"/>
          <w:trHeight w:val="80"/>
        </w:trPr>
        <w:tc>
          <w:tcPr>
            <w:tcW w:w="2799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097" style="position:absolute;left:0;text-align:left;z-index:251695104;mso-position-horizontal-relative:text;mso-position-vertical-relative:text" from="120.6pt,2pt" to="120.6pt,20pt"/>
              </w:pict>
            </w:r>
            <w:r>
              <w:rPr>
                <w:noProof/>
              </w:rPr>
              <w:pict>
                <v:line id="_x0000_s1098" style="position:absolute;left:0;text-align:left;z-index:251694080;mso-position-horizontal-relative:text;mso-position-vertical-relative:text" from="120.6pt,2pt" to="336.6pt,2pt"/>
              </w:pict>
            </w:r>
          </w:p>
        </w:tc>
        <w:tc>
          <w:tcPr>
            <w:tcW w:w="89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099" style="position:absolute;z-index:251697152;mso-position-horizontal-relative:text;mso-position-vertical-relative:text" from="18.6pt,2pt" to="18.6pt,92pt">
                  <v:stroke endarrow="block"/>
                </v:line>
              </w:pict>
            </w:r>
          </w:p>
        </w:tc>
        <w:tc>
          <w:tcPr>
            <w:tcW w:w="2607" w:type="dxa"/>
            <w:gridSpan w:val="3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100" style="position:absolute;left:0;text-align:left;z-index:251696128;mso-position-horizontal-relative:text;mso-position-vertical-relative:text" from="88.25pt,2pt" to="88.25pt,20pt"/>
              </w:pict>
            </w:r>
          </w:p>
        </w:tc>
        <w:tc>
          <w:tcPr>
            <w:tcW w:w="116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B2" w:rsidRPr="003A04B2">
        <w:tblPrEx>
          <w:tblInd w:w="0" w:type="dxa"/>
        </w:tblPrEx>
        <w:trPr>
          <w:gridBefore w:val="1"/>
          <w:gridAfter w:val="3"/>
          <w:wAfter w:w="795" w:type="dxa"/>
          <w:trHeight w:val="164"/>
        </w:trPr>
        <w:tc>
          <w:tcPr>
            <w:tcW w:w="11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3" w:type="dxa"/>
            <w:gridSpan w:val="6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pict>
                <v:rect id="_x0000_s1101" style="position:absolute;margin-left:225.75pt;margin-top:7.9pt;width:117pt;height:27.6pt;z-index:251693056;mso-position-horizontal-relative:text;mso-position-vertical-relative:text">
                  <v:textbox>
                    <w:txbxContent>
                      <w:p w:rsidR="003A04B2" w:rsidRDefault="003A04B2">
                        <w:pPr>
                          <w:jc w:val="center"/>
                        </w:pPr>
                        <w:r>
                          <w:t>предотвращаемые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02" style="position:absolute;margin-left:18.75pt;margin-top:8.5pt;width:108pt;height:27pt;z-index:251692032;mso-position-horizontal-relative:text;mso-position-vertical-relative:text">
                  <v:textbox>
                    <w:txbxContent>
                      <w:p w:rsidR="003A04B2" w:rsidRDefault="003A04B2">
                        <w:pPr>
                          <w:jc w:val="center"/>
                        </w:pPr>
                        <w:r>
                          <w:t>неизбежные</w:t>
                        </w:r>
                      </w:p>
                    </w:txbxContent>
                  </v:textbox>
                </v:rect>
              </w:pict>
            </w:r>
            <w:r w:rsidR="003A04B2" w:rsidRPr="003A04B2">
              <w:rPr>
                <w:rFonts w:ascii="Arial" w:hAnsi="Arial" w:cs="Arial"/>
                <w:b/>
                <w:bCs/>
              </w:rPr>
              <w:t xml:space="preserve">              </w:t>
            </w:r>
          </w:p>
          <w:p w:rsidR="003A04B2" w:rsidRPr="003A04B2" w:rsidRDefault="003A04B2">
            <w:pPr>
              <w:rPr>
                <w:rFonts w:ascii="Arial" w:hAnsi="Arial" w:cs="Arial"/>
                <w:b/>
                <w:bCs/>
              </w:rPr>
            </w:pPr>
          </w:p>
          <w:p w:rsidR="003A04B2" w:rsidRPr="003A04B2" w:rsidRDefault="003A04B2">
            <w:pPr>
              <w:rPr>
                <w:rFonts w:ascii="Arial" w:hAnsi="Arial" w:cs="Arial"/>
                <w:b/>
                <w:bCs/>
              </w:rPr>
            </w:pPr>
          </w:p>
          <w:p w:rsidR="003A04B2" w:rsidRPr="003A04B2" w:rsidRDefault="003A04B2">
            <w:pPr>
              <w:rPr>
                <w:rFonts w:ascii="Arial" w:hAnsi="Arial" w:cs="Arial"/>
                <w:b/>
                <w:bCs/>
              </w:rPr>
            </w:pPr>
            <w:r w:rsidRPr="003A04B2">
              <w:rPr>
                <w:rFonts w:ascii="Arial" w:hAnsi="Arial" w:cs="Arial"/>
                <w:b/>
                <w:bCs/>
              </w:rPr>
              <w:t xml:space="preserve">               </w:t>
            </w:r>
          </w:p>
          <w:p w:rsidR="003A04B2" w:rsidRPr="003A04B2" w:rsidRDefault="003A04B2">
            <w:pPr>
              <w:rPr>
                <w:rFonts w:ascii="Arial" w:hAnsi="Arial" w:cs="Arial"/>
                <w:b/>
                <w:bCs/>
              </w:rPr>
            </w:pPr>
            <w:r w:rsidRPr="003A04B2">
              <w:rPr>
                <w:rFonts w:ascii="Arial" w:hAnsi="Arial" w:cs="Arial"/>
                <w:b/>
                <w:bCs/>
              </w:rPr>
              <w:t xml:space="preserve">             по ведомственной принадлежности</w:t>
            </w:r>
          </w:p>
        </w:tc>
        <w:tc>
          <w:tcPr>
            <w:tcW w:w="79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B2" w:rsidRPr="003A04B2">
        <w:tblPrEx>
          <w:tblInd w:w="0" w:type="dxa"/>
        </w:tblPrEx>
        <w:trPr>
          <w:gridBefore w:val="1"/>
          <w:gridAfter w:val="2"/>
          <w:wAfter w:w="785" w:type="dxa"/>
          <w:trHeight w:val="616"/>
        </w:trPr>
        <w:tc>
          <w:tcPr>
            <w:tcW w:w="11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103" style="position:absolute;z-index:251680768;mso-position-horizontal-relative:text;mso-position-vertical-relative:text" from="9.75pt,11.85pt" to="9.75pt,29.85pt"/>
              </w:pict>
            </w:r>
            <w:r>
              <w:rPr>
                <w:noProof/>
              </w:rPr>
              <w:pict>
                <v:line id="_x0000_s1104" style="position:absolute;z-index:251679744;mso-position-horizontal-relative:text;mso-position-vertical-relative:text" from="9.75pt,11.85pt" to="333.75pt,11.85pt"/>
              </w:pic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105" style="position:absolute;z-index:251681792;mso-position-horizontal-relative:text;mso-position-vertical-relative:text" from="7.5pt,11.85pt" to="7.5pt,29.85pt"/>
              </w:pict>
            </w:r>
          </w:p>
        </w:tc>
        <w:tc>
          <w:tcPr>
            <w:tcW w:w="89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106" style="position:absolute;z-index:251682816;mso-position-horizontal-relative:text;mso-position-vertical-relative:text" from="7.75pt,11.85pt" to="7.75pt,29.85pt"/>
              </w:pict>
            </w:r>
          </w:p>
        </w:tc>
        <w:tc>
          <w:tcPr>
            <w:tcW w:w="76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107" style="position:absolute;z-index:251683840;mso-position-horizontal-relative:text;mso-position-vertical-relative:text" from="7.25pt,11.85pt" to="7.25pt,29.85pt"/>
              </w:pict>
            </w:r>
          </w:p>
        </w:tc>
        <w:tc>
          <w:tcPr>
            <w:tcW w:w="81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108" style="position:absolute;z-index:251684864;mso-position-horizontal-relative:text;mso-position-vertical-relative:text" from="6.75pt,11.85pt" to="6.75pt,29.85pt"/>
              </w:pict>
            </w:r>
          </w:p>
        </w:tc>
        <w:tc>
          <w:tcPr>
            <w:tcW w:w="79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9D4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109" style="position:absolute;z-index:251685888;mso-position-horizontal-relative:text;mso-position-vertical-relative:text" from="11.4pt,11.85pt" to="11.4pt,29.85pt"/>
              </w:pic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4B2" w:rsidRPr="003A04B2">
        <w:tblPrEx>
          <w:tblInd w:w="0" w:type="dxa"/>
        </w:tblPrEx>
        <w:trPr>
          <w:gridBefore w:val="5"/>
          <w:wBefore w:w="899" w:type="dxa"/>
          <w:trHeight w:val="2085"/>
        </w:trPr>
        <w:tc>
          <w:tcPr>
            <w:tcW w:w="10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4B2">
              <w:rPr>
                <w:rFonts w:ascii="Arial" w:hAnsi="Arial" w:cs="Arial"/>
                <w:sz w:val="20"/>
                <w:szCs w:val="20"/>
              </w:rPr>
              <w:t>промышленность</w:t>
            </w:r>
          </w:p>
        </w:tc>
        <w:tc>
          <w:tcPr>
            <w:tcW w:w="41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4B2">
              <w:rPr>
                <w:rFonts w:ascii="Arial" w:hAnsi="Arial" w:cs="Arial"/>
                <w:sz w:val="20"/>
                <w:szCs w:val="20"/>
              </w:rPr>
              <w:t>строительство</w:t>
            </w:r>
          </w:p>
        </w:tc>
        <w:tc>
          <w:tcPr>
            <w:tcW w:w="53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4B2">
              <w:rPr>
                <w:rFonts w:ascii="Arial" w:hAnsi="Arial" w:cs="Arial"/>
                <w:sz w:val="20"/>
                <w:szCs w:val="20"/>
              </w:rPr>
              <w:t>транспорт</w:t>
            </w:r>
          </w:p>
        </w:tc>
        <w:tc>
          <w:tcPr>
            <w:tcW w:w="50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4B2">
              <w:rPr>
                <w:rFonts w:ascii="Arial" w:hAnsi="Arial" w:cs="Arial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4B2">
              <w:rPr>
                <w:rFonts w:ascii="Arial" w:hAnsi="Arial" w:cs="Arial"/>
                <w:sz w:val="20"/>
                <w:szCs w:val="20"/>
              </w:rPr>
              <w:t>сельское хозяйство</w:t>
            </w:r>
          </w:p>
        </w:tc>
        <w:tc>
          <w:tcPr>
            <w:tcW w:w="5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A04B2" w:rsidRPr="003A04B2" w:rsidRDefault="003A04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4B2">
              <w:rPr>
                <w:rFonts w:ascii="Arial" w:hAnsi="Arial" w:cs="Arial"/>
                <w:sz w:val="20"/>
                <w:szCs w:val="20"/>
              </w:rPr>
              <w:t>лесное хозяйство и т.д.</w:t>
            </w:r>
          </w:p>
        </w:tc>
        <w:tc>
          <w:tcPr>
            <w:tcW w:w="116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04B2" w:rsidRPr="003A04B2" w:rsidRDefault="003A04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04B2" w:rsidRDefault="003A04B2">
      <w:pPr>
        <w:ind w:firstLine="708"/>
        <w:jc w:val="center"/>
        <w:rPr>
          <w:sz w:val="36"/>
          <w:szCs w:val="36"/>
        </w:rPr>
      </w:pPr>
    </w:p>
    <w:p w:rsidR="003A04B2" w:rsidRDefault="003A04B2">
      <w:pPr>
        <w:ind w:firstLine="708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Используемая литература.</w:t>
      </w:r>
    </w:p>
    <w:p w:rsidR="003A04B2" w:rsidRDefault="003A04B2">
      <w:pPr>
        <w:rPr>
          <w:sz w:val="28"/>
          <w:szCs w:val="28"/>
        </w:rPr>
      </w:pPr>
    </w:p>
    <w:p w:rsidR="003A04B2" w:rsidRDefault="003A04B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«Безопасность жизнедеятельности» учебник под ред. Э.А. Арустамов Изд-во «Дашков и К» 2001г.</w:t>
      </w:r>
    </w:p>
    <w:p w:rsidR="003A04B2" w:rsidRDefault="003A04B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«О защите населения и территорий от ЧС природного и техногенного характера». – М.,1994.</w:t>
      </w:r>
    </w:p>
    <w:p w:rsidR="003A04B2" w:rsidRDefault="003A04B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«Государственное управление в чрезвычайных ситуациях». М., Наука, Б.Н.Порфирьев, 1991г,</w:t>
      </w:r>
    </w:p>
    <w:p w:rsidR="003A04B2" w:rsidRDefault="003A04B2">
      <w:pPr>
        <w:jc w:val="center"/>
        <w:rPr>
          <w:sz w:val="28"/>
          <w:szCs w:val="28"/>
        </w:rPr>
      </w:pP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Дополнительно: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Часто в печати, по радио и телевидению одни и те же события называют по-разному: аварией или катастрофой. Но достаточно оценить потери и человеческие жертвы, и различия в понятиях появляются.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Авария – это повреждение машины, станка, установки, поточной линии, системы энергоснабжения, оборудования, транспортного средства, здания или сооружения.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Часто аварии происходят на автомобильном, железнодорожном, воздушном и водном транспорте, в системах коммунально-бытового обслуживания. На промышленных предприятиях они, как правило, сопровождаются взрывами, пожарами, обрушениями, выбросам или разливом сильнодействующих ядовитых веществ (СДЯВ). Эти происшествия незначительны, без серьезных человеческих жертв.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Например, столкнувшись несколько автомашин, повредили кузова, люди получили ушибы или другие легкие травмы- транспортная авария. Или при посадке самолет повредил, например, шасси, крылья, но люди практически не пострадали- авиационная авария.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Катастрофа – событие с трагическими последствиями, крупная авария с гибелью людей. Разбился самолет, есть человеческие жертвы.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печати такое часто называют аварией, хотя на деле это самая настоящая авиационная катастрофа. Произошло столкновение поездов. Результате не только материальный ущерб, но есть погибшие и раненые. Это уже катастрофа.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Чернобыльскую катастрофу – катастрофой века сначала называли аварией, и до сих пор можно прочитать рассказы об аварии на 4-м энергоблоке АЭС. Да, сначала ее приняли за аварию. Но когда в первые  же дни погибли от острой лучевой болезни 30 человек, когда сфера действия распространилась на многие области, когда Чернобыль и Припять превратились в мертвые города, огороженные колючей проволокой, всякому стало ясно, что это – катастрофа госуд масштаба.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 по проблемам современного общества ВОЗ считает, что под катастрофой следует понимать явление природы или результат непродуманной хозяйственной деятельности человека, «представляющие или несущие угрозу для жизни человека в такой степени, что вынуждают их обратиться за помощь извне». Важная часть формулировки – потребность в помощи извне. Исходя из этого, можно дать следующее определение: катастрофа – это непредвиденная и неожиданная ситуация, с которой пострадавшее население не способно справиться самостоятельно.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Различают следующие виды катастроф: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Экологическая катастрофа</w:t>
      </w:r>
      <w:r>
        <w:rPr>
          <w:sz w:val="28"/>
          <w:szCs w:val="28"/>
        </w:rPr>
        <w:t xml:space="preserve"> – стихийное бедствие, крупная производственная или транспортная авария (катастрофа), которые привели к чрезвычайно неблагоприятным изменением в сфере обитания и, как правило, к массовому поражению флоры, фауны, почвы, воздушной среды и в целом природы. Последствие экологической катастрофы, как правило, является значительный экономический ущерб.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производственная или транспортная катастрофа</w:t>
      </w:r>
      <w:r>
        <w:rPr>
          <w:sz w:val="28"/>
          <w:szCs w:val="28"/>
        </w:rPr>
        <w:t xml:space="preserve"> – крупная  авария, повлекшая за собой человеческие жертвы и значительный материальный ущерб.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iCs/>
          <w:sz w:val="28"/>
          <w:szCs w:val="28"/>
        </w:rPr>
        <w:t>Техногенная катастрофа</w:t>
      </w:r>
      <w:r>
        <w:rPr>
          <w:sz w:val="28"/>
          <w:szCs w:val="28"/>
        </w:rPr>
        <w:t xml:space="preserve"> – внезапное, не предусмотренное освобождение механической, химической, термической, радиационной и иной энергии.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помощью при катастрофах понимают меры, которые способны ограничить или изменить последствия катастрофы.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Раньше довольно часто употреблялось слово « крушение». </w:t>
      </w:r>
      <w:r>
        <w:rPr>
          <w:i/>
          <w:iCs/>
          <w:sz w:val="28"/>
          <w:szCs w:val="28"/>
        </w:rPr>
        <w:t>Крушение</w:t>
      </w:r>
      <w:r>
        <w:rPr>
          <w:sz w:val="28"/>
          <w:szCs w:val="28"/>
        </w:rPr>
        <w:t xml:space="preserve"> – понятие довольно широкое. Может быть крушение надежд, т.е. все, на что рассчитывал, надеялся человек, рухнуло, исчезло, погибло. Нередко писали о крушениях на железной дороге. В этом случае слово «крушение» говорит в первую очередь о гибели и ранении людей, а потом уже о выходе из строя подвижного состава, т.е. это практически катастрофа.</w:t>
      </w:r>
    </w:p>
    <w:p w:rsidR="003A04B2" w:rsidRDefault="003A04B2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Стихийные бедствия</w:t>
      </w:r>
      <w:r>
        <w:rPr>
          <w:sz w:val="28"/>
          <w:szCs w:val="28"/>
        </w:rPr>
        <w:t xml:space="preserve"> – это опасные явления или процессы геофизического, геологического, гидрологического, атмосферного и другого происхождения таких масштабов, при которых возникают катастрофические ситуации, характеризуется внезапным нарушением жизнедеятельности людей, разрушением и уничтожением материальных ценностей.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Стихийные бедствия, как правило, приводят к авариям и катастрофам в промышленности, на транспорте, в коммунально-энергетическом хозяйстве и других сферах жизнедеятельности человека.</w:t>
      </w:r>
    </w:p>
    <w:p w:rsidR="003A04B2" w:rsidRDefault="003A04B2">
      <w:pPr>
        <w:jc w:val="both"/>
        <w:rPr>
          <w:sz w:val="28"/>
          <w:szCs w:val="28"/>
        </w:rPr>
      </w:pPr>
      <w:r>
        <w:rPr>
          <w:sz w:val="28"/>
          <w:szCs w:val="28"/>
        </w:rPr>
        <w:t>Зарубежные авторы рассматривают стихийное бедствие как явление, вызывающее катастрофическую ситуацию и характеризующееся внезапным нарушением повседневного склада жизни, беспомощностью и страданиями населения, в результате чего население испытывает особую нужду в медицинской и других видах помощи.</w:t>
      </w:r>
    </w:p>
    <w:p w:rsidR="003A04B2" w:rsidRDefault="003A04B2">
      <w:pPr>
        <w:rPr>
          <w:sz w:val="28"/>
          <w:szCs w:val="28"/>
        </w:rPr>
      </w:pPr>
    </w:p>
    <w:p w:rsidR="003A04B2" w:rsidRDefault="003A04B2">
      <w:pPr>
        <w:rPr>
          <w:sz w:val="28"/>
          <w:szCs w:val="28"/>
        </w:rPr>
      </w:pPr>
    </w:p>
    <w:p w:rsidR="003A04B2" w:rsidRDefault="003A04B2">
      <w:pPr>
        <w:rPr>
          <w:sz w:val="28"/>
          <w:szCs w:val="28"/>
        </w:rPr>
      </w:pPr>
    </w:p>
    <w:p w:rsidR="003A04B2" w:rsidRDefault="003A04B2">
      <w:pPr>
        <w:jc w:val="center"/>
        <w:rPr>
          <w:sz w:val="28"/>
          <w:szCs w:val="28"/>
        </w:rPr>
      </w:pPr>
    </w:p>
    <w:p w:rsidR="003A04B2" w:rsidRDefault="003A04B2">
      <w:pPr>
        <w:jc w:val="center"/>
        <w:rPr>
          <w:sz w:val="28"/>
          <w:szCs w:val="28"/>
        </w:rPr>
      </w:pPr>
      <w:bookmarkStart w:id="0" w:name="_GoBack"/>
      <w:bookmarkEnd w:id="0"/>
    </w:p>
    <w:sectPr w:rsidR="003A04B2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902D2"/>
    <w:multiLevelType w:val="hybridMultilevel"/>
    <w:tmpl w:val="2A624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6AC"/>
    <w:rsid w:val="003A04B2"/>
    <w:rsid w:val="009D4C58"/>
    <w:rsid w:val="00AA06AC"/>
    <w:rsid w:val="00C6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"/>
    <o:shapelayout v:ext="edit">
      <o:idmap v:ext="edit" data="1"/>
    </o:shapelayout>
  </w:shapeDefaults>
  <w:decimalSymbol w:val=","/>
  <w:listSeparator w:val=";"/>
  <w14:defaultImageDpi w14:val="0"/>
  <w15:chartTrackingRefBased/>
  <w15:docId w15:val="{AB21A595-C913-4C08-BEFD-55166786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о чрезвычайных ситуациях и их классификация</vt:lpstr>
    </vt:vector>
  </TitlesOfParts>
  <Company>1</Company>
  <LinksUpToDate>false</LinksUpToDate>
  <CharactersWithSpaces>18317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о чрезвычайных ситуациях и их классификация</dc:title>
  <dc:subject/>
  <dc:creator>Пользователь</dc:creator>
  <cp:keywords/>
  <dc:description/>
  <cp:lastModifiedBy>admin</cp:lastModifiedBy>
  <cp:revision>2</cp:revision>
  <dcterms:created xsi:type="dcterms:W3CDTF">2014-03-02T09:42:00Z</dcterms:created>
  <dcterms:modified xsi:type="dcterms:W3CDTF">2014-03-02T09:42:00Z</dcterms:modified>
</cp:coreProperties>
</file>