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691F" w:rsidRDefault="00A9691F">
      <w:pPr>
        <w:tabs>
          <w:tab w:val="left" w:pos="8820"/>
          <w:tab w:val="left" w:pos="9354"/>
        </w:tabs>
        <w:spacing w:before="96" w:after="96" w:line="360" w:lineRule="auto"/>
        <w:ind w:right="-5" w:firstLine="540"/>
        <w:jc w:val="center"/>
        <w:rPr>
          <w:b/>
          <w:sz w:val="28"/>
          <w:szCs w:val="28"/>
        </w:rPr>
      </w:pPr>
    </w:p>
    <w:p w:rsidR="003F2850" w:rsidRDefault="003F2850">
      <w:pPr>
        <w:tabs>
          <w:tab w:val="left" w:pos="8820"/>
          <w:tab w:val="left" w:pos="9354"/>
        </w:tabs>
        <w:spacing w:before="96" w:after="96" w:line="360" w:lineRule="auto"/>
        <w:ind w:right="-5" w:firstLine="540"/>
        <w:jc w:val="center"/>
        <w:rPr>
          <w:b/>
          <w:sz w:val="28"/>
          <w:szCs w:val="28"/>
        </w:rPr>
      </w:pPr>
      <w:r>
        <w:rPr>
          <w:b/>
          <w:sz w:val="28"/>
          <w:szCs w:val="28"/>
        </w:rPr>
        <w:t>Сибирская государственная втомобильно – дорожная академия</w:t>
      </w:r>
    </w:p>
    <w:p w:rsidR="003F2850" w:rsidRDefault="003F2850">
      <w:pPr>
        <w:spacing w:before="96" w:after="96" w:line="360" w:lineRule="auto"/>
        <w:ind w:right="3404" w:firstLine="540"/>
        <w:jc w:val="center"/>
        <w:rPr>
          <w:b/>
          <w:sz w:val="28"/>
          <w:szCs w:val="28"/>
        </w:rPr>
      </w:pPr>
      <w:r>
        <w:rPr>
          <w:b/>
          <w:sz w:val="28"/>
          <w:szCs w:val="28"/>
        </w:rPr>
        <w:t xml:space="preserve">                                       (СибАДИ)</w:t>
      </w:r>
    </w:p>
    <w:p w:rsidR="003F2850" w:rsidRDefault="003F2850">
      <w:pPr>
        <w:spacing w:before="96" w:after="96" w:line="360" w:lineRule="auto"/>
        <w:ind w:right="-5"/>
        <w:jc w:val="center"/>
        <w:rPr>
          <w:b/>
          <w:sz w:val="28"/>
          <w:szCs w:val="28"/>
        </w:rPr>
      </w:pPr>
    </w:p>
    <w:p w:rsidR="003F2850" w:rsidRDefault="003F2850">
      <w:pPr>
        <w:pStyle w:val="4"/>
        <w:tabs>
          <w:tab w:val="left" w:pos="0"/>
        </w:tabs>
        <w:jc w:val="center"/>
        <w:rPr>
          <w:i/>
          <w:sz w:val="32"/>
          <w:szCs w:val="32"/>
        </w:rPr>
      </w:pPr>
      <w:r>
        <w:rPr>
          <w:i/>
          <w:sz w:val="32"/>
          <w:szCs w:val="32"/>
        </w:rPr>
        <w:t>КУРСОВАЯ РАБОТА</w:t>
      </w:r>
    </w:p>
    <w:p w:rsidR="003F2850" w:rsidRDefault="003F2850">
      <w:pPr>
        <w:pStyle w:val="aa"/>
        <w:jc w:val="center"/>
        <w:rPr>
          <w:sz w:val="22"/>
          <w:szCs w:val="22"/>
        </w:rPr>
      </w:pPr>
    </w:p>
    <w:p w:rsidR="003F2850" w:rsidRDefault="003F2850">
      <w:pPr>
        <w:pStyle w:val="aa"/>
        <w:jc w:val="center"/>
      </w:pPr>
    </w:p>
    <w:p w:rsidR="003F2850" w:rsidRDefault="003F2850">
      <w:pPr>
        <w:pStyle w:val="aa"/>
        <w:jc w:val="center"/>
        <w:rPr>
          <w:rFonts w:ascii="Times New Roman" w:hAnsi="Times New Roman"/>
          <w:b/>
          <w:sz w:val="28"/>
          <w:szCs w:val="28"/>
        </w:rPr>
      </w:pPr>
      <w:r>
        <w:rPr>
          <w:rFonts w:ascii="Times New Roman" w:hAnsi="Times New Roman"/>
          <w:sz w:val="28"/>
          <w:szCs w:val="28"/>
        </w:rPr>
        <w:t>по учебной дисциплине:</w:t>
      </w:r>
      <w:r>
        <w:rPr>
          <w:rFonts w:ascii="Times New Roman" w:hAnsi="Times New Roman"/>
          <w:b/>
          <w:sz w:val="28"/>
          <w:szCs w:val="28"/>
        </w:rPr>
        <w:t xml:space="preserve"> «Бухгалтерский учет»</w:t>
      </w:r>
    </w:p>
    <w:p w:rsidR="003F2850" w:rsidRDefault="003F2850">
      <w:pPr>
        <w:spacing w:line="360" w:lineRule="auto"/>
        <w:ind w:firstLine="709"/>
        <w:jc w:val="center"/>
        <w:rPr>
          <w:b/>
          <w:sz w:val="28"/>
          <w:szCs w:val="28"/>
        </w:rPr>
      </w:pPr>
      <w:r>
        <w:rPr>
          <w:sz w:val="32"/>
          <w:szCs w:val="32"/>
        </w:rPr>
        <w:t xml:space="preserve">тема: </w:t>
      </w:r>
      <w:r>
        <w:rPr>
          <w:b/>
          <w:sz w:val="28"/>
          <w:szCs w:val="28"/>
        </w:rPr>
        <w:t>«Понятие о формах бухгалтерского учета, их сущность и историческое развитие».</w:t>
      </w:r>
    </w:p>
    <w:p w:rsidR="003F2850" w:rsidRPr="003F2850" w:rsidRDefault="003F2850">
      <w:pPr>
        <w:spacing w:before="96" w:after="96" w:line="360" w:lineRule="auto"/>
        <w:ind w:right="3404" w:firstLine="540"/>
        <w:jc w:val="center"/>
        <w:rPr>
          <w:b/>
          <w:sz w:val="28"/>
          <w:szCs w:val="28"/>
        </w:rPr>
      </w:pPr>
      <w:r w:rsidRPr="003F2850">
        <w:rPr>
          <w:b/>
          <w:sz w:val="28"/>
          <w:szCs w:val="28"/>
        </w:rPr>
        <w:t xml:space="preserve">                                            </w:t>
      </w:r>
    </w:p>
    <w:p w:rsidR="003F2850" w:rsidRDefault="003F2850">
      <w:pPr>
        <w:spacing w:before="96" w:after="96" w:line="360" w:lineRule="auto"/>
        <w:ind w:right="3404" w:firstLine="540"/>
        <w:jc w:val="center"/>
        <w:rPr>
          <w:sz w:val="28"/>
          <w:szCs w:val="28"/>
        </w:rPr>
      </w:pPr>
    </w:p>
    <w:p w:rsidR="003F2850" w:rsidRDefault="003F2850">
      <w:pPr>
        <w:spacing w:before="96" w:after="96" w:line="360" w:lineRule="auto"/>
        <w:ind w:right="3404" w:firstLine="540"/>
        <w:jc w:val="center"/>
        <w:rPr>
          <w:sz w:val="28"/>
          <w:szCs w:val="28"/>
        </w:rPr>
      </w:pPr>
    </w:p>
    <w:p w:rsidR="003F2850" w:rsidRDefault="003F2850">
      <w:pPr>
        <w:spacing w:before="96" w:after="96" w:line="360" w:lineRule="auto"/>
        <w:ind w:right="3404" w:firstLine="540"/>
        <w:jc w:val="center"/>
        <w:rPr>
          <w:sz w:val="28"/>
          <w:szCs w:val="28"/>
        </w:rPr>
      </w:pPr>
    </w:p>
    <w:p w:rsidR="003F2850" w:rsidRDefault="003F2850">
      <w:pPr>
        <w:tabs>
          <w:tab w:val="left" w:pos="6300"/>
          <w:tab w:val="left" w:pos="9355"/>
        </w:tabs>
        <w:spacing w:before="96" w:after="96" w:line="360" w:lineRule="auto"/>
        <w:ind w:right="-5"/>
        <w:jc w:val="center"/>
        <w:rPr>
          <w:sz w:val="28"/>
          <w:szCs w:val="28"/>
        </w:rPr>
      </w:pPr>
      <w:r>
        <w:rPr>
          <w:b/>
          <w:sz w:val="28"/>
          <w:szCs w:val="28"/>
        </w:rPr>
        <w:t>Выполнил:</w:t>
      </w:r>
      <w:r>
        <w:rPr>
          <w:sz w:val="28"/>
          <w:szCs w:val="28"/>
        </w:rPr>
        <w:t xml:space="preserve"> Рудницкая Мария Петровна</w:t>
      </w:r>
    </w:p>
    <w:p w:rsidR="003F2850" w:rsidRDefault="003F2850">
      <w:pPr>
        <w:tabs>
          <w:tab w:val="left" w:pos="1770"/>
          <w:tab w:val="left" w:pos="9355"/>
        </w:tabs>
        <w:spacing w:before="96" w:after="96" w:line="360" w:lineRule="auto"/>
        <w:ind w:right="-5"/>
        <w:jc w:val="center"/>
        <w:rPr>
          <w:sz w:val="28"/>
          <w:szCs w:val="28"/>
        </w:rPr>
      </w:pPr>
      <w:r>
        <w:rPr>
          <w:sz w:val="28"/>
          <w:szCs w:val="28"/>
        </w:rPr>
        <w:t xml:space="preserve">                           Факультет 080502 Экономика и управление на               </w:t>
      </w:r>
      <w:r>
        <w:rPr>
          <w:sz w:val="28"/>
          <w:szCs w:val="28"/>
        </w:rPr>
        <w:tab/>
        <w:t xml:space="preserve">  предприятии (транспорт)</w:t>
      </w:r>
    </w:p>
    <w:p w:rsidR="003F2850" w:rsidRDefault="003F2850">
      <w:pPr>
        <w:tabs>
          <w:tab w:val="left" w:pos="1770"/>
          <w:tab w:val="left" w:pos="9355"/>
        </w:tabs>
        <w:spacing w:before="96" w:after="96" w:line="360" w:lineRule="auto"/>
        <w:ind w:right="-5"/>
        <w:jc w:val="center"/>
        <w:rPr>
          <w:sz w:val="28"/>
          <w:szCs w:val="28"/>
        </w:rPr>
      </w:pPr>
      <w:r>
        <w:rPr>
          <w:sz w:val="28"/>
          <w:szCs w:val="28"/>
        </w:rPr>
        <w:t>Номер студенческого ЭУТ – 07-9 ст.</w:t>
      </w:r>
    </w:p>
    <w:p w:rsidR="003F2850" w:rsidRDefault="003F2850">
      <w:pPr>
        <w:tabs>
          <w:tab w:val="left" w:pos="6300"/>
          <w:tab w:val="left" w:pos="9355"/>
        </w:tabs>
        <w:spacing w:before="96" w:after="96" w:line="360" w:lineRule="auto"/>
        <w:ind w:right="-5"/>
        <w:jc w:val="center"/>
        <w:rPr>
          <w:sz w:val="28"/>
          <w:szCs w:val="28"/>
        </w:rPr>
      </w:pPr>
      <w:r>
        <w:rPr>
          <w:sz w:val="28"/>
          <w:szCs w:val="28"/>
          <w:lang w:val="en-US"/>
        </w:rPr>
        <w:t>III</w:t>
      </w:r>
      <w:r>
        <w:rPr>
          <w:sz w:val="28"/>
          <w:szCs w:val="28"/>
        </w:rPr>
        <w:t xml:space="preserve"> – курс</w:t>
      </w:r>
    </w:p>
    <w:p w:rsidR="003F2850" w:rsidRDefault="003F2850">
      <w:pPr>
        <w:spacing w:before="96" w:after="96" w:line="360" w:lineRule="auto"/>
        <w:ind w:right="3404" w:firstLine="540"/>
        <w:jc w:val="center"/>
        <w:rPr>
          <w:sz w:val="28"/>
          <w:szCs w:val="28"/>
        </w:rPr>
      </w:pPr>
    </w:p>
    <w:p w:rsidR="003F2850" w:rsidRDefault="003F2850">
      <w:pPr>
        <w:spacing w:before="96" w:after="96" w:line="360" w:lineRule="auto"/>
        <w:ind w:right="3404" w:firstLine="540"/>
        <w:jc w:val="center"/>
        <w:rPr>
          <w:sz w:val="28"/>
          <w:szCs w:val="28"/>
        </w:rPr>
      </w:pPr>
    </w:p>
    <w:p w:rsidR="003F2850" w:rsidRDefault="003F2850">
      <w:pPr>
        <w:spacing w:before="96" w:after="96" w:line="360" w:lineRule="auto"/>
        <w:ind w:right="3404" w:firstLine="540"/>
        <w:jc w:val="center"/>
        <w:rPr>
          <w:sz w:val="28"/>
          <w:szCs w:val="28"/>
        </w:rPr>
      </w:pPr>
    </w:p>
    <w:p w:rsidR="003F2850" w:rsidRDefault="003F2850">
      <w:pPr>
        <w:spacing w:before="96" w:after="96" w:line="360" w:lineRule="auto"/>
        <w:ind w:right="3404" w:firstLine="540"/>
        <w:jc w:val="center"/>
        <w:rPr>
          <w:sz w:val="28"/>
          <w:szCs w:val="28"/>
        </w:rPr>
      </w:pPr>
      <w:r>
        <w:rPr>
          <w:sz w:val="28"/>
          <w:szCs w:val="28"/>
        </w:rPr>
        <w:t xml:space="preserve"> </w:t>
      </w:r>
    </w:p>
    <w:p w:rsidR="003F2850" w:rsidRPr="003F2850" w:rsidRDefault="003F2850">
      <w:pPr>
        <w:spacing w:before="96" w:after="96" w:line="360" w:lineRule="auto"/>
        <w:ind w:right="3404" w:firstLine="540"/>
        <w:jc w:val="center"/>
        <w:rPr>
          <w:sz w:val="28"/>
          <w:szCs w:val="28"/>
        </w:rPr>
      </w:pPr>
    </w:p>
    <w:p w:rsidR="003F2850" w:rsidRDefault="003F2850">
      <w:pPr>
        <w:spacing w:before="96" w:after="96" w:line="360" w:lineRule="auto"/>
        <w:ind w:right="3404" w:firstLine="540"/>
        <w:jc w:val="center"/>
        <w:rPr>
          <w:sz w:val="28"/>
          <w:szCs w:val="28"/>
        </w:rPr>
      </w:pPr>
    </w:p>
    <w:p w:rsidR="003F2850" w:rsidRDefault="003F2850">
      <w:pPr>
        <w:spacing w:before="96" w:after="96" w:line="360" w:lineRule="auto"/>
        <w:ind w:right="3404" w:firstLine="540"/>
        <w:jc w:val="center"/>
        <w:rPr>
          <w:sz w:val="28"/>
          <w:szCs w:val="28"/>
        </w:rPr>
      </w:pPr>
      <w:r>
        <w:rPr>
          <w:sz w:val="28"/>
          <w:szCs w:val="28"/>
        </w:rPr>
        <w:t xml:space="preserve">                                        2009 год.</w:t>
      </w:r>
    </w:p>
    <w:p w:rsidR="003F2850" w:rsidRDefault="003F2850">
      <w:pPr>
        <w:spacing w:line="360" w:lineRule="auto"/>
        <w:ind w:firstLine="709"/>
        <w:jc w:val="center"/>
        <w:rPr>
          <w:b/>
          <w:sz w:val="28"/>
          <w:szCs w:val="28"/>
        </w:rPr>
      </w:pPr>
    </w:p>
    <w:p w:rsidR="003F2850" w:rsidRDefault="003F2850">
      <w:pPr>
        <w:jc w:val="center"/>
        <w:rPr>
          <w:b/>
          <w:bCs/>
          <w:sz w:val="32"/>
          <w:szCs w:val="32"/>
        </w:rPr>
      </w:pPr>
    </w:p>
    <w:p w:rsidR="003F2850" w:rsidRDefault="003F2850">
      <w:pPr>
        <w:jc w:val="center"/>
        <w:rPr>
          <w:b/>
          <w:bCs/>
          <w:sz w:val="32"/>
          <w:szCs w:val="32"/>
        </w:rPr>
      </w:pPr>
    </w:p>
    <w:p w:rsidR="003F2850" w:rsidRDefault="003F2850">
      <w:pPr>
        <w:jc w:val="center"/>
        <w:rPr>
          <w:b/>
          <w:bCs/>
          <w:sz w:val="32"/>
          <w:szCs w:val="32"/>
        </w:rPr>
      </w:pPr>
    </w:p>
    <w:p w:rsidR="003F2850" w:rsidRDefault="003F2850">
      <w:pPr>
        <w:jc w:val="center"/>
        <w:rPr>
          <w:b/>
          <w:bCs/>
          <w:sz w:val="32"/>
          <w:szCs w:val="32"/>
        </w:rPr>
      </w:pPr>
    </w:p>
    <w:p w:rsidR="003F2850" w:rsidRDefault="003F2850">
      <w:pPr>
        <w:jc w:val="center"/>
        <w:rPr>
          <w:b/>
          <w:bCs/>
          <w:sz w:val="32"/>
          <w:szCs w:val="32"/>
        </w:rPr>
      </w:pPr>
      <w:r>
        <w:rPr>
          <w:b/>
          <w:bCs/>
          <w:sz w:val="32"/>
          <w:szCs w:val="32"/>
        </w:rPr>
        <w:t>План работы</w:t>
      </w:r>
    </w:p>
    <w:p w:rsidR="003F2850" w:rsidRDefault="003F2850">
      <w:pPr>
        <w:jc w:val="center"/>
        <w:rPr>
          <w:b/>
          <w:bCs/>
        </w:rPr>
      </w:pPr>
    </w:p>
    <w:p w:rsidR="003F2850" w:rsidRDefault="003F2850">
      <w:pPr>
        <w:numPr>
          <w:ilvl w:val="0"/>
          <w:numId w:val="2"/>
        </w:numPr>
        <w:tabs>
          <w:tab w:val="left" w:pos="990"/>
        </w:tabs>
        <w:spacing w:line="360" w:lineRule="auto"/>
        <w:ind w:left="990"/>
        <w:rPr>
          <w:b/>
          <w:bCs/>
          <w:sz w:val="28"/>
          <w:szCs w:val="28"/>
        </w:rPr>
      </w:pPr>
      <w:r>
        <w:rPr>
          <w:b/>
          <w:bCs/>
          <w:sz w:val="28"/>
          <w:szCs w:val="28"/>
        </w:rPr>
        <w:t xml:space="preserve">Понятие о формах бухгалтерского учета, их сущность и историческое развитие ……………………….............3-9 </w:t>
      </w:r>
    </w:p>
    <w:p w:rsidR="003F2850" w:rsidRDefault="003F2850">
      <w:pPr>
        <w:spacing w:line="360" w:lineRule="auto"/>
        <w:rPr>
          <w:b/>
          <w:bCs/>
          <w:sz w:val="28"/>
          <w:szCs w:val="28"/>
        </w:rPr>
      </w:pPr>
    </w:p>
    <w:p w:rsidR="003F2850" w:rsidRDefault="003F2850">
      <w:pPr>
        <w:numPr>
          <w:ilvl w:val="0"/>
          <w:numId w:val="2"/>
        </w:numPr>
        <w:tabs>
          <w:tab w:val="left" w:pos="990"/>
        </w:tabs>
        <w:spacing w:line="360" w:lineRule="auto"/>
        <w:ind w:left="990"/>
        <w:rPr>
          <w:b/>
          <w:bCs/>
          <w:sz w:val="28"/>
        </w:rPr>
      </w:pPr>
      <w:r>
        <w:rPr>
          <w:b/>
          <w:bCs/>
          <w:sz w:val="28"/>
        </w:rPr>
        <w:t xml:space="preserve"> Задача ………………………………………………....  10 -32</w:t>
      </w:r>
      <w:r>
        <w:rPr>
          <w:b/>
          <w:bCs/>
          <w:sz w:val="28"/>
        </w:rPr>
        <w:tab/>
      </w:r>
      <w:r>
        <w:rPr>
          <w:b/>
          <w:bCs/>
          <w:sz w:val="28"/>
        </w:rPr>
        <w:tab/>
      </w:r>
      <w:r>
        <w:rPr>
          <w:b/>
          <w:bCs/>
          <w:sz w:val="28"/>
        </w:rPr>
        <w:tab/>
      </w:r>
      <w:r>
        <w:rPr>
          <w:b/>
          <w:bCs/>
          <w:sz w:val="28"/>
        </w:rPr>
        <w:tab/>
      </w:r>
    </w:p>
    <w:p w:rsidR="003F2850" w:rsidRDefault="003F2850">
      <w:pPr>
        <w:numPr>
          <w:ilvl w:val="0"/>
          <w:numId w:val="2"/>
        </w:numPr>
        <w:tabs>
          <w:tab w:val="left" w:pos="990"/>
        </w:tabs>
        <w:spacing w:line="360" w:lineRule="auto"/>
        <w:ind w:left="990"/>
        <w:rPr>
          <w:b/>
          <w:bCs/>
          <w:sz w:val="28"/>
        </w:rPr>
      </w:pPr>
      <w:r>
        <w:rPr>
          <w:b/>
          <w:bCs/>
          <w:sz w:val="28"/>
        </w:rPr>
        <w:t>Список литературы ……………………………………. 33</w:t>
      </w:r>
      <w:r>
        <w:rPr>
          <w:b/>
          <w:bCs/>
          <w:sz w:val="28"/>
        </w:rPr>
        <w:tab/>
      </w:r>
      <w:r>
        <w:rPr>
          <w:b/>
          <w:bCs/>
          <w:sz w:val="28"/>
        </w:rPr>
        <w:tab/>
      </w:r>
      <w:r>
        <w:rPr>
          <w:b/>
          <w:bCs/>
          <w:sz w:val="28"/>
        </w:rPr>
        <w:tab/>
      </w:r>
      <w:r>
        <w:rPr>
          <w:b/>
          <w:bCs/>
          <w:sz w:val="28"/>
        </w:rPr>
        <w:tab/>
      </w:r>
      <w:r>
        <w:rPr>
          <w:b/>
          <w:bCs/>
          <w:sz w:val="28"/>
        </w:rPr>
        <w:tab/>
      </w:r>
    </w:p>
    <w:p w:rsidR="003F2850" w:rsidRDefault="003F2850">
      <w:pPr>
        <w:spacing w:line="360" w:lineRule="auto"/>
        <w:ind w:firstLine="709"/>
        <w:jc w:val="center"/>
        <w:rPr>
          <w:b/>
          <w:bCs/>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rPr>
      </w:pPr>
    </w:p>
    <w:p w:rsidR="003F2850" w:rsidRDefault="003F2850">
      <w:pPr>
        <w:spacing w:line="360" w:lineRule="auto"/>
        <w:ind w:firstLine="709"/>
        <w:jc w:val="center"/>
        <w:rPr>
          <w:b/>
          <w:sz w:val="28"/>
          <w:szCs w:val="28"/>
        </w:rPr>
      </w:pPr>
    </w:p>
    <w:p w:rsidR="003F2850" w:rsidRDefault="003F2850">
      <w:pPr>
        <w:spacing w:line="360" w:lineRule="auto"/>
        <w:ind w:firstLine="709"/>
        <w:jc w:val="center"/>
        <w:rPr>
          <w:b/>
          <w:sz w:val="28"/>
          <w:szCs w:val="28"/>
        </w:rPr>
      </w:pPr>
    </w:p>
    <w:p w:rsidR="003F2850" w:rsidRDefault="003F2850">
      <w:pPr>
        <w:spacing w:line="360" w:lineRule="auto"/>
        <w:ind w:firstLine="709"/>
        <w:jc w:val="center"/>
        <w:rPr>
          <w:b/>
          <w:sz w:val="28"/>
          <w:szCs w:val="28"/>
        </w:rPr>
      </w:pPr>
    </w:p>
    <w:p w:rsidR="003F2850" w:rsidRDefault="003F2850">
      <w:pPr>
        <w:spacing w:line="360" w:lineRule="auto"/>
        <w:ind w:firstLine="709"/>
        <w:jc w:val="center"/>
        <w:rPr>
          <w:b/>
          <w:sz w:val="28"/>
          <w:szCs w:val="28"/>
        </w:rPr>
      </w:pPr>
    </w:p>
    <w:p w:rsidR="003F2850" w:rsidRDefault="003F2850">
      <w:pPr>
        <w:spacing w:line="360" w:lineRule="auto"/>
        <w:ind w:firstLine="709"/>
        <w:jc w:val="center"/>
        <w:rPr>
          <w:b/>
          <w:sz w:val="28"/>
          <w:szCs w:val="28"/>
        </w:rPr>
      </w:pPr>
    </w:p>
    <w:p w:rsidR="003F2850" w:rsidRDefault="003F2850">
      <w:pPr>
        <w:spacing w:line="360" w:lineRule="auto"/>
        <w:ind w:firstLine="709"/>
        <w:jc w:val="center"/>
        <w:rPr>
          <w:b/>
          <w:sz w:val="28"/>
          <w:szCs w:val="28"/>
        </w:rPr>
      </w:pPr>
    </w:p>
    <w:p w:rsidR="003F2850" w:rsidRDefault="003F2850">
      <w:pPr>
        <w:spacing w:line="360" w:lineRule="auto"/>
        <w:ind w:firstLine="709"/>
        <w:jc w:val="center"/>
        <w:rPr>
          <w:b/>
          <w:sz w:val="28"/>
          <w:szCs w:val="28"/>
        </w:rPr>
      </w:pPr>
    </w:p>
    <w:p w:rsidR="003F2850" w:rsidRDefault="003F2850">
      <w:pPr>
        <w:spacing w:line="360" w:lineRule="auto"/>
        <w:ind w:firstLine="709"/>
        <w:jc w:val="center"/>
        <w:rPr>
          <w:b/>
          <w:sz w:val="28"/>
          <w:szCs w:val="28"/>
        </w:rPr>
      </w:pPr>
    </w:p>
    <w:p w:rsidR="003F2850" w:rsidRDefault="003F2850">
      <w:pPr>
        <w:spacing w:line="360" w:lineRule="auto"/>
        <w:jc w:val="center"/>
        <w:rPr>
          <w:b/>
          <w:sz w:val="28"/>
          <w:szCs w:val="28"/>
        </w:rPr>
      </w:pPr>
      <w:r>
        <w:rPr>
          <w:b/>
          <w:sz w:val="28"/>
          <w:szCs w:val="28"/>
        </w:rPr>
        <w:t xml:space="preserve">Понятие о формах бухгалтерского учета, их сущность и историческое развитие </w:t>
      </w:r>
    </w:p>
    <w:p w:rsidR="003F2850" w:rsidRDefault="003F2850">
      <w:pPr>
        <w:spacing w:line="360" w:lineRule="auto"/>
        <w:jc w:val="center"/>
        <w:rPr>
          <w:sz w:val="28"/>
          <w:szCs w:val="28"/>
        </w:rPr>
      </w:pPr>
    </w:p>
    <w:p w:rsidR="003F2850" w:rsidRDefault="003F2850">
      <w:pPr>
        <w:spacing w:line="360" w:lineRule="auto"/>
        <w:jc w:val="both"/>
        <w:rPr>
          <w:sz w:val="28"/>
          <w:szCs w:val="28"/>
        </w:rPr>
      </w:pPr>
      <w:r>
        <w:rPr>
          <w:sz w:val="28"/>
          <w:szCs w:val="28"/>
        </w:rPr>
        <w:t xml:space="preserve">        Цель этого вопроса — ознакомиться с распространенными формами бухгалтерского учета, научиться оценивать достоинства и недостатки каждой формы в конкретной ситуации и сделать правильный выбор.</w:t>
      </w:r>
    </w:p>
    <w:p w:rsidR="003F2850" w:rsidRDefault="003F2850">
      <w:pPr>
        <w:spacing w:line="360" w:lineRule="auto"/>
        <w:jc w:val="both"/>
        <w:rPr>
          <w:sz w:val="28"/>
          <w:szCs w:val="28"/>
        </w:rPr>
      </w:pPr>
      <w:r>
        <w:rPr>
          <w:sz w:val="28"/>
          <w:szCs w:val="28"/>
        </w:rPr>
        <w:t xml:space="preserve">         Задачей является — понять необходимость одновременного существования нескольких форм бухгалтерского учета. Изучить отличительные особенности каждой из применяемых форм бухгалтерского учета. Уяснить общие принципы организации бухгалтерского учета при выборе определенной формы учета. Изучить состав и взаимосвязь отдельных регистров бухгалтерского учета в рамках одной формы.</w:t>
      </w:r>
    </w:p>
    <w:p w:rsidR="003F2850" w:rsidRDefault="003F2850">
      <w:pPr>
        <w:spacing w:line="360" w:lineRule="auto"/>
        <w:jc w:val="both"/>
        <w:rPr>
          <w:sz w:val="28"/>
          <w:szCs w:val="28"/>
        </w:rPr>
      </w:pPr>
      <w:r>
        <w:rPr>
          <w:sz w:val="28"/>
          <w:szCs w:val="28"/>
        </w:rPr>
        <w:t xml:space="preserve">           Под формой бухгалтерского учета (формой счетоводства) понимается определенная система обобщения и детализации бухгалтерской информации, представляющая собой взаимосвязанную совокупность учетных регистров, схем документооборота, приемов и методов учета и оброботки бухгалтерских данных. </w:t>
      </w:r>
    </w:p>
    <w:p w:rsidR="003F2850" w:rsidRDefault="003F2850">
      <w:pPr>
        <w:spacing w:line="360" w:lineRule="auto"/>
        <w:jc w:val="both"/>
        <w:rPr>
          <w:sz w:val="28"/>
          <w:szCs w:val="28"/>
        </w:rPr>
      </w:pPr>
      <w:r>
        <w:rPr>
          <w:sz w:val="28"/>
          <w:szCs w:val="28"/>
        </w:rPr>
        <w:t xml:space="preserve">          В организациях могут применяться различные формы счетоводства. Однако в рамках одной организации может использоваться только одна форма из выбранных. Выбор формы определяется:</w:t>
      </w:r>
    </w:p>
    <w:p w:rsidR="003F2850" w:rsidRDefault="003F2850">
      <w:pPr>
        <w:numPr>
          <w:ilvl w:val="0"/>
          <w:numId w:val="4"/>
        </w:numPr>
        <w:tabs>
          <w:tab w:val="left" w:pos="720"/>
        </w:tabs>
        <w:spacing w:line="360" w:lineRule="auto"/>
        <w:jc w:val="both"/>
        <w:rPr>
          <w:sz w:val="28"/>
          <w:szCs w:val="28"/>
        </w:rPr>
      </w:pPr>
      <w:r>
        <w:rPr>
          <w:sz w:val="28"/>
          <w:szCs w:val="28"/>
        </w:rPr>
        <w:t>размерами предприятия;</w:t>
      </w:r>
    </w:p>
    <w:p w:rsidR="003F2850" w:rsidRDefault="003F2850">
      <w:pPr>
        <w:numPr>
          <w:ilvl w:val="0"/>
          <w:numId w:val="4"/>
        </w:numPr>
        <w:tabs>
          <w:tab w:val="left" w:pos="720"/>
        </w:tabs>
        <w:spacing w:line="360" w:lineRule="auto"/>
        <w:jc w:val="both"/>
        <w:rPr>
          <w:sz w:val="28"/>
          <w:szCs w:val="28"/>
        </w:rPr>
      </w:pPr>
      <w:r>
        <w:rPr>
          <w:sz w:val="28"/>
          <w:szCs w:val="28"/>
        </w:rPr>
        <w:t>его структурой;</w:t>
      </w:r>
    </w:p>
    <w:p w:rsidR="003F2850" w:rsidRDefault="003F2850">
      <w:pPr>
        <w:numPr>
          <w:ilvl w:val="0"/>
          <w:numId w:val="4"/>
        </w:numPr>
        <w:tabs>
          <w:tab w:val="left" w:pos="720"/>
        </w:tabs>
        <w:spacing w:line="360" w:lineRule="auto"/>
        <w:jc w:val="both"/>
        <w:rPr>
          <w:sz w:val="28"/>
          <w:szCs w:val="28"/>
        </w:rPr>
      </w:pPr>
      <w:r>
        <w:rPr>
          <w:sz w:val="28"/>
          <w:szCs w:val="28"/>
        </w:rPr>
        <w:t>технической оснащенностью организации и уровнем автоматизации вычислительных работ;</w:t>
      </w:r>
    </w:p>
    <w:p w:rsidR="003F2850" w:rsidRDefault="003F2850">
      <w:pPr>
        <w:numPr>
          <w:ilvl w:val="0"/>
          <w:numId w:val="4"/>
        </w:numPr>
        <w:tabs>
          <w:tab w:val="left" w:pos="720"/>
        </w:tabs>
        <w:spacing w:line="360" w:lineRule="auto"/>
        <w:jc w:val="both"/>
        <w:rPr>
          <w:sz w:val="28"/>
          <w:szCs w:val="28"/>
        </w:rPr>
      </w:pPr>
      <w:r>
        <w:rPr>
          <w:sz w:val="28"/>
          <w:szCs w:val="28"/>
        </w:rPr>
        <w:t>схемой документооборота;</w:t>
      </w:r>
    </w:p>
    <w:p w:rsidR="003F2850" w:rsidRDefault="003F2850">
      <w:pPr>
        <w:numPr>
          <w:ilvl w:val="0"/>
          <w:numId w:val="4"/>
        </w:numPr>
        <w:tabs>
          <w:tab w:val="left" w:pos="720"/>
        </w:tabs>
        <w:spacing w:line="360" w:lineRule="auto"/>
        <w:jc w:val="both"/>
        <w:rPr>
          <w:sz w:val="28"/>
          <w:szCs w:val="28"/>
        </w:rPr>
      </w:pPr>
      <w:r>
        <w:rPr>
          <w:sz w:val="28"/>
          <w:szCs w:val="28"/>
        </w:rPr>
        <w:t>формой счетоводства, которая традиционно используется в данной организации.</w:t>
      </w:r>
    </w:p>
    <w:p w:rsidR="003F2850" w:rsidRDefault="003F2850">
      <w:pPr>
        <w:spacing w:line="360" w:lineRule="auto"/>
        <w:jc w:val="both"/>
        <w:rPr>
          <w:sz w:val="28"/>
          <w:szCs w:val="28"/>
        </w:rPr>
      </w:pPr>
      <w:r>
        <w:rPr>
          <w:sz w:val="28"/>
          <w:szCs w:val="28"/>
        </w:rPr>
        <w:t xml:space="preserve">          Форма счетоводства является элементом учетной политики и может быть изменена только с начала очередного календарного года. Переход на другую форму счетоводства в течении отчетного года не допускается. </w:t>
      </w:r>
    </w:p>
    <w:p w:rsidR="003F2850" w:rsidRDefault="003F2850">
      <w:pPr>
        <w:spacing w:line="360" w:lineRule="auto"/>
        <w:jc w:val="both"/>
        <w:rPr>
          <w:sz w:val="28"/>
          <w:szCs w:val="28"/>
        </w:rPr>
      </w:pPr>
      <w:r>
        <w:rPr>
          <w:sz w:val="28"/>
          <w:szCs w:val="28"/>
        </w:rPr>
        <w:t xml:space="preserve">         В настоящее время выделяют следующие формы бухгалтерского учета:</w:t>
      </w:r>
    </w:p>
    <w:p w:rsidR="003F2850" w:rsidRDefault="003F2850">
      <w:pPr>
        <w:numPr>
          <w:ilvl w:val="0"/>
          <w:numId w:val="5"/>
        </w:numPr>
        <w:tabs>
          <w:tab w:val="left" w:pos="720"/>
        </w:tabs>
        <w:spacing w:line="360" w:lineRule="auto"/>
        <w:jc w:val="both"/>
        <w:rPr>
          <w:sz w:val="28"/>
          <w:szCs w:val="28"/>
        </w:rPr>
      </w:pPr>
      <w:r>
        <w:rPr>
          <w:sz w:val="28"/>
          <w:szCs w:val="28"/>
        </w:rPr>
        <w:t>журнально-ордерная;</w:t>
      </w:r>
    </w:p>
    <w:p w:rsidR="003F2850" w:rsidRDefault="003F2850">
      <w:pPr>
        <w:numPr>
          <w:ilvl w:val="0"/>
          <w:numId w:val="5"/>
        </w:numPr>
        <w:tabs>
          <w:tab w:val="left" w:pos="720"/>
        </w:tabs>
        <w:spacing w:line="360" w:lineRule="auto"/>
        <w:jc w:val="both"/>
        <w:rPr>
          <w:sz w:val="28"/>
          <w:szCs w:val="28"/>
        </w:rPr>
      </w:pPr>
      <w:r>
        <w:rPr>
          <w:sz w:val="28"/>
          <w:szCs w:val="28"/>
        </w:rPr>
        <w:t>мемориально-ордерная;</w:t>
      </w:r>
    </w:p>
    <w:p w:rsidR="003F2850" w:rsidRDefault="003F2850">
      <w:pPr>
        <w:numPr>
          <w:ilvl w:val="0"/>
          <w:numId w:val="5"/>
        </w:numPr>
        <w:tabs>
          <w:tab w:val="left" w:pos="720"/>
        </w:tabs>
        <w:spacing w:line="360" w:lineRule="auto"/>
        <w:jc w:val="both"/>
        <w:rPr>
          <w:sz w:val="28"/>
          <w:szCs w:val="28"/>
        </w:rPr>
      </w:pPr>
      <w:r>
        <w:rPr>
          <w:sz w:val="28"/>
          <w:szCs w:val="28"/>
        </w:rPr>
        <w:t>журная-главная;</w:t>
      </w:r>
    </w:p>
    <w:p w:rsidR="003F2850" w:rsidRDefault="003F2850">
      <w:pPr>
        <w:numPr>
          <w:ilvl w:val="0"/>
          <w:numId w:val="5"/>
        </w:numPr>
        <w:tabs>
          <w:tab w:val="left" w:pos="720"/>
        </w:tabs>
        <w:spacing w:line="360" w:lineRule="auto"/>
        <w:jc w:val="both"/>
        <w:rPr>
          <w:sz w:val="28"/>
          <w:szCs w:val="28"/>
        </w:rPr>
      </w:pPr>
      <w:r>
        <w:rPr>
          <w:sz w:val="28"/>
          <w:szCs w:val="28"/>
        </w:rPr>
        <w:t>автоматизированная;</w:t>
      </w:r>
    </w:p>
    <w:p w:rsidR="003F2850" w:rsidRDefault="003F2850">
      <w:pPr>
        <w:numPr>
          <w:ilvl w:val="0"/>
          <w:numId w:val="5"/>
        </w:numPr>
        <w:tabs>
          <w:tab w:val="left" w:pos="720"/>
        </w:tabs>
        <w:spacing w:line="360" w:lineRule="auto"/>
        <w:jc w:val="both"/>
        <w:rPr>
          <w:sz w:val="28"/>
          <w:szCs w:val="28"/>
        </w:rPr>
      </w:pPr>
      <w:r>
        <w:rPr>
          <w:sz w:val="28"/>
          <w:szCs w:val="28"/>
        </w:rPr>
        <w:t>упрощенная-форма бухгалтерского учета для субъектов малого предпринимательства (две разновидности).</w:t>
      </w:r>
    </w:p>
    <w:p w:rsidR="003F2850" w:rsidRDefault="003F2850">
      <w:pPr>
        <w:spacing w:line="360" w:lineRule="auto"/>
        <w:jc w:val="both"/>
        <w:rPr>
          <w:sz w:val="28"/>
          <w:szCs w:val="28"/>
        </w:rPr>
      </w:pPr>
      <w:r>
        <w:rPr>
          <w:sz w:val="28"/>
          <w:szCs w:val="28"/>
        </w:rPr>
        <w:t xml:space="preserve">         Наиболее распространенной формой бухгалтерского учета до настоящего времени продолжает оставаться </w:t>
      </w:r>
      <w:r>
        <w:rPr>
          <w:b/>
          <w:bCs/>
          <w:sz w:val="28"/>
          <w:szCs w:val="28"/>
        </w:rPr>
        <w:t>журнально-ордерная форма</w:t>
      </w:r>
      <w:r>
        <w:rPr>
          <w:sz w:val="28"/>
          <w:szCs w:val="28"/>
        </w:rPr>
        <w:t>, при которой учетные данные систематизируются в специальных регистрах -   журналах-ордерах. Журналы-ордера ведутся по кредиту бухгалтерских счетов; по некоторым счетам к ним открываются вспомогательные ведомости, которые ведутся по дебету счетов. При журнально-ордерной форме учета исключается многократность записей и происходит объединение синтетического и аналитического учетов. Эта форма счетоводства используется с 1960г. В основе журнально-ордерной формы лежит принцип накапливания данных первичных документов, который сочетается с группировкой их в учетных регистрах по корреспондирующим счетам. В журналах -ордерах документы регистрируются в хронологическом порядке. Организации, осуществляющие бухгалтерский учет по единой журнально-ордерной форме счетоводства, ведут его в зависимости от отраслевой принадлежности с применением регистров согласно перечню типовых форм. Происходящие в учетных регистрах накапливание и систематизация данных первичных документов дают врзможность отразить все подлежащие учету средства и все хозяйственные операции за отчетный месяц. Записи в накопительные регистры производятся в разрезе показателей, необходимых для управления и контроля за финансово-хозяйственной деятельностью организации, а также для составления месячной, квартальной и годовой отчетности. Аналитический и синтетический учет осуществляется совместно, в единой системе записей. Однако в виде исключения по некоторым видам расчетов, по которым имеется значительное количество лицевых счетов, могут быть заведены карточки аналитического учета. Инвентарные карточки или книги ведут при учете объектов основных средств, карточки или ведомости открываются для учета затрат на производство по калькулируемым объектам. Оборотные ведомости составляются только по расчетам, по которым ведутся карточки аналитического учета. По учету годовых изделий, материалов составляют сальдовые или оборотные ведомости. Помимо основных регистров бухгалтерского учета- журналов-ордеров применяются вспомогательные ведомости. В порядке исключения кассовые операции и операции по расчетному, валютному спецссудному счетам в банке регистрируются как по кредиту, так и по дебету счетов, предназначенных для учета указанных операций. Некоторые журналы-ордера предназначены для отражения операций по кредиту нескольких синтетических счетов, одинаковых по экономическому содержанию. В этом случае для каждого из них в регистре отведен раздел или графа. Итоговые данные всех журналов-ордеров в конце месяца переносятся в Главную книгу, в результате в ней фиксируются данные по дебету каждого счета. Главная книга открывается на год. На каждый счет отводится один или два листа. Если открывается два листа, то второй лист используется как вкладной к основному. По данным  Главной книги составляется сальдовый баланс, при этом в необходимых случаях используются отдельные показатели из учетных регистров. Наименования учетных регистров должны быть адаптированы к новому Плану счетов.</w:t>
      </w:r>
    </w:p>
    <w:p w:rsidR="003F2850" w:rsidRDefault="003F2850">
      <w:pPr>
        <w:spacing w:line="360" w:lineRule="auto"/>
        <w:jc w:val="both"/>
        <w:rPr>
          <w:sz w:val="28"/>
          <w:szCs w:val="28"/>
        </w:rPr>
      </w:pPr>
    </w:p>
    <w:p w:rsidR="003F2850" w:rsidRDefault="003F2850">
      <w:pPr>
        <w:spacing w:line="360" w:lineRule="auto"/>
        <w:jc w:val="both"/>
        <w:rPr>
          <w:sz w:val="28"/>
          <w:szCs w:val="28"/>
        </w:rPr>
      </w:pPr>
      <w:r>
        <w:rPr>
          <w:sz w:val="28"/>
          <w:szCs w:val="28"/>
        </w:rPr>
        <w:t xml:space="preserve">        При </w:t>
      </w:r>
      <w:r>
        <w:rPr>
          <w:b/>
          <w:bCs/>
          <w:sz w:val="28"/>
          <w:szCs w:val="28"/>
        </w:rPr>
        <w:t>мемориально-ордерной форме</w:t>
      </w:r>
      <w:r>
        <w:rPr>
          <w:sz w:val="28"/>
          <w:szCs w:val="28"/>
        </w:rPr>
        <w:t xml:space="preserve"> учета проверенные и принятые к учету первичные документы систематизируются по однородным хозяйственным операциям в хронологическом порядке и оформляются отдельными мемориальными ордерами, которым присваиваются постоянные номера. Записи в мемориальные ордера осуществляются по мере совершения операции, но не позднее следующего дня как на основе отдельных документов, так и группы однородных документов. Корреспонденция счетов в мемориальном ордере составляется в зависимости от характера операций по дебету одного счета и кредиту нескольких счетов. Мемориальные ордера записываются в хронологическом порядке в регистрационный журнал, который служит для определения общей суммы оборота всех операций за отчетный период и для контроля за отражением на счетах всех мемориальных ордеров и приложенных к ним первичных документов. Затем хозяйственные операции, на которые выписан мемориальный ордер, записываются в счета в Главной книге. Главная книгаслужит систематическим регистром синтетического учета. Она открывается записями сумм остатков на начало года в соответствии с заключительным балансом за истекший год. В течении года по всем счетам этой книги ведутся записи оборотов по корреспондирующим счетам. На основе итоговых запмсей составляют оборотный баланс по счетам синтетического учета. Сверка суммы оборотов по дебету и кредету всех счетов Главной книги позволяет проверить, все ли мемориальные ордера получили отражение  в систематическом регистре. Аналитический учет при мемориально ордерной форме учета ведут в книгах или карточках. Данные в них заносят непосредственно из первичных документов. Для контроля за правильностью бухгалтерских записей по счетам синтетического и аналитического учета составляются оборотные ведомости по каждой группе аналитических счетов, объединенных соответствующим синтетическим субсчетом. Оборотные ведомости составляются ежемесячно, кроме основных средств, по которым оборотные ведомости составляются ежеквартально. Итоги оборотов и остатки по каждому счету оборотных ведомостей сверяются с итогами оборотов и остатками этих счетов книги «Журнал-Главная».</w:t>
      </w:r>
    </w:p>
    <w:p w:rsidR="003F2850" w:rsidRDefault="003F2850">
      <w:pPr>
        <w:spacing w:line="360" w:lineRule="auto"/>
        <w:jc w:val="both"/>
        <w:rPr>
          <w:sz w:val="28"/>
          <w:szCs w:val="28"/>
        </w:rPr>
      </w:pPr>
      <w:r>
        <w:rPr>
          <w:sz w:val="28"/>
          <w:szCs w:val="28"/>
        </w:rPr>
        <w:t xml:space="preserve">         Форма </w:t>
      </w:r>
      <w:r>
        <w:rPr>
          <w:b/>
          <w:bCs/>
          <w:sz w:val="28"/>
          <w:szCs w:val="28"/>
        </w:rPr>
        <w:t>«Журнал-Главная»</w:t>
      </w:r>
      <w:r>
        <w:rPr>
          <w:sz w:val="28"/>
          <w:szCs w:val="28"/>
        </w:rPr>
        <w:t xml:space="preserve"> является разновидностью мемориально-ордерной формы учета. Применяется, как правило, в организациях, пользующихся ограниченным количеством синтетических счетов. В качестве основного учетного регистра здесь ведут книгу Журнал-Главная. Особенностью этой формы учета является сочетание в одной книге хронологических и систематических записей. В Журнале-Главной, в левой ее части, записывают: дату, номер операции, ее содержание и сумму. Эта часть является Журналом. Первая часть книги разделена на графы, где указывается номер синтетического счета с разбивкой по дебету и кредиту. Эта часть книги представляет собой Главную книгу. Записи ведут в хронологическом порядке на основе данных мемориальных ордеров. При этом по каждой строке в соответствующих графах сумма операций отражается три раза: в колонке оборота, по дебету одного счета и кредиту другого счета. Подводимые в книге итоги представляют собой обороты по синтетическим счетам и заменяют оборотную ведомость, а выводимые ежемесячно остатки по каждому синтетическому счету позволяют составить баланс. Сравнительными достоинствами этой формы учета является ее наглядность, совмещение хронологической и синтетической записей, исключение составления оборотных ведомостей. Недостаток- ограниченность использования формы в организациях с большим количеством синтетических счетов в рабочем плане счетов и большой номенклатурой хозяйственных операций, так как трудоемкость процесса обработки данных при этом возрастает в геометрической прогрессии. </w:t>
      </w:r>
    </w:p>
    <w:p w:rsidR="003F2850" w:rsidRDefault="003F2850">
      <w:pPr>
        <w:spacing w:line="360" w:lineRule="auto"/>
        <w:jc w:val="both"/>
        <w:rPr>
          <w:sz w:val="28"/>
          <w:szCs w:val="28"/>
        </w:rPr>
      </w:pPr>
      <w:r>
        <w:rPr>
          <w:sz w:val="28"/>
          <w:szCs w:val="28"/>
        </w:rPr>
        <w:t xml:space="preserve">         </w:t>
      </w:r>
      <w:r>
        <w:rPr>
          <w:b/>
          <w:bCs/>
          <w:sz w:val="28"/>
          <w:szCs w:val="28"/>
        </w:rPr>
        <w:t>Автоматизированная форма</w:t>
      </w:r>
      <w:r>
        <w:rPr>
          <w:sz w:val="28"/>
          <w:szCs w:val="28"/>
        </w:rPr>
        <w:t xml:space="preserve"> учета в последнее время получает все большее распространение в связи с расширением использования в организациях различных форм собственности средств вычислительной техники. Каких-либо жестко регламентированных форм учета, по которым велся бы учет, не установлено- формы определяются исходя из потребностей заказчика компьютерной бухгалтерской программы и возможностей средств вычислительной техники, которыми распологает организация, внедряющая автоматизированную форму учета. Преимуществом автоматизированной формы учета является существенно более низкая трудоемкость учетных процессов и возможность многократного использования однажды введенных данных. Основные недостатки- необходимость осуществления дополнительных расходов по переподготовке бухгалтерских работников, по содержанию дополнительных сотрудников, по адаптации и поддержке програмного обеспечения. Кроме того, возможность неоднократного использования одних и техже ошибочных данных может привести к значительным искажениям.</w:t>
      </w:r>
    </w:p>
    <w:p w:rsidR="003F2850" w:rsidRDefault="003F2850">
      <w:pPr>
        <w:spacing w:line="360" w:lineRule="auto"/>
        <w:jc w:val="both"/>
        <w:rPr>
          <w:sz w:val="28"/>
          <w:szCs w:val="28"/>
        </w:rPr>
      </w:pPr>
      <w:r>
        <w:rPr>
          <w:sz w:val="28"/>
          <w:szCs w:val="28"/>
        </w:rPr>
        <w:t xml:space="preserve">          В условиях ограниченности материальных и трудовых ресурсов, а также исходя из условий рациональности, организации, имеющие статус субъектов малого предпринимательства, могут вести бухгалтерский учет по </w:t>
      </w:r>
      <w:r>
        <w:rPr>
          <w:b/>
          <w:bCs/>
          <w:sz w:val="28"/>
          <w:szCs w:val="28"/>
        </w:rPr>
        <w:t>упрощенной форме</w:t>
      </w:r>
      <w:r>
        <w:rPr>
          <w:sz w:val="28"/>
          <w:szCs w:val="28"/>
        </w:rPr>
        <w:t>. Упрощенная система бухгалтерского учета может осуществлятися посредством:</w:t>
      </w:r>
    </w:p>
    <w:p w:rsidR="003F2850" w:rsidRDefault="003F2850">
      <w:pPr>
        <w:numPr>
          <w:ilvl w:val="0"/>
          <w:numId w:val="6"/>
        </w:numPr>
        <w:tabs>
          <w:tab w:val="left" w:pos="720"/>
        </w:tabs>
        <w:spacing w:line="360" w:lineRule="auto"/>
        <w:jc w:val="both"/>
        <w:rPr>
          <w:sz w:val="28"/>
          <w:szCs w:val="28"/>
        </w:rPr>
      </w:pPr>
      <w:r>
        <w:rPr>
          <w:sz w:val="28"/>
          <w:szCs w:val="28"/>
        </w:rPr>
        <w:t>простой формы бухгалтерского учета;</w:t>
      </w:r>
    </w:p>
    <w:p w:rsidR="003F2850" w:rsidRDefault="003F2850">
      <w:pPr>
        <w:numPr>
          <w:ilvl w:val="0"/>
          <w:numId w:val="6"/>
        </w:numPr>
        <w:tabs>
          <w:tab w:val="left" w:pos="720"/>
        </w:tabs>
        <w:spacing w:line="360" w:lineRule="auto"/>
        <w:jc w:val="both"/>
        <w:rPr>
          <w:sz w:val="28"/>
          <w:szCs w:val="28"/>
        </w:rPr>
      </w:pPr>
      <w:r>
        <w:rPr>
          <w:sz w:val="28"/>
          <w:szCs w:val="28"/>
        </w:rPr>
        <w:t>формы бухгалтерского учета с использованием регистров бухгалтерского учета имущества малого предприятия.</w:t>
      </w:r>
    </w:p>
    <w:p w:rsidR="003F2850" w:rsidRDefault="003F2850">
      <w:pPr>
        <w:spacing w:line="360" w:lineRule="auto"/>
        <w:jc w:val="both"/>
        <w:rPr>
          <w:sz w:val="28"/>
          <w:szCs w:val="28"/>
        </w:rPr>
      </w:pPr>
      <w:r>
        <w:rPr>
          <w:sz w:val="28"/>
          <w:szCs w:val="28"/>
        </w:rPr>
        <w:t xml:space="preserve">  </w:t>
      </w:r>
      <w:r>
        <w:rPr>
          <w:b/>
          <w:bCs/>
          <w:sz w:val="28"/>
          <w:szCs w:val="28"/>
        </w:rPr>
        <w:t>Простая форма</w:t>
      </w:r>
      <w:r>
        <w:rPr>
          <w:sz w:val="28"/>
          <w:szCs w:val="28"/>
        </w:rPr>
        <w:t xml:space="preserve"> бухгалтерского учета может применяться на предприятиях, где совершается незначительное количество хозяйственных операций и не осуществляющих производства продукции и работ, связанного с большими затратами материальных ресурсов. Простая форма предполагает ведение учета всех операций путем их регистрации только в Книге (журнале) учета хозяйственных операций. Книга открывается записями сумм остатков на начало отчетного периода по каждому виду имущества, обязательств и иных средств, по которым они имеются.</w:t>
      </w:r>
    </w:p>
    <w:p w:rsidR="003F2850" w:rsidRDefault="003F2850">
      <w:pPr>
        <w:spacing w:line="360" w:lineRule="auto"/>
        <w:jc w:val="both"/>
        <w:rPr>
          <w:sz w:val="28"/>
          <w:szCs w:val="28"/>
        </w:rPr>
      </w:pPr>
      <w:r>
        <w:rPr>
          <w:b/>
          <w:bCs/>
          <w:sz w:val="28"/>
          <w:szCs w:val="28"/>
        </w:rPr>
        <w:t>Форма бухгалтерского учета и использованием регистров бухгалтерского учета имущества малого предприятия</w:t>
      </w:r>
      <w:r>
        <w:rPr>
          <w:sz w:val="28"/>
          <w:szCs w:val="28"/>
        </w:rPr>
        <w:t xml:space="preserve"> может применяться малыми предприятиями, осуществляющие производство продукции. При этой форме учета Министерством финансов Российской Федерации рекомендованы для ведения бухгалтерского учета ведомости. Каждая ведомость, как правило, применяется для учета операций по одному из используемых бухгалтерских счетов. Остатки средств в отдельных ведомостях должны сверяться с соответствующими данными первичных документов, на основании которых были произведены записи. Для организации учета по упрощенной форме бухгалтерского учета малое предприятие на основе типового Плана счетов бухгалтерского учета финансово-хозяйственной деятельности организаций составляет рабочий план счетов бухгалтерского учета хозяйственных операций, который позволит вести учет средств и их источников в регистрах бухгалтерского учета по основным счетам и тем самым обеспечить контроль за наличием и сохранностью имущества, выполнением обязательств и за достоверностью данных бухгалтерского учета.</w:t>
      </w:r>
    </w:p>
    <w:p w:rsidR="003F2850" w:rsidRDefault="003F2850">
      <w:pPr>
        <w:spacing w:line="360" w:lineRule="auto"/>
        <w:jc w:val="both"/>
        <w:rPr>
          <w:sz w:val="28"/>
          <w:szCs w:val="28"/>
        </w:rPr>
      </w:pPr>
    </w:p>
    <w:p w:rsidR="003F2850" w:rsidRDefault="003F2850">
      <w:pPr>
        <w:spacing w:line="360" w:lineRule="auto"/>
        <w:ind w:firstLine="709"/>
        <w:jc w:val="both"/>
        <w:rPr>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p>
    <w:p w:rsidR="003F2850" w:rsidRDefault="003F2850">
      <w:pPr>
        <w:tabs>
          <w:tab w:val="left" w:pos="5205"/>
        </w:tabs>
        <w:jc w:val="center"/>
        <w:rPr>
          <w:b/>
          <w:sz w:val="28"/>
          <w:szCs w:val="28"/>
        </w:rPr>
      </w:pPr>
      <w:r>
        <w:rPr>
          <w:b/>
          <w:sz w:val="28"/>
          <w:szCs w:val="28"/>
        </w:rPr>
        <w:t>Задача № 1</w:t>
      </w:r>
    </w:p>
    <w:p w:rsidR="003F2850" w:rsidRDefault="003F2850">
      <w:pPr>
        <w:tabs>
          <w:tab w:val="left" w:pos="1276"/>
        </w:tabs>
        <w:rPr>
          <w:sz w:val="28"/>
          <w:szCs w:val="28"/>
        </w:rPr>
      </w:pPr>
    </w:p>
    <w:p w:rsidR="003F2850" w:rsidRDefault="003F2850">
      <w:pPr>
        <w:tabs>
          <w:tab w:val="left" w:pos="1276"/>
        </w:tabs>
        <w:jc w:val="center"/>
        <w:rPr>
          <w:sz w:val="28"/>
          <w:szCs w:val="28"/>
        </w:rPr>
      </w:pPr>
      <w:r>
        <w:rPr>
          <w:sz w:val="28"/>
          <w:szCs w:val="28"/>
        </w:rPr>
        <w:t>1. Остатки по счетам промышленного предприятия «СИБИРЬ» на 1 июня        2009г. (в рублях)</w:t>
      </w:r>
    </w:p>
    <w:p w:rsidR="003F2850" w:rsidRDefault="003F2850">
      <w:pPr>
        <w:tabs>
          <w:tab w:val="left" w:pos="1276"/>
        </w:tabs>
        <w:rPr>
          <w:sz w:val="28"/>
          <w:szCs w:val="28"/>
        </w:rPr>
      </w:pPr>
    </w:p>
    <w:tbl>
      <w:tblPr>
        <w:tblW w:w="0" w:type="auto"/>
        <w:tblInd w:w="108" w:type="dxa"/>
        <w:tblLayout w:type="fixed"/>
        <w:tblLook w:val="0000" w:firstRow="0" w:lastRow="0" w:firstColumn="0" w:lastColumn="0" w:noHBand="0" w:noVBand="0"/>
      </w:tblPr>
      <w:tblGrid>
        <w:gridCol w:w="1260"/>
        <w:gridCol w:w="5760"/>
        <w:gridCol w:w="1362"/>
        <w:gridCol w:w="1373"/>
      </w:tblGrid>
      <w:tr w:rsidR="003F2850">
        <w:trPr>
          <w:cantSplit/>
          <w:trHeight w:hRule="exact" w:val="332"/>
        </w:trPr>
        <w:tc>
          <w:tcPr>
            <w:tcW w:w="1260" w:type="dxa"/>
            <w:vMerge w:val="restart"/>
            <w:tcBorders>
              <w:top w:val="single" w:sz="4" w:space="0" w:color="000000"/>
              <w:left w:val="single" w:sz="4" w:space="0" w:color="000000"/>
              <w:bottom w:val="single" w:sz="4" w:space="0" w:color="000000"/>
            </w:tcBorders>
          </w:tcPr>
          <w:p w:rsidR="003F2850" w:rsidRDefault="003F2850">
            <w:pPr>
              <w:pStyle w:val="2"/>
              <w:tabs>
                <w:tab w:val="left" w:pos="0"/>
              </w:tabs>
              <w:snapToGrid w:val="0"/>
              <w:spacing w:before="0" w:line="240" w:lineRule="auto"/>
              <w:rPr>
                <w:rFonts w:ascii="Times New Roman" w:hAnsi="Times New Roman"/>
                <w:b w:val="0"/>
                <w:i w:val="0"/>
              </w:rPr>
            </w:pPr>
            <w:r>
              <w:rPr>
                <w:rFonts w:ascii="Times New Roman" w:hAnsi="Times New Roman"/>
                <w:b w:val="0"/>
                <w:i w:val="0"/>
              </w:rPr>
              <w:t>Шифр счета</w:t>
            </w:r>
          </w:p>
        </w:tc>
        <w:tc>
          <w:tcPr>
            <w:tcW w:w="576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szCs w:val="28"/>
              </w:rPr>
            </w:pPr>
            <w:r>
              <w:rPr>
                <w:sz w:val="28"/>
                <w:szCs w:val="28"/>
              </w:rPr>
              <w:t>Наименование счетов</w:t>
            </w:r>
          </w:p>
        </w:tc>
        <w:tc>
          <w:tcPr>
            <w:tcW w:w="2735"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szCs w:val="28"/>
              </w:rPr>
            </w:pPr>
            <w:r>
              <w:rPr>
                <w:sz w:val="28"/>
                <w:szCs w:val="28"/>
              </w:rPr>
              <w:t>Остатки</w:t>
            </w:r>
          </w:p>
        </w:tc>
      </w:tr>
      <w:tr w:rsidR="003F2850">
        <w:trPr>
          <w:cantSplit/>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vMerge/>
            <w:tcBorders>
              <w:top w:val="single" w:sz="4" w:space="0" w:color="000000"/>
              <w:left w:val="single" w:sz="4" w:space="0" w:color="000000"/>
              <w:bottom w:val="single" w:sz="4" w:space="0" w:color="000000"/>
            </w:tcBorders>
          </w:tcPr>
          <w:p w:rsidR="003F2850" w:rsidRDefault="003F2850"/>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szCs w:val="28"/>
              </w:rPr>
            </w:pPr>
            <w:r>
              <w:rPr>
                <w:sz w:val="28"/>
                <w:szCs w:val="28"/>
              </w:rPr>
              <w:t>дебет</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szCs w:val="28"/>
              </w:rPr>
            </w:pPr>
            <w:r>
              <w:rPr>
                <w:sz w:val="28"/>
                <w:szCs w:val="28"/>
              </w:rPr>
              <w:t>кредит</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szCs w:val="28"/>
              </w:rPr>
            </w:pPr>
            <w:r>
              <w:rPr>
                <w:sz w:val="28"/>
                <w:szCs w:val="28"/>
              </w:rPr>
              <w:t>1</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szCs w:val="28"/>
              </w:rPr>
            </w:pPr>
            <w:r>
              <w:rPr>
                <w:sz w:val="28"/>
                <w:szCs w:val="28"/>
              </w:rPr>
              <w:t>2</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szCs w:val="28"/>
              </w:rPr>
            </w:pPr>
            <w:r>
              <w:rPr>
                <w:sz w:val="28"/>
                <w:szCs w:val="28"/>
              </w:rPr>
              <w:t>3</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szCs w:val="28"/>
              </w:rPr>
            </w:pPr>
            <w:r>
              <w:rPr>
                <w:sz w:val="28"/>
                <w:szCs w:val="28"/>
              </w:rPr>
              <w:t>4</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01</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Основные средства</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7 000 000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02</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Амортизация основных средств</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3500 000</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04</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Нематериальные активы</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800 000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05</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Амортизация нематериальных активов</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200 000</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10</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Материалы (по учетным ценам)</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6 450 000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15</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Заготовление приобретение материальных ценностей</w:t>
            </w:r>
          </w:p>
        </w:tc>
        <w:tc>
          <w:tcPr>
            <w:tcW w:w="1362"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28"/>
              </w:rPr>
            </w:pPr>
          </w:p>
          <w:p w:rsidR="003F2850" w:rsidRDefault="003F2850">
            <w:pPr>
              <w:widowControl w:val="0"/>
              <w:autoSpaceDE w:val="0"/>
              <w:jc w:val="both"/>
              <w:rPr>
                <w:sz w:val="28"/>
                <w:szCs w:val="28"/>
              </w:rPr>
            </w:pPr>
            <w:r>
              <w:rPr>
                <w:sz w:val="28"/>
                <w:szCs w:val="28"/>
              </w:rPr>
              <w:t>2 000 000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16</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Отклонение в стоимости материальных ценностей</w:t>
            </w:r>
          </w:p>
        </w:tc>
        <w:tc>
          <w:tcPr>
            <w:tcW w:w="1362"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28"/>
              </w:rPr>
            </w:pPr>
          </w:p>
          <w:p w:rsidR="003F2850" w:rsidRDefault="003F2850">
            <w:pPr>
              <w:widowControl w:val="0"/>
              <w:autoSpaceDE w:val="0"/>
              <w:jc w:val="both"/>
              <w:rPr>
                <w:sz w:val="28"/>
                <w:szCs w:val="28"/>
              </w:rPr>
            </w:pPr>
            <w:r>
              <w:rPr>
                <w:sz w:val="28"/>
                <w:szCs w:val="28"/>
              </w:rPr>
              <w:t>150 000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r>
      <w:tr w:rsidR="003F2850">
        <w:trPr>
          <w:cantSplit/>
          <w:trHeight w:hRule="exact" w:val="332"/>
        </w:trPr>
        <w:tc>
          <w:tcPr>
            <w:tcW w:w="126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20</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Основное производство - всего</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200 000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r>
      <w:tr w:rsidR="003F2850">
        <w:trPr>
          <w:cantSplit/>
          <w:trHeight w:hRule="exact" w:val="332"/>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В том числе:</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r>
      <w:tr w:rsidR="003F2850">
        <w:trPr>
          <w:cantSplit/>
          <w:trHeight w:hRule="exact" w:val="332"/>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продукция   А</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120 000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r>
      <w:tr w:rsidR="003F2850">
        <w:trPr>
          <w:cantSplit/>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продукция  Б</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80 000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 </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26</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Общехозяйственные расходы</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r>
      <w:tr w:rsidR="003F2850">
        <w:trPr>
          <w:cantSplit/>
          <w:trHeight w:hRule="exact" w:val="332"/>
        </w:trPr>
        <w:tc>
          <w:tcPr>
            <w:tcW w:w="126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40</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Выпуск продукции - всего</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ind w:left="150" w:hanging="180"/>
              <w:jc w:val="both"/>
              <w:rPr>
                <w:sz w:val="28"/>
                <w:szCs w:val="28"/>
              </w:rPr>
            </w:pPr>
            <w:r>
              <w:rPr>
                <w:sz w:val="28"/>
                <w:szCs w:val="28"/>
              </w:rPr>
              <w:t xml:space="preserve">       -</w:t>
            </w:r>
          </w:p>
        </w:tc>
      </w:tr>
      <w:tr w:rsidR="003F2850">
        <w:trPr>
          <w:cantSplit/>
          <w:trHeight w:hRule="exact" w:val="332"/>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В том числе:</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Height w:hRule="exact" w:val="332"/>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продукция  А</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продукция  Б</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Height w:hRule="exact" w:val="654"/>
        </w:trPr>
        <w:tc>
          <w:tcPr>
            <w:tcW w:w="126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43</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Готовая продукция (по плановой и нормативной себестоимости) - всего</w:t>
            </w:r>
          </w:p>
        </w:tc>
        <w:tc>
          <w:tcPr>
            <w:tcW w:w="1362"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28"/>
              </w:rPr>
            </w:pPr>
          </w:p>
          <w:p w:rsidR="003F2850" w:rsidRDefault="003F2850">
            <w:pPr>
              <w:widowControl w:val="0"/>
              <w:autoSpaceDE w:val="0"/>
              <w:jc w:val="both"/>
              <w:rPr>
                <w:sz w:val="28"/>
                <w:szCs w:val="28"/>
              </w:rPr>
            </w:pPr>
            <w:r>
              <w:rPr>
                <w:sz w:val="28"/>
                <w:szCs w:val="28"/>
              </w:rPr>
              <w:t>3 000 000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Height w:hRule="exact" w:val="332"/>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В том числе:</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Height w:hRule="exact" w:val="332"/>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продукция  А</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1800 000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продукция  Б</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1200 000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44</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Расходы на продажу</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80 000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62</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Расчеты с покупателями и заказчиками</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2 000 000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Height w:hRule="exact" w:val="332"/>
        </w:trPr>
        <w:tc>
          <w:tcPr>
            <w:tcW w:w="126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90</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Продажу всего</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В том числе:</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Height w:hRule="exact" w:val="332"/>
        </w:trPr>
        <w:tc>
          <w:tcPr>
            <w:tcW w:w="126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продукция  А</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rPr>
          <w:cantSplit/>
        </w:trPr>
        <w:tc>
          <w:tcPr>
            <w:tcW w:w="1260" w:type="dxa"/>
            <w:vMerge/>
            <w:tcBorders>
              <w:top w:val="single" w:sz="4" w:space="0" w:color="000000"/>
              <w:left w:val="single" w:sz="4" w:space="0" w:color="000000"/>
              <w:bottom w:val="single" w:sz="4" w:space="0" w:color="000000"/>
            </w:tcBorders>
          </w:tcPr>
          <w:p w:rsidR="003F2850" w:rsidRDefault="003F2850"/>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продукция  Б</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50</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Касса</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50 000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51</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Расчетный счет</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7 500 000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60</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Расчеты с поставщиками</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3 000 000</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68</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Расчеты по налогам и сборам</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2 050 000</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69</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Расчеты по социальному страхованию</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220 000</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70</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Расчеты с персоналом по оплате труда</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700 000</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71</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Расчеты с подотчетными лицами</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120 000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rFonts w:cs="Courier New"/>
                <w:sz w:val="28"/>
                <w:szCs w:val="28"/>
              </w:rPr>
            </w:pP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76</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pacing w:val="-10"/>
                <w:sz w:val="28"/>
                <w:szCs w:val="28"/>
              </w:rPr>
            </w:pPr>
            <w:r>
              <w:rPr>
                <w:sz w:val="28"/>
                <w:szCs w:val="28"/>
              </w:rPr>
              <w:t xml:space="preserve">Расчеты </w:t>
            </w:r>
            <w:r>
              <w:rPr>
                <w:spacing w:val="-10"/>
                <w:sz w:val="28"/>
                <w:szCs w:val="28"/>
              </w:rPr>
              <w:t>с разными дебиторами и кредиторами</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200 000</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99</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Прибыль и убытки</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5 900 000</w:t>
            </w:r>
          </w:p>
        </w:tc>
      </w:tr>
      <w:tr w:rsidR="003F2850">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80</w:t>
            </w:r>
          </w:p>
        </w:tc>
        <w:tc>
          <w:tcPr>
            <w:tcW w:w="57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Уставный капитал</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28"/>
              </w:rPr>
            </w:pP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13580000</w:t>
            </w:r>
          </w:p>
        </w:tc>
      </w:tr>
      <w:tr w:rsidR="003F2850">
        <w:tc>
          <w:tcPr>
            <w:tcW w:w="7020"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Итого</w:t>
            </w:r>
          </w:p>
        </w:tc>
        <w:tc>
          <w:tcPr>
            <w:tcW w:w="1362"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szCs w:val="28"/>
              </w:rPr>
            </w:pPr>
            <w:r>
              <w:rPr>
                <w:sz w:val="28"/>
                <w:szCs w:val="28"/>
              </w:rPr>
              <w:t>29350000</w:t>
            </w:r>
          </w:p>
        </w:tc>
        <w:tc>
          <w:tcPr>
            <w:tcW w:w="137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szCs w:val="28"/>
              </w:rPr>
            </w:pPr>
            <w:r>
              <w:rPr>
                <w:sz w:val="28"/>
                <w:szCs w:val="28"/>
              </w:rPr>
              <w:t>29350000</w:t>
            </w:r>
          </w:p>
        </w:tc>
      </w:tr>
    </w:tbl>
    <w:p w:rsidR="003F2850" w:rsidRDefault="003F2850">
      <w:pPr>
        <w:ind w:firstLine="720"/>
        <w:rPr>
          <w:rFonts w:cs="Courier New"/>
          <w:sz w:val="28"/>
          <w:szCs w:val="28"/>
        </w:rPr>
      </w:pPr>
    </w:p>
    <w:p w:rsidR="003F2850" w:rsidRDefault="003F2850">
      <w:pPr>
        <w:ind w:firstLine="720"/>
        <w:rPr>
          <w:sz w:val="28"/>
          <w:szCs w:val="28"/>
        </w:rPr>
      </w:pPr>
    </w:p>
    <w:p w:rsidR="003F2850" w:rsidRDefault="003F2850">
      <w:pPr>
        <w:rPr>
          <w:sz w:val="28"/>
          <w:szCs w:val="28"/>
        </w:rPr>
      </w:pPr>
    </w:p>
    <w:p w:rsidR="003F2850" w:rsidRDefault="003F2850">
      <w:pPr>
        <w:jc w:val="center"/>
        <w:rPr>
          <w:sz w:val="28"/>
          <w:szCs w:val="28"/>
        </w:rPr>
      </w:pPr>
      <w:r>
        <w:rPr>
          <w:sz w:val="28"/>
          <w:szCs w:val="28"/>
        </w:rPr>
        <w:t>2. Хозяйственные операции производственного предприятия «СИБИРЬ» за июнь 2009г. (в рублях)</w:t>
      </w:r>
    </w:p>
    <w:p w:rsidR="003F2850" w:rsidRDefault="003F2850">
      <w:pPr>
        <w:tabs>
          <w:tab w:val="left" w:pos="993"/>
        </w:tabs>
        <w:jc w:val="center"/>
        <w:rPr>
          <w:sz w:val="28"/>
          <w:szCs w:val="16"/>
        </w:rPr>
      </w:pPr>
    </w:p>
    <w:p w:rsidR="003F2850" w:rsidRDefault="003F2850">
      <w:pPr>
        <w:rPr>
          <w:sz w:val="28"/>
        </w:rPr>
      </w:pPr>
    </w:p>
    <w:tbl>
      <w:tblPr>
        <w:tblW w:w="0" w:type="auto"/>
        <w:tblInd w:w="108" w:type="dxa"/>
        <w:tblLayout w:type="fixed"/>
        <w:tblLook w:val="0000" w:firstRow="0" w:lastRow="0" w:firstColumn="0" w:lastColumn="0" w:noHBand="0" w:noVBand="0"/>
      </w:tblPr>
      <w:tblGrid>
        <w:gridCol w:w="851"/>
        <w:gridCol w:w="3829"/>
        <w:gridCol w:w="1440"/>
        <w:gridCol w:w="1092"/>
        <w:gridCol w:w="1266"/>
        <w:gridCol w:w="1277"/>
      </w:tblGrid>
      <w:tr w:rsidR="003F2850">
        <w:trPr>
          <w:cantSplit/>
          <w:trHeight w:hRule="exact" w:val="332"/>
        </w:trPr>
        <w:tc>
          <w:tcPr>
            <w:tcW w:w="851"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п/п</w:t>
            </w:r>
          </w:p>
        </w:tc>
        <w:tc>
          <w:tcPr>
            <w:tcW w:w="3829"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Содержание хозяйственных операций</w:t>
            </w:r>
          </w:p>
        </w:tc>
        <w:tc>
          <w:tcPr>
            <w:tcW w:w="5075" w:type="dxa"/>
            <w:gridSpan w:val="4"/>
            <w:tcBorders>
              <w:top w:val="single" w:sz="4" w:space="0" w:color="000000"/>
              <w:left w:val="single" w:sz="4" w:space="0" w:color="000000"/>
              <w:bottom w:val="single" w:sz="4" w:space="0" w:color="000000"/>
              <w:right w:val="single" w:sz="4" w:space="0" w:color="000000"/>
            </w:tcBorders>
          </w:tcPr>
          <w:p w:rsidR="003F2850" w:rsidRDefault="003F2850">
            <w:pPr>
              <w:widowControl w:val="0"/>
              <w:tabs>
                <w:tab w:val="center" w:pos="2424"/>
              </w:tabs>
              <w:autoSpaceDE w:val="0"/>
              <w:snapToGrid w:val="0"/>
              <w:jc w:val="both"/>
              <w:rPr>
                <w:sz w:val="28"/>
              </w:rPr>
            </w:pPr>
            <w:r>
              <w:rPr>
                <w:sz w:val="28"/>
              </w:rPr>
              <w:t>Коррресп.счета</w:t>
            </w:r>
            <w:r>
              <w:rPr>
                <w:sz w:val="28"/>
              </w:rPr>
              <w:tab/>
              <w:t xml:space="preserve">                  Сумма</w:t>
            </w:r>
          </w:p>
        </w:tc>
      </w:tr>
      <w:tr w:rsidR="003F2850">
        <w:trPr>
          <w:cantSplit/>
        </w:trPr>
        <w:tc>
          <w:tcPr>
            <w:tcW w:w="851" w:type="dxa"/>
            <w:vMerge/>
            <w:tcBorders>
              <w:top w:val="single" w:sz="4" w:space="0" w:color="000000"/>
              <w:left w:val="single" w:sz="4" w:space="0" w:color="000000"/>
              <w:bottom w:val="single" w:sz="4" w:space="0" w:color="000000"/>
            </w:tcBorders>
          </w:tcPr>
          <w:p w:rsidR="003F2850" w:rsidRDefault="003F2850"/>
        </w:tc>
        <w:tc>
          <w:tcPr>
            <w:tcW w:w="3829" w:type="dxa"/>
            <w:vMerge/>
            <w:tcBorders>
              <w:top w:val="single" w:sz="4" w:space="0" w:color="000000"/>
              <w:left w:val="single" w:sz="4" w:space="0" w:color="000000"/>
              <w:bottom w:val="single" w:sz="4" w:space="0" w:color="000000"/>
            </w:tcBorders>
          </w:tcPr>
          <w:p w:rsidR="003F2850" w:rsidRDefault="003F2850"/>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Д</w:t>
            </w: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К</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частная</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общая</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w:t>
            </w: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6</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В кассу с расчетного счета по чеку № 125314 поступили деньги</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jc w:val="center"/>
              <w:rPr>
                <w:sz w:val="28"/>
              </w:rPr>
            </w:pPr>
            <w:r>
              <w:rPr>
                <w:sz w:val="28"/>
              </w:rPr>
              <w:t>50</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ind w:firstLine="460"/>
              <w:jc w:val="both"/>
              <w:rPr>
                <w:sz w:val="28"/>
              </w:rPr>
            </w:pPr>
            <w:r>
              <w:rPr>
                <w:sz w:val="28"/>
              </w:rPr>
              <w:t>51</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ind w:right="-27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900 000                  </w:t>
            </w:r>
          </w:p>
          <w:p w:rsidR="003F2850" w:rsidRDefault="003F2850">
            <w:pPr>
              <w:widowControl w:val="0"/>
              <w:autoSpaceDE w:val="0"/>
              <w:spacing w:line="360" w:lineRule="auto"/>
              <w:ind w:firstLine="460"/>
              <w:jc w:val="both"/>
              <w:rPr>
                <w:rFonts w:cs="Courier New"/>
                <w:sz w:val="28"/>
                <w:szCs w:val="16"/>
              </w:rPr>
            </w:pP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Выплачена из кассы заработная плата</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70</w:t>
            </w: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50</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rPr>
                <w:sz w:val="28"/>
              </w:rPr>
            </w:pPr>
            <w:r>
              <w:rPr>
                <w:sz w:val="28"/>
              </w:rPr>
              <w:t>680 000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3.</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Депонирована невыплаченная заработная плата</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70</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76</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rPr>
                <w:sz w:val="28"/>
              </w:rPr>
            </w:pPr>
            <w:r>
              <w:rPr>
                <w:sz w:val="28"/>
              </w:rPr>
              <w:t>20 000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4.</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Возвращена из кассы на расчетный счет депонированная заработная плата</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51</w:t>
            </w: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50</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rPr>
                <w:sz w:val="28"/>
              </w:rPr>
            </w:pPr>
            <w:r>
              <w:rPr>
                <w:sz w:val="28"/>
              </w:rPr>
              <w:t>20 000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5.</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Выданы из кассы деньги в подотчет</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71</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50</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rPr>
                <w:sz w:val="28"/>
              </w:rPr>
            </w:pPr>
            <w:r>
              <w:rPr>
                <w:sz w:val="28"/>
              </w:rPr>
              <w:t>200 000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6.</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Акцептован счет поставщика за поступившие материалы по отпускным ценам.</w:t>
            </w:r>
          </w:p>
          <w:p w:rsidR="003F2850" w:rsidRDefault="003F2850">
            <w:pPr>
              <w:widowControl w:val="0"/>
              <w:autoSpaceDE w:val="0"/>
              <w:jc w:val="both"/>
              <w:rPr>
                <w:sz w:val="28"/>
              </w:rPr>
            </w:pPr>
            <w:r>
              <w:rPr>
                <w:sz w:val="28"/>
              </w:rPr>
              <w:t>Транспортные расходы</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15</w:t>
            </w:r>
          </w:p>
          <w:p w:rsidR="003F2850" w:rsidRDefault="003F2850">
            <w:pPr>
              <w:jc w:val="center"/>
              <w:rPr>
                <w:sz w:val="28"/>
              </w:rPr>
            </w:pPr>
          </w:p>
          <w:p w:rsidR="003F2850" w:rsidRDefault="003F2850">
            <w:pPr>
              <w:widowControl w:val="0"/>
              <w:autoSpaceDE w:val="0"/>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60</w:t>
            </w:r>
          </w:p>
        </w:tc>
        <w:tc>
          <w:tcPr>
            <w:tcW w:w="126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4 000000</w:t>
            </w:r>
          </w:p>
          <w:p w:rsidR="003F2850" w:rsidRDefault="003F2850">
            <w:pPr>
              <w:widowControl w:val="0"/>
              <w:autoSpaceDE w:val="0"/>
              <w:spacing w:line="360" w:lineRule="auto"/>
              <w:rPr>
                <w:sz w:val="28"/>
              </w:rPr>
            </w:pPr>
            <w:r>
              <w:rPr>
                <w:sz w:val="28"/>
              </w:rPr>
              <w:t>120 000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7.</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pacing w:val="-16"/>
                <w:sz w:val="28"/>
              </w:rPr>
            </w:pPr>
            <w:r>
              <w:rPr>
                <w:spacing w:val="-16"/>
                <w:sz w:val="28"/>
              </w:rPr>
              <w:t>Начислено транспортным организациям за доставку материалов</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15</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60</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rPr>
                <w:sz w:val="28"/>
              </w:rPr>
            </w:pPr>
            <w:r>
              <w:rPr>
                <w:sz w:val="28"/>
              </w:rPr>
              <w:t>80 000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8.</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Оприходованы на склад по учетным ценам материалы, поступившие от поставщика</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10</w:t>
            </w: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15</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rPr>
                <w:sz w:val="28"/>
              </w:rPr>
            </w:pPr>
            <w:r>
              <w:rPr>
                <w:sz w:val="28"/>
              </w:rPr>
              <w:t>5300000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9.</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pacing w:val="-14"/>
                <w:sz w:val="28"/>
              </w:rPr>
            </w:pPr>
            <w:r>
              <w:rPr>
                <w:spacing w:val="-14"/>
                <w:sz w:val="28"/>
              </w:rPr>
              <w:t xml:space="preserve">Списаны </w:t>
            </w:r>
            <w:r>
              <w:rPr>
                <w:b/>
                <w:spacing w:val="-14"/>
                <w:sz w:val="28"/>
              </w:rPr>
              <w:t>отклонения</w:t>
            </w:r>
            <w:r>
              <w:rPr>
                <w:spacing w:val="-14"/>
                <w:sz w:val="28"/>
              </w:rPr>
              <w:t xml:space="preserve"> в стоимости по оприходованным материалам</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16</w:t>
            </w: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15</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rPr>
                <w:sz w:val="28"/>
              </w:rPr>
            </w:pPr>
            <w:r>
              <w:rPr>
                <w:sz w:val="28"/>
              </w:rPr>
              <w:t>-100 000</w:t>
            </w:r>
          </w:p>
        </w:tc>
      </w:tr>
      <w:tr w:rsidR="003F2850">
        <w:trPr>
          <w:cantSplit/>
          <w:trHeight w:hRule="exact" w:val="654"/>
        </w:trPr>
        <w:tc>
          <w:tcPr>
            <w:tcW w:w="851"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10.</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С расчетного счета осуществлены платежи:</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rPr>
                <w:rFonts w:cs="Courier New"/>
                <w:sz w:val="28"/>
                <w:szCs w:val="16"/>
              </w:rPr>
            </w:pPr>
          </w:p>
        </w:tc>
      </w:tr>
      <w:tr w:rsidR="003F2850">
        <w:trPr>
          <w:cantSplit/>
          <w:trHeight w:hRule="exact" w:val="332"/>
        </w:trPr>
        <w:tc>
          <w:tcPr>
            <w:tcW w:w="851" w:type="dxa"/>
            <w:vMerge/>
            <w:tcBorders>
              <w:top w:val="single" w:sz="4" w:space="0" w:color="000000"/>
              <w:left w:val="single" w:sz="4" w:space="0" w:color="000000"/>
              <w:bottom w:val="single" w:sz="4" w:space="0" w:color="000000"/>
            </w:tcBorders>
          </w:tcPr>
          <w:p w:rsidR="003F2850" w:rsidRDefault="003F2850"/>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а) поставщикам за материалы</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60</w:t>
            </w: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51</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rPr>
                <w:sz w:val="28"/>
              </w:rPr>
            </w:pPr>
            <w:r>
              <w:rPr>
                <w:sz w:val="28"/>
              </w:rPr>
              <w:t>6100000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rPr>
          <w:cantSplit/>
          <w:trHeight w:hRule="exact" w:val="976"/>
        </w:trPr>
        <w:tc>
          <w:tcPr>
            <w:tcW w:w="851" w:type="dxa"/>
            <w:vMerge/>
            <w:tcBorders>
              <w:top w:val="single" w:sz="4" w:space="0" w:color="000000"/>
              <w:left w:val="single" w:sz="4" w:space="0" w:color="000000"/>
              <w:bottom w:val="single" w:sz="4" w:space="0" w:color="000000"/>
            </w:tcBorders>
          </w:tcPr>
          <w:p w:rsidR="003F2850" w:rsidRDefault="003F2850"/>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б) транспортным организациям за услуги по перевозке материалов</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60</w:t>
            </w: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51</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rPr>
                <w:sz w:val="28"/>
              </w:rPr>
            </w:pPr>
            <w:r>
              <w:rPr>
                <w:sz w:val="28"/>
              </w:rPr>
              <w:t>70 000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rPr>
          <w:cantSplit/>
          <w:trHeight w:hRule="exact" w:val="332"/>
        </w:trPr>
        <w:tc>
          <w:tcPr>
            <w:tcW w:w="851" w:type="dxa"/>
            <w:vMerge/>
            <w:tcBorders>
              <w:top w:val="single" w:sz="4" w:space="0" w:color="000000"/>
              <w:left w:val="single" w:sz="4" w:space="0" w:color="000000"/>
              <w:bottom w:val="single" w:sz="4" w:space="0" w:color="000000"/>
            </w:tcBorders>
          </w:tcPr>
          <w:p w:rsidR="003F2850" w:rsidRDefault="003F2850"/>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в) бюджету - налоги</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68</w:t>
            </w: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rPr>
                <w:sz w:val="28"/>
              </w:rPr>
            </w:pPr>
            <w:r>
              <w:rPr>
                <w:sz w:val="28"/>
              </w:rPr>
              <w:t xml:space="preserve">     51</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rPr>
                <w:sz w:val="28"/>
              </w:rPr>
            </w:pPr>
            <w:r>
              <w:rPr>
                <w:sz w:val="28"/>
              </w:rPr>
              <w:t>1750000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rPr>
          <w:cantSplit/>
          <w:trHeight w:hRule="exact" w:val="654"/>
        </w:trPr>
        <w:tc>
          <w:tcPr>
            <w:tcW w:w="851" w:type="dxa"/>
            <w:vMerge/>
            <w:tcBorders>
              <w:top w:val="single" w:sz="4" w:space="0" w:color="000000"/>
              <w:left w:val="single" w:sz="4" w:space="0" w:color="000000"/>
              <w:bottom w:val="single" w:sz="4" w:space="0" w:color="000000"/>
            </w:tcBorders>
          </w:tcPr>
          <w:p w:rsidR="003F2850" w:rsidRDefault="003F2850"/>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г) фонду социального страхования</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69</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51</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rPr>
                <w:sz w:val="28"/>
              </w:rPr>
            </w:pPr>
            <w:r>
              <w:rPr>
                <w:sz w:val="28"/>
              </w:rPr>
              <w:t>220 000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rPr>
          <w:cantSplit/>
        </w:trPr>
        <w:tc>
          <w:tcPr>
            <w:tcW w:w="851" w:type="dxa"/>
            <w:vMerge/>
            <w:tcBorders>
              <w:top w:val="single" w:sz="4" w:space="0" w:color="000000"/>
              <w:left w:val="single" w:sz="4" w:space="0" w:color="000000"/>
              <w:bottom w:val="single" w:sz="4" w:space="0" w:color="000000"/>
            </w:tcBorders>
          </w:tcPr>
          <w:p w:rsidR="003F2850" w:rsidRDefault="003F2850"/>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д) кредиторам по нетоварным операциям</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76</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51</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rPr>
                <w:sz w:val="28"/>
              </w:rPr>
            </w:pPr>
            <w:r>
              <w:rPr>
                <w:sz w:val="28"/>
              </w:rPr>
              <w:t>180000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rPr>
                <w:sz w:val="28"/>
              </w:rPr>
            </w:pPr>
            <w:r>
              <w:rPr>
                <w:sz w:val="28"/>
              </w:rPr>
              <w:t>8320000</w:t>
            </w:r>
          </w:p>
        </w:tc>
      </w:tr>
      <w:tr w:rsidR="003F2850">
        <w:trPr>
          <w:cantSplit/>
          <w:trHeight w:hRule="exact" w:val="976"/>
        </w:trPr>
        <w:tc>
          <w:tcPr>
            <w:tcW w:w="851"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11.</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Списаны израсходованные на производство материалы по учетным ценам - всего</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spacing w:line="360" w:lineRule="auto"/>
              <w:ind w:firstLine="460"/>
              <w:jc w:val="both"/>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spacing w:line="360" w:lineRule="auto"/>
              <w:jc w:val="both"/>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jc w:val="both"/>
              <w:rPr>
                <w:rFonts w:cs="Courier New"/>
                <w:sz w:val="28"/>
                <w:szCs w:val="16"/>
              </w:rPr>
            </w:pPr>
          </w:p>
        </w:tc>
      </w:tr>
      <w:tr w:rsidR="003F2850">
        <w:trPr>
          <w:cantSplit/>
          <w:trHeight w:hRule="exact" w:val="332"/>
        </w:trPr>
        <w:tc>
          <w:tcPr>
            <w:tcW w:w="851" w:type="dxa"/>
            <w:vMerge/>
            <w:tcBorders>
              <w:top w:val="single" w:sz="4" w:space="0" w:color="000000"/>
              <w:left w:val="single" w:sz="4" w:space="0" w:color="000000"/>
              <w:bottom w:val="single" w:sz="4" w:space="0" w:color="000000"/>
            </w:tcBorders>
          </w:tcPr>
          <w:p w:rsidR="003F2850" w:rsidRDefault="003F2850"/>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В том числе на производство:</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rPr>
          <w:cantSplit/>
          <w:trHeight w:hRule="exact" w:val="654"/>
        </w:trPr>
        <w:tc>
          <w:tcPr>
            <w:tcW w:w="851" w:type="dxa"/>
            <w:vMerge/>
            <w:tcBorders>
              <w:top w:val="single" w:sz="4" w:space="0" w:color="000000"/>
              <w:left w:val="single" w:sz="4" w:space="0" w:color="000000"/>
              <w:bottom w:val="single" w:sz="4" w:space="0" w:color="000000"/>
            </w:tcBorders>
          </w:tcPr>
          <w:p w:rsidR="003F2850" w:rsidRDefault="003F2850"/>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продукции А</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18"/>
                <w:szCs w:val="18"/>
                <w:vertAlign w:val="superscript"/>
              </w:rPr>
            </w:pPr>
            <w:r>
              <w:rPr>
                <w:sz w:val="28"/>
              </w:rPr>
              <w:t>20</w:t>
            </w:r>
            <w:r>
              <w:rPr>
                <w:sz w:val="18"/>
                <w:szCs w:val="18"/>
                <w:vertAlign w:val="superscript"/>
              </w:rPr>
              <w:t>1</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10</w:t>
            </w:r>
          </w:p>
          <w:p w:rsidR="003F2850" w:rsidRDefault="003F2850">
            <w:pPr>
              <w:widowControl w:val="0"/>
              <w:autoSpaceDE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1800000</w:t>
            </w:r>
          </w:p>
          <w:p w:rsidR="003F2850" w:rsidRDefault="003F2850">
            <w:pPr>
              <w:widowControl w:val="0"/>
              <w:autoSpaceDE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rPr>
          <w:cantSplit/>
        </w:trPr>
        <w:tc>
          <w:tcPr>
            <w:tcW w:w="851" w:type="dxa"/>
            <w:vMerge/>
            <w:tcBorders>
              <w:top w:val="single" w:sz="4" w:space="0" w:color="000000"/>
              <w:left w:val="single" w:sz="4" w:space="0" w:color="000000"/>
              <w:bottom w:val="single" w:sz="4" w:space="0" w:color="000000"/>
            </w:tcBorders>
          </w:tcPr>
          <w:p w:rsidR="003F2850" w:rsidRDefault="003F2850"/>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продукции Б</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vertAlign w:val="superscript"/>
              </w:rPr>
            </w:pPr>
            <w:r>
              <w:rPr>
                <w:sz w:val="28"/>
              </w:rPr>
              <w:t>20</w:t>
            </w:r>
            <w:r>
              <w:rPr>
                <w:sz w:val="28"/>
                <w:vertAlign w:val="superscript"/>
              </w:rPr>
              <w:t>2</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1200000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3000000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12.</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Списать отклонения, приходящиеся на материалы, израсходованные на производство продукции. Форма расчета приведена в методических указаниях по решению задачи (таблица 5)</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vertAlign w:val="superscript"/>
              </w:rPr>
            </w:pPr>
            <w:r>
              <w:rPr>
                <w:sz w:val="28"/>
              </w:rPr>
              <w:t>20</w:t>
            </w:r>
            <w:r>
              <w:rPr>
                <w:sz w:val="28"/>
                <w:vertAlign w:val="superscript"/>
              </w:rPr>
              <w:t>1</w:t>
            </w:r>
          </w:p>
          <w:p w:rsidR="003F2850" w:rsidRDefault="003F2850">
            <w:pPr>
              <w:jc w:val="center"/>
              <w:rPr>
                <w:sz w:val="28"/>
              </w:rPr>
            </w:pPr>
          </w:p>
          <w:p w:rsidR="003F2850" w:rsidRDefault="003F2850">
            <w:pPr>
              <w:jc w:val="center"/>
              <w:rPr>
                <w:sz w:val="28"/>
                <w:vertAlign w:val="superscript"/>
              </w:rPr>
            </w:pPr>
            <w:r>
              <w:rPr>
                <w:sz w:val="28"/>
              </w:rPr>
              <w:t>20</w:t>
            </w:r>
            <w:r>
              <w:rPr>
                <w:sz w:val="28"/>
                <w:vertAlign w:val="superscript"/>
              </w:rPr>
              <w:t>2</w:t>
            </w:r>
          </w:p>
          <w:p w:rsidR="003F2850" w:rsidRDefault="003F2850">
            <w:pPr>
              <w:jc w:val="center"/>
              <w:rPr>
                <w:sz w:val="28"/>
              </w:rPr>
            </w:pPr>
          </w:p>
          <w:p w:rsidR="003F2850" w:rsidRDefault="003F2850">
            <w:pPr>
              <w:jc w:val="center"/>
              <w:rPr>
                <w:sz w:val="28"/>
              </w:rPr>
            </w:pPr>
          </w:p>
          <w:p w:rsidR="003F2850" w:rsidRDefault="003F2850">
            <w:pPr>
              <w:jc w:val="center"/>
              <w:rPr>
                <w:sz w:val="28"/>
              </w:rPr>
            </w:pPr>
          </w:p>
          <w:p w:rsidR="003F2850" w:rsidRDefault="003F2850">
            <w:pPr>
              <w:jc w:val="center"/>
              <w:rPr>
                <w:sz w:val="28"/>
              </w:rPr>
            </w:pPr>
          </w:p>
          <w:p w:rsidR="003F2850" w:rsidRDefault="003F2850">
            <w:pPr>
              <w:widowControl w:val="0"/>
              <w:autoSpaceDE w:val="0"/>
              <w:jc w:val="both"/>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16</w:t>
            </w:r>
          </w:p>
          <w:p w:rsidR="003F2850" w:rsidRDefault="003F2850">
            <w:pPr>
              <w:rPr>
                <w:sz w:val="28"/>
              </w:rPr>
            </w:pPr>
          </w:p>
          <w:p w:rsidR="003F2850" w:rsidRDefault="003F2850">
            <w:pPr>
              <w:widowControl w:val="0"/>
              <w:autoSpaceDE w:val="0"/>
              <w:spacing w:line="360" w:lineRule="auto"/>
              <w:ind w:firstLine="460"/>
              <w:jc w:val="both"/>
              <w:rPr>
                <w:sz w:val="28"/>
              </w:rPr>
            </w:pPr>
            <w:r>
              <w:rPr>
                <w:sz w:val="28"/>
              </w:rPr>
              <w:t>16</w:t>
            </w:r>
          </w:p>
        </w:tc>
        <w:tc>
          <w:tcPr>
            <w:tcW w:w="126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7 200</w:t>
            </w:r>
          </w:p>
          <w:p w:rsidR="003F2850" w:rsidRDefault="003F2850">
            <w:pPr>
              <w:rPr>
                <w:sz w:val="28"/>
              </w:rPr>
            </w:pPr>
          </w:p>
          <w:p w:rsidR="003F2850" w:rsidRDefault="003F2850">
            <w:pPr>
              <w:widowControl w:val="0"/>
              <w:autoSpaceDE w:val="0"/>
              <w:spacing w:line="360" w:lineRule="auto"/>
              <w:jc w:val="both"/>
              <w:rPr>
                <w:sz w:val="28"/>
              </w:rPr>
            </w:pPr>
            <w:r>
              <w:rPr>
                <w:sz w:val="28"/>
              </w:rPr>
              <w:t>4 800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12 000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13.</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pacing w:val="-16"/>
                <w:sz w:val="28"/>
              </w:rPr>
              <w:t>Начислена заработная плата основным производственным рабочим, занятым изготовлением</w:t>
            </w:r>
            <w:r>
              <w:rPr>
                <w:sz w:val="28"/>
              </w:rPr>
              <w:t>:</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продукции А</w:t>
            </w:r>
          </w:p>
          <w:p w:rsidR="003F2850" w:rsidRDefault="003F2850">
            <w:pPr>
              <w:widowControl w:val="0"/>
              <w:autoSpaceDE w:val="0"/>
              <w:jc w:val="both"/>
              <w:rPr>
                <w:sz w:val="28"/>
              </w:rPr>
            </w:pPr>
            <w:r>
              <w:rPr>
                <w:sz w:val="28"/>
              </w:rPr>
              <w:t>продукции Б</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vertAlign w:val="superscript"/>
              </w:rPr>
            </w:pPr>
            <w:r>
              <w:rPr>
                <w:sz w:val="28"/>
              </w:rPr>
              <w:t>20</w:t>
            </w:r>
            <w:r>
              <w:rPr>
                <w:sz w:val="28"/>
                <w:vertAlign w:val="superscript"/>
              </w:rPr>
              <w:t>1</w:t>
            </w:r>
          </w:p>
          <w:p w:rsidR="003F2850" w:rsidRDefault="003F2850">
            <w:pPr>
              <w:widowControl w:val="0"/>
              <w:autoSpaceDE w:val="0"/>
              <w:jc w:val="center"/>
              <w:rPr>
                <w:sz w:val="28"/>
                <w:vertAlign w:val="superscript"/>
              </w:rPr>
            </w:pPr>
            <w:r>
              <w:rPr>
                <w:sz w:val="28"/>
              </w:rPr>
              <w:t>20</w:t>
            </w:r>
            <w:r>
              <w:rPr>
                <w:sz w:val="28"/>
                <w:vertAlign w:val="superscript"/>
              </w:rPr>
              <w:t>2</w:t>
            </w: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70</w:t>
            </w:r>
          </w:p>
          <w:p w:rsidR="003F2850" w:rsidRDefault="003F2850">
            <w:pPr>
              <w:widowControl w:val="0"/>
              <w:autoSpaceDE w:val="0"/>
              <w:jc w:val="center"/>
              <w:rPr>
                <w:sz w:val="28"/>
              </w:rPr>
            </w:pPr>
            <w:r>
              <w:rPr>
                <w:sz w:val="28"/>
              </w:rPr>
              <w:t>70</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1800000</w:t>
            </w:r>
          </w:p>
          <w:p w:rsidR="003F2850" w:rsidRDefault="003F2850">
            <w:pPr>
              <w:widowControl w:val="0"/>
              <w:autoSpaceDE w:val="0"/>
              <w:jc w:val="center"/>
              <w:rPr>
                <w:sz w:val="28"/>
              </w:rPr>
            </w:pPr>
            <w:r>
              <w:rPr>
                <w:sz w:val="28"/>
              </w:rPr>
              <w:t>1200000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Всего</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3000000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14.</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Произвести отчисления от начисленной заработной платы основных производственных рабочих, в том числе продукции А, продукции Б:</w:t>
            </w:r>
          </w:p>
          <w:p w:rsidR="003F2850" w:rsidRDefault="003F2850">
            <w:pPr>
              <w:rPr>
                <w:sz w:val="28"/>
              </w:rPr>
            </w:pPr>
            <w:r>
              <w:rPr>
                <w:sz w:val="28"/>
              </w:rPr>
              <w:t>а) в фонд социального страхования – 2,9 %</w:t>
            </w:r>
          </w:p>
          <w:p w:rsidR="003F2850" w:rsidRDefault="003F2850">
            <w:pPr>
              <w:rPr>
                <w:sz w:val="28"/>
              </w:rPr>
            </w:pPr>
            <w:r>
              <w:rPr>
                <w:sz w:val="28"/>
              </w:rPr>
              <w:t>б) в пенсионный фонд – 20 %</w:t>
            </w:r>
          </w:p>
          <w:p w:rsidR="003F2850" w:rsidRDefault="003F2850">
            <w:pPr>
              <w:widowControl w:val="0"/>
              <w:autoSpaceDE w:val="0"/>
              <w:jc w:val="both"/>
              <w:rPr>
                <w:sz w:val="28"/>
              </w:rPr>
            </w:pPr>
            <w:r>
              <w:rPr>
                <w:sz w:val="28"/>
              </w:rPr>
              <w:t>в) в фонд медицинского страхования – 3,1 %</w:t>
            </w:r>
          </w:p>
        </w:tc>
        <w:tc>
          <w:tcPr>
            <w:tcW w:w="1440" w:type="dxa"/>
            <w:tcBorders>
              <w:top w:val="single" w:sz="4" w:space="0" w:color="000000"/>
              <w:left w:val="single" w:sz="4" w:space="0" w:color="000000"/>
              <w:bottom w:val="single" w:sz="4" w:space="0" w:color="000000"/>
            </w:tcBorders>
            <w:vAlign w:val="bottom"/>
          </w:tcPr>
          <w:p w:rsidR="003F2850" w:rsidRDefault="003F2850">
            <w:pPr>
              <w:snapToGrid w:val="0"/>
              <w:jc w:val="center"/>
              <w:rPr>
                <w:sz w:val="28"/>
              </w:rPr>
            </w:pPr>
            <w:r>
              <w:rPr>
                <w:sz w:val="28"/>
              </w:rPr>
              <w:t>А:</w:t>
            </w:r>
          </w:p>
          <w:p w:rsidR="003F2850" w:rsidRDefault="003F2850">
            <w:pPr>
              <w:rPr>
                <w:sz w:val="28"/>
                <w:vertAlign w:val="superscript"/>
              </w:rPr>
            </w:pPr>
            <w:r>
              <w:rPr>
                <w:sz w:val="28"/>
              </w:rPr>
              <w:t>а) 20</w:t>
            </w:r>
            <w:r>
              <w:rPr>
                <w:sz w:val="28"/>
                <w:vertAlign w:val="superscript"/>
              </w:rPr>
              <w:t>1</w:t>
            </w:r>
          </w:p>
          <w:p w:rsidR="003F2850" w:rsidRDefault="003F2850">
            <w:pPr>
              <w:rPr>
                <w:sz w:val="28"/>
                <w:vertAlign w:val="superscript"/>
              </w:rPr>
            </w:pPr>
            <w:r>
              <w:rPr>
                <w:sz w:val="28"/>
              </w:rPr>
              <w:t>б) 20</w:t>
            </w:r>
            <w:r>
              <w:rPr>
                <w:sz w:val="28"/>
                <w:vertAlign w:val="superscript"/>
              </w:rPr>
              <w:t>1</w:t>
            </w:r>
          </w:p>
          <w:p w:rsidR="003F2850" w:rsidRDefault="003F2850">
            <w:pPr>
              <w:rPr>
                <w:sz w:val="28"/>
                <w:vertAlign w:val="superscript"/>
              </w:rPr>
            </w:pPr>
            <w:r>
              <w:rPr>
                <w:sz w:val="28"/>
              </w:rPr>
              <w:t>в) 20</w:t>
            </w:r>
            <w:r>
              <w:rPr>
                <w:sz w:val="28"/>
                <w:vertAlign w:val="superscript"/>
              </w:rPr>
              <w:t>1</w:t>
            </w:r>
          </w:p>
          <w:p w:rsidR="003F2850" w:rsidRDefault="003F2850">
            <w:pPr>
              <w:jc w:val="center"/>
              <w:rPr>
                <w:sz w:val="28"/>
              </w:rPr>
            </w:pPr>
            <w:r>
              <w:rPr>
                <w:sz w:val="28"/>
              </w:rPr>
              <w:t>Б:</w:t>
            </w:r>
          </w:p>
          <w:p w:rsidR="003F2850" w:rsidRDefault="003F2850">
            <w:pPr>
              <w:rPr>
                <w:sz w:val="28"/>
                <w:vertAlign w:val="superscript"/>
              </w:rPr>
            </w:pPr>
            <w:r>
              <w:rPr>
                <w:sz w:val="28"/>
              </w:rPr>
              <w:t>а) 20</w:t>
            </w:r>
            <w:r>
              <w:rPr>
                <w:sz w:val="28"/>
                <w:vertAlign w:val="superscript"/>
              </w:rPr>
              <w:t>2</w:t>
            </w:r>
          </w:p>
          <w:p w:rsidR="003F2850" w:rsidRDefault="003F2850">
            <w:pPr>
              <w:rPr>
                <w:sz w:val="28"/>
                <w:vertAlign w:val="superscript"/>
              </w:rPr>
            </w:pPr>
            <w:r>
              <w:rPr>
                <w:sz w:val="28"/>
              </w:rPr>
              <w:t>б) 20</w:t>
            </w:r>
            <w:r>
              <w:rPr>
                <w:sz w:val="28"/>
                <w:vertAlign w:val="superscript"/>
              </w:rPr>
              <w:t>2</w:t>
            </w:r>
          </w:p>
          <w:p w:rsidR="003F2850" w:rsidRDefault="003F2850">
            <w:pPr>
              <w:widowControl w:val="0"/>
              <w:autoSpaceDE w:val="0"/>
              <w:spacing w:line="360" w:lineRule="auto"/>
              <w:jc w:val="both"/>
              <w:rPr>
                <w:sz w:val="28"/>
                <w:vertAlign w:val="superscript"/>
              </w:rPr>
            </w:pPr>
            <w:r>
              <w:rPr>
                <w:sz w:val="28"/>
              </w:rPr>
              <w:t>в) 20</w:t>
            </w:r>
            <w:r>
              <w:rPr>
                <w:sz w:val="28"/>
                <w:vertAlign w:val="superscript"/>
              </w:rPr>
              <w:t>2</w:t>
            </w:r>
          </w:p>
        </w:tc>
        <w:tc>
          <w:tcPr>
            <w:tcW w:w="1092" w:type="dxa"/>
            <w:tcBorders>
              <w:top w:val="single" w:sz="4" w:space="0" w:color="000000"/>
              <w:left w:val="single" w:sz="4" w:space="0" w:color="000000"/>
              <w:bottom w:val="single" w:sz="4" w:space="0" w:color="000000"/>
            </w:tcBorders>
            <w:vAlign w:val="bottom"/>
          </w:tcPr>
          <w:p w:rsidR="003F2850" w:rsidRDefault="003F2850">
            <w:pPr>
              <w:snapToGrid w:val="0"/>
              <w:jc w:val="center"/>
              <w:rPr>
                <w:sz w:val="28"/>
                <w:vertAlign w:val="superscript"/>
              </w:rPr>
            </w:pPr>
            <w:r>
              <w:rPr>
                <w:sz w:val="28"/>
              </w:rPr>
              <w:t>69</w:t>
            </w:r>
            <w:r>
              <w:rPr>
                <w:sz w:val="28"/>
                <w:vertAlign w:val="superscript"/>
              </w:rPr>
              <w:t>1</w:t>
            </w:r>
          </w:p>
          <w:p w:rsidR="003F2850" w:rsidRDefault="003F2850">
            <w:pPr>
              <w:jc w:val="center"/>
              <w:rPr>
                <w:sz w:val="28"/>
                <w:vertAlign w:val="superscript"/>
              </w:rPr>
            </w:pPr>
            <w:r>
              <w:rPr>
                <w:sz w:val="28"/>
              </w:rPr>
              <w:t>69</w:t>
            </w:r>
            <w:r>
              <w:rPr>
                <w:sz w:val="28"/>
                <w:vertAlign w:val="superscript"/>
              </w:rPr>
              <w:t>2</w:t>
            </w:r>
          </w:p>
          <w:p w:rsidR="003F2850" w:rsidRDefault="003F2850">
            <w:pPr>
              <w:rPr>
                <w:sz w:val="28"/>
                <w:vertAlign w:val="superscript"/>
              </w:rPr>
            </w:pPr>
            <w:r>
              <w:rPr>
                <w:sz w:val="28"/>
              </w:rPr>
              <w:t xml:space="preserve">    69</w:t>
            </w:r>
            <w:r>
              <w:rPr>
                <w:sz w:val="28"/>
                <w:vertAlign w:val="superscript"/>
              </w:rPr>
              <w:t>3</w:t>
            </w:r>
          </w:p>
          <w:p w:rsidR="003F2850" w:rsidRDefault="003F2850">
            <w:pPr>
              <w:jc w:val="center"/>
              <w:rPr>
                <w:sz w:val="28"/>
              </w:rPr>
            </w:pPr>
          </w:p>
          <w:p w:rsidR="003F2850" w:rsidRDefault="003F2850">
            <w:pPr>
              <w:rPr>
                <w:sz w:val="28"/>
                <w:vertAlign w:val="superscript"/>
              </w:rPr>
            </w:pPr>
            <w:r>
              <w:rPr>
                <w:sz w:val="28"/>
              </w:rPr>
              <w:t>69</w:t>
            </w:r>
            <w:r>
              <w:rPr>
                <w:sz w:val="28"/>
                <w:vertAlign w:val="superscript"/>
              </w:rPr>
              <w:t>1</w:t>
            </w:r>
          </w:p>
          <w:p w:rsidR="003F2850" w:rsidRDefault="003F2850">
            <w:pPr>
              <w:rPr>
                <w:sz w:val="28"/>
                <w:vertAlign w:val="superscript"/>
              </w:rPr>
            </w:pPr>
            <w:r>
              <w:rPr>
                <w:sz w:val="28"/>
              </w:rPr>
              <w:t>69</w:t>
            </w:r>
            <w:r>
              <w:rPr>
                <w:sz w:val="28"/>
                <w:vertAlign w:val="superscript"/>
              </w:rPr>
              <w:t>2</w:t>
            </w:r>
          </w:p>
          <w:p w:rsidR="003F2850" w:rsidRDefault="003F2850">
            <w:pPr>
              <w:widowControl w:val="0"/>
              <w:autoSpaceDE w:val="0"/>
              <w:spacing w:line="360" w:lineRule="auto"/>
              <w:ind w:firstLine="460"/>
              <w:jc w:val="both"/>
              <w:rPr>
                <w:sz w:val="28"/>
                <w:vertAlign w:val="superscript"/>
              </w:rPr>
            </w:pPr>
            <w:r>
              <w:rPr>
                <w:sz w:val="28"/>
              </w:rPr>
              <w:t>69</w:t>
            </w:r>
            <w:r>
              <w:rPr>
                <w:sz w:val="28"/>
                <w:vertAlign w:val="superscript"/>
              </w:rPr>
              <w:t>3</w:t>
            </w:r>
          </w:p>
        </w:tc>
        <w:tc>
          <w:tcPr>
            <w:tcW w:w="1266" w:type="dxa"/>
            <w:tcBorders>
              <w:top w:val="single" w:sz="4" w:space="0" w:color="000000"/>
              <w:left w:val="single" w:sz="4" w:space="0" w:color="000000"/>
              <w:bottom w:val="single" w:sz="4" w:space="0" w:color="000000"/>
            </w:tcBorders>
            <w:vAlign w:val="bottom"/>
          </w:tcPr>
          <w:p w:rsidR="003F2850" w:rsidRDefault="003F2850">
            <w:pPr>
              <w:snapToGrid w:val="0"/>
              <w:jc w:val="center"/>
              <w:rPr>
                <w:sz w:val="28"/>
              </w:rPr>
            </w:pPr>
            <w:r>
              <w:rPr>
                <w:sz w:val="28"/>
              </w:rPr>
              <w:t>52 200</w:t>
            </w:r>
          </w:p>
          <w:p w:rsidR="003F2850" w:rsidRDefault="003F2850">
            <w:pPr>
              <w:jc w:val="center"/>
              <w:rPr>
                <w:sz w:val="28"/>
              </w:rPr>
            </w:pPr>
            <w:r>
              <w:rPr>
                <w:sz w:val="28"/>
              </w:rPr>
              <w:t>360 000</w:t>
            </w:r>
          </w:p>
          <w:p w:rsidR="003F2850" w:rsidRDefault="003F2850">
            <w:pPr>
              <w:jc w:val="center"/>
              <w:rPr>
                <w:sz w:val="28"/>
              </w:rPr>
            </w:pPr>
            <w:r>
              <w:rPr>
                <w:sz w:val="28"/>
              </w:rPr>
              <w:t>55 800</w:t>
            </w:r>
          </w:p>
          <w:p w:rsidR="003F2850" w:rsidRDefault="003F2850">
            <w:pPr>
              <w:jc w:val="center"/>
              <w:rPr>
                <w:sz w:val="28"/>
              </w:rPr>
            </w:pPr>
          </w:p>
          <w:p w:rsidR="003F2850" w:rsidRDefault="003F2850">
            <w:pPr>
              <w:jc w:val="center"/>
              <w:rPr>
                <w:sz w:val="28"/>
              </w:rPr>
            </w:pPr>
            <w:r>
              <w:rPr>
                <w:sz w:val="28"/>
              </w:rPr>
              <w:t>34 800</w:t>
            </w:r>
          </w:p>
          <w:p w:rsidR="003F2850" w:rsidRDefault="003F2850">
            <w:pPr>
              <w:jc w:val="center"/>
              <w:rPr>
                <w:sz w:val="28"/>
              </w:rPr>
            </w:pPr>
            <w:r>
              <w:rPr>
                <w:sz w:val="28"/>
              </w:rPr>
              <w:t>240 000</w:t>
            </w:r>
          </w:p>
          <w:p w:rsidR="003F2850" w:rsidRDefault="003F2850">
            <w:pPr>
              <w:widowControl w:val="0"/>
              <w:autoSpaceDE w:val="0"/>
              <w:spacing w:line="360" w:lineRule="auto"/>
              <w:jc w:val="center"/>
              <w:rPr>
                <w:sz w:val="28"/>
              </w:rPr>
            </w:pPr>
            <w:r>
              <w:rPr>
                <w:sz w:val="28"/>
              </w:rPr>
              <w:t>37 200</w:t>
            </w:r>
          </w:p>
        </w:tc>
        <w:tc>
          <w:tcPr>
            <w:tcW w:w="1277" w:type="dxa"/>
            <w:tcBorders>
              <w:top w:val="single" w:sz="4" w:space="0" w:color="000000"/>
              <w:left w:val="single" w:sz="4" w:space="0" w:color="000000"/>
              <w:bottom w:val="single" w:sz="4" w:space="0" w:color="000000"/>
              <w:right w:val="single" w:sz="4" w:space="0" w:color="000000"/>
            </w:tcBorders>
            <w:vAlign w:val="bottom"/>
          </w:tcPr>
          <w:p w:rsidR="003F2850" w:rsidRDefault="003F2850">
            <w:pPr>
              <w:widowControl w:val="0"/>
              <w:autoSpaceDE w:val="0"/>
              <w:snapToGrid w:val="0"/>
              <w:jc w:val="center"/>
              <w:rPr>
                <w:rFonts w:cs="Courier New"/>
                <w:sz w:val="28"/>
                <w:szCs w:val="16"/>
              </w:rPr>
            </w:pP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15.</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Начислена заработная плата работникам аппарата заводоуправления</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26</w:t>
            </w: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70</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500000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16.</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Произвести отчисления от начисленной заработной платы работников заводоуправления (виды и размер начислений приведены в операции № 14)</w:t>
            </w:r>
          </w:p>
        </w:tc>
        <w:tc>
          <w:tcPr>
            <w:tcW w:w="1440"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а) 26</w:t>
            </w:r>
          </w:p>
          <w:p w:rsidR="003F2850" w:rsidRDefault="003F2850">
            <w:pPr>
              <w:rPr>
                <w:sz w:val="28"/>
              </w:rPr>
            </w:pPr>
            <w:r>
              <w:rPr>
                <w:sz w:val="28"/>
              </w:rPr>
              <w:t>б) 26</w:t>
            </w:r>
          </w:p>
          <w:p w:rsidR="003F2850" w:rsidRDefault="003F2850">
            <w:pPr>
              <w:rPr>
                <w:sz w:val="28"/>
              </w:rPr>
            </w:pPr>
            <w:r>
              <w:rPr>
                <w:sz w:val="28"/>
              </w:rPr>
              <w:t>в) 26</w:t>
            </w:r>
          </w:p>
          <w:p w:rsidR="003F2850" w:rsidRDefault="003F2850">
            <w:pPr>
              <w:jc w:val="center"/>
              <w:rPr>
                <w:sz w:val="28"/>
              </w:rPr>
            </w:pP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sz w:val="28"/>
                <w:vertAlign w:val="superscript"/>
              </w:rPr>
            </w:pPr>
            <w:r>
              <w:rPr>
                <w:sz w:val="28"/>
              </w:rPr>
              <w:t>69</w:t>
            </w:r>
            <w:r>
              <w:rPr>
                <w:sz w:val="28"/>
                <w:vertAlign w:val="superscript"/>
              </w:rPr>
              <w:t>1</w:t>
            </w:r>
          </w:p>
          <w:p w:rsidR="003F2850" w:rsidRDefault="003F2850">
            <w:pPr>
              <w:rPr>
                <w:sz w:val="28"/>
                <w:vertAlign w:val="superscript"/>
              </w:rPr>
            </w:pPr>
            <w:r>
              <w:rPr>
                <w:sz w:val="28"/>
              </w:rPr>
              <w:t xml:space="preserve">     69</w:t>
            </w:r>
            <w:r>
              <w:rPr>
                <w:sz w:val="28"/>
                <w:vertAlign w:val="superscript"/>
              </w:rPr>
              <w:t>2</w:t>
            </w:r>
          </w:p>
          <w:p w:rsidR="003F2850" w:rsidRDefault="003F2850">
            <w:pPr>
              <w:widowControl w:val="0"/>
              <w:autoSpaceDE w:val="0"/>
              <w:spacing w:line="360" w:lineRule="auto"/>
              <w:ind w:firstLine="460"/>
              <w:jc w:val="both"/>
              <w:rPr>
                <w:sz w:val="28"/>
                <w:vertAlign w:val="superscript"/>
              </w:rPr>
            </w:pPr>
            <w:r>
              <w:rPr>
                <w:sz w:val="28"/>
              </w:rPr>
              <w:t>69</w:t>
            </w:r>
            <w:r>
              <w:rPr>
                <w:sz w:val="28"/>
                <w:vertAlign w:val="superscript"/>
              </w:rPr>
              <w:t>3</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14 500</w:t>
            </w:r>
          </w:p>
          <w:p w:rsidR="003F2850" w:rsidRDefault="003F2850">
            <w:pPr>
              <w:rPr>
                <w:sz w:val="28"/>
              </w:rPr>
            </w:pPr>
            <w:r>
              <w:rPr>
                <w:sz w:val="28"/>
              </w:rPr>
              <w:t>100 000</w:t>
            </w:r>
          </w:p>
          <w:p w:rsidR="003F2850" w:rsidRDefault="003F2850">
            <w:pPr>
              <w:widowControl w:val="0"/>
              <w:autoSpaceDE w:val="0"/>
              <w:spacing w:line="360" w:lineRule="auto"/>
              <w:jc w:val="both"/>
              <w:rPr>
                <w:sz w:val="28"/>
              </w:rPr>
            </w:pPr>
            <w:r>
              <w:rPr>
                <w:sz w:val="28"/>
              </w:rPr>
              <w:t>15 500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130 000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17.</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Списаны командировочные расходы работников аппарата управления</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26</w:t>
            </w: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71</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250 000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18.</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Удержаны из заработной платы, начисленной производственным рабочим и работникам аппарата управления:</w:t>
            </w:r>
          </w:p>
          <w:p w:rsidR="003F2850" w:rsidRDefault="003F2850">
            <w:pPr>
              <w:rPr>
                <w:sz w:val="28"/>
              </w:rPr>
            </w:pPr>
            <w:r>
              <w:rPr>
                <w:sz w:val="28"/>
              </w:rPr>
              <w:t>а)налог на доходы с физических лиц</w:t>
            </w:r>
          </w:p>
          <w:p w:rsidR="003F2850" w:rsidRDefault="003F2850">
            <w:pPr>
              <w:widowControl w:val="0"/>
              <w:autoSpaceDE w:val="0"/>
              <w:jc w:val="both"/>
              <w:rPr>
                <w:sz w:val="28"/>
              </w:rPr>
            </w:pPr>
            <w:r>
              <w:rPr>
                <w:sz w:val="28"/>
              </w:rPr>
              <w:t>б) профсоюзные взносы</w:t>
            </w:r>
          </w:p>
        </w:tc>
        <w:tc>
          <w:tcPr>
            <w:tcW w:w="1440"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а) 70</w:t>
            </w:r>
          </w:p>
          <w:p w:rsidR="003F2850" w:rsidRDefault="003F2850">
            <w:pPr>
              <w:jc w:val="center"/>
              <w:rPr>
                <w:sz w:val="28"/>
              </w:rPr>
            </w:pPr>
          </w:p>
          <w:p w:rsidR="003F2850" w:rsidRDefault="003F2850">
            <w:pPr>
              <w:rPr>
                <w:sz w:val="28"/>
              </w:rPr>
            </w:pPr>
            <w:r>
              <w:rPr>
                <w:sz w:val="28"/>
              </w:rPr>
              <w:t>б) 70</w:t>
            </w:r>
          </w:p>
          <w:p w:rsidR="003F2850" w:rsidRDefault="003F2850">
            <w:pPr>
              <w:jc w:val="center"/>
              <w:rPr>
                <w:sz w:val="28"/>
              </w:rPr>
            </w:pP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68</w:t>
            </w:r>
          </w:p>
          <w:p w:rsidR="003F2850" w:rsidRDefault="003F2850">
            <w:pPr>
              <w:rPr>
                <w:sz w:val="28"/>
              </w:rPr>
            </w:pPr>
          </w:p>
          <w:p w:rsidR="003F2850" w:rsidRDefault="003F2850">
            <w:pPr>
              <w:rPr>
                <w:sz w:val="28"/>
              </w:rPr>
            </w:pPr>
            <w:r>
              <w:rPr>
                <w:sz w:val="28"/>
              </w:rPr>
              <w:t>76</w:t>
            </w:r>
          </w:p>
          <w:p w:rsidR="003F2850" w:rsidRDefault="003F2850">
            <w:pPr>
              <w:widowControl w:val="0"/>
              <w:autoSpaceDE w:val="0"/>
              <w:spacing w:line="360" w:lineRule="auto"/>
              <w:ind w:firstLine="460"/>
              <w:jc w:val="both"/>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340 000</w:t>
            </w:r>
          </w:p>
          <w:p w:rsidR="003F2850" w:rsidRDefault="003F2850">
            <w:pPr>
              <w:rPr>
                <w:sz w:val="28"/>
              </w:rPr>
            </w:pPr>
          </w:p>
          <w:p w:rsidR="003F2850" w:rsidRDefault="003F2850">
            <w:pPr>
              <w:rPr>
                <w:sz w:val="28"/>
              </w:rPr>
            </w:pPr>
            <w:r>
              <w:rPr>
                <w:sz w:val="28"/>
              </w:rPr>
              <w:t>35 000</w:t>
            </w:r>
          </w:p>
          <w:p w:rsidR="003F2850" w:rsidRDefault="003F2850">
            <w:pPr>
              <w:widowControl w:val="0"/>
              <w:autoSpaceDE w:val="0"/>
              <w:spacing w:line="360" w:lineRule="auto"/>
              <w:ind w:firstLine="460"/>
              <w:jc w:val="both"/>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375 000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19.</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Начислена амортизация по основным средствам предприятия</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jc w:val="center"/>
              <w:rPr>
                <w:sz w:val="28"/>
              </w:rPr>
            </w:pPr>
            <w:r>
              <w:rPr>
                <w:sz w:val="28"/>
              </w:rPr>
              <w:t>26</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ind w:firstLine="460"/>
              <w:jc w:val="both"/>
              <w:rPr>
                <w:sz w:val="28"/>
              </w:rPr>
            </w:pPr>
            <w:r>
              <w:rPr>
                <w:sz w:val="28"/>
              </w:rPr>
              <w:t>02</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jc w:val="both"/>
              <w:rPr>
                <w:sz w:val="28"/>
              </w:rPr>
            </w:pPr>
            <w:r>
              <w:rPr>
                <w:sz w:val="28"/>
              </w:rPr>
              <w:t>50 000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20.</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Начислен износ нематериальных активов на общехозяйственные расходы</w:t>
            </w:r>
          </w:p>
          <w:p w:rsidR="003F2850" w:rsidRDefault="003F2850">
            <w:pPr>
              <w:widowControl w:val="0"/>
              <w:autoSpaceDE w:val="0"/>
              <w:jc w:val="both"/>
              <w:rPr>
                <w:rFonts w:cs="Courier New"/>
                <w:sz w:val="28"/>
                <w:szCs w:val="16"/>
              </w:rPr>
            </w:pP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jc w:val="center"/>
              <w:rPr>
                <w:sz w:val="28"/>
              </w:rPr>
            </w:pPr>
            <w:r>
              <w:rPr>
                <w:sz w:val="28"/>
              </w:rPr>
              <w:t>26</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ind w:firstLine="460"/>
              <w:jc w:val="both"/>
              <w:rPr>
                <w:sz w:val="28"/>
              </w:rPr>
            </w:pPr>
            <w:r>
              <w:rPr>
                <w:sz w:val="28"/>
              </w:rPr>
              <w:t>05</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jc w:val="both"/>
              <w:rPr>
                <w:sz w:val="28"/>
              </w:rPr>
            </w:pPr>
            <w:r>
              <w:rPr>
                <w:sz w:val="28"/>
              </w:rPr>
              <w:t>10 000</w:t>
            </w:r>
          </w:p>
        </w:tc>
      </w:tr>
      <w:tr w:rsidR="003F2850">
        <w:tc>
          <w:tcPr>
            <w:tcW w:w="851"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p w:rsidR="003F2850" w:rsidRDefault="003F2850">
            <w:pPr>
              <w:widowControl w:val="0"/>
              <w:autoSpaceDE w:val="0"/>
              <w:jc w:val="both"/>
              <w:rPr>
                <w:sz w:val="28"/>
              </w:rPr>
            </w:pPr>
            <w:r>
              <w:rPr>
                <w:sz w:val="28"/>
              </w:rPr>
              <w:t>21.</w:t>
            </w:r>
          </w:p>
        </w:tc>
        <w:tc>
          <w:tcPr>
            <w:tcW w:w="3829"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p w:rsidR="003F2850" w:rsidRDefault="003F2850">
            <w:pPr>
              <w:rPr>
                <w:sz w:val="28"/>
              </w:rPr>
            </w:pPr>
            <w:r>
              <w:rPr>
                <w:sz w:val="28"/>
              </w:rPr>
              <w:t>Определить и списать сумму общехозяйственных расходов.</w:t>
            </w:r>
          </w:p>
          <w:p w:rsidR="003F2850" w:rsidRDefault="003F2850">
            <w:pPr>
              <w:widowControl w:val="0"/>
              <w:autoSpaceDE w:val="0"/>
              <w:jc w:val="both"/>
              <w:rPr>
                <w:sz w:val="28"/>
              </w:rPr>
            </w:pPr>
            <w:r>
              <w:rPr>
                <w:sz w:val="28"/>
              </w:rPr>
              <w:t>Составить расчет распределения общехозяйственных расходов по форме, приведенной в методических указаниях по выполнению контрольной работы (таблица 4)</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rPr>
                <w:sz w:val="28"/>
                <w:vertAlign w:val="superscript"/>
              </w:rPr>
            </w:pPr>
            <w:r>
              <w:rPr>
                <w:sz w:val="28"/>
              </w:rPr>
              <w:t xml:space="preserve">    20</w:t>
            </w:r>
            <w:r>
              <w:rPr>
                <w:sz w:val="28"/>
                <w:vertAlign w:val="superscript"/>
              </w:rPr>
              <w:t>1</w:t>
            </w:r>
          </w:p>
          <w:p w:rsidR="003F2850" w:rsidRDefault="003F2850">
            <w:pPr>
              <w:rPr>
                <w:sz w:val="28"/>
              </w:rPr>
            </w:pPr>
          </w:p>
          <w:p w:rsidR="003F2850" w:rsidRDefault="003F2850">
            <w:pPr>
              <w:rPr>
                <w:sz w:val="28"/>
              </w:rPr>
            </w:pPr>
          </w:p>
          <w:p w:rsidR="003F2850" w:rsidRDefault="003F2850">
            <w:pPr>
              <w:rPr>
                <w:sz w:val="28"/>
              </w:rPr>
            </w:pPr>
          </w:p>
          <w:p w:rsidR="003F2850" w:rsidRDefault="003F2850">
            <w:pPr>
              <w:widowControl w:val="0"/>
              <w:autoSpaceDE w:val="0"/>
              <w:spacing w:line="360" w:lineRule="auto"/>
              <w:ind w:firstLine="460"/>
              <w:jc w:val="both"/>
              <w:rPr>
                <w:sz w:val="28"/>
                <w:vertAlign w:val="superscript"/>
              </w:rPr>
            </w:pPr>
            <w:r>
              <w:rPr>
                <w:sz w:val="28"/>
              </w:rPr>
              <w:t>20</w:t>
            </w:r>
            <w:r>
              <w:rPr>
                <w:sz w:val="28"/>
                <w:vertAlign w:val="superscript"/>
              </w:rPr>
              <w:t>2</w:t>
            </w: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rPr>
                <w:sz w:val="28"/>
              </w:rPr>
            </w:pPr>
            <w:r>
              <w:rPr>
                <w:sz w:val="28"/>
              </w:rPr>
              <w:t>26</w:t>
            </w:r>
          </w:p>
          <w:p w:rsidR="003F2850" w:rsidRDefault="003F2850">
            <w:pPr>
              <w:rPr>
                <w:sz w:val="28"/>
              </w:rPr>
            </w:pPr>
          </w:p>
          <w:p w:rsidR="003F2850" w:rsidRDefault="003F2850">
            <w:pPr>
              <w:rPr>
                <w:sz w:val="28"/>
              </w:rPr>
            </w:pPr>
          </w:p>
          <w:p w:rsidR="003F2850" w:rsidRDefault="003F2850">
            <w:pPr>
              <w:widowControl w:val="0"/>
              <w:autoSpaceDE w:val="0"/>
              <w:spacing w:line="360" w:lineRule="auto"/>
              <w:ind w:firstLine="460"/>
              <w:jc w:val="both"/>
              <w:rPr>
                <w:sz w:val="28"/>
              </w:rPr>
            </w:pPr>
            <w:r>
              <w:rPr>
                <w:sz w:val="28"/>
              </w:rPr>
              <w:t>26</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rPr>
                <w:sz w:val="28"/>
              </w:rPr>
            </w:pPr>
            <w:r>
              <w:rPr>
                <w:sz w:val="28"/>
              </w:rPr>
              <w:t>564 000</w:t>
            </w:r>
          </w:p>
          <w:p w:rsidR="003F2850" w:rsidRDefault="003F2850">
            <w:pPr>
              <w:rPr>
                <w:sz w:val="28"/>
              </w:rPr>
            </w:pPr>
          </w:p>
          <w:p w:rsidR="003F2850" w:rsidRDefault="003F2850">
            <w:pPr>
              <w:rPr>
                <w:sz w:val="28"/>
              </w:rPr>
            </w:pPr>
          </w:p>
          <w:p w:rsidR="003F2850" w:rsidRDefault="003F2850">
            <w:pPr>
              <w:widowControl w:val="0"/>
              <w:autoSpaceDE w:val="0"/>
              <w:spacing w:line="360" w:lineRule="auto"/>
              <w:jc w:val="both"/>
              <w:rPr>
                <w:sz w:val="28"/>
              </w:rPr>
            </w:pPr>
            <w:r>
              <w:rPr>
                <w:sz w:val="28"/>
              </w:rPr>
              <w:t>376 000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widowControl w:val="0"/>
              <w:autoSpaceDE w:val="0"/>
              <w:spacing w:line="360" w:lineRule="auto"/>
              <w:jc w:val="both"/>
              <w:rPr>
                <w:sz w:val="28"/>
              </w:rPr>
            </w:pPr>
            <w:r>
              <w:rPr>
                <w:sz w:val="28"/>
              </w:rPr>
              <w:t>940 000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22.</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Выпущена из производства готовая продукция. Стоимость продукции </w:t>
            </w:r>
            <w:r>
              <w:rPr>
                <w:b/>
                <w:sz w:val="28"/>
              </w:rPr>
              <w:t>по плановой (нормативной) себестоимости</w:t>
            </w:r>
            <w:r>
              <w:rPr>
                <w:sz w:val="28"/>
              </w:rPr>
              <w:t xml:space="preserve"> – всего</w:t>
            </w:r>
          </w:p>
          <w:p w:rsidR="003F2850" w:rsidRDefault="003F2850">
            <w:pPr>
              <w:rPr>
                <w:sz w:val="28"/>
              </w:rPr>
            </w:pPr>
            <w:r>
              <w:rPr>
                <w:sz w:val="28"/>
              </w:rPr>
              <w:t>В том числе:</w:t>
            </w:r>
          </w:p>
          <w:p w:rsidR="003F2850" w:rsidRDefault="003F2850">
            <w:pPr>
              <w:rPr>
                <w:sz w:val="28"/>
              </w:rPr>
            </w:pPr>
            <w:r>
              <w:rPr>
                <w:sz w:val="28"/>
              </w:rPr>
              <w:t>продукция А</w:t>
            </w:r>
          </w:p>
          <w:p w:rsidR="003F2850" w:rsidRDefault="003F2850">
            <w:pPr>
              <w:rPr>
                <w:sz w:val="28"/>
              </w:rPr>
            </w:pPr>
            <w:r>
              <w:rPr>
                <w:sz w:val="28"/>
              </w:rPr>
              <w:t>продукция Б</w:t>
            </w:r>
          </w:p>
          <w:p w:rsidR="003F2850" w:rsidRDefault="003F2850">
            <w:pPr>
              <w:widowControl w:val="0"/>
              <w:autoSpaceDE w:val="0"/>
              <w:jc w:val="both"/>
              <w:rPr>
                <w:rFonts w:cs="Courier New"/>
                <w:sz w:val="28"/>
                <w:szCs w:val="16"/>
              </w:rPr>
            </w:pP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 xml:space="preserve">  43</w:t>
            </w:r>
          </w:p>
          <w:p w:rsidR="003F2850" w:rsidRDefault="003F2850">
            <w:pPr>
              <w:rPr>
                <w:sz w:val="28"/>
              </w:rPr>
            </w:pPr>
            <w:r>
              <w:rPr>
                <w:sz w:val="28"/>
              </w:rPr>
              <w:t xml:space="preserve">  43</w:t>
            </w:r>
          </w:p>
          <w:p w:rsidR="003F2850" w:rsidRDefault="003F2850">
            <w:pPr>
              <w:jc w:val="center"/>
              <w:rPr>
                <w:sz w:val="28"/>
              </w:rPr>
            </w:pP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vertAlign w:val="superscript"/>
              </w:rPr>
            </w:pPr>
            <w:r>
              <w:rPr>
                <w:sz w:val="28"/>
              </w:rPr>
              <w:t>40</w:t>
            </w:r>
            <w:r>
              <w:rPr>
                <w:sz w:val="28"/>
                <w:vertAlign w:val="superscript"/>
              </w:rPr>
              <w:t>1</w:t>
            </w:r>
          </w:p>
          <w:p w:rsidR="003F2850" w:rsidRDefault="003F2850">
            <w:pPr>
              <w:widowControl w:val="0"/>
              <w:autoSpaceDE w:val="0"/>
              <w:spacing w:line="360" w:lineRule="auto"/>
              <w:ind w:firstLine="460"/>
              <w:jc w:val="both"/>
              <w:rPr>
                <w:sz w:val="28"/>
                <w:vertAlign w:val="superscript"/>
              </w:rPr>
            </w:pPr>
            <w:r>
              <w:rPr>
                <w:sz w:val="28"/>
              </w:rPr>
              <w:t>40</w:t>
            </w:r>
            <w:r>
              <w:rPr>
                <w:sz w:val="28"/>
                <w:vertAlign w:val="superscript"/>
              </w:rPr>
              <w:t>2</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4000000</w:t>
            </w:r>
          </w:p>
          <w:p w:rsidR="003F2850" w:rsidRDefault="003F2850">
            <w:pPr>
              <w:widowControl w:val="0"/>
              <w:autoSpaceDE w:val="0"/>
              <w:spacing w:line="360" w:lineRule="auto"/>
              <w:jc w:val="both"/>
              <w:rPr>
                <w:sz w:val="28"/>
              </w:rPr>
            </w:pPr>
            <w:r>
              <w:rPr>
                <w:sz w:val="28"/>
              </w:rPr>
              <w:t>3900000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7900000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23.</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Списать расходы, образующие </w:t>
            </w:r>
            <w:r>
              <w:rPr>
                <w:b/>
                <w:sz w:val="28"/>
              </w:rPr>
              <w:t>фактическую</w:t>
            </w:r>
            <w:r>
              <w:rPr>
                <w:sz w:val="28"/>
              </w:rPr>
              <w:t xml:space="preserve"> </w:t>
            </w:r>
            <w:r>
              <w:rPr>
                <w:b/>
                <w:sz w:val="28"/>
              </w:rPr>
              <w:t xml:space="preserve">себестоимость </w:t>
            </w:r>
            <w:r>
              <w:rPr>
                <w:sz w:val="28"/>
              </w:rPr>
              <w:t>выпущенной из производства продукции.</w:t>
            </w:r>
          </w:p>
          <w:p w:rsidR="003F2850" w:rsidRDefault="003F2850">
            <w:pPr>
              <w:widowControl w:val="0"/>
              <w:autoSpaceDE w:val="0"/>
              <w:jc w:val="both"/>
              <w:rPr>
                <w:spacing w:val="-14"/>
                <w:sz w:val="28"/>
              </w:rPr>
            </w:pPr>
            <w:r>
              <w:rPr>
                <w:sz w:val="28"/>
              </w:rPr>
              <w:t xml:space="preserve"> Составить расчет на исчисление </w:t>
            </w:r>
            <w:r>
              <w:rPr>
                <w:b/>
                <w:sz w:val="28"/>
              </w:rPr>
              <w:t>фактической себестоимости</w:t>
            </w:r>
            <w:r>
              <w:rPr>
                <w:sz w:val="28"/>
              </w:rPr>
              <w:t xml:space="preserve"> готовой продукции по форме, приведенной в методических указаниях по выполнению </w:t>
            </w:r>
            <w:r>
              <w:rPr>
                <w:spacing w:val="-14"/>
                <w:sz w:val="28"/>
              </w:rPr>
              <w:t>контрольной работы (таблица 6)</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vertAlign w:val="superscript"/>
              </w:rPr>
            </w:pPr>
            <w:r>
              <w:rPr>
                <w:sz w:val="28"/>
              </w:rPr>
              <w:t xml:space="preserve">  40</w:t>
            </w:r>
            <w:r>
              <w:rPr>
                <w:sz w:val="28"/>
                <w:vertAlign w:val="superscript"/>
              </w:rPr>
              <w:t>1</w:t>
            </w:r>
          </w:p>
          <w:p w:rsidR="003F2850" w:rsidRDefault="003F2850">
            <w:pPr>
              <w:jc w:val="center"/>
              <w:rPr>
                <w:sz w:val="28"/>
              </w:rPr>
            </w:pPr>
          </w:p>
          <w:p w:rsidR="003F2850" w:rsidRDefault="003F2850">
            <w:pPr>
              <w:rPr>
                <w:sz w:val="28"/>
                <w:vertAlign w:val="superscript"/>
              </w:rPr>
            </w:pPr>
            <w:r>
              <w:rPr>
                <w:sz w:val="28"/>
              </w:rPr>
              <w:t xml:space="preserve">  40</w:t>
            </w:r>
            <w:r>
              <w:rPr>
                <w:sz w:val="28"/>
                <w:vertAlign w:val="superscript"/>
              </w:rPr>
              <w:t>2</w:t>
            </w:r>
          </w:p>
          <w:p w:rsidR="003F2850" w:rsidRDefault="003F2850">
            <w:pPr>
              <w:jc w:val="center"/>
              <w:rPr>
                <w:sz w:val="28"/>
              </w:rPr>
            </w:pPr>
          </w:p>
          <w:p w:rsidR="003F2850" w:rsidRDefault="003F2850">
            <w:pPr>
              <w:jc w:val="center"/>
              <w:rPr>
                <w:sz w:val="28"/>
              </w:rPr>
            </w:pPr>
          </w:p>
          <w:p w:rsidR="003F2850" w:rsidRDefault="003F2850">
            <w:pPr>
              <w:jc w:val="center"/>
              <w:rPr>
                <w:sz w:val="28"/>
              </w:rPr>
            </w:pPr>
          </w:p>
          <w:p w:rsidR="003F2850" w:rsidRDefault="003F2850">
            <w:pPr>
              <w:jc w:val="center"/>
              <w:rPr>
                <w:sz w:val="28"/>
              </w:rPr>
            </w:pP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vertAlign w:val="superscript"/>
              </w:rPr>
            </w:pPr>
            <w:r>
              <w:rPr>
                <w:sz w:val="28"/>
              </w:rPr>
              <w:t>20</w:t>
            </w:r>
            <w:r>
              <w:rPr>
                <w:sz w:val="28"/>
                <w:vertAlign w:val="superscript"/>
              </w:rPr>
              <w:t>1</w:t>
            </w:r>
          </w:p>
          <w:p w:rsidR="003F2850" w:rsidRDefault="003F2850">
            <w:pPr>
              <w:widowControl w:val="0"/>
              <w:autoSpaceDE w:val="0"/>
              <w:spacing w:line="360" w:lineRule="auto"/>
              <w:ind w:firstLine="460"/>
              <w:jc w:val="both"/>
              <w:rPr>
                <w:sz w:val="28"/>
                <w:vertAlign w:val="superscript"/>
              </w:rPr>
            </w:pPr>
            <w:r>
              <w:rPr>
                <w:sz w:val="28"/>
              </w:rPr>
              <w:t>20</w:t>
            </w:r>
            <w:r>
              <w:rPr>
                <w:sz w:val="28"/>
                <w:vertAlign w:val="superscript"/>
              </w:rPr>
              <w:t>2</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4059200</w:t>
            </w:r>
          </w:p>
          <w:p w:rsidR="003F2850" w:rsidRDefault="003F2850">
            <w:pPr>
              <w:widowControl w:val="0"/>
              <w:autoSpaceDE w:val="0"/>
              <w:spacing w:line="360" w:lineRule="auto"/>
              <w:jc w:val="both"/>
              <w:rPr>
                <w:sz w:val="28"/>
              </w:rPr>
            </w:pPr>
            <w:r>
              <w:rPr>
                <w:sz w:val="28"/>
              </w:rPr>
              <w:t>2972800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7032000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Остатки незавершенного производства на 1 июля составляют:</w:t>
            </w:r>
          </w:p>
          <w:p w:rsidR="003F2850" w:rsidRDefault="003F2850">
            <w:pPr>
              <w:rPr>
                <w:sz w:val="28"/>
              </w:rPr>
            </w:pPr>
            <w:r>
              <w:rPr>
                <w:sz w:val="28"/>
              </w:rPr>
              <w:t>по продукции А</w:t>
            </w:r>
          </w:p>
          <w:p w:rsidR="003F2850" w:rsidRDefault="003F2850">
            <w:pPr>
              <w:widowControl w:val="0"/>
              <w:autoSpaceDE w:val="0"/>
              <w:jc w:val="both"/>
              <w:rPr>
                <w:sz w:val="28"/>
              </w:rPr>
            </w:pPr>
            <w:r>
              <w:rPr>
                <w:sz w:val="28"/>
              </w:rPr>
              <w:t>по продукции Б</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jc w:val="center"/>
              <w:rPr>
                <w:sz w:val="28"/>
              </w:rPr>
            </w:pPr>
          </w:p>
          <w:p w:rsidR="003F2850" w:rsidRDefault="003F2850">
            <w:pPr>
              <w:jc w:val="center"/>
              <w:rPr>
                <w:sz w:val="28"/>
              </w:rPr>
            </w:pPr>
          </w:p>
          <w:p w:rsidR="003F2850" w:rsidRDefault="003F2850">
            <w:pPr>
              <w:jc w:val="center"/>
              <w:rPr>
                <w:sz w:val="28"/>
              </w:rPr>
            </w:pPr>
            <w:r>
              <w:rPr>
                <w:sz w:val="28"/>
              </w:rPr>
              <w:t>700000</w:t>
            </w:r>
          </w:p>
          <w:p w:rsidR="003F2850" w:rsidRDefault="003F2850">
            <w:pPr>
              <w:widowControl w:val="0"/>
              <w:autoSpaceDE w:val="0"/>
              <w:jc w:val="center"/>
              <w:rPr>
                <w:sz w:val="28"/>
              </w:rPr>
            </w:pPr>
            <w:r>
              <w:rPr>
                <w:sz w:val="28"/>
              </w:rPr>
              <w:t>200000</w:t>
            </w: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Всего</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900000</w:t>
            </w: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24.</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Отгружена готовая продукция покупателям </w:t>
            </w:r>
            <w:r>
              <w:rPr>
                <w:b/>
                <w:sz w:val="28"/>
              </w:rPr>
              <w:t>по плановой (нормативной) себестоимости</w:t>
            </w:r>
            <w:r>
              <w:rPr>
                <w:sz w:val="28"/>
              </w:rPr>
              <w:t>:</w:t>
            </w:r>
          </w:p>
          <w:p w:rsidR="003F2850" w:rsidRDefault="003F2850">
            <w:pPr>
              <w:rPr>
                <w:sz w:val="28"/>
              </w:rPr>
            </w:pPr>
            <w:r>
              <w:rPr>
                <w:sz w:val="28"/>
              </w:rPr>
              <w:t>продукция А</w:t>
            </w:r>
          </w:p>
          <w:p w:rsidR="003F2850" w:rsidRDefault="003F2850">
            <w:pPr>
              <w:widowControl w:val="0"/>
              <w:autoSpaceDE w:val="0"/>
              <w:jc w:val="both"/>
              <w:rPr>
                <w:sz w:val="28"/>
              </w:rPr>
            </w:pPr>
            <w:r>
              <w:rPr>
                <w:sz w:val="28"/>
              </w:rPr>
              <w:t>продукция Б</w:t>
            </w:r>
          </w:p>
        </w:tc>
        <w:tc>
          <w:tcPr>
            <w:tcW w:w="1440"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p w:rsidR="003F2850" w:rsidRDefault="003F2850">
            <w:pPr>
              <w:rPr>
                <w:sz w:val="28"/>
                <w:vertAlign w:val="superscript"/>
              </w:rPr>
            </w:pPr>
            <w:r>
              <w:rPr>
                <w:sz w:val="28"/>
              </w:rPr>
              <w:t xml:space="preserve">  90</w:t>
            </w:r>
            <w:r>
              <w:rPr>
                <w:sz w:val="28"/>
                <w:vertAlign w:val="superscript"/>
              </w:rPr>
              <w:t>1</w:t>
            </w:r>
          </w:p>
          <w:p w:rsidR="003F2850" w:rsidRDefault="003F2850">
            <w:pPr>
              <w:rPr>
                <w:sz w:val="28"/>
                <w:vertAlign w:val="superscript"/>
              </w:rPr>
            </w:pPr>
            <w:r>
              <w:rPr>
                <w:sz w:val="28"/>
              </w:rPr>
              <w:t xml:space="preserve">  90</w:t>
            </w:r>
            <w:r>
              <w:rPr>
                <w:sz w:val="28"/>
                <w:vertAlign w:val="superscript"/>
              </w:rPr>
              <w:t>2</w:t>
            </w:r>
          </w:p>
          <w:p w:rsidR="003F2850" w:rsidRDefault="003F2850">
            <w:pPr>
              <w:jc w:val="center"/>
              <w:rPr>
                <w:sz w:val="28"/>
              </w:rPr>
            </w:pP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p w:rsidR="003F2850" w:rsidRDefault="003F2850">
            <w:pPr>
              <w:rPr>
                <w:sz w:val="28"/>
              </w:rPr>
            </w:pPr>
            <w:r>
              <w:rPr>
                <w:sz w:val="28"/>
              </w:rPr>
              <w:t xml:space="preserve">  43</w:t>
            </w:r>
            <w:r>
              <w:rPr>
                <w:sz w:val="28"/>
                <w:vertAlign w:val="superscript"/>
              </w:rPr>
              <w:t>1</w:t>
            </w:r>
            <w:r>
              <w:rPr>
                <w:sz w:val="28"/>
              </w:rPr>
              <w:t xml:space="preserve">    </w:t>
            </w:r>
          </w:p>
          <w:p w:rsidR="003F2850" w:rsidRDefault="003F2850">
            <w:pPr>
              <w:widowControl w:val="0"/>
              <w:autoSpaceDE w:val="0"/>
              <w:spacing w:line="360" w:lineRule="auto"/>
              <w:jc w:val="both"/>
              <w:rPr>
                <w:sz w:val="28"/>
                <w:vertAlign w:val="superscript"/>
              </w:rPr>
            </w:pPr>
            <w:r>
              <w:rPr>
                <w:sz w:val="28"/>
              </w:rPr>
              <w:t xml:space="preserve">  43</w:t>
            </w:r>
            <w:r>
              <w:rPr>
                <w:sz w:val="28"/>
                <w:vertAlign w:val="superscript"/>
              </w:rPr>
              <w:t>2</w:t>
            </w:r>
          </w:p>
        </w:tc>
        <w:tc>
          <w:tcPr>
            <w:tcW w:w="1266"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p w:rsidR="003F2850" w:rsidRDefault="003F2850">
            <w:pPr>
              <w:rPr>
                <w:sz w:val="28"/>
              </w:rPr>
            </w:pPr>
            <w:r>
              <w:rPr>
                <w:sz w:val="28"/>
              </w:rPr>
              <w:t>3600000</w:t>
            </w:r>
          </w:p>
          <w:p w:rsidR="003F2850" w:rsidRDefault="003F2850">
            <w:pPr>
              <w:widowControl w:val="0"/>
              <w:autoSpaceDE w:val="0"/>
              <w:spacing w:line="360" w:lineRule="auto"/>
              <w:jc w:val="both"/>
              <w:rPr>
                <w:sz w:val="28"/>
              </w:rPr>
            </w:pPr>
            <w:r>
              <w:rPr>
                <w:sz w:val="28"/>
              </w:rPr>
              <w:t>2400000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jc w:val="both"/>
              <w:rPr>
                <w:sz w:val="28"/>
              </w:rPr>
            </w:pPr>
            <w:r>
              <w:rPr>
                <w:sz w:val="28"/>
              </w:rPr>
              <w:t>6000000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Всего</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6000000</w:t>
            </w: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25.</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Перечислить разницу между </w:t>
            </w:r>
            <w:r>
              <w:rPr>
                <w:b/>
                <w:sz w:val="28"/>
              </w:rPr>
              <w:t>плановой (нормативной) и фактической себестоимостью</w:t>
            </w:r>
            <w:r>
              <w:rPr>
                <w:sz w:val="28"/>
              </w:rPr>
              <w:t xml:space="preserve"> </w:t>
            </w:r>
            <w:r>
              <w:rPr>
                <w:spacing w:val="-16"/>
                <w:sz w:val="28"/>
              </w:rPr>
              <w:t>выпущенной продукции</w:t>
            </w:r>
            <w:r>
              <w:rPr>
                <w:sz w:val="28"/>
              </w:rPr>
              <w:t>.</w:t>
            </w:r>
          </w:p>
          <w:p w:rsidR="003F2850" w:rsidRDefault="003F2850">
            <w:pPr>
              <w:widowControl w:val="0"/>
              <w:autoSpaceDE w:val="0"/>
              <w:jc w:val="both"/>
              <w:rPr>
                <w:sz w:val="28"/>
              </w:rPr>
            </w:pPr>
            <w:r>
              <w:rPr>
                <w:sz w:val="28"/>
              </w:rPr>
              <w:t>Закрыть счет 40 "Выпуск продукции" на основании данных расчета (операция 23)</w:t>
            </w:r>
          </w:p>
        </w:tc>
        <w:tc>
          <w:tcPr>
            <w:tcW w:w="1440"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p w:rsidR="003F2850" w:rsidRDefault="003F2850">
            <w:pPr>
              <w:rPr>
                <w:sz w:val="28"/>
              </w:rPr>
            </w:pPr>
          </w:p>
          <w:p w:rsidR="003F2850" w:rsidRDefault="003F2850">
            <w:pPr>
              <w:rPr>
                <w:sz w:val="28"/>
                <w:vertAlign w:val="superscript"/>
              </w:rPr>
            </w:pPr>
            <w:r>
              <w:rPr>
                <w:sz w:val="28"/>
              </w:rPr>
              <w:t xml:space="preserve">   90</w:t>
            </w:r>
            <w:r>
              <w:rPr>
                <w:sz w:val="28"/>
                <w:vertAlign w:val="superscript"/>
              </w:rPr>
              <w:t>1</w:t>
            </w:r>
          </w:p>
          <w:p w:rsidR="003F2850" w:rsidRDefault="003F2850">
            <w:pPr>
              <w:rPr>
                <w:sz w:val="28"/>
                <w:vertAlign w:val="superscript"/>
              </w:rPr>
            </w:pPr>
            <w:r>
              <w:rPr>
                <w:sz w:val="28"/>
              </w:rPr>
              <w:t xml:space="preserve">   90</w:t>
            </w:r>
            <w:r>
              <w:rPr>
                <w:sz w:val="28"/>
                <w:vertAlign w:val="superscript"/>
              </w:rPr>
              <w:t>2</w:t>
            </w: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p w:rsidR="003F2850" w:rsidRDefault="003F2850">
            <w:pPr>
              <w:rPr>
                <w:sz w:val="28"/>
              </w:rPr>
            </w:pPr>
          </w:p>
          <w:p w:rsidR="003F2850" w:rsidRDefault="003F2850">
            <w:pPr>
              <w:rPr>
                <w:sz w:val="28"/>
                <w:vertAlign w:val="superscript"/>
              </w:rPr>
            </w:pPr>
            <w:r>
              <w:rPr>
                <w:sz w:val="28"/>
              </w:rPr>
              <w:t xml:space="preserve">   40</w:t>
            </w:r>
            <w:r>
              <w:rPr>
                <w:sz w:val="28"/>
                <w:vertAlign w:val="superscript"/>
              </w:rPr>
              <w:t>1</w:t>
            </w:r>
          </w:p>
          <w:p w:rsidR="003F2850" w:rsidRDefault="003F2850">
            <w:pPr>
              <w:widowControl w:val="0"/>
              <w:autoSpaceDE w:val="0"/>
              <w:spacing w:line="360" w:lineRule="auto"/>
              <w:jc w:val="both"/>
              <w:rPr>
                <w:sz w:val="28"/>
                <w:vertAlign w:val="superscript"/>
              </w:rPr>
            </w:pPr>
            <w:r>
              <w:rPr>
                <w:sz w:val="28"/>
              </w:rPr>
              <w:t xml:space="preserve">   40</w:t>
            </w:r>
            <w:r>
              <w:rPr>
                <w:sz w:val="28"/>
                <w:vertAlign w:val="superscript"/>
              </w:rPr>
              <w:t>2</w:t>
            </w:r>
          </w:p>
        </w:tc>
        <w:tc>
          <w:tcPr>
            <w:tcW w:w="1266"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p w:rsidR="003F2850" w:rsidRDefault="003F2850">
            <w:pPr>
              <w:rPr>
                <w:sz w:val="28"/>
              </w:rPr>
            </w:pPr>
          </w:p>
          <w:p w:rsidR="003F2850" w:rsidRDefault="003F2850">
            <w:pPr>
              <w:rPr>
                <w:sz w:val="28"/>
              </w:rPr>
            </w:pPr>
            <w:r>
              <w:rPr>
                <w:sz w:val="28"/>
              </w:rPr>
              <w:t>59 200</w:t>
            </w:r>
          </w:p>
          <w:p w:rsidR="003F2850" w:rsidRDefault="003F2850">
            <w:pPr>
              <w:widowControl w:val="0"/>
              <w:autoSpaceDE w:val="0"/>
              <w:spacing w:line="360" w:lineRule="auto"/>
              <w:jc w:val="both"/>
              <w:rPr>
                <w:sz w:val="28"/>
              </w:rPr>
            </w:pPr>
            <w:r>
              <w:rPr>
                <w:sz w:val="28"/>
              </w:rPr>
              <w:t>-927200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-868000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26.</w:t>
            </w:r>
          </w:p>
        </w:tc>
        <w:tc>
          <w:tcPr>
            <w:tcW w:w="3829" w:type="dxa"/>
            <w:tcBorders>
              <w:top w:val="single" w:sz="4" w:space="0" w:color="000000"/>
              <w:left w:val="single" w:sz="4" w:space="0" w:color="000000"/>
              <w:bottom w:val="single" w:sz="4" w:space="0" w:color="000000"/>
            </w:tcBorders>
          </w:tcPr>
          <w:p w:rsidR="003F2850" w:rsidRDefault="003F2850">
            <w:pPr>
              <w:pStyle w:val="a6"/>
              <w:snapToGrid w:val="0"/>
              <w:spacing w:line="240" w:lineRule="auto"/>
              <w:rPr>
                <w:rFonts w:ascii="Times New Roman" w:hAnsi="Times New Roman"/>
                <w:b/>
              </w:rPr>
            </w:pPr>
            <w:r>
              <w:rPr>
                <w:rFonts w:ascii="Times New Roman" w:hAnsi="Times New Roman"/>
              </w:rPr>
              <w:t xml:space="preserve">Предъявлены счета для оплаты покупателям за отгруженную продукцию </w:t>
            </w:r>
            <w:r>
              <w:rPr>
                <w:rFonts w:ascii="Times New Roman" w:hAnsi="Times New Roman"/>
                <w:b/>
              </w:rPr>
              <w:t>по отпускным ценам (включая НДС):</w:t>
            </w:r>
          </w:p>
          <w:p w:rsidR="003F2850" w:rsidRDefault="003F2850">
            <w:pPr>
              <w:rPr>
                <w:sz w:val="28"/>
              </w:rPr>
            </w:pPr>
            <w:r>
              <w:rPr>
                <w:sz w:val="28"/>
              </w:rPr>
              <w:t>продукция А</w:t>
            </w:r>
          </w:p>
          <w:p w:rsidR="003F2850" w:rsidRDefault="003F2850">
            <w:pPr>
              <w:widowControl w:val="0"/>
              <w:autoSpaceDE w:val="0"/>
              <w:jc w:val="both"/>
              <w:rPr>
                <w:sz w:val="28"/>
              </w:rPr>
            </w:pPr>
            <w:r>
              <w:rPr>
                <w:sz w:val="28"/>
              </w:rPr>
              <w:t>продукция Б</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vertAlign w:val="superscript"/>
              </w:rPr>
            </w:pPr>
            <w:r>
              <w:rPr>
                <w:sz w:val="28"/>
              </w:rPr>
              <w:t xml:space="preserve">   62</w:t>
            </w:r>
            <w:r>
              <w:rPr>
                <w:sz w:val="28"/>
                <w:vertAlign w:val="superscript"/>
              </w:rPr>
              <w:t>1</w:t>
            </w:r>
          </w:p>
          <w:p w:rsidR="003F2850" w:rsidRDefault="003F2850">
            <w:pPr>
              <w:rPr>
                <w:sz w:val="28"/>
                <w:vertAlign w:val="superscript"/>
              </w:rPr>
            </w:pPr>
            <w:r>
              <w:rPr>
                <w:sz w:val="28"/>
              </w:rPr>
              <w:t xml:space="preserve">   62</w:t>
            </w:r>
            <w:r>
              <w:rPr>
                <w:sz w:val="28"/>
                <w:vertAlign w:val="superscript"/>
              </w:rPr>
              <w:t>2</w:t>
            </w: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vertAlign w:val="superscript"/>
              </w:rPr>
            </w:pPr>
            <w:r>
              <w:rPr>
                <w:sz w:val="28"/>
              </w:rPr>
              <w:t>90</w:t>
            </w:r>
            <w:r>
              <w:rPr>
                <w:sz w:val="28"/>
                <w:vertAlign w:val="superscript"/>
              </w:rPr>
              <w:t>1</w:t>
            </w:r>
          </w:p>
          <w:p w:rsidR="003F2850" w:rsidRDefault="003F2850">
            <w:pPr>
              <w:widowControl w:val="0"/>
              <w:autoSpaceDE w:val="0"/>
              <w:spacing w:line="360" w:lineRule="auto"/>
              <w:ind w:firstLine="460"/>
              <w:jc w:val="both"/>
              <w:rPr>
                <w:sz w:val="28"/>
                <w:vertAlign w:val="superscript"/>
              </w:rPr>
            </w:pPr>
            <w:r>
              <w:rPr>
                <w:sz w:val="28"/>
              </w:rPr>
              <w:t>90</w:t>
            </w:r>
            <w:r>
              <w:rPr>
                <w:sz w:val="28"/>
                <w:vertAlign w:val="superscript"/>
              </w:rPr>
              <w:t>2</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4320000</w:t>
            </w:r>
          </w:p>
          <w:p w:rsidR="003F2850" w:rsidRDefault="003F2850">
            <w:pPr>
              <w:widowControl w:val="0"/>
              <w:autoSpaceDE w:val="0"/>
              <w:spacing w:line="360" w:lineRule="auto"/>
              <w:jc w:val="both"/>
              <w:rPr>
                <w:sz w:val="28"/>
              </w:rPr>
            </w:pPr>
            <w:r>
              <w:rPr>
                <w:sz w:val="28"/>
              </w:rPr>
              <w:t>2880000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7200000</w:t>
            </w:r>
          </w:p>
        </w:tc>
      </w:tr>
      <w:tr w:rsidR="003F2850">
        <w:trPr>
          <w:trHeight w:val="472"/>
        </w:trPr>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Всего</w:t>
            </w:r>
          </w:p>
          <w:p w:rsidR="003F2850" w:rsidRDefault="003F2850">
            <w:pPr>
              <w:rPr>
                <w:sz w:val="28"/>
              </w:rPr>
            </w:pPr>
          </w:p>
          <w:p w:rsidR="003F2850" w:rsidRDefault="003F2850">
            <w:pPr>
              <w:rPr>
                <w:sz w:val="28"/>
              </w:rPr>
            </w:pPr>
          </w:p>
          <w:p w:rsidR="003F2850" w:rsidRDefault="003F2850">
            <w:pPr>
              <w:rPr>
                <w:sz w:val="28"/>
              </w:rPr>
            </w:pPr>
          </w:p>
          <w:p w:rsidR="003F2850" w:rsidRDefault="003F2850">
            <w:pPr>
              <w:widowControl w:val="0"/>
              <w:autoSpaceDE w:val="0"/>
              <w:jc w:val="both"/>
              <w:rPr>
                <w:rFonts w:cs="Courier New"/>
                <w:sz w:val="28"/>
                <w:szCs w:val="16"/>
              </w:rPr>
            </w:pP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7200000</w:t>
            </w: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27.</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На расчетный счет поступил платеж за отгруженную покупателям продукцию </w:t>
            </w:r>
            <w:r>
              <w:rPr>
                <w:b/>
                <w:sz w:val="28"/>
              </w:rPr>
              <w:t xml:space="preserve">по отпускным ценам с НДС </w:t>
            </w:r>
            <w:r>
              <w:rPr>
                <w:sz w:val="28"/>
              </w:rPr>
              <w:t>–</w:t>
            </w:r>
          </w:p>
          <w:p w:rsidR="003F2850" w:rsidRDefault="003F2850">
            <w:pPr>
              <w:rPr>
                <w:sz w:val="28"/>
              </w:rPr>
            </w:pPr>
            <w:r>
              <w:rPr>
                <w:sz w:val="28"/>
              </w:rPr>
              <w:t>всего</w:t>
            </w:r>
          </w:p>
          <w:p w:rsidR="003F2850" w:rsidRDefault="003F2850">
            <w:pPr>
              <w:rPr>
                <w:sz w:val="28"/>
              </w:rPr>
            </w:pPr>
            <w:r>
              <w:rPr>
                <w:sz w:val="28"/>
              </w:rPr>
              <w:t>В том числе:</w:t>
            </w:r>
          </w:p>
          <w:p w:rsidR="003F2850" w:rsidRDefault="003F2850">
            <w:pPr>
              <w:rPr>
                <w:sz w:val="28"/>
              </w:rPr>
            </w:pPr>
            <w:r>
              <w:rPr>
                <w:sz w:val="28"/>
              </w:rPr>
              <w:t>за продукцию А</w:t>
            </w:r>
          </w:p>
          <w:p w:rsidR="003F2850" w:rsidRDefault="003F2850">
            <w:pPr>
              <w:widowControl w:val="0"/>
              <w:autoSpaceDE w:val="0"/>
              <w:jc w:val="both"/>
              <w:rPr>
                <w:sz w:val="28"/>
              </w:rPr>
            </w:pPr>
            <w:r>
              <w:rPr>
                <w:sz w:val="28"/>
              </w:rPr>
              <w:t>за продукцию Б</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 xml:space="preserve">    51</w:t>
            </w:r>
          </w:p>
          <w:p w:rsidR="003F2850" w:rsidRDefault="003F2850">
            <w:pPr>
              <w:rPr>
                <w:sz w:val="28"/>
              </w:rPr>
            </w:pP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vertAlign w:val="superscript"/>
              </w:rPr>
            </w:pPr>
            <w:r>
              <w:rPr>
                <w:sz w:val="28"/>
              </w:rPr>
              <w:t>62</w:t>
            </w:r>
            <w:r>
              <w:rPr>
                <w:sz w:val="28"/>
                <w:vertAlign w:val="superscript"/>
              </w:rPr>
              <w:t>1</w:t>
            </w:r>
          </w:p>
          <w:p w:rsidR="003F2850" w:rsidRDefault="003F2850">
            <w:pPr>
              <w:widowControl w:val="0"/>
              <w:autoSpaceDE w:val="0"/>
              <w:spacing w:line="360" w:lineRule="auto"/>
              <w:ind w:firstLine="460"/>
              <w:jc w:val="both"/>
              <w:rPr>
                <w:sz w:val="28"/>
                <w:vertAlign w:val="superscript"/>
              </w:rPr>
            </w:pPr>
            <w:r>
              <w:rPr>
                <w:sz w:val="28"/>
              </w:rPr>
              <w:t>62</w:t>
            </w:r>
            <w:r>
              <w:rPr>
                <w:sz w:val="28"/>
                <w:vertAlign w:val="superscript"/>
              </w:rPr>
              <w:t>2</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4320000</w:t>
            </w:r>
          </w:p>
          <w:p w:rsidR="003F2850" w:rsidRDefault="003F2850">
            <w:pPr>
              <w:widowControl w:val="0"/>
              <w:autoSpaceDE w:val="0"/>
              <w:spacing w:line="360" w:lineRule="auto"/>
              <w:jc w:val="both"/>
              <w:rPr>
                <w:sz w:val="28"/>
              </w:rPr>
            </w:pPr>
            <w:r>
              <w:rPr>
                <w:sz w:val="28"/>
              </w:rPr>
              <w:t>2880000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7200000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28.</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Начислен налог на добавленную стоимость от реализованной продукции-всего (операция 27)</w:t>
            </w:r>
          </w:p>
          <w:p w:rsidR="003F2850" w:rsidRDefault="003F2850">
            <w:pPr>
              <w:rPr>
                <w:sz w:val="28"/>
              </w:rPr>
            </w:pPr>
            <w:r>
              <w:rPr>
                <w:sz w:val="28"/>
              </w:rPr>
              <w:t>В том числе:</w:t>
            </w:r>
          </w:p>
          <w:p w:rsidR="003F2850" w:rsidRDefault="003F2850">
            <w:pPr>
              <w:rPr>
                <w:sz w:val="28"/>
              </w:rPr>
            </w:pPr>
            <w:r>
              <w:rPr>
                <w:sz w:val="28"/>
              </w:rPr>
              <w:t>по продукции А</w:t>
            </w:r>
          </w:p>
          <w:p w:rsidR="003F2850" w:rsidRDefault="003F2850">
            <w:pPr>
              <w:widowControl w:val="0"/>
              <w:autoSpaceDE w:val="0"/>
              <w:jc w:val="both"/>
              <w:rPr>
                <w:sz w:val="28"/>
              </w:rPr>
            </w:pPr>
            <w:r>
              <w:rPr>
                <w:sz w:val="28"/>
              </w:rPr>
              <w:t>по продукции Б</w:t>
            </w:r>
          </w:p>
        </w:tc>
        <w:tc>
          <w:tcPr>
            <w:tcW w:w="1440"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p w:rsidR="003F2850" w:rsidRDefault="003F2850">
            <w:pPr>
              <w:rPr>
                <w:sz w:val="28"/>
                <w:vertAlign w:val="superscript"/>
              </w:rPr>
            </w:pPr>
            <w:r>
              <w:rPr>
                <w:sz w:val="28"/>
              </w:rPr>
              <w:t xml:space="preserve">    90</w:t>
            </w:r>
            <w:r>
              <w:rPr>
                <w:sz w:val="28"/>
                <w:vertAlign w:val="superscript"/>
              </w:rPr>
              <w:t>1</w:t>
            </w:r>
          </w:p>
          <w:p w:rsidR="003F2850" w:rsidRDefault="003F2850">
            <w:pPr>
              <w:jc w:val="center"/>
              <w:rPr>
                <w:sz w:val="28"/>
              </w:rPr>
            </w:pPr>
          </w:p>
          <w:p w:rsidR="003F2850" w:rsidRDefault="003F2850">
            <w:pPr>
              <w:jc w:val="center"/>
              <w:rPr>
                <w:sz w:val="28"/>
                <w:vertAlign w:val="superscript"/>
              </w:rPr>
            </w:pPr>
            <w:r>
              <w:rPr>
                <w:sz w:val="28"/>
              </w:rPr>
              <w:t>90</w:t>
            </w:r>
            <w:r>
              <w:rPr>
                <w:sz w:val="28"/>
                <w:vertAlign w:val="superscript"/>
              </w:rPr>
              <w:t>2</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68</w:t>
            </w:r>
          </w:p>
          <w:p w:rsidR="003F2850" w:rsidRDefault="003F2850">
            <w:pPr>
              <w:widowControl w:val="0"/>
              <w:autoSpaceDE w:val="0"/>
              <w:spacing w:line="360" w:lineRule="auto"/>
              <w:ind w:firstLine="460"/>
              <w:jc w:val="both"/>
              <w:rPr>
                <w:sz w:val="28"/>
              </w:rPr>
            </w:pPr>
            <w:r>
              <w:rPr>
                <w:sz w:val="28"/>
              </w:rPr>
              <w:t>68</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720 000</w:t>
            </w:r>
          </w:p>
          <w:p w:rsidR="003F2850" w:rsidRDefault="003F2850">
            <w:pPr>
              <w:widowControl w:val="0"/>
              <w:autoSpaceDE w:val="0"/>
              <w:spacing w:line="360" w:lineRule="auto"/>
              <w:jc w:val="both"/>
              <w:rPr>
                <w:sz w:val="28"/>
              </w:rPr>
            </w:pPr>
            <w:r>
              <w:rPr>
                <w:sz w:val="28"/>
              </w:rPr>
              <w:t>480 000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1200000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29.</w:t>
            </w:r>
          </w:p>
        </w:tc>
        <w:tc>
          <w:tcPr>
            <w:tcW w:w="3829"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С расчетного счета оплачены расходы по отгрузке продукции</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jc w:val="center"/>
              <w:rPr>
                <w:sz w:val="28"/>
              </w:rPr>
            </w:pPr>
            <w:r>
              <w:rPr>
                <w:sz w:val="28"/>
              </w:rPr>
              <w:t>44</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ind w:firstLine="460"/>
              <w:jc w:val="both"/>
              <w:rPr>
                <w:sz w:val="28"/>
              </w:rPr>
            </w:pPr>
            <w:r>
              <w:rPr>
                <w:sz w:val="28"/>
              </w:rPr>
              <w:t>51</w:t>
            </w: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jc w:val="both"/>
              <w:rPr>
                <w:sz w:val="28"/>
              </w:rPr>
            </w:pPr>
            <w:r>
              <w:rPr>
                <w:sz w:val="28"/>
              </w:rPr>
              <w:t>60 000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30.</w:t>
            </w:r>
          </w:p>
        </w:tc>
        <w:tc>
          <w:tcPr>
            <w:tcW w:w="382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Согласно расчету в конце месяца списаны коммерческие расходы, приходящиеся на реализованную продукцию-всего</w:t>
            </w:r>
          </w:p>
          <w:p w:rsidR="003F2850" w:rsidRDefault="003F2850">
            <w:pPr>
              <w:rPr>
                <w:sz w:val="28"/>
              </w:rPr>
            </w:pPr>
            <w:r>
              <w:rPr>
                <w:sz w:val="28"/>
              </w:rPr>
              <w:t>В том числе:</w:t>
            </w:r>
          </w:p>
          <w:p w:rsidR="003F2850" w:rsidRDefault="003F2850">
            <w:pPr>
              <w:rPr>
                <w:sz w:val="28"/>
              </w:rPr>
            </w:pPr>
            <w:r>
              <w:rPr>
                <w:sz w:val="28"/>
              </w:rPr>
              <w:t>по продукции А</w:t>
            </w:r>
          </w:p>
          <w:p w:rsidR="003F2850" w:rsidRDefault="003F2850">
            <w:pPr>
              <w:rPr>
                <w:sz w:val="28"/>
              </w:rPr>
            </w:pPr>
            <w:r>
              <w:rPr>
                <w:sz w:val="28"/>
              </w:rPr>
              <w:t>по продукции Б</w:t>
            </w:r>
          </w:p>
          <w:p w:rsidR="003F2850" w:rsidRDefault="003F2850">
            <w:pPr>
              <w:widowControl w:val="0"/>
              <w:autoSpaceDE w:val="0"/>
              <w:jc w:val="both"/>
              <w:rPr>
                <w:rFonts w:cs="Courier New"/>
                <w:sz w:val="28"/>
                <w:szCs w:val="16"/>
              </w:rPr>
            </w:pP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jc w:val="center"/>
              <w:rPr>
                <w:sz w:val="28"/>
                <w:vertAlign w:val="superscript"/>
              </w:rPr>
            </w:pPr>
            <w:r>
              <w:rPr>
                <w:sz w:val="28"/>
              </w:rPr>
              <w:t>90</w:t>
            </w:r>
            <w:r>
              <w:rPr>
                <w:sz w:val="28"/>
                <w:vertAlign w:val="superscript"/>
              </w:rPr>
              <w:t>1</w:t>
            </w:r>
          </w:p>
          <w:p w:rsidR="003F2850" w:rsidRDefault="003F2850">
            <w:pPr>
              <w:jc w:val="center"/>
              <w:rPr>
                <w:sz w:val="28"/>
              </w:rPr>
            </w:pPr>
          </w:p>
          <w:p w:rsidR="003F2850" w:rsidRDefault="003F2850">
            <w:pPr>
              <w:jc w:val="center"/>
              <w:rPr>
                <w:sz w:val="28"/>
              </w:rPr>
            </w:pPr>
          </w:p>
          <w:p w:rsidR="003F2850" w:rsidRDefault="003F2850">
            <w:pPr>
              <w:jc w:val="center"/>
              <w:rPr>
                <w:sz w:val="28"/>
                <w:vertAlign w:val="superscript"/>
              </w:rPr>
            </w:pPr>
            <w:r>
              <w:rPr>
                <w:sz w:val="28"/>
              </w:rPr>
              <w:t>90</w:t>
            </w:r>
            <w:r>
              <w:rPr>
                <w:sz w:val="28"/>
                <w:vertAlign w:val="superscript"/>
              </w:rPr>
              <w:t>2</w:t>
            </w: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spacing w:line="360" w:lineRule="auto"/>
              <w:ind w:firstLine="460"/>
              <w:jc w:val="both"/>
              <w:rPr>
                <w:sz w:val="28"/>
              </w:rPr>
            </w:pPr>
            <w:r>
              <w:rPr>
                <w:sz w:val="28"/>
              </w:rPr>
              <w:t>44</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40 000</w:t>
            </w:r>
          </w:p>
          <w:p w:rsidR="003F2850" w:rsidRDefault="003F2850">
            <w:pPr>
              <w:rPr>
                <w:sz w:val="28"/>
              </w:rPr>
            </w:pPr>
          </w:p>
          <w:p w:rsidR="003F2850" w:rsidRDefault="003F2850">
            <w:pPr>
              <w:widowControl w:val="0"/>
              <w:autoSpaceDE w:val="0"/>
              <w:spacing w:line="360" w:lineRule="auto"/>
              <w:jc w:val="both"/>
              <w:rPr>
                <w:sz w:val="28"/>
              </w:rPr>
            </w:pPr>
            <w:r>
              <w:rPr>
                <w:sz w:val="28"/>
              </w:rPr>
              <w:t>30 000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rPr>
                <w:sz w:val="28"/>
              </w:rPr>
            </w:pPr>
          </w:p>
          <w:p w:rsidR="003F2850" w:rsidRDefault="003F2850">
            <w:pPr>
              <w:widowControl w:val="0"/>
              <w:autoSpaceDE w:val="0"/>
              <w:spacing w:line="360" w:lineRule="auto"/>
              <w:jc w:val="both"/>
              <w:rPr>
                <w:sz w:val="28"/>
              </w:rPr>
            </w:pPr>
            <w:r>
              <w:rPr>
                <w:sz w:val="28"/>
              </w:rPr>
              <w:t>70 000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31.</w:t>
            </w:r>
          </w:p>
        </w:tc>
        <w:tc>
          <w:tcPr>
            <w:tcW w:w="3829" w:type="dxa"/>
            <w:tcBorders>
              <w:top w:val="single" w:sz="4" w:space="0" w:color="000000"/>
              <w:left w:val="single" w:sz="4" w:space="0" w:color="000000"/>
              <w:bottom w:val="single" w:sz="4" w:space="0" w:color="000000"/>
            </w:tcBorders>
          </w:tcPr>
          <w:p w:rsidR="003F2850" w:rsidRDefault="003F2850">
            <w:pPr>
              <w:pStyle w:val="a6"/>
              <w:snapToGrid w:val="0"/>
              <w:spacing w:line="240" w:lineRule="auto"/>
              <w:rPr>
                <w:rFonts w:ascii="Times New Roman" w:hAnsi="Times New Roman"/>
              </w:rPr>
            </w:pPr>
            <w:r>
              <w:rPr>
                <w:rFonts w:ascii="Times New Roman" w:hAnsi="Times New Roman"/>
              </w:rPr>
              <w:t>Определить и перечислить финансовый результат от продажи продукции.</w:t>
            </w:r>
          </w:p>
          <w:p w:rsidR="003F2850" w:rsidRDefault="003F2850">
            <w:pPr>
              <w:widowControl w:val="0"/>
              <w:autoSpaceDE w:val="0"/>
              <w:jc w:val="both"/>
              <w:rPr>
                <w:sz w:val="28"/>
              </w:rPr>
            </w:pPr>
            <w:r>
              <w:rPr>
                <w:sz w:val="28"/>
              </w:rPr>
              <w:t>Форма расчета приведена в методических указаниях по выполнению контрольной работы (таблица 8)</w:t>
            </w:r>
          </w:p>
        </w:tc>
        <w:tc>
          <w:tcPr>
            <w:tcW w:w="1440"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jc w:val="center"/>
              <w:rPr>
                <w:sz w:val="28"/>
                <w:vertAlign w:val="superscript"/>
              </w:rPr>
            </w:pPr>
            <w:r>
              <w:rPr>
                <w:sz w:val="28"/>
              </w:rPr>
              <w:t>90</w:t>
            </w:r>
            <w:r>
              <w:rPr>
                <w:sz w:val="28"/>
                <w:vertAlign w:val="superscript"/>
              </w:rPr>
              <w:t>1</w:t>
            </w:r>
          </w:p>
          <w:p w:rsidR="003F2850" w:rsidRDefault="003F2850">
            <w:pPr>
              <w:jc w:val="center"/>
              <w:rPr>
                <w:sz w:val="28"/>
              </w:rPr>
            </w:pPr>
          </w:p>
          <w:p w:rsidR="003F2850" w:rsidRDefault="003F2850">
            <w:pPr>
              <w:jc w:val="center"/>
              <w:rPr>
                <w:sz w:val="28"/>
                <w:vertAlign w:val="superscript"/>
              </w:rPr>
            </w:pPr>
            <w:r>
              <w:rPr>
                <w:sz w:val="28"/>
              </w:rPr>
              <w:t>90</w:t>
            </w:r>
            <w:r>
              <w:rPr>
                <w:sz w:val="28"/>
                <w:vertAlign w:val="superscript"/>
              </w:rPr>
              <w:t>2</w:t>
            </w:r>
          </w:p>
          <w:p w:rsidR="003F2850" w:rsidRDefault="003F2850">
            <w:pPr>
              <w:jc w:val="center"/>
              <w:rPr>
                <w:sz w:val="28"/>
              </w:rPr>
            </w:pPr>
          </w:p>
          <w:p w:rsidR="003F2850" w:rsidRDefault="003F2850">
            <w:pPr>
              <w:jc w:val="center"/>
              <w:rPr>
                <w:sz w:val="28"/>
              </w:rPr>
            </w:pPr>
          </w:p>
          <w:p w:rsidR="003F2850" w:rsidRDefault="003F2850">
            <w:pPr>
              <w:widowControl w:val="0"/>
              <w:autoSpaceDE w:val="0"/>
              <w:jc w:val="center"/>
              <w:rPr>
                <w:rFonts w:cs="Courier New"/>
                <w:sz w:val="28"/>
                <w:szCs w:val="16"/>
              </w:rPr>
            </w:pPr>
          </w:p>
        </w:tc>
        <w:tc>
          <w:tcPr>
            <w:tcW w:w="1092"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ind w:firstLine="460"/>
              <w:jc w:val="both"/>
              <w:rPr>
                <w:sz w:val="28"/>
              </w:rPr>
            </w:pPr>
            <w:r>
              <w:rPr>
                <w:sz w:val="28"/>
              </w:rPr>
              <w:t>99</w:t>
            </w:r>
          </w:p>
        </w:tc>
        <w:tc>
          <w:tcPr>
            <w:tcW w:w="1266" w:type="dxa"/>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rPr>
                <w:sz w:val="28"/>
              </w:rPr>
            </w:pPr>
            <w:r>
              <w:rPr>
                <w:sz w:val="28"/>
              </w:rPr>
              <w:t>- 99 200</w:t>
            </w:r>
          </w:p>
          <w:p w:rsidR="003F2850" w:rsidRDefault="003F2850">
            <w:pPr>
              <w:widowControl w:val="0"/>
              <w:autoSpaceDE w:val="0"/>
              <w:spacing w:line="360" w:lineRule="auto"/>
              <w:jc w:val="both"/>
              <w:rPr>
                <w:sz w:val="28"/>
              </w:rPr>
            </w:pPr>
            <w:r>
              <w:rPr>
                <w:sz w:val="28"/>
              </w:rPr>
              <w:t>897 200</w:t>
            </w: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rFonts w:cs="Courier New"/>
                <w:sz w:val="28"/>
                <w:szCs w:val="16"/>
              </w:rPr>
            </w:pPr>
          </w:p>
          <w:p w:rsidR="003F2850" w:rsidRDefault="003F2850">
            <w:pPr>
              <w:rPr>
                <w:sz w:val="28"/>
              </w:rPr>
            </w:pPr>
          </w:p>
          <w:p w:rsidR="003F2850" w:rsidRDefault="003F2850">
            <w:pPr>
              <w:widowControl w:val="0"/>
              <w:autoSpaceDE w:val="0"/>
              <w:spacing w:line="360" w:lineRule="auto"/>
              <w:jc w:val="both"/>
              <w:rPr>
                <w:sz w:val="28"/>
              </w:rPr>
            </w:pPr>
            <w:r>
              <w:rPr>
                <w:sz w:val="28"/>
              </w:rPr>
              <w:t>798 000</w:t>
            </w:r>
          </w:p>
        </w:tc>
      </w:tr>
      <w:tr w:rsidR="003F2850">
        <w:tc>
          <w:tcPr>
            <w:tcW w:w="8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3829" w:type="dxa"/>
            <w:tcBorders>
              <w:top w:val="single" w:sz="4" w:space="0" w:color="000000"/>
              <w:left w:val="single" w:sz="4" w:space="0" w:color="000000"/>
              <w:bottom w:val="single" w:sz="4" w:space="0" w:color="000000"/>
            </w:tcBorders>
          </w:tcPr>
          <w:p w:rsidR="003F2850" w:rsidRDefault="003F2850">
            <w:pPr>
              <w:pStyle w:val="a6"/>
              <w:snapToGrid w:val="0"/>
              <w:spacing w:line="240" w:lineRule="auto"/>
              <w:rPr>
                <w:rFonts w:ascii="Times New Roman" w:hAnsi="Times New Roman"/>
              </w:rPr>
            </w:pPr>
            <w:r>
              <w:rPr>
                <w:rFonts w:ascii="Times New Roman" w:hAnsi="Times New Roman"/>
              </w:rPr>
              <w:t>Всего</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65179000</w:t>
            </w:r>
          </w:p>
        </w:tc>
        <w:tc>
          <w:tcPr>
            <w:tcW w:w="1092"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6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277"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w:t>
      </w:r>
    </w:p>
    <w:p w:rsidR="003F2850" w:rsidRDefault="003F2850">
      <w:pPr>
        <w:pageBreakBefore/>
        <w:rPr>
          <w:sz w:val="28"/>
        </w:rPr>
      </w:pPr>
      <w:r>
        <w:rPr>
          <w:sz w:val="28"/>
        </w:rPr>
        <w:t xml:space="preserve">      </w:t>
      </w:r>
      <w:r>
        <w:rPr>
          <w:sz w:val="32"/>
          <w:szCs w:val="32"/>
        </w:rPr>
        <w:t>Аналитические счета</w:t>
      </w:r>
      <w:r>
        <w:rPr>
          <w:sz w:val="28"/>
        </w:rPr>
        <w:t>.</w:t>
      </w:r>
    </w:p>
    <w:p w:rsidR="003F2850" w:rsidRDefault="003F2850">
      <w:pPr>
        <w:ind w:firstLine="708"/>
        <w:rPr>
          <w:sz w:val="28"/>
        </w:rPr>
      </w:pPr>
    </w:p>
    <w:p w:rsidR="003F2850" w:rsidRDefault="003F2850">
      <w:pPr>
        <w:ind w:firstLine="708"/>
        <w:rPr>
          <w:sz w:val="28"/>
        </w:rPr>
      </w:pPr>
    </w:p>
    <w:p w:rsidR="003F2850" w:rsidRDefault="003F2850">
      <w:pPr>
        <w:pStyle w:val="7"/>
        <w:tabs>
          <w:tab w:val="left" w:pos="0"/>
          <w:tab w:val="left" w:pos="2970"/>
        </w:tabs>
        <w:spacing w:line="240" w:lineRule="auto"/>
        <w:ind w:firstLine="0"/>
        <w:rPr>
          <w:sz w:val="28"/>
          <w:szCs w:val="28"/>
        </w:rPr>
      </w:pPr>
      <w:r>
        <w:t xml:space="preserve">              </w:t>
      </w:r>
      <w:r>
        <w:rPr>
          <w:sz w:val="28"/>
          <w:szCs w:val="28"/>
        </w:rPr>
        <w:t>Счёт 40</w:t>
      </w:r>
      <w:r>
        <w:rPr>
          <w:sz w:val="28"/>
          <w:szCs w:val="28"/>
          <w:vertAlign w:val="superscript"/>
        </w:rPr>
        <w:t>1</w:t>
      </w:r>
      <w:r>
        <w:rPr>
          <w:sz w:val="28"/>
          <w:szCs w:val="28"/>
        </w:rPr>
        <w:t xml:space="preserve"> «</w:t>
      </w:r>
      <w:r>
        <w:t>ВЫПУСК ПРОДУКЦИИ (РАБОТ,УСЛУГ</w:t>
      </w:r>
      <w:r>
        <w:rPr>
          <w:sz w:val="28"/>
          <w:szCs w:val="28"/>
        </w:rPr>
        <w:t>)»</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23</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4059200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25</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59200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22</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4000000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4059200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4059200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ind w:firstLine="720"/>
        <w:rPr>
          <w:rFonts w:cs="Courier New"/>
          <w:sz w:val="28"/>
          <w:szCs w:val="16"/>
        </w:rPr>
      </w:pPr>
    </w:p>
    <w:p w:rsidR="003F2850" w:rsidRDefault="003F2850">
      <w:pPr>
        <w:ind w:firstLine="708"/>
        <w:rPr>
          <w:sz w:val="28"/>
        </w:rPr>
      </w:pPr>
    </w:p>
    <w:p w:rsidR="003F2850" w:rsidRDefault="003F2850">
      <w:pPr>
        <w:ind w:firstLine="708"/>
        <w:rPr>
          <w:sz w:val="28"/>
          <w:szCs w:val="28"/>
        </w:rPr>
      </w:pPr>
      <w:r>
        <w:rPr>
          <w:sz w:val="28"/>
        </w:rPr>
        <w:t>Счёт 40</w:t>
      </w:r>
      <w:r>
        <w:rPr>
          <w:sz w:val="28"/>
          <w:vertAlign w:val="superscript"/>
        </w:rPr>
        <w:t>2</w:t>
      </w:r>
      <w:r>
        <w:rPr>
          <w:sz w:val="28"/>
        </w:rPr>
        <w:t xml:space="preserve"> «</w:t>
      </w:r>
      <w:r>
        <w:rPr>
          <w:sz w:val="28"/>
          <w:szCs w:val="28"/>
        </w:rPr>
        <w:t>Выпуск продукции (работ, услуг)»</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23</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2972800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25</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- 927200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22</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3900000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2972800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2972800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ind w:firstLine="720"/>
        <w:rPr>
          <w:rFonts w:cs="Courier New"/>
          <w:sz w:val="28"/>
          <w:szCs w:val="16"/>
        </w:rPr>
      </w:pPr>
    </w:p>
    <w:p w:rsidR="003F2850" w:rsidRDefault="003F2850">
      <w:pPr>
        <w:ind w:firstLine="708"/>
        <w:rPr>
          <w:sz w:val="28"/>
        </w:rPr>
      </w:pPr>
    </w:p>
    <w:p w:rsidR="003F2850" w:rsidRDefault="003F2850">
      <w:pPr>
        <w:ind w:firstLine="708"/>
        <w:rPr>
          <w:sz w:val="28"/>
        </w:rPr>
      </w:pPr>
      <w:r>
        <w:rPr>
          <w:sz w:val="28"/>
        </w:rPr>
        <w:t>Счёт 43</w:t>
      </w:r>
      <w:r>
        <w:rPr>
          <w:sz w:val="28"/>
          <w:vertAlign w:val="superscript"/>
        </w:rPr>
        <w:t>1</w:t>
      </w:r>
      <w:r>
        <w:rPr>
          <w:sz w:val="28"/>
        </w:rPr>
        <w:t xml:space="preserve">  «Готовая продукция»</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1800000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22</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4000000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24</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3600000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4000000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3600000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2200000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ind w:firstLine="720"/>
        <w:rPr>
          <w:rFonts w:cs="Courier New"/>
          <w:sz w:val="28"/>
          <w:szCs w:val="16"/>
        </w:rPr>
      </w:pPr>
    </w:p>
    <w:p w:rsidR="003F2850" w:rsidRDefault="003F2850">
      <w:pPr>
        <w:ind w:firstLine="708"/>
        <w:rPr>
          <w:sz w:val="28"/>
        </w:rPr>
      </w:pPr>
    </w:p>
    <w:p w:rsidR="003F2850" w:rsidRDefault="003F2850">
      <w:pPr>
        <w:ind w:firstLine="708"/>
        <w:rPr>
          <w:sz w:val="28"/>
        </w:rPr>
      </w:pPr>
      <w:r>
        <w:rPr>
          <w:sz w:val="28"/>
        </w:rPr>
        <w:t>Счёт 43</w:t>
      </w:r>
      <w:r>
        <w:rPr>
          <w:sz w:val="28"/>
          <w:vertAlign w:val="superscript"/>
        </w:rPr>
        <w:t>2</w:t>
      </w:r>
      <w:r>
        <w:rPr>
          <w:sz w:val="28"/>
        </w:rPr>
        <w:t xml:space="preserve">  «Готовая продукция»</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22</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3900000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23</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2400000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3900000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2400000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2700000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tabs>
          <w:tab w:val="left" w:pos="7350"/>
        </w:tabs>
        <w:rPr>
          <w:rFonts w:cs="Courier New"/>
          <w:sz w:val="28"/>
          <w:szCs w:val="16"/>
        </w:rPr>
      </w:pPr>
    </w:p>
    <w:p w:rsidR="003F2850" w:rsidRDefault="003F2850">
      <w:pPr>
        <w:tabs>
          <w:tab w:val="left" w:pos="7350"/>
        </w:tabs>
        <w:rPr>
          <w:sz w:val="28"/>
        </w:rPr>
      </w:pPr>
      <w:r>
        <w:rPr>
          <w:sz w:val="28"/>
        </w:rPr>
        <w:t xml:space="preserve"> </w:t>
      </w:r>
    </w:p>
    <w:p w:rsidR="003F2850" w:rsidRDefault="003F2850">
      <w:pPr>
        <w:tabs>
          <w:tab w:val="left" w:pos="7350"/>
        </w:tabs>
        <w:rPr>
          <w:sz w:val="28"/>
        </w:rPr>
      </w:pPr>
      <w:r>
        <w:rPr>
          <w:sz w:val="28"/>
        </w:rPr>
        <w:t xml:space="preserve">     Счёт  62</w:t>
      </w:r>
      <w:r>
        <w:rPr>
          <w:sz w:val="28"/>
          <w:vertAlign w:val="superscript"/>
        </w:rPr>
        <w:t>1</w:t>
      </w:r>
      <w:r>
        <w:rPr>
          <w:sz w:val="28"/>
        </w:rPr>
        <w:t xml:space="preserve"> «Расчёты с покупателями и заказчиками»</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26</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4320000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27</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4320000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4320000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4320000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tabs>
          <w:tab w:val="left" w:pos="7350"/>
        </w:tabs>
        <w:rPr>
          <w:sz w:val="28"/>
        </w:rPr>
      </w:pPr>
      <w:r>
        <w:rPr>
          <w:sz w:val="28"/>
        </w:rPr>
        <w:t xml:space="preserve">    </w:t>
      </w:r>
    </w:p>
    <w:p w:rsidR="003F2850" w:rsidRDefault="003F2850">
      <w:pPr>
        <w:tabs>
          <w:tab w:val="left" w:pos="7350"/>
        </w:tabs>
        <w:rPr>
          <w:sz w:val="28"/>
        </w:rPr>
      </w:pPr>
      <w:r>
        <w:rPr>
          <w:sz w:val="28"/>
        </w:rPr>
        <w:t xml:space="preserve">  Счёт  62</w:t>
      </w:r>
      <w:r>
        <w:rPr>
          <w:sz w:val="28"/>
          <w:vertAlign w:val="superscript"/>
        </w:rPr>
        <w:t>2</w:t>
      </w:r>
      <w:r>
        <w:rPr>
          <w:sz w:val="28"/>
        </w:rPr>
        <w:t xml:space="preserve"> «Расчёты с покупателями и заказчиками»</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26</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2880000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27</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2880000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2880000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2880000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r>
        <w:rPr>
          <w:sz w:val="28"/>
        </w:rPr>
        <w:t xml:space="preserve">   Счёт  20</w:t>
      </w:r>
      <w:r>
        <w:rPr>
          <w:sz w:val="28"/>
          <w:vertAlign w:val="superscript"/>
        </w:rPr>
        <w:t>1</w:t>
      </w:r>
      <w:r>
        <w:rPr>
          <w:sz w:val="28"/>
        </w:rPr>
        <w:t xml:space="preserve">  «Основное производство» </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11</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1800000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23</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4059200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7200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13</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1800000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14</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468000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21</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564000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4639200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4059200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20</w:t>
      </w:r>
      <w:r>
        <w:rPr>
          <w:sz w:val="28"/>
          <w:vertAlign w:val="superscript"/>
        </w:rPr>
        <w:t>2</w:t>
      </w:r>
      <w:r>
        <w:rPr>
          <w:sz w:val="28"/>
        </w:rPr>
        <w:t xml:space="preserve">  «Основное производство» </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80000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11</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23</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2972800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4800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13</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14</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312000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21</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376000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3092800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90</w:t>
      </w:r>
      <w:r>
        <w:rPr>
          <w:sz w:val="28"/>
          <w:vertAlign w:val="superscript"/>
        </w:rPr>
        <w:t xml:space="preserve">1 </w:t>
      </w:r>
      <w:r>
        <w:rPr>
          <w:sz w:val="28"/>
        </w:rPr>
        <w:t xml:space="preserve"> «Продажи»</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24</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3600000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26</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4320000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25</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59200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31</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99200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28</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720000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30</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4419200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4419200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90</w:t>
      </w:r>
      <w:r>
        <w:rPr>
          <w:sz w:val="28"/>
          <w:vertAlign w:val="superscript"/>
        </w:rPr>
        <w:t xml:space="preserve">2 </w:t>
      </w:r>
      <w:r>
        <w:rPr>
          <w:sz w:val="28"/>
        </w:rPr>
        <w:t xml:space="preserve"> «Продажи»</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31</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897200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26</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2880000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24</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2400000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25</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- 927200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28</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480000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30</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2880000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2880000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tabs>
          <w:tab w:val="left" w:pos="2880"/>
        </w:tabs>
        <w:rPr>
          <w:sz w:val="32"/>
          <w:szCs w:val="32"/>
        </w:rPr>
      </w:pPr>
      <w:r>
        <w:rPr>
          <w:sz w:val="28"/>
        </w:rPr>
        <w:tab/>
      </w:r>
      <w:r>
        <w:rPr>
          <w:sz w:val="32"/>
          <w:szCs w:val="32"/>
        </w:rPr>
        <w:t xml:space="preserve">Синтетические счета </w:t>
      </w:r>
    </w:p>
    <w:p w:rsidR="003F2850" w:rsidRDefault="003F2850">
      <w:pPr>
        <w:tabs>
          <w:tab w:val="left" w:pos="2880"/>
        </w:tabs>
        <w:rPr>
          <w:sz w:val="32"/>
          <w:szCs w:val="32"/>
        </w:rPr>
      </w:pPr>
    </w:p>
    <w:p w:rsidR="003F2850" w:rsidRDefault="003F2850">
      <w:pPr>
        <w:rPr>
          <w:sz w:val="28"/>
          <w:szCs w:val="28"/>
        </w:rPr>
      </w:pPr>
      <w:r>
        <w:rPr>
          <w:sz w:val="28"/>
          <w:szCs w:val="28"/>
        </w:rPr>
        <w:t xml:space="preserve">      Счёт  01 «Основные средства»</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7000000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7000000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32"/>
          <w:szCs w:val="32"/>
        </w:rPr>
      </w:pPr>
    </w:p>
    <w:p w:rsidR="003F2850" w:rsidRDefault="003F2850">
      <w:pPr>
        <w:rPr>
          <w:sz w:val="28"/>
        </w:rPr>
      </w:pPr>
      <w:r>
        <w:rPr>
          <w:sz w:val="28"/>
        </w:rPr>
        <w:t xml:space="preserve">    Счёт  02  «Амортизация основных средств»</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3500000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19</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50000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50000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3550000</w:t>
            </w:r>
          </w:p>
        </w:tc>
      </w:tr>
    </w:tbl>
    <w:p w:rsidR="003F2850" w:rsidRDefault="003F2850">
      <w:pPr>
        <w:rPr>
          <w:rFonts w:cs="Courier New"/>
          <w:sz w:val="32"/>
          <w:szCs w:val="32"/>
        </w:rPr>
      </w:pPr>
    </w:p>
    <w:p w:rsidR="003F2850" w:rsidRDefault="003F2850">
      <w:pPr>
        <w:rPr>
          <w:sz w:val="28"/>
          <w:szCs w:val="28"/>
        </w:rPr>
      </w:pPr>
    </w:p>
    <w:p w:rsidR="003F2850" w:rsidRDefault="003F2850">
      <w:pPr>
        <w:rPr>
          <w:sz w:val="28"/>
          <w:szCs w:val="28"/>
        </w:rPr>
      </w:pPr>
      <w:r>
        <w:rPr>
          <w:sz w:val="28"/>
          <w:szCs w:val="28"/>
        </w:rPr>
        <w:t>Счёт  04  «Нематериальные активы»</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800000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Счёт 05 «Амортизация нематериальных активов»</w:t>
      </w: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20</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210 000</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Счёт  10 «Материалы»</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6450000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8</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5 300 000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11</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3 000 000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5 300 000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3 000 000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8 750 000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r>
        <w:rPr>
          <w:sz w:val="28"/>
        </w:rPr>
        <w:t xml:space="preserve">           </w:t>
      </w:r>
    </w:p>
    <w:p w:rsidR="003F2850" w:rsidRDefault="003F2850">
      <w:pPr>
        <w:rPr>
          <w:sz w:val="28"/>
        </w:rPr>
      </w:pPr>
      <w:r>
        <w:rPr>
          <w:sz w:val="28"/>
        </w:rPr>
        <w:t xml:space="preserve">  Счёт  15 «Заготовление и приобретение материальных ценностей»       </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2 000 000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4 120 000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8</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5 300 000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80 00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9</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-100 000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4 200 000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5 200 000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1 000 000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16 «Отклонение в стоимости материальных ценностей»</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150 000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9</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12 000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12 000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38 000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tabs>
          <w:tab w:val="left" w:pos="3030"/>
        </w:tabs>
        <w:rPr>
          <w:sz w:val="28"/>
        </w:rPr>
      </w:pPr>
      <w:r>
        <w:rPr>
          <w:sz w:val="28"/>
        </w:rPr>
        <w:tab/>
      </w:r>
    </w:p>
    <w:p w:rsidR="003F2850" w:rsidRDefault="003F2850">
      <w:pPr>
        <w:tabs>
          <w:tab w:val="left" w:pos="3030"/>
        </w:tabs>
        <w:rPr>
          <w:sz w:val="28"/>
        </w:rPr>
      </w:pPr>
    </w:p>
    <w:p w:rsidR="003F2850" w:rsidRDefault="003F2850">
      <w:pPr>
        <w:tabs>
          <w:tab w:val="left" w:pos="3030"/>
        </w:tabs>
        <w:rPr>
          <w:sz w:val="28"/>
        </w:rPr>
      </w:pPr>
      <w:r>
        <w:rPr>
          <w:sz w:val="28"/>
        </w:rPr>
        <w:t xml:space="preserve">   Счёт 20 «Основное производство»</w:t>
      </w:r>
    </w:p>
    <w:p w:rsidR="003F2850" w:rsidRDefault="003F2850">
      <w:pPr>
        <w:tabs>
          <w:tab w:val="left" w:pos="3030"/>
        </w:tabs>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11</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3 000 000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23</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7 032 000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13</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3 000 000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14</w:t>
            </w:r>
          </w:p>
        </w:tc>
        <w:tc>
          <w:tcPr>
            <w:tcW w:w="1838"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468 000</w:t>
            </w:r>
          </w:p>
          <w:p w:rsidR="003F2850" w:rsidRDefault="003F2850">
            <w:pPr>
              <w:widowControl w:val="0"/>
              <w:autoSpaceDE w:val="0"/>
              <w:jc w:val="center"/>
              <w:rPr>
                <w:sz w:val="28"/>
              </w:rPr>
            </w:pPr>
            <w:r>
              <w:rPr>
                <w:sz w:val="28"/>
              </w:rPr>
              <w:t>312 000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21</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940 000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7 732 000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7 032 000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900 000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tabs>
          <w:tab w:val="left" w:pos="3030"/>
        </w:tabs>
        <w:rPr>
          <w:rFonts w:cs="Courier New"/>
          <w:sz w:val="28"/>
          <w:szCs w:val="16"/>
        </w:rPr>
      </w:pPr>
    </w:p>
    <w:p w:rsidR="003F2850" w:rsidRDefault="003F2850">
      <w:pPr>
        <w:tabs>
          <w:tab w:val="left" w:pos="3030"/>
        </w:tabs>
        <w:rPr>
          <w:sz w:val="28"/>
        </w:rPr>
      </w:pPr>
    </w:p>
    <w:p w:rsidR="003F2850" w:rsidRDefault="003F2850">
      <w:pPr>
        <w:tabs>
          <w:tab w:val="left" w:pos="3030"/>
        </w:tabs>
        <w:rPr>
          <w:sz w:val="28"/>
        </w:rPr>
      </w:pPr>
      <w:r>
        <w:rPr>
          <w:sz w:val="28"/>
        </w:rPr>
        <w:t xml:space="preserve">  Счёт 26  «Общехозяйственные расходы»</w:t>
      </w:r>
    </w:p>
    <w:p w:rsidR="003F2850" w:rsidRDefault="003F2850">
      <w:pPr>
        <w:tabs>
          <w:tab w:val="left" w:pos="3030"/>
        </w:tabs>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16</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130 000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21</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940 000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15</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17</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250 000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19</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20</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940 000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940 000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tabs>
          <w:tab w:val="left" w:pos="3030"/>
        </w:tabs>
        <w:rPr>
          <w:rFonts w:cs="Courier New"/>
          <w:sz w:val="28"/>
          <w:szCs w:val="16"/>
        </w:rPr>
      </w:pPr>
    </w:p>
    <w:p w:rsidR="003F2850" w:rsidRDefault="003F2850">
      <w:pPr>
        <w:tabs>
          <w:tab w:val="left" w:pos="3030"/>
        </w:tabs>
        <w:rPr>
          <w:sz w:val="28"/>
        </w:rPr>
      </w:pPr>
    </w:p>
    <w:p w:rsidR="003F2850" w:rsidRDefault="003F2850">
      <w:pPr>
        <w:tabs>
          <w:tab w:val="left" w:pos="3030"/>
        </w:tabs>
        <w:rPr>
          <w:sz w:val="28"/>
        </w:rPr>
      </w:pPr>
      <w:r>
        <w:rPr>
          <w:sz w:val="28"/>
        </w:rPr>
        <w:t xml:space="preserve">   Счёт 40  «Выпуск продукции  (работ, услуг)</w:t>
      </w:r>
    </w:p>
    <w:p w:rsidR="003F2850" w:rsidRDefault="003F2850">
      <w:pPr>
        <w:tabs>
          <w:tab w:val="left" w:pos="3030"/>
        </w:tabs>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23</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7 032 000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22</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7 900 000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25</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- 868 000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7 032 000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7 032 000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tabs>
          <w:tab w:val="left" w:pos="3030"/>
        </w:tabs>
        <w:rPr>
          <w:sz w:val="28"/>
        </w:rPr>
      </w:pPr>
      <w:r>
        <w:rPr>
          <w:sz w:val="28"/>
        </w:rPr>
        <w:t xml:space="preserve">   </w:t>
      </w:r>
    </w:p>
    <w:p w:rsidR="003F2850" w:rsidRDefault="003F2850">
      <w:pPr>
        <w:tabs>
          <w:tab w:val="left" w:pos="3030"/>
        </w:tabs>
        <w:rPr>
          <w:sz w:val="28"/>
        </w:rPr>
      </w:pPr>
    </w:p>
    <w:p w:rsidR="003F2850" w:rsidRDefault="003F2850">
      <w:pPr>
        <w:tabs>
          <w:tab w:val="left" w:pos="3030"/>
        </w:tabs>
        <w:rPr>
          <w:sz w:val="28"/>
        </w:rPr>
      </w:pPr>
    </w:p>
    <w:p w:rsidR="003F2850" w:rsidRDefault="003F2850">
      <w:pPr>
        <w:tabs>
          <w:tab w:val="left" w:pos="3030"/>
        </w:tabs>
        <w:rPr>
          <w:sz w:val="28"/>
        </w:rPr>
      </w:pPr>
    </w:p>
    <w:p w:rsidR="003F2850" w:rsidRDefault="003F2850">
      <w:pPr>
        <w:tabs>
          <w:tab w:val="left" w:pos="3030"/>
        </w:tabs>
        <w:rPr>
          <w:sz w:val="28"/>
        </w:rPr>
      </w:pPr>
    </w:p>
    <w:p w:rsidR="003F2850" w:rsidRDefault="003F2850">
      <w:pPr>
        <w:tabs>
          <w:tab w:val="left" w:pos="3030"/>
        </w:tabs>
        <w:rPr>
          <w:sz w:val="28"/>
        </w:rPr>
      </w:pPr>
      <w:r>
        <w:rPr>
          <w:sz w:val="28"/>
        </w:rPr>
        <w:t>Счёт 43  «Готовая продукция»</w:t>
      </w:r>
    </w:p>
    <w:p w:rsidR="003F2850" w:rsidRDefault="003F2850">
      <w:pPr>
        <w:tabs>
          <w:tab w:val="left" w:pos="3030"/>
        </w:tabs>
        <w:rPr>
          <w:rFonts w:cs="Courier New"/>
          <w:sz w:val="28"/>
          <w:szCs w:val="16"/>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3 000 000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22</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7 900 000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24</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6 000 000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7 900 000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6 000 000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4 900 000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tabs>
          <w:tab w:val="left" w:pos="3030"/>
        </w:tabs>
        <w:rPr>
          <w:rFonts w:cs="Courier New"/>
          <w:sz w:val="28"/>
          <w:szCs w:val="16"/>
        </w:rPr>
      </w:pPr>
    </w:p>
    <w:p w:rsidR="003F2850" w:rsidRDefault="003F2850">
      <w:pPr>
        <w:tabs>
          <w:tab w:val="left" w:pos="3030"/>
        </w:tabs>
        <w:rPr>
          <w:sz w:val="28"/>
        </w:rPr>
      </w:pPr>
    </w:p>
    <w:p w:rsidR="003F2850" w:rsidRDefault="003F2850">
      <w:pPr>
        <w:tabs>
          <w:tab w:val="left" w:pos="3030"/>
        </w:tabs>
        <w:rPr>
          <w:sz w:val="28"/>
        </w:rPr>
      </w:pPr>
      <w:r>
        <w:rPr>
          <w:sz w:val="28"/>
        </w:rPr>
        <w:t xml:space="preserve">   Счёт 44  «Расходы на продажу»</w:t>
      </w:r>
    </w:p>
    <w:p w:rsidR="003F2850" w:rsidRDefault="003F2850">
      <w:pPr>
        <w:tabs>
          <w:tab w:val="left" w:pos="3030"/>
        </w:tabs>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80 000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29</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30</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tabs>
          <w:tab w:val="left" w:pos="3030"/>
        </w:tabs>
        <w:rPr>
          <w:rFonts w:cs="Courier New"/>
          <w:sz w:val="28"/>
          <w:szCs w:val="16"/>
        </w:rPr>
      </w:pPr>
    </w:p>
    <w:p w:rsidR="003F2850" w:rsidRDefault="003F2850">
      <w:pPr>
        <w:tabs>
          <w:tab w:val="left" w:pos="3030"/>
        </w:tabs>
        <w:rPr>
          <w:sz w:val="28"/>
        </w:rPr>
      </w:pPr>
    </w:p>
    <w:p w:rsidR="003F2850" w:rsidRDefault="003F2850">
      <w:pPr>
        <w:tabs>
          <w:tab w:val="left" w:pos="3030"/>
        </w:tabs>
        <w:rPr>
          <w:sz w:val="28"/>
        </w:rPr>
      </w:pPr>
      <w:r>
        <w:rPr>
          <w:sz w:val="28"/>
        </w:rPr>
        <w:t xml:space="preserve">  Счёт  50  «Касса»</w:t>
      </w:r>
    </w:p>
    <w:p w:rsidR="003F2850" w:rsidRDefault="003F2850">
      <w:pPr>
        <w:tabs>
          <w:tab w:val="left" w:pos="3030"/>
        </w:tabs>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900 000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680 000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xml:space="preserve">5   </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200 000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900 000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900 000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tabs>
          <w:tab w:val="left" w:pos="3030"/>
        </w:tabs>
        <w:rPr>
          <w:rFonts w:cs="Courier New"/>
          <w:sz w:val="28"/>
          <w:szCs w:val="16"/>
        </w:rPr>
      </w:pPr>
    </w:p>
    <w:p w:rsidR="003F2850" w:rsidRDefault="003F2850">
      <w:pPr>
        <w:tabs>
          <w:tab w:val="left" w:pos="3030"/>
        </w:tabs>
        <w:rPr>
          <w:sz w:val="28"/>
        </w:rPr>
      </w:pPr>
    </w:p>
    <w:p w:rsidR="003F2850" w:rsidRDefault="003F2850">
      <w:pPr>
        <w:tabs>
          <w:tab w:val="left" w:pos="3030"/>
        </w:tabs>
        <w:rPr>
          <w:sz w:val="28"/>
        </w:rPr>
      </w:pPr>
    </w:p>
    <w:p w:rsidR="003F2850" w:rsidRDefault="003F2850">
      <w:pPr>
        <w:tabs>
          <w:tab w:val="left" w:pos="3030"/>
        </w:tabs>
        <w:rPr>
          <w:sz w:val="28"/>
        </w:rPr>
      </w:pPr>
    </w:p>
    <w:p w:rsidR="003F2850" w:rsidRDefault="003F2850">
      <w:pPr>
        <w:tabs>
          <w:tab w:val="left" w:pos="3030"/>
        </w:tabs>
        <w:rPr>
          <w:sz w:val="28"/>
        </w:rPr>
      </w:pPr>
    </w:p>
    <w:p w:rsidR="003F2850" w:rsidRDefault="003F2850">
      <w:pPr>
        <w:tabs>
          <w:tab w:val="left" w:pos="3030"/>
        </w:tabs>
        <w:rPr>
          <w:sz w:val="28"/>
        </w:rPr>
      </w:pPr>
      <w:r>
        <w:rPr>
          <w:sz w:val="28"/>
        </w:rPr>
        <w:t xml:space="preserve">   Счёт  51 «Расчётный счёт»</w:t>
      </w:r>
    </w:p>
    <w:p w:rsidR="003F2850" w:rsidRDefault="003F2850">
      <w:pPr>
        <w:tabs>
          <w:tab w:val="left" w:pos="3030"/>
        </w:tabs>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7 500 000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900 000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27</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7 200 000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8 320 000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29</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60 000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7 220 000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9 280 000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5 440 000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tabs>
          <w:tab w:val="left" w:pos="3030"/>
        </w:tabs>
        <w:rPr>
          <w:rFonts w:cs="Courier New"/>
          <w:sz w:val="28"/>
          <w:szCs w:val="16"/>
        </w:rPr>
      </w:pPr>
    </w:p>
    <w:p w:rsidR="003F2850" w:rsidRDefault="003F2850">
      <w:pPr>
        <w:rPr>
          <w:sz w:val="28"/>
        </w:rPr>
      </w:pPr>
      <w:r>
        <w:rPr>
          <w:sz w:val="28"/>
        </w:rPr>
        <w:t xml:space="preserve">                 </w:t>
      </w:r>
    </w:p>
    <w:p w:rsidR="003F2850" w:rsidRDefault="003F2850">
      <w:pPr>
        <w:rPr>
          <w:sz w:val="28"/>
        </w:rPr>
      </w:pPr>
      <w:r>
        <w:rPr>
          <w:sz w:val="28"/>
        </w:rPr>
        <w:t xml:space="preserve">    </w:t>
      </w:r>
    </w:p>
    <w:p w:rsidR="003F2850" w:rsidRDefault="003F2850">
      <w:pPr>
        <w:rPr>
          <w:sz w:val="28"/>
        </w:rPr>
      </w:pPr>
      <w:r>
        <w:rPr>
          <w:sz w:val="28"/>
        </w:rPr>
        <w:t>Счёт  60  «Расчёты с поставщиками и подрядчиками»</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3 000 000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6 170 000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4 120 000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80 000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6 170 000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4 200 000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1 030 000</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62  «Расчёты с покупателями и заказчиками»</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2 000 000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26</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7 200 000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27</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7 200 000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80 000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7 200 000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7 200 000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2 000 000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68  «Расчёты по налогам и сборам»</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2 050 000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1 750 000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18</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340 000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28</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1 200 000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1 750 000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1 540 000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1 840 000</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69  «Расчёты по социальному страхованию и обеспечению»</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220 000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220 000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14</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snapToGrid w:val="0"/>
              <w:jc w:val="center"/>
              <w:rPr>
                <w:sz w:val="28"/>
              </w:rPr>
            </w:pPr>
            <w:r>
              <w:rPr>
                <w:sz w:val="28"/>
              </w:rPr>
              <w:t>468 000</w:t>
            </w:r>
          </w:p>
          <w:p w:rsidR="003F2850" w:rsidRDefault="003F2850">
            <w:pPr>
              <w:widowControl w:val="0"/>
              <w:autoSpaceDE w:val="0"/>
              <w:jc w:val="center"/>
              <w:rPr>
                <w:sz w:val="28"/>
              </w:rPr>
            </w:pPr>
            <w:r>
              <w:rPr>
                <w:sz w:val="28"/>
              </w:rPr>
              <w:t>312 000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16</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130 000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220 000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910 000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910 000</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70  «Расчёты с персоналом по оплате труда»</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xml:space="preserve">680 000  </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13</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3 000 000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15</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500 000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18</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375 000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1 075 000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3 500 000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3 125 000</w:t>
            </w:r>
          </w:p>
        </w:tc>
      </w:tr>
    </w:tbl>
    <w:p w:rsidR="003F2850" w:rsidRDefault="003F2850">
      <w:pPr>
        <w:rPr>
          <w:rFonts w:cs="Courier New"/>
          <w:sz w:val="28"/>
          <w:szCs w:val="16"/>
        </w:rPr>
      </w:pPr>
    </w:p>
    <w:p w:rsidR="003F2850" w:rsidRDefault="003F2850">
      <w:pPr>
        <w:rPr>
          <w:sz w:val="28"/>
        </w:rPr>
      </w:pPr>
      <w:r>
        <w:rPr>
          <w:sz w:val="28"/>
        </w:rPr>
        <w:t xml:space="preserve">   Счёт   71  «Расчёты с подотчётными лицами»</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120 000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17</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250 000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250 000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76  «Расчёты с разными дебиторами и кредиторами»</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200 000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10</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180 000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20 000</w:t>
            </w:r>
          </w:p>
        </w:tc>
      </w:tr>
      <w:tr w:rsidR="003F2850">
        <w:trPr>
          <w:trHeight w:val="475"/>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18</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35 000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180 000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55 000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75 000</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80  «Уставный капитал»</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13 580 000</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rFonts w:cs="Courier New"/>
                <w:sz w:val="28"/>
                <w:szCs w:val="16"/>
              </w:rPr>
            </w:pP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13 580 000</w:t>
            </w:r>
          </w:p>
        </w:tc>
      </w:tr>
    </w:tbl>
    <w:p w:rsidR="003F2850" w:rsidRDefault="003F2850">
      <w:pPr>
        <w:rPr>
          <w:rFonts w:cs="Courier New"/>
          <w:sz w:val="28"/>
          <w:szCs w:val="16"/>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r>
        <w:rPr>
          <w:sz w:val="28"/>
        </w:rPr>
        <w:t xml:space="preserve">   Счёт  90  «Продажи»</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24</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6 000 000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26</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7 200 000</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25</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- 868 000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28</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1 200 000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30</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31</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798 000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7 200 000</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7 200 000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Счёт  99  «Прибыли и убытки»</w:t>
      </w:r>
    </w:p>
    <w:p w:rsidR="003F2850" w:rsidRDefault="003F2850">
      <w:pPr>
        <w:rPr>
          <w:sz w:val="28"/>
        </w:rPr>
      </w:pPr>
    </w:p>
    <w:tbl>
      <w:tblPr>
        <w:tblW w:w="0" w:type="auto"/>
        <w:tblInd w:w="-5" w:type="dxa"/>
        <w:tblLayout w:type="fixed"/>
        <w:tblLook w:val="0000" w:firstRow="0" w:lastRow="0" w:firstColumn="0" w:lastColumn="0" w:noHBand="0" w:noVBand="0"/>
      </w:tblPr>
      <w:tblGrid>
        <w:gridCol w:w="3085"/>
        <w:gridCol w:w="1838"/>
        <w:gridCol w:w="3123"/>
        <w:gridCol w:w="1811"/>
      </w:tblGrid>
      <w:tr w:rsidR="003F2850">
        <w:trPr>
          <w:cantSplit/>
          <w:trHeight w:val="542"/>
        </w:trPr>
        <w:tc>
          <w:tcPr>
            <w:tcW w:w="4923" w:type="dxa"/>
            <w:gridSpan w:val="2"/>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Дебет</w:t>
            </w:r>
          </w:p>
        </w:tc>
        <w:tc>
          <w:tcPr>
            <w:tcW w:w="4934"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b/>
                <w:sz w:val="28"/>
              </w:rPr>
            </w:pPr>
            <w:r>
              <w:rPr>
                <w:b/>
                <w:sz w:val="28"/>
              </w:rPr>
              <w:t>Кредит</w:t>
            </w:r>
          </w:p>
        </w:tc>
      </w:tr>
      <w:tr w:rsidR="003F2850">
        <w:trPr>
          <w:trHeight w:val="549"/>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сумма</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операции</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сумма</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июня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5 900 000</w:t>
            </w:r>
          </w:p>
        </w:tc>
      </w:tr>
      <w:tr w:rsidR="003F2850">
        <w:trPr>
          <w:trHeight w:val="557"/>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31</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798 000</w:t>
            </w:r>
          </w:p>
        </w:tc>
      </w:tr>
      <w:tr w:rsidR="003F2850">
        <w:trPr>
          <w:trHeight w:val="540"/>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Оборот за июнь</w:t>
            </w: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798 000</w:t>
            </w:r>
          </w:p>
        </w:tc>
      </w:tr>
      <w:tr w:rsidR="003F2850">
        <w:trPr>
          <w:trHeight w:val="483"/>
        </w:trPr>
        <w:tc>
          <w:tcPr>
            <w:tcW w:w="308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b/>
                <w:sz w:val="28"/>
              </w:rPr>
            </w:pPr>
            <w:r>
              <w:rPr>
                <w:b/>
                <w:sz w:val="28"/>
              </w:rPr>
              <w:t>Сальдо на 1 июля</w:t>
            </w:r>
          </w:p>
        </w:tc>
        <w:tc>
          <w:tcPr>
            <w:tcW w:w="1838"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w:t>
            </w:r>
          </w:p>
        </w:tc>
        <w:tc>
          <w:tcPr>
            <w:tcW w:w="3123"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rFonts w:cs="Courier New"/>
                <w:sz w:val="28"/>
                <w:szCs w:val="16"/>
              </w:rPr>
            </w:pPr>
          </w:p>
        </w:tc>
        <w:tc>
          <w:tcPr>
            <w:tcW w:w="181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6 698 000</w:t>
            </w:r>
          </w:p>
        </w:tc>
      </w:tr>
    </w:tbl>
    <w:p w:rsidR="003F2850" w:rsidRDefault="003F2850">
      <w:pPr>
        <w:rPr>
          <w:rFonts w:cs="Courier New"/>
          <w:sz w:val="28"/>
          <w:szCs w:val="16"/>
        </w:rPr>
      </w:pPr>
    </w:p>
    <w:p w:rsidR="003F2850" w:rsidRDefault="003F2850">
      <w:pPr>
        <w:rPr>
          <w:sz w:val="28"/>
        </w:rPr>
      </w:pPr>
    </w:p>
    <w:p w:rsidR="003F2850" w:rsidRDefault="003F2850">
      <w:pPr>
        <w:rPr>
          <w:sz w:val="28"/>
        </w:rPr>
      </w:pPr>
      <w:r>
        <w:rPr>
          <w:sz w:val="28"/>
        </w:rPr>
        <w:t xml:space="preserve">                 Оборотная ведомость по счетам синтетического учёта</w:t>
      </w:r>
    </w:p>
    <w:p w:rsidR="003F2850" w:rsidRDefault="003F2850">
      <w:pPr>
        <w:rPr>
          <w:sz w:val="28"/>
        </w:rPr>
      </w:pPr>
    </w:p>
    <w:tbl>
      <w:tblPr>
        <w:tblW w:w="0" w:type="auto"/>
        <w:tblInd w:w="-5" w:type="dxa"/>
        <w:tblLayout w:type="fixed"/>
        <w:tblLook w:val="0000" w:firstRow="0" w:lastRow="0" w:firstColumn="0" w:lastColumn="0" w:noHBand="0" w:noVBand="0"/>
      </w:tblPr>
      <w:tblGrid>
        <w:gridCol w:w="1287"/>
        <w:gridCol w:w="1406"/>
        <w:gridCol w:w="1406"/>
        <w:gridCol w:w="1355"/>
        <w:gridCol w:w="1355"/>
        <w:gridCol w:w="1356"/>
        <w:gridCol w:w="1416"/>
      </w:tblGrid>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счёта</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Сальдо Н</w:t>
            </w:r>
          </w:p>
        </w:tc>
        <w:tc>
          <w:tcPr>
            <w:tcW w:w="1406"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Обороты</w:t>
            </w:r>
          </w:p>
        </w:tc>
        <w:tc>
          <w:tcPr>
            <w:tcW w:w="1355"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Сальдо К</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Д-т</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К-т</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Д-т</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К-т</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Д-т</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К-т</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01</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7 000 000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7 000 000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02</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3 500 000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3 550 000</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04</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800 000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800 000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05</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210 000</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6 450 000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5 300 000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3 000 000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8 750 000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15</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2 000 000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4 200 000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520 000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1 000 000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16</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150 000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- 100 000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12 000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38 000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200 000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7 732 000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7 032 000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900 000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26</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940 000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940 000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7 032 000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7 032 000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43</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3 000 000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7 900 000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6 000 000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4 900 000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44</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80 000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62</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2 000 000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7 200 000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7 200 000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2 000 000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900 000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51</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7 500 000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7 220 000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9 280 000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5 440 000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3 000 000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6 170 000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4 200 000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1 030 000</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68</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2 050 000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1 750 000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1 540 000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1 840 000</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69</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220 000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220 000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910 000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910 000</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1 075 000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3 500 000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3 125 000</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71</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120 000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250 000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70 000</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76</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180 000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55 000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75 000</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80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13 580000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13 580000</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7 200 000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7 200 000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w:t>
            </w:r>
          </w:p>
          <w:p w:rsidR="003F2850" w:rsidRDefault="003F2850">
            <w:pPr>
              <w:rPr>
                <w:rFonts w:cs="Courier New"/>
                <w:sz w:val="28"/>
                <w:szCs w:val="16"/>
              </w:rPr>
            </w:pPr>
          </w:p>
        </w:tc>
      </w:tr>
      <w:tr w:rsidR="003F2850">
        <w:trPr>
          <w:trHeight w:val="315"/>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99</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5 900 000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798 000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6 698 000</w:t>
            </w:r>
          </w:p>
          <w:p w:rsidR="003F2850" w:rsidRDefault="003F2850">
            <w:pPr>
              <w:rPr>
                <w:rFonts w:cs="Courier New"/>
                <w:sz w:val="28"/>
                <w:szCs w:val="16"/>
              </w:rPr>
            </w:pPr>
          </w:p>
        </w:tc>
      </w:tr>
      <w:tr w:rsidR="003F2850">
        <w:trPr>
          <w:trHeight w:val="70"/>
        </w:trPr>
        <w:tc>
          <w:tcPr>
            <w:tcW w:w="128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ИТОГО</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29 350000</w:t>
            </w:r>
          </w:p>
        </w:tc>
        <w:tc>
          <w:tcPr>
            <w:tcW w:w="140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29 350000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65179000</w:t>
            </w:r>
          </w:p>
        </w:tc>
        <w:tc>
          <w:tcPr>
            <w:tcW w:w="135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65179000</w:t>
            </w:r>
          </w:p>
        </w:tc>
        <w:tc>
          <w:tcPr>
            <w:tcW w:w="135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31018007</w:t>
            </w:r>
          </w:p>
        </w:tc>
        <w:tc>
          <w:tcPr>
            <w:tcW w:w="1416"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31018007</w:t>
            </w:r>
          </w:p>
          <w:p w:rsidR="003F2850" w:rsidRDefault="003F2850">
            <w:pPr>
              <w:rPr>
                <w:rFonts w:cs="Courier New"/>
                <w:sz w:val="28"/>
                <w:szCs w:val="16"/>
              </w:rPr>
            </w:pPr>
          </w:p>
        </w:tc>
      </w:tr>
    </w:tbl>
    <w:p w:rsidR="003F2850" w:rsidRDefault="003F2850">
      <w:pPr>
        <w:jc w:val="center"/>
        <w:rPr>
          <w:b/>
          <w:sz w:val="28"/>
        </w:rPr>
      </w:pPr>
    </w:p>
    <w:p w:rsidR="003F2850" w:rsidRDefault="003F2850">
      <w:pPr>
        <w:jc w:val="center"/>
        <w:rPr>
          <w:b/>
          <w:sz w:val="28"/>
        </w:rPr>
      </w:pPr>
    </w:p>
    <w:p w:rsidR="003F2850" w:rsidRDefault="003F2850">
      <w:pPr>
        <w:jc w:val="center"/>
        <w:rPr>
          <w:b/>
          <w:sz w:val="28"/>
        </w:rPr>
      </w:pPr>
      <w:r>
        <w:rPr>
          <w:b/>
          <w:sz w:val="28"/>
        </w:rPr>
        <w:t>Бухгалтерский баланс на 20  -- г.</w:t>
      </w:r>
    </w:p>
    <w:p w:rsidR="003F2850" w:rsidRDefault="003F2850">
      <w:pPr>
        <w:jc w:val="center"/>
        <w:rPr>
          <w:b/>
          <w:sz w:val="28"/>
        </w:rPr>
      </w:pPr>
      <w:r>
        <w:rPr>
          <w:b/>
          <w:sz w:val="28"/>
        </w:rPr>
        <w:t>Промышленное предприятие « Сибирь »</w:t>
      </w:r>
    </w:p>
    <w:p w:rsidR="003F2850" w:rsidRDefault="003F2850">
      <w:pPr>
        <w:rPr>
          <w:sz w:val="28"/>
        </w:rPr>
      </w:pPr>
    </w:p>
    <w:p w:rsidR="003F2850" w:rsidRDefault="003F2850">
      <w:pPr>
        <w:jc w:val="center"/>
        <w:rPr>
          <w:sz w:val="28"/>
        </w:rPr>
      </w:pPr>
      <w:r>
        <w:rPr>
          <w:sz w:val="28"/>
        </w:rPr>
        <w:t>АКТИВ                                                         ПАССИВ</w:t>
      </w:r>
    </w:p>
    <w:tbl>
      <w:tblPr>
        <w:tblW w:w="0" w:type="auto"/>
        <w:tblInd w:w="-5" w:type="dxa"/>
        <w:tblLayout w:type="fixed"/>
        <w:tblLook w:val="0000" w:firstRow="0" w:lastRow="0" w:firstColumn="0" w:lastColumn="0" w:noHBand="0" w:noVBand="0"/>
      </w:tblPr>
      <w:tblGrid>
        <w:gridCol w:w="2268"/>
        <w:gridCol w:w="2521"/>
        <w:gridCol w:w="2339"/>
        <w:gridCol w:w="2453"/>
      </w:tblGrid>
      <w:tr w:rsidR="003F2850">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 счёта</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сумма</w:t>
            </w:r>
          </w:p>
        </w:tc>
        <w:tc>
          <w:tcPr>
            <w:tcW w:w="233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 xml:space="preserve">       № счёта </w:t>
            </w: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 xml:space="preserve">         сумма</w:t>
            </w:r>
          </w:p>
        </w:tc>
      </w:tr>
      <w:tr w:rsidR="003F2850">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01</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3 450 000</w:t>
            </w:r>
          </w:p>
        </w:tc>
        <w:tc>
          <w:tcPr>
            <w:tcW w:w="233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60</w:t>
            </w: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1 030 000</w:t>
            </w:r>
          </w:p>
          <w:p w:rsidR="003F2850" w:rsidRDefault="003F2850">
            <w:pPr>
              <w:rPr>
                <w:rFonts w:cs="Courier New"/>
                <w:sz w:val="28"/>
                <w:szCs w:val="16"/>
              </w:rPr>
            </w:pPr>
          </w:p>
        </w:tc>
      </w:tr>
      <w:tr w:rsidR="003F2850">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04</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590 000</w:t>
            </w:r>
          </w:p>
        </w:tc>
        <w:tc>
          <w:tcPr>
            <w:tcW w:w="233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68</w:t>
            </w: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1 840 000</w:t>
            </w:r>
          </w:p>
          <w:p w:rsidR="003F2850" w:rsidRDefault="003F2850">
            <w:pPr>
              <w:rPr>
                <w:rFonts w:cs="Courier New"/>
                <w:sz w:val="28"/>
                <w:szCs w:val="16"/>
              </w:rPr>
            </w:pPr>
          </w:p>
        </w:tc>
      </w:tr>
      <w:tr w:rsidR="003F2850">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10</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8 750 000</w:t>
            </w:r>
          </w:p>
        </w:tc>
        <w:tc>
          <w:tcPr>
            <w:tcW w:w="233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69</w:t>
            </w: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910 000</w:t>
            </w:r>
          </w:p>
          <w:p w:rsidR="003F2850" w:rsidRDefault="003F2850">
            <w:pPr>
              <w:rPr>
                <w:rFonts w:cs="Courier New"/>
                <w:sz w:val="28"/>
                <w:szCs w:val="16"/>
              </w:rPr>
            </w:pPr>
          </w:p>
        </w:tc>
      </w:tr>
      <w:tr w:rsidR="003F2850">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15</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1 000 000</w:t>
            </w:r>
          </w:p>
        </w:tc>
        <w:tc>
          <w:tcPr>
            <w:tcW w:w="233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71</w:t>
            </w: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3 125 000</w:t>
            </w:r>
          </w:p>
          <w:p w:rsidR="003F2850" w:rsidRDefault="003F2850">
            <w:pPr>
              <w:rPr>
                <w:rFonts w:cs="Courier New"/>
                <w:sz w:val="28"/>
                <w:szCs w:val="16"/>
              </w:rPr>
            </w:pPr>
          </w:p>
        </w:tc>
      </w:tr>
      <w:tr w:rsidR="003F2850">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16</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38 000</w:t>
            </w:r>
          </w:p>
        </w:tc>
        <w:tc>
          <w:tcPr>
            <w:tcW w:w="233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76</w:t>
            </w: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75 000</w:t>
            </w:r>
          </w:p>
          <w:p w:rsidR="003F2850" w:rsidRDefault="003F2850">
            <w:pPr>
              <w:rPr>
                <w:rFonts w:cs="Courier New"/>
                <w:sz w:val="28"/>
                <w:szCs w:val="16"/>
              </w:rPr>
            </w:pPr>
          </w:p>
        </w:tc>
      </w:tr>
      <w:tr w:rsidR="003F2850">
        <w:trPr>
          <w:trHeight w:val="315"/>
        </w:trPr>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20</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900 000</w:t>
            </w:r>
          </w:p>
        </w:tc>
        <w:tc>
          <w:tcPr>
            <w:tcW w:w="233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80</w:t>
            </w: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13 580 000</w:t>
            </w:r>
          </w:p>
          <w:p w:rsidR="003F2850" w:rsidRDefault="003F2850">
            <w:pPr>
              <w:rPr>
                <w:rFonts w:cs="Courier New"/>
                <w:sz w:val="28"/>
                <w:szCs w:val="16"/>
              </w:rPr>
            </w:pPr>
          </w:p>
        </w:tc>
      </w:tr>
      <w:tr w:rsidR="003F2850">
        <w:trPr>
          <w:trHeight w:val="339"/>
        </w:trPr>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43</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4 900 000</w:t>
            </w:r>
          </w:p>
        </w:tc>
        <w:tc>
          <w:tcPr>
            <w:tcW w:w="233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99</w:t>
            </w: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6 698 000</w:t>
            </w:r>
          </w:p>
          <w:p w:rsidR="003F2850" w:rsidRDefault="003F2850">
            <w:pPr>
              <w:rPr>
                <w:rFonts w:cs="Courier New"/>
                <w:sz w:val="28"/>
                <w:szCs w:val="16"/>
              </w:rPr>
            </w:pPr>
          </w:p>
        </w:tc>
      </w:tr>
      <w:tr w:rsidR="003F2850">
        <w:trPr>
          <w:trHeight w:val="339"/>
        </w:trPr>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44</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70 000</w:t>
            </w:r>
          </w:p>
        </w:tc>
        <w:tc>
          <w:tcPr>
            <w:tcW w:w="2339"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rFonts w:cs="Courier New"/>
                <w:sz w:val="28"/>
                <w:szCs w:val="16"/>
              </w:rPr>
            </w:pPr>
          </w:p>
          <w:p w:rsidR="003F2850" w:rsidRDefault="003F2850">
            <w:pPr>
              <w:rPr>
                <w:rFonts w:cs="Courier New"/>
                <w:sz w:val="28"/>
                <w:szCs w:val="16"/>
              </w:rPr>
            </w:pPr>
          </w:p>
        </w:tc>
      </w:tr>
      <w:tr w:rsidR="003F2850">
        <w:trPr>
          <w:trHeight w:val="339"/>
        </w:trPr>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62</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2 000 000</w:t>
            </w:r>
          </w:p>
        </w:tc>
        <w:tc>
          <w:tcPr>
            <w:tcW w:w="2339"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rFonts w:cs="Courier New"/>
                <w:sz w:val="28"/>
                <w:szCs w:val="16"/>
              </w:rPr>
            </w:pPr>
          </w:p>
          <w:p w:rsidR="003F2850" w:rsidRDefault="003F2850">
            <w:pPr>
              <w:rPr>
                <w:rFonts w:cs="Courier New"/>
                <w:sz w:val="28"/>
                <w:szCs w:val="16"/>
              </w:rPr>
            </w:pPr>
          </w:p>
        </w:tc>
      </w:tr>
      <w:tr w:rsidR="003F2850">
        <w:trPr>
          <w:trHeight w:val="339"/>
        </w:trPr>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50</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50 000</w:t>
            </w:r>
          </w:p>
        </w:tc>
        <w:tc>
          <w:tcPr>
            <w:tcW w:w="2339"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rFonts w:cs="Courier New"/>
                <w:sz w:val="28"/>
                <w:szCs w:val="16"/>
              </w:rPr>
            </w:pPr>
          </w:p>
          <w:p w:rsidR="003F2850" w:rsidRDefault="003F2850">
            <w:pPr>
              <w:rPr>
                <w:rFonts w:cs="Courier New"/>
                <w:sz w:val="28"/>
                <w:szCs w:val="16"/>
              </w:rPr>
            </w:pPr>
          </w:p>
        </w:tc>
      </w:tr>
      <w:tr w:rsidR="003F2850">
        <w:trPr>
          <w:trHeight w:val="339"/>
        </w:trPr>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51</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5 440 000</w:t>
            </w:r>
          </w:p>
        </w:tc>
        <w:tc>
          <w:tcPr>
            <w:tcW w:w="2339"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rFonts w:cs="Courier New"/>
                <w:sz w:val="28"/>
                <w:szCs w:val="16"/>
              </w:rPr>
            </w:pPr>
          </w:p>
          <w:p w:rsidR="003F2850" w:rsidRDefault="003F2850">
            <w:pPr>
              <w:rPr>
                <w:rFonts w:cs="Courier New"/>
                <w:sz w:val="28"/>
                <w:szCs w:val="16"/>
              </w:rPr>
            </w:pPr>
          </w:p>
        </w:tc>
      </w:tr>
      <w:tr w:rsidR="003F2850">
        <w:trPr>
          <w:trHeight w:val="339"/>
        </w:trPr>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71</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70 000</w:t>
            </w:r>
          </w:p>
        </w:tc>
        <w:tc>
          <w:tcPr>
            <w:tcW w:w="2339" w:type="dxa"/>
            <w:tcBorders>
              <w:top w:val="single" w:sz="4" w:space="0" w:color="000000"/>
              <w:left w:val="single" w:sz="4" w:space="0" w:color="000000"/>
              <w:bottom w:val="single" w:sz="4" w:space="0" w:color="000000"/>
            </w:tcBorders>
          </w:tcPr>
          <w:p w:rsidR="003F2850" w:rsidRDefault="003F2850">
            <w:pPr>
              <w:snapToGrid w:val="0"/>
              <w:rPr>
                <w:rFonts w:cs="Courier New"/>
                <w:sz w:val="28"/>
                <w:szCs w:val="16"/>
              </w:rPr>
            </w:pP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rFonts w:cs="Courier New"/>
                <w:sz w:val="28"/>
                <w:szCs w:val="16"/>
              </w:rPr>
            </w:pPr>
          </w:p>
          <w:p w:rsidR="003F2850" w:rsidRDefault="003F2850">
            <w:pPr>
              <w:rPr>
                <w:rFonts w:cs="Courier New"/>
                <w:sz w:val="28"/>
                <w:szCs w:val="16"/>
              </w:rPr>
            </w:pPr>
          </w:p>
        </w:tc>
      </w:tr>
      <w:tr w:rsidR="003F2850">
        <w:trPr>
          <w:trHeight w:val="339"/>
        </w:trPr>
        <w:tc>
          <w:tcPr>
            <w:tcW w:w="226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Баланс</w:t>
            </w:r>
          </w:p>
        </w:tc>
        <w:tc>
          <w:tcPr>
            <w:tcW w:w="252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27 258 000</w:t>
            </w:r>
          </w:p>
        </w:tc>
        <w:tc>
          <w:tcPr>
            <w:tcW w:w="2339"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Баланс</w:t>
            </w:r>
          </w:p>
        </w:tc>
        <w:tc>
          <w:tcPr>
            <w:tcW w:w="245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27 258 000</w:t>
            </w:r>
          </w:p>
          <w:p w:rsidR="003F2850" w:rsidRDefault="003F2850">
            <w:pPr>
              <w:rPr>
                <w:rFonts w:cs="Courier New"/>
                <w:sz w:val="28"/>
                <w:szCs w:val="16"/>
              </w:rPr>
            </w:pPr>
          </w:p>
        </w:tc>
      </w:tr>
    </w:tbl>
    <w:p w:rsidR="003F2850" w:rsidRDefault="003F2850">
      <w:pPr>
        <w:ind w:firstLine="720"/>
        <w:rPr>
          <w:rFonts w:cs="Courier New"/>
          <w:sz w:val="28"/>
          <w:szCs w:val="16"/>
        </w:rPr>
      </w:pPr>
    </w:p>
    <w:p w:rsidR="003F2850" w:rsidRDefault="003F2850">
      <w:pPr>
        <w:ind w:firstLine="720"/>
        <w:rPr>
          <w:sz w:val="28"/>
        </w:rPr>
      </w:pPr>
    </w:p>
    <w:p w:rsidR="003F2850" w:rsidRDefault="003F2850">
      <w:pPr>
        <w:pStyle w:val="2"/>
        <w:tabs>
          <w:tab w:val="left" w:pos="3540"/>
        </w:tabs>
        <w:spacing w:before="0" w:line="240" w:lineRule="auto"/>
        <w:ind w:left="3540"/>
        <w:jc w:val="both"/>
        <w:rPr>
          <w:rFonts w:ascii="Times New Roman" w:hAnsi="Times New Roman"/>
          <w:b w:val="0"/>
          <w:i w:val="0"/>
        </w:rPr>
      </w:pPr>
      <w:r>
        <w:rPr>
          <w:rFonts w:ascii="Times New Roman" w:hAnsi="Times New Roman"/>
          <w:b w:val="0"/>
          <w:i w:val="0"/>
        </w:rPr>
        <w:t xml:space="preserve">РАСЧЕТ  </w:t>
      </w:r>
    </w:p>
    <w:p w:rsidR="003F2850" w:rsidRDefault="003F2850">
      <w:pPr>
        <w:pStyle w:val="2"/>
        <w:tabs>
          <w:tab w:val="left" w:pos="0"/>
        </w:tabs>
        <w:spacing w:before="0" w:line="240" w:lineRule="auto"/>
        <w:jc w:val="both"/>
        <w:rPr>
          <w:rFonts w:ascii="Times New Roman" w:hAnsi="Times New Roman"/>
          <w:b w:val="0"/>
          <w:i w:val="0"/>
        </w:rPr>
      </w:pPr>
      <w:r>
        <w:rPr>
          <w:rFonts w:ascii="Times New Roman" w:hAnsi="Times New Roman"/>
          <w:b w:val="0"/>
          <w:i w:val="0"/>
        </w:rPr>
        <w:t xml:space="preserve">                                                           таблица 4</w:t>
      </w:r>
    </w:p>
    <w:p w:rsidR="003F2850" w:rsidRDefault="003F2850">
      <w:pPr>
        <w:pStyle w:val="a6"/>
        <w:spacing w:line="240" w:lineRule="auto"/>
        <w:jc w:val="center"/>
        <w:rPr>
          <w:rFonts w:ascii="Times New Roman" w:hAnsi="Times New Roman"/>
        </w:rPr>
      </w:pPr>
      <w:r>
        <w:tab/>
      </w:r>
      <w:r>
        <w:rPr>
          <w:rFonts w:ascii="Times New Roman" w:hAnsi="Times New Roman"/>
        </w:rPr>
        <w:t xml:space="preserve">распределения общепроизводственных и </w:t>
      </w:r>
    </w:p>
    <w:p w:rsidR="003F2850" w:rsidRDefault="003F2850">
      <w:pPr>
        <w:pStyle w:val="a6"/>
        <w:spacing w:line="240" w:lineRule="auto"/>
        <w:jc w:val="center"/>
        <w:rPr>
          <w:rFonts w:ascii="Times New Roman" w:hAnsi="Times New Roman"/>
        </w:rPr>
      </w:pPr>
      <w:r>
        <w:rPr>
          <w:rFonts w:ascii="Times New Roman" w:hAnsi="Times New Roman"/>
        </w:rPr>
        <w:t>общехозяйственных расходов по видам продукции</w:t>
      </w:r>
    </w:p>
    <w:p w:rsidR="003F2850" w:rsidRDefault="003F2850">
      <w:pPr>
        <w:pStyle w:val="a6"/>
        <w:spacing w:line="240" w:lineRule="auto"/>
        <w:jc w:val="center"/>
      </w:pPr>
      <w:r>
        <w:rPr>
          <w:rFonts w:ascii="Times New Roman" w:hAnsi="Times New Roman"/>
        </w:rPr>
        <w:t>________________________</w:t>
      </w:r>
      <w:r>
        <w:t>г.</w:t>
      </w:r>
    </w:p>
    <w:p w:rsidR="003F2850" w:rsidRDefault="003F2850">
      <w:pPr>
        <w:pStyle w:val="a6"/>
        <w:spacing w:line="240" w:lineRule="auto"/>
        <w:jc w:val="center"/>
        <w:rPr>
          <w:rFonts w:ascii="Times New Roman" w:hAnsi="Times New Roman"/>
        </w:rPr>
      </w:pPr>
    </w:p>
    <w:tbl>
      <w:tblPr>
        <w:tblW w:w="0" w:type="auto"/>
        <w:tblInd w:w="-5" w:type="dxa"/>
        <w:tblLayout w:type="fixed"/>
        <w:tblLook w:val="0000" w:firstRow="0" w:lastRow="0" w:firstColumn="0" w:lastColumn="0" w:noHBand="0" w:noVBand="0"/>
      </w:tblPr>
      <w:tblGrid>
        <w:gridCol w:w="647"/>
        <w:gridCol w:w="4113"/>
        <w:gridCol w:w="1108"/>
        <w:gridCol w:w="1620"/>
        <w:gridCol w:w="1260"/>
        <w:gridCol w:w="1270"/>
      </w:tblGrid>
      <w:tr w:rsidR="003F2850">
        <w:trPr>
          <w:cantSplit/>
          <w:trHeight w:hRule="exact" w:val="708"/>
        </w:trPr>
        <w:tc>
          <w:tcPr>
            <w:tcW w:w="647" w:type="dxa"/>
            <w:vMerge w:val="restart"/>
            <w:tcBorders>
              <w:top w:val="single" w:sz="4" w:space="0" w:color="000000"/>
              <w:left w:val="single" w:sz="4" w:space="0" w:color="000000"/>
              <w:bottom w:val="single" w:sz="4" w:space="0" w:color="000000"/>
            </w:tcBorders>
          </w:tcPr>
          <w:p w:rsidR="003F2850" w:rsidRDefault="003F2850">
            <w:pPr>
              <w:snapToGrid w:val="0"/>
              <w:ind w:right="-278"/>
              <w:jc w:val="center"/>
              <w:rPr>
                <w:sz w:val="28"/>
              </w:rPr>
            </w:pPr>
            <w:r>
              <w:rPr>
                <w:sz w:val="28"/>
              </w:rPr>
              <w:t>№</w:t>
            </w:r>
          </w:p>
          <w:p w:rsidR="003F2850" w:rsidRDefault="003F2850">
            <w:pPr>
              <w:widowControl w:val="0"/>
              <w:autoSpaceDE w:val="0"/>
              <w:ind w:right="-278"/>
              <w:jc w:val="center"/>
              <w:rPr>
                <w:sz w:val="28"/>
              </w:rPr>
            </w:pPr>
            <w:r>
              <w:rPr>
                <w:sz w:val="28"/>
              </w:rPr>
              <w:t>п/п</w:t>
            </w:r>
          </w:p>
        </w:tc>
        <w:tc>
          <w:tcPr>
            <w:tcW w:w="4113" w:type="dxa"/>
            <w:vMerge w:val="restart"/>
            <w:tcBorders>
              <w:top w:val="single" w:sz="4" w:space="0" w:color="000000"/>
              <w:left w:val="single" w:sz="4" w:space="0" w:color="000000"/>
              <w:bottom w:val="single" w:sz="4" w:space="0" w:color="000000"/>
            </w:tcBorders>
          </w:tcPr>
          <w:p w:rsidR="003F2850" w:rsidRDefault="003F2850">
            <w:pPr>
              <w:snapToGrid w:val="0"/>
              <w:jc w:val="center"/>
              <w:rPr>
                <w:rFonts w:cs="Courier New"/>
                <w:sz w:val="28"/>
                <w:szCs w:val="16"/>
              </w:rPr>
            </w:pPr>
          </w:p>
          <w:p w:rsidR="003F2850" w:rsidRDefault="003F2850">
            <w:pPr>
              <w:widowControl w:val="0"/>
              <w:autoSpaceDE w:val="0"/>
              <w:jc w:val="center"/>
              <w:rPr>
                <w:sz w:val="28"/>
              </w:rPr>
            </w:pPr>
            <w:r>
              <w:rPr>
                <w:sz w:val="28"/>
              </w:rPr>
              <w:t>Показатели</w:t>
            </w:r>
          </w:p>
        </w:tc>
        <w:tc>
          <w:tcPr>
            <w:tcW w:w="1108"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Единица измерения</w:t>
            </w:r>
          </w:p>
        </w:tc>
        <w:tc>
          <w:tcPr>
            <w:tcW w:w="162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Всего</w:t>
            </w:r>
          </w:p>
        </w:tc>
        <w:tc>
          <w:tcPr>
            <w:tcW w:w="2530" w:type="dxa"/>
            <w:gridSpan w:val="2"/>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В том числе по видам продукции</w:t>
            </w:r>
          </w:p>
        </w:tc>
      </w:tr>
      <w:tr w:rsidR="003F2850">
        <w:trPr>
          <w:cantSplit/>
        </w:trPr>
        <w:tc>
          <w:tcPr>
            <w:tcW w:w="647" w:type="dxa"/>
            <w:vMerge/>
            <w:tcBorders>
              <w:top w:val="single" w:sz="4" w:space="0" w:color="000000"/>
              <w:left w:val="single" w:sz="4" w:space="0" w:color="000000"/>
              <w:bottom w:val="single" w:sz="4" w:space="0" w:color="000000"/>
            </w:tcBorders>
          </w:tcPr>
          <w:p w:rsidR="003F2850" w:rsidRDefault="003F2850"/>
        </w:tc>
        <w:tc>
          <w:tcPr>
            <w:tcW w:w="4113" w:type="dxa"/>
            <w:vMerge/>
            <w:tcBorders>
              <w:top w:val="single" w:sz="4" w:space="0" w:color="000000"/>
              <w:left w:val="single" w:sz="4" w:space="0" w:color="000000"/>
              <w:bottom w:val="single" w:sz="4" w:space="0" w:color="000000"/>
            </w:tcBorders>
          </w:tcPr>
          <w:p w:rsidR="003F2850" w:rsidRDefault="003F2850"/>
        </w:tc>
        <w:tc>
          <w:tcPr>
            <w:tcW w:w="1108" w:type="dxa"/>
            <w:vMerge/>
            <w:tcBorders>
              <w:top w:val="single" w:sz="4" w:space="0" w:color="000000"/>
              <w:left w:val="single" w:sz="4" w:space="0" w:color="000000"/>
              <w:bottom w:val="single" w:sz="4" w:space="0" w:color="000000"/>
            </w:tcBorders>
          </w:tcPr>
          <w:p w:rsidR="003F2850" w:rsidRDefault="003F2850"/>
        </w:tc>
        <w:tc>
          <w:tcPr>
            <w:tcW w:w="1620" w:type="dxa"/>
            <w:vMerge/>
            <w:tcBorders>
              <w:top w:val="single" w:sz="4" w:space="0" w:color="000000"/>
              <w:left w:val="single" w:sz="4" w:space="0" w:color="000000"/>
              <w:bottom w:val="single" w:sz="4" w:space="0" w:color="000000"/>
            </w:tcBorders>
          </w:tcPr>
          <w:p w:rsidR="003F2850" w:rsidRDefault="003F2850"/>
        </w:tc>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А</w:t>
            </w:r>
          </w:p>
        </w:tc>
        <w:tc>
          <w:tcPr>
            <w:tcW w:w="1270"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Б</w:t>
            </w:r>
          </w:p>
        </w:tc>
      </w:tr>
      <w:tr w:rsidR="003F2850">
        <w:trPr>
          <w:cantSplit/>
          <w:trHeight w:val="1909"/>
        </w:trPr>
        <w:tc>
          <w:tcPr>
            <w:tcW w:w="647"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w:t>
            </w:r>
          </w:p>
          <w:p w:rsidR="003F2850" w:rsidRDefault="003F2850">
            <w:pPr>
              <w:rPr>
                <w:sz w:val="28"/>
              </w:rPr>
            </w:pPr>
          </w:p>
          <w:p w:rsidR="003F2850" w:rsidRDefault="003F2850">
            <w:pPr>
              <w:rPr>
                <w:sz w:val="28"/>
              </w:rPr>
            </w:pPr>
            <w:r>
              <w:rPr>
                <w:sz w:val="28"/>
              </w:rPr>
              <w:t>2.</w:t>
            </w:r>
          </w:p>
          <w:p w:rsidR="003F2850" w:rsidRDefault="003F2850">
            <w:pPr>
              <w:rPr>
                <w:sz w:val="28"/>
              </w:rPr>
            </w:pPr>
          </w:p>
          <w:p w:rsidR="003F2850" w:rsidRDefault="003F2850">
            <w:pPr>
              <w:rPr>
                <w:sz w:val="28"/>
              </w:rPr>
            </w:pPr>
          </w:p>
          <w:p w:rsidR="003F2850" w:rsidRDefault="003F2850">
            <w:pPr>
              <w:widowControl w:val="0"/>
              <w:autoSpaceDE w:val="0"/>
              <w:jc w:val="both"/>
              <w:rPr>
                <w:sz w:val="28"/>
              </w:rPr>
            </w:pPr>
            <w:r>
              <w:rPr>
                <w:sz w:val="28"/>
              </w:rPr>
              <w:t>3.</w:t>
            </w:r>
          </w:p>
        </w:tc>
        <w:tc>
          <w:tcPr>
            <w:tcW w:w="4113"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Заработная плата производственных рабочих</w:t>
            </w:r>
          </w:p>
          <w:p w:rsidR="003F2850" w:rsidRDefault="003F2850">
            <w:pPr>
              <w:rPr>
                <w:sz w:val="28"/>
              </w:rPr>
            </w:pPr>
            <w:r>
              <w:rPr>
                <w:sz w:val="28"/>
              </w:rPr>
              <w:t>Удельный вес заработной платы по видам продукции</w:t>
            </w:r>
          </w:p>
          <w:p w:rsidR="003F2850" w:rsidRDefault="003F2850">
            <w:pPr>
              <w:rPr>
                <w:sz w:val="28"/>
              </w:rPr>
            </w:pPr>
          </w:p>
          <w:p w:rsidR="003F2850" w:rsidRDefault="003F2850">
            <w:pPr>
              <w:widowControl w:val="0"/>
              <w:autoSpaceDE w:val="0"/>
              <w:jc w:val="both"/>
              <w:rPr>
                <w:sz w:val="28"/>
              </w:rPr>
            </w:pPr>
            <w:r>
              <w:rPr>
                <w:sz w:val="28"/>
              </w:rPr>
              <w:t>Общехозяйственные расходы</w:t>
            </w:r>
          </w:p>
        </w:tc>
        <w:tc>
          <w:tcPr>
            <w:tcW w:w="1108"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руб.</w:t>
            </w:r>
          </w:p>
          <w:p w:rsidR="003F2850" w:rsidRDefault="003F2850">
            <w:pPr>
              <w:rPr>
                <w:sz w:val="28"/>
              </w:rPr>
            </w:pPr>
          </w:p>
          <w:p w:rsidR="003F2850" w:rsidRDefault="003F2850">
            <w:pPr>
              <w:jc w:val="center"/>
              <w:rPr>
                <w:sz w:val="28"/>
              </w:rPr>
            </w:pPr>
          </w:p>
          <w:p w:rsidR="003F2850" w:rsidRDefault="003F2850">
            <w:pPr>
              <w:jc w:val="center"/>
              <w:rPr>
                <w:sz w:val="28"/>
              </w:rPr>
            </w:pPr>
            <w:r>
              <w:rPr>
                <w:sz w:val="28"/>
              </w:rPr>
              <w:t>%</w:t>
            </w:r>
          </w:p>
          <w:p w:rsidR="003F2850" w:rsidRDefault="003F2850">
            <w:pPr>
              <w:jc w:val="center"/>
              <w:rPr>
                <w:sz w:val="28"/>
              </w:rPr>
            </w:pPr>
          </w:p>
          <w:p w:rsidR="003F2850" w:rsidRDefault="003F2850">
            <w:pPr>
              <w:widowControl w:val="0"/>
              <w:autoSpaceDE w:val="0"/>
              <w:jc w:val="both"/>
              <w:rPr>
                <w:sz w:val="28"/>
              </w:rPr>
            </w:pPr>
            <w:r>
              <w:rPr>
                <w:sz w:val="28"/>
              </w:rPr>
              <w:t>руб.</w:t>
            </w:r>
          </w:p>
        </w:tc>
        <w:tc>
          <w:tcPr>
            <w:tcW w:w="1620" w:type="dxa"/>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3000000</w:t>
            </w:r>
          </w:p>
          <w:p w:rsidR="003F2850" w:rsidRDefault="003F2850">
            <w:pPr>
              <w:jc w:val="center"/>
              <w:rPr>
                <w:sz w:val="28"/>
              </w:rPr>
            </w:pPr>
          </w:p>
          <w:p w:rsidR="003F2850" w:rsidRDefault="003F2850">
            <w:pPr>
              <w:jc w:val="center"/>
              <w:rPr>
                <w:sz w:val="28"/>
              </w:rPr>
            </w:pPr>
          </w:p>
          <w:p w:rsidR="003F2850" w:rsidRDefault="003F2850">
            <w:pPr>
              <w:jc w:val="center"/>
              <w:rPr>
                <w:sz w:val="28"/>
              </w:rPr>
            </w:pPr>
            <w:r>
              <w:rPr>
                <w:sz w:val="28"/>
              </w:rPr>
              <w:t>100</w:t>
            </w:r>
          </w:p>
          <w:p w:rsidR="003F2850" w:rsidRDefault="003F2850">
            <w:pPr>
              <w:jc w:val="center"/>
              <w:rPr>
                <w:sz w:val="28"/>
              </w:rPr>
            </w:pPr>
          </w:p>
          <w:p w:rsidR="003F2850" w:rsidRDefault="003F2850">
            <w:pPr>
              <w:widowControl w:val="0"/>
              <w:autoSpaceDE w:val="0"/>
              <w:spacing w:line="360" w:lineRule="auto"/>
              <w:jc w:val="both"/>
              <w:rPr>
                <w:sz w:val="28"/>
              </w:rPr>
            </w:pPr>
            <w:r>
              <w:rPr>
                <w:sz w:val="28"/>
              </w:rPr>
              <w:t>9400000</w:t>
            </w:r>
          </w:p>
        </w:tc>
        <w:tc>
          <w:tcPr>
            <w:tcW w:w="1260"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1800000</w:t>
            </w:r>
          </w:p>
          <w:p w:rsidR="003F2850" w:rsidRDefault="003F2850">
            <w:pPr>
              <w:rPr>
                <w:sz w:val="28"/>
              </w:rPr>
            </w:pPr>
          </w:p>
          <w:p w:rsidR="003F2850" w:rsidRDefault="003F2850">
            <w:pPr>
              <w:rPr>
                <w:sz w:val="28"/>
              </w:rPr>
            </w:pPr>
            <w:r>
              <w:rPr>
                <w:sz w:val="28"/>
              </w:rPr>
              <w:t>60</w:t>
            </w:r>
          </w:p>
          <w:p w:rsidR="003F2850" w:rsidRDefault="003F2850">
            <w:pPr>
              <w:rPr>
                <w:sz w:val="28"/>
              </w:rPr>
            </w:pPr>
          </w:p>
          <w:p w:rsidR="003F2850" w:rsidRDefault="003F2850">
            <w:pPr>
              <w:widowControl w:val="0"/>
              <w:autoSpaceDE w:val="0"/>
              <w:spacing w:line="360" w:lineRule="auto"/>
              <w:jc w:val="both"/>
              <w:rPr>
                <w:sz w:val="28"/>
              </w:rPr>
            </w:pPr>
            <w:r>
              <w:rPr>
                <w:sz w:val="28"/>
              </w:rPr>
              <w:t>564000</w:t>
            </w:r>
          </w:p>
        </w:tc>
        <w:tc>
          <w:tcPr>
            <w:tcW w:w="1270"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1200000</w:t>
            </w:r>
          </w:p>
          <w:p w:rsidR="003F2850" w:rsidRDefault="003F2850">
            <w:pPr>
              <w:rPr>
                <w:sz w:val="28"/>
              </w:rPr>
            </w:pPr>
          </w:p>
          <w:p w:rsidR="003F2850" w:rsidRDefault="003F2850">
            <w:pPr>
              <w:rPr>
                <w:sz w:val="28"/>
              </w:rPr>
            </w:pPr>
            <w:r>
              <w:rPr>
                <w:sz w:val="28"/>
              </w:rPr>
              <w:t>40</w:t>
            </w:r>
          </w:p>
          <w:p w:rsidR="003F2850" w:rsidRDefault="003F2850">
            <w:pPr>
              <w:rPr>
                <w:sz w:val="28"/>
              </w:rPr>
            </w:pPr>
          </w:p>
          <w:p w:rsidR="003F2850" w:rsidRDefault="003F2850">
            <w:pPr>
              <w:widowControl w:val="0"/>
              <w:autoSpaceDE w:val="0"/>
              <w:spacing w:line="360" w:lineRule="auto"/>
              <w:jc w:val="both"/>
              <w:rPr>
                <w:sz w:val="28"/>
              </w:rPr>
            </w:pPr>
            <w:r>
              <w:rPr>
                <w:sz w:val="28"/>
              </w:rPr>
              <w:t>376000</w:t>
            </w:r>
          </w:p>
        </w:tc>
      </w:tr>
    </w:tbl>
    <w:p w:rsidR="003F2850" w:rsidRDefault="003F2850">
      <w:pPr>
        <w:pStyle w:val="2"/>
        <w:tabs>
          <w:tab w:val="left" w:pos="0"/>
        </w:tabs>
        <w:spacing w:before="0" w:line="240" w:lineRule="auto"/>
        <w:rPr>
          <w:rFonts w:ascii="Times New Roman" w:hAnsi="Times New Roman"/>
          <w:b w:val="0"/>
          <w:i w:val="0"/>
        </w:rPr>
      </w:pPr>
    </w:p>
    <w:p w:rsidR="003F2850" w:rsidRDefault="003F2850">
      <w:pPr>
        <w:pStyle w:val="2"/>
        <w:tabs>
          <w:tab w:val="left" w:pos="0"/>
        </w:tabs>
        <w:spacing w:before="0" w:line="240" w:lineRule="auto"/>
        <w:rPr>
          <w:rFonts w:ascii="Times New Roman" w:hAnsi="Times New Roman"/>
          <w:b w:val="0"/>
          <w:i w:val="0"/>
        </w:rPr>
      </w:pPr>
    </w:p>
    <w:p w:rsidR="003F2850" w:rsidRDefault="003F2850">
      <w:pPr>
        <w:pStyle w:val="2"/>
        <w:tabs>
          <w:tab w:val="left" w:pos="2832"/>
        </w:tabs>
        <w:spacing w:before="0" w:line="240" w:lineRule="auto"/>
        <w:ind w:left="2832"/>
        <w:rPr>
          <w:rFonts w:ascii="Times New Roman" w:hAnsi="Times New Roman"/>
          <w:b w:val="0"/>
          <w:i w:val="0"/>
        </w:rPr>
      </w:pPr>
      <w:r>
        <w:rPr>
          <w:rFonts w:ascii="Times New Roman" w:hAnsi="Times New Roman"/>
          <w:b w:val="0"/>
          <w:i w:val="0"/>
        </w:rPr>
        <w:t>РАСЧЕТ                                      таблица 5</w:t>
      </w:r>
    </w:p>
    <w:p w:rsidR="003F2850" w:rsidRDefault="003F2850">
      <w:pPr>
        <w:pStyle w:val="21"/>
        <w:spacing w:line="240" w:lineRule="auto"/>
        <w:jc w:val="center"/>
        <w:rPr>
          <w:rFonts w:ascii="Times New Roman" w:hAnsi="Times New Roman" w:cs="Times New Roman"/>
          <w:sz w:val="28"/>
          <w:szCs w:val="28"/>
        </w:rPr>
      </w:pPr>
      <w:r>
        <w:rPr>
          <w:rFonts w:ascii="Times New Roman" w:hAnsi="Times New Roman" w:cs="Times New Roman"/>
          <w:sz w:val="28"/>
          <w:szCs w:val="28"/>
        </w:rPr>
        <w:t>Суммы отклонений (транспортно-заготовительных расходов)</w:t>
      </w:r>
    </w:p>
    <w:p w:rsidR="003F2850" w:rsidRDefault="003F2850">
      <w:pPr>
        <w:pStyle w:val="21"/>
        <w:spacing w:line="240" w:lineRule="auto"/>
        <w:jc w:val="center"/>
        <w:rPr>
          <w:rFonts w:ascii="Times New Roman" w:hAnsi="Times New Roman" w:cs="Times New Roman"/>
          <w:sz w:val="28"/>
          <w:szCs w:val="28"/>
        </w:rPr>
      </w:pPr>
      <w:r>
        <w:rPr>
          <w:rFonts w:ascii="Times New Roman" w:hAnsi="Times New Roman" w:cs="Times New Roman"/>
          <w:sz w:val="28"/>
          <w:szCs w:val="28"/>
        </w:rPr>
        <w:t>на остаток и израсходованные в производство сырье и материалы</w:t>
      </w:r>
    </w:p>
    <w:p w:rsidR="003F2850" w:rsidRDefault="003F2850">
      <w:pPr>
        <w:pStyle w:val="21"/>
        <w:spacing w:line="240" w:lineRule="auto"/>
        <w:jc w:val="center"/>
        <w:rPr>
          <w:rFonts w:ascii="Times New Roman" w:hAnsi="Times New Roman" w:cs="Times New Roman"/>
          <w:sz w:val="28"/>
          <w:szCs w:val="28"/>
        </w:rPr>
      </w:pPr>
      <w:r>
        <w:rPr>
          <w:rFonts w:ascii="Times New Roman" w:hAnsi="Times New Roman" w:cs="Times New Roman"/>
          <w:sz w:val="28"/>
          <w:szCs w:val="28"/>
        </w:rPr>
        <w:t>за</w:t>
      </w:r>
    </w:p>
    <w:p w:rsidR="003F2850" w:rsidRDefault="003F2850">
      <w:pPr>
        <w:pStyle w:val="21"/>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____________________г.</w:t>
      </w:r>
    </w:p>
    <w:p w:rsidR="003F2850" w:rsidRDefault="003F2850">
      <w:pPr>
        <w:pStyle w:val="21"/>
        <w:spacing w:line="240" w:lineRule="auto"/>
      </w:pPr>
    </w:p>
    <w:tbl>
      <w:tblPr>
        <w:tblW w:w="0" w:type="auto"/>
        <w:tblInd w:w="-1337" w:type="dxa"/>
        <w:tblLayout w:type="fixed"/>
        <w:tblLook w:val="0000" w:firstRow="0" w:lastRow="0" w:firstColumn="0" w:lastColumn="0" w:noHBand="0" w:noVBand="0"/>
      </w:tblPr>
      <w:tblGrid>
        <w:gridCol w:w="360"/>
        <w:gridCol w:w="1440"/>
        <w:gridCol w:w="1260"/>
        <w:gridCol w:w="1260"/>
        <w:gridCol w:w="1440"/>
        <w:gridCol w:w="900"/>
        <w:gridCol w:w="1260"/>
        <w:gridCol w:w="1260"/>
        <w:gridCol w:w="1080"/>
        <w:gridCol w:w="1113"/>
      </w:tblGrid>
      <w:tr w:rsidR="003F2850">
        <w:trPr>
          <w:cantSplit/>
          <w:trHeight w:hRule="exact" w:val="562"/>
        </w:trPr>
        <w:tc>
          <w:tcPr>
            <w:tcW w:w="360" w:type="dxa"/>
            <w:vMerge w:val="restart"/>
            <w:tcBorders>
              <w:top w:val="single" w:sz="4" w:space="0" w:color="000000"/>
              <w:left w:val="single" w:sz="4" w:space="0" w:color="000000"/>
              <w:bottom w:val="single" w:sz="4" w:space="0" w:color="000000"/>
            </w:tcBorders>
          </w:tcPr>
          <w:p w:rsidR="003F2850" w:rsidRDefault="003F2850">
            <w:pPr>
              <w:snapToGrid w:val="0"/>
              <w:jc w:val="center"/>
              <w:rPr>
                <w:rFonts w:cs="Courier New"/>
              </w:rPr>
            </w:pPr>
          </w:p>
          <w:p w:rsidR="003F2850" w:rsidRDefault="003F2850">
            <w:pPr>
              <w:jc w:val="center"/>
            </w:pPr>
          </w:p>
          <w:p w:rsidR="003F2850" w:rsidRDefault="003F2850">
            <w:pPr>
              <w:jc w:val="center"/>
            </w:pPr>
            <w:r>
              <w:t>№</w:t>
            </w:r>
          </w:p>
          <w:p w:rsidR="003F2850" w:rsidRDefault="003F2850">
            <w:pPr>
              <w:widowControl w:val="0"/>
              <w:autoSpaceDE w:val="0"/>
              <w:jc w:val="center"/>
            </w:pPr>
            <w:r>
              <w:t>п/п</w:t>
            </w:r>
          </w:p>
        </w:tc>
        <w:tc>
          <w:tcPr>
            <w:tcW w:w="1440" w:type="dxa"/>
            <w:vMerge w:val="restart"/>
            <w:tcBorders>
              <w:top w:val="single" w:sz="4" w:space="0" w:color="000000"/>
              <w:left w:val="single" w:sz="4" w:space="0" w:color="000000"/>
              <w:bottom w:val="single" w:sz="4" w:space="0" w:color="000000"/>
            </w:tcBorders>
          </w:tcPr>
          <w:p w:rsidR="003F2850" w:rsidRDefault="003F2850">
            <w:pPr>
              <w:snapToGrid w:val="0"/>
              <w:jc w:val="center"/>
              <w:rPr>
                <w:rFonts w:cs="Courier New"/>
              </w:rPr>
            </w:pPr>
          </w:p>
          <w:p w:rsidR="003F2850" w:rsidRDefault="003F2850">
            <w:pPr>
              <w:jc w:val="center"/>
            </w:pPr>
          </w:p>
          <w:p w:rsidR="003F2850" w:rsidRDefault="003F2850">
            <w:pPr>
              <w:jc w:val="center"/>
            </w:pPr>
          </w:p>
          <w:p w:rsidR="003F2850" w:rsidRDefault="003F2850">
            <w:pPr>
              <w:widowControl w:val="0"/>
              <w:autoSpaceDE w:val="0"/>
              <w:jc w:val="center"/>
            </w:pPr>
            <w:r>
              <w:t>Показатели</w:t>
            </w:r>
          </w:p>
        </w:tc>
        <w:tc>
          <w:tcPr>
            <w:tcW w:w="126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Остаток на начало месяца</w:t>
            </w:r>
          </w:p>
        </w:tc>
        <w:tc>
          <w:tcPr>
            <w:tcW w:w="126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pacing w:val="-14"/>
              </w:rPr>
            </w:pPr>
            <w:r>
              <w:rPr>
                <w:spacing w:val="-14"/>
              </w:rPr>
              <w:t>Поступило за месяц, произведено расходов</w:t>
            </w:r>
          </w:p>
        </w:tc>
        <w:tc>
          <w:tcPr>
            <w:tcW w:w="1440"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pacing w:val="-14"/>
              </w:rPr>
            </w:pPr>
            <w:r>
              <w:rPr>
                <w:spacing w:val="-14"/>
              </w:rPr>
              <w:t>Итого (гр.3+гр.4)</w:t>
            </w:r>
          </w:p>
        </w:tc>
        <w:tc>
          <w:tcPr>
            <w:tcW w:w="900" w:type="dxa"/>
            <w:vMerge w:val="restart"/>
            <w:tcBorders>
              <w:top w:val="single" w:sz="4" w:space="0" w:color="000000"/>
              <w:left w:val="single" w:sz="4" w:space="0" w:color="000000"/>
              <w:bottom w:val="single" w:sz="4" w:space="0" w:color="000000"/>
            </w:tcBorders>
          </w:tcPr>
          <w:p w:rsidR="003F2850" w:rsidRDefault="003F2850">
            <w:pPr>
              <w:snapToGrid w:val="0"/>
              <w:jc w:val="center"/>
            </w:pPr>
            <w:r>
              <w:t>Средний №</w:t>
            </w:r>
          </w:p>
          <w:p w:rsidR="003F2850" w:rsidRDefault="003F2850">
            <w:pPr>
              <w:widowControl w:val="0"/>
              <w:autoSpaceDE w:val="0"/>
              <w:jc w:val="center"/>
            </w:pPr>
            <w:r>
              <w:t>откл. (ТЗР)</w:t>
            </w:r>
          </w:p>
        </w:tc>
        <w:tc>
          <w:tcPr>
            <w:tcW w:w="3600" w:type="dxa"/>
            <w:gridSpan w:val="3"/>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Израсходовано на производство, списано расходов</w:t>
            </w:r>
          </w:p>
        </w:tc>
        <w:tc>
          <w:tcPr>
            <w:tcW w:w="1113" w:type="dxa"/>
            <w:vMerge w:val="restart"/>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pPr>
            <w:r>
              <w:rPr>
                <w:spacing w:val="-14"/>
              </w:rPr>
              <w:t>Остаток на конец месяца (гр.5-гр.9</w:t>
            </w:r>
            <w:r>
              <w:t>)</w:t>
            </w:r>
          </w:p>
        </w:tc>
      </w:tr>
      <w:tr w:rsidR="003F2850">
        <w:trPr>
          <w:cantSplit/>
          <w:trHeight w:hRule="exact" w:val="1104"/>
        </w:trPr>
        <w:tc>
          <w:tcPr>
            <w:tcW w:w="360" w:type="dxa"/>
            <w:vMerge/>
            <w:tcBorders>
              <w:top w:val="single" w:sz="4" w:space="0" w:color="000000"/>
              <w:left w:val="single" w:sz="4" w:space="0" w:color="000000"/>
              <w:bottom w:val="single" w:sz="4" w:space="0" w:color="000000"/>
            </w:tcBorders>
          </w:tcPr>
          <w:p w:rsidR="003F2850" w:rsidRDefault="003F2850"/>
        </w:tc>
        <w:tc>
          <w:tcPr>
            <w:tcW w:w="1440" w:type="dxa"/>
            <w:vMerge/>
            <w:tcBorders>
              <w:top w:val="single" w:sz="4" w:space="0" w:color="000000"/>
              <w:left w:val="single" w:sz="4" w:space="0" w:color="000000"/>
              <w:bottom w:val="single" w:sz="4" w:space="0" w:color="000000"/>
            </w:tcBorders>
          </w:tcPr>
          <w:p w:rsidR="003F2850" w:rsidRDefault="003F2850"/>
        </w:tc>
        <w:tc>
          <w:tcPr>
            <w:tcW w:w="1260" w:type="dxa"/>
            <w:vMerge/>
            <w:tcBorders>
              <w:top w:val="single" w:sz="4" w:space="0" w:color="000000"/>
              <w:left w:val="single" w:sz="4" w:space="0" w:color="000000"/>
              <w:bottom w:val="single" w:sz="4" w:space="0" w:color="000000"/>
            </w:tcBorders>
          </w:tcPr>
          <w:p w:rsidR="003F2850" w:rsidRDefault="003F2850"/>
        </w:tc>
        <w:tc>
          <w:tcPr>
            <w:tcW w:w="1260" w:type="dxa"/>
            <w:vMerge/>
            <w:tcBorders>
              <w:top w:val="single" w:sz="4" w:space="0" w:color="000000"/>
              <w:left w:val="single" w:sz="4" w:space="0" w:color="000000"/>
              <w:bottom w:val="single" w:sz="4" w:space="0" w:color="000000"/>
            </w:tcBorders>
          </w:tcPr>
          <w:p w:rsidR="003F2850" w:rsidRDefault="003F2850"/>
        </w:tc>
        <w:tc>
          <w:tcPr>
            <w:tcW w:w="1440" w:type="dxa"/>
            <w:vMerge/>
            <w:tcBorders>
              <w:top w:val="single" w:sz="4" w:space="0" w:color="000000"/>
              <w:left w:val="single" w:sz="4" w:space="0" w:color="000000"/>
              <w:bottom w:val="single" w:sz="4" w:space="0" w:color="000000"/>
            </w:tcBorders>
          </w:tcPr>
          <w:p w:rsidR="003F2850" w:rsidRDefault="003F2850"/>
        </w:tc>
        <w:tc>
          <w:tcPr>
            <w:tcW w:w="900" w:type="dxa"/>
            <w:vMerge/>
            <w:tcBorders>
              <w:top w:val="single" w:sz="4" w:space="0" w:color="000000"/>
              <w:left w:val="single" w:sz="4" w:space="0" w:color="000000"/>
              <w:bottom w:val="single" w:sz="4" w:space="0" w:color="000000"/>
            </w:tcBorders>
          </w:tcPr>
          <w:p w:rsidR="003F2850" w:rsidRDefault="003F2850"/>
        </w:tc>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изд. А</w:t>
            </w:r>
          </w:p>
        </w:tc>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изд. Б</w:t>
            </w:r>
          </w:p>
        </w:tc>
        <w:tc>
          <w:tcPr>
            <w:tcW w:w="108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итого</w:t>
            </w:r>
          </w:p>
        </w:tc>
        <w:tc>
          <w:tcPr>
            <w:tcW w:w="1113" w:type="dxa"/>
            <w:vMerge/>
            <w:tcBorders>
              <w:top w:val="single" w:sz="4" w:space="0" w:color="000000"/>
              <w:left w:val="single" w:sz="4" w:space="0" w:color="000000"/>
              <w:bottom w:val="single" w:sz="4" w:space="0" w:color="000000"/>
              <w:right w:val="single" w:sz="4" w:space="0" w:color="000000"/>
            </w:tcBorders>
          </w:tcPr>
          <w:p w:rsidR="003F2850" w:rsidRDefault="003F2850"/>
        </w:tc>
      </w:tr>
      <w:tr w:rsidR="003F2850">
        <w:trPr>
          <w:cantSplit/>
          <w:trHeight w:val="326"/>
        </w:trPr>
        <w:tc>
          <w:tcPr>
            <w:tcW w:w="3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1</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2</w:t>
            </w:r>
          </w:p>
        </w:tc>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3</w:t>
            </w:r>
          </w:p>
        </w:tc>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4</w:t>
            </w:r>
          </w:p>
        </w:tc>
        <w:tc>
          <w:tcPr>
            <w:tcW w:w="144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5</w:t>
            </w:r>
          </w:p>
        </w:tc>
        <w:tc>
          <w:tcPr>
            <w:tcW w:w="90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6</w:t>
            </w:r>
          </w:p>
        </w:tc>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7</w:t>
            </w:r>
          </w:p>
        </w:tc>
        <w:tc>
          <w:tcPr>
            <w:tcW w:w="126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8</w:t>
            </w:r>
          </w:p>
        </w:tc>
        <w:tc>
          <w:tcPr>
            <w:tcW w:w="108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pPr>
            <w:r>
              <w:t>9</w:t>
            </w:r>
          </w:p>
        </w:tc>
        <w:tc>
          <w:tcPr>
            <w:tcW w:w="1113"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pPr>
            <w:r>
              <w:t>10</w:t>
            </w:r>
          </w:p>
        </w:tc>
      </w:tr>
      <w:tr w:rsidR="003F2850">
        <w:trPr>
          <w:trHeight w:val="326"/>
        </w:trPr>
        <w:tc>
          <w:tcPr>
            <w:tcW w:w="360" w:type="dxa"/>
            <w:tcBorders>
              <w:top w:val="single" w:sz="4" w:space="0" w:color="000000"/>
              <w:left w:val="single" w:sz="4" w:space="0" w:color="000000"/>
              <w:bottom w:val="single" w:sz="4" w:space="0" w:color="000000"/>
            </w:tcBorders>
          </w:tcPr>
          <w:p w:rsidR="003F2850" w:rsidRDefault="003F2850">
            <w:pPr>
              <w:snapToGrid w:val="0"/>
            </w:pPr>
            <w:r>
              <w:t>1.</w:t>
            </w:r>
          </w:p>
          <w:p w:rsidR="003F2850" w:rsidRDefault="003F2850"/>
          <w:p w:rsidR="003F2850" w:rsidRDefault="003F2850"/>
          <w:p w:rsidR="003F2850" w:rsidRDefault="003F2850"/>
          <w:p w:rsidR="003F2850" w:rsidRDefault="003F2850"/>
          <w:p w:rsidR="003F2850" w:rsidRDefault="003F2850">
            <w:r>
              <w:t>2.</w:t>
            </w:r>
          </w:p>
          <w:p w:rsidR="003F2850" w:rsidRDefault="003F2850"/>
          <w:p w:rsidR="003F2850" w:rsidRDefault="003F2850"/>
          <w:p w:rsidR="003F2850" w:rsidRDefault="003F2850"/>
          <w:p w:rsidR="003F2850" w:rsidRDefault="003F2850"/>
          <w:p w:rsidR="003F2850" w:rsidRDefault="003F2850"/>
          <w:p w:rsidR="003F2850" w:rsidRDefault="003F2850"/>
          <w:p w:rsidR="003F2850" w:rsidRDefault="003F2850"/>
          <w:p w:rsidR="003F2850" w:rsidRDefault="003F2850">
            <w:pPr>
              <w:widowControl w:val="0"/>
              <w:autoSpaceDE w:val="0"/>
              <w:jc w:val="both"/>
            </w:pPr>
            <w:r>
              <w:t>3.</w:t>
            </w:r>
          </w:p>
        </w:tc>
        <w:tc>
          <w:tcPr>
            <w:tcW w:w="1440" w:type="dxa"/>
            <w:tcBorders>
              <w:top w:val="single" w:sz="4" w:space="0" w:color="000000"/>
              <w:left w:val="single" w:sz="4" w:space="0" w:color="000000"/>
              <w:bottom w:val="single" w:sz="4" w:space="0" w:color="000000"/>
            </w:tcBorders>
          </w:tcPr>
          <w:p w:rsidR="003F2850" w:rsidRDefault="003F2850">
            <w:pPr>
              <w:snapToGrid w:val="0"/>
              <w:rPr>
                <w:spacing w:val="-12"/>
              </w:rPr>
            </w:pPr>
            <w:r>
              <w:rPr>
                <w:spacing w:val="-12"/>
              </w:rPr>
              <w:t xml:space="preserve">Сырье и материалы </w:t>
            </w:r>
            <w:r>
              <w:rPr>
                <w:b/>
                <w:spacing w:val="-12"/>
              </w:rPr>
              <w:t>по учетным</w:t>
            </w:r>
            <w:r>
              <w:rPr>
                <w:spacing w:val="-12"/>
              </w:rPr>
              <w:t xml:space="preserve"> </w:t>
            </w:r>
            <w:r>
              <w:rPr>
                <w:b/>
                <w:spacing w:val="-12"/>
              </w:rPr>
              <w:t>ценам</w:t>
            </w:r>
            <w:r>
              <w:rPr>
                <w:spacing w:val="-12"/>
              </w:rPr>
              <w:t xml:space="preserve"> </w:t>
            </w:r>
          </w:p>
          <w:p w:rsidR="003F2850" w:rsidRDefault="003F2850">
            <w:pPr>
              <w:rPr>
                <w:spacing w:val="-12"/>
              </w:rPr>
            </w:pPr>
            <w:r>
              <w:rPr>
                <w:spacing w:val="-12"/>
              </w:rPr>
              <w:t>(счет 10)</w:t>
            </w:r>
          </w:p>
          <w:p w:rsidR="003F2850" w:rsidRDefault="003F2850">
            <w:pPr>
              <w:pStyle w:val="31"/>
              <w:spacing w:after="0"/>
              <w:ind w:firstLine="459"/>
              <w:jc w:val="left"/>
              <w:rPr>
                <w:rFonts w:ascii="Times New Roman" w:hAnsi="Times New Roman" w:cs="Times New Roman"/>
                <w:spacing w:val="-12"/>
                <w:sz w:val="24"/>
                <w:szCs w:val="24"/>
              </w:rPr>
            </w:pPr>
            <w:r>
              <w:rPr>
                <w:rFonts w:ascii="Times New Roman" w:hAnsi="Times New Roman" w:cs="Times New Roman"/>
                <w:spacing w:val="-12"/>
                <w:sz w:val="24"/>
                <w:szCs w:val="24"/>
              </w:rPr>
              <w:t>Сумма отклонений (счет 16) транспортно</w:t>
            </w:r>
            <w:r>
              <w:rPr>
                <w:spacing w:val="-12"/>
                <w:sz w:val="24"/>
                <w:szCs w:val="24"/>
              </w:rPr>
              <w:t>-</w:t>
            </w:r>
            <w:r>
              <w:rPr>
                <w:rFonts w:ascii="Times New Roman" w:hAnsi="Times New Roman" w:cs="Times New Roman"/>
                <w:spacing w:val="-12"/>
                <w:sz w:val="24"/>
                <w:szCs w:val="24"/>
              </w:rPr>
              <w:t>заготовительных расходов (счет 10 ТЗР)</w:t>
            </w:r>
          </w:p>
          <w:p w:rsidR="003F2850" w:rsidRDefault="003F2850">
            <w:pPr>
              <w:widowControl w:val="0"/>
              <w:autoSpaceDE w:val="0"/>
              <w:jc w:val="both"/>
              <w:rPr>
                <w:spacing w:val="-12"/>
              </w:rPr>
            </w:pPr>
            <w:r>
              <w:rPr>
                <w:b/>
                <w:spacing w:val="-12"/>
              </w:rPr>
              <w:t>Фактическая себестоимость</w:t>
            </w:r>
            <w:r>
              <w:rPr>
                <w:spacing w:val="-12"/>
              </w:rPr>
              <w:t xml:space="preserve"> материал</w:t>
            </w:r>
            <w:r>
              <w:t xml:space="preserve">ов </w:t>
            </w:r>
            <w:r>
              <w:rPr>
                <w:spacing w:val="-12"/>
              </w:rPr>
              <w:t>(стр.1+стр.2)</w:t>
            </w:r>
          </w:p>
        </w:tc>
        <w:tc>
          <w:tcPr>
            <w:tcW w:w="1260" w:type="dxa"/>
            <w:tcBorders>
              <w:top w:val="single" w:sz="4" w:space="0" w:color="000000"/>
              <w:left w:val="single" w:sz="4" w:space="0" w:color="000000"/>
              <w:bottom w:val="single" w:sz="4" w:space="0" w:color="000000"/>
            </w:tcBorders>
          </w:tcPr>
          <w:p w:rsidR="003F2850" w:rsidRDefault="003F2850">
            <w:pPr>
              <w:snapToGrid w:val="0"/>
              <w:rPr>
                <w:rFonts w:cs="Courier New"/>
              </w:rPr>
            </w:pPr>
          </w:p>
          <w:p w:rsidR="003F2850" w:rsidRDefault="003F2850">
            <w:r>
              <w:t>6450000</w:t>
            </w:r>
          </w:p>
          <w:p w:rsidR="003F2850" w:rsidRDefault="003F2850"/>
          <w:p w:rsidR="003F2850" w:rsidRDefault="003F2850"/>
          <w:p w:rsidR="003F2850" w:rsidRDefault="003F2850">
            <w:r>
              <w:t>150000</w:t>
            </w:r>
          </w:p>
          <w:p w:rsidR="003F2850" w:rsidRDefault="003F2850"/>
          <w:p w:rsidR="003F2850" w:rsidRDefault="003F2850"/>
          <w:p w:rsidR="003F2850" w:rsidRDefault="003F2850"/>
          <w:p w:rsidR="003F2850" w:rsidRDefault="003F2850"/>
          <w:p w:rsidR="003F2850" w:rsidRDefault="003F2850"/>
          <w:p w:rsidR="003F2850" w:rsidRDefault="003F2850"/>
          <w:p w:rsidR="003F2850" w:rsidRDefault="003F2850">
            <w:pPr>
              <w:widowControl w:val="0"/>
              <w:autoSpaceDE w:val="0"/>
              <w:spacing w:line="360" w:lineRule="auto"/>
              <w:jc w:val="both"/>
            </w:pPr>
            <w:r>
              <w:t>6600000</w:t>
            </w:r>
          </w:p>
        </w:tc>
        <w:tc>
          <w:tcPr>
            <w:tcW w:w="1260" w:type="dxa"/>
            <w:tcBorders>
              <w:top w:val="single" w:sz="4" w:space="0" w:color="000000"/>
              <w:left w:val="single" w:sz="4" w:space="0" w:color="000000"/>
              <w:bottom w:val="single" w:sz="4" w:space="0" w:color="000000"/>
            </w:tcBorders>
          </w:tcPr>
          <w:p w:rsidR="003F2850" w:rsidRDefault="003F2850">
            <w:pPr>
              <w:snapToGrid w:val="0"/>
              <w:rPr>
                <w:rFonts w:cs="Courier New"/>
              </w:rPr>
            </w:pPr>
          </w:p>
          <w:p w:rsidR="003F2850" w:rsidRDefault="003F2850">
            <w:r>
              <w:t>5300000</w:t>
            </w:r>
          </w:p>
          <w:p w:rsidR="003F2850" w:rsidRDefault="003F2850"/>
          <w:p w:rsidR="003F2850" w:rsidRDefault="003F2850"/>
          <w:p w:rsidR="003F2850" w:rsidRDefault="003F2850"/>
          <w:p w:rsidR="003F2850" w:rsidRDefault="003F2850">
            <w:r>
              <w:t>-100000</w:t>
            </w:r>
          </w:p>
          <w:p w:rsidR="003F2850" w:rsidRDefault="003F2850"/>
          <w:p w:rsidR="003F2850" w:rsidRDefault="003F2850"/>
          <w:p w:rsidR="003F2850" w:rsidRDefault="003F2850"/>
          <w:p w:rsidR="003F2850" w:rsidRDefault="003F2850"/>
          <w:p w:rsidR="003F2850" w:rsidRDefault="003F2850"/>
          <w:p w:rsidR="003F2850" w:rsidRDefault="003F2850">
            <w:pPr>
              <w:widowControl w:val="0"/>
              <w:autoSpaceDE w:val="0"/>
              <w:spacing w:line="360" w:lineRule="auto"/>
              <w:jc w:val="both"/>
            </w:pPr>
            <w:r>
              <w:t>5200000</w:t>
            </w:r>
          </w:p>
        </w:tc>
        <w:tc>
          <w:tcPr>
            <w:tcW w:w="1440" w:type="dxa"/>
            <w:tcBorders>
              <w:top w:val="single" w:sz="4" w:space="0" w:color="000000"/>
              <w:left w:val="single" w:sz="4" w:space="0" w:color="000000"/>
              <w:bottom w:val="single" w:sz="4" w:space="0" w:color="000000"/>
            </w:tcBorders>
          </w:tcPr>
          <w:p w:rsidR="003F2850" w:rsidRDefault="003F2850">
            <w:pPr>
              <w:snapToGrid w:val="0"/>
              <w:rPr>
                <w:rFonts w:cs="Courier New"/>
              </w:rPr>
            </w:pPr>
          </w:p>
          <w:p w:rsidR="003F2850" w:rsidRDefault="003F2850">
            <w:r>
              <w:t>11750000</w:t>
            </w:r>
          </w:p>
          <w:p w:rsidR="003F2850" w:rsidRDefault="003F2850"/>
          <w:p w:rsidR="003F2850" w:rsidRDefault="003F2850"/>
          <w:p w:rsidR="003F2850" w:rsidRDefault="003F2850">
            <w:r>
              <w:t>50000</w:t>
            </w:r>
          </w:p>
          <w:p w:rsidR="003F2850" w:rsidRDefault="003F2850"/>
          <w:p w:rsidR="003F2850" w:rsidRDefault="003F2850"/>
          <w:p w:rsidR="003F2850" w:rsidRDefault="003F2850"/>
          <w:p w:rsidR="003F2850" w:rsidRDefault="003F2850"/>
          <w:p w:rsidR="003F2850" w:rsidRDefault="003F2850"/>
          <w:p w:rsidR="003F2850" w:rsidRDefault="003F2850"/>
          <w:p w:rsidR="003F2850" w:rsidRDefault="003F2850">
            <w:pPr>
              <w:widowControl w:val="0"/>
              <w:autoSpaceDE w:val="0"/>
              <w:spacing w:line="360" w:lineRule="auto"/>
              <w:jc w:val="both"/>
            </w:pPr>
            <w:r>
              <w:t>1180000</w:t>
            </w:r>
          </w:p>
        </w:tc>
        <w:tc>
          <w:tcPr>
            <w:tcW w:w="900" w:type="dxa"/>
            <w:tcBorders>
              <w:top w:val="single" w:sz="4" w:space="0" w:color="000000"/>
              <w:left w:val="single" w:sz="4" w:space="0" w:color="000000"/>
              <w:bottom w:val="single" w:sz="4" w:space="0" w:color="000000"/>
            </w:tcBorders>
          </w:tcPr>
          <w:p w:rsidR="003F2850" w:rsidRDefault="003F2850">
            <w:pPr>
              <w:snapToGrid w:val="0"/>
              <w:rPr>
                <w:rFonts w:cs="Courier New"/>
              </w:rPr>
            </w:pPr>
          </w:p>
          <w:p w:rsidR="003F2850" w:rsidRDefault="003F2850">
            <w:pPr>
              <w:widowControl w:val="0"/>
              <w:autoSpaceDE w:val="0"/>
              <w:jc w:val="both"/>
            </w:pPr>
            <w:r>
              <w:t>0,004</w:t>
            </w:r>
          </w:p>
        </w:tc>
        <w:tc>
          <w:tcPr>
            <w:tcW w:w="1260" w:type="dxa"/>
            <w:tcBorders>
              <w:top w:val="single" w:sz="4" w:space="0" w:color="000000"/>
              <w:left w:val="single" w:sz="4" w:space="0" w:color="000000"/>
              <w:bottom w:val="single" w:sz="4" w:space="0" w:color="000000"/>
            </w:tcBorders>
          </w:tcPr>
          <w:p w:rsidR="003F2850" w:rsidRDefault="003F2850">
            <w:pPr>
              <w:snapToGrid w:val="0"/>
              <w:rPr>
                <w:rFonts w:cs="Courier New"/>
              </w:rPr>
            </w:pPr>
          </w:p>
          <w:p w:rsidR="003F2850" w:rsidRDefault="003F2850">
            <w:r>
              <w:t>1800000</w:t>
            </w:r>
          </w:p>
          <w:p w:rsidR="003F2850" w:rsidRDefault="003F2850"/>
          <w:p w:rsidR="003F2850" w:rsidRDefault="003F2850"/>
          <w:p w:rsidR="003F2850" w:rsidRDefault="003F2850">
            <w:r>
              <w:t>7 200</w:t>
            </w:r>
          </w:p>
          <w:p w:rsidR="003F2850" w:rsidRDefault="003F2850"/>
          <w:p w:rsidR="003F2850" w:rsidRDefault="003F2850"/>
          <w:p w:rsidR="003F2850" w:rsidRDefault="003F2850"/>
          <w:p w:rsidR="003F2850" w:rsidRDefault="003F2850"/>
          <w:p w:rsidR="003F2850" w:rsidRDefault="003F2850"/>
          <w:p w:rsidR="003F2850" w:rsidRDefault="003F2850"/>
          <w:p w:rsidR="003F2850" w:rsidRDefault="003F2850">
            <w:pPr>
              <w:widowControl w:val="0"/>
              <w:autoSpaceDE w:val="0"/>
              <w:spacing w:line="360" w:lineRule="auto"/>
              <w:jc w:val="both"/>
            </w:pPr>
            <w:r>
              <w:t>1807200</w:t>
            </w:r>
          </w:p>
        </w:tc>
        <w:tc>
          <w:tcPr>
            <w:tcW w:w="1260" w:type="dxa"/>
            <w:tcBorders>
              <w:top w:val="single" w:sz="4" w:space="0" w:color="000000"/>
              <w:left w:val="single" w:sz="4" w:space="0" w:color="000000"/>
              <w:bottom w:val="single" w:sz="4" w:space="0" w:color="000000"/>
            </w:tcBorders>
          </w:tcPr>
          <w:p w:rsidR="003F2850" w:rsidRDefault="003F2850">
            <w:pPr>
              <w:snapToGrid w:val="0"/>
              <w:rPr>
                <w:rFonts w:cs="Courier New"/>
              </w:rPr>
            </w:pPr>
          </w:p>
          <w:p w:rsidR="003F2850" w:rsidRDefault="003F2850">
            <w:r>
              <w:t>1200000</w:t>
            </w:r>
          </w:p>
          <w:p w:rsidR="003F2850" w:rsidRDefault="003F2850"/>
          <w:p w:rsidR="003F2850" w:rsidRDefault="003F2850"/>
          <w:p w:rsidR="003F2850" w:rsidRDefault="003F2850">
            <w:r>
              <w:t>4 800</w:t>
            </w:r>
          </w:p>
          <w:p w:rsidR="003F2850" w:rsidRDefault="003F2850"/>
          <w:p w:rsidR="003F2850" w:rsidRDefault="003F2850"/>
          <w:p w:rsidR="003F2850" w:rsidRDefault="003F2850"/>
          <w:p w:rsidR="003F2850" w:rsidRDefault="003F2850"/>
          <w:p w:rsidR="003F2850" w:rsidRDefault="003F2850"/>
          <w:p w:rsidR="003F2850" w:rsidRDefault="003F2850"/>
          <w:p w:rsidR="003F2850" w:rsidRDefault="003F2850">
            <w:pPr>
              <w:widowControl w:val="0"/>
              <w:autoSpaceDE w:val="0"/>
              <w:spacing w:line="360" w:lineRule="auto"/>
              <w:jc w:val="both"/>
            </w:pPr>
            <w:r>
              <w:t>1204800</w:t>
            </w:r>
          </w:p>
        </w:tc>
        <w:tc>
          <w:tcPr>
            <w:tcW w:w="1080" w:type="dxa"/>
            <w:tcBorders>
              <w:top w:val="single" w:sz="4" w:space="0" w:color="000000"/>
              <w:left w:val="single" w:sz="4" w:space="0" w:color="000000"/>
              <w:bottom w:val="single" w:sz="4" w:space="0" w:color="000000"/>
            </w:tcBorders>
          </w:tcPr>
          <w:p w:rsidR="003F2850" w:rsidRDefault="003F2850">
            <w:pPr>
              <w:snapToGrid w:val="0"/>
              <w:rPr>
                <w:rFonts w:cs="Courier New"/>
              </w:rPr>
            </w:pPr>
          </w:p>
          <w:p w:rsidR="003F2850" w:rsidRDefault="003F2850">
            <w:r>
              <w:t>3000000</w:t>
            </w:r>
          </w:p>
          <w:p w:rsidR="003F2850" w:rsidRDefault="003F2850"/>
          <w:p w:rsidR="003F2850" w:rsidRDefault="003F2850"/>
          <w:p w:rsidR="003F2850" w:rsidRDefault="003F2850">
            <w:r>
              <w:t>12000</w:t>
            </w:r>
          </w:p>
          <w:p w:rsidR="003F2850" w:rsidRDefault="003F2850"/>
          <w:p w:rsidR="003F2850" w:rsidRDefault="003F2850"/>
          <w:p w:rsidR="003F2850" w:rsidRDefault="003F2850"/>
          <w:p w:rsidR="003F2850" w:rsidRDefault="003F2850"/>
          <w:p w:rsidR="003F2850" w:rsidRDefault="003F2850"/>
          <w:p w:rsidR="003F2850" w:rsidRDefault="003F2850">
            <w:pPr>
              <w:widowControl w:val="0"/>
              <w:autoSpaceDE w:val="0"/>
              <w:spacing w:line="360" w:lineRule="auto"/>
              <w:jc w:val="both"/>
            </w:pPr>
            <w:r>
              <w:t>3012000</w:t>
            </w:r>
          </w:p>
        </w:tc>
        <w:tc>
          <w:tcPr>
            <w:tcW w:w="1113"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rFonts w:cs="Courier New"/>
              </w:rPr>
            </w:pPr>
          </w:p>
          <w:p w:rsidR="003F2850" w:rsidRDefault="003F2850">
            <w:r>
              <w:t>8750000</w:t>
            </w:r>
          </w:p>
          <w:p w:rsidR="003F2850" w:rsidRDefault="003F2850"/>
          <w:p w:rsidR="003F2850" w:rsidRDefault="003F2850"/>
          <w:p w:rsidR="003F2850" w:rsidRDefault="003F2850">
            <w:r>
              <w:t>38000</w:t>
            </w:r>
          </w:p>
          <w:p w:rsidR="003F2850" w:rsidRDefault="003F2850"/>
          <w:p w:rsidR="003F2850" w:rsidRDefault="003F2850"/>
          <w:p w:rsidR="003F2850" w:rsidRDefault="003F2850"/>
          <w:p w:rsidR="003F2850" w:rsidRDefault="003F2850"/>
          <w:p w:rsidR="003F2850" w:rsidRDefault="003F2850"/>
          <w:p w:rsidR="003F2850" w:rsidRDefault="003F2850">
            <w:pPr>
              <w:widowControl w:val="0"/>
              <w:autoSpaceDE w:val="0"/>
              <w:spacing w:line="360" w:lineRule="auto"/>
              <w:jc w:val="both"/>
            </w:pPr>
            <w:r>
              <w:t>8788000</w:t>
            </w:r>
          </w:p>
        </w:tc>
      </w:tr>
    </w:tbl>
    <w:p w:rsidR="003F2850" w:rsidRDefault="003F2850">
      <w:pPr>
        <w:pStyle w:val="1"/>
        <w:tabs>
          <w:tab w:val="left" w:pos="0"/>
        </w:tabs>
        <w:spacing w:before="0" w:after="0" w:line="240" w:lineRule="auto"/>
        <w:ind w:firstLine="0"/>
        <w:jc w:val="right"/>
        <w:rPr>
          <w:rFonts w:ascii="Times New Roman" w:hAnsi="Times New Roman"/>
          <w:b w:val="0"/>
        </w:rPr>
      </w:pPr>
    </w:p>
    <w:p w:rsidR="003F2850" w:rsidRDefault="003F2850"/>
    <w:p w:rsidR="003F2850" w:rsidRDefault="003F2850"/>
    <w:p w:rsidR="003F2850" w:rsidRDefault="003F2850"/>
    <w:p w:rsidR="003F2850" w:rsidRDefault="003F2850">
      <w:pPr>
        <w:pStyle w:val="1"/>
        <w:tabs>
          <w:tab w:val="left" w:pos="0"/>
        </w:tabs>
        <w:spacing w:before="0" w:after="0" w:line="240" w:lineRule="auto"/>
        <w:ind w:firstLine="0"/>
        <w:jc w:val="right"/>
        <w:rPr>
          <w:rFonts w:ascii="Times New Roman" w:hAnsi="Times New Roman"/>
          <w:b w:val="0"/>
        </w:rPr>
      </w:pPr>
    </w:p>
    <w:p w:rsidR="003F2850" w:rsidRDefault="003F2850">
      <w:pPr>
        <w:pStyle w:val="1"/>
        <w:tabs>
          <w:tab w:val="left" w:pos="0"/>
        </w:tabs>
        <w:spacing w:before="0" w:after="0" w:line="240" w:lineRule="auto"/>
        <w:ind w:firstLine="0"/>
        <w:jc w:val="right"/>
        <w:rPr>
          <w:rFonts w:ascii="Times New Roman" w:hAnsi="Times New Roman"/>
          <w:b w:val="0"/>
        </w:rPr>
      </w:pPr>
    </w:p>
    <w:p w:rsidR="003F2850" w:rsidRDefault="003F2850">
      <w:pPr>
        <w:pStyle w:val="1"/>
        <w:tabs>
          <w:tab w:val="left" w:pos="0"/>
        </w:tabs>
        <w:spacing w:before="0" w:after="0" w:line="240" w:lineRule="auto"/>
        <w:ind w:firstLine="0"/>
        <w:jc w:val="right"/>
        <w:rPr>
          <w:rFonts w:ascii="Times New Roman" w:hAnsi="Times New Roman"/>
          <w:b w:val="0"/>
        </w:rPr>
      </w:pPr>
      <w:r>
        <w:rPr>
          <w:rFonts w:ascii="Times New Roman" w:hAnsi="Times New Roman"/>
          <w:b w:val="0"/>
        </w:rPr>
        <w:t>Таблица 6</w:t>
      </w:r>
    </w:p>
    <w:p w:rsidR="003F2850" w:rsidRDefault="003F2850">
      <w:pPr>
        <w:pStyle w:val="2"/>
        <w:tabs>
          <w:tab w:val="left" w:pos="0"/>
        </w:tabs>
        <w:spacing w:before="0" w:line="240" w:lineRule="auto"/>
        <w:rPr>
          <w:rFonts w:ascii="Times New Roman" w:hAnsi="Times New Roman"/>
          <w:b w:val="0"/>
          <w:i w:val="0"/>
        </w:rPr>
      </w:pPr>
      <w:r>
        <w:rPr>
          <w:rFonts w:ascii="Times New Roman" w:hAnsi="Times New Roman"/>
          <w:b w:val="0"/>
          <w:i w:val="0"/>
        </w:rPr>
        <w:t>РАСЧЕТ</w:t>
      </w:r>
    </w:p>
    <w:p w:rsidR="003F2850" w:rsidRDefault="003F2850">
      <w:pPr>
        <w:pStyle w:val="a6"/>
        <w:spacing w:line="240" w:lineRule="auto"/>
        <w:jc w:val="center"/>
        <w:rPr>
          <w:rFonts w:ascii="Times New Roman" w:hAnsi="Times New Roman"/>
        </w:rPr>
      </w:pPr>
      <w:r>
        <w:rPr>
          <w:rFonts w:ascii="Times New Roman" w:hAnsi="Times New Roman"/>
        </w:rPr>
        <w:t>Фактической производственной себестоимости</w:t>
      </w:r>
    </w:p>
    <w:p w:rsidR="003F2850" w:rsidRDefault="003F2850">
      <w:pPr>
        <w:pStyle w:val="a6"/>
        <w:spacing w:line="240" w:lineRule="auto"/>
        <w:jc w:val="center"/>
        <w:rPr>
          <w:rFonts w:ascii="Times New Roman" w:hAnsi="Times New Roman"/>
        </w:rPr>
      </w:pPr>
      <w:r>
        <w:rPr>
          <w:rFonts w:ascii="Times New Roman" w:hAnsi="Times New Roman"/>
        </w:rPr>
        <w:t>выпущенной продукции за _________________г. (в рублях)</w:t>
      </w:r>
    </w:p>
    <w:p w:rsidR="003F2850" w:rsidRDefault="003F2850">
      <w:pPr>
        <w:pStyle w:val="a6"/>
        <w:spacing w:line="240" w:lineRule="auto"/>
        <w:jc w:val="center"/>
        <w:rPr>
          <w:rFonts w:ascii="Times New Roman" w:hAnsi="Times New Roman"/>
        </w:rPr>
      </w:pPr>
    </w:p>
    <w:tbl>
      <w:tblPr>
        <w:tblW w:w="0" w:type="auto"/>
        <w:tblInd w:w="-5" w:type="dxa"/>
        <w:tblLayout w:type="fixed"/>
        <w:tblLook w:val="0000" w:firstRow="0" w:lastRow="0" w:firstColumn="0" w:lastColumn="0" w:noHBand="0" w:noVBand="0"/>
      </w:tblPr>
      <w:tblGrid>
        <w:gridCol w:w="675"/>
        <w:gridCol w:w="4536"/>
        <w:gridCol w:w="1701"/>
        <w:gridCol w:w="1701"/>
        <w:gridCol w:w="1244"/>
      </w:tblGrid>
      <w:tr w:rsidR="003F2850">
        <w:trPr>
          <w:trHeight w:val="846"/>
        </w:trPr>
        <w:tc>
          <w:tcPr>
            <w:tcW w:w="67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п/п</w:t>
            </w:r>
          </w:p>
        </w:tc>
        <w:tc>
          <w:tcPr>
            <w:tcW w:w="4536"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Показатели</w:t>
            </w:r>
          </w:p>
        </w:tc>
        <w:tc>
          <w:tcPr>
            <w:tcW w:w="1701"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Продукция А</w:t>
            </w:r>
          </w:p>
        </w:tc>
        <w:tc>
          <w:tcPr>
            <w:tcW w:w="1701"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Продукция Б</w:t>
            </w:r>
          </w:p>
        </w:tc>
        <w:tc>
          <w:tcPr>
            <w:tcW w:w="1244"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Всего</w:t>
            </w:r>
          </w:p>
        </w:tc>
      </w:tr>
      <w:tr w:rsidR="003F2850">
        <w:trPr>
          <w:trHeight w:val="5392"/>
        </w:trPr>
        <w:tc>
          <w:tcPr>
            <w:tcW w:w="675"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w:t>
            </w:r>
          </w:p>
          <w:p w:rsidR="003F2850" w:rsidRDefault="003F2850">
            <w:pPr>
              <w:rPr>
                <w:sz w:val="28"/>
              </w:rPr>
            </w:pPr>
          </w:p>
          <w:p w:rsidR="003F2850" w:rsidRDefault="003F2850">
            <w:pPr>
              <w:rPr>
                <w:sz w:val="28"/>
              </w:rPr>
            </w:pPr>
          </w:p>
          <w:p w:rsidR="003F2850" w:rsidRDefault="003F2850">
            <w:pPr>
              <w:rPr>
                <w:sz w:val="28"/>
              </w:rPr>
            </w:pPr>
            <w:r>
              <w:rPr>
                <w:sz w:val="28"/>
              </w:rPr>
              <w:t>2.</w:t>
            </w:r>
          </w:p>
          <w:p w:rsidR="003F2850" w:rsidRDefault="003F2850">
            <w:pPr>
              <w:rPr>
                <w:sz w:val="28"/>
              </w:rPr>
            </w:pPr>
          </w:p>
          <w:p w:rsidR="003F2850" w:rsidRDefault="003F2850">
            <w:pPr>
              <w:rPr>
                <w:sz w:val="28"/>
              </w:rPr>
            </w:pPr>
            <w:r>
              <w:rPr>
                <w:sz w:val="28"/>
              </w:rPr>
              <w:t>3.</w:t>
            </w:r>
          </w:p>
          <w:p w:rsidR="003F2850" w:rsidRDefault="003F2850">
            <w:pPr>
              <w:rPr>
                <w:sz w:val="28"/>
              </w:rPr>
            </w:pPr>
          </w:p>
          <w:p w:rsidR="003F2850" w:rsidRDefault="003F2850">
            <w:pPr>
              <w:rPr>
                <w:sz w:val="28"/>
              </w:rPr>
            </w:pPr>
          </w:p>
          <w:p w:rsidR="003F2850" w:rsidRDefault="003F2850">
            <w:pPr>
              <w:rPr>
                <w:sz w:val="28"/>
              </w:rPr>
            </w:pPr>
            <w:r>
              <w:rPr>
                <w:sz w:val="28"/>
              </w:rPr>
              <w:t>4.</w:t>
            </w: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r>
              <w:rPr>
                <w:sz w:val="28"/>
              </w:rPr>
              <w:t>5.</w:t>
            </w:r>
          </w:p>
          <w:p w:rsidR="003F2850" w:rsidRDefault="003F2850">
            <w:pPr>
              <w:rPr>
                <w:sz w:val="28"/>
              </w:rPr>
            </w:pPr>
          </w:p>
          <w:p w:rsidR="003F2850" w:rsidRDefault="003F2850">
            <w:pPr>
              <w:rPr>
                <w:sz w:val="28"/>
              </w:rPr>
            </w:pPr>
          </w:p>
          <w:p w:rsidR="003F2850" w:rsidRDefault="003F2850">
            <w:pPr>
              <w:rPr>
                <w:sz w:val="28"/>
              </w:rPr>
            </w:pPr>
          </w:p>
          <w:p w:rsidR="003F2850" w:rsidRDefault="003F2850">
            <w:pPr>
              <w:rPr>
                <w:sz w:val="28"/>
              </w:rPr>
            </w:pPr>
          </w:p>
          <w:p w:rsidR="003F2850" w:rsidRDefault="003F2850">
            <w:pPr>
              <w:widowControl w:val="0"/>
              <w:autoSpaceDE w:val="0"/>
              <w:jc w:val="both"/>
              <w:rPr>
                <w:sz w:val="28"/>
              </w:rPr>
            </w:pPr>
            <w:r>
              <w:rPr>
                <w:sz w:val="28"/>
              </w:rPr>
              <w:t>6.</w:t>
            </w:r>
          </w:p>
        </w:tc>
        <w:tc>
          <w:tcPr>
            <w:tcW w:w="4536"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Остатки незавершенного производства на начало месяца</w:t>
            </w:r>
          </w:p>
          <w:p w:rsidR="003F2850" w:rsidRDefault="003F2850">
            <w:pPr>
              <w:rPr>
                <w:sz w:val="28"/>
              </w:rPr>
            </w:pPr>
          </w:p>
          <w:p w:rsidR="003F2850" w:rsidRDefault="003F2850">
            <w:pPr>
              <w:rPr>
                <w:sz w:val="28"/>
              </w:rPr>
            </w:pPr>
            <w:r>
              <w:rPr>
                <w:sz w:val="28"/>
              </w:rPr>
              <w:t>Затраты на производство за месяц</w:t>
            </w:r>
          </w:p>
          <w:p w:rsidR="003F2850" w:rsidRDefault="003F2850">
            <w:pPr>
              <w:rPr>
                <w:sz w:val="28"/>
              </w:rPr>
            </w:pPr>
          </w:p>
          <w:p w:rsidR="003F2850" w:rsidRDefault="003F2850">
            <w:pPr>
              <w:rPr>
                <w:sz w:val="28"/>
              </w:rPr>
            </w:pPr>
            <w:r>
              <w:rPr>
                <w:sz w:val="28"/>
              </w:rPr>
              <w:t>Остатки незавершенного производства на конец месяца</w:t>
            </w:r>
          </w:p>
          <w:p w:rsidR="003F2850" w:rsidRDefault="003F2850">
            <w:pPr>
              <w:rPr>
                <w:sz w:val="28"/>
              </w:rPr>
            </w:pPr>
          </w:p>
          <w:p w:rsidR="003F2850" w:rsidRDefault="003F2850">
            <w:pPr>
              <w:rPr>
                <w:sz w:val="28"/>
              </w:rPr>
            </w:pPr>
            <w:r>
              <w:rPr>
                <w:sz w:val="28"/>
              </w:rPr>
              <w:t>Фактическая производственная себестоимость готовой продукции (стр.1+стр.2-стр.3)</w:t>
            </w:r>
          </w:p>
          <w:p w:rsidR="003F2850" w:rsidRDefault="003F2850">
            <w:pPr>
              <w:rPr>
                <w:sz w:val="28"/>
              </w:rPr>
            </w:pPr>
          </w:p>
          <w:p w:rsidR="003F2850" w:rsidRDefault="003F2850">
            <w:pPr>
              <w:rPr>
                <w:sz w:val="28"/>
              </w:rPr>
            </w:pPr>
            <w:r>
              <w:rPr>
                <w:sz w:val="28"/>
              </w:rPr>
              <w:t xml:space="preserve">Стоимость выпущенной из производства продукции </w:t>
            </w:r>
            <w:r>
              <w:rPr>
                <w:b/>
                <w:sz w:val="28"/>
              </w:rPr>
              <w:t>по учетным ценам</w:t>
            </w:r>
            <w:r>
              <w:rPr>
                <w:sz w:val="28"/>
              </w:rPr>
              <w:t xml:space="preserve"> (планово-нормативной себестоимости)</w:t>
            </w:r>
          </w:p>
          <w:p w:rsidR="003F2850" w:rsidRDefault="003F2850">
            <w:pPr>
              <w:rPr>
                <w:sz w:val="28"/>
              </w:rPr>
            </w:pPr>
          </w:p>
          <w:p w:rsidR="003F2850" w:rsidRDefault="003F2850">
            <w:pPr>
              <w:widowControl w:val="0"/>
              <w:autoSpaceDE w:val="0"/>
              <w:jc w:val="both"/>
              <w:rPr>
                <w:sz w:val="28"/>
              </w:rPr>
            </w:pPr>
            <w:r>
              <w:rPr>
                <w:sz w:val="28"/>
              </w:rPr>
              <w:t xml:space="preserve">Отклонение </w:t>
            </w:r>
            <w:r>
              <w:rPr>
                <w:b/>
                <w:sz w:val="28"/>
              </w:rPr>
              <w:t>фактической производственной себестоимости</w:t>
            </w:r>
            <w:r>
              <w:rPr>
                <w:sz w:val="28"/>
              </w:rPr>
              <w:t xml:space="preserve"> от стоимости </w:t>
            </w:r>
            <w:r>
              <w:rPr>
                <w:b/>
                <w:sz w:val="28"/>
              </w:rPr>
              <w:t>по</w:t>
            </w:r>
            <w:r>
              <w:rPr>
                <w:sz w:val="28"/>
              </w:rPr>
              <w:t xml:space="preserve"> </w:t>
            </w:r>
            <w:r>
              <w:rPr>
                <w:b/>
                <w:sz w:val="28"/>
              </w:rPr>
              <w:t>учетным</w:t>
            </w:r>
            <w:r>
              <w:rPr>
                <w:sz w:val="28"/>
              </w:rPr>
              <w:t xml:space="preserve"> </w:t>
            </w:r>
            <w:r>
              <w:rPr>
                <w:b/>
                <w:sz w:val="28"/>
              </w:rPr>
              <w:t xml:space="preserve">ценам </w:t>
            </w:r>
            <w:r>
              <w:rPr>
                <w:sz w:val="28"/>
              </w:rPr>
              <w:t>(экономия [-], перерасход [+])</w:t>
            </w:r>
          </w:p>
        </w:tc>
        <w:tc>
          <w:tcPr>
            <w:tcW w:w="170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120 000</w:t>
            </w:r>
          </w:p>
          <w:p w:rsidR="003F2850" w:rsidRDefault="003F2850">
            <w:pPr>
              <w:rPr>
                <w:sz w:val="28"/>
              </w:rPr>
            </w:pPr>
          </w:p>
          <w:p w:rsidR="003F2850" w:rsidRDefault="003F2850">
            <w:pPr>
              <w:rPr>
                <w:sz w:val="28"/>
              </w:rPr>
            </w:pPr>
          </w:p>
          <w:p w:rsidR="003F2850" w:rsidRDefault="003F2850">
            <w:pPr>
              <w:rPr>
                <w:sz w:val="28"/>
              </w:rPr>
            </w:pPr>
            <w:r>
              <w:rPr>
                <w:sz w:val="28"/>
              </w:rPr>
              <w:t>4 639 200</w:t>
            </w:r>
          </w:p>
          <w:p w:rsidR="003F2850" w:rsidRDefault="003F2850">
            <w:pPr>
              <w:rPr>
                <w:sz w:val="28"/>
              </w:rPr>
            </w:pPr>
            <w:r>
              <w:rPr>
                <w:sz w:val="28"/>
              </w:rPr>
              <w:t>700 000</w:t>
            </w:r>
          </w:p>
          <w:p w:rsidR="003F2850" w:rsidRDefault="003F2850">
            <w:pPr>
              <w:rPr>
                <w:sz w:val="28"/>
              </w:rPr>
            </w:pPr>
          </w:p>
          <w:p w:rsidR="003F2850" w:rsidRDefault="003F2850">
            <w:pPr>
              <w:rPr>
                <w:sz w:val="28"/>
              </w:rPr>
            </w:pPr>
            <w:r>
              <w:rPr>
                <w:sz w:val="28"/>
              </w:rPr>
              <w:t>4 059 200</w:t>
            </w:r>
          </w:p>
          <w:p w:rsidR="003F2850" w:rsidRDefault="003F2850">
            <w:pPr>
              <w:rPr>
                <w:sz w:val="28"/>
              </w:rPr>
            </w:pPr>
          </w:p>
          <w:p w:rsidR="003F2850" w:rsidRDefault="003F2850">
            <w:pPr>
              <w:rPr>
                <w:sz w:val="28"/>
              </w:rPr>
            </w:pPr>
          </w:p>
          <w:p w:rsidR="003F2850" w:rsidRDefault="003F2850">
            <w:pPr>
              <w:rPr>
                <w:sz w:val="28"/>
              </w:rPr>
            </w:pPr>
            <w:r>
              <w:rPr>
                <w:sz w:val="28"/>
              </w:rPr>
              <w:t>4 000 000</w:t>
            </w:r>
          </w:p>
          <w:p w:rsidR="003F2850" w:rsidRDefault="003F2850">
            <w:pPr>
              <w:rPr>
                <w:sz w:val="28"/>
              </w:rPr>
            </w:pPr>
          </w:p>
          <w:p w:rsidR="003F2850" w:rsidRDefault="003F2850">
            <w:pPr>
              <w:rPr>
                <w:sz w:val="28"/>
              </w:rPr>
            </w:pPr>
          </w:p>
          <w:p w:rsidR="003F2850" w:rsidRDefault="003F2850">
            <w:pPr>
              <w:widowControl w:val="0"/>
              <w:autoSpaceDE w:val="0"/>
              <w:spacing w:line="360" w:lineRule="auto"/>
              <w:jc w:val="both"/>
              <w:rPr>
                <w:sz w:val="28"/>
              </w:rPr>
            </w:pPr>
            <w:r>
              <w:rPr>
                <w:sz w:val="28"/>
              </w:rPr>
              <w:t>+ 59 200</w:t>
            </w:r>
          </w:p>
        </w:tc>
        <w:tc>
          <w:tcPr>
            <w:tcW w:w="1701" w:type="dxa"/>
            <w:tcBorders>
              <w:top w:val="single" w:sz="4" w:space="0" w:color="000000"/>
              <w:left w:val="single" w:sz="4" w:space="0" w:color="000000"/>
              <w:bottom w:val="single" w:sz="4" w:space="0" w:color="000000"/>
            </w:tcBorders>
          </w:tcPr>
          <w:p w:rsidR="003F2850" w:rsidRDefault="003F2850">
            <w:pPr>
              <w:snapToGrid w:val="0"/>
              <w:rPr>
                <w:sz w:val="28"/>
              </w:rPr>
            </w:pPr>
            <w:r>
              <w:rPr>
                <w:sz w:val="28"/>
              </w:rPr>
              <w:t>80 000</w:t>
            </w:r>
          </w:p>
          <w:p w:rsidR="003F2850" w:rsidRDefault="003F2850">
            <w:pPr>
              <w:rPr>
                <w:sz w:val="28"/>
              </w:rPr>
            </w:pPr>
          </w:p>
          <w:p w:rsidR="003F2850" w:rsidRDefault="003F2850">
            <w:pPr>
              <w:rPr>
                <w:sz w:val="28"/>
              </w:rPr>
            </w:pPr>
          </w:p>
          <w:p w:rsidR="003F2850" w:rsidRDefault="003F2850">
            <w:pPr>
              <w:rPr>
                <w:sz w:val="28"/>
              </w:rPr>
            </w:pPr>
            <w:r>
              <w:rPr>
                <w:sz w:val="28"/>
              </w:rPr>
              <w:t>3 092 800</w:t>
            </w:r>
          </w:p>
          <w:p w:rsidR="003F2850" w:rsidRDefault="003F2850">
            <w:pPr>
              <w:rPr>
                <w:sz w:val="28"/>
              </w:rPr>
            </w:pPr>
            <w:r>
              <w:rPr>
                <w:sz w:val="28"/>
              </w:rPr>
              <w:t>200 000</w:t>
            </w:r>
          </w:p>
          <w:p w:rsidR="003F2850" w:rsidRDefault="003F2850">
            <w:pPr>
              <w:rPr>
                <w:sz w:val="28"/>
              </w:rPr>
            </w:pPr>
          </w:p>
          <w:p w:rsidR="003F2850" w:rsidRDefault="003F2850">
            <w:pPr>
              <w:rPr>
                <w:sz w:val="28"/>
              </w:rPr>
            </w:pPr>
            <w:r>
              <w:rPr>
                <w:sz w:val="28"/>
              </w:rPr>
              <w:t>2 972 800</w:t>
            </w:r>
          </w:p>
          <w:p w:rsidR="003F2850" w:rsidRDefault="003F2850">
            <w:pPr>
              <w:rPr>
                <w:sz w:val="28"/>
              </w:rPr>
            </w:pPr>
          </w:p>
          <w:p w:rsidR="003F2850" w:rsidRDefault="003F2850">
            <w:pPr>
              <w:rPr>
                <w:sz w:val="28"/>
              </w:rPr>
            </w:pPr>
          </w:p>
          <w:p w:rsidR="003F2850" w:rsidRDefault="003F2850">
            <w:pPr>
              <w:rPr>
                <w:sz w:val="28"/>
              </w:rPr>
            </w:pPr>
            <w:r>
              <w:rPr>
                <w:sz w:val="28"/>
              </w:rPr>
              <w:t>3 900 000</w:t>
            </w:r>
          </w:p>
          <w:p w:rsidR="003F2850" w:rsidRDefault="003F2850">
            <w:pPr>
              <w:rPr>
                <w:sz w:val="28"/>
              </w:rPr>
            </w:pPr>
          </w:p>
          <w:p w:rsidR="003F2850" w:rsidRDefault="003F2850">
            <w:pPr>
              <w:rPr>
                <w:sz w:val="28"/>
              </w:rPr>
            </w:pPr>
          </w:p>
          <w:p w:rsidR="003F2850" w:rsidRDefault="003F2850">
            <w:pPr>
              <w:widowControl w:val="0"/>
              <w:autoSpaceDE w:val="0"/>
              <w:spacing w:line="360" w:lineRule="auto"/>
              <w:jc w:val="both"/>
              <w:rPr>
                <w:sz w:val="28"/>
              </w:rPr>
            </w:pPr>
            <w:r>
              <w:rPr>
                <w:sz w:val="28"/>
              </w:rPr>
              <w:t>- 927 200</w:t>
            </w:r>
          </w:p>
        </w:tc>
        <w:tc>
          <w:tcPr>
            <w:tcW w:w="1244" w:type="dxa"/>
            <w:tcBorders>
              <w:top w:val="single" w:sz="4" w:space="0" w:color="000000"/>
              <w:left w:val="single" w:sz="4" w:space="0" w:color="000000"/>
              <w:bottom w:val="single" w:sz="4" w:space="0" w:color="000000"/>
              <w:right w:val="single" w:sz="4" w:space="0" w:color="000000"/>
            </w:tcBorders>
          </w:tcPr>
          <w:p w:rsidR="003F2850" w:rsidRDefault="003F2850">
            <w:pPr>
              <w:snapToGrid w:val="0"/>
              <w:rPr>
                <w:sz w:val="28"/>
              </w:rPr>
            </w:pPr>
            <w:r>
              <w:rPr>
                <w:sz w:val="28"/>
              </w:rPr>
              <w:t>200 000</w:t>
            </w:r>
          </w:p>
          <w:p w:rsidR="003F2850" w:rsidRDefault="003F2850">
            <w:pPr>
              <w:rPr>
                <w:sz w:val="28"/>
              </w:rPr>
            </w:pPr>
          </w:p>
          <w:p w:rsidR="003F2850" w:rsidRDefault="003F2850">
            <w:pPr>
              <w:rPr>
                <w:sz w:val="28"/>
              </w:rPr>
            </w:pPr>
          </w:p>
          <w:p w:rsidR="003F2850" w:rsidRDefault="003F2850">
            <w:pPr>
              <w:rPr>
                <w:sz w:val="28"/>
              </w:rPr>
            </w:pPr>
            <w:r>
              <w:rPr>
                <w:sz w:val="28"/>
              </w:rPr>
              <w:t>7732000</w:t>
            </w:r>
          </w:p>
          <w:p w:rsidR="003F2850" w:rsidRDefault="003F2850">
            <w:pPr>
              <w:rPr>
                <w:sz w:val="28"/>
              </w:rPr>
            </w:pPr>
            <w:r>
              <w:rPr>
                <w:sz w:val="28"/>
              </w:rPr>
              <w:t>900 000</w:t>
            </w:r>
          </w:p>
          <w:p w:rsidR="003F2850" w:rsidRDefault="003F2850">
            <w:pPr>
              <w:rPr>
                <w:sz w:val="28"/>
              </w:rPr>
            </w:pPr>
          </w:p>
          <w:p w:rsidR="003F2850" w:rsidRDefault="003F2850">
            <w:pPr>
              <w:rPr>
                <w:sz w:val="28"/>
              </w:rPr>
            </w:pPr>
            <w:r>
              <w:rPr>
                <w:sz w:val="28"/>
              </w:rPr>
              <w:t>7032000</w:t>
            </w:r>
          </w:p>
          <w:p w:rsidR="003F2850" w:rsidRDefault="003F2850">
            <w:pPr>
              <w:rPr>
                <w:sz w:val="28"/>
              </w:rPr>
            </w:pPr>
          </w:p>
          <w:p w:rsidR="003F2850" w:rsidRDefault="003F2850">
            <w:pPr>
              <w:rPr>
                <w:sz w:val="28"/>
              </w:rPr>
            </w:pPr>
          </w:p>
          <w:p w:rsidR="003F2850" w:rsidRDefault="003F2850">
            <w:pPr>
              <w:rPr>
                <w:sz w:val="28"/>
              </w:rPr>
            </w:pPr>
            <w:r>
              <w:rPr>
                <w:sz w:val="28"/>
              </w:rPr>
              <w:t>7900000</w:t>
            </w:r>
          </w:p>
          <w:p w:rsidR="003F2850" w:rsidRDefault="003F2850">
            <w:pPr>
              <w:rPr>
                <w:sz w:val="28"/>
              </w:rPr>
            </w:pPr>
          </w:p>
          <w:p w:rsidR="003F2850" w:rsidRDefault="003F2850">
            <w:pPr>
              <w:rPr>
                <w:sz w:val="28"/>
              </w:rPr>
            </w:pPr>
          </w:p>
          <w:p w:rsidR="003F2850" w:rsidRDefault="003F2850">
            <w:pPr>
              <w:widowControl w:val="0"/>
              <w:autoSpaceDE w:val="0"/>
              <w:spacing w:line="360" w:lineRule="auto"/>
              <w:jc w:val="both"/>
              <w:rPr>
                <w:sz w:val="28"/>
              </w:rPr>
            </w:pPr>
            <w:r>
              <w:rPr>
                <w:sz w:val="28"/>
              </w:rPr>
              <w:t>-868 000</w:t>
            </w:r>
          </w:p>
        </w:tc>
      </w:tr>
    </w:tbl>
    <w:p w:rsidR="003F2850" w:rsidRDefault="003F2850">
      <w:pPr>
        <w:pStyle w:val="FR2"/>
        <w:spacing w:before="0"/>
        <w:ind w:left="0" w:firstLine="720"/>
        <w:jc w:val="both"/>
        <w:rPr>
          <w:rFonts w:ascii="Times New Roman" w:hAnsi="Times New Roman"/>
          <w:b w:val="0"/>
          <w:i w:val="0"/>
          <w:sz w:val="28"/>
        </w:rPr>
      </w:pPr>
    </w:p>
    <w:p w:rsidR="003F2850" w:rsidRDefault="003F2850">
      <w:pPr>
        <w:pStyle w:val="1"/>
        <w:tabs>
          <w:tab w:val="left" w:pos="0"/>
        </w:tabs>
        <w:spacing w:before="0" w:after="0" w:line="240" w:lineRule="auto"/>
        <w:ind w:firstLine="0"/>
        <w:jc w:val="right"/>
        <w:rPr>
          <w:rFonts w:ascii="Times New Roman" w:hAnsi="Times New Roman"/>
          <w:b w:val="0"/>
        </w:rPr>
      </w:pPr>
      <w:r>
        <w:rPr>
          <w:rFonts w:ascii="Times New Roman" w:hAnsi="Times New Roman"/>
          <w:b w:val="0"/>
        </w:rPr>
        <w:t>Таблица 8</w:t>
      </w:r>
    </w:p>
    <w:p w:rsidR="003F2850" w:rsidRDefault="003F2850">
      <w:pPr>
        <w:pStyle w:val="1"/>
        <w:tabs>
          <w:tab w:val="left" w:pos="0"/>
        </w:tabs>
        <w:spacing w:before="0" w:after="0" w:line="240" w:lineRule="auto"/>
        <w:ind w:firstLine="0"/>
        <w:jc w:val="center"/>
        <w:rPr>
          <w:rFonts w:ascii="Times New Roman" w:hAnsi="Times New Roman" w:cs="Times New Roman"/>
          <w:b w:val="0"/>
          <w:bCs w:val="0"/>
        </w:rPr>
      </w:pPr>
      <w:r>
        <w:rPr>
          <w:rFonts w:ascii="Times New Roman" w:hAnsi="Times New Roman" w:cs="Times New Roman"/>
          <w:b w:val="0"/>
          <w:bCs w:val="0"/>
        </w:rPr>
        <w:t>РАСЧЕТ</w:t>
      </w:r>
    </w:p>
    <w:p w:rsidR="003F2850" w:rsidRDefault="003F2850">
      <w:pPr>
        <w:pStyle w:val="1"/>
        <w:tabs>
          <w:tab w:val="left" w:pos="0"/>
        </w:tabs>
        <w:spacing w:before="0" w:after="0" w:line="240" w:lineRule="auto"/>
        <w:ind w:firstLine="0"/>
        <w:jc w:val="center"/>
        <w:rPr>
          <w:rFonts w:ascii="Times New Roman" w:hAnsi="Times New Roman"/>
          <w:b w:val="0"/>
          <w:sz w:val="28"/>
          <w:szCs w:val="28"/>
        </w:rPr>
      </w:pPr>
      <w:r>
        <w:rPr>
          <w:rFonts w:ascii="Times New Roman" w:hAnsi="Times New Roman"/>
          <w:b w:val="0"/>
          <w:sz w:val="28"/>
          <w:szCs w:val="28"/>
        </w:rPr>
        <w:t>результатов от продажи (реализации) готовой продукции</w:t>
      </w:r>
    </w:p>
    <w:p w:rsidR="003F2850" w:rsidRDefault="003F2850">
      <w:pPr>
        <w:pStyle w:val="1"/>
        <w:tabs>
          <w:tab w:val="left" w:pos="0"/>
        </w:tabs>
        <w:spacing w:before="0" w:after="0" w:line="240" w:lineRule="auto"/>
        <w:ind w:firstLine="0"/>
        <w:jc w:val="center"/>
        <w:rPr>
          <w:rFonts w:ascii="Times New Roman" w:hAnsi="Times New Roman"/>
          <w:b w:val="0"/>
          <w:sz w:val="28"/>
          <w:szCs w:val="28"/>
        </w:rPr>
      </w:pPr>
      <w:r>
        <w:rPr>
          <w:rFonts w:ascii="Times New Roman" w:hAnsi="Times New Roman"/>
          <w:b w:val="0"/>
          <w:sz w:val="28"/>
          <w:szCs w:val="28"/>
        </w:rPr>
        <w:t>за июнь _____________г. (в рублях)</w:t>
      </w:r>
    </w:p>
    <w:p w:rsidR="003F2850" w:rsidRDefault="003F2850">
      <w:pPr>
        <w:ind w:firstLine="720"/>
        <w:rPr>
          <w:rFonts w:ascii="Courier New" w:hAnsi="Courier New"/>
          <w:sz w:val="28"/>
          <w:szCs w:val="16"/>
        </w:rPr>
      </w:pPr>
    </w:p>
    <w:tbl>
      <w:tblPr>
        <w:tblW w:w="0" w:type="auto"/>
        <w:tblInd w:w="-5" w:type="dxa"/>
        <w:tblLayout w:type="fixed"/>
        <w:tblLook w:val="0000" w:firstRow="0" w:lastRow="0" w:firstColumn="0" w:lastColumn="0" w:noHBand="0" w:noVBand="0"/>
      </w:tblPr>
      <w:tblGrid>
        <w:gridCol w:w="675"/>
        <w:gridCol w:w="1701"/>
        <w:gridCol w:w="1701"/>
        <w:gridCol w:w="2151"/>
        <w:gridCol w:w="1110"/>
        <w:gridCol w:w="1024"/>
        <w:gridCol w:w="1501"/>
      </w:tblGrid>
      <w:tr w:rsidR="003F2850">
        <w:trPr>
          <w:cantSplit/>
          <w:trHeight w:hRule="exact" w:val="654"/>
        </w:trPr>
        <w:tc>
          <w:tcPr>
            <w:tcW w:w="675"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 п/п</w:t>
            </w:r>
          </w:p>
        </w:tc>
        <w:tc>
          <w:tcPr>
            <w:tcW w:w="1701" w:type="dxa"/>
            <w:vMerge w:val="restart"/>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Вид</w:t>
            </w:r>
          </w:p>
          <w:p w:rsidR="003F2850" w:rsidRDefault="003F2850">
            <w:pPr>
              <w:widowControl w:val="0"/>
              <w:autoSpaceDE w:val="0"/>
              <w:jc w:val="center"/>
              <w:rPr>
                <w:sz w:val="28"/>
              </w:rPr>
            </w:pPr>
            <w:r>
              <w:rPr>
                <w:sz w:val="28"/>
              </w:rPr>
              <w:t>продукции</w:t>
            </w:r>
          </w:p>
        </w:tc>
        <w:tc>
          <w:tcPr>
            <w:tcW w:w="1701" w:type="dxa"/>
            <w:vMerge w:val="restart"/>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Выручка от реализации продукции</w:t>
            </w:r>
          </w:p>
        </w:tc>
        <w:tc>
          <w:tcPr>
            <w:tcW w:w="2151" w:type="dxa"/>
            <w:vMerge w:val="restart"/>
            <w:tcBorders>
              <w:top w:val="single" w:sz="4" w:space="0" w:color="000000"/>
              <w:left w:val="single" w:sz="4" w:space="0" w:color="000000"/>
              <w:bottom w:val="single" w:sz="4" w:space="0" w:color="000000"/>
            </w:tcBorders>
          </w:tcPr>
          <w:p w:rsidR="003F2850" w:rsidRDefault="003F2850">
            <w:pPr>
              <w:snapToGrid w:val="0"/>
              <w:jc w:val="center"/>
              <w:rPr>
                <w:sz w:val="28"/>
              </w:rPr>
            </w:pPr>
            <w:r>
              <w:rPr>
                <w:sz w:val="28"/>
              </w:rPr>
              <w:t xml:space="preserve">Полная фактическая себестоимость реализованной </w:t>
            </w:r>
          </w:p>
          <w:p w:rsidR="003F2850" w:rsidRDefault="003F2850">
            <w:pPr>
              <w:widowControl w:val="0"/>
              <w:autoSpaceDE w:val="0"/>
              <w:jc w:val="center"/>
              <w:rPr>
                <w:sz w:val="28"/>
              </w:rPr>
            </w:pPr>
            <w:r>
              <w:rPr>
                <w:sz w:val="28"/>
              </w:rPr>
              <w:t>продукции</w:t>
            </w:r>
          </w:p>
        </w:tc>
        <w:tc>
          <w:tcPr>
            <w:tcW w:w="3635" w:type="dxa"/>
            <w:gridSpan w:val="3"/>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Результат от реализации продукции (гр.3-гр.4)</w:t>
            </w:r>
          </w:p>
        </w:tc>
      </w:tr>
      <w:tr w:rsidR="003F2850">
        <w:trPr>
          <w:cantSplit/>
        </w:trPr>
        <w:tc>
          <w:tcPr>
            <w:tcW w:w="675" w:type="dxa"/>
            <w:vMerge/>
            <w:tcBorders>
              <w:top w:val="single" w:sz="4" w:space="0" w:color="000000"/>
              <w:left w:val="single" w:sz="4" w:space="0" w:color="000000"/>
              <w:bottom w:val="single" w:sz="4" w:space="0" w:color="000000"/>
            </w:tcBorders>
          </w:tcPr>
          <w:p w:rsidR="003F2850" w:rsidRDefault="003F2850"/>
        </w:tc>
        <w:tc>
          <w:tcPr>
            <w:tcW w:w="1701" w:type="dxa"/>
            <w:vMerge/>
            <w:tcBorders>
              <w:top w:val="single" w:sz="4" w:space="0" w:color="000000"/>
              <w:left w:val="single" w:sz="4" w:space="0" w:color="000000"/>
              <w:bottom w:val="single" w:sz="4" w:space="0" w:color="000000"/>
            </w:tcBorders>
          </w:tcPr>
          <w:p w:rsidR="003F2850" w:rsidRDefault="003F2850"/>
        </w:tc>
        <w:tc>
          <w:tcPr>
            <w:tcW w:w="1701" w:type="dxa"/>
            <w:vMerge/>
            <w:tcBorders>
              <w:top w:val="single" w:sz="4" w:space="0" w:color="000000"/>
              <w:left w:val="single" w:sz="4" w:space="0" w:color="000000"/>
              <w:bottom w:val="single" w:sz="4" w:space="0" w:color="000000"/>
            </w:tcBorders>
          </w:tcPr>
          <w:p w:rsidR="003F2850" w:rsidRDefault="003F2850"/>
        </w:tc>
        <w:tc>
          <w:tcPr>
            <w:tcW w:w="2151" w:type="dxa"/>
            <w:vMerge/>
            <w:tcBorders>
              <w:top w:val="single" w:sz="4" w:space="0" w:color="000000"/>
              <w:left w:val="single" w:sz="4" w:space="0" w:color="000000"/>
              <w:bottom w:val="single" w:sz="4" w:space="0" w:color="000000"/>
            </w:tcBorders>
          </w:tcPr>
          <w:p w:rsidR="003F2850" w:rsidRDefault="003F2850"/>
        </w:tc>
        <w:tc>
          <w:tcPr>
            <w:tcW w:w="111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прибыль</w:t>
            </w:r>
          </w:p>
        </w:tc>
        <w:tc>
          <w:tcPr>
            <w:tcW w:w="1024"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убыток</w:t>
            </w:r>
          </w:p>
        </w:tc>
        <w:tc>
          <w:tcPr>
            <w:tcW w:w="150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всего (гр.5+гр.6)</w:t>
            </w:r>
          </w:p>
        </w:tc>
      </w:tr>
      <w:tr w:rsidR="003F2850">
        <w:tc>
          <w:tcPr>
            <w:tcW w:w="675"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1</w:t>
            </w:r>
          </w:p>
        </w:tc>
        <w:tc>
          <w:tcPr>
            <w:tcW w:w="1701"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2</w:t>
            </w:r>
          </w:p>
        </w:tc>
        <w:tc>
          <w:tcPr>
            <w:tcW w:w="1701"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3</w:t>
            </w:r>
          </w:p>
        </w:tc>
        <w:tc>
          <w:tcPr>
            <w:tcW w:w="21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4</w:t>
            </w:r>
          </w:p>
        </w:tc>
        <w:tc>
          <w:tcPr>
            <w:tcW w:w="1110"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5</w:t>
            </w:r>
          </w:p>
        </w:tc>
        <w:tc>
          <w:tcPr>
            <w:tcW w:w="1024" w:type="dxa"/>
            <w:tcBorders>
              <w:top w:val="single" w:sz="4" w:space="0" w:color="000000"/>
              <w:left w:val="single" w:sz="4" w:space="0" w:color="000000"/>
              <w:bottom w:val="single" w:sz="4" w:space="0" w:color="000000"/>
            </w:tcBorders>
          </w:tcPr>
          <w:p w:rsidR="003F2850" w:rsidRDefault="003F2850">
            <w:pPr>
              <w:widowControl w:val="0"/>
              <w:autoSpaceDE w:val="0"/>
              <w:snapToGrid w:val="0"/>
              <w:jc w:val="center"/>
              <w:rPr>
                <w:sz w:val="28"/>
              </w:rPr>
            </w:pPr>
            <w:r>
              <w:rPr>
                <w:sz w:val="28"/>
              </w:rPr>
              <w:t>6</w:t>
            </w:r>
          </w:p>
        </w:tc>
        <w:tc>
          <w:tcPr>
            <w:tcW w:w="150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center"/>
              <w:rPr>
                <w:sz w:val="28"/>
              </w:rPr>
            </w:pPr>
            <w:r>
              <w:rPr>
                <w:sz w:val="28"/>
              </w:rPr>
              <w:t>7</w:t>
            </w:r>
          </w:p>
        </w:tc>
      </w:tr>
      <w:tr w:rsidR="003F2850">
        <w:tc>
          <w:tcPr>
            <w:tcW w:w="675"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w:t>
            </w:r>
          </w:p>
        </w:tc>
        <w:tc>
          <w:tcPr>
            <w:tcW w:w="170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Продукция А</w:t>
            </w:r>
          </w:p>
        </w:tc>
        <w:tc>
          <w:tcPr>
            <w:tcW w:w="170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4 320 000</w:t>
            </w:r>
          </w:p>
        </w:tc>
        <w:tc>
          <w:tcPr>
            <w:tcW w:w="21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4 419 200</w:t>
            </w:r>
          </w:p>
        </w:tc>
        <w:tc>
          <w:tcPr>
            <w:tcW w:w="111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1024"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99 200</w:t>
            </w:r>
          </w:p>
        </w:tc>
        <w:tc>
          <w:tcPr>
            <w:tcW w:w="150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rPr>
            </w:pPr>
            <w:r>
              <w:rPr>
                <w:sz w:val="28"/>
              </w:rPr>
              <w:t>- 99 200</w:t>
            </w:r>
          </w:p>
        </w:tc>
      </w:tr>
      <w:tr w:rsidR="003F2850">
        <w:tc>
          <w:tcPr>
            <w:tcW w:w="675"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w:t>
            </w:r>
          </w:p>
        </w:tc>
        <w:tc>
          <w:tcPr>
            <w:tcW w:w="170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Продукция Б</w:t>
            </w:r>
          </w:p>
        </w:tc>
        <w:tc>
          <w:tcPr>
            <w:tcW w:w="170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2 880 000</w:t>
            </w:r>
          </w:p>
        </w:tc>
        <w:tc>
          <w:tcPr>
            <w:tcW w:w="21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1 982 800</w:t>
            </w:r>
          </w:p>
        </w:tc>
        <w:tc>
          <w:tcPr>
            <w:tcW w:w="111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897200</w:t>
            </w:r>
          </w:p>
        </w:tc>
        <w:tc>
          <w:tcPr>
            <w:tcW w:w="1024"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150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rPr>
            </w:pPr>
            <w:r>
              <w:rPr>
                <w:sz w:val="28"/>
              </w:rPr>
              <w:t>897 200</w:t>
            </w:r>
          </w:p>
        </w:tc>
      </w:tr>
      <w:tr w:rsidR="003F2850">
        <w:tc>
          <w:tcPr>
            <w:tcW w:w="675"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rFonts w:cs="Courier New"/>
                <w:sz w:val="28"/>
                <w:szCs w:val="16"/>
              </w:rPr>
            </w:pPr>
          </w:p>
        </w:tc>
        <w:tc>
          <w:tcPr>
            <w:tcW w:w="1701" w:type="dxa"/>
            <w:tcBorders>
              <w:top w:val="single" w:sz="4" w:space="0" w:color="000000"/>
              <w:left w:val="single" w:sz="4" w:space="0" w:color="000000"/>
              <w:bottom w:val="single" w:sz="4" w:space="0" w:color="000000"/>
            </w:tcBorders>
          </w:tcPr>
          <w:p w:rsidR="003F2850" w:rsidRDefault="003F2850">
            <w:pPr>
              <w:pStyle w:val="2"/>
              <w:tabs>
                <w:tab w:val="left" w:pos="0"/>
              </w:tabs>
              <w:snapToGrid w:val="0"/>
              <w:spacing w:before="0" w:line="240" w:lineRule="auto"/>
              <w:jc w:val="both"/>
              <w:rPr>
                <w:rFonts w:ascii="Times New Roman" w:hAnsi="Times New Roman"/>
                <w:b w:val="0"/>
                <w:i w:val="0"/>
              </w:rPr>
            </w:pPr>
            <w:r>
              <w:rPr>
                <w:rFonts w:ascii="Times New Roman" w:hAnsi="Times New Roman"/>
                <w:b w:val="0"/>
                <w:i w:val="0"/>
              </w:rPr>
              <w:t>Итого</w:t>
            </w:r>
          </w:p>
        </w:tc>
        <w:tc>
          <w:tcPr>
            <w:tcW w:w="170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7 200 000</w:t>
            </w:r>
          </w:p>
        </w:tc>
        <w:tc>
          <w:tcPr>
            <w:tcW w:w="2151"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6 402 000</w:t>
            </w:r>
          </w:p>
        </w:tc>
        <w:tc>
          <w:tcPr>
            <w:tcW w:w="1110"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897200</w:t>
            </w:r>
          </w:p>
        </w:tc>
        <w:tc>
          <w:tcPr>
            <w:tcW w:w="1024" w:type="dxa"/>
            <w:tcBorders>
              <w:top w:val="single" w:sz="4" w:space="0" w:color="000000"/>
              <w:left w:val="single" w:sz="4" w:space="0" w:color="000000"/>
              <w:bottom w:val="single" w:sz="4" w:space="0" w:color="000000"/>
            </w:tcBorders>
          </w:tcPr>
          <w:p w:rsidR="003F2850" w:rsidRDefault="003F2850">
            <w:pPr>
              <w:widowControl w:val="0"/>
              <w:autoSpaceDE w:val="0"/>
              <w:snapToGrid w:val="0"/>
              <w:jc w:val="both"/>
              <w:rPr>
                <w:sz w:val="28"/>
              </w:rPr>
            </w:pPr>
            <w:r>
              <w:rPr>
                <w:sz w:val="28"/>
              </w:rPr>
              <w:t>99 200</w:t>
            </w:r>
          </w:p>
        </w:tc>
        <w:tc>
          <w:tcPr>
            <w:tcW w:w="1501" w:type="dxa"/>
            <w:tcBorders>
              <w:top w:val="single" w:sz="4" w:space="0" w:color="000000"/>
              <w:left w:val="single" w:sz="4" w:space="0" w:color="000000"/>
              <w:bottom w:val="single" w:sz="4" w:space="0" w:color="000000"/>
              <w:right w:val="single" w:sz="4" w:space="0" w:color="000000"/>
            </w:tcBorders>
          </w:tcPr>
          <w:p w:rsidR="003F2850" w:rsidRDefault="003F2850">
            <w:pPr>
              <w:widowControl w:val="0"/>
              <w:autoSpaceDE w:val="0"/>
              <w:snapToGrid w:val="0"/>
              <w:jc w:val="both"/>
              <w:rPr>
                <w:sz w:val="28"/>
              </w:rPr>
            </w:pPr>
            <w:r>
              <w:rPr>
                <w:sz w:val="28"/>
              </w:rPr>
              <w:t>798 000</w:t>
            </w:r>
          </w:p>
        </w:tc>
      </w:tr>
    </w:tbl>
    <w:p w:rsidR="003F2850" w:rsidRDefault="003F2850">
      <w:pPr>
        <w:ind w:firstLine="720"/>
        <w:rPr>
          <w:rFonts w:cs="Courier New"/>
          <w:sz w:val="28"/>
          <w:szCs w:val="16"/>
        </w:rPr>
      </w:pPr>
    </w:p>
    <w:p w:rsidR="003F2850" w:rsidRDefault="003F2850">
      <w:pPr>
        <w:ind w:firstLine="720"/>
        <w:rPr>
          <w:sz w:val="28"/>
        </w:rPr>
      </w:pPr>
    </w:p>
    <w:p w:rsidR="003F2850" w:rsidRDefault="003F2850">
      <w:pPr>
        <w:pStyle w:val="21"/>
        <w:spacing w:line="240" w:lineRule="auto"/>
      </w:pPr>
    </w:p>
    <w:p w:rsidR="003F2850" w:rsidRDefault="003F2850">
      <w:pPr>
        <w:pStyle w:val="aa"/>
        <w:ind w:left="0" w:firstLine="0"/>
        <w:jc w:val="left"/>
        <w:rPr>
          <w:rFonts w:ascii="Times New Roman" w:hAnsi="Times New Roman" w:cs="Times New Roman"/>
          <w:bCs/>
          <w:sz w:val="28"/>
          <w:szCs w:val="28"/>
        </w:rPr>
      </w:pPr>
    </w:p>
    <w:p w:rsidR="003F2850" w:rsidRDefault="003F2850">
      <w:pPr>
        <w:jc w:val="center"/>
        <w:rPr>
          <w:rFonts w:ascii="Courier New" w:hAnsi="Courier New" w:cs="Courier New"/>
          <w:sz w:val="28"/>
          <w:szCs w:val="28"/>
        </w:rPr>
      </w:pPr>
    </w:p>
    <w:p w:rsidR="003F2850" w:rsidRDefault="003F2850"/>
    <w:p w:rsidR="003F2850" w:rsidRDefault="003F2850">
      <w:pPr>
        <w:spacing w:line="360" w:lineRule="auto"/>
        <w:ind w:firstLine="709"/>
        <w:jc w:val="both"/>
        <w:rPr>
          <w:sz w:val="28"/>
          <w:szCs w:val="28"/>
        </w:rPr>
      </w:pPr>
      <w:r>
        <w:rPr>
          <w:sz w:val="28"/>
          <w:szCs w:val="28"/>
        </w:rPr>
        <w:t>Список литературы:</w:t>
      </w:r>
    </w:p>
    <w:p w:rsidR="003F2850" w:rsidRDefault="003F2850">
      <w:pPr>
        <w:numPr>
          <w:ilvl w:val="0"/>
          <w:numId w:val="3"/>
        </w:numPr>
        <w:tabs>
          <w:tab w:val="left" w:pos="720"/>
        </w:tabs>
        <w:spacing w:line="360" w:lineRule="auto"/>
        <w:jc w:val="both"/>
        <w:rPr>
          <w:sz w:val="28"/>
          <w:szCs w:val="28"/>
        </w:rPr>
      </w:pPr>
      <w:r>
        <w:rPr>
          <w:sz w:val="28"/>
          <w:szCs w:val="28"/>
        </w:rPr>
        <w:t xml:space="preserve">Бабаева Ю.А. Бухгалтерский учет: Учебник для вузов.-М.: ЮНИТИ-ДАНА, 2002.- 476с. </w:t>
      </w:r>
    </w:p>
    <w:p w:rsidR="003F2850" w:rsidRDefault="003F2850">
      <w:pPr>
        <w:numPr>
          <w:ilvl w:val="0"/>
          <w:numId w:val="3"/>
        </w:numPr>
        <w:tabs>
          <w:tab w:val="left" w:pos="720"/>
        </w:tabs>
        <w:spacing w:line="360" w:lineRule="auto"/>
        <w:jc w:val="both"/>
        <w:rPr>
          <w:sz w:val="28"/>
          <w:szCs w:val="28"/>
        </w:rPr>
      </w:pPr>
      <w:r>
        <w:rPr>
          <w:sz w:val="28"/>
          <w:szCs w:val="28"/>
        </w:rPr>
        <w:t>Захарьин В.Р. Теория бухгалтерского учета :Учебное пособие.- М.: ФОРУМ: ИНФРА-М, 2002. - 272с.</w:t>
      </w:r>
    </w:p>
    <w:p w:rsidR="003F2850" w:rsidRDefault="003F2850">
      <w:pPr>
        <w:numPr>
          <w:ilvl w:val="0"/>
          <w:numId w:val="3"/>
        </w:numPr>
        <w:tabs>
          <w:tab w:val="left" w:pos="720"/>
        </w:tabs>
        <w:spacing w:line="360" w:lineRule="auto"/>
        <w:jc w:val="both"/>
        <w:rPr>
          <w:sz w:val="28"/>
          <w:szCs w:val="28"/>
        </w:rPr>
      </w:pPr>
      <w:r>
        <w:rPr>
          <w:sz w:val="28"/>
          <w:szCs w:val="28"/>
        </w:rPr>
        <w:t xml:space="preserve"> Кондраков Н.П. Бухгалтерский учет: Учебное пособие.- М.:ИНФРА-М, 1997.- 560с.</w:t>
      </w:r>
    </w:p>
    <w:p w:rsidR="003F2850" w:rsidRDefault="003F2850">
      <w:pPr>
        <w:spacing w:line="360" w:lineRule="auto"/>
        <w:ind w:left="720"/>
        <w:jc w:val="both"/>
        <w:rPr>
          <w:sz w:val="28"/>
          <w:szCs w:val="28"/>
        </w:rPr>
      </w:pPr>
    </w:p>
    <w:p w:rsidR="003F2850" w:rsidRDefault="003F2850"/>
    <w:p w:rsidR="003F2850" w:rsidRDefault="003F2850">
      <w:bookmarkStart w:id="0" w:name="_GoBack"/>
      <w:bookmarkEnd w:id="0"/>
    </w:p>
    <w:sectPr w:rsidR="003F2850">
      <w:footerReference w:type="default" r:id="rId7"/>
      <w:footerReference w:type="first" r:id="rId8"/>
      <w:footnotePr>
        <w:pos w:val="beneathText"/>
      </w:footnotePr>
      <w:pgSz w:w="11905" w:h="16837"/>
      <w:pgMar w:top="1134" w:right="850" w:bottom="1134" w:left="1701"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850" w:rsidRDefault="003F2850">
      <w:r>
        <w:separator/>
      </w:r>
    </w:p>
  </w:endnote>
  <w:endnote w:type="continuationSeparator" w:id="0">
    <w:p w:rsidR="003F2850" w:rsidRDefault="003F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50" w:rsidRDefault="00477FAA">
    <w:pPr>
      <w:pStyle w:val="a9"/>
      <w:ind w:right="360"/>
    </w:pPr>
    <w:r>
      <w:pict>
        <v:shapetype id="_x0000_t202" coordsize="21600,21600" o:spt="202" path="m,l,21600r21600,l21600,xe">
          <v:stroke joinstyle="miter"/>
          <v:path gradientshapeok="t" o:connecttype="rect"/>
        </v:shapetype>
        <v:shape id="_x0000_s1025" type="#_x0000_t202" style="position:absolute;left:0;text-align:left;margin-left:520.1pt;margin-top:.05pt;width:32.6pt;height:10.45pt;z-index:251657728;mso-wrap-distance-left:0;mso-wrap-distance-right:0;mso-position-horizontal-relative:page" stroked="f">
          <v:fill opacity="0" color2="black"/>
          <v:textbox inset="0,0,0,0">
            <w:txbxContent>
              <w:p w:rsidR="003F2850" w:rsidRDefault="003F2850">
                <w:pPr>
                  <w:pStyle w:val="a9"/>
                </w:pPr>
                <w:r>
                  <w:rPr>
                    <w:rStyle w:val="a3"/>
                  </w:rPr>
                  <w:fldChar w:fldCharType="begin"/>
                </w:r>
                <w:r>
                  <w:rPr>
                    <w:rStyle w:val="a3"/>
                  </w:rPr>
                  <w:instrText xml:space="preserve"> PAGE </w:instrText>
                </w:r>
                <w:r>
                  <w:rPr>
                    <w:rStyle w:val="a3"/>
                  </w:rPr>
                  <w:fldChar w:fldCharType="separate"/>
                </w:r>
                <w:r w:rsidR="00A9691F">
                  <w:rPr>
                    <w:rStyle w:val="a3"/>
                    <w:noProof/>
                  </w:rPr>
                  <w:t>2</w:t>
                </w:r>
                <w:r>
                  <w:rPr>
                    <w:rStyle w:val="a3"/>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50" w:rsidRDefault="003F28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850" w:rsidRDefault="003F2850">
      <w:r>
        <w:separator/>
      </w:r>
    </w:p>
  </w:footnote>
  <w:footnote w:type="continuationSeparator" w:id="0">
    <w:p w:rsidR="003F2850" w:rsidRDefault="003F2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decimal"/>
      <w:lvlText w:val="%1."/>
      <w:lvlJc w:val="left"/>
      <w:pPr>
        <w:tabs>
          <w:tab w:val="num" w:pos="1699"/>
        </w:tabs>
        <w:ind w:left="1699" w:hanging="99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850"/>
    <w:rsid w:val="003F2850"/>
    <w:rsid w:val="00477FAA"/>
    <w:rsid w:val="004B4C80"/>
    <w:rsid w:val="00A9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F6149DBC-D5A2-40A9-B26D-7CD797EC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widowControl w:val="0"/>
      <w:numPr>
        <w:numId w:val="1"/>
      </w:numPr>
      <w:autoSpaceDE w:val="0"/>
      <w:spacing w:before="240" w:after="60" w:line="360" w:lineRule="auto"/>
      <w:ind w:firstLine="460"/>
      <w:jc w:val="both"/>
      <w:outlineLvl w:val="0"/>
    </w:pPr>
    <w:rPr>
      <w:rFonts w:ascii="Arial" w:hAnsi="Arial" w:cs="Arial"/>
      <w:b/>
      <w:bCs/>
      <w:kern w:val="1"/>
      <w:sz w:val="32"/>
      <w:szCs w:val="32"/>
    </w:rPr>
  </w:style>
  <w:style w:type="paragraph" w:styleId="2">
    <w:name w:val="heading 2"/>
    <w:basedOn w:val="a"/>
    <w:next w:val="a"/>
    <w:qFormat/>
    <w:pPr>
      <w:keepNext/>
      <w:widowControl w:val="0"/>
      <w:numPr>
        <w:ilvl w:val="1"/>
        <w:numId w:val="1"/>
      </w:numPr>
      <w:autoSpaceDE w:val="0"/>
      <w:spacing w:before="260" w:line="360" w:lineRule="auto"/>
      <w:jc w:val="center"/>
      <w:outlineLvl w:val="1"/>
    </w:pPr>
    <w:rPr>
      <w:rFonts w:ascii="Courier New" w:hAnsi="Courier New" w:cs="Courier New"/>
      <w:b/>
      <w:bCs/>
      <w:i/>
      <w:iCs/>
      <w:sz w:val="28"/>
      <w:szCs w:val="28"/>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7">
    <w:name w:val="heading 7"/>
    <w:basedOn w:val="a"/>
    <w:next w:val="a"/>
    <w:qFormat/>
    <w:pPr>
      <w:widowControl w:val="0"/>
      <w:numPr>
        <w:ilvl w:val="6"/>
        <w:numId w:val="1"/>
      </w:numPr>
      <w:autoSpaceDE w:val="0"/>
      <w:spacing w:before="240" w:after="60" w:line="360" w:lineRule="auto"/>
      <w:ind w:firstLine="460"/>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sz w:val="28"/>
      <w:szCs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Wingdings" w:hAnsi="Wingdings"/>
      <w:sz w:val="28"/>
      <w:szCs w:val="2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Wingdings" w:hAnsi="Wingdings"/>
      <w:sz w:val="28"/>
      <w:szCs w:val="2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10">
    <w:name w:val="Основной шрифт абзаца1"/>
  </w:style>
  <w:style w:type="character" w:styleId="a3">
    <w:name w:val="page number"/>
    <w:basedOn w:val="10"/>
  </w:style>
  <w:style w:type="character" w:customStyle="1" w:styleId="a4">
    <w:name w:val="Маркеры списка"/>
    <w:rPr>
      <w:rFonts w:ascii="StarSymbol" w:eastAsia="StarSymbol" w:hAnsi="StarSymbol" w:cs="StarSymbol"/>
      <w:sz w:val="18"/>
      <w:szCs w:val="18"/>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widowControl w:val="0"/>
      <w:autoSpaceDE w:val="0"/>
      <w:spacing w:line="360" w:lineRule="auto"/>
      <w:jc w:val="both"/>
    </w:pPr>
    <w:rPr>
      <w:rFonts w:ascii="Courier New" w:hAnsi="Courier New" w:cs="Courier New"/>
      <w:sz w:val="28"/>
      <w:szCs w:val="28"/>
    </w:rPr>
  </w:style>
  <w:style w:type="paragraph" w:styleId="a7">
    <w:name w:val="List"/>
    <w:basedOn w:val="a6"/>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8">
    <w:name w:val="header"/>
    <w:basedOn w:val="a"/>
    <w:pPr>
      <w:widowControl w:val="0"/>
      <w:tabs>
        <w:tab w:val="center" w:pos="4677"/>
        <w:tab w:val="right" w:pos="9355"/>
      </w:tabs>
      <w:autoSpaceDE w:val="0"/>
      <w:spacing w:line="360" w:lineRule="auto"/>
      <w:ind w:firstLine="460"/>
      <w:jc w:val="both"/>
    </w:pPr>
    <w:rPr>
      <w:rFonts w:ascii="Courier New" w:hAnsi="Courier New" w:cs="Courier New"/>
      <w:sz w:val="16"/>
      <w:szCs w:val="16"/>
    </w:rPr>
  </w:style>
  <w:style w:type="paragraph" w:styleId="a9">
    <w:name w:val="footer"/>
    <w:basedOn w:val="a"/>
    <w:pPr>
      <w:widowControl w:val="0"/>
      <w:tabs>
        <w:tab w:val="center" w:pos="4677"/>
        <w:tab w:val="right" w:pos="9355"/>
      </w:tabs>
      <w:autoSpaceDE w:val="0"/>
      <w:spacing w:line="360" w:lineRule="auto"/>
      <w:ind w:firstLine="460"/>
      <w:jc w:val="both"/>
    </w:pPr>
    <w:rPr>
      <w:rFonts w:ascii="Courier New" w:hAnsi="Courier New" w:cs="Courier New"/>
      <w:sz w:val="16"/>
      <w:szCs w:val="16"/>
    </w:rPr>
  </w:style>
  <w:style w:type="paragraph" w:styleId="aa">
    <w:name w:val="Body Text Indent"/>
    <w:basedOn w:val="a"/>
    <w:pPr>
      <w:widowControl w:val="0"/>
      <w:autoSpaceDE w:val="0"/>
      <w:spacing w:after="120" w:line="360" w:lineRule="auto"/>
      <w:ind w:left="283" w:firstLine="460"/>
      <w:jc w:val="both"/>
    </w:pPr>
    <w:rPr>
      <w:rFonts w:ascii="Courier New" w:hAnsi="Courier New" w:cs="Courier New"/>
      <w:sz w:val="16"/>
      <w:szCs w:val="16"/>
    </w:rPr>
  </w:style>
  <w:style w:type="paragraph" w:customStyle="1" w:styleId="21">
    <w:name w:val="Основной текст 21"/>
    <w:basedOn w:val="a"/>
    <w:pPr>
      <w:widowControl w:val="0"/>
      <w:autoSpaceDE w:val="0"/>
      <w:spacing w:after="120" w:line="480" w:lineRule="auto"/>
      <w:ind w:firstLine="460"/>
      <w:jc w:val="both"/>
    </w:pPr>
    <w:rPr>
      <w:rFonts w:ascii="Courier New" w:hAnsi="Courier New" w:cs="Courier New"/>
      <w:sz w:val="16"/>
      <w:szCs w:val="16"/>
    </w:rPr>
  </w:style>
  <w:style w:type="paragraph" w:customStyle="1" w:styleId="31">
    <w:name w:val="Основной текст 31"/>
    <w:basedOn w:val="a"/>
    <w:pPr>
      <w:widowControl w:val="0"/>
      <w:autoSpaceDE w:val="0"/>
      <w:spacing w:after="120" w:line="360" w:lineRule="auto"/>
      <w:ind w:firstLine="460"/>
      <w:jc w:val="both"/>
    </w:pPr>
    <w:rPr>
      <w:rFonts w:ascii="Courier New" w:hAnsi="Courier New" w:cs="Courier New"/>
      <w:sz w:val="16"/>
      <w:szCs w:val="16"/>
    </w:rPr>
  </w:style>
  <w:style w:type="paragraph" w:customStyle="1" w:styleId="FR2">
    <w:name w:val="FR2"/>
    <w:pPr>
      <w:widowControl w:val="0"/>
      <w:suppressAutoHyphens/>
      <w:autoSpaceDE w:val="0"/>
      <w:spacing w:before="240"/>
      <w:ind w:left="720"/>
    </w:pPr>
    <w:rPr>
      <w:rFonts w:ascii="Arial" w:eastAsia="Arial" w:hAnsi="Arial" w:cs="Arial"/>
      <w:b/>
      <w:bCs/>
      <w:i/>
      <w:iCs/>
      <w:sz w:val="18"/>
      <w:szCs w:val="18"/>
      <w:lang w:eastAsia="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4882</Words>
  <Characters>27828</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РАСЧЕТ  </vt:lpstr>
      <vt:lpstr>    таблица 4</vt:lpstr>
      <vt:lpstr>    </vt:lpstr>
      <vt:lpstr>    </vt:lpstr>
      <vt:lpstr>    РАСЧЕТ                                      таблица 5</vt:lpstr>
      <vt:lpstr/>
      <vt:lpstr/>
      <vt:lpstr/>
      <vt:lpstr>Таблица 6</vt:lpstr>
      <vt:lpstr>    РАСЧЕТ</vt:lpstr>
      <vt:lpstr>Таблица 8</vt:lpstr>
      <vt:lpstr>РАСЧЕТ</vt:lpstr>
      <vt:lpstr>результатов от продажи (реализации) готовой продукции</vt:lpstr>
      <vt:lpstr>за июнь _____________г. (в рублях)</vt:lpstr>
    </vt:vector>
  </TitlesOfParts>
  <Company/>
  <LinksUpToDate>false</LinksUpToDate>
  <CharactersWithSpaces>32645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2014-04-15T18:38:00Z</dcterms:created>
  <dcterms:modified xsi:type="dcterms:W3CDTF">2014-04-15T18:38:00Z</dcterms:modified>
</cp:coreProperties>
</file>