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81" w:rsidRDefault="00855368">
      <w:pPr>
        <w:pStyle w:val="31"/>
        <w:numPr>
          <w:ilvl w:val="0"/>
          <w:numId w:val="0"/>
        </w:numPr>
      </w:pPr>
      <w:r>
        <w:t>Понятие преступления и его состав</w:t>
      </w:r>
    </w:p>
    <w:p w:rsidR="008E5C81" w:rsidRDefault="00855368">
      <w:pPr>
        <w:pStyle w:val="11"/>
      </w:pPr>
      <w:r>
        <w:t> </w:t>
      </w:r>
    </w:p>
    <w:p w:rsidR="008E5C81" w:rsidRDefault="00855368">
      <w:pPr>
        <w:pStyle w:val="11"/>
      </w:pPr>
      <w:r>
        <w:t xml:space="preserve">1. Понятие и признаки преступления по Российскому уголовному праву. </w:t>
      </w:r>
    </w:p>
    <w:p w:rsidR="008E5C81" w:rsidRDefault="00855368">
      <w:pPr>
        <w:pStyle w:val="11"/>
      </w:pPr>
      <w:r>
        <w:t xml:space="preserve">2. Классификация преступлений. </w:t>
      </w:r>
    </w:p>
    <w:p w:rsidR="008E5C81" w:rsidRDefault="00855368">
      <w:pPr>
        <w:pStyle w:val="11"/>
      </w:pPr>
      <w:r>
        <w:t xml:space="preserve">3. Отличие преступления от иных правонарушений и других антиобщественных поступков. </w:t>
      </w:r>
    </w:p>
    <w:p w:rsidR="008E5C81" w:rsidRDefault="00855368">
      <w:pPr>
        <w:pStyle w:val="11"/>
      </w:pPr>
      <w:r>
        <w:t xml:space="preserve">4. Понятие и признаки состава преступления. </w:t>
      </w:r>
    </w:p>
    <w:p w:rsidR="008E5C81" w:rsidRDefault="00855368">
      <w:pPr>
        <w:pStyle w:val="11"/>
      </w:pPr>
      <w:r>
        <w:t xml:space="preserve">5. Виды состава преступления. </w:t>
      </w:r>
    </w:p>
    <w:p w:rsidR="008E5C81" w:rsidRDefault="00855368">
      <w:pPr>
        <w:pStyle w:val="11"/>
      </w:pPr>
      <w:r>
        <w:t> </w:t>
      </w:r>
    </w:p>
    <w:p w:rsidR="008E5C81" w:rsidRDefault="00855368">
      <w:pPr>
        <w:pStyle w:val="11"/>
      </w:pPr>
      <w:r>
        <w:t xml:space="preserve">1. Понятие и признаки преступления. </w:t>
      </w:r>
    </w:p>
    <w:p w:rsidR="008E5C81" w:rsidRDefault="00855368">
      <w:pPr>
        <w:pStyle w:val="11"/>
      </w:pPr>
      <w:r>
        <w:t xml:space="preserve">Уголовное право России формирует понятие преступления, взяв за основу его определения материальный признак. Указание на то, что преступление есть не просто деяние запрещенное законом, а действие или бездействие по своему содержанию опасное для интересов общества, для общественных отношений. Важнейшим признаком преступления Российское уголовное право считает материальный признак. Его (преступления) общественная опасность - такое понятие преступления называется материальным понятием. Развернутое материальное понятие преступления дается в статье 7 УК РСФСР и в ст. 14 проекта УК РФ. "Преступлением признается виновно-совершенное общественно опасное деяние, запрещенное УК под угрозой наказания. " Опираясь на законодательное определение понятия преступления наука уголовного права устанавливает, что любые преступления характеризуются совокупностью ряда обязательных признаков. Такими признаками являются: 1. Общественная опасность; 2. Уголовная противоправность; 3. Виновность; 4. Наказуемость деяния. </w:t>
      </w:r>
    </w:p>
    <w:p w:rsidR="008E5C81" w:rsidRDefault="00855368">
      <w:pPr>
        <w:pStyle w:val="11"/>
      </w:pPr>
      <w:r>
        <w:t xml:space="preserve">1. Общественная опасность деяния -это материальный признак преступления. Общественная опасность означает, что деяние вредоносно для общества, т.е. общественная опасность состоит в том, что деяние причиняет или создает угрозу причинения существенного вреда общественным отношениям. Примерный перечень общественных отношений, которым наносят вред преступления, содержит ст. 7 УК РСФСР и ст. 2 проекта УК РФ. Уголовный закон защищает от преступных посягательств на безопасность личности, общества и государства. Общественная опасность деяния различается по характеру и степени. Характер общественной опасности определяет качественное своеобразие преступления. Характер зависит от содержания общественных отношений, на которые посягает преступление и от содержания вредных последствий (материальных, физических, морального вреда) . Степень общественной опасности- это количественное выражение опасности деяния. Она определяется сравнительной ценностью объектов посягательства, величиной причиненных ущербов, степенью вины(умышленной, предумышленной, умышленно-внезапной, умышленно-аффектированной, неосторожной и т.д.) , степенью низменности мотивов и целей преступления, сравнительной опасностью в зависимости от специфики места и времени его совершения. </w:t>
      </w:r>
    </w:p>
    <w:p w:rsidR="008E5C81" w:rsidRDefault="00855368">
      <w:pPr>
        <w:pStyle w:val="11"/>
      </w:pPr>
      <w:r>
        <w:t xml:space="preserve">2. Уголовная противоправность-это общественно опасное деяние, предусмотренное уголовным законом в качестве преступления. Деяние объявляется преступным и наказуемым по велению уголовного закона. Уголовная противоправность состоит в запрещенности преступления соответствующего уголовно правовой норме под угрозой применения к виновному уголовного наказания. Уголовная противоправность деяния является юридическим выражением его общественной опасности. "Nullum сrimеn sinе lеgis"-"Нет преступления без указания на то в законе". Российское уголовное право опровергает аналогию уголовного закона. Уголовный закон-это нормативно-правовой акт высших органов государственной власти, устанавливающий общие принципы уголовной ответственности, а также отдельные виды преступлений и те меры наказания, которые принимаются к лицам совершившим эти преступления. Аналогия означает применение сходного закона. </w:t>
      </w:r>
    </w:p>
    <w:p w:rsidR="008E5C81" w:rsidRDefault="00855368">
      <w:pPr>
        <w:pStyle w:val="11"/>
      </w:pPr>
      <w:r>
        <w:t xml:space="preserve">3. Виновность лица, совершившего общественно опасное и уголовно противоправное деяние. </w:t>
      </w:r>
    </w:p>
    <w:p w:rsidR="008E5C81" w:rsidRDefault="00855368">
      <w:pPr>
        <w:pStyle w:val="11"/>
      </w:pPr>
      <w:r>
        <w:t xml:space="preserve">Вина-это отношение психики лица к совершаемому им общественно опасному деянию (к действию или бездействию) и его последствиям в форме умысла или неосторожности. Виновным в совершении преступления может быть признано только лицо способное, как по своему возрасту, так и психическому состоянию, правильно оценивать совершаемые им действия, отдавать в них себе отчет и руководить их совершением. Поэтому не могут рассматриваться в качестве преступления действия малолетних, а также общественно опасные поступки невменяемых. </w:t>
      </w:r>
    </w:p>
    <w:p w:rsidR="008E5C81" w:rsidRDefault="00855368">
      <w:pPr>
        <w:pStyle w:val="11"/>
      </w:pPr>
      <w:r>
        <w:t xml:space="preserve">4. Четвертый неотъемлемый специфический признак преступления это его наказуемость. Наказание-это необходимое правовое последствие преступления. Наказуемость выражается в угрозе возможного применения наказания за деяния, предусмотренные уголовным законом. Преступление-это общественно опасное, уголовно наказуемое, виновное и наказуемое деяние (действие или бездействие) , совершенное лицом вменяемым и достигшим определенного возраста. В части 2 ст. 7 УК РСФСР и части 2 ст. 14 проекта РФ говорится, что не является преступлением действие (бездействие) хотя формально и содержащее признаки какого-либо деяния, предусмотренного УК, но в силу малозначительности не представляющее общественной опасности. Закон сформулировал два критерия при которых совершаемое деяние не может быть признано преступлением. </w:t>
      </w:r>
    </w:p>
    <w:p w:rsidR="008E5C81" w:rsidRDefault="00855368">
      <w:pPr>
        <w:pStyle w:val="11"/>
      </w:pPr>
      <w:r>
        <w:t xml:space="preserve">1. Формально есть признаки деяния, предусмотренные Уголовным законом (формальное основание) . </w:t>
      </w:r>
    </w:p>
    <w:p w:rsidR="008E5C81" w:rsidRDefault="00855368">
      <w:pPr>
        <w:pStyle w:val="11"/>
      </w:pPr>
      <w:r>
        <w:t xml:space="preserve">2. Но в силу малозначительности оно не представляет общественной опасности (материальное основание) . Деяние считается малозначительным лишь при условии, если при его умышленном совершении умысел виновного был направлен на совершение именно малозначительного деяния. </w:t>
      </w:r>
    </w:p>
    <w:p w:rsidR="008E5C81" w:rsidRDefault="00855368">
      <w:pPr>
        <w:pStyle w:val="11"/>
      </w:pPr>
      <w:r>
        <w:t xml:space="preserve">2. Классификация преступления. </w:t>
      </w:r>
    </w:p>
    <w:p w:rsidR="008E5C81" w:rsidRDefault="00855368">
      <w:pPr>
        <w:pStyle w:val="11"/>
      </w:pPr>
      <w:r>
        <w:t xml:space="preserve">Классификация преступлений -это их деление на группы, категории и расположение этих групп в определенной последовательности, в зависимости от того или иного критерия. Такими критериями, в частности, могут выступать степень общественной опасности деяния (степень его тяжести) и форма вины (умышленная или неосторожная) . В действующем УК РСФСР нет четкой классификации преступления. Обычно выделяется четыре группы преступлений: 1. Особо тяжкие; 2. Тяжкие; 3. Менее тяжкие; 4. Не представляющие большой общественной опасности. Относительно первых двух категорий четкие критерии в законе даны в ст. 7(1) УК РСФСР. Что же касается двух остальных категорий преступления, то критерии их определения "размыты". Более четкая классификация преступления дана в проекте нового УК РФ. Составители проекта в основу классификации положили такие критерии, как степень тяжести деяния, выраженная в санкциях соответствующих статей и формы вины. В соответствии с этим статья 15 проекта УК различает четыре категории преступлений: 1. Преступление небольшой тяжести; 2. Преступление средней тяжести; 3. Тяжкие преступления; 4. Особо тяжкие преступления. </w:t>
      </w:r>
    </w:p>
    <w:p w:rsidR="008E5C81" w:rsidRDefault="00855368">
      <w:pPr>
        <w:pStyle w:val="11"/>
      </w:pPr>
      <w:r>
        <w:t xml:space="preserve">1. Преступлениями небольшой тяжести признаются умышленные и неосторожные деяния, за совершение которых максимальное наказание, предусмотренное уголовным законом, не превышает двух лет лишения свободы. </w:t>
      </w:r>
    </w:p>
    <w:p w:rsidR="008E5C81" w:rsidRDefault="00855368">
      <w:pPr>
        <w:pStyle w:val="11"/>
      </w:pPr>
      <w:r>
        <w:t xml:space="preserve">2. Преступлениями средней тяжести признаются умышленные и неосторожные деяния, за совершение которых максимальное наказание, предусмотренное уголовным законом, не превышает пяти лет лишения свободы. </w:t>
      </w:r>
    </w:p>
    <w:p w:rsidR="008E5C81" w:rsidRDefault="00855368">
      <w:pPr>
        <w:pStyle w:val="11"/>
      </w:pPr>
      <w:r>
        <w:t xml:space="preserve">3. Тяжкими преступлениями признаются умышленные и неосторожные деяния, за совершение которых максимальное наказание, предусмотренное уголовным законом, не превышает десяти лет лишения свободы. </w:t>
      </w:r>
    </w:p>
    <w:p w:rsidR="008E5C81" w:rsidRDefault="00855368">
      <w:pPr>
        <w:pStyle w:val="11"/>
      </w:pPr>
      <w:r>
        <w:t xml:space="preserve">4. Особо тяжкими признаются умышленные деяния, за совершение которых уголовным законом предусмотрено наказание в виде лишения свободы на срок выше десяти лет или более строгое наказание. </w:t>
      </w:r>
    </w:p>
    <w:p w:rsidR="008E5C81" w:rsidRDefault="00855368">
      <w:pPr>
        <w:pStyle w:val="11"/>
      </w:pPr>
      <w:r>
        <w:t xml:space="preserve">Таким образом, новый Уголовный Кодекс выделяет четыре категории умышленных преступлений и три категории неосторожных преступлений, что создает основу для более тщательной дифференциации уголовной ответственности. </w:t>
      </w:r>
    </w:p>
    <w:p w:rsidR="008E5C81" w:rsidRDefault="00855368">
      <w:pPr>
        <w:pStyle w:val="11"/>
      </w:pPr>
      <w:r>
        <w:t xml:space="preserve">3. Отличие преступления от других правонарушений. </w:t>
      </w:r>
    </w:p>
    <w:p w:rsidR="008E5C81" w:rsidRDefault="00855368">
      <w:pPr>
        <w:pStyle w:val="11"/>
      </w:pPr>
      <w:r>
        <w:t xml:space="preserve">Преступление-это одно из видов правонарушений. Другими видами правонарушений являются гражданско-правовые, административные, трудовые и дисциплинарные поступки. Различия между ними заключаются в степени их общественной опасности. Основным признаком преступления, отличающим его от других правонарушений, является его повышенная степень общественной опасности. Степень общественной опасности преступлений позволяющая их отграничить от других правонарушений зависит от ряда объективных и субъективных признаков. Большое значение имеет при этом учет таких признаков, как объект посягательства, его важность, ценность объективных признаков правонарушения (повторность, систематичность, промысел, характер преступных последствий) , степень вины, мотивы и цель деяния, особенности личности правонарушителя и прочее. Именно степень выраженности объективно субъективных признаков деяния (интенсивность действия или бездействия, степень тяжести наступающих последствий и т.д.) позволяют отграничивать преступление от иных правонарушений. </w:t>
      </w:r>
    </w:p>
    <w:p w:rsidR="008E5C81" w:rsidRDefault="00855368">
      <w:pPr>
        <w:pStyle w:val="11"/>
      </w:pPr>
      <w:r>
        <w:t xml:space="preserve">Возьмем к примеру Объект посягательства. Объекты преступных посягательств, как правило, важны и ценны в отличие от объектов других правонарушений. Довольно часто закон проводит различие между преступлением и проступком и по признаку размера причиненного ущерба. Для примера возьмем такие субъективные признаки как мотивы и цели(ст. 170 УК РСФСР) . </w:t>
      </w:r>
    </w:p>
    <w:p w:rsidR="008E5C81" w:rsidRDefault="00855368">
      <w:pPr>
        <w:pStyle w:val="11"/>
      </w:pPr>
      <w:r>
        <w:t xml:space="preserve">4. Понятие и признаки состава преступления. </w:t>
      </w:r>
    </w:p>
    <w:p w:rsidR="008E5C81" w:rsidRDefault="00855368">
      <w:pPr>
        <w:pStyle w:val="11"/>
      </w:pPr>
      <w:r>
        <w:t xml:space="preserve">Состав преступления -это совокупность установленных уголовным законом объективных и субъективных признаков, характеризующих определенное общественно опасное деяние как преступление данного вида. В статьях Особенной Части УК содержится описание признаков конкретных преступлений. Эти признаки в своей совокупности характеризуют совершенное общественно опасное деяние как преступление данного вида (кража, мошенничество, грабеж, убийство) . Надо иметь в виду, что законодательное описание признаков определенного состава преступления включает лишь существенные и наиболее типичные признаки общественно опасного деяния, характеризующего его (деяние) в качестве конкретного преступления. Из многообразия признаков, присущих конкретному общественно опасному деянию, закон включает в характеристику состава лишь существенные и типичные для преступлений того или иного вида признаки. </w:t>
      </w:r>
    </w:p>
    <w:p w:rsidR="008E5C81" w:rsidRDefault="00855368">
      <w:pPr>
        <w:pStyle w:val="11"/>
      </w:pPr>
      <w:r>
        <w:t xml:space="preserve">Пример: Конкретные случаи кражи чужого имущества совершаются при различных обстоятельствах. Квартирная кража, карманная кража - эти случаи краж не похожи друг на друга, но, при всем разнообразии индивидуальных признаков, каждое из таких похищений имеет существенные и типичные общие признаки. Во всех этих случаях имеет место тайное похищение чужого имущества. Эти признаки и закреплены законом при описании состава преступления именуемого кражей (ст. 144 УК РСФСР) . Таким образом из всех случаев реально совершаемых краж отбираются признаки которые являются общими, обязательными, типичными для любой кражи, существенными для любой кражи и в то же время отличительными, позволяющими отличать кражу от сходных деяний(например грабежа) . </w:t>
      </w:r>
    </w:p>
    <w:p w:rsidR="008E5C81" w:rsidRDefault="00855368">
      <w:pPr>
        <w:pStyle w:val="11"/>
      </w:pPr>
      <w:r>
        <w:t xml:space="preserve">О соотношении понятий преступление и состав преступления. </w:t>
      </w:r>
    </w:p>
    <w:p w:rsidR="008E5C81" w:rsidRDefault="00855368">
      <w:pPr>
        <w:pStyle w:val="11"/>
      </w:pPr>
      <w:r>
        <w:t xml:space="preserve">Конкретное преступление и его состав относятся к друг к другу как реальное явление (преступление) и понятие об этом явлении(состав) . Преступление - это определенное общественно опасное явление реальной действительности, обладающее множеством индивидуальных признаков. Состав преступления - это совокупность предусмотренных законом лишь наиболее существенных и типичных признаков необходимых для признания определенного общественно опасного деяния, то есть преступления. Состав преступления - это юридическое правовое понятие о преступлении определенного вида. Состав преступления- это законодательная модель преступления. Все признаки состава преступления подразделяются на четыре группы, характеризующие основные элементы преступления: объект преступления и объективную сторону, субъект преступления и субъективную сторону преступления. Признаки, характеризующие объект и объективную сторону преступления называют объективными признаками состава преступления. Признаки, характеризующие субъект и субъективную сторону называют субъективными признаками. Объект преступления - это то, на что посягает преступление и то, что охраняется уголовным законом. Объектом преступления являются различные общественные отношения(ст. 1, ст. 7 РСФСР и ст. 2 проекта УК РФ) . Объективную сторону образуют признаки, характеризующие внешние (объективные) свойства преступления (т.е. то, как преступление выражается во внеобъективной действительности) . К объективной стороне преступления относятся: а) общественно опасное деяние в виде действия или бездействия; б) общественно опасные последствия; в) причинная связь между деянием и его последствиями; г) время, место, способ, обстановка, орудие и средство совершения преступления. </w:t>
      </w:r>
    </w:p>
    <w:p w:rsidR="008E5C81" w:rsidRDefault="00855368">
      <w:pPr>
        <w:pStyle w:val="11"/>
      </w:pPr>
      <w:r>
        <w:t xml:space="preserve">Субъектом преступления именуется лицо, совершившее преступление (автор деяния) . Субъектом может быть только физическое, вменяемое лицо, достигшее ко времени совершения преступления установленного законом возраста (особо опасные преступления - с 14 лет, остальные - с 16 лет) . Кроме вменяемости и достижения определенного возраста, как общих признаков характеризующих преступление, в законе могут указываться также специальные признаки субъекта. Субъективная сторона характеризует внутреннюю (психическую) сторону преступления, т.е. отношение психики лица к совершаемому им общественно опасному деянию и к его последствиям. Субъективную сторону преступления образуют: а) вина (в форме умысла или неосторожности) ; б) мотив (т.е. побуждения, которыми руководствовалось лицо при совершении преступления) ; в) цель, которую лицо преследовало при совершении преступления. </w:t>
      </w:r>
    </w:p>
    <w:p w:rsidR="008E5C81" w:rsidRDefault="00855368">
      <w:pPr>
        <w:pStyle w:val="11"/>
      </w:pPr>
      <w:r>
        <w:t xml:space="preserve">В рамках общего понятия состава преступления все признаки, характеризующие элементы преступления принято подразделять на обязательные и факультативные. </w:t>
      </w:r>
    </w:p>
    <w:p w:rsidR="008E5C81" w:rsidRDefault="00855368">
      <w:pPr>
        <w:pStyle w:val="11"/>
      </w:pPr>
      <w:r>
        <w:t xml:space="preserve">Обязательные признаки - это признаки присущие всем без исключения составам преступления. В каждом преступлении должны быть установлены: а) конкретный объект; б) общественно опасное деяние в виде действия или бездействия; в) вина в форме умысла или неосторожности; г) возрастные признаки субъекта преступления и его вменяемость. </w:t>
      </w:r>
    </w:p>
    <w:p w:rsidR="008E5C81" w:rsidRDefault="00855368">
      <w:pPr>
        <w:pStyle w:val="11"/>
      </w:pPr>
      <w:r>
        <w:t xml:space="preserve">Без этих признаков не может быть состава преступления. Факультативные признаки- это признаки свойственные не всем, а лишь отдельным составам преступлений или группам составов. </w:t>
      </w:r>
    </w:p>
    <w:p w:rsidR="008E5C81" w:rsidRDefault="00855368">
      <w:pPr>
        <w:pStyle w:val="11"/>
      </w:pPr>
      <w:r>
        <w:t xml:space="preserve">К факультативным признакам относятся: а) признаки специального субъекта; б) мотив; в) цель; г) последствия преступления; д) причинная связь между деянием и его последствиями, а также обстоятельства, характеризующие время, место, способ, обстановку, орудие и средства совершения преступления. </w:t>
      </w:r>
    </w:p>
    <w:p w:rsidR="008E5C81" w:rsidRDefault="00855368">
      <w:pPr>
        <w:pStyle w:val="11"/>
      </w:pPr>
      <w:r>
        <w:t xml:space="preserve">Такое подразделение признаков состава на обязательные и факультативные возможно только при анализе общего понятия преступления. В конкретном же составе преступления нет необходимых, т.е. обязательных и факультативных признаков, здесь все признаки необходимы. Нужно также иметь в виду, что признаки состава преступления нельзя сводить лишь к признакам указанным в диспозиции статей Особенной части УК. И сам состав преступления нельзя сводить к диспозиции. Ни одна диспозиция не содержит описания всех признаков конкретного состава преступления. Содержание признаков конкретного состава преступления может быть правильно раскрыто лишь путем анализа соответствующих норм Общей и Особенной части УК и систематического толкования закона. </w:t>
      </w:r>
    </w:p>
    <w:p w:rsidR="008E5C81" w:rsidRDefault="00855368">
      <w:pPr>
        <w:pStyle w:val="11"/>
      </w:pPr>
      <w:r>
        <w:t xml:space="preserve">5. Виды состава преступления. </w:t>
      </w:r>
    </w:p>
    <w:p w:rsidR="008E5C81" w:rsidRDefault="00855368">
      <w:pPr>
        <w:pStyle w:val="11"/>
      </w:pPr>
      <w:r>
        <w:t xml:space="preserve">В основу классификаций составов преступления могут быть положены различные критерии: а) степень общественной опасности деяния; б) характер структуры состава, т.е. способ описания тех или иных признаков составам в законе; в) особенности конструкции состава преступления. </w:t>
      </w:r>
    </w:p>
    <w:p w:rsidR="008E5C81" w:rsidRDefault="00855368">
      <w:pPr>
        <w:pStyle w:val="11"/>
      </w:pPr>
      <w:r>
        <w:t xml:space="preserve">По степени общественной опасности деяния конкретные составы преступления подразделяются: 1. Основной (простой состав) - это состав без отягчающих и смягчающих обстоятельств указанных в законе. Пример: ст. 103, ст. 108 ч. 1 УК РСФСР;ст. 158 ч. 1 проекта УК РФ. </w:t>
      </w:r>
    </w:p>
    <w:p w:rsidR="008E5C81" w:rsidRDefault="00855368">
      <w:pPr>
        <w:pStyle w:val="11"/>
      </w:pPr>
      <w:r>
        <w:t xml:space="preserve">2. Состав преступления с отягчающими обстоятельствами - классифицированный состав. </w:t>
      </w:r>
    </w:p>
    <w:p w:rsidR="008E5C81" w:rsidRDefault="00855368">
      <w:pPr>
        <w:pStyle w:val="11"/>
      </w:pPr>
      <w:r>
        <w:t xml:space="preserve">Пример: ст. 102, ст. 108 ч. 2 УК РСФСР. </w:t>
      </w:r>
    </w:p>
    <w:p w:rsidR="008E5C81" w:rsidRDefault="00855368">
      <w:pPr>
        <w:pStyle w:val="11"/>
      </w:pPr>
      <w:r>
        <w:t xml:space="preserve">3. Состав преступления с особо отягчающими обстоятельствами - особо классифицированный состав. </w:t>
      </w:r>
    </w:p>
    <w:p w:rsidR="008E5C81" w:rsidRDefault="00855368">
      <w:pPr>
        <w:pStyle w:val="11"/>
      </w:pPr>
      <w:r>
        <w:t xml:space="preserve">Пример: ст. 206 ч. 3 УК РСФСР, ст. 158 ч. 3 УК РФ. </w:t>
      </w:r>
    </w:p>
    <w:p w:rsidR="008E5C81" w:rsidRDefault="00855368">
      <w:pPr>
        <w:pStyle w:val="11"/>
      </w:pPr>
      <w:r>
        <w:t xml:space="preserve">4. Состав преступления со смягчающими обстоятельствами - привилегированный состав. </w:t>
      </w:r>
    </w:p>
    <w:p w:rsidR="008E5C81" w:rsidRDefault="00855368">
      <w:pPr>
        <w:pStyle w:val="11"/>
      </w:pPr>
      <w:r>
        <w:t xml:space="preserve">Пример: ст. 104,105 УК РСФСР. </w:t>
      </w:r>
    </w:p>
    <w:p w:rsidR="008E5C81" w:rsidRDefault="00855368">
      <w:pPr>
        <w:pStyle w:val="11"/>
      </w:pPr>
      <w:r>
        <w:t xml:space="preserve">В зависимости от способа описания признаков состава преступления, т.е. от характера и структуры, составы преступления подразделяются на: 1. Простые, содержащие описание одного деяния посягающего на один объект (Пример: ст. 130,131 УК РСФСР) ; 2. Сложные -составные составы, содержащие описание либо двух действий (Пример: ст. 117 УК РСФСР) , либо двух форм вины (Пример: ст. 108 ч. 2 УК РСФСР) , либо двух объектов посягательства (Пример: ст. 146 УК РСФСР) . </w:t>
      </w:r>
    </w:p>
    <w:p w:rsidR="008E5C81" w:rsidRDefault="00855368">
      <w:pPr>
        <w:pStyle w:val="11"/>
      </w:pPr>
      <w:r>
        <w:t xml:space="preserve">По особенностям конструкции составы преступления условно подразделяются на: 1. Материальные -это когда в число характеризующих состав признаков входят не только деяния (действие или бездействие) , но и причиненные им общественно-опасные последствия (Пример: ст. 103 Ук РСФСР, ст. 104 ч. 1 УК РСФСР) . </w:t>
      </w:r>
    </w:p>
    <w:p w:rsidR="008E5C81" w:rsidRDefault="00855368">
      <w:pPr>
        <w:pStyle w:val="11"/>
      </w:pPr>
      <w:r>
        <w:t xml:space="preserve">2. Формальные составы - это когда законодатель ограничивается только описанием признаков действия или бездействия и выводит последствия за его пределы (Пример: ст. 130,131, ст. 148 ч. 1 УК РСФСР) . </w:t>
      </w:r>
    </w:p>
    <w:p w:rsidR="008E5C81" w:rsidRDefault="00855368">
      <w:pPr>
        <w:pStyle w:val="11"/>
      </w:pPr>
      <w:r>
        <w:t xml:space="preserve">6. Приложение. </w:t>
      </w:r>
    </w:p>
    <w:p w:rsidR="008E5C81" w:rsidRDefault="00855368">
      <w:pPr>
        <w:pStyle w:val="11"/>
      </w:pPr>
      <w:r>
        <w:t xml:space="preserve">Далее приводятся некоторые статьи из УК, упомянутые в данном реферате. </w:t>
      </w:r>
    </w:p>
    <w:p w:rsidR="008E5C81" w:rsidRDefault="00855368">
      <w:pPr>
        <w:pStyle w:val="11"/>
      </w:pPr>
      <w:r>
        <w:t xml:space="preserve">Ст. 1. Задачи Уголовного кодекса РСФСР. (1) Уголовный кодекс РСФСР имеет задачей охрану общественного строя СССР, его политической и экономической систем, личности, прав и свобод граждан, всех форм собственности и всего социалистического правопорядка от преступных посягательств. </w:t>
      </w:r>
    </w:p>
    <w:p w:rsidR="008E5C81" w:rsidRDefault="00855368">
      <w:pPr>
        <w:pStyle w:val="11"/>
      </w:pPr>
      <w:r>
        <w:t xml:space="preserve">(2) Для осуществления этой задачи Уголовный кодекс РСФСР определяет, какие общественно опасные деяния являются преступными, и устанавливает наказания, подлежащие применению к лицам, совершившим преступления. </w:t>
      </w:r>
    </w:p>
    <w:p w:rsidR="008E5C81" w:rsidRDefault="00855368">
      <w:pPr>
        <w:pStyle w:val="11"/>
      </w:pPr>
      <w:r>
        <w:t xml:space="preserve">Ст. 7. Понятие преступления. (1) Преступлением признается предусмотренное уголовным законом общественно опасное деяние (действие или бездействие) , посягающее на общественный строй СССР, его политическую и экономическую системы, личность, политические, трудовые, имущественные и другие права и свободы граждан, все формы собственности, а равно иное, посягающее на социалистический правопорядок общественно опасное деяние, предусмотренное уголовным законом. </w:t>
      </w:r>
    </w:p>
    <w:p w:rsidR="008E5C81" w:rsidRDefault="00855368">
      <w:pPr>
        <w:pStyle w:val="11"/>
      </w:pPr>
      <w:r>
        <w:t xml:space="preserve">(2) Не является преступлением действие или бездействие, хотя, формально и содержащее признаки какого-либо деяния, предусмотренного Особенной частью настоящего Кодекса, но в силу малозначительности не представляющее общественной опасности. </w:t>
      </w:r>
    </w:p>
    <w:p w:rsidR="008E5C81" w:rsidRDefault="00855368">
      <w:pPr>
        <w:pStyle w:val="11"/>
      </w:pPr>
      <w:r>
        <w:t xml:space="preserve">Ст. 102. Умышленное убийство при отягчающих обстоятельствах. Умышленное убийство: а) из корыстных побуждений; б) из хулиганских побуждений; в) лица в связи с выполнением им своего служебного либо общественного долга или его близких родственников, а также иных лиц, убийство которых совершено с целью воспрепятствовать законной деятельности указанного должностного лица; г) совершенного с особой жестокостью; д) совершенное способом, опасным для жизни многих людей; е) с целью скрыть другое преступление или облегчить его совершение, а равно сопряженное с изнасилованием; ж) женщины, заведомо для виновного находившейся в состоянии беременности; з) двух или более лиц; и) совершенное лицом, ранее совершившим умышленное убийство, за исключением убийства, предусмотренного ст. 104 и 105 настоящего Кодекса. </w:t>
      </w:r>
    </w:p>
    <w:p w:rsidR="008E5C81" w:rsidRDefault="00855368">
      <w:pPr>
        <w:pStyle w:val="11"/>
      </w:pPr>
      <w:r>
        <w:t xml:space="preserve">к) совершенное на почве кровной мести; л) совершенное особо опасным рецидивистом; м) совершенное на почве национальной или расовой вражды или розни; н) совершенное по предварительному сговору группой лиц, - наказывается лишением свободы на срок от восьми до пятнадцати лет или смертной казнью. </w:t>
      </w:r>
    </w:p>
    <w:p w:rsidR="008E5C81" w:rsidRDefault="00855368">
      <w:pPr>
        <w:pStyle w:val="11"/>
      </w:pPr>
      <w:r>
        <w:t xml:space="preserve">Ст. 103. Умышленное убийство. Умышленное убийство, совершенное без отягчающих обстоятельств, указанных в ст. 102 настоящего Кодекса, наказывается лишением свободы на срок от трех до десяти лет. </w:t>
      </w:r>
    </w:p>
    <w:p w:rsidR="008E5C81" w:rsidRDefault="00855368">
      <w:pPr>
        <w:pStyle w:val="11"/>
      </w:pPr>
      <w:r>
        <w:t xml:space="preserve">Ст. 104. Умышленное убийство, совершенное в состоянии сильного душевного волнения. Умышленное убийство, совершенное в состоянии внезапно возникшего сильного душевного волнения, вызванного насилием или тяжким оскорблением со стороны потерпевшего, а равно вызванного иными противозаконными действиями потерпевшего, если эти действия повлекли или могли повлечь тяжкие последствия для виновного или его близких, наказывается лишением свободы на срок до пяти лет или исправительными работами на срок до двух лет. </w:t>
      </w:r>
    </w:p>
    <w:p w:rsidR="008E5C81" w:rsidRDefault="00855368">
      <w:pPr>
        <w:pStyle w:val="11"/>
      </w:pPr>
      <w:r>
        <w:t xml:space="preserve">Ст. 105. Убийство при превышении пределов необходимой обороны. Убийство, совершенное при превышении пределов необходимой обороны, наказывается лишением свободы на срок до двух лет или исправительными работами на тот же срок. </w:t>
      </w:r>
    </w:p>
    <w:p w:rsidR="008E5C81" w:rsidRDefault="00855368">
      <w:pPr>
        <w:pStyle w:val="11"/>
      </w:pPr>
      <w:r>
        <w:t xml:space="preserve">Ст. 108. Умышленное тяжкое телесное повреждение. (1) Умышленное телесное повреждение, опасное для жизни или повлекшее за собой потерю зрения, слуха или какого-либо органа либо утрату органом его функций, душевную болезнь или иное расстройство здоровья, соединенное со стойкой утратой трудоспособности не менее чем на одну треть, или повлекшее прерывание беременности, либо выразившееся в неизгладимом обезображении лица, - наказывается лишением свободы на срок до восьми лет. </w:t>
      </w:r>
    </w:p>
    <w:p w:rsidR="008E5C81" w:rsidRDefault="00855368">
      <w:pPr>
        <w:pStyle w:val="11"/>
      </w:pPr>
      <w:r>
        <w:t xml:space="preserve">(2) Те же действия, если они совершены в отношении лица в связи с выполнением им своего служебного либо общественного долга или в отношении его близких родственников, а также иных лиц, на жизнь и здоровье которых совершается посягательство с целью воспрепятствовать законной деятельности указанного должностного лица, либо если эти действия повлекли за собой смерть потерпевшего, либо носили характер мучения или истязания, либо были совершены особо опасным рецидивистом, наказываются лишением свободы на срок от пяти до двенадцати лет. </w:t>
      </w:r>
    </w:p>
    <w:p w:rsidR="008E5C81" w:rsidRDefault="00855368">
      <w:pPr>
        <w:pStyle w:val="11"/>
      </w:pPr>
      <w:r>
        <w:t xml:space="preserve">Ст. 117. Изнасилование. (1) Изнасилование, т.е. половое сношение с применением физического насилия, угроз или с использованием беспомощного состояния потерпевшей, наказывается лишением свободы на срок от трех до семи лет. </w:t>
      </w:r>
    </w:p>
    <w:p w:rsidR="008E5C81" w:rsidRDefault="00855368">
      <w:pPr>
        <w:pStyle w:val="11"/>
      </w:pPr>
      <w:r>
        <w:t xml:space="preserve">(2) Изнасилование, сопряженное с угрозой убийством или причинением тяжкого телесного повреждения либо совершенное лицом, ранее совершившим изнасилование, наказывается лишением свободы на срок от пяти до десяти лет. (3) Изнасилование, совершенное группой лиц, или изнасилование несовершеннолетней, наказывается лишением свободы на срок от пяти до пятнадцати лет. </w:t>
      </w:r>
    </w:p>
    <w:p w:rsidR="008E5C81" w:rsidRDefault="00855368">
      <w:pPr>
        <w:pStyle w:val="11"/>
      </w:pPr>
      <w:r>
        <w:t xml:space="preserve">(4) Изнасилование, совершенное особо опасным рецидивистом или повлекшее особо тяжкие последствия, а равно изнасилование малолетней, наказывается лишением свободы на срок от восьми до пятнадцати лет либо смертной казнью. </w:t>
      </w:r>
    </w:p>
    <w:p w:rsidR="008E5C81" w:rsidRDefault="00855368">
      <w:pPr>
        <w:pStyle w:val="11"/>
      </w:pPr>
      <w:r>
        <w:t xml:space="preserve">Ст. 131. Оскорбление. (1) Оскорбление, т.е. умышленное унижение чести и достоинства личности, выраженное в неприличной форме, - наказывается исправительными работами на срок до шести месяцев, или штрафом до одного минимального месячного размера оплаты, или возложением обязанности загладить причиненный вред, или общественным порицанием либо влечет применение мер общественного воздействия. </w:t>
      </w:r>
    </w:p>
    <w:p w:rsidR="008E5C81" w:rsidRDefault="00855368">
      <w:pPr>
        <w:pStyle w:val="11"/>
      </w:pPr>
      <w:r>
        <w:t xml:space="preserve">(2) Оскорбление в печатном произведении или средстве массовой информации, а равно оскорбление, нанесенное лицом, ранее судимым за оскорбление, наказывается исправительными работами на срок до двух лет или штрафом до двадцати минимальных месячных размеров оплаты труда с лишением права занимать определенные должности или заниматься определенной деятельностью либо без такового. </w:t>
      </w:r>
    </w:p>
    <w:p w:rsidR="008E5C81" w:rsidRDefault="00855368">
      <w:pPr>
        <w:pStyle w:val="11"/>
      </w:pPr>
      <w:r>
        <w:t xml:space="preserve">Ст. 144. Кража. (1) Тайное хищение чужого имущества(кража) - наказывается лишением свободы на срок до трех лет, или исправительными работами на срок до двух лет, или штрафом до пятидесяти минимальных размеров оплаты труда. (2) Кража, совершенная повторно, или по предварительному сговору группой лиц, или с проникновением в жилище, помещение либо иное хранилище, а равно причинившая значительный ущерб потерпевшему, - наказывается лишением свободы на срок от двух до семи лет с конфискацией имущества или без таковой. (3) Кража, совершенная в крупных размерах, или организованной группой, или особо опасным рецидивистом, - наказывается лишением свободы на срок от четырех до десяти лет с конфискацией имущества. </w:t>
      </w:r>
    </w:p>
    <w:p w:rsidR="008E5C81" w:rsidRDefault="00855368">
      <w:pPr>
        <w:pStyle w:val="11"/>
      </w:pPr>
      <w:r>
        <w:t xml:space="preserve">Ст. 170. Злоупотребление властью или служебным положением. </w:t>
      </w:r>
    </w:p>
    <w:p w:rsidR="008E5C81" w:rsidRDefault="00855368">
      <w:pPr>
        <w:pStyle w:val="11"/>
      </w:pPr>
      <w:r>
        <w:t xml:space="preserve">(1) Злоупотребление властью или служебным положением, то есть умышленное использование должностным лицом своего служебного положения вопреки интересам службы, если оно совершено из корыстной или иной личной заинтересованности и причинило существенный вред государственным или общественным интересам либо охраняемым законом правам и интересам граждан, наказывается лишением свободы на срок до трех лет, или исправительными работами на срок до двух лет, или увольнением от должности. </w:t>
      </w:r>
    </w:p>
    <w:p w:rsidR="008E5C81" w:rsidRDefault="00855368">
      <w:pPr>
        <w:pStyle w:val="11"/>
      </w:pPr>
      <w:r>
        <w:t xml:space="preserve">(2) Злоупотребление властью или служебным положением, если оно вызвало тяжкие последствия, наказывается лишением свободы на срок до восьми лет. </w:t>
      </w:r>
    </w:p>
    <w:p w:rsidR="008E5C81" w:rsidRDefault="00855368">
      <w:pPr>
        <w:pStyle w:val="11"/>
      </w:pPr>
      <w:r>
        <w:t xml:space="preserve">Ст. 206. Хулиганство. (1) Хулиганство, т.е. умышленные действия, грубо нарушающие общественный порядок и выражающие явное неуважение к обществу, наказывается лишением свободы на срок до одного года, или исправительными работами на тот же срок, или штрафом до двух минимальных месячных размеров оплаты труда. </w:t>
      </w:r>
    </w:p>
    <w:p w:rsidR="008E5C81" w:rsidRDefault="00855368">
      <w:pPr>
        <w:pStyle w:val="11"/>
      </w:pPr>
      <w:r>
        <w:t xml:space="preserve">(2) Злостное хулиганство, т.е. те же действия, отличающиеся по своему содержанию исключительным цинизмом или особой дерзостью, либо связанные с сопротивлением представителю власти или представителю общественности, выполняющему обязанности по охране общественного порядка, или иным гражданам, пресекающим хулиганские действия, а равно совершенные лицом, ранее судимым за хулиганство, наказывается лишением свободы на срок до пяти лет или исправительными работами на срок до двух лет. </w:t>
      </w:r>
    </w:p>
    <w:p w:rsidR="008E5C81" w:rsidRDefault="00855368">
      <w:pPr>
        <w:pStyle w:val="11"/>
      </w:pPr>
      <w:r>
        <w:t xml:space="preserve">(3) Действия, предусмотренные частями первой или второй настоящей статьи, если они совершены с применением, или попыткой применения огнестрельного оружия, либо ножей, кастетов или иного холодного оружия, а равно других предметов, специально приспособленных для нанесения телесных повреждений, наказываются лишением свободы на срок от трех до семи лет. </w:t>
      </w:r>
      <w:bookmarkStart w:id="0" w:name="_GoBack"/>
      <w:bookmarkEnd w:id="0"/>
    </w:p>
    <w:sectPr w:rsidR="008E5C81">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368"/>
    <w:rsid w:val="00855368"/>
    <w:rsid w:val="008E5C81"/>
    <w:rsid w:val="00C32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634A2-C357-4940-90E3-4D6FAE23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3764</Words>
  <Characters>21455</Characters>
  <Application>Microsoft Office Word</Application>
  <DocSecurity>0</DocSecurity>
  <Lines>178</Lines>
  <Paragraphs>50</Paragraphs>
  <ScaleCrop>false</ScaleCrop>
  <Company/>
  <LinksUpToDate>false</LinksUpToDate>
  <CharactersWithSpaces>25169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2014-04-09T00:37:00Z</dcterms:created>
  <dcterms:modified xsi:type="dcterms:W3CDTF">2014-04-09T00:37:00Z</dcterms:modified>
</cp:coreProperties>
</file>