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F57" w:rsidRDefault="00822F57" w:rsidP="00651F4A">
      <w:pPr>
        <w:pStyle w:val="Default"/>
        <w:spacing w:before="240" w:after="60"/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867C36" w:rsidRPr="00651F4A" w:rsidRDefault="00867C36" w:rsidP="00651F4A">
      <w:pPr>
        <w:pStyle w:val="Default"/>
        <w:spacing w:before="240" w:after="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>Введение</w:t>
      </w:r>
      <w:r w:rsidRPr="00651F4A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. Понятие семьи и брака. </w:t>
      </w:r>
    </w:p>
    <w:p w:rsidR="00867C36" w:rsidRPr="00651F4A" w:rsidRDefault="00867C36" w:rsidP="00651F4A">
      <w:pPr>
        <w:pStyle w:val="a3"/>
        <w:spacing w:before="96" w:beforeAutospacing="0" w:after="120" w:afterAutospacing="0" w:line="360" w:lineRule="auto"/>
        <w:jc w:val="both"/>
        <w:rPr>
          <w:sz w:val="28"/>
          <w:szCs w:val="28"/>
        </w:rPr>
      </w:pPr>
      <w:r w:rsidRPr="00651F4A">
        <w:rPr>
          <w:b/>
          <w:bCs/>
          <w:sz w:val="28"/>
          <w:szCs w:val="28"/>
        </w:rPr>
        <w:t>Семья́</w:t>
      </w:r>
      <w:r w:rsidRPr="00651F4A">
        <w:rPr>
          <w:sz w:val="28"/>
          <w:szCs w:val="28"/>
        </w:rPr>
        <w:t> —</w:t>
      </w:r>
      <w:r w:rsidRPr="00651F4A">
        <w:rPr>
          <w:rStyle w:val="apple-converted-space"/>
          <w:sz w:val="28"/>
          <w:szCs w:val="28"/>
        </w:rPr>
        <w:t> </w:t>
      </w:r>
      <w:hyperlink r:id="rId7" w:tooltip="Социальная группа" w:history="1">
        <w:r w:rsidRPr="00651F4A">
          <w:rPr>
            <w:rStyle w:val="a4"/>
            <w:color w:val="auto"/>
            <w:sz w:val="28"/>
            <w:szCs w:val="28"/>
          </w:rPr>
          <w:t>социальная группа</w:t>
        </w:r>
      </w:hyperlink>
      <w:r w:rsidRPr="00651F4A">
        <w:rPr>
          <w:sz w:val="28"/>
          <w:szCs w:val="28"/>
        </w:rPr>
        <w:t>, обладающая исторически определённой организацией, члены которой связаны брачными или родственными отношениями (а также отношениями по взятию</w:t>
      </w:r>
      <w:r w:rsidRPr="00651F4A">
        <w:rPr>
          <w:rStyle w:val="apple-converted-space"/>
          <w:sz w:val="28"/>
          <w:szCs w:val="28"/>
        </w:rPr>
        <w:t> </w:t>
      </w:r>
      <w:hyperlink r:id="rId8" w:tooltip="Дети" w:history="1">
        <w:r w:rsidRPr="00651F4A">
          <w:rPr>
            <w:rStyle w:val="a4"/>
            <w:color w:val="auto"/>
            <w:sz w:val="28"/>
            <w:szCs w:val="28"/>
          </w:rPr>
          <w:t>детей</w:t>
        </w:r>
      </w:hyperlink>
      <w:r w:rsidRPr="00651F4A">
        <w:rPr>
          <w:rStyle w:val="apple-converted-space"/>
          <w:sz w:val="28"/>
          <w:szCs w:val="28"/>
        </w:rPr>
        <w:t> </w:t>
      </w:r>
      <w:r w:rsidRPr="00651F4A">
        <w:rPr>
          <w:sz w:val="28"/>
          <w:szCs w:val="28"/>
        </w:rPr>
        <w:t>на воспитание), общностью</w:t>
      </w:r>
      <w:r w:rsidRPr="00651F4A">
        <w:rPr>
          <w:rStyle w:val="apple-converted-space"/>
          <w:sz w:val="28"/>
          <w:szCs w:val="28"/>
        </w:rPr>
        <w:t> </w:t>
      </w:r>
      <w:hyperlink r:id="rId9" w:tooltip="Быт" w:history="1">
        <w:r w:rsidRPr="00651F4A">
          <w:rPr>
            <w:rStyle w:val="a4"/>
            <w:color w:val="auto"/>
            <w:sz w:val="28"/>
            <w:szCs w:val="28"/>
          </w:rPr>
          <w:t>быта</w:t>
        </w:r>
      </w:hyperlink>
      <w:r w:rsidRPr="00651F4A">
        <w:rPr>
          <w:sz w:val="28"/>
          <w:szCs w:val="28"/>
        </w:rPr>
        <w:t xml:space="preserve">, взаимной моральной ответственностью и социальной необходимостью, которая обусловлена потребностью общества в физическом и духовном </w:t>
      </w:r>
      <w:r w:rsidRPr="00651F4A">
        <w:rPr>
          <w:sz w:val="28"/>
          <w:szCs w:val="28"/>
          <w:u w:val="single"/>
        </w:rPr>
        <w:t>воспроизводстве</w:t>
      </w:r>
      <w:r w:rsidRPr="00651F4A">
        <w:rPr>
          <w:rStyle w:val="apple-converted-space"/>
          <w:sz w:val="28"/>
          <w:szCs w:val="28"/>
          <w:u w:val="single"/>
        </w:rPr>
        <w:t> </w:t>
      </w:r>
      <w:hyperlink r:id="rId10" w:tooltip="Население" w:history="1">
        <w:r w:rsidRPr="00651F4A">
          <w:rPr>
            <w:rStyle w:val="a4"/>
            <w:color w:val="auto"/>
            <w:sz w:val="28"/>
            <w:szCs w:val="28"/>
          </w:rPr>
          <w:t>населения</w:t>
        </w:r>
      </w:hyperlink>
      <w:r w:rsidRPr="00651F4A">
        <w:rPr>
          <w:sz w:val="28"/>
          <w:szCs w:val="28"/>
        </w:rPr>
        <w:t>.</w:t>
      </w:r>
    </w:p>
    <w:p w:rsidR="00867C36" w:rsidRPr="00651F4A" w:rsidRDefault="00867C36" w:rsidP="00651F4A">
      <w:pPr>
        <w:pStyle w:val="a3"/>
        <w:spacing w:before="96" w:beforeAutospacing="0" w:after="120" w:afterAutospacing="0" w:line="360" w:lineRule="auto"/>
        <w:jc w:val="both"/>
        <w:rPr>
          <w:sz w:val="28"/>
          <w:szCs w:val="28"/>
        </w:rPr>
      </w:pPr>
      <w:r w:rsidRPr="00651F4A">
        <w:rPr>
          <w:sz w:val="28"/>
          <w:szCs w:val="28"/>
        </w:rPr>
        <w:t>Семья принадлежит к важнейшим</w:t>
      </w:r>
      <w:r w:rsidRPr="00651F4A">
        <w:rPr>
          <w:rStyle w:val="apple-converted-space"/>
          <w:sz w:val="28"/>
          <w:szCs w:val="28"/>
        </w:rPr>
        <w:t> </w:t>
      </w:r>
      <w:hyperlink r:id="rId11" w:tooltip="Общество" w:history="1">
        <w:r w:rsidRPr="00651F4A">
          <w:rPr>
            <w:rStyle w:val="a4"/>
            <w:color w:val="auto"/>
            <w:sz w:val="28"/>
            <w:szCs w:val="28"/>
          </w:rPr>
          <w:t>общественным</w:t>
        </w:r>
      </w:hyperlink>
      <w:r w:rsidRPr="00651F4A">
        <w:rPr>
          <w:rStyle w:val="apple-converted-space"/>
          <w:sz w:val="28"/>
          <w:szCs w:val="28"/>
        </w:rPr>
        <w:t> </w:t>
      </w:r>
      <w:r w:rsidRPr="00651F4A">
        <w:rPr>
          <w:sz w:val="28"/>
          <w:szCs w:val="28"/>
        </w:rPr>
        <w:t>ценностям. Каждый член</w:t>
      </w:r>
      <w:r w:rsidRPr="00651F4A">
        <w:rPr>
          <w:rStyle w:val="apple-converted-space"/>
          <w:sz w:val="28"/>
          <w:szCs w:val="28"/>
        </w:rPr>
        <w:t> </w:t>
      </w:r>
      <w:hyperlink r:id="rId12" w:tooltip="Общество" w:history="1">
        <w:r w:rsidRPr="00651F4A">
          <w:rPr>
            <w:rStyle w:val="a4"/>
            <w:color w:val="auto"/>
            <w:sz w:val="28"/>
            <w:szCs w:val="28"/>
            <w:u w:val="none"/>
          </w:rPr>
          <w:t>общества</w:t>
        </w:r>
      </w:hyperlink>
      <w:r w:rsidRPr="00651F4A">
        <w:rPr>
          <w:sz w:val="28"/>
          <w:szCs w:val="28"/>
        </w:rPr>
        <w:t>, помимо</w:t>
      </w:r>
      <w:r w:rsidRPr="00651F4A">
        <w:rPr>
          <w:rStyle w:val="apple-converted-space"/>
          <w:sz w:val="28"/>
          <w:szCs w:val="28"/>
        </w:rPr>
        <w:t> </w:t>
      </w:r>
      <w:hyperlink r:id="rId13" w:tooltip="Социальный статус" w:history="1">
        <w:r w:rsidRPr="00651F4A">
          <w:rPr>
            <w:rStyle w:val="a4"/>
            <w:color w:val="auto"/>
            <w:sz w:val="28"/>
            <w:szCs w:val="28"/>
            <w:u w:val="none"/>
          </w:rPr>
          <w:t>социального статуса</w:t>
        </w:r>
      </w:hyperlink>
      <w:r w:rsidRPr="00651F4A">
        <w:rPr>
          <w:sz w:val="28"/>
          <w:szCs w:val="28"/>
        </w:rPr>
        <w:t>,</w:t>
      </w:r>
      <w:r w:rsidRPr="00651F4A">
        <w:rPr>
          <w:rStyle w:val="apple-converted-space"/>
          <w:sz w:val="28"/>
          <w:szCs w:val="28"/>
        </w:rPr>
        <w:t> </w:t>
      </w:r>
      <w:hyperlink r:id="rId14" w:tooltip="Этнос" w:history="1">
        <w:r w:rsidRPr="00651F4A">
          <w:rPr>
            <w:rStyle w:val="a4"/>
            <w:color w:val="auto"/>
            <w:sz w:val="28"/>
            <w:szCs w:val="28"/>
            <w:u w:val="none"/>
          </w:rPr>
          <w:t>этнической</w:t>
        </w:r>
      </w:hyperlink>
      <w:r w:rsidRPr="00651F4A">
        <w:rPr>
          <w:sz w:val="28"/>
          <w:szCs w:val="28"/>
        </w:rPr>
        <w:t xml:space="preserve"> принадлежности, имущественного и материального положения, с момента рождения и до конца жизни обладает такой характеристикой, как семейно-брачное состояние.</w:t>
      </w:r>
    </w:p>
    <w:p w:rsidR="00867C36" w:rsidRPr="00651F4A" w:rsidRDefault="00867C36" w:rsidP="00651F4A">
      <w:pPr>
        <w:pStyle w:val="a3"/>
        <w:spacing w:before="96" w:beforeAutospacing="0" w:after="120" w:afterAutospacing="0" w:line="360" w:lineRule="auto"/>
        <w:jc w:val="both"/>
        <w:rPr>
          <w:sz w:val="28"/>
          <w:szCs w:val="28"/>
        </w:rPr>
      </w:pPr>
      <w:r w:rsidRPr="00651F4A">
        <w:rPr>
          <w:sz w:val="28"/>
          <w:szCs w:val="28"/>
        </w:rPr>
        <w:t>Для</w:t>
      </w:r>
      <w:r w:rsidRPr="00651F4A">
        <w:rPr>
          <w:rStyle w:val="apple-converted-space"/>
          <w:sz w:val="28"/>
          <w:szCs w:val="28"/>
        </w:rPr>
        <w:t> </w:t>
      </w:r>
      <w:hyperlink r:id="rId15" w:tooltip="Ребёнок" w:history="1">
        <w:r w:rsidRPr="00651F4A">
          <w:rPr>
            <w:rStyle w:val="a4"/>
            <w:color w:val="auto"/>
            <w:sz w:val="28"/>
            <w:szCs w:val="28"/>
          </w:rPr>
          <w:t>ребёнка</w:t>
        </w:r>
      </w:hyperlink>
      <w:r w:rsidRPr="00651F4A">
        <w:rPr>
          <w:rStyle w:val="apple-converted-space"/>
          <w:sz w:val="28"/>
          <w:szCs w:val="28"/>
        </w:rPr>
        <w:t> </w:t>
      </w:r>
      <w:r w:rsidRPr="00651F4A">
        <w:rPr>
          <w:sz w:val="28"/>
          <w:szCs w:val="28"/>
        </w:rPr>
        <w:t>семья — это среда, в которой складываются условия его физического, психического, эмоционального и интеллектуального развития.</w:t>
      </w:r>
    </w:p>
    <w:p w:rsidR="00867C36" w:rsidRDefault="00867C36" w:rsidP="00651F4A">
      <w:pPr>
        <w:pStyle w:val="a3"/>
        <w:spacing w:before="96" w:beforeAutospacing="0" w:after="120" w:afterAutospacing="0" w:line="360" w:lineRule="auto"/>
        <w:jc w:val="both"/>
        <w:rPr>
          <w:sz w:val="28"/>
          <w:szCs w:val="28"/>
        </w:rPr>
      </w:pPr>
      <w:r w:rsidRPr="00651F4A">
        <w:rPr>
          <w:sz w:val="28"/>
          <w:szCs w:val="28"/>
        </w:rPr>
        <w:t>Для</w:t>
      </w:r>
      <w:r w:rsidRPr="00651F4A">
        <w:rPr>
          <w:rStyle w:val="apple-converted-space"/>
          <w:sz w:val="28"/>
          <w:szCs w:val="28"/>
        </w:rPr>
        <w:t> </w:t>
      </w:r>
      <w:hyperlink r:id="rId16" w:tooltip="Взрослый" w:history="1">
        <w:r w:rsidRPr="00651F4A">
          <w:rPr>
            <w:rStyle w:val="a4"/>
            <w:color w:val="auto"/>
            <w:sz w:val="28"/>
            <w:szCs w:val="28"/>
          </w:rPr>
          <w:t>взрослого</w:t>
        </w:r>
      </w:hyperlink>
      <w:r w:rsidRPr="00651F4A">
        <w:rPr>
          <w:rStyle w:val="apple-converted-space"/>
          <w:sz w:val="28"/>
          <w:szCs w:val="28"/>
        </w:rPr>
        <w:t> </w:t>
      </w:r>
      <w:hyperlink r:id="rId17" w:tooltip="Человек" w:history="1">
        <w:r w:rsidRPr="00651F4A">
          <w:rPr>
            <w:rStyle w:val="a4"/>
            <w:color w:val="auto"/>
            <w:sz w:val="28"/>
            <w:szCs w:val="28"/>
          </w:rPr>
          <w:t>человека</w:t>
        </w:r>
      </w:hyperlink>
      <w:r w:rsidRPr="00651F4A">
        <w:rPr>
          <w:rStyle w:val="apple-converted-space"/>
          <w:sz w:val="28"/>
          <w:szCs w:val="28"/>
        </w:rPr>
        <w:t> </w:t>
      </w:r>
      <w:r w:rsidRPr="00651F4A">
        <w:rPr>
          <w:sz w:val="28"/>
          <w:szCs w:val="28"/>
        </w:rPr>
        <w:t>семья является источником удовлетворения ряда его потребностей и малым</w:t>
      </w:r>
      <w:r w:rsidRPr="00651F4A">
        <w:rPr>
          <w:rStyle w:val="apple-converted-space"/>
          <w:sz w:val="28"/>
          <w:szCs w:val="28"/>
        </w:rPr>
        <w:t> </w:t>
      </w:r>
      <w:hyperlink r:id="rId18" w:tooltip="Коллектив" w:history="1">
        <w:r w:rsidRPr="00651F4A">
          <w:rPr>
            <w:rStyle w:val="a4"/>
            <w:color w:val="auto"/>
            <w:sz w:val="28"/>
            <w:szCs w:val="28"/>
          </w:rPr>
          <w:t>коллективом</w:t>
        </w:r>
      </w:hyperlink>
      <w:r w:rsidRPr="00651F4A">
        <w:rPr>
          <w:sz w:val="28"/>
          <w:szCs w:val="28"/>
        </w:rPr>
        <w:t>, предъявляющим к нему разнообразные и достаточно сложные требования. На стадиях</w:t>
      </w:r>
      <w:r w:rsidRPr="00651F4A">
        <w:rPr>
          <w:rStyle w:val="apple-converted-space"/>
          <w:sz w:val="28"/>
          <w:szCs w:val="28"/>
        </w:rPr>
        <w:t> </w:t>
      </w:r>
      <w:hyperlink r:id="rId19" w:tooltip="Жизненный цикл" w:history="1">
        <w:r w:rsidRPr="00651F4A">
          <w:rPr>
            <w:rStyle w:val="a4"/>
            <w:color w:val="auto"/>
            <w:sz w:val="28"/>
            <w:szCs w:val="28"/>
            <w:u w:val="none"/>
          </w:rPr>
          <w:t>жизненного цикла</w:t>
        </w:r>
      </w:hyperlink>
      <w:r w:rsidRPr="00651F4A">
        <w:rPr>
          <w:rStyle w:val="apple-converted-space"/>
          <w:sz w:val="28"/>
          <w:szCs w:val="28"/>
        </w:rPr>
        <w:t> </w:t>
      </w:r>
      <w:r w:rsidRPr="00651F4A">
        <w:rPr>
          <w:sz w:val="28"/>
          <w:szCs w:val="28"/>
        </w:rPr>
        <w:t>человека последовательно меняются его функции и</w:t>
      </w:r>
      <w:r w:rsidRPr="00651F4A">
        <w:rPr>
          <w:rStyle w:val="apple-converted-space"/>
          <w:sz w:val="28"/>
          <w:szCs w:val="28"/>
        </w:rPr>
        <w:t> </w:t>
      </w:r>
      <w:hyperlink r:id="rId20" w:tooltip="Социальный статус" w:history="1">
        <w:r w:rsidRPr="00651F4A">
          <w:rPr>
            <w:rStyle w:val="a4"/>
            <w:color w:val="auto"/>
            <w:sz w:val="28"/>
            <w:szCs w:val="28"/>
          </w:rPr>
          <w:t>статус</w:t>
        </w:r>
      </w:hyperlink>
      <w:r w:rsidRPr="00651F4A">
        <w:rPr>
          <w:rStyle w:val="apple-converted-space"/>
          <w:sz w:val="28"/>
          <w:szCs w:val="28"/>
        </w:rPr>
        <w:t> </w:t>
      </w:r>
      <w:r w:rsidRPr="00651F4A">
        <w:rPr>
          <w:sz w:val="28"/>
          <w:szCs w:val="28"/>
        </w:rPr>
        <w:t>в семье.</w:t>
      </w:r>
    </w:p>
    <w:p w:rsidR="00867C36" w:rsidRPr="00BD7109" w:rsidRDefault="00867C36" w:rsidP="00BD710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D7109">
        <w:rPr>
          <w:rFonts w:ascii="Times New Roman" w:hAnsi="Times New Roman"/>
          <w:color w:val="000000"/>
          <w:sz w:val="28"/>
          <w:szCs w:val="28"/>
          <w:lang w:eastAsia="ru-RU"/>
        </w:rPr>
        <w:t>Неотделимо от семьи понятие брака.</w:t>
      </w:r>
    </w:p>
    <w:p w:rsidR="00867C36" w:rsidRPr="00BD7109" w:rsidRDefault="00867C36" w:rsidP="00BD710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D710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Брак</w:t>
      </w:r>
      <w:r w:rsidRPr="00BD710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BD7109">
        <w:rPr>
          <w:rFonts w:ascii="Times New Roman" w:hAnsi="Times New Roman"/>
          <w:color w:val="000000"/>
          <w:sz w:val="28"/>
          <w:szCs w:val="28"/>
          <w:lang w:eastAsia="ru-RU"/>
        </w:rPr>
        <w:t>санкционированное обществом, социально и личностно целесообразная, устойчивая форма отношений между мужчиной и женщиной, определяющая их половые отношения, взаимные права и обязанности.</w:t>
      </w:r>
    </w:p>
    <w:p w:rsidR="00867C36" w:rsidRPr="00651F4A" w:rsidRDefault="00867C36" w:rsidP="00651F4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F4A">
        <w:rPr>
          <w:rFonts w:ascii="Times New Roman" w:hAnsi="Times New Roman"/>
          <w:b/>
          <w:bCs/>
          <w:sz w:val="28"/>
          <w:szCs w:val="28"/>
          <w:lang w:eastAsia="ru-RU"/>
        </w:rPr>
        <w:t>Семья</w:t>
      </w:r>
      <w:r w:rsidRPr="00651F4A">
        <w:rPr>
          <w:rFonts w:ascii="Times New Roman" w:hAnsi="Times New Roman"/>
          <w:sz w:val="28"/>
          <w:szCs w:val="28"/>
          <w:lang w:eastAsia="ru-RU"/>
        </w:rPr>
        <w:t xml:space="preserve"> – один из наиболее древних и значимых социальных институтов, она сохранилась, выступала и выступает социальной единицей общества с момента появления и до нашего времени. </w:t>
      </w:r>
      <w:r w:rsidRPr="00651F4A">
        <w:rPr>
          <w:rFonts w:ascii="Times New Roman" w:hAnsi="Times New Roman"/>
          <w:b/>
          <w:bCs/>
          <w:sz w:val="28"/>
          <w:szCs w:val="28"/>
          <w:lang w:eastAsia="ru-RU"/>
        </w:rPr>
        <w:t>Социология семьи</w:t>
      </w:r>
      <w:r w:rsidRPr="00651F4A">
        <w:rPr>
          <w:rFonts w:ascii="Times New Roman" w:hAnsi="Times New Roman"/>
          <w:sz w:val="28"/>
          <w:szCs w:val="28"/>
          <w:lang w:eastAsia="ru-RU"/>
        </w:rPr>
        <w:t>  зародилась в конце 17 в., когда исследователи Рилза и Ле Ви изучали зависимость урбанизации, религии и т. д. и семьи.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1F4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67C36" w:rsidRPr="00651F4A" w:rsidRDefault="00867C36" w:rsidP="0072498C">
      <w:pPr>
        <w:pStyle w:val="Default"/>
        <w:spacing w:before="240" w:after="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>I</w:t>
      </w:r>
      <w:r w:rsidRPr="00C65F59">
        <w:rPr>
          <w:rFonts w:ascii="Times New Roman" w:hAnsi="Times New Roman" w:cs="Times New Roman"/>
          <w:b/>
          <w:bCs/>
          <w:iCs/>
          <w:sz w:val="32"/>
          <w:szCs w:val="32"/>
        </w:rPr>
        <w:t>.</w:t>
      </w:r>
      <w:r w:rsidRPr="00651F4A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Историческое развитие семьи </w:t>
      </w:r>
    </w:p>
    <w:p w:rsidR="00867C36" w:rsidRPr="00651F4A" w:rsidRDefault="00867C36" w:rsidP="00651F4A">
      <w:pPr>
        <w:pStyle w:val="a3"/>
        <w:spacing w:before="96" w:beforeAutospacing="0" w:after="120" w:afterAutospacing="0" w:line="360" w:lineRule="auto"/>
        <w:jc w:val="both"/>
        <w:rPr>
          <w:sz w:val="28"/>
          <w:szCs w:val="28"/>
        </w:rPr>
      </w:pPr>
      <w:r w:rsidRPr="00651F4A">
        <w:rPr>
          <w:sz w:val="28"/>
          <w:szCs w:val="28"/>
          <w:u w:val="single"/>
        </w:rPr>
        <w:t>Семья в любом обществе имеет двойственный характер</w:t>
      </w:r>
      <w:r w:rsidRPr="00651F4A">
        <w:rPr>
          <w:sz w:val="28"/>
          <w:szCs w:val="28"/>
        </w:rPr>
        <w:t>. С одной стороны – это </w:t>
      </w:r>
      <w:r w:rsidRPr="00651F4A">
        <w:rPr>
          <w:b/>
          <w:bCs/>
          <w:sz w:val="28"/>
          <w:szCs w:val="28"/>
        </w:rPr>
        <w:t>социальный институт</w:t>
      </w:r>
      <w:r w:rsidRPr="00651F4A">
        <w:rPr>
          <w:sz w:val="28"/>
          <w:szCs w:val="28"/>
        </w:rPr>
        <w:t>, являющийся предметом государственной политики, с другой – </w:t>
      </w:r>
      <w:r w:rsidRPr="00651F4A">
        <w:rPr>
          <w:b/>
          <w:bCs/>
          <w:sz w:val="28"/>
          <w:szCs w:val="28"/>
        </w:rPr>
        <w:t>малая группа</w:t>
      </w:r>
      <w:r w:rsidRPr="00651F4A">
        <w:rPr>
          <w:sz w:val="28"/>
          <w:szCs w:val="28"/>
        </w:rPr>
        <w:t>, имеющая свои закономерности существования и развития. Для семьи характерна зависимость от общественного строя, существующих экономических, политических, религиозных отношений и в то же время относительная самостоятельность.</w:t>
      </w:r>
    </w:p>
    <w:p w:rsidR="00867C36" w:rsidRPr="00BD7109" w:rsidRDefault="00867C36" w:rsidP="00BD710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109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Существуют два направления в развитии социологии семьи</w:t>
      </w:r>
      <w:r w:rsidRPr="00BD7109">
        <w:rPr>
          <w:rFonts w:ascii="Times New Roman" w:hAnsi="Times New Roman" w:cs="Times New Roman"/>
          <w:color w:val="auto"/>
          <w:sz w:val="28"/>
          <w:szCs w:val="28"/>
        </w:rPr>
        <w:t xml:space="preserve">. Первое направление связано с изучением истории семьи, ее происхождением и развитием по мере совершенствования производительных сил и перехода общества от одной формации к другой. Второе направление предполагает изучение состояния современной семьи как социального института, взаимодействие семьи и общества, изучение внутрисемейных отношений. </w:t>
      </w:r>
    </w:p>
    <w:p w:rsidR="00867C36" w:rsidRPr="00BD7109" w:rsidRDefault="00867C36" w:rsidP="00BD710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109">
        <w:rPr>
          <w:rFonts w:ascii="Times New Roman" w:hAnsi="Times New Roman" w:cs="Times New Roman"/>
          <w:color w:val="auto"/>
          <w:sz w:val="28"/>
          <w:szCs w:val="28"/>
        </w:rPr>
        <w:t>Рассмотрим первое направление социологии семьи</w:t>
      </w:r>
      <w:r w:rsidRPr="00BD710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Существуют следующие исторические формы семьи: </w:t>
      </w:r>
    </w:p>
    <w:p w:rsidR="00867C36" w:rsidRPr="00BD7109" w:rsidRDefault="00867C36" w:rsidP="00BD710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109">
        <w:rPr>
          <w:rFonts w:ascii="Times New Roman" w:hAnsi="Times New Roman"/>
          <w:sz w:val="28"/>
          <w:szCs w:val="28"/>
        </w:rPr>
        <w:t xml:space="preserve">1. </w:t>
      </w:r>
      <w:r w:rsidRPr="00BD7109">
        <w:rPr>
          <w:rFonts w:ascii="Times New Roman" w:hAnsi="Times New Roman"/>
          <w:b/>
          <w:bCs/>
          <w:sz w:val="28"/>
          <w:szCs w:val="28"/>
        </w:rPr>
        <w:t xml:space="preserve">Кровнородственная </w:t>
      </w:r>
      <w:r w:rsidRPr="00BD7109">
        <w:rPr>
          <w:rFonts w:ascii="Times New Roman" w:hAnsi="Times New Roman"/>
          <w:sz w:val="28"/>
          <w:szCs w:val="28"/>
        </w:rPr>
        <w:t xml:space="preserve">– это низшая форма группового брака, в которой брачные группы были разделены по поколениям. </w:t>
      </w:r>
      <w:r w:rsidRPr="00BD7109">
        <w:rPr>
          <w:rFonts w:ascii="Times New Roman" w:hAnsi="Times New Roman"/>
          <w:b/>
          <w:bCs/>
          <w:sz w:val="28"/>
          <w:szCs w:val="28"/>
          <w:lang w:eastAsia="ru-RU"/>
        </w:rPr>
        <w:t>Кровнородственная семья</w:t>
      </w:r>
      <w:r w:rsidRPr="00BD7109">
        <w:rPr>
          <w:rFonts w:ascii="Times New Roman" w:hAnsi="Times New Roman"/>
          <w:sz w:val="28"/>
          <w:szCs w:val="28"/>
          <w:lang w:eastAsia="ru-RU"/>
        </w:rPr>
        <w:t xml:space="preserve"> – семья, где мужьями и женами считались все родственники данного поколения. </w:t>
      </w:r>
      <w:r w:rsidRPr="00BD7109">
        <w:rPr>
          <w:rFonts w:ascii="Times New Roman" w:hAnsi="Times New Roman"/>
          <w:sz w:val="28"/>
          <w:szCs w:val="28"/>
        </w:rPr>
        <w:t xml:space="preserve">Эта форма семьи соответствовала уровню развития производительных сил низшей ступени дикости, когда люди занимались в основном присвоением готовых продуктов питания, преимущественно растительной пищей. </w:t>
      </w:r>
    </w:p>
    <w:p w:rsidR="00867C36" w:rsidRPr="00B11C1E" w:rsidRDefault="00867C36" w:rsidP="00B11C1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1C1E">
        <w:rPr>
          <w:rFonts w:ascii="Times New Roman" w:hAnsi="Times New Roman"/>
          <w:sz w:val="28"/>
          <w:szCs w:val="28"/>
        </w:rPr>
        <w:t xml:space="preserve">2. </w:t>
      </w:r>
      <w:r w:rsidRPr="00B11C1E">
        <w:rPr>
          <w:rFonts w:ascii="Times New Roman" w:hAnsi="Times New Roman"/>
          <w:b/>
          <w:bCs/>
          <w:sz w:val="28"/>
          <w:szCs w:val="28"/>
        </w:rPr>
        <w:t>Пуналуальная семья</w:t>
      </w:r>
      <w:r w:rsidRPr="00B11C1E">
        <w:rPr>
          <w:rFonts w:ascii="Times New Roman" w:hAnsi="Times New Roman"/>
          <w:sz w:val="28"/>
          <w:szCs w:val="28"/>
        </w:rPr>
        <w:t xml:space="preserve">, которая развилась и пришла на смену кровнородственной семье. Это последняя форма семьи периода группового брака. Это </w:t>
      </w:r>
      <w:r w:rsidRPr="00B11C1E">
        <w:rPr>
          <w:rFonts w:ascii="Times New Roman" w:hAnsi="Times New Roman"/>
          <w:sz w:val="28"/>
          <w:szCs w:val="28"/>
          <w:lang w:eastAsia="ru-RU"/>
        </w:rPr>
        <w:t>семья, в которой запрещались половые связи между родителями и детьми, родными братьями и сестрами.</w:t>
      </w:r>
    </w:p>
    <w:p w:rsidR="00867C36" w:rsidRPr="00B11C1E" w:rsidRDefault="00867C36" w:rsidP="00B11C1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1C1E">
        <w:rPr>
          <w:rFonts w:ascii="Times New Roman" w:hAnsi="Times New Roman" w:cs="Times New Roman"/>
          <w:color w:val="auto"/>
          <w:sz w:val="28"/>
          <w:szCs w:val="28"/>
        </w:rPr>
        <w:t>Однако двоюродные и троюродные сёстры были общими женами своих общих мужей. Эти мужья называли друг друга не братьями, а «пуналуа» – близкими товарищами. Пуналуальная семья соответствовала уровню развития производительных сил средней ступени дикости, когда люди располагали большим количеством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неотшлифованных каменных орудий</w:t>
      </w:r>
      <w:r w:rsidRPr="00B11C1E">
        <w:rPr>
          <w:rFonts w:ascii="Times New Roman" w:hAnsi="Times New Roman" w:cs="Times New Roman"/>
          <w:color w:val="auto"/>
          <w:sz w:val="28"/>
          <w:szCs w:val="28"/>
        </w:rPr>
        <w:t>, широко пользовались огнем и употребляли в пищу рыбу. Это способствовало уменьшению зависимости людей от климата и местности. Люди стали расселяться по большей части земной суши. Из пуналуальной семьи на средней ступени дикости возник род</w:t>
      </w:r>
      <w:r w:rsidRPr="00B11C1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Род </w:t>
      </w:r>
      <w:r w:rsidRPr="00B11C1E">
        <w:rPr>
          <w:rFonts w:ascii="Times New Roman" w:hAnsi="Times New Roman" w:cs="Times New Roman"/>
          <w:color w:val="auto"/>
          <w:sz w:val="28"/>
          <w:szCs w:val="28"/>
        </w:rPr>
        <w:t xml:space="preserve">– это группа людей, которые связаны кровнородственными и хозяйственными узами. В родовом строе высшей формой организации, объединения людей является </w:t>
      </w:r>
      <w:r w:rsidRPr="00B11C1E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племя</w:t>
      </w:r>
      <w:r w:rsidRPr="00B11C1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867C36" w:rsidRPr="00B11C1E" w:rsidRDefault="00867C36" w:rsidP="00B11C1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1C1E">
        <w:rPr>
          <w:rFonts w:ascii="Times New Roman" w:hAnsi="Times New Roman" w:cs="Times New Roman"/>
          <w:color w:val="auto"/>
          <w:sz w:val="28"/>
          <w:szCs w:val="28"/>
        </w:rPr>
        <w:t xml:space="preserve">Единственным способом принуждения в этом доклассовом обществе было </w:t>
      </w:r>
      <w:r w:rsidRPr="00B11C1E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общественное мнение</w:t>
      </w:r>
      <w:r w:rsidRPr="00B11C1E">
        <w:rPr>
          <w:rFonts w:ascii="Times New Roman" w:hAnsi="Times New Roman" w:cs="Times New Roman"/>
          <w:color w:val="auto"/>
          <w:sz w:val="28"/>
          <w:szCs w:val="28"/>
        </w:rPr>
        <w:t xml:space="preserve">. Во главе рода на первом этапе развития родового строя находилась женщина. Весь этот период в истории первобытного строя известен как </w:t>
      </w:r>
      <w:r w:rsidRPr="00B11C1E">
        <w:rPr>
          <w:rFonts w:ascii="Times New Roman" w:hAnsi="Times New Roman" w:cs="Times New Roman"/>
          <w:b/>
          <w:bCs/>
          <w:color w:val="auto"/>
          <w:sz w:val="28"/>
          <w:szCs w:val="28"/>
        </w:rPr>
        <w:t>матриарха</w:t>
      </w:r>
      <w:r w:rsidRPr="00B11C1E">
        <w:rPr>
          <w:rFonts w:ascii="Times New Roman" w:hAnsi="Times New Roman" w:cs="Times New Roman"/>
          <w:color w:val="auto"/>
          <w:sz w:val="28"/>
          <w:szCs w:val="28"/>
        </w:rPr>
        <w:t xml:space="preserve">т. Причины матриархата кроются в экономическом господстве женщины. Это господство было связано с тем, что женский труд (собирательство) в этот период был экономически более эффективным, чем мужской (охота). Используя свое экономическое и социальное господство, женщины осуществляли переход от группового брака к парному. </w:t>
      </w:r>
    </w:p>
    <w:p w:rsidR="00867C36" w:rsidRPr="00B11C1E" w:rsidRDefault="00867C36" w:rsidP="00B11C1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1C1E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Pr="00B11C1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Парная семья </w:t>
      </w:r>
      <w:r w:rsidRPr="00B11C1E">
        <w:rPr>
          <w:rFonts w:ascii="Times New Roman" w:hAnsi="Times New Roman" w:cs="Times New Roman"/>
          <w:color w:val="auto"/>
          <w:sz w:val="28"/>
          <w:szCs w:val="28"/>
        </w:rPr>
        <w:t xml:space="preserve">пришла на смену пуналуальной семье. Она вытеснила присущий дикости групповой брак. При парной семье мужчина живет с одной женой. </w:t>
      </w:r>
      <w:r>
        <w:rPr>
          <w:rFonts w:ascii="Times New Roman" w:hAnsi="Times New Roman" w:cs="Times New Roman"/>
          <w:color w:val="auto"/>
          <w:sz w:val="28"/>
          <w:szCs w:val="28"/>
        </w:rPr>
        <w:t>Однако брачные узы здесь легко расторжимы, а дети, как и при групповых формах семьи, принадлежат матери. Вместе с парным браком и на основе его внутри рода возникает отдельная малоустойчивая семья. Однако основной ячейкой общества остаётся род. Хозяйство и воспитание детей носит общеродовый характер. Парная семья возникла между дикостью и варварством,на высшей стадии дикости и была в эпоху варварства.</w:t>
      </w:r>
    </w:p>
    <w:p w:rsidR="00867C36" w:rsidRPr="00E76F41" w:rsidRDefault="00867C36" w:rsidP="00E76F41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F41">
        <w:rPr>
          <w:rFonts w:ascii="Times New Roman" w:hAnsi="Times New Roman" w:cs="Times New Roman"/>
          <w:sz w:val="28"/>
          <w:szCs w:val="28"/>
        </w:rPr>
        <w:t xml:space="preserve">4. </w:t>
      </w:r>
      <w:r w:rsidRPr="00E76F41">
        <w:rPr>
          <w:rFonts w:ascii="Times New Roman" w:hAnsi="Times New Roman" w:cs="Times New Roman"/>
          <w:b/>
          <w:bCs/>
          <w:sz w:val="28"/>
          <w:szCs w:val="28"/>
        </w:rPr>
        <w:t xml:space="preserve">Моногамная семья </w:t>
      </w:r>
      <w:r w:rsidRPr="00E76F41">
        <w:rPr>
          <w:rFonts w:ascii="Times New Roman" w:hAnsi="Times New Roman" w:cs="Times New Roman"/>
          <w:sz w:val="28"/>
          <w:szCs w:val="28"/>
        </w:rPr>
        <w:t>возникла с развитием производительных сил, скотоводства, появлением частной собственности</w:t>
      </w:r>
      <w:r w:rsidRPr="00E76F4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76F41">
        <w:rPr>
          <w:rFonts w:ascii="Times New Roman" w:hAnsi="Times New Roman" w:cs="Times New Roman"/>
          <w:bCs/>
          <w:sz w:val="28"/>
          <w:szCs w:val="28"/>
        </w:rPr>
        <w:t>Окончательно сложилась моногамная семья в эпоху цивилизации, с отделением ремесла от земледелия, появлением купечества</w:t>
      </w:r>
      <w:r w:rsidRPr="00E76F41">
        <w:rPr>
          <w:rFonts w:ascii="Times New Roman" w:hAnsi="Times New Roman" w:cs="Times New Roman"/>
          <w:sz w:val="28"/>
          <w:szCs w:val="28"/>
        </w:rPr>
        <w:t xml:space="preserve">. Моногамная семья отличается от парной тем, что главной ее целью являлось не взаимопомощь мужчины и женщины, а рождение и воспитание наследника имущества отца. </w:t>
      </w:r>
    </w:p>
    <w:p w:rsidR="00867C36" w:rsidRPr="00B8270A" w:rsidRDefault="00867C36" w:rsidP="00B8270A">
      <w:pPr>
        <w:pStyle w:val="Default"/>
        <w:spacing w:before="240" w:after="60"/>
        <w:jc w:val="both"/>
        <w:rPr>
          <w:rFonts w:ascii="Times New Roman" w:hAnsi="Times New Roman" w:cs="Times New Roman"/>
          <w:sz w:val="32"/>
          <w:szCs w:val="32"/>
        </w:rPr>
      </w:pPr>
      <w:r w:rsidRPr="00B8270A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>II</w:t>
      </w:r>
      <w:r w:rsidRPr="00B8270A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. Классификация браков, типы семьи </w:t>
      </w:r>
    </w:p>
    <w:p w:rsidR="00867C36" w:rsidRPr="00B8270A" w:rsidRDefault="00867C36" w:rsidP="00B8270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70A">
        <w:rPr>
          <w:rFonts w:ascii="Times New Roman" w:hAnsi="Times New Roman" w:cs="Times New Roman"/>
          <w:sz w:val="28"/>
          <w:szCs w:val="28"/>
        </w:rPr>
        <w:t xml:space="preserve">По характеру распределения семейных общностей, по тому, как решается в семье вопрос о лидерстве, в социологии отмечают три основные типа семьи: </w:t>
      </w:r>
    </w:p>
    <w:p w:rsidR="00867C36" w:rsidRPr="00B8270A" w:rsidRDefault="00867C36" w:rsidP="00B8270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70A">
        <w:rPr>
          <w:rFonts w:ascii="Times New Roman" w:hAnsi="Times New Roman" w:cs="Times New Roman"/>
          <w:b/>
          <w:sz w:val="28"/>
          <w:szCs w:val="28"/>
        </w:rPr>
        <w:t>1.</w:t>
      </w:r>
      <w:r w:rsidRPr="00B8270A">
        <w:rPr>
          <w:rFonts w:ascii="Times New Roman" w:hAnsi="Times New Roman" w:cs="Times New Roman"/>
          <w:sz w:val="28"/>
          <w:szCs w:val="28"/>
        </w:rPr>
        <w:t xml:space="preserve"> </w:t>
      </w:r>
      <w:r w:rsidRPr="00B8270A">
        <w:rPr>
          <w:rFonts w:ascii="Times New Roman" w:hAnsi="Times New Roman" w:cs="Times New Roman"/>
          <w:b/>
          <w:bCs/>
          <w:sz w:val="28"/>
          <w:szCs w:val="28"/>
        </w:rPr>
        <w:t xml:space="preserve">Традиционная </w:t>
      </w:r>
      <w:r w:rsidRPr="00B8270A">
        <w:rPr>
          <w:rFonts w:ascii="Times New Roman" w:hAnsi="Times New Roman" w:cs="Times New Roman"/>
          <w:sz w:val="28"/>
          <w:szCs w:val="28"/>
        </w:rPr>
        <w:t xml:space="preserve">(или патриархальная) семья предполагает существование под одной крышей минимум трех поколений, и роль лидера отводится старшему мужчине. Для традиционной семьи характерны: а) экономическая зависимость женщины от супруга; б) функционально-четкое распределение сфер семейной жизни и закрепление мужских и женских обязанностей (муж – кормилец, жена – хозяйка); в) признание безусловного авторитета мужчины в вопросах семейного главенства. </w:t>
      </w:r>
    </w:p>
    <w:p w:rsidR="00867C36" w:rsidRPr="00B8270A" w:rsidRDefault="00867C36" w:rsidP="00B8270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70A">
        <w:rPr>
          <w:rFonts w:ascii="Times New Roman" w:hAnsi="Times New Roman" w:cs="Times New Roman"/>
          <w:b/>
          <w:bCs/>
          <w:sz w:val="28"/>
          <w:szCs w:val="28"/>
        </w:rPr>
        <w:t>2. Нетрадиционная семья</w:t>
      </w:r>
      <w:r w:rsidRPr="00B8270A">
        <w:rPr>
          <w:rFonts w:ascii="Times New Roman" w:hAnsi="Times New Roman" w:cs="Times New Roman"/>
          <w:sz w:val="28"/>
          <w:szCs w:val="28"/>
        </w:rPr>
        <w:t xml:space="preserve">, где сохраняются традиционные установки на мужское лидерство и разграничение мужских и женских семейных обязанностей, но в отличие от семей традиционных без достаточных на то объективных экономических оснований. Такой тип семьи социологи называют </w:t>
      </w:r>
      <w:r w:rsidRPr="00B8270A">
        <w:rPr>
          <w:rFonts w:ascii="Times New Roman" w:hAnsi="Times New Roman" w:cs="Times New Roman"/>
          <w:b/>
          <w:bCs/>
          <w:sz w:val="28"/>
          <w:szCs w:val="28"/>
        </w:rPr>
        <w:t>эксплуататорским</w:t>
      </w:r>
      <w:r w:rsidRPr="00B8270A">
        <w:rPr>
          <w:rFonts w:ascii="Times New Roman" w:hAnsi="Times New Roman" w:cs="Times New Roman"/>
          <w:sz w:val="28"/>
          <w:szCs w:val="28"/>
        </w:rPr>
        <w:t xml:space="preserve">, потому что наряду с правом на равное с мужчиной участие в общественном труде женщина получает исключительное право на домашний труд. </w:t>
      </w:r>
    </w:p>
    <w:p w:rsidR="00867C36" w:rsidRPr="00B8270A" w:rsidRDefault="00867C36" w:rsidP="00B8270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70A">
        <w:rPr>
          <w:rFonts w:ascii="Times New Roman" w:hAnsi="Times New Roman" w:cs="Times New Roman"/>
          <w:b/>
          <w:sz w:val="28"/>
          <w:szCs w:val="28"/>
        </w:rPr>
        <w:t>3.</w:t>
      </w:r>
      <w:r w:rsidRPr="00B8270A">
        <w:rPr>
          <w:rFonts w:ascii="Times New Roman" w:hAnsi="Times New Roman" w:cs="Times New Roman"/>
          <w:sz w:val="28"/>
          <w:szCs w:val="28"/>
        </w:rPr>
        <w:t xml:space="preserve"> </w:t>
      </w:r>
      <w:r w:rsidRPr="00B8270A">
        <w:rPr>
          <w:rFonts w:ascii="Times New Roman" w:hAnsi="Times New Roman" w:cs="Times New Roman"/>
          <w:b/>
          <w:bCs/>
          <w:sz w:val="28"/>
          <w:szCs w:val="28"/>
        </w:rPr>
        <w:t xml:space="preserve">Эгалитарная семья </w:t>
      </w:r>
      <w:r w:rsidRPr="00B8270A">
        <w:rPr>
          <w:rFonts w:ascii="Times New Roman" w:hAnsi="Times New Roman" w:cs="Times New Roman"/>
          <w:sz w:val="28"/>
          <w:szCs w:val="28"/>
        </w:rPr>
        <w:t xml:space="preserve">(семья равных), для которой характерны: а) справедливое пропорциональное разделение домашних обязанностей между членами семьи, взаимозаменяемость супругов в решении бытовых проблем и совместное принятие важнейших для семьи решений: в) эмоциональная насыщенность отношений. </w:t>
      </w:r>
    </w:p>
    <w:p w:rsidR="00867C36" w:rsidRPr="00B8270A" w:rsidRDefault="00867C36" w:rsidP="00B8270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70A">
        <w:rPr>
          <w:rFonts w:ascii="Times New Roman" w:hAnsi="Times New Roman" w:cs="Times New Roman"/>
          <w:sz w:val="28"/>
          <w:szCs w:val="28"/>
        </w:rPr>
        <w:t xml:space="preserve">Существуют и переходные типы семей, в которых ролевые установки мужчин носят более традиционный характер, чем их фактическое поведение, или, наоборот, при демократических ролевых установках мужчины мало участвуют в ведении домашнего хозяйства. </w:t>
      </w:r>
    </w:p>
    <w:p w:rsidR="00867C36" w:rsidRDefault="00867C36" w:rsidP="007B0FDB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FDB">
        <w:rPr>
          <w:rFonts w:ascii="Times New Roman" w:hAnsi="Times New Roman" w:cs="Times New Roman"/>
          <w:sz w:val="28"/>
          <w:szCs w:val="28"/>
        </w:rPr>
        <w:t xml:space="preserve">В любом обществе семья формируется, как правило, через брак, санкционированный обществом сексуальный союз определенной продолжительности между двумя индивидами. </w:t>
      </w:r>
      <w:r w:rsidRPr="007B0FDB">
        <w:rPr>
          <w:rFonts w:ascii="Times New Roman" w:hAnsi="Times New Roman" w:cs="Times New Roman"/>
          <w:b/>
          <w:bCs/>
          <w:sz w:val="28"/>
          <w:szCs w:val="28"/>
        </w:rPr>
        <w:t xml:space="preserve">Брак </w:t>
      </w:r>
      <w:r w:rsidRPr="007B0FDB">
        <w:rPr>
          <w:rFonts w:ascii="Times New Roman" w:hAnsi="Times New Roman" w:cs="Times New Roman"/>
          <w:sz w:val="28"/>
          <w:szCs w:val="28"/>
        </w:rPr>
        <w:t>– это ворота в семейную жизнь. По определению Э. Богардуса, брак является институтом, допускающим мужчин и женщин к семейной жизни. Если брак распространяется на отношения супругов, то семья охватывает супружеские и родительские отношения. Брак представляет собой только отношения, а семья является кроме того и социальной организацией. Брак – это институт, регулирующий отношения между супругами, а семья – институт, регулирующий, кроме того, еще и отношения между родителями и детьми.</w:t>
      </w:r>
    </w:p>
    <w:p w:rsidR="00867C36" w:rsidRPr="007B0FDB" w:rsidRDefault="00867C36" w:rsidP="007B0FDB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F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C36" w:rsidRDefault="00867C36" w:rsidP="007B0FDB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FDB">
        <w:rPr>
          <w:rFonts w:ascii="Times New Roman" w:hAnsi="Times New Roman" w:cs="Times New Roman"/>
          <w:sz w:val="28"/>
          <w:szCs w:val="28"/>
        </w:rPr>
        <w:t>Брачные отношения регулируются типовыми нормами – юридическими и культурными. Юридическими нормами обычно регулируются такие вопросы, как владение имуществом, материальные обязательства супругов по отношению к детям и друг к другу, минимальный возраст вступления в брак и некоторые другие. В обществе предусмотрен комплекс норм, регулирующих расторжение брака: характер бракоразводной процедуры, права и обязанности бывших супругов, связанных с материальным содержанием и воспитанием детей, владением имуществом после развода.</w:t>
      </w:r>
    </w:p>
    <w:p w:rsidR="00867C36" w:rsidRPr="007B0FDB" w:rsidRDefault="00867C36" w:rsidP="007B0FDB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F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C36" w:rsidRPr="007B0FDB" w:rsidRDefault="00867C36" w:rsidP="007B0FDB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FDB">
        <w:rPr>
          <w:rFonts w:ascii="Times New Roman" w:hAnsi="Times New Roman" w:cs="Times New Roman"/>
          <w:sz w:val="28"/>
          <w:szCs w:val="28"/>
        </w:rPr>
        <w:t xml:space="preserve">В отличие от писанных юридических законов культурные нормы являются неписанными. Они регулируют брак на основе морали, традиций и обычаев. К их числу относятся нормы ухаживания, брачного выбора, добрачного поведения, распределение власти и обязанностей между супругами, послеразводного поведения. Культурные нормы формируются, прежде всего, обществом. А вот то, как они используются и используются ли вообще, зависит главным образом от образования индивида. </w:t>
      </w:r>
    </w:p>
    <w:p w:rsidR="00867C36" w:rsidRDefault="00867C36" w:rsidP="009A20A6">
      <w:pPr>
        <w:pStyle w:val="Default"/>
        <w:ind w:firstLine="700"/>
        <w:jc w:val="both"/>
        <w:rPr>
          <w:sz w:val="20"/>
          <w:szCs w:val="20"/>
        </w:rPr>
      </w:pPr>
    </w:p>
    <w:p w:rsidR="00867C36" w:rsidRPr="00FF7681" w:rsidRDefault="00867C36" w:rsidP="00FF7681">
      <w:pPr>
        <w:pStyle w:val="Default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68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Типы браков</w:t>
      </w:r>
      <w:r w:rsidRPr="00FF768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F7681">
        <w:rPr>
          <w:rFonts w:ascii="Times New Roman" w:hAnsi="Times New Roman" w:cs="Times New Roman"/>
          <w:sz w:val="28"/>
          <w:szCs w:val="28"/>
        </w:rPr>
        <w:t xml:space="preserve">Классификацию форм брака можно провести по самым разным критериям: </w:t>
      </w:r>
      <w:r w:rsidRPr="00FF768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брак по сговору, брак по любви, брак по расчету, брак по рекомендации посредников. </w:t>
      </w:r>
    </w:p>
    <w:p w:rsidR="00867C36" w:rsidRDefault="00867C36" w:rsidP="00FF7681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681">
        <w:rPr>
          <w:rFonts w:ascii="Times New Roman" w:hAnsi="Times New Roman" w:cs="Times New Roman"/>
          <w:sz w:val="28"/>
          <w:szCs w:val="28"/>
        </w:rPr>
        <w:t xml:space="preserve">Посредники – друзья и знакомые, которые рекомендуют будущего жениха или невесту. В некоторых странах Востока, в частности в Китае и Японии перед заключением брака устраивают смотрины. После 2-3 встреч стороны должны или согласиться на брак, или отказаться. На долю браков по сговору родственников приходится 37,5%, по знакомству друзей – 24,1%. По личному знакомству – 12,7%, прочих браков – 1,6%. </w:t>
      </w:r>
    </w:p>
    <w:p w:rsidR="00867C36" w:rsidRDefault="00867C36" w:rsidP="00FF7681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068">
        <w:rPr>
          <w:rFonts w:ascii="Times New Roman" w:hAnsi="Times New Roman" w:cs="Times New Roman"/>
          <w:b/>
          <w:bCs/>
          <w:i/>
          <w:sz w:val="28"/>
          <w:szCs w:val="28"/>
        </w:rPr>
        <w:t>Гостевой брак</w:t>
      </w:r>
      <w:r w:rsidRPr="00FF7681">
        <w:rPr>
          <w:rFonts w:ascii="Times New Roman" w:hAnsi="Times New Roman" w:cs="Times New Roman"/>
          <w:sz w:val="28"/>
          <w:szCs w:val="28"/>
        </w:rPr>
        <w:t>. Этот термин пришел из Франции. Супруги имеют две квартиры и живут раздельно, навещая друг друга 2-3 раза в неделю.</w:t>
      </w:r>
    </w:p>
    <w:p w:rsidR="00867C36" w:rsidRDefault="00867C36" w:rsidP="00FF7681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068">
        <w:rPr>
          <w:rFonts w:ascii="Times New Roman" w:hAnsi="Times New Roman" w:cs="Times New Roman"/>
          <w:b/>
          <w:i/>
          <w:sz w:val="28"/>
          <w:szCs w:val="28"/>
        </w:rPr>
        <w:t>Эндогамный брак</w:t>
      </w:r>
      <w:r>
        <w:rPr>
          <w:rFonts w:ascii="Times New Roman" w:hAnsi="Times New Roman" w:cs="Times New Roman"/>
          <w:sz w:val="28"/>
          <w:szCs w:val="28"/>
        </w:rPr>
        <w:t xml:space="preserve">. Эндогамия – это обычай, по которому разрешены браки только между лицами одной и той же группы (род, племя, сословие, касты, класс, нация). Например, в государствах Средней Азии до сих пор сильны традиционные эндогамные браки. Азербайджанцы, казахи, киргизы, туркмены, узбеки относятся к тюркско- язычной общности. Брак внутри этой общности считается допустимым, а за её пределами – нежелательным. Ещё сильнее влияет на выбор брачного партнёра религиозный фактор – брак с мусульманином поощряется, а с не мусульманином – осуждается.  </w:t>
      </w:r>
    </w:p>
    <w:p w:rsidR="00867C36" w:rsidRPr="00134FDB" w:rsidRDefault="00867C36" w:rsidP="00134FDB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4A5">
        <w:rPr>
          <w:rFonts w:ascii="Times New Roman" w:hAnsi="Times New Roman" w:cs="Times New Roman"/>
          <w:b/>
          <w:bCs/>
          <w:sz w:val="28"/>
          <w:szCs w:val="28"/>
        </w:rPr>
        <w:t xml:space="preserve">Неравный брак </w:t>
      </w:r>
      <w:r w:rsidRPr="000144A5">
        <w:rPr>
          <w:rFonts w:ascii="Times New Roman" w:hAnsi="Times New Roman" w:cs="Times New Roman"/>
          <w:sz w:val="28"/>
          <w:szCs w:val="28"/>
        </w:rPr>
        <w:t xml:space="preserve">подразумевает, что супруги различаются по какому-либо значительному признаку – общественному положению, возрасту, доходу. Самой ранней формой такого брака надо считать так называемый </w:t>
      </w:r>
      <w:r w:rsidRPr="000144A5">
        <w:rPr>
          <w:rFonts w:ascii="Times New Roman" w:hAnsi="Times New Roman" w:cs="Times New Roman"/>
          <w:b/>
          <w:bCs/>
          <w:sz w:val="28"/>
          <w:szCs w:val="28"/>
        </w:rPr>
        <w:t>статусный брак</w:t>
      </w:r>
      <w:r w:rsidRPr="000144A5">
        <w:rPr>
          <w:rFonts w:ascii="Times New Roman" w:hAnsi="Times New Roman" w:cs="Times New Roman"/>
          <w:sz w:val="28"/>
          <w:szCs w:val="28"/>
        </w:rPr>
        <w:t>. Положение индивида в первобытной орде полностью предопределяло его брачный статус. Занимающий высшие ступеньки в иерархии мог выбрать любую понравившуюся ему женщину, следующий по рангу выбирал лучшую из оставшихся и так далее до самого низа. Занимающие низшие статусные позиции оказывались в самом неравном положении. Позже возникли другие разновидности неравного брака.</w:t>
      </w:r>
    </w:p>
    <w:p w:rsidR="00867C36" w:rsidRPr="00134FDB" w:rsidRDefault="00867C36" w:rsidP="00134FDB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4A5">
        <w:rPr>
          <w:rFonts w:ascii="Times New Roman" w:hAnsi="Times New Roman" w:cs="Times New Roman"/>
          <w:sz w:val="28"/>
          <w:szCs w:val="28"/>
        </w:rPr>
        <w:t xml:space="preserve">Неравным браком мы называем брак старика и молодой женщины, богатого мужчины и бедной девушки, аристократа и плебея. </w:t>
      </w:r>
      <w:r w:rsidRPr="00134FDB">
        <w:rPr>
          <w:rFonts w:ascii="Times New Roman" w:hAnsi="Times New Roman" w:cs="Times New Roman"/>
          <w:sz w:val="28"/>
          <w:szCs w:val="28"/>
        </w:rPr>
        <w:t>Количество неравных браков растет. Но это никак не связано с "мельчанием" мужчин, или, например, с возрастающей социальной ролью женщины. Потому что неравный брак (в браке по расчету) – это не столько психологический, сколько</w:t>
      </w:r>
      <w:r w:rsidRPr="00134FD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34FDB">
        <w:rPr>
          <w:rFonts w:ascii="Times New Roman" w:hAnsi="Times New Roman" w:cs="Times New Roman"/>
          <w:i/>
          <w:iCs/>
          <w:sz w:val="28"/>
          <w:szCs w:val="28"/>
        </w:rPr>
        <w:t>экономический феномен</w:t>
      </w:r>
      <w:r w:rsidRPr="00134FDB">
        <w:rPr>
          <w:rFonts w:ascii="Times New Roman" w:hAnsi="Times New Roman" w:cs="Times New Roman"/>
          <w:sz w:val="28"/>
          <w:szCs w:val="28"/>
        </w:rPr>
        <w:t>. Люди вступают в брачные отношения потому, что им это выгодно. Как две фирмы, которые заключают контракт.</w:t>
      </w:r>
    </w:p>
    <w:p w:rsidR="00867C36" w:rsidRPr="000144A5" w:rsidRDefault="00867C36" w:rsidP="000144A5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C36" w:rsidRPr="006642A9" w:rsidRDefault="00867C36" w:rsidP="006642A9">
      <w:pPr>
        <w:pStyle w:val="Default"/>
        <w:pageBreakBefore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42A9">
        <w:rPr>
          <w:rFonts w:ascii="Times New Roman" w:hAnsi="Times New Roman" w:cs="Times New Roman"/>
          <w:color w:val="auto"/>
          <w:sz w:val="28"/>
          <w:szCs w:val="28"/>
        </w:rPr>
        <w:t xml:space="preserve">Другим критерием классификации выступает плата за брак. Институт </w:t>
      </w:r>
      <w:r w:rsidRPr="006642A9">
        <w:rPr>
          <w:rFonts w:ascii="Times New Roman" w:hAnsi="Times New Roman" w:cs="Times New Roman"/>
          <w:b/>
          <w:i/>
          <w:color w:val="auto"/>
          <w:sz w:val="28"/>
          <w:szCs w:val="28"/>
        </w:rPr>
        <w:t>покупного брака</w:t>
      </w:r>
      <w:r w:rsidRPr="006642A9">
        <w:rPr>
          <w:rFonts w:ascii="Times New Roman" w:hAnsi="Times New Roman" w:cs="Times New Roman"/>
          <w:color w:val="auto"/>
          <w:sz w:val="28"/>
          <w:szCs w:val="28"/>
        </w:rPr>
        <w:t xml:space="preserve"> имеет давние традиции. Он возник на заре истории, одновременно с групповым браком и внутри него. Уже тогда женщина была вовлечена в обменный процесс в качестве товара. Раннюю форму покупного брака можно назвать </w:t>
      </w:r>
      <w:r w:rsidRPr="006642A9">
        <w:rPr>
          <w:rFonts w:ascii="Times New Roman" w:hAnsi="Times New Roman" w:cs="Times New Roman"/>
          <w:bCs/>
          <w:i/>
          <w:color w:val="auto"/>
          <w:sz w:val="28"/>
          <w:szCs w:val="28"/>
        </w:rPr>
        <w:t>дарообменной.</w:t>
      </w:r>
      <w:r w:rsidRPr="006642A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6642A9">
        <w:rPr>
          <w:rFonts w:ascii="Times New Roman" w:hAnsi="Times New Roman" w:cs="Times New Roman"/>
          <w:color w:val="auto"/>
          <w:sz w:val="28"/>
          <w:szCs w:val="28"/>
        </w:rPr>
        <w:t xml:space="preserve">Обряд бракосочетания осуществляется в виде эквивалентного дарообмена, поэтому говорить о плате здесь можно условно. Особой формой платного брака следует считать священный брак. Обычай </w:t>
      </w:r>
      <w:r w:rsidRPr="006642A9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священного брака</w:t>
      </w:r>
      <w:r w:rsidRPr="006642A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являл</w:t>
      </w:r>
      <w:r w:rsidRPr="006642A9">
        <w:rPr>
          <w:rFonts w:ascii="Times New Roman" w:hAnsi="Times New Roman" w:cs="Times New Roman"/>
          <w:color w:val="auto"/>
          <w:sz w:val="28"/>
          <w:szCs w:val="28"/>
        </w:rPr>
        <w:t xml:space="preserve">ся распространенным. Цель священного брака – откупиться от богов, вызвать плодородие земли, спасти страну от беды. </w:t>
      </w:r>
    </w:p>
    <w:p w:rsidR="00867C36" w:rsidRPr="006642A9" w:rsidRDefault="00867C36" w:rsidP="006642A9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2A9">
        <w:rPr>
          <w:rFonts w:ascii="Times New Roman" w:hAnsi="Times New Roman" w:cs="Times New Roman"/>
          <w:b/>
          <w:bCs/>
          <w:sz w:val="28"/>
          <w:szCs w:val="28"/>
        </w:rPr>
        <w:t xml:space="preserve">Типы семьи: </w:t>
      </w:r>
      <w:r w:rsidRPr="006642A9">
        <w:rPr>
          <w:rFonts w:ascii="Times New Roman" w:hAnsi="Times New Roman" w:cs="Times New Roman"/>
          <w:b/>
          <w:bCs/>
          <w:i/>
          <w:sz w:val="28"/>
          <w:szCs w:val="28"/>
        </w:rPr>
        <w:t>моногамное супружество</w:t>
      </w:r>
      <w:r w:rsidRPr="006642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42A9">
        <w:rPr>
          <w:rFonts w:ascii="Times New Roman" w:hAnsi="Times New Roman" w:cs="Times New Roman"/>
          <w:sz w:val="28"/>
          <w:szCs w:val="28"/>
        </w:rPr>
        <w:t xml:space="preserve">– это брак одного мужчины с одной женщиной: </w:t>
      </w:r>
      <w:r w:rsidRPr="006642A9">
        <w:rPr>
          <w:rFonts w:ascii="Times New Roman" w:hAnsi="Times New Roman" w:cs="Times New Roman"/>
          <w:b/>
          <w:bCs/>
          <w:i/>
          <w:sz w:val="28"/>
          <w:szCs w:val="28"/>
        </w:rPr>
        <w:t>полигиния</w:t>
      </w:r>
      <w:r w:rsidRPr="006642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42A9">
        <w:rPr>
          <w:rFonts w:ascii="Times New Roman" w:hAnsi="Times New Roman" w:cs="Times New Roman"/>
          <w:sz w:val="28"/>
          <w:szCs w:val="28"/>
        </w:rPr>
        <w:t xml:space="preserve">– брак одного мужчины с несколькими женщинами; </w:t>
      </w:r>
      <w:r w:rsidRPr="006642A9">
        <w:rPr>
          <w:rFonts w:ascii="Times New Roman" w:hAnsi="Times New Roman" w:cs="Times New Roman"/>
          <w:b/>
          <w:bCs/>
          <w:i/>
          <w:sz w:val="28"/>
          <w:szCs w:val="28"/>
        </w:rPr>
        <w:t>полиандрия</w:t>
      </w:r>
      <w:r w:rsidRPr="006642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42A9">
        <w:rPr>
          <w:rFonts w:ascii="Times New Roman" w:hAnsi="Times New Roman" w:cs="Times New Roman"/>
          <w:sz w:val="28"/>
          <w:szCs w:val="28"/>
        </w:rPr>
        <w:t xml:space="preserve">– брак одной женщины с несколькими мужчинами; </w:t>
      </w:r>
      <w:r w:rsidRPr="006642A9">
        <w:rPr>
          <w:rFonts w:ascii="Times New Roman" w:hAnsi="Times New Roman" w:cs="Times New Roman"/>
          <w:b/>
          <w:bCs/>
          <w:i/>
          <w:sz w:val="28"/>
          <w:szCs w:val="28"/>
        </w:rPr>
        <w:t>патриархальные семьи</w:t>
      </w:r>
      <w:r w:rsidRPr="006642A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6642A9">
        <w:rPr>
          <w:rFonts w:ascii="Times New Roman" w:hAnsi="Times New Roman" w:cs="Times New Roman"/>
          <w:sz w:val="28"/>
          <w:szCs w:val="28"/>
        </w:rPr>
        <w:t>где отец является главой семьи</w:t>
      </w:r>
      <w:r w:rsidRPr="006642A9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r w:rsidRPr="006642A9">
        <w:rPr>
          <w:rFonts w:ascii="Times New Roman" w:hAnsi="Times New Roman" w:cs="Times New Roman"/>
          <w:b/>
          <w:bCs/>
          <w:i/>
          <w:sz w:val="28"/>
          <w:szCs w:val="28"/>
        </w:rPr>
        <w:t>матриархальные семьи</w:t>
      </w:r>
      <w:r w:rsidRPr="006642A9">
        <w:rPr>
          <w:rFonts w:ascii="Times New Roman" w:hAnsi="Times New Roman" w:cs="Times New Roman"/>
          <w:sz w:val="28"/>
          <w:szCs w:val="28"/>
        </w:rPr>
        <w:t>, где наивысшим авторитетом и влиянием пользуется мать</w:t>
      </w:r>
      <w:r w:rsidRPr="006642A9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r w:rsidRPr="006642A9">
        <w:rPr>
          <w:rFonts w:ascii="Times New Roman" w:hAnsi="Times New Roman" w:cs="Times New Roman"/>
          <w:b/>
          <w:bCs/>
          <w:i/>
          <w:sz w:val="28"/>
          <w:szCs w:val="28"/>
        </w:rPr>
        <w:t>партнерская семья</w:t>
      </w:r>
      <w:r w:rsidRPr="006642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42A9">
        <w:rPr>
          <w:rFonts w:ascii="Times New Roman" w:hAnsi="Times New Roman" w:cs="Times New Roman"/>
          <w:sz w:val="28"/>
          <w:szCs w:val="28"/>
        </w:rPr>
        <w:t xml:space="preserve">с совместным обсуждением семейных решений; </w:t>
      </w:r>
      <w:r w:rsidRPr="006642A9">
        <w:rPr>
          <w:rFonts w:ascii="Times New Roman" w:hAnsi="Times New Roman" w:cs="Times New Roman"/>
          <w:b/>
          <w:bCs/>
          <w:i/>
          <w:sz w:val="28"/>
          <w:szCs w:val="28"/>
        </w:rPr>
        <w:t>автономные семьи</w:t>
      </w:r>
      <w:r w:rsidRPr="006642A9">
        <w:rPr>
          <w:rFonts w:ascii="Times New Roman" w:hAnsi="Times New Roman" w:cs="Times New Roman"/>
          <w:sz w:val="28"/>
          <w:szCs w:val="28"/>
        </w:rPr>
        <w:t xml:space="preserve">, где решения принимаются одним из супругов; </w:t>
      </w:r>
      <w:r w:rsidRPr="006642A9">
        <w:rPr>
          <w:rFonts w:ascii="Times New Roman" w:hAnsi="Times New Roman" w:cs="Times New Roman"/>
          <w:b/>
          <w:bCs/>
          <w:i/>
          <w:sz w:val="28"/>
          <w:szCs w:val="28"/>
        </w:rPr>
        <w:t>гетерогенные семьи</w:t>
      </w:r>
      <w:r w:rsidRPr="006642A9">
        <w:rPr>
          <w:rFonts w:ascii="Times New Roman" w:hAnsi="Times New Roman" w:cs="Times New Roman"/>
          <w:sz w:val="28"/>
          <w:szCs w:val="28"/>
        </w:rPr>
        <w:t xml:space="preserve">, где супруги происходят из разных социальных групп, каст, классов; </w:t>
      </w:r>
      <w:r w:rsidRPr="006642A9">
        <w:rPr>
          <w:rFonts w:ascii="Times New Roman" w:hAnsi="Times New Roman" w:cs="Times New Roman"/>
          <w:b/>
          <w:bCs/>
          <w:i/>
          <w:sz w:val="28"/>
          <w:szCs w:val="28"/>
        </w:rPr>
        <w:t>гомогенные семьи</w:t>
      </w:r>
      <w:r w:rsidRPr="006642A9">
        <w:rPr>
          <w:rFonts w:ascii="Times New Roman" w:hAnsi="Times New Roman" w:cs="Times New Roman"/>
          <w:sz w:val="28"/>
          <w:szCs w:val="28"/>
        </w:rPr>
        <w:t xml:space="preserve">, где супруги примерно из одной социальной группы. </w:t>
      </w:r>
    </w:p>
    <w:p w:rsidR="00867C36" w:rsidRPr="006642A9" w:rsidRDefault="00867C36" w:rsidP="006642A9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2A9">
        <w:rPr>
          <w:rFonts w:ascii="Times New Roman" w:hAnsi="Times New Roman" w:cs="Times New Roman"/>
          <w:sz w:val="28"/>
          <w:szCs w:val="28"/>
        </w:rPr>
        <w:t xml:space="preserve">Выделяются </w:t>
      </w:r>
      <w:r w:rsidRPr="006642A9">
        <w:rPr>
          <w:rFonts w:ascii="Times New Roman" w:hAnsi="Times New Roman" w:cs="Times New Roman"/>
          <w:b/>
          <w:bCs/>
          <w:i/>
          <w:sz w:val="28"/>
          <w:szCs w:val="28"/>
        </w:rPr>
        <w:t>патрилинеальные и матрилинеальные семьи</w:t>
      </w:r>
      <w:r w:rsidRPr="006642A9">
        <w:rPr>
          <w:rFonts w:ascii="Times New Roman" w:hAnsi="Times New Roman" w:cs="Times New Roman"/>
          <w:sz w:val="28"/>
          <w:szCs w:val="28"/>
        </w:rPr>
        <w:t xml:space="preserve">, где наследование фамилии, имущества, социального положения ведется по отцу или матери: </w:t>
      </w:r>
      <w:r w:rsidRPr="006642A9">
        <w:rPr>
          <w:rFonts w:ascii="Times New Roman" w:hAnsi="Times New Roman" w:cs="Times New Roman"/>
          <w:b/>
          <w:bCs/>
          <w:i/>
          <w:sz w:val="28"/>
          <w:szCs w:val="28"/>
        </w:rPr>
        <w:t>матрилокальные семьи</w:t>
      </w:r>
      <w:r w:rsidRPr="006642A9">
        <w:rPr>
          <w:rFonts w:ascii="Times New Roman" w:hAnsi="Times New Roman" w:cs="Times New Roman"/>
          <w:sz w:val="28"/>
          <w:szCs w:val="28"/>
        </w:rPr>
        <w:t xml:space="preserve">, где молодожены живут у родителей жены и </w:t>
      </w:r>
      <w:r w:rsidRPr="006642A9">
        <w:rPr>
          <w:rFonts w:ascii="Times New Roman" w:hAnsi="Times New Roman" w:cs="Times New Roman"/>
          <w:b/>
          <w:bCs/>
          <w:i/>
          <w:sz w:val="28"/>
          <w:szCs w:val="28"/>
        </w:rPr>
        <w:t>патрилокальные,</w:t>
      </w:r>
      <w:r w:rsidRPr="006642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42A9">
        <w:rPr>
          <w:rFonts w:ascii="Times New Roman" w:hAnsi="Times New Roman" w:cs="Times New Roman"/>
          <w:sz w:val="28"/>
          <w:szCs w:val="28"/>
        </w:rPr>
        <w:t>где молодожены переходят жить в дом мужа</w:t>
      </w:r>
      <w:r w:rsidRPr="006642A9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r w:rsidRPr="006642A9">
        <w:rPr>
          <w:rFonts w:ascii="Times New Roman" w:hAnsi="Times New Roman" w:cs="Times New Roman"/>
          <w:b/>
          <w:bCs/>
          <w:i/>
          <w:sz w:val="28"/>
          <w:szCs w:val="28"/>
        </w:rPr>
        <w:t>унилокальные</w:t>
      </w:r>
      <w:r w:rsidRPr="006642A9">
        <w:rPr>
          <w:rFonts w:ascii="Times New Roman" w:hAnsi="Times New Roman" w:cs="Times New Roman"/>
          <w:sz w:val="28"/>
          <w:szCs w:val="28"/>
        </w:rPr>
        <w:t>, когда молодожены горожане вынуждены селиться у тех родителей, у которых есть для этого соответствующее жилище</w:t>
      </w:r>
      <w:r w:rsidRPr="006642A9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r w:rsidRPr="006642A9">
        <w:rPr>
          <w:rFonts w:ascii="Times New Roman" w:hAnsi="Times New Roman" w:cs="Times New Roman"/>
          <w:b/>
          <w:bCs/>
          <w:i/>
          <w:sz w:val="28"/>
          <w:szCs w:val="28"/>
        </w:rPr>
        <w:t>неолокальные семьи</w:t>
      </w:r>
      <w:r w:rsidRPr="006642A9">
        <w:rPr>
          <w:rFonts w:ascii="Times New Roman" w:hAnsi="Times New Roman" w:cs="Times New Roman"/>
          <w:sz w:val="28"/>
          <w:szCs w:val="28"/>
        </w:rPr>
        <w:t xml:space="preserve">, имеющие возможность жить отдельно от родителей в своем доме; </w:t>
      </w:r>
      <w:r w:rsidRPr="006642A9">
        <w:rPr>
          <w:rFonts w:ascii="Times New Roman" w:hAnsi="Times New Roman" w:cs="Times New Roman"/>
          <w:b/>
          <w:bCs/>
          <w:i/>
          <w:sz w:val="28"/>
          <w:szCs w:val="28"/>
        </w:rPr>
        <w:t>нуклеарные семьи</w:t>
      </w:r>
      <w:r w:rsidRPr="006642A9">
        <w:rPr>
          <w:rFonts w:ascii="Times New Roman" w:hAnsi="Times New Roman" w:cs="Times New Roman"/>
          <w:sz w:val="28"/>
          <w:szCs w:val="28"/>
        </w:rPr>
        <w:t xml:space="preserve">, состоящие из родителей и детей; </w:t>
      </w:r>
      <w:r w:rsidRPr="006642A9">
        <w:rPr>
          <w:rFonts w:ascii="Times New Roman" w:hAnsi="Times New Roman" w:cs="Times New Roman"/>
          <w:b/>
          <w:bCs/>
          <w:i/>
          <w:sz w:val="28"/>
          <w:szCs w:val="28"/>
        </w:rPr>
        <w:t>повторные семьи</w:t>
      </w:r>
      <w:r w:rsidRPr="006642A9">
        <w:rPr>
          <w:rFonts w:ascii="Times New Roman" w:hAnsi="Times New Roman" w:cs="Times New Roman"/>
          <w:sz w:val="28"/>
          <w:szCs w:val="28"/>
        </w:rPr>
        <w:t xml:space="preserve">, основанные на повторном браке; </w:t>
      </w:r>
      <w:r w:rsidRPr="006642A9">
        <w:rPr>
          <w:rFonts w:ascii="Times New Roman" w:hAnsi="Times New Roman" w:cs="Times New Roman"/>
          <w:b/>
          <w:bCs/>
          <w:i/>
          <w:sz w:val="28"/>
          <w:szCs w:val="28"/>
        </w:rPr>
        <w:t>репродуктивная семья</w:t>
      </w:r>
      <w:r w:rsidRPr="006642A9">
        <w:rPr>
          <w:rFonts w:ascii="Times New Roman" w:hAnsi="Times New Roman" w:cs="Times New Roman"/>
          <w:sz w:val="28"/>
          <w:szCs w:val="28"/>
        </w:rPr>
        <w:t xml:space="preserve">, состоящая из родителей и несовершеннолетних детей; </w:t>
      </w:r>
      <w:r w:rsidRPr="006642A9">
        <w:rPr>
          <w:rFonts w:ascii="Times New Roman" w:hAnsi="Times New Roman" w:cs="Times New Roman"/>
          <w:b/>
          <w:bCs/>
          <w:i/>
          <w:sz w:val="28"/>
          <w:szCs w:val="28"/>
        </w:rPr>
        <w:t>ориентационная семья</w:t>
      </w:r>
      <w:r w:rsidRPr="006642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42A9">
        <w:rPr>
          <w:rFonts w:ascii="Times New Roman" w:hAnsi="Times New Roman" w:cs="Times New Roman"/>
          <w:sz w:val="28"/>
          <w:szCs w:val="28"/>
        </w:rPr>
        <w:t xml:space="preserve">– родительская семья, из которой вышли взрослые дети, имеющие свои репродуктивные семьи; </w:t>
      </w:r>
      <w:r w:rsidRPr="006642A9">
        <w:rPr>
          <w:rFonts w:ascii="Times New Roman" w:hAnsi="Times New Roman" w:cs="Times New Roman"/>
          <w:b/>
          <w:bCs/>
          <w:i/>
          <w:sz w:val="28"/>
          <w:szCs w:val="28"/>
        </w:rPr>
        <w:t>однодетные, двухдетные, многодетные</w:t>
      </w:r>
      <w:r w:rsidRPr="006642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7C36" w:rsidRPr="006642A9" w:rsidRDefault="00867C36" w:rsidP="006642A9">
      <w:pPr>
        <w:pStyle w:val="Default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2A9">
        <w:rPr>
          <w:rFonts w:ascii="Times New Roman" w:hAnsi="Times New Roman" w:cs="Times New Roman"/>
          <w:sz w:val="28"/>
          <w:szCs w:val="28"/>
        </w:rPr>
        <w:t xml:space="preserve">В современных условиях семью характеризуют, во-первых, социально-классовый признак – </w:t>
      </w:r>
      <w:r w:rsidRPr="006642A9">
        <w:rPr>
          <w:rFonts w:ascii="Times New Roman" w:hAnsi="Times New Roman" w:cs="Times New Roman"/>
          <w:b/>
          <w:bCs/>
          <w:i/>
          <w:sz w:val="28"/>
          <w:szCs w:val="28"/>
        </w:rPr>
        <w:t>семья рабочего, работника сельскохозяйственного производства фермера, арендатора, кооператора, представителя интеллектуального труда ит.д</w:t>
      </w:r>
      <w:r w:rsidRPr="006642A9">
        <w:rPr>
          <w:rFonts w:ascii="Times New Roman" w:hAnsi="Times New Roman" w:cs="Times New Roman"/>
          <w:sz w:val="28"/>
          <w:szCs w:val="28"/>
        </w:rPr>
        <w:t>.; во-вторых</w:t>
      </w:r>
      <w:r w:rsidRPr="006642A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6642A9">
        <w:rPr>
          <w:rFonts w:ascii="Times New Roman" w:hAnsi="Times New Roman" w:cs="Times New Roman"/>
          <w:b/>
          <w:bCs/>
          <w:i/>
          <w:sz w:val="28"/>
          <w:szCs w:val="28"/>
        </w:rPr>
        <w:t>городская, сельская</w:t>
      </w:r>
      <w:r w:rsidRPr="006642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42A9">
        <w:rPr>
          <w:rFonts w:ascii="Times New Roman" w:hAnsi="Times New Roman" w:cs="Times New Roman"/>
          <w:sz w:val="28"/>
          <w:szCs w:val="28"/>
        </w:rPr>
        <w:t xml:space="preserve">(по типу поселения); в-третьих, </w:t>
      </w:r>
      <w:r w:rsidRPr="006642A9">
        <w:rPr>
          <w:rFonts w:ascii="Times New Roman" w:hAnsi="Times New Roman" w:cs="Times New Roman"/>
          <w:b/>
          <w:bCs/>
          <w:i/>
          <w:sz w:val="28"/>
          <w:szCs w:val="28"/>
        </w:rPr>
        <w:t>однонациональная, межнациональная</w:t>
      </w:r>
      <w:r w:rsidRPr="006642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42A9">
        <w:rPr>
          <w:rFonts w:ascii="Times New Roman" w:hAnsi="Times New Roman" w:cs="Times New Roman"/>
          <w:sz w:val="28"/>
          <w:szCs w:val="28"/>
        </w:rPr>
        <w:t xml:space="preserve">(по национальному признаку); в-четвертых, по времени существования </w:t>
      </w:r>
      <w:r w:rsidRPr="006642A9">
        <w:rPr>
          <w:rFonts w:ascii="Times New Roman" w:hAnsi="Times New Roman" w:cs="Times New Roman"/>
          <w:b/>
          <w:bCs/>
          <w:i/>
          <w:sz w:val="28"/>
          <w:szCs w:val="28"/>
        </w:rPr>
        <w:t>(семья молодоженов; молодая семья; семья, ждущая ребенка; семья среднего супружеского возраста; пожилые супружески семьи и т.д.).</w:t>
      </w:r>
      <w:r w:rsidRPr="006642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42A9">
        <w:rPr>
          <w:rFonts w:ascii="Times New Roman" w:hAnsi="Times New Roman" w:cs="Times New Roman"/>
          <w:bCs/>
          <w:sz w:val="28"/>
          <w:szCs w:val="28"/>
        </w:rPr>
        <w:t>По особым условиям семейной жизни выделяют ряд типов семьи</w:t>
      </w:r>
      <w:r w:rsidRPr="006642A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6642A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студенческая семья, дистантная семья (семья моряков, полярников, артистов, геологов, крупных спортсменов, космонавтов и др.) </w:t>
      </w:r>
    </w:p>
    <w:p w:rsidR="00867C36" w:rsidRPr="002537E4" w:rsidRDefault="00867C36" w:rsidP="002537E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642A9">
        <w:rPr>
          <w:rFonts w:ascii="Times New Roman" w:hAnsi="Times New Roman"/>
          <w:sz w:val="28"/>
          <w:szCs w:val="28"/>
        </w:rPr>
        <w:t xml:space="preserve">По качеству отношений в семье выделяют множество типов. </w:t>
      </w:r>
      <w:r w:rsidRPr="002537E4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В зависимости от распространения в семье демократических традиций:</w:t>
      </w:r>
    </w:p>
    <w:p w:rsidR="00867C36" w:rsidRPr="002537E4" w:rsidRDefault="00867C36" w:rsidP="002537E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7E4">
        <w:rPr>
          <w:rFonts w:ascii="Times New Roman" w:hAnsi="Times New Roman"/>
          <w:color w:val="000000"/>
          <w:sz w:val="28"/>
          <w:szCs w:val="28"/>
          <w:lang w:eastAsia="ru-RU"/>
        </w:rPr>
        <w:t>а) авторитарная семья – основана на жестком подчинении одного супруга другому.</w:t>
      </w:r>
    </w:p>
    <w:p w:rsidR="00867C36" w:rsidRPr="002537E4" w:rsidRDefault="00867C36" w:rsidP="002537E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37E4">
        <w:rPr>
          <w:rFonts w:ascii="Times New Roman" w:hAnsi="Times New Roman"/>
          <w:color w:val="000000"/>
          <w:sz w:val="28"/>
          <w:szCs w:val="28"/>
          <w:lang w:eastAsia="ru-RU"/>
        </w:rPr>
        <w:t>б) демократическая семья – роли распределены по взаимному согласованию, с учетом личности и способности члена семьи.</w:t>
      </w:r>
    </w:p>
    <w:p w:rsidR="00867C36" w:rsidRPr="0072498C" w:rsidRDefault="00867C36" w:rsidP="006642A9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2A9">
        <w:rPr>
          <w:rFonts w:ascii="Times New Roman" w:hAnsi="Times New Roman" w:cs="Times New Roman"/>
          <w:sz w:val="28"/>
          <w:szCs w:val="28"/>
        </w:rPr>
        <w:t xml:space="preserve">Но четкого различия между ними не установлено. В частности выделяют семьи; </w:t>
      </w:r>
      <w:r w:rsidRPr="006642A9">
        <w:rPr>
          <w:rFonts w:ascii="Times New Roman" w:hAnsi="Times New Roman" w:cs="Times New Roman"/>
          <w:bCs/>
          <w:sz w:val="28"/>
          <w:szCs w:val="28"/>
        </w:rPr>
        <w:t>во-первых</w:t>
      </w:r>
      <w:r w:rsidRPr="006642A9">
        <w:rPr>
          <w:rFonts w:ascii="Times New Roman" w:hAnsi="Times New Roman" w:cs="Times New Roman"/>
          <w:sz w:val="28"/>
          <w:szCs w:val="28"/>
        </w:rPr>
        <w:t xml:space="preserve">, </w:t>
      </w:r>
      <w:r w:rsidRPr="006642A9">
        <w:rPr>
          <w:rFonts w:ascii="Times New Roman" w:hAnsi="Times New Roman" w:cs="Times New Roman"/>
          <w:b/>
          <w:bCs/>
          <w:i/>
          <w:sz w:val="28"/>
          <w:szCs w:val="28"/>
        </w:rPr>
        <w:t>благополучные, счастливые</w:t>
      </w:r>
      <w:r w:rsidRPr="006642A9">
        <w:rPr>
          <w:rFonts w:ascii="Times New Roman" w:hAnsi="Times New Roman" w:cs="Times New Roman"/>
          <w:bCs/>
          <w:sz w:val="28"/>
          <w:szCs w:val="28"/>
        </w:rPr>
        <w:t>; во-вторых,</w:t>
      </w:r>
      <w:r w:rsidRPr="006642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42A9">
        <w:rPr>
          <w:rFonts w:ascii="Times New Roman" w:hAnsi="Times New Roman" w:cs="Times New Roman"/>
          <w:b/>
          <w:bCs/>
          <w:i/>
          <w:sz w:val="28"/>
          <w:szCs w:val="28"/>
        </w:rPr>
        <w:t>проблемные</w:t>
      </w:r>
      <w:r w:rsidRPr="006642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42A9">
        <w:rPr>
          <w:rFonts w:ascii="Times New Roman" w:hAnsi="Times New Roman" w:cs="Times New Roman"/>
          <w:bCs/>
          <w:sz w:val="28"/>
          <w:szCs w:val="28"/>
        </w:rPr>
        <w:t>(нет взаимоотношения сотрудничества между членами семьи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6642A9">
        <w:rPr>
          <w:rFonts w:ascii="Times New Roman" w:hAnsi="Times New Roman" w:cs="Times New Roman"/>
          <w:bCs/>
          <w:sz w:val="28"/>
          <w:szCs w:val="28"/>
        </w:rPr>
        <w:t xml:space="preserve"> и оттого нередко царит холодная психологическая атмосфера, вспыхивают ссоры и конфликты); в-третьих, </w:t>
      </w:r>
      <w:r w:rsidRPr="006642A9">
        <w:rPr>
          <w:rFonts w:ascii="Times New Roman" w:hAnsi="Times New Roman" w:cs="Times New Roman"/>
          <w:b/>
          <w:bCs/>
          <w:i/>
          <w:sz w:val="28"/>
          <w:szCs w:val="28"/>
        </w:rPr>
        <w:t>конфликтные</w:t>
      </w:r>
      <w:r w:rsidRPr="006642A9">
        <w:rPr>
          <w:rFonts w:ascii="Times New Roman" w:hAnsi="Times New Roman" w:cs="Times New Roman"/>
          <w:bCs/>
          <w:sz w:val="28"/>
          <w:szCs w:val="28"/>
        </w:rPr>
        <w:t>, где члены семьи не удовлетворены своей семейной жизнью, и оттого такие семьи не стабильны; в-четвертых,</w:t>
      </w:r>
      <w:r w:rsidRPr="006642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498C">
        <w:rPr>
          <w:rFonts w:ascii="Times New Roman" w:hAnsi="Times New Roman" w:cs="Times New Roman"/>
          <w:b/>
          <w:bCs/>
          <w:i/>
          <w:sz w:val="28"/>
          <w:szCs w:val="28"/>
        </w:rPr>
        <w:t>социально неблагополучные семьи</w:t>
      </w:r>
      <w:r w:rsidRPr="0072498C">
        <w:rPr>
          <w:rFonts w:ascii="Times New Roman" w:hAnsi="Times New Roman" w:cs="Times New Roman"/>
          <w:bCs/>
          <w:sz w:val="28"/>
          <w:szCs w:val="28"/>
        </w:rPr>
        <w:t>, в которых обычно культурный уровень супругов достаточно низкий, распространено пьянство, выходящие из таких семей дети часто составляют основной контингент трудновоспитуемых, педагогически запущенных подростков</w:t>
      </w:r>
      <w:r w:rsidRPr="007249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7C36" w:rsidRDefault="00867C36" w:rsidP="002537E4">
      <w:pPr>
        <w:pStyle w:val="Default"/>
        <w:spacing w:before="240" w:after="60"/>
        <w:jc w:val="both"/>
        <w:rPr>
          <w:b/>
          <w:bCs/>
          <w:i/>
          <w:iCs/>
          <w:sz w:val="20"/>
          <w:szCs w:val="20"/>
        </w:rPr>
      </w:pPr>
    </w:p>
    <w:p w:rsidR="00867C36" w:rsidRPr="002537E4" w:rsidRDefault="00867C36" w:rsidP="002537E4">
      <w:pPr>
        <w:pStyle w:val="Default"/>
        <w:spacing w:before="240" w:after="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>III</w:t>
      </w:r>
      <w:r w:rsidRPr="002537E4">
        <w:rPr>
          <w:rFonts w:ascii="Times New Roman" w:hAnsi="Times New Roman" w:cs="Times New Roman"/>
          <w:b/>
          <w:bCs/>
          <w:iCs/>
          <w:sz w:val="32"/>
          <w:szCs w:val="32"/>
        </w:rPr>
        <w:t>. Тенденции развития современной семьи.</w:t>
      </w:r>
      <w:r w:rsidRPr="002537E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2537E4">
        <w:rPr>
          <w:rFonts w:ascii="Times New Roman" w:hAnsi="Times New Roman" w:cs="Times New Roman"/>
          <w:b/>
          <w:bCs/>
          <w:sz w:val="32"/>
          <w:szCs w:val="32"/>
        </w:rPr>
        <w:t xml:space="preserve">Демографическая политика. </w:t>
      </w:r>
    </w:p>
    <w:p w:rsidR="00867C36" w:rsidRPr="002537E4" w:rsidRDefault="00867C36" w:rsidP="002537E4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7E4">
        <w:rPr>
          <w:rFonts w:ascii="Times New Roman" w:hAnsi="Times New Roman" w:cs="Times New Roman"/>
          <w:bCs/>
          <w:sz w:val="28"/>
          <w:szCs w:val="28"/>
        </w:rPr>
        <w:t xml:space="preserve">Для современной семьи характерны тенденции роста разводов и сокращение прироста населения, превышение смертности над рождаемостью. Это присуще практически всем развитым странам мира. </w:t>
      </w:r>
    </w:p>
    <w:p w:rsidR="00867C36" w:rsidRPr="002537E4" w:rsidRDefault="00867C36" w:rsidP="002537E4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7E4">
        <w:rPr>
          <w:rFonts w:ascii="Times New Roman" w:hAnsi="Times New Roman" w:cs="Times New Roman"/>
          <w:b/>
          <w:bCs/>
          <w:i/>
          <w:sz w:val="28"/>
          <w:szCs w:val="28"/>
        </w:rPr>
        <w:t>Рост разводов</w:t>
      </w:r>
      <w:r w:rsidRPr="002537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37E4">
        <w:rPr>
          <w:rFonts w:ascii="Times New Roman" w:hAnsi="Times New Roman" w:cs="Times New Roman"/>
          <w:sz w:val="28"/>
          <w:szCs w:val="28"/>
        </w:rPr>
        <w:t xml:space="preserve">объясняется влиянием урбанизации и вызванной ею интенсивной миграцией населения, эмансипацией женщин; научно-технической революцией; причинами социально-экономического, культурного, этнического, религиозного характера. В настоящее время институт семьи претерпевает трудные времена. Отпали многие факторы, стабилизирующие семью извне: экономическая зависимость от супруга, юридический, религиозный, моральный запрет или осуждение разводов. В этих условиях определяющее значение для стабилизации брака приобретают внутренние факторы, присущие семье. Социологические исследования показывают, что в основе развода в подавляющем большинстве случаев, лежит конфликт между супругами. Выделяются несколько </w:t>
      </w:r>
      <w:r w:rsidRPr="002537E4">
        <w:rPr>
          <w:rFonts w:ascii="Times New Roman" w:hAnsi="Times New Roman" w:cs="Times New Roman"/>
          <w:b/>
          <w:bCs/>
          <w:i/>
          <w:sz w:val="28"/>
          <w:szCs w:val="28"/>
        </w:rPr>
        <w:t>уровней супружеских взаимоотношений</w:t>
      </w:r>
      <w:r w:rsidRPr="002537E4">
        <w:rPr>
          <w:rFonts w:ascii="Times New Roman" w:hAnsi="Times New Roman" w:cs="Times New Roman"/>
          <w:sz w:val="28"/>
          <w:szCs w:val="28"/>
        </w:rPr>
        <w:t>, на которых могут происходить конфликты</w:t>
      </w:r>
      <w:r w:rsidRPr="002537E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2537E4">
        <w:rPr>
          <w:rFonts w:ascii="Times New Roman" w:hAnsi="Times New Roman" w:cs="Times New Roman"/>
          <w:sz w:val="28"/>
          <w:szCs w:val="28"/>
        </w:rPr>
        <w:t xml:space="preserve">а) </w:t>
      </w:r>
      <w:r w:rsidRPr="002537E4">
        <w:rPr>
          <w:rFonts w:ascii="Times New Roman" w:hAnsi="Times New Roman" w:cs="Times New Roman"/>
          <w:b/>
          <w:bCs/>
          <w:i/>
          <w:sz w:val="28"/>
          <w:szCs w:val="28"/>
        </w:rPr>
        <w:t>психофизиологический</w:t>
      </w:r>
      <w:r w:rsidRPr="002537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37E4">
        <w:rPr>
          <w:rFonts w:ascii="Times New Roman" w:hAnsi="Times New Roman" w:cs="Times New Roman"/>
          <w:sz w:val="28"/>
          <w:szCs w:val="28"/>
        </w:rPr>
        <w:t xml:space="preserve">– дисгармония проявляется в нарушении сексуальной жизни; б) </w:t>
      </w:r>
      <w:r w:rsidRPr="002537E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психологический </w:t>
      </w:r>
      <w:r w:rsidRPr="002537E4">
        <w:rPr>
          <w:rFonts w:ascii="Times New Roman" w:hAnsi="Times New Roman" w:cs="Times New Roman"/>
          <w:sz w:val="28"/>
          <w:szCs w:val="28"/>
        </w:rPr>
        <w:t xml:space="preserve">– в семье постоянные ссоры, взаимные придирки, раздражительность; в) </w:t>
      </w:r>
      <w:r w:rsidRPr="002537E4">
        <w:rPr>
          <w:rFonts w:ascii="Times New Roman" w:hAnsi="Times New Roman" w:cs="Times New Roman"/>
          <w:b/>
          <w:bCs/>
          <w:i/>
          <w:sz w:val="28"/>
          <w:szCs w:val="28"/>
        </w:rPr>
        <w:t>социально-ролевой</w:t>
      </w:r>
      <w:r w:rsidRPr="002537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37E4">
        <w:rPr>
          <w:rFonts w:ascii="Times New Roman" w:hAnsi="Times New Roman" w:cs="Times New Roman"/>
          <w:sz w:val="28"/>
          <w:szCs w:val="28"/>
        </w:rPr>
        <w:t xml:space="preserve">– неправильное, неравномерное распределение семейно – бытовой нагрузки, хаотичность семейного уклада; г) </w:t>
      </w:r>
      <w:r w:rsidRPr="002537E4">
        <w:rPr>
          <w:rFonts w:ascii="Times New Roman" w:hAnsi="Times New Roman" w:cs="Times New Roman"/>
          <w:b/>
          <w:bCs/>
          <w:i/>
          <w:sz w:val="28"/>
          <w:szCs w:val="28"/>
        </w:rPr>
        <w:t>социокультурный</w:t>
      </w:r>
      <w:r w:rsidRPr="002537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37E4">
        <w:rPr>
          <w:rFonts w:ascii="Times New Roman" w:hAnsi="Times New Roman" w:cs="Times New Roman"/>
          <w:sz w:val="28"/>
          <w:szCs w:val="28"/>
        </w:rPr>
        <w:t xml:space="preserve">(духовный) – конфликты приобретают форму непонимания супругами друг друга, неуважение; отсутствие интереса или неудовлетворенность общения с партнером, неприятие его жизненных ценностей и идеалов. </w:t>
      </w:r>
    </w:p>
    <w:p w:rsidR="00867C36" w:rsidRPr="002537E4" w:rsidRDefault="00867C36" w:rsidP="002537E4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7E4">
        <w:rPr>
          <w:rFonts w:ascii="Times New Roman" w:hAnsi="Times New Roman" w:cs="Times New Roman"/>
          <w:sz w:val="28"/>
          <w:szCs w:val="28"/>
        </w:rPr>
        <w:t xml:space="preserve">Группу причин, объективно существовавших до момента создания семьи, называют </w:t>
      </w:r>
      <w:r w:rsidRPr="002537E4">
        <w:rPr>
          <w:rFonts w:ascii="Times New Roman" w:hAnsi="Times New Roman" w:cs="Times New Roman"/>
          <w:b/>
          <w:bCs/>
          <w:i/>
          <w:sz w:val="28"/>
          <w:szCs w:val="28"/>
        </w:rPr>
        <w:t>факторами риска</w:t>
      </w:r>
      <w:r w:rsidRPr="002537E4">
        <w:rPr>
          <w:rFonts w:ascii="Times New Roman" w:hAnsi="Times New Roman" w:cs="Times New Roman"/>
          <w:sz w:val="28"/>
          <w:szCs w:val="28"/>
        </w:rPr>
        <w:t>. Факторы риска связаны как с личностью человека, его происхождением, воспитанием, так и с условиями заключения брака</w:t>
      </w:r>
      <w:r w:rsidRPr="002537E4">
        <w:rPr>
          <w:rFonts w:ascii="Times New Roman" w:hAnsi="Times New Roman" w:cs="Times New Roman"/>
          <w:bCs/>
          <w:sz w:val="28"/>
          <w:szCs w:val="28"/>
        </w:rPr>
        <w:t>. К ним относятся:</w:t>
      </w:r>
      <w:r w:rsidRPr="002537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37E4">
        <w:rPr>
          <w:rFonts w:ascii="Times New Roman" w:hAnsi="Times New Roman" w:cs="Times New Roman"/>
          <w:sz w:val="28"/>
          <w:szCs w:val="28"/>
        </w:rPr>
        <w:t xml:space="preserve">а) </w:t>
      </w:r>
      <w:r w:rsidRPr="002537E4">
        <w:rPr>
          <w:rFonts w:ascii="Times New Roman" w:hAnsi="Times New Roman" w:cs="Times New Roman"/>
          <w:b/>
          <w:bCs/>
          <w:i/>
          <w:sz w:val="28"/>
          <w:szCs w:val="28"/>
        </w:rPr>
        <w:t>большая разница в образовании и в возрасте между супругами</w:t>
      </w:r>
      <w:r w:rsidRPr="002537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37E4">
        <w:rPr>
          <w:rFonts w:ascii="Times New Roman" w:hAnsi="Times New Roman" w:cs="Times New Roman"/>
          <w:sz w:val="28"/>
          <w:szCs w:val="28"/>
        </w:rPr>
        <w:t xml:space="preserve">(особенно если старше женщина); б) </w:t>
      </w:r>
      <w:r w:rsidRPr="002537E4">
        <w:rPr>
          <w:rFonts w:ascii="Times New Roman" w:hAnsi="Times New Roman" w:cs="Times New Roman"/>
          <w:b/>
          <w:bCs/>
          <w:i/>
          <w:sz w:val="28"/>
          <w:szCs w:val="28"/>
        </w:rPr>
        <w:t>склонность к алкоголизму</w:t>
      </w:r>
      <w:r w:rsidRPr="002537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37E4">
        <w:rPr>
          <w:rFonts w:ascii="Times New Roman" w:hAnsi="Times New Roman" w:cs="Times New Roman"/>
          <w:bCs/>
          <w:sz w:val="28"/>
          <w:szCs w:val="28"/>
        </w:rPr>
        <w:t>одного из супругов;</w:t>
      </w:r>
      <w:r w:rsidRPr="002537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37E4">
        <w:rPr>
          <w:rFonts w:ascii="Times New Roman" w:hAnsi="Times New Roman" w:cs="Times New Roman"/>
          <w:sz w:val="28"/>
          <w:szCs w:val="28"/>
        </w:rPr>
        <w:t xml:space="preserve">в) </w:t>
      </w:r>
      <w:r w:rsidRPr="002537E4">
        <w:rPr>
          <w:rFonts w:ascii="Times New Roman" w:hAnsi="Times New Roman" w:cs="Times New Roman"/>
          <w:b/>
          <w:bCs/>
          <w:i/>
          <w:sz w:val="28"/>
          <w:szCs w:val="28"/>
        </w:rPr>
        <w:t>легкомысленное отношение к браку, к семье вообще</w:t>
      </w:r>
      <w:r w:rsidRPr="002537E4">
        <w:rPr>
          <w:rFonts w:ascii="Times New Roman" w:hAnsi="Times New Roman" w:cs="Times New Roman"/>
          <w:sz w:val="28"/>
          <w:szCs w:val="28"/>
        </w:rPr>
        <w:t xml:space="preserve">; г) </w:t>
      </w:r>
      <w:r w:rsidRPr="002537E4">
        <w:rPr>
          <w:rFonts w:ascii="Times New Roman" w:hAnsi="Times New Roman" w:cs="Times New Roman"/>
          <w:b/>
          <w:bCs/>
          <w:i/>
          <w:sz w:val="28"/>
          <w:szCs w:val="28"/>
        </w:rPr>
        <w:t>слишком ранний возраст вступления в брак</w:t>
      </w:r>
      <w:r w:rsidRPr="002537E4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r w:rsidRPr="002537E4">
        <w:rPr>
          <w:rFonts w:ascii="Times New Roman" w:hAnsi="Times New Roman" w:cs="Times New Roman"/>
          <w:sz w:val="28"/>
          <w:szCs w:val="28"/>
        </w:rPr>
        <w:t xml:space="preserve">д) </w:t>
      </w:r>
      <w:r w:rsidRPr="002537E4">
        <w:rPr>
          <w:rFonts w:ascii="Times New Roman" w:hAnsi="Times New Roman" w:cs="Times New Roman"/>
          <w:b/>
          <w:bCs/>
          <w:i/>
          <w:sz w:val="28"/>
          <w:szCs w:val="28"/>
        </w:rPr>
        <w:t>вероятность скорого рождения ребенка</w:t>
      </w:r>
      <w:r w:rsidRPr="002537E4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r w:rsidRPr="002537E4">
        <w:rPr>
          <w:rFonts w:ascii="Times New Roman" w:hAnsi="Times New Roman" w:cs="Times New Roman"/>
          <w:sz w:val="28"/>
          <w:szCs w:val="28"/>
        </w:rPr>
        <w:t xml:space="preserve">е) </w:t>
      </w:r>
      <w:r w:rsidRPr="002537E4">
        <w:rPr>
          <w:rFonts w:ascii="Times New Roman" w:hAnsi="Times New Roman" w:cs="Times New Roman"/>
          <w:b/>
          <w:bCs/>
          <w:i/>
          <w:sz w:val="28"/>
          <w:szCs w:val="28"/>
        </w:rPr>
        <w:t>слишком малый срок знакомства</w:t>
      </w:r>
      <w:r w:rsidRPr="002537E4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r w:rsidRPr="002537E4">
        <w:rPr>
          <w:rFonts w:ascii="Times New Roman" w:hAnsi="Times New Roman" w:cs="Times New Roman"/>
          <w:sz w:val="28"/>
          <w:szCs w:val="28"/>
        </w:rPr>
        <w:t xml:space="preserve">е) </w:t>
      </w:r>
      <w:r w:rsidRPr="002537E4">
        <w:rPr>
          <w:rFonts w:ascii="Times New Roman" w:hAnsi="Times New Roman" w:cs="Times New Roman"/>
          <w:b/>
          <w:bCs/>
          <w:i/>
          <w:sz w:val="28"/>
          <w:szCs w:val="28"/>
        </w:rPr>
        <w:t>резкое несогласие родителей на заключение брака</w:t>
      </w:r>
      <w:r w:rsidRPr="002537E4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r w:rsidRPr="002537E4">
        <w:rPr>
          <w:rFonts w:ascii="Times New Roman" w:hAnsi="Times New Roman" w:cs="Times New Roman"/>
          <w:sz w:val="28"/>
          <w:szCs w:val="28"/>
        </w:rPr>
        <w:t xml:space="preserve">ж) </w:t>
      </w:r>
      <w:r w:rsidRPr="002537E4">
        <w:rPr>
          <w:rFonts w:ascii="Times New Roman" w:hAnsi="Times New Roman" w:cs="Times New Roman"/>
          <w:b/>
          <w:bCs/>
          <w:i/>
          <w:sz w:val="28"/>
          <w:szCs w:val="28"/>
        </w:rPr>
        <w:t>брак по принуждению, без взаимного согласия</w:t>
      </w:r>
      <w:r w:rsidRPr="002537E4">
        <w:rPr>
          <w:rFonts w:ascii="Times New Roman" w:hAnsi="Times New Roman" w:cs="Times New Roman"/>
          <w:i/>
          <w:sz w:val="28"/>
          <w:szCs w:val="28"/>
        </w:rPr>
        <w:t>.</w:t>
      </w:r>
      <w:r w:rsidRPr="002537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C36" w:rsidRDefault="00867C36" w:rsidP="00222AF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22AF8">
        <w:rPr>
          <w:rFonts w:ascii="Times New Roman" w:hAnsi="Times New Roman" w:cs="Times New Roman"/>
          <w:sz w:val="28"/>
          <w:szCs w:val="28"/>
        </w:rPr>
        <w:t xml:space="preserve">Эти факторы дают о себе знать в первые годы совместной жизни и во многом обусловливают то обстоятельство, что более трети разводов приходится на семьи, имеющие стаж совместной жизни от одного до трех лет. Наибольшее число расторгнутых браков приходится на возраст 25-30 лет. Максимальная доля разводов падает на первые пять лет супружеской жизни. Наличие детей в семье прямым образом влияет на прочность брака. При разводе ведущими группами причин являются: а) </w:t>
      </w:r>
      <w:r w:rsidRPr="00222AF8">
        <w:rPr>
          <w:rFonts w:ascii="Times New Roman" w:hAnsi="Times New Roman" w:cs="Times New Roman"/>
          <w:b/>
          <w:bCs/>
          <w:i/>
          <w:sz w:val="28"/>
          <w:szCs w:val="28"/>
        </w:rPr>
        <w:t>межличностные конфликты</w:t>
      </w:r>
      <w:r w:rsidRPr="00222A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2AF8">
        <w:rPr>
          <w:rFonts w:ascii="Times New Roman" w:hAnsi="Times New Roman" w:cs="Times New Roman"/>
          <w:sz w:val="28"/>
          <w:szCs w:val="28"/>
        </w:rPr>
        <w:t xml:space="preserve">(утрата чувства любви, грубость, ревность и т.д.; б) </w:t>
      </w:r>
      <w:r w:rsidRPr="00222AF8">
        <w:rPr>
          <w:rFonts w:ascii="Times New Roman" w:hAnsi="Times New Roman" w:cs="Times New Roman"/>
          <w:b/>
          <w:bCs/>
          <w:i/>
          <w:sz w:val="28"/>
          <w:szCs w:val="28"/>
        </w:rPr>
        <w:t>бытовые</w:t>
      </w:r>
      <w:r w:rsidRPr="00222A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2AF8">
        <w:rPr>
          <w:rFonts w:ascii="Times New Roman" w:hAnsi="Times New Roman" w:cs="Times New Roman"/>
          <w:sz w:val="28"/>
          <w:szCs w:val="28"/>
        </w:rPr>
        <w:t xml:space="preserve">(жилищные условия, материальная необеспеченность и т.д.); </w:t>
      </w:r>
      <w:r w:rsidRPr="00222AF8">
        <w:rPr>
          <w:rFonts w:ascii="Times New Roman" w:hAnsi="Times New Roman" w:cs="Times New Roman"/>
          <w:b/>
          <w:bCs/>
          <w:i/>
          <w:sz w:val="28"/>
          <w:szCs w:val="28"/>
        </w:rPr>
        <w:t>внешние факторы</w:t>
      </w:r>
      <w:r w:rsidRPr="00222A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2AF8">
        <w:rPr>
          <w:rFonts w:ascii="Times New Roman" w:hAnsi="Times New Roman" w:cs="Times New Roman"/>
          <w:sz w:val="28"/>
          <w:szCs w:val="28"/>
        </w:rPr>
        <w:t xml:space="preserve">(измена, появление новой семьи, вмешательство родителей и других лиц). Необходимо отметить </w:t>
      </w:r>
      <w:r w:rsidRPr="00222AF8">
        <w:rPr>
          <w:rFonts w:ascii="Times New Roman" w:hAnsi="Times New Roman" w:cs="Times New Roman"/>
          <w:bCs/>
          <w:sz w:val="28"/>
          <w:szCs w:val="28"/>
        </w:rPr>
        <w:t>три основные</w:t>
      </w:r>
      <w:r w:rsidRPr="00222A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2AF8">
        <w:rPr>
          <w:rFonts w:ascii="Times New Roman" w:hAnsi="Times New Roman" w:cs="Times New Roman"/>
          <w:b/>
          <w:bCs/>
          <w:i/>
          <w:sz w:val="28"/>
          <w:szCs w:val="28"/>
        </w:rPr>
        <w:t>«горячие точки»</w:t>
      </w:r>
      <w:r w:rsidRPr="00222A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2AF8">
        <w:rPr>
          <w:rFonts w:ascii="Times New Roman" w:hAnsi="Times New Roman" w:cs="Times New Roman"/>
          <w:bCs/>
          <w:sz w:val="28"/>
          <w:szCs w:val="28"/>
        </w:rPr>
        <w:t xml:space="preserve">в современных брачно-семейных отношениях: </w:t>
      </w:r>
      <w:r w:rsidRPr="00222AF8">
        <w:rPr>
          <w:rFonts w:ascii="Times New Roman" w:hAnsi="Times New Roman" w:cs="Times New Roman"/>
          <w:sz w:val="28"/>
          <w:szCs w:val="28"/>
        </w:rPr>
        <w:t xml:space="preserve">а) </w:t>
      </w:r>
      <w:r w:rsidRPr="00222AF8">
        <w:rPr>
          <w:rFonts w:ascii="Times New Roman" w:hAnsi="Times New Roman" w:cs="Times New Roman"/>
          <w:b/>
          <w:bCs/>
          <w:i/>
          <w:sz w:val="28"/>
          <w:szCs w:val="28"/>
        </w:rPr>
        <w:t>проблема стабильности семьи;</w:t>
      </w:r>
      <w:r w:rsidRPr="00222A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2AF8">
        <w:rPr>
          <w:rFonts w:ascii="Times New Roman" w:hAnsi="Times New Roman" w:cs="Times New Roman"/>
          <w:sz w:val="28"/>
          <w:szCs w:val="28"/>
        </w:rPr>
        <w:t xml:space="preserve">б) </w:t>
      </w:r>
      <w:r w:rsidRPr="00222AF8">
        <w:rPr>
          <w:rFonts w:ascii="Times New Roman" w:hAnsi="Times New Roman" w:cs="Times New Roman"/>
          <w:b/>
          <w:bCs/>
          <w:i/>
          <w:sz w:val="28"/>
          <w:szCs w:val="28"/>
        </w:rPr>
        <w:t>проблема рождаемости;</w:t>
      </w:r>
      <w:r w:rsidRPr="00222A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2AF8">
        <w:rPr>
          <w:rFonts w:ascii="Times New Roman" w:hAnsi="Times New Roman" w:cs="Times New Roman"/>
          <w:sz w:val="28"/>
          <w:szCs w:val="28"/>
        </w:rPr>
        <w:t xml:space="preserve">в) </w:t>
      </w:r>
      <w:r w:rsidRPr="00222AF8">
        <w:rPr>
          <w:rFonts w:ascii="Times New Roman" w:hAnsi="Times New Roman" w:cs="Times New Roman"/>
          <w:b/>
          <w:bCs/>
          <w:i/>
          <w:sz w:val="28"/>
          <w:szCs w:val="28"/>
        </w:rPr>
        <w:t>проблема напряженности в сфере быта.</w:t>
      </w:r>
    </w:p>
    <w:p w:rsidR="00867C36" w:rsidRPr="00222AF8" w:rsidRDefault="00867C36" w:rsidP="00222AF8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Однако даже высокий уровень разводов не означает распада брака как социального института и кризиса семьи вообще. По-прежнему, семья признаётся безусловной ценностью всеми возрастными категориями.</w:t>
      </w:r>
      <w:r w:rsidRPr="00222A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2AF8">
        <w:rPr>
          <w:rFonts w:ascii="Times New Roman" w:hAnsi="Times New Roman" w:cs="Times New Roman"/>
          <w:bCs/>
          <w:sz w:val="28"/>
          <w:szCs w:val="28"/>
        </w:rPr>
        <w:t>Речь идёт</w:t>
      </w:r>
      <w:r>
        <w:rPr>
          <w:rFonts w:ascii="Times New Roman" w:hAnsi="Times New Roman" w:cs="Times New Roman"/>
          <w:bCs/>
          <w:sz w:val="28"/>
          <w:szCs w:val="28"/>
        </w:rPr>
        <w:t xml:space="preserve"> только о качестве семейных отношений, к которым люди предъявляют всё более высокие требования. Государство же совершенствует демографическую политику.</w:t>
      </w:r>
    </w:p>
    <w:p w:rsidR="00867C36" w:rsidRPr="009E4AD9" w:rsidRDefault="00867C36" w:rsidP="009E4AD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AD9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Демографическая политика</w:t>
      </w:r>
      <w:r w:rsidRPr="009E4AD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9E4AD9">
        <w:rPr>
          <w:rFonts w:ascii="Times New Roman" w:hAnsi="Times New Roman" w:cs="Times New Roman"/>
          <w:color w:val="auto"/>
          <w:sz w:val="28"/>
          <w:szCs w:val="28"/>
        </w:rPr>
        <w:t xml:space="preserve">– это система социальных мероприятий, направленных на формирование желательного для общества осознанного демографического поведения. Демографическая политика предполагает и систему мероприятий по регулированию рождаемости, заботу обо всех половозрастных категориях (детях, женщинах, мужчинах, престарелых и т.д.). </w:t>
      </w:r>
      <w:r w:rsidRPr="009E4AD9">
        <w:rPr>
          <w:rFonts w:ascii="Times New Roman" w:hAnsi="Times New Roman" w:cs="Times New Roman"/>
          <w:bCs/>
          <w:i/>
          <w:color w:val="auto"/>
          <w:sz w:val="28"/>
          <w:szCs w:val="28"/>
        </w:rPr>
        <w:t>Демографическая политика направлена на укрепление семьи</w:t>
      </w:r>
      <w:r w:rsidRPr="009E4AD9">
        <w:rPr>
          <w:rFonts w:ascii="Times New Roman" w:hAnsi="Times New Roman" w:cs="Times New Roman"/>
          <w:i/>
          <w:color w:val="auto"/>
          <w:sz w:val="28"/>
          <w:szCs w:val="28"/>
        </w:rPr>
        <w:t xml:space="preserve">. </w:t>
      </w:r>
      <w:r w:rsidRPr="009E4AD9">
        <w:rPr>
          <w:rFonts w:ascii="Times New Roman" w:hAnsi="Times New Roman" w:cs="Times New Roman"/>
          <w:color w:val="auto"/>
          <w:sz w:val="28"/>
          <w:szCs w:val="28"/>
        </w:rPr>
        <w:t>Семья, как и вся окружающая действительность,</w:t>
      </w:r>
      <w:r w:rsidRPr="009E4AD9">
        <w:rPr>
          <w:rFonts w:ascii="Times New Roman" w:hAnsi="Times New Roman" w:cs="Times New Roman"/>
          <w:i/>
          <w:color w:val="auto"/>
          <w:sz w:val="28"/>
          <w:szCs w:val="28"/>
        </w:rPr>
        <w:t xml:space="preserve"> развивается</w:t>
      </w:r>
      <w:r w:rsidRPr="009E4AD9">
        <w:rPr>
          <w:rFonts w:ascii="Times New Roman" w:hAnsi="Times New Roman" w:cs="Times New Roman"/>
          <w:color w:val="auto"/>
          <w:sz w:val="28"/>
          <w:szCs w:val="28"/>
        </w:rPr>
        <w:t xml:space="preserve"> через преодоление ряда противоречий объективного и субъективного характера. Среди противоречий можно назвать: </w:t>
      </w:r>
    </w:p>
    <w:p w:rsidR="00867C36" w:rsidRPr="009E4AD9" w:rsidRDefault="00867C36" w:rsidP="009E4AD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AD9">
        <w:rPr>
          <w:rFonts w:ascii="Times New Roman" w:hAnsi="Times New Roman" w:cs="Times New Roman"/>
          <w:color w:val="auto"/>
          <w:sz w:val="28"/>
          <w:szCs w:val="28"/>
        </w:rPr>
        <w:t xml:space="preserve">– сокращение рождаемости и падение прироста населения; </w:t>
      </w:r>
    </w:p>
    <w:p w:rsidR="00867C36" w:rsidRPr="009E4AD9" w:rsidRDefault="00867C36" w:rsidP="009E4AD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AD9">
        <w:rPr>
          <w:rFonts w:ascii="Times New Roman" w:hAnsi="Times New Roman" w:cs="Times New Roman"/>
          <w:color w:val="auto"/>
          <w:sz w:val="28"/>
          <w:szCs w:val="28"/>
        </w:rPr>
        <w:t xml:space="preserve">– увеличение численности женщин по сравнению с численностью мужчин; </w:t>
      </w:r>
    </w:p>
    <w:p w:rsidR="00867C36" w:rsidRPr="009E4AD9" w:rsidRDefault="00867C36" w:rsidP="009E4AD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AD9">
        <w:rPr>
          <w:rFonts w:ascii="Times New Roman" w:hAnsi="Times New Roman" w:cs="Times New Roman"/>
          <w:color w:val="auto"/>
          <w:sz w:val="28"/>
          <w:szCs w:val="28"/>
        </w:rPr>
        <w:t xml:space="preserve">– уменьшение среднего размера семей и увеличение смертности; </w:t>
      </w:r>
    </w:p>
    <w:p w:rsidR="00867C36" w:rsidRPr="009E4AD9" w:rsidRDefault="00867C36" w:rsidP="009E4AD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AD9">
        <w:rPr>
          <w:rFonts w:ascii="Times New Roman" w:hAnsi="Times New Roman" w:cs="Times New Roman"/>
          <w:color w:val="auto"/>
          <w:sz w:val="28"/>
          <w:szCs w:val="28"/>
        </w:rPr>
        <w:t xml:space="preserve">– падение производительности труда в домашнем хозяйстве; </w:t>
      </w:r>
    </w:p>
    <w:p w:rsidR="00867C36" w:rsidRPr="009E4AD9" w:rsidRDefault="00867C36" w:rsidP="009E4AD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AD9">
        <w:rPr>
          <w:rFonts w:ascii="Times New Roman" w:hAnsi="Times New Roman" w:cs="Times New Roman"/>
          <w:color w:val="auto"/>
          <w:sz w:val="28"/>
          <w:szCs w:val="28"/>
        </w:rPr>
        <w:t xml:space="preserve">– возрастающие потребности семьи и ограничение возможностей их удовлетворения; </w:t>
      </w:r>
    </w:p>
    <w:p w:rsidR="00867C36" w:rsidRPr="009E4AD9" w:rsidRDefault="00867C36" w:rsidP="009E4AD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AD9">
        <w:rPr>
          <w:rFonts w:ascii="Times New Roman" w:hAnsi="Times New Roman" w:cs="Times New Roman"/>
          <w:color w:val="auto"/>
          <w:sz w:val="28"/>
          <w:szCs w:val="28"/>
        </w:rPr>
        <w:t xml:space="preserve">– легкомысленное отношение к браку и семье; </w:t>
      </w:r>
    </w:p>
    <w:p w:rsidR="00867C36" w:rsidRPr="009E4AD9" w:rsidRDefault="00867C36" w:rsidP="009E4AD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AD9">
        <w:rPr>
          <w:rFonts w:ascii="Times New Roman" w:hAnsi="Times New Roman" w:cs="Times New Roman"/>
          <w:color w:val="auto"/>
          <w:sz w:val="28"/>
          <w:szCs w:val="28"/>
        </w:rPr>
        <w:t xml:space="preserve">– отсутствие самодисциплины и половая распущенность; </w:t>
      </w:r>
    </w:p>
    <w:p w:rsidR="00867C36" w:rsidRPr="009E4AD9" w:rsidRDefault="00867C36" w:rsidP="009E4AD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4AD9">
        <w:rPr>
          <w:rFonts w:ascii="Times New Roman" w:hAnsi="Times New Roman" w:cs="Times New Roman"/>
          <w:color w:val="auto"/>
          <w:sz w:val="28"/>
          <w:szCs w:val="28"/>
        </w:rPr>
        <w:t xml:space="preserve">– высокий процент числа разводов (распадается каждый третий брачный союз). </w:t>
      </w:r>
    </w:p>
    <w:p w:rsidR="00867C36" w:rsidRPr="00B03CDB" w:rsidRDefault="00867C36" w:rsidP="000F01CA">
      <w:pPr>
        <w:pStyle w:val="western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B03CDB">
        <w:rPr>
          <w:bCs/>
          <w:sz w:val="28"/>
          <w:szCs w:val="28"/>
          <w:u w:val="single"/>
        </w:rPr>
        <w:t>Государственная поддержка семей многообразна</w:t>
      </w:r>
      <w:r w:rsidRPr="00B03CDB">
        <w:rPr>
          <w:sz w:val="28"/>
          <w:szCs w:val="28"/>
        </w:rPr>
        <w:t xml:space="preserve">. Она предполагает комплекс социальных, экономических и правовых гарантий: денежные выплаты семьям на детей в связи с их рождением, содержанием и воспитанием (пособия, пенсии). </w:t>
      </w:r>
      <w:r w:rsidRPr="00B03CDB">
        <w:rPr>
          <w:color w:val="000000"/>
          <w:sz w:val="28"/>
          <w:szCs w:val="28"/>
        </w:rPr>
        <w:t>Законодательные новации последних лет, в значительной мере изменившие отношение государства к осуществлению защиты прав и интересов семьи, задачи, поставленные Президентом России по реализации приоритетных национальных проектов в сфере здравоохранения, образования, жилья и сельского хозяйства, потребовали и новых подходов к разработке</w:t>
      </w:r>
      <w:r w:rsidRPr="00B03CDB">
        <w:rPr>
          <w:sz w:val="28"/>
          <w:szCs w:val="28"/>
        </w:rPr>
        <w:t xml:space="preserve"> концепции семейной политики в России. </w:t>
      </w:r>
      <w:r w:rsidRPr="00B03CDB">
        <w:rPr>
          <w:color w:val="000000"/>
          <w:sz w:val="28"/>
          <w:szCs w:val="28"/>
        </w:rPr>
        <w:t xml:space="preserve">В первую очередь были изменены и дополнены основные документы, регулирующие семейные отношения. Один из них - </w:t>
      </w:r>
      <w:r w:rsidRPr="000F01CA">
        <w:rPr>
          <w:color w:val="000000"/>
          <w:sz w:val="28"/>
          <w:szCs w:val="28"/>
          <w:u w:val="single"/>
        </w:rPr>
        <w:t>Семейный кодекс РФ</w:t>
      </w:r>
      <w:r w:rsidRPr="00B03CD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0F01CA">
        <w:rPr>
          <w:bCs/>
          <w:i/>
          <w:color w:val="000000"/>
          <w:sz w:val="28"/>
          <w:szCs w:val="28"/>
        </w:rPr>
        <w:t>«Постатейный комментарий к Семейному кодексу»</w:t>
      </w:r>
      <w:r w:rsidRPr="00B03CDB">
        <w:rPr>
          <w:color w:val="000000"/>
          <w:sz w:val="28"/>
          <w:szCs w:val="28"/>
        </w:rPr>
        <w:t xml:space="preserve">, вышедший в московском </w:t>
      </w:r>
      <w:r>
        <w:rPr>
          <w:color w:val="000000"/>
          <w:sz w:val="28"/>
          <w:szCs w:val="28"/>
        </w:rPr>
        <w:t>издательстве «ГроссМедиа» в 2009</w:t>
      </w:r>
      <w:r w:rsidRPr="00B03CDB">
        <w:rPr>
          <w:color w:val="000000"/>
          <w:sz w:val="28"/>
          <w:szCs w:val="28"/>
        </w:rPr>
        <w:t xml:space="preserve"> году, издан с учетом всех последних изменений.</w:t>
      </w:r>
      <w:r w:rsidRPr="00B03CDB">
        <w:rPr>
          <w:rStyle w:val="apple-converted-space"/>
          <w:color w:val="000000"/>
          <w:sz w:val="28"/>
          <w:szCs w:val="28"/>
        </w:rPr>
        <w:t> </w:t>
      </w:r>
    </w:p>
    <w:p w:rsidR="00867C36" w:rsidRPr="00B03CDB" w:rsidRDefault="00867C36" w:rsidP="00B03CDB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C36" w:rsidRPr="009E4AD9" w:rsidRDefault="00867C36" w:rsidP="009E4AD9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353">
        <w:rPr>
          <w:rStyle w:val="apple-style-span"/>
          <w:rFonts w:ascii="Times New Roman" w:hAnsi="Times New Roman"/>
          <w:sz w:val="28"/>
          <w:szCs w:val="28"/>
        </w:rPr>
        <w:t>Государство взяло на себя серьезные обязательства по созданию надлежащих условий и стимулов для укрепления института семьи, роста рождаемости в России, приняв эффективные программы поддержки материнства и детства. Значительное увеличение размера денежных выплат и компенсаций за рождение и воспитание детей, сохранение за женщиной места на производстве, прибавки к пенсии, возможность дальше продолжать карьеру или воспитывать детей - все эти меры, озвученные Президентом РФ, являются замечательным подарком семье и женщине.</w:t>
      </w:r>
      <w:r>
        <w:rPr>
          <w:rStyle w:val="apple-converted-space"/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br/>
      </w:r>
      <w:r w:rsidRPr="009E4AD9">
        <w:rPr>
          <w:rFonts w:ascii="Times New Roman" w:hAnsi="Times New Roman" w:cs="Times New Roman"/>
          <w:sz w:val="28"/>
          <w:szCs w:val="28"/>
        </w:rPr>
        <w:t xml:space="preserve">Значительное внимание государство уделяет </w:t>
      </w:r>
      <w:r w:rsidRPr="009E4AD9">
        <w:rPr>
          <w:rFonts w:ascii="Times New Roman" w:hAnsi="Times New Roman" w:cs="Times New Roman"/>
          <w:b/>
          <w:bCs/>
          <w:sz w:val="28"/>
          <w:szCs w:val="28"/>
        </w:rPr>
        <w:t>многодетным семьям</w:t>
      </w:r>
      <w:r w:rsidRPr="009E4AD9">
        <w:rPr>
          <w:rFonts w:ascii="Times New Roman" w:hAnsi="Times New Roman" w:cs="Times New Roman"/>
          <w:sz w:val="28"/>
          <w:szCs w:val="28"/>
        </w:rPr>
        <w:t xml:space="preserve">. Согласно действующему законодательству многодетной является семья, в которой на иждивении и воспитании находится трое и более детей. </w:t>
      </w:r>
    </w:p>
    <w:p w:rsidR="00867C36" w:rsidRPr="000A054A" w:rsidRDefault="00867C36" w:rsidP="000A054A">
      <w:pPr>
        <w:pStyle w:val="Default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E4AD9">
        <w:rPr>
          <w:rFonts w:ascii="Times New Roman" w:hAnsi="Times New Roman" w:cs="Times New Roman"/>
          <w:sz w:val="28"/>
          <w:szCs w:val="28"/>
        </w:rPr>
        <w:t>На численность семьи влияет нравственно-психологический фактор как определенный стереотип – распространенная определенная модель семьи, идеи об ее численности и составе</w:t>
      </w:r>
      <w:r w:rsidRPr="009E4AD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E4AD9">
        <w:rPr>
          <w:rFonts w:ascii="Times New Roman" w:hAnsi="Times New Roman" w:cs="Times New Roman"/>
          <w:b/>
          <w:bCs/>
          <w:i/>
          <w:sz w:val="28"/>
          <w:szCs w:val="28"/>
        </w:rPr>
        <w:t>Корни стереотипа однодетной семьи</w:t>
      </w:r>
      <w:r w:rsidRPr="009E4A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4AD9">
        <w:rPr>
          <w:rFonts w:ascii="Times New Roman" w:hAnsi="Times New Roman" w:cs="Times New Roman"/>
          <w:bCs/>
          <w:sz w:val="28"/>
          <w:szCs w:val="28"/>
        </w:rPr>
        <w:t>в нашей стране заложены в реальной жизни:</w:t>
      </w:r>
      <w:r w:rsidRPr="009E4A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4AD9">
        <w:rPr>
          <w:rFonts w:ascii="Times New Roman" w:hAnsi="Times New Roman" w:cs="Times New Roman"/>
          <w:sz w:val="28"/>
          <w:szCs w:val="28"/>
        </w:rPr>
        <w:t xml:space="preserve">а) </w:t>
      </w:r>
      <w:r w:rsidRPr="009E4AD9">
        <w:rPr>
          <w:rFonts w:ascii="Times New Roman" w:hAnsi="Times New Roman" w:cs="Times New Roman"/>
          <w:b/>
          <w:bCs/>
          <w:i/>
          <w:sz w:val="28"/>
          <w:szCs w:val="28"/>
        </w:rPr>
        <w:t>бурный рост урбанизации;</w:t>
      </w:r>
      <w:r w:rsidRPr="009E4A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4AD9">
        <w:rPr>
          <w:rFonts w:ascii="Times New Roman" w:hAnsi="Times New Roman" w:cs="Times New Roman"/>
          <w:sz w:val="28"/>
          <w:szCs w:val="28"/>
        </w:rPr>
        <w:t xml:space="preserve">б) </w:t>
      </w:r>
      <w:r w:rsidRPr="009E4AD9">
        <w:rPr>
          <w:rFonts w:ascii="Times New Roman" w:hAnsi="Times New Roman" w:cs="Times New Roman"/>
          <w:b/>
          <w:bCs/>
          <w:i/>
          <w:sz w:val="28"/>
          <w:szCs w:val="28"/>
        </w:rPr>
        <w:t>высокая миграция населения;</w:t>
      </w:r>
      <w:r w:rsidRPr="009E4A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4AD9">
        <w:rPr>
          <w:rFonts w:ascii="Times New Roman" w:hAnsi="Times New Roman" w:cs="Times New Roman"/>
          <w:sz w:val="28"/>
          <w:szCs w:val="28"/>
        </w:rPr>
        <w:t xml:space="preserve">в) </w:t>
      </w:r>
      <w:r w:rsidRPr="009E4AD9">
        <w:rPr>
          <w:rFonts w:ascii="Times New Roman" w:hAnsi="Times New Roman" w:cs="Times New Roman"/>
          <w:b/>
          <w:bCs/>
          <w:i/>
          <w:sz w:val="28"/>
          <w:szCs w:val="28"/>
        </w:rPr>
        <w:t>трудности экономики;</w:t>
      </w:r>
      <w:r w:rsidRPr="009E4A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4AD9">
        <w:rPr>
          <w:rFonts w:ascii="Times New Roman" w:hAnsi="Times New Roman" w:cs="Times New Roman"/>
          <w:sz w:val="28"/>
          <w:szCs w:val="28"/>
        </w:rPr>
        <w:t xml:space="preserve">г) </w:t>
      </w:r>
      <w:r w:rsidRPr="009E4AD9">
        <w:rPr>
          <w:rFonts w:ascii="Times New Roman" w:hAnsi="Times New Roman" w:cs="Times New Roman"/>
          <w:b/>
          <w:bCs/>
          <w:i/>
          <w:sz w:val="28"/>
          <w:szCs w:val="28"/>
        </w:rPr>
        <w:t>большая женская занятость.</w:t>
      </w:r>
      <w:r w:rsidRPr="009E4A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4AD9">
        <w:rPr>
          <w:rFonts w:ascii="Times New Roman" w:hAnsi="Times New Roman" w:cs="Times New Roman"/>
          <w:sz w:val="28"/>
          <w:szCs w:val="28"/>
        </w:rPr>
        <w:t>А вот что такое однодетная и двухдетная семья</w:t>
      </w:r>
      <w:r>
        <w:rPr>
          <w:rFonts w:ascii="Times New Roman" w:hAnsi="Times New Roman" w:cs="Times New Roman"/>
          <w:sz w:val="28"/>
          <w:szCs w:val="28"/>
        </w:rPr>
        <w:t xml:space="preserve"> для демографии</w:t>
      </w:r>
      <w:r w:rsidRPr="009E4AD9">
        <w:rPr>
          <w:rFonts w:ascii="Times New Roman" w:hAnsi="Times New Roman" w:cs="Times New Roman"/>
          <w:sz w:val="28"/>
          <w:szCs w:val="28"/>
        </w:rPr>
        <w:t xml:space="preserve">? </w:t>
      </w:r>
      <w:r w:rsidRPr="000A054A">
        <w:rPr>
          <w:rFonts w:ascii="Times New Roman" w:hAnsi="Times New Roman" w:cs="Times New Roman"/>
          <w:b/>
          <w:bCs/>
          <w:i/>
          <w:sz w:val="28"/>
          <w:szCs w:val="28"/>
        </w:rPr>
        <w:t>Однодетная семья в движении и развитии</w:t>
      </w:r>
      <w:r w:rsidRPr="000A05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054A">
        <w:rPr>
          <w:rFonts w:ascii="Times New Roman" w:hAnsi="Times New Roman" w:cs="Times New Roman"/>
          <w:bCs/>
          <w:sz w:val="28"/>
          <w:szCs w:val="28"/>
        </w:rPr>
        <w:t>означает вот что</w:t>
      </w:r>
      <w:r w:rsidRPr="000A054A">
        <w:rPr>
          <w:rFonts w:ascii="Times New Roman" w:hAnsi="Times New Roman" w:cs="Times New Roman"/>
          <w:sz w:val="28"/>
          <w:szCs w:val="28"/>
        </w:rPr>
        <w:t xml:space="preserve">: через 25-30 лет в этой семье появятся два пенсионера и только один работник. Одна семья вырастит будущего жениха, другая – невесту. Они в будущем вступят в брак. </w:t>
      </w:r>
      <w:r w:rsidRPr="000A054A">
        <w:rPr>
          <w:rFonts w:ascii="Times New Roman" w:hAnsi="Times New Roman" w:cs="Times New Roman"/>
          <w:sz w:val="28"/>
          <w:szCs w:val="28"/>
          <w:u w:val="single"/>
        </w:rPr>
        <w:t>На смену двум семьям придет одна</w:t>
      </w:r>
      <w:r w:rsidRPr="000A054A">
        <w:rPr>
          <w:rFonts w:ascii="Times New Roman" w:hAnsi="Times New Roman" w:cs="Times New Roman"/>
          <w:sz w:val="28"/>
          <w:szCs w:val="28"/>
        </w:rPr>
        <w:t>. Это отрицательно влияет на демографическую ситуацию.</w:t>
      </w:r>
      <w:r>
        <w:rPr>
          <w:sz w:val="20"/>
          <w:szCs w:val="20"/>
        </w:rPr>
        <w:t xml:space="preserve"> </w:t>
      </w:r>
      <w:r w:rsidRPr="000A054A">
        <w:rPr>
          <w:rFonts w:ascii="Times New Roman" w:hAnsi="Times New Roman" w:cs="Times New Roman"/>
          <w:sz w:val="28"/>
          <w:szCs w:val="28"/>
        </w:rPr>
        <w:t>Недостаточно в семье иметь и двоих детей. Не каждый мальчик дорастет до возраста жениха, не каждый, достигший этого возраста женится, не каждый мужчина станет отцом. Так же и с женщинами. Рассчитано, что из тысячи человек населения, которые состоят из двухдетных семей, через 30 лет останется 621 человек, через 60 лет – 386, через 90 лет – 240, а через 300 лет – всего 8 человек взамен тысячи. В семье, как</w:t>
      </w:r>
      <w:r>
        <w:rPr>
          <w:rFonts w:ascii="Times New Roman" w:hAnsi="Times New Roman" w:cs="Times New Roman"/>
          <w:sz w:val="28"/>
          <w:szCs w:val="28"/>
        </w:rPr>
        <w:t xml:space="preserve"> считают демографы, должно быть </w:t>
      </w:r>
      <w:r w:rsidRPr="000A054A">
        <w:rPr>
          <w:rFonts w:ascii="Times New Roman" w:hAnsi="Times New Roman" w:cs="Times New Roman"/>
          <w:i/>
          <w:sz w:val="28"/>
          <w:szCs w:val="28"/>
          <w:u w:val="single"/>
        </w:rPr>
        <w:t>минимум 3-4 ребёнка.</w:t>
      </w:r>
    </w:p>
    <w:p w:rsidR="00867C36" w:rsidRPr="009A20A6" w:rsidRDefault="00867C36" w:rsidP="00EA351D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867C36" w:rsidRPr="000F01CA" w:rsidRDefault="00867C36" w:rsidP="00EA351D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0F01CA">
        <w:rPr>
          <w:rFonts w:ascii="Times New Roman" w:hAnsi="Times New Roman"/>
          <w:b/>
          <w:color w:val="000000"/>
          <w:sz w:val="32"/>
          <w:szCs w:val="32"/>
          <w:lang w:eastAsia="ru-RU"/>
        </w:rPr>
        <w:t>Заключение</w:t>
      </w:r>
    </w:p>
    <w:p w:rsidR="00867C36" w:rsidRPr="000F01CA" w:rsidRDefault="00867C36" w:rsidP="00EA351D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:rsidR="00867C36" w:rsidRPr="00651F4A" w:rsidRDefault="00867C36" w:rsidP="00EA351D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867C36" w:rsidRDefault="00867C36" w:rsidP="005A2897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 w:rsidRPr="000F01CA">
        <w:rPr>
          <w:bCs/>
          <w:color w:val="000000"/>
          <w:sz w:val="28"/>
          <w:szCs w:val="28"/>
        </w:rPr>
        <w:t>Семья - базовый элемент общества. Она - хранительница человеческих ценностей, культуры и исторической преемственности поколений. А значит - фактор стабильности и развития. Благодаря семье крепнет и развивается государство, растет благосостояние народа. С семьи начинается жизнь человека, здесь происходит формирование его как гражданина. Семья - источник любви, уважения, солидарности и привязанности. Во все времена о развитии страны судили по положению семьи в обществе и по отношению к ней государства.</w:t>
      </w:r>
      <w:r w:rsidRPr="003426C0">
        <w:rPr>
          <w:color w:val="000000"/>
          <w:sz w:val="27"/>
          <w:szCs w:val="27"/>
        </w:rPr>
        <w:t xml:space="preserve"> </w:t>
      </w:r>
    </w:p>
    <w:p w:rsidR="00867C36" w:rsidRPr="005A2897" w:rsidRDefault="00867C36" w:rsidP="005A2897">
      <w:pPr>
        <w:pStyle w:val="a3"/>
        <w:spacing w:before="0" w:beforeAutospacing="0" w:after="0" w:afterAutospacing="0" w:line="360" w:lineRule="auto"/>
        <w:jc w:val="both"/>
        <w:rPr>
          <w:rStyle w:val="apple-style-span"/>
          <w:sz w:val="28"/>
          <w:szCs w:val="28"/>
        </w:rPr>
      </w:pPr>
      <w:r w:rsidRPr="000F01CA">
        <w:rPr>
          <w:color w:val="000000"/>
          <w:sz w:val="28"/>
          <w:szCs w:val="28"/>
        </w:rPr>
        <w:t>Семья, как важнейший институт общества, отвечающий за социализацию новых поколений, в процессе приоритетного экономического развития страны в конце прошлого века несколько утратила свою значимость как основа и опора государства.</w:t>
      </w:r>
      <w:r w:rsidRPr="000F01CA">
        <w:rPr>
          <w:rStyle w:val="apple-converted-space"/>
          <w:color w:val="000000"/>
          <w:sz w:val="28"/>
          <w:szCs w:val="28"/>
        </w:rPr>
        <w:t> </w:t>
      </w:r>
      <w:r w:rsidRPr="000F01CA">
        <w:rPr>
          <w:rStyle w:val="apple-style-span"/>
          <w:sz w:val="28"/>
          <w:szCs w:val="28"/>
        </w:rPr>
        <w:t>Сегодня в шкале приоритетов для многих молодых людей на первом месте не традиционные духовно-нравственные ценности, не семья, не супружеская верность, не рождение и воспитание детей, а свобода, вседозволенность и жажда наживы. Процессы, происходящие в настоящее время в этом важнейшем институте, по мнению многих специалистов, катастрофичны и разрушительны.</w:t>
      </w:r>
      <w:r>
        <w:rPr>
          <w:rStyle w:val="apple-style-span"/>
          <w:sz w:val="28"/>
          <w:szCs w:val="28"/>
        </w:rPr>
        <w:t xml:space="preserve"> </w:t>
      </w:r>
      <w:r w:rsidRPr="005A2897">
        <w:rPr>
          <w:sz w:val="28"/>
          <w:szCs w:val="28"/>
        </w:rPr>
        <w:t xml:space="preserve">Сегодня семейных проблем в стране накопилось настолько много, что их решение приобрело государственный статус. По инициативе Президента России В.В. Путина 2008 год был объявлен в нашей стране </w:t>
      </w:r>
      <w:hyperlink r:id="rId21" w:tgtFrame="_blank" w:history="1">
        <w:r w:rsidRPr="005A2897">
          <w:rPr>
            <w:rStyle w:val="a4"/>
            <w:b/>
            <w:bCs/>
            <w:color w:val="auto"/>
            <w:sz w:val="28"/>
            <w:szCs w:val="28"/>
          </w:rPr>
          <w:t>Годом семьи</w:t>
        </w:r>
      </w:hyperlink>
      <w:r w:rsidRPr="005A2897">
        <w:rPr>
          <w:sz w:val="28"/>
          <w:szCs w:val="28"/>
        </w:rPr>
        <w:t>. В своем Послании Федеральному Собранию Президент заявил: "Рассчитываю, что проведение Года семьи позволит объединить усилия государства, общества, бизнеса вокруг важнейших вопросов укрепления авторитета и поддержки институтов семьи, базовых семейных ценностей".</w:t>
      </w:r>
      <w:r>
        <w:rPr>
          <w:sz w:val="28"/>
          <w:szCs w:val="28"/>
        </w:rPr>
        <w:t xml:space="preserve"> </w:t>
      </w:r>
      <w:r w:rsidRPr="005A2897">
        <w:rPr>
          <w:sz w:val="28"/>
          <w:szCs w:val="28"/>
        </w:rPr>
        <w:t>Основная цель проведения Года семьи - возрождение авторитета российской семьи, укреплению базовых семейных ценностей и традиций.</w:t>
      </w:r>
      <w:r>
        <w:rPr>
          <w:sz w:val="28"/>
          <w:szCs w:val="28"/>
        </w:rPr>
        <w:t xml:space="preserve"> </w:t>
      </w:r>
      <w:r w:rsidRPr="005A2897">
        <w:rPr>
          <w:rStyle w:val="apple-style-span"/>
          <w:sz w:val="28"/>
          <w:szCs w:val="28"/>
        </w:rPr>
        <w:t>Достичь это возможно путем совершенствования семейной политики, духовно-нравственного воспитания населения, совершенствования социальных отношений, приобщения детей и молодежи к семейным ценностям, через сохранение культурных традиций и изучение родословия. Поэтому именно сейчас приобретает особую значимость понимание человеком своего места в связке «я — семья — род — народ»</w:t>
      </w:r>
      <w:r>
        <w:rPr>
          <w:rStyle w:val="apple-style-span"/>
          <w:sz w:val="28"/>
          <w:szCs w:val="28"/>
        </w:rPr>
        <w:t>.</w:t>
      </w:r>
    </w:p>
    <w:p w:rsidR="00867C36" w:rsidRPr="005A2897" w:rsidRDefault="00867C36" w:rsidP="005A289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897">
        <w:rPr>
          <w:rFonts w:ascii="Times New Roman" w:hAnsi="Times New Roman"/>
          <w:bCs/>
          <w:sz w:val="28"/>
          <w:szCs w:val="28"/>
        </w:rPr>
        <w:t>В заключение необходимо отметить</w:t>
      </w:r>
      <w:r w:rsidRPr="005A2897">
        <w:rPr>
          <w:rFonts w:ascii="Times New Roman" w:hAnsi="Times New Roman"/>
          <w:sz w:val="28"/>
          <w:szCs w:val="28"/>
        </w:rPr>
        <w:t>, что изучение семьи предполагает не регламентацию жизни отдельных семей, а рассмотрение факторов, от которых зависит состояние и прогресс в целом брачно-семейных отношений во всем обществе, а также разработку практических путей совершенствования и стимулирования социальных процессов. Это может быть связано с достижением равенства мужчины и женщины в обществе, с улучшением экономической и политической ситуации, с совершенствованием быта, форм досуга и отдыха, улучшением законодательства, регулирующего отношения в браке и семье.</w:t>
      </w:r>
    </w:p>
    <w:p w:rsidR="00867C36" w:rsidRPr="009A20A6" w:rsidRDefault="00867C36" w:rsidP="000F01CA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867C36" w:rsidRPr="005A2897" w:rsidRDefault="00867C36" w:rsidP="005A289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A2897">
        <w:rPr>
          <w:sz w:val="28"/>
          <w:szCs w:val="28"/>
        </w:rPr>
        <w:t>Семья — это общество в миниатюре, от целостности которого зависит безопасность всего большого человеческого общества. Без крепких и сильных семей никогда не будет сильного и крепкого государства. Духовное возрождение в нашей стране не наступит, если не будут восстановлены семьи.  В условиях нестабильности нашей жизни семья - такая же хрупкая, как наша жизнь, ячейка общества. В ней люди, как в шалаше, прячутся от непогоды.</w:t>
      </w:r>
    </w:p>
    <w:p w:rsidR="00867C36" w:rsidRPr="008A6C31" w:rsidRDefault="00867C36" w:rsidP="003426C0">
      <w:pPr>
        <w:pStyle w:val="a3"/>
        <w:spacing w:before="0" w:beforeAutospacing="0" w:after="180" w:afterAutospacing="0"/>
        <w:jc w:val="both"/>
        <w:rPr>
          <w:rStyle w:val="apple-style-span"/>
          <w:rFonts w:ascii="Tahoma" w:hAnsi="Tahoma" w:cs="Tahoma"/>
          <w:color w:val="444444"/>
          <w:sz w:val="20"/>
          <w:szCs w:val="20"/>
        </w:rPr>
      </w:pPr>
    </w:p>
    <w:p w:rsidR="00867C36" w:rsidRPr="008A6C31" w:rsidRDefault="00867C36" w:rsidP="003426C0">
      <w:pPr>
        <w:pStyle w:val="a3"/>
        <w:spacing w:before="0" w:beforeAutospacing="0" w:after="180" w:afterAutospacing="0"/>
        <w:jc w:val="both"/>
        <w:rPr>
          <w:rStyle w:val="apple-style-span"/>
          <w:rFonts w:ascii="Tahoma" w:hAnsi="Tahoma" w:cs="Tahoma"/>
          <w:color w:val="444444"/>
          <w:sz w:val="20"/>
          <w:szCs w:val="20"/>
        </w:rPr>
      </w:pPr>
    </w:p>
    <w:p w:rsidR="00867C36" w:rsidRPr="008A6C31" w:rsidRDefault="00867C36" w:rsidP="003426C0">
      <w:pPr>
        <w:pStyle w:val="a3"/>
        <w:spacing w:before="0" w:beforeAutospacing="0" w:after="180" w:afterAutospacing="0"/>
        <w:jc w:val="both"/>
        <w:rPr>
          <w:rStyle w:val="apple-style-span"/>
          <w:rFonts w:ascii="Tahoma" w:hAnsi="Tahoma" w:cs="Tahoma"/>
          <w:color w:val="444444"/>
          <w:sz w:val="20"/>
          <w:szCs w:val="20"/>
        </w:rPr>
      </w:pPr>
    </w:p>
    <w:p w:rsidR="00867C36" w:rsidRPr="008A6C31" w:rsidRDefault="00867C36" w:rsidP="003426C0">
      <w:pPr>
        <w:pStyle w:val="a3"/>
        <w:spacing w:before="0" w:beforeAutospacing="0" w:after="180" w:afterAutospacing="0"/>
        <w:jc w:val="both"/>
        <w:rPr>
          <w:rStyle w:val="apple-style-span"/>
          <w:rFonts w:ascii="Tahoma" w:hAnsi="Tahoma" w:cs="Tahoma"/>
          <w:color w:val="444444"/>
          <w:sz w:val="20"/>
          <w:szCs w:val="20"/>
        </w:rPr>
      </w:pPr>
    </w:p>
    <w:p w:rsidR="00867C36" w:rsidRPr="00B8270A" w:rsidRDefault="00867C36" w:rsidP="003426C0">
      <w:pPr>
        <w:pStyle w:val="a3"/>
        <w:spacing w:before="0" w:beforeAutospacing="0" w:after="180" w:afterAutospacing="0"/>
        <w:jc w:val="both"/>
        <w:rPr>
          <w:color w:val="000000"/>
          <w:sz w:val="21"/>
          <w:szCs w:val="21"/>
        </w:rPr>
      </w:pPr>
    </w:p>
    <w:p w:rsidR="00867C36" w:rsidRPr="00EA351D" w:rsidRDefault="00867C36" w:rsidP="00EA351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867C36" w:rsidRPr="00EA351D" w:rsidSect="00C65F59">
      <w:footerReference w:type="default" r:id="rId22"/>
      <w:pgSz w:w="11906" w:h="16838"/>
      <w:pgMar w:top="1134" w:right="850" w:bottom="1134" w:left="1701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C36" w:rsidRDefault="00867C36" w:rsidP="00C65F59">
      <w:pPr>
        <w:spacing w:after="0" w:line="240" w:lineRule="auto"/>
      </w:pPr>
      <w:r>
        <w:separator/>
      </w:r>
    </w:p>
  </w:endnote>
  <w:endnote w:type="continuationSeparator" w:id="0">
    <w:p w:rsidR="00867C36" w:rsidRDefault="00867C36" w:rsidP="00C65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C36" w:rsidRDefault="00867C36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22F57">
      <w:rPr>
        <w:noProof/>
      </w:rPr>
      <w:t>- 1 -</w:t>
    </w:r>
    <w:r>
      <w:fldChar w:fldCharType="end"/>
    </w:r>
  </w:p>
  <w:p w:rsidR="00867C36" w:rsidRDefault="00867C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C36" w:rsidRDefault="00867C36" w:rsidP="00C65F59">
      <w:pPr>
        <w:spacing w:after="0" w:line="240" w:lineRule="auto"/>
      </w:pPr>
      <w:r>
        <w:separator/>
      </w:r>
    </w:p>
  </w:footnote>
  <w:footnote w:type="continuationSeparator" w:id="0">
    <w:p w:rsidR="00867C36" w:rsidRDefault="00867C36" w:rsidP="00C65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109AE"/>
    <w:multiLevelType w:val="hybridMultilevel"/>
    <w:tmpl w:val="7F36D6D8"/>
    <w:lvl w:ilvl="0" w:tplc="89AAA8F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A815DDA"/>
    <w:multiLevelType w:val="hybridMultilevel"/>
    <w:tmpl w:val="E416C250"/>
    <w:lvl w:ilvl="0" w:tplc="8E0A847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351D"/>
    <w:rsid w:val="000144A5"/>
    <w:rsid w:val="000A054A"/>
    <w:rsid w:val="000F01CA"/>
    <w:rsid w:val="00134FDB"/>
    <w:rsid w:val="001F17F8"/>
    <w:rsid w:val="00222AF8"/>
    <w:rsid w:val="002537E4"/>
    <w:rsid w:val="002A37C3"/>
    <w:rsid w:val="003426C0"/>
    <w:rsid w:val="00356DD9"/>
    <w:rsid w:val="003A5261"/>
    <w:rsid w:val="003E49CA"/>
    <w:rsid w:val="005A2897"/>
    <w:rsid w:val="00651F4A"/>
    <w:rsid w:val="006642A9"/>
    <w:rsid w:val="0072498C"/>
    <w:rsid w:val="007B0FDB"/>
    <w:rsid w:val="007B3068"/>
    <w:rsid w:val="00822F57"/>
    <w:rsid w:val="00847A77"/>
    <w:rsid w:val="00861D54"/>
    <w:rsid w:val="00867C36"/>
    <w:rsid w:val="008A6C31"/>
    <w:rsid w:val="008E6FFA"/>
    <w:rsid w:val="009370F7"/>
    <w:rsid w:val="009547CD"/>
    <w:rsid w:val="009A20A6"/>
    <w:rsid w:val="009E4AD9"/>
    <w:rsid w:val="00AE5DC4"/>
    <w:rsid w:val="00AF5617"/>
    <w:rsid w:val="00B03CDB"/>
    <w:rsid w:val="00B11C1E"/>
    <w:rsid w:val="00B34353"/>
    <w:rsid w:val="00B8270A"/>
    <w:rsid w:val="00BD7109"/>
    <w:rsid w:val="00C65F59"/>
    <w:rsid w:val="00E76F41"/>
    <w:rsid w:val="00EA351D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E1F2B-24F9-4460-B355-B44A31AD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FF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351D"/>
    <w:rPr>
      <w:rFonts w:cs="Times New Roman"/>
    </w:rPr>
  </w:style>
  <w:style w:type="paragraph" w:styleId="a3">
    <w:name w:val="Normal (Web)"/>
    <w:basedOn w:val="a"/>
    <w:rsid w:val="003426C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426C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3426C0"/>
    <w:rPr>
      <w:rFonts w:cs="Times New Roman"/>
    </w:rPr>
  </w:style>
  <w:style w:type="character" w:styleId="a4">
    <w:name w:val="Hyperlink"/>
    <w:basedOn w:val="a0"/>
    <w:semiHidden/>
    <w:rsid w:val="003426C0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rsid w:val="003426C0"/>
    <w:rPr>
      <w:rFonts w:cs="Times New Roman"/>
    </w:rPr>
  </w:style>
  <w:style w:type="paragraph" w:customStyle="1" w:styleId="Default">
    <w:name w:val="Default"/>
    <w:rsid w:val="009A20A6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eastAsia="en-US"/>
    </w:rPr>
  </w:style>
  <w:style w:type="paragraph" w:styleId="a5">
    <w:name w:val="header"/>
    <w:basedOn w:val="a"/>
    <w:link w:val="a6"/>
    <w:semiHidden/>
    <w:rsid w:val="00C65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semiHidden/>
    <w:locked/>
    <w:rsid w:val="00C65F59"/>
    <w:rPr>
      <w:rFonts w:cs="Times New Roman"/>
    </w:rPr>
  </w:style>
  <w:style w:type="paragraph" w:styleId="a7">
    <w:name w:val="footer"/>
    <w:basedOn w:val="a"/>
    <w:link w:val="a8"/>
    <w:rsid w:val="00C65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C65F5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4%D0%B5%D1%82%D0%B8" TargetMode="External"/><Relationship Id="rId13" Type="http://schemas.openxmlformats.org/officeDocument/2006/relationships/hyperlink" Target="http://ru.wikipedia.org/wiki/%D0%A1%D0%BE%D1%86%D0%B8%D0%B0%D0%BB%D1%8C%D0%BD%D1%8B%D0%B9_%D1%81%D1%82%D0%B0%D1%82%D1%83%D1%81" TargetMode="External"/><Relationship Id="rId18" Type="http://schemas.openxmlformats.org/officeDocument/2006/relationships/hyperlink" Target="http://ru.wikipedia.org/wiki/%D0%9A%D0%BE%D0%BB%D0%BB%D0%B5%D0%BA%D1%82%D0%B8%D0%B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emya2008.ru/" TargetMode="External"/><Relationship Id="rId7" Type="http://schemas.openxmlformats.org/officeDocument/2006/relationships/hyperlink" Target="http://ru.wikipedia.org/wiki/%D0%A1%D0%BE%D1%86%D0%B8%D0%B0%D0%BB%D1%8C%D0%BD%D0%B0%D1%8F_%D0%B3%D1%80%D1%83%D0%BF%D0%BF%D0%B0" TargetMode="External"/><Relationship Id="rId12" Type="http://schemas.openxmlformats.org/officeDocument/2006/relationships/hyperlink" Target="http://ru.wikipedia.org/wiki/%D0%9E%D0%B1%D1%89%D0%B5%D1%81%D1%82%D0%B2%D0%BE" TargetMode="External"/><Relationship Id="rId17" Type="http://schemas.openxmlformats.org/officeDocument/2006/relationships/hyperlink" Target="http://ru.wikipedia.org/wiki/%D0%A7%D0%B5%D0%BB%D0%BE%D0%B2%D0%B5%D0%BA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2%D0%B7%D1%80%D0%BE%D1%81%D0%BB%D1%8B%D0%B9" TargetMode="External"/><Relationship Id="rId20" Type="http://schemas.openxmlformats.org/officeDocument/2006/relationships/hyperlink" Target="http://ru.wikipedia.org/wiki/%D0%A1%D0%BE%D1%86%D0%B8%D0%B0%D0%BB%D1%8C%D0%BD%D1%8B%D0%B9_%D1%81%D1%82%D0%B0%D1%82%D1%83%D1%8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E%D0%B1%D1%89%D0%B5%D1%81%D1%82%D0%B2%D0%BE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A0%D0%B5%D0%B1%D1%91%D0%BD%D0%BE%D0%B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ru.wikipedia.org/wiki/%D0%9D%D0%B0%D1%81%D0%B5%D0%BB%D0%B5%D0%BD%D0%B8%D0%B5" TargetMode="External"/><Relationship Id="rId19" Type="http://schemas.openxmlformats.org/officeDocument/2006/relationships/hyperlink" Target="http://ru.wikipedia.org/wiki/%D0%96%D0%B8%D0%B7%D0%BD%D0%B5%D0%BD%D0%BD%D1%8B%D0%B9_%D1%86%D0%B8%D0%BA%D0%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1%D1%8B%D1%82" TargetMode="External"/><Relationship Id="rId14" Type="http://schemas.openxmlformats.org/officeDocument/2006/relationships/hyperlink" Target="http://ru.wikipedia.org/wiki/%D0%AD%D1%82%D0%BD%D0%BE%D1%81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3985</Words>
  <Characters>22716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org</Company>
  <LinksUpToDate>false</LinksUpToDate>
  <CharactersWithSpaces>26648</CharactersWithSpaces>
  <SharedDoc>false</SharedDoc>
  <HLinks>
    <vt:vector size="90" baseType="variant">
      <vt:variant>
        <vt:i4>65557</vt:i4>
      </vt:variant>
      <vt:variant>
        <vt:i4>42</vt:i4>
      </vt:variant>
      <vt:variant>
        <vt:i4>0</vt:i4>
      </vt:variant>
      <vt:variant>
        <vt:i4>5</vt:i4>
      </vt:variant>
      <vt:variant>
        <vt:lpwstr>http://www.semya2008.ru/</vt:lpwstr>
      </vt:variant>
      <vt:variant>
        <vt:lpwstr/>
      </vt:variant>
      <vt:variant>
        <vt:i4>786465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http://ru.wikipedia.org/wiki/%D0%A1%D0%BE%D1%86%D0%B8%D0%B0%D0%BB%D1%8C%D0%BD%D1%8B%D0%B9_%D1%81%D1%82%D0%B0%D1%82%D1%83%D1%81</vt:lpwstr>
      </vt:variant>
      <vt:variant>
        <vt:lpwstr/>
      </vt:variant>
      <vt:variant>
        <vt:i4>2949127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http://ru.wikipedia.org/wiki/%D0%96%D0%B8%D0%B7%D0%BD%D0%B5%D0%BD%D0%BD%D1%8B%D0%B9_%D1%86%D0%B8%D0%BA%D0%BB</vt:lpwstr>
      </vt:variant>
      <vt:variant>
        <vt:lpwstr/>
      </vt:variant>
      <vt:variant>
        <vt:i4>8323125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http://ru.wikipedia.org/wiki/%D0%9A%D0%BE%D0%BB%D0%BB%D0%B5%D0%BA%D1%82%D0%B8%D0%B2</vt:lpwstr>
      </vt:variant>
      <vt:variant>
        <vt:lpwstr/>
      </vt:variant>
      <vt:variant>
        <vt:i4>8126573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http://ru.wikipedia.org/wiki/%D0%A7%D0%B5%D0%BB%D0%BE%D0%B2%D0%B5%D0%BA</vt:lpwstr>
      </vt:variant>
      <vt:variant>
        <vt:lpwstr/>
      </vt:variant>
      <vt:variant>
        <vt:i4>524367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http://ru.wikipedia.org/wiki/%D0%92%D0%B7%D1%80%D0%BE%D1%81%D0%BB%D1%8B%D0%B9</vt:lpwstr>
      </vt:variant>
      <vt:variant>
        <vt:lpwstr/>
      </vt:variant>
      <vt:variant>
        <vt:i4>2490475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http://ru.wikipedia.org/wiki/%D0%A0%D0%B5%D0%B1%D1%91%D0%BD%D0%BE%D0%BA</vt:lpwstr>
      </vt:variant>
      <vt:variant>
        <vt:lpwstr/>
      </vt:variant>
      <vt:variant>
        <vt:i4>8126520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http://ru.wikipedia.org/wiki/%D0%AD%D1%82%D0%BD%D0%BE%D1%81</vt:lpwstr>
      </vt:variant>
      <vt:variant>
        <vt:lpwstr/>
      </vt:variant>
      <vt:variant>
        <vt:i4>786465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http://ru.wikipedia.org/wiki/%D0%A1%D0%BE%D1%86%D0%B8%D0%B0%D0%BB%D1%8C%D0%BD%D1%8B%D0%B9_%D1%81%D1%82%D0%B0%D1%82%D1%83%D1%81</vt:lpwstr>
      </vt:variant>
      <vt:variant>
        <vt:lpwstr/>
      </vt:variant>
      <vt:variant>
        <vt:i4>524359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http://ru.wikipedia.org/wiki/%D0%9E%D0%B1%D1%89%D0%B5%D1%81%D1%82%D0%B2%D0%BE</vt:lpwstr>
      </vt:variant>
      <vt:variant>
        <vt:lpwstr/>
      </vt:variant>
      <vt:variant>
        <vt:i4>524359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http://ru.wikipedia.org/wiki/%D0%9E%D0%B1%D1%89%D0%B5%D1%81%D1%82%D0%B2%D0%BE</vt:lpwstr>
      </vt:variant>
      <vt:variant>
        <vt:lpwstr/>
      </vt:variant>
      <vt:variant>
        <vt:i4>8323124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http://ru.wikipedia.org/wiki/%D0%9D%D0%B0%D1%81%D0%B5%D0%BB%D0%B5%D0%BD%D0%B8%D0%B5</vt:lpwstr>
      </vt:variant>
      <vt:variant>
        <vt:lpwstr/>
      </vt:variant>
      <vt:variant>
        <vt:i4>2359356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http://ru.wikipedia.org/wiki/%D0%91%D1%8B%D1%82</vt:lpwstr>
      </vt:variant>
      <vt:variant>
        <vt:lpwstr/>
      </vt:variant>
      <vt:variant>
        <vt:i4>524317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http://ru.wikipedia.org/wiki/%D0%94%D0%B5%D1%82%D0%B8</vt:lpwstr>
      </vt:variant>
      <vt:variant>
        <vt:lpwstr/>
      </vt:variant>
      <vt:variant>
        <vt:i4>983159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http://ru.wikipedia.org/wiki/%D0%A1%D0%BE%D1%86%D0%B8%D0%B0%D0%BB%D1%8C%D0%BD%D0%B0%D1%8F_%D0%B3%D1%80%D1%83%D0%BF%D0%BF%D0%B0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An</dc:creator>
  <cp:keywords/>
  <dc:description/>
  <cp:lastModifiedBy>admin</cp:lastModifiedBy>
  <cp:revision>2</cp:revision>
  <dcterms:created xsi:type="dcterms:W3CDTF">2014-03-29T01:37:00Z</dcterms:created>
  <dcterms:modified xsi:type="dcterms:W3CDTF">2014-03-29T01:37:00Z</dcterms:modified>
</cp:coreProperties>
</file>