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3A" w:rsidRPr="00FF0329" w:rsidRDefault="00C3433A" w:rsidP="00C3433A">
      <w:pPr>
        <w:spacing w:before="120"/>
        <w:jc w:val="center"/>
        <w:rPr>
          <w:b/>
          <w:sz w:val="32"/>
        </w:rPr>
      </w:pPr>
      <w:r w:rsidRPr="00FF0329">
        <w:rPr>
          <w:b/>
          <w:sz w:val="32"/>
        </w:rPr>
        <w:t>Понятие, задачи и виды мониторинга земель</w:t>
      </w:r>
    </w:p>
    <w:p w:rsidR="00C3433A" w:rsidRPr="00FF0329" w:rsidRDefault="00C3433A" w:rsidP="00C3433A">
      <w:pPr>
        <w:spacing w:before="120"/>
        <w:jc w:val="center"/>
        <w:rPr>
          <w:sz w:val="28"/>
        </w:rPr>
      </w:pPr>
      <w:r w:rsidRPr="00FF0329">
        <w:rPr>
          <w:sz w:val="28"/>
        </w:rPr>
        <w:t xml:space="preserve">Реферат по предмету ЗЕМЕЛЬНОЕ ПРАВО </w:t>
      </w:r>
    </w:p>
    <w:p w:rsidR="00C3433A" w:rsidRPr="00FF0329" w:rsidRDefault="00C3433A" w:rsidP="00C3433A">
      <w:pPr>
        <w:spacing w:before="120"/>
        <w:jc w:val="center"/>
        <w:rPr>
          <w:sz w:val="28"/>
        </w:rPr>
      </w:pPr>
      <w:r w:rsidRPr="00FF0329">
        <w:rPr>
          <w:sz w:val="28"/>
        </w:rPr>
        <w:t xml:space="preserve">Студента 4 курса юридического факультета Million dollar boy </w:t>
      </w:r>
    </w:p>
    <w:p w:rsidR="00C3433A" w:rsidRPr="00FF0329" w:rsidRDefault="00C3433A" w:rsidP="00C3433A">
      <w:pPr>
        <w:spacing w:before="120"/>
        <w:jc w:val="center"/>
        <w:rPr>
          <w:sz w:val="28"/>
        </w:rPr>
      </w:pPr>
      <w:r w:rsidRPr="00FF0329">
        <w:rPr>
          <w:sz w:val="28"/>
        </w:rPr>
        <w:t xml:space="preserve">Институт гуманитарного образования </w:t>
      </w:r>
    </w:p>
    <w:p w:rsidR="00C3433A" w:rsidRPr="00FF0329" w:rsidRDefault="00C3433A" w:rsidP="00C3433A">
      <w:pPr>
        <w:spacing w:before="120"/>
        <w:jc w:val="center"/>
        <w:rPr>
          <w:sz w:val="28"/>
        </w:rPr>
      </w:pPr>
      <w:r w:rsidRPr="00FF0329">
        <w:rPr>
          <w:sz w:val="28"/>
        </w:rPr>
        <w:t>Москва 2008 год</w:t>
      </w:r>
    </w:p>
    <w:p w:rsidR="00C3433A" w:rsidRDefault="00C3433A" w:rsidP="00C3433A">
      <w:pPr>
        <w:spacing w:before="120"/>
        <w:ind w:firstLine="567"/>
        <w:jc w:val="both"/>
      </w:pPr>
      <w:r w:rsidRPr="002278DF">
        <w:t>Настоящий вопрос регламентируется ст. 67 ЗК РФ от 25 октября 2001 года</w:t>
      </w:r>
      <w:r>
        <w:t xml:space="preserve">, </w:t>
      </w:r>
      <w:r w:rsidRPr="002278DF">
        <w:t xml:space="preserve">в соответствии с которой: </w:t>
      </w:r>
    </w:p>
    <w:p w:rsidR="00C3433A" w:rsidRDefault="00C3433A" w:rsidP="00C3433A">
      <w:pPr>
        <w:spacing w:before="120"/>
        <w:ind w:firstLine="567"/>
        <w:jc w:val="both"/>
      </w:pPr>
      <w:r w:rsidRPr="002278DF">
        <w:t>1. Государственный мониторинг земель представляет собой систему наблюдений за состоянием земель. Объектами государственного мониторинга земель являются все земли в Российской Федерации. 2. Задачами государственного мониторинга земель являются: 1) своевременное выявление изменений состояния земель</w:t>
      </w:r>
      <w:r>
        <w:t xml:space="preserve">, </w:t>
      </w:r>
      <w:r w:rsidRPr="002278DF">
        <w:t>оценка этих изменений</w:t>
      </w:r>
      <w:r>
        <w:t xml:space="preserve">, </w:t>
      </w:r>
      <w:r w:rsidRPr="002278DF">
        <w:t>прогноз и выработка рекомендаций о предупреждении и об устранении последствий негативных процессов; 2) информационное обеспечение ведения государственного земельного кадастра</w:t>
      </w:r>
      <w:r>
        <w:t xml:space="preserve">, </w:t>
      </w:r>
      <w:r w:rsidRPr="002278DF">
        <w:t>государственного земельного контроля за использованием и охраной земель</w:t>
      </w:r>
      <w:r>
        <w:t xml:space="preserve">, </w:t>
      </w:r>
      <w:r w:rsidRPr="002278DF">
        <w:t>иных функций государственного и муниципального управления земельными ресурсами</w:t>
      </w:r>
      <w:r>
        <w:t xml:space="preserve">, </w:t>
      </w:r>
      <w:r w:rsidRPr="002278DF">
        <w:t>а также землеустройства; 3) обеспечение граждан информацией о состоянии окружающей среды в части состояния земель. 3. В зависимости от целей наблюдения и наблюдаемой территории государственный мониторинг земель может быть федеральным</w:t>
      </w:r>
      <w:r>
        <w:t xml:space="preserve">, </w:t>
      </w:r>
      <w:r w:rsidRPr="002278DF">
        <w:t>региональным и локальным. Государственный мониторинг земель осуществляется в соответствии с федеральными</w:t>
      </w:r>
      <w:r>
        <w:t xml:space="preserve">, </w:t>
      </w:r>
      <w:r w:rsidRPr="002278DF">
        <w:t xml:space="preserve">региональными и местными программами. 4. Порядок осуществления государственного мониторинга земель устанавливается Правительством Российской Федерации. Рассмотрим каждый из представленных пунктов конкретнее. В отличие от ст. 109 ЗК </w:t>
      </w:r>
      <w:smartTag w:uri="urn:schemas-microsoft-com:office:smarttags" w:element="metricconverter">
        <w:smartTagPr>
          <w:attr w:name="ProductID" w:val="1991 г"/>
        </w:smartTagPr>
        <w:r w:rsidRPr="002278DF">
          <w:t>1991 г</w:t>
        </w:r>
      </w:smartTag>
      <w:r w:rsidRPr="002278DF">
        <w:t>.</w:t>
      </w:r>
      <w:r>
        <w:t xml:space="preserve">, </w:t>
      </w:r>
      <w:r w:rsidRPr="002278DF">
        <w:t>содержавшей только определение мониторинга земель и правило о том</w:t>
      </w:r>
      <w:r>
        <w:t xml:space="preserve">, </w:t>
      </w:r>
      <w:r w:rsidRPr="002278DF">
        <w:t>что структура</w:t>
      </w:r>
      <w:r>
        <w:t xml:space="preserve">, </w:t>
      </w:r>
      <w:r w:rsidRPr="002278DF">
        <w:t>содержание и порядок определения мониторинга устанавливаются российским правительством</w:t>
      </w:r>
      <w:r>
        <w:t xml:space="preserve">, </w:t>
      </w:r>
      <w:r w:rsidRPr="002278DF">
        <w:t>комментируемая статья регулирует соответствующие отношения более детально. Пункт 1 ст. 67 Кодекса определяет государственный мониторинг земель как систему наблюдений за состоянием всех земель в Российской Федерации. Указанные наблюдения осуществляются при помощи разнообразных методов</w:t>
      </w:r>
      <w:r>
        <w:t xml:space="preserve"> - </w:t>
      </w:r>
      <w:r w:rsidRPr="002278DF">
        <w:t>проведения топографо-геодезических</w:t>
      </w:r>
      <w:r>
        <w:t xml:space="preserve">, </w:t>
      </w:r>
      <w:r w:rsidRPr="002278DF">
        <w:t>картографических</w:t>
      </w:r>
      <w:r>
        <w:t xml:space="preserve">, </w:t>
      </w:r>
      <w:r w:rsidRPr="002278DF">
        <w:t>почвенных</w:t>
      </w:r>
      <w:r>
        <w:t xml:space="preserve">, </w:t>
      </w:r>
      <w:r w:rsidRPr="002278DF">
        <w:t>агрохимических</w:t>
      </w:r>
      <w:r>
        <w:t xml:space="preserve">, </w:t>
      </w:r>
      <w:r w:rsidRPr="002278DF">
        <w:t>геоботанических и иных обследований и изысканий (подробнее о содержании и методах осуществления мониторинга см. комментарий к п. 4 настоящей статьи).</w:t>
      </w:r>
    </w:p>
    <w:p w:rsidR="00C3433A" w:rsidRDefault="00C3433A" w:rsidP="00C3433A">
      <w:pPr>
        <w:spacing w:before="120"/>
        <w:ind w:firstLine="567"/>
        <w:jc w:val="both"/>
      </w:pPr>
      <w:r w:rsidRPr="002278DF">
        <w:t>Актуальность государственного мониторинга земель обусловлена</w:t>
      </w:r>
      <w:r>
        <w:t xml:space="preserve">, </w:t>
      </w:r>
      <w:r w:rsidRPr="002278DF">
        <w:t>в частности</w:t>
      </w:r>
      <w:r>
        <w:t xml:space="preserve">, </w:t>
      </w:r>
      <w:r w:rsidRPr="002278DF">
        <w:t>тем</w:t>
      </w:r>
      <w:r>
        <w:t xml:space="preserve">, </w:t>
      </w:r>
      <w:r w:rsidRPr="002278DF">
        <w:t>что уровень экологически допустимого воздействия на землю в ряде регионов страны превышен</w:t>
      </w:r>
      <w:r>
        <w:t xml:space="preserve">, </w:t>
      </w:r>
      <w:r w:rsidRPr="002278DF">
        <w:t>существует реальная угроза полного истощения и загрязнения земель. Серьезную опасность представляют опустынивание земель (ущерб составляет 25 млрд. руб. в год)</w:t>
      </w:r>
      <w:r>
        <w:t xml:space="preserve">, </w:t>
      </w:r>
      <w:r w:rsidRPr="002278DF">
        <w:t>эрозия почв (эродированы 21% всех земель сельскохозяйственного назначения</w:t>
      </w:r>
      <w:r>
        <w:t xml:space="preserve">, </w:t>
      </w:r>
      <w:r w:rsidRPr="002278DF">
        <w:t>44%</w:t>
      </w:r>
      <w:r>
        <w:t xml:space="preserve"> - </w:t>
      </w:r>
      <w:r w:rsidRPr="002278DF">
        <w:t>эрозионно опасны)</w:t>
      </w:r>
      <w:r>
        <w:t xml:space="preserve">, </w:t>
      </w:r>
      <w:r w:rsidRPr="002278DF">
        <w:t>истощение плодородного слоя (ежегодно теряется около 0</w:t>
      </w:r>
      <w:r>
        <w:t xml:space="preserve">, </w:t>
      </w:r>
      <w:r w:rsidRPr="002278DF">
        <w:t xml:space="preserve">6 тонн гумуса на </w:t>
      </w:r>
      <w:smartTag w:uri="urn:schemas-microsoft-com:office:smarttags" w:element="metricconverter">
        <w:smartTagPr>
          <w:attr w:name="ProductID" w:val="1 га"/>
        </w:smartTagPr>
        <w:r w:rsidRPr="002278DF">
          <w:t>1 га</w:t>
        </w:r>
      </w:smartTag>
      <w:r>
        <w:t xml:space="preserve">, </w:t>
      </w:r>
      <w:r w:rsidRPr="002278DF">
        <w:t>на черноземных почвах</w:t>
      </w:r>
      <w:r>
        <w:t xml:space="preserve"> - </w:t>
      </w:r>
      <w:r w:rsidRPr="002278DF">
        <w:t>до 0</w:t>
      </w:r>
      <w:r>
        <w:t xml:space="preserve">, </w:t>
      </w:r>
      <w:r w:rsidRPr="002278DF">
        <w:t>9 тонн)</w:t>
      </w:r>
      <w:r>
        <w:t xml:space="preserve">, </w:t>
      </w:r>
      <w:r w:rsidRPr="002278DF">
        <w:t>засоление земель (около 20% сельскохозяйственных угодий)</w:t>
      </w:r>
      <w:r>
        <w:t xml:space="preserve">, </w:t>
      </w:r>
      <w:r w:rsidRPr="002278DF">
        <w:t>заболачивание и переувлажнение земель (более 19% всех земель сельскохозяйственного назначения)</w:t>
      </w:r>
      <w:r>
        <w:t xml:space="preserve">, </w:t>
      </w:r>
      <w:r w:rsidRPr="002278DF">
        <w:t>деградация пастбищ и сенокосов (около 50% их площади)</w:t>
      </w:r>
      <w:r>
        <w:t xml:space="preserve">, </w:t>
      </w:r>
      <w:r w:rsidRPr="002278DF">
        <w:t>массовое подтопление земель (около 1300 городов и 3 других поселений</w:t>
      </w:r>
      <w:r>
        <w:t xml:space="preserve"> - </w:t>
      </w:r>
      <w:r w:rsidRPr="002278DF">
        <w:t>в опасной зоне)</w:t>
      </w:r>
      <w:r>
        <w:t xml:space="preserve">, </w:t>
      </w:r>
      <w:r w:rsidRPr="002278DF">
        <w:t>техногенное загрязнение земель. Задачи государственного мониторинга земель</w:t>
      </w:r>
      <w:r>
        <w:t xml:space="preserve">, </w:t>
      </w:r>
      <w:r w:rsidRPr="002278DF">
        <w:t>сформулированные в п. 2 комментируемой статьи</w:t>
      </w:r>
      <w:r>
        <w:t xml:space="preserve">, </w:t>
      </w:r>
      <w:r w:rsidRPr="002278DF">
        <w:t>раскрывают многофункциональность данного вида мониторинга. В п. 3 комментируемой статьи определены виды государственного мониторинга земель. Соответственно им наблюдения за состоянием земель осуществляются на основании указанных здесь целевых программ. Меры</w:t>
      </w:r>
      <w:r>
        <w:t xml:space="preserve">, </w:t>
      </w:r>
      <w:r w:rsidRPr="002278DF">
        <w:t>связанные с осуществлением мониторинга земель</w:t>
      </w:r>
      <w:r>
        <w:t xml:space="preserve">, </w:t>
      </w:r>
      <w:r w:rsidRPr="002278DF">
        <w:t>могут предусматриваться федеральными программами</w:t>
      </w:r>
      <w:r>
        <w:t xml:space="preserve">, </w:t>
      </w:r>
      <w:r w:rsidRPr="002278DF">
        <w:t>реализация которых призвана обеспечить как частные</w:t>
      </w:r>
      <w:r>
        <w:t xml:space="preserve">, </w:t>
      </w:r>
      <w:r w:rsidRPr="002278DF">
        <w:t>так и наиболее общие аспекты улучшения состояния земель. Мероприятия по осуществлению государственного мониторинга земель</w:t>
      </w:r>
      <w:r>
        <w:t xml:space="preserve">, </w:t>
      </w:r>
      <w:r w:rsidRPr="002278DF">
        <w:t>предусмотренные федеральными программами</w:t>
      </w:r>
      <w:r>
        <w:t xml:space="preserve">, </w:t>
      </w:r>
      <w:r w:rsidRPr="002278DF">
        <w:t>получают конкретизацию в соответствующих региональных и местных программах. Материалы</w:t>
      </w:r>
      <w:r>
        <w:t xml:space="preserve">, </w:t>
      </w:r>
      <w:r w:rsidRPr="002278DF">
        <w:t>собранные в процессе мониторинга</w:t>
      </w:r>
      <w:r>
        <w:t xml:space="preserve">, </w:t>
      </w:r>
      <w:r w:rsidRPr="002278DF">
        <w:t>являются основанием принятия уполномоченными федеральными</w:t>
      </w:r>
      <w:r>
        <w:t xml:space="preserve">, </w:t>
      </w:r>
      <w:r w:rsidRPr="002278DF">
        <w:t>региональными и муниципальными органами необходимых юридически значимых решений. Речь идет</w:t>
      </w:r>
      <w:r>
        <w:t xml:space="preserve">, </w:t>
      </w:r>
      <w:r w:rsidRPr="002278DF">
        <w:t>в частности</w:t>
      </w:r>
      <w:r>
        <w:t xml:space="preserve">, </w:t>
      </w:r>
      <w:r w:rsidRPr="002278DF">
        <w:t>об органах</w:t>
      </w:r>
      <w:r>
        <w:t xml:space="preserve">, </w:t>
      </w:r>
      <w:r w:rsidRPr="002278DF">
        <w:t>осуществляющих ведение земельного кадастра</w:t>
      </w:r>
      <w:r>
        <w:t xml:space="preserve">, </w:t>
      </w:r>
      <w:r w:rsidRPr="002278DF">
        <w:t>землеустройство</w:t>
      </w:r>
      <w:r>
        <w:t xml:space="preserve">, </w:t>
      </w:r>
      <w:r w:rsidRPr="002278DF">
        <w:t>контроль за использованием земель. После введения в действие Кодекса новое Положение об осуществлении государственного мониторинга земель было утверждено постановлением Правительства РФ от 28.11.2002 г. N 846*(264). Указанным постановлением признано утратившим силу постановление Правительства РФ от 15.07.1992 г. N 491 "О мониторинге земель"*(265)</w:t>
      </w:r>
      <w:r>
        <w:t xml:space="preserve">, </w:t>
      </w:r>
      <w:r w:rsidRPr="002278DF">
        <w:t>действовавшее более 10 лет. Положение об осуществлении государственного мониторинга земель (далее</w:t>
      </w:r>
      <w:r>
        <w:t xml:space="preserve"> - </w:t>
      </w:r>
      <w:r w:rsidRPr="002278DF">
        <w:t>Положение) устанавливает порядок осуществления государственного мониторинга земель в Российской Федерации (далее</w:t>
      </w:r>
      <w:r>
        <w:t xml:space="preserve"> - </w:t>
      </w:r>
      <w:r w:rsidRPr="002278DF">
        <w:t>мониторинг)</w:t>
      </w:r>
      <w:r>
        <w:t xml:space="preserve">, </w:t>
      </w:r>
      <w:r w:rsidRPr="002278DF">
        <w:t>являющегося частью государственного мониторинга окружающей среды. При проведении мониторинга решаются следующие задачи: а) своевременное выявление изменений состояния земель</w:t>
      </w:r>
      <w:r>
        <w:t xml:space="preserve">, </w:t>
      </w:r>
      <w:r w:rsidRPr="002278DF">
        <w:t>оценка этих изменений</w:t>
      </w:r>
      <w:r>
        <w:t xml:space="preserve">, </w:t>
      </w:r>
      <w:r w:rsidRPr="002278DF">
        <w:t>прогноз и выработка рекомендаций по предупреждению и устранению последствий негативных процессов; б) информационное обеспечение деятельности по ведению государственного земельного кадастра</w:t>
      </w:r>
      <w:r>
        <w:t xml:space="preserve">, </w:t>
      </w:r>
      <w:r w:rsidRPr="002278DF">
        <w:t>осуществлению государственного земельного контроля за использованием и охраной земель</w:t>
      </w:r>
      <w:r>
        <w:t xml:space="preserve">, </w:t>
      </w:r>
      <w:r w:rsidRPr="002278DF">
        <w:t>иных функций в области государственного и муниципального управления земельными ресурсами</w:t>
      </w:r>
      <w:r>
        <w:t xml:space="preserve">, </w:t>
      </w:r>
      <w:r w:rsidRPr="002278DF">
        <w:t>а также землеустройства; в) обеспечение граждан информацией о состоянии земель. Мониторинг включает в себя: а) сбор информации о состоянии земель в Российской Федерации</w:t>
      </w:r>
      <w:r>
        <w:t xml:space="preserve">, </w:t>
      </w:r>
      <w:r w:rsidRPr="002278DF">
        <w:t>ее обработку и хранение; б) непрерывное наблюдение за использованием земель исходя из их целевого назначения и разрешенного использования; в) анализ и оценку качественного состояния земель с учетом воздействия природных и антропогенных факторов.</w:t>
      </w:r>
    </w:p>
    <w:p w:rsidR="00C3433A" w:rsidRPr="002278DF" w:rsidRDefault="00C3433A" w:rsidP="00C3433A">
      <w:pPr>
        <w:spacing w:before="120"/>
        <w:ind w:firstLine="567"/>
        <w:jc w:val="both"/>
      </w:pPr>
      <w:r w:rsidRPr="002278DF">
        <w:t>В соответствии с п. 5 и 6 Положения мониторинг осуществляется Федеральной службой земельного кадастра России во взаимодействии с другими федеральными органами исполнительной власти</w:t>
      </w:r>
      <w:r>
        <w:t xml:space="preserve">, </w:t>
      </w:r>
      <w:r w:rsidRPr="002278DF">
        <w:t>органами исполнительной власти субъектов Федерации и органами местного самоуправления. Мониторинг осуществляется исходя из единой системы показателей на основе методических и нормативно-технических документов</w:t>
      </w:r>
      <w:r>
        <w:t xml:space="preserve">, </w:t>
      </w:r>
      <w:r w:rsidRPr="002278DF">
        <w:t>утверждаемых Федеральной службой 4 земельного кадастра России по согласованию с заинтересованными федеральными органами исполнительной власти. При этом целесообразно иметь в виду</w:t>
      </w:r>
      <w:r>
        <w:t xml:space="preserve">, </w:t>
      </w:r>
      <w:r w:rsidRPr="002278DF">
        <w:t>что Указом Президента РФ от 09.03.2004 г. N 314 Федеральная служба земельного кадастра России была преобразована в Федеральное агентство кадастра объектов недвижимости</w:t>
      </w:r>
      <w:r>
        <w:t xml:space="preserve">, </w:t>
      </w:r>
      <w:r w:rsidRPr="002278DF">
        <w:t>а ее функции по принятию нормативных правовых актов в установленной сфере деятельности переданы Минэкономразвития РФ. Получение информации при осуществлении мониторинга может производиться с использованием: а) дистанционного зондирования (съемки и наблюдения с космических аппаратов</w:t>
      </w:r>
      <w:r>
        <w:t xml:space="preserve">, </w:t>
      </w:r>
      <w:r w:rsidRPr="002278DF">
        <w:t>самолетов</w:t>
      </w:r>
      <w:r>
        <w:t xml:space="preserve">, </w:t>
      </w:r>
      <w:r w:rsidRPr="002278DF">
        <w:t>с помощью средств малой авиации и других летательных аппаратов); б) сети постоянно действующих полигонов</w:t>
      </w:r>
      <w:r>
        <w:t xml:space="preserve">, </w:t>
      </w:r>
      <w:r w:rsidRPr="002278DF">
        <w:t>эталонных стационарных и иных участков</w:t>
      </w:r>
      <w:r>
        <w:t xml:space="preserve">, </w:t>
      </w:r>
      <w:r w:rsidRPr="002278DF">
        <w:t>межевых знаков и т.п.; в) наземных съемок</w:t>
      </w:r>
      <w:r>
        <w:t xml:space="preserve">, </w:t>
      </w:r>
      <w:r w:rsidRPr="002278DF">
        <w:t>наблюдений и обследований (сплошных и выборочных); г) соответствующих фондов данных. Съемки</w:t>
      </w:r>
      <w:r>
        <w:t xml:space="preserve">, </w:t>
      </w:r>
      <w:r w:rsidRPr="002278DF">
        <w:t>наблюдения и обследования</w:t>
      </w:r>
      <w:r>
        <w:t xml:space="preserve">, </w:t>
      </w:r>
      <w:r w:rsidRPr="002278DF">
        <w:t>осуществляемые в ходе проведения мониторинга</w:t>
      </w:r>
      <w:r>
        <w:t xml:space="preserve">, </w:t>
      </w:r>
      <w:r w:rsidRPr="002278DF">
        <w:t>в зависимости от срока и периодичности проведения делятся на: а) базовые (проводятся для получения данных о состоянии земель на момент начала ведения мониторинга); б) периодические (проводятся для получения данных о состоянии земель за определенный период</w:t>
      </w:r>
      <w:r>
        <w:t xml:space="preserve"> - </w:t>
      </w:r>
      <w:r w:rsidRPr="002278DF">
        <w:t>раз в три года и более); в) оперативные (проводятся для получения данных о состоянии земель на текущий момент). Мониторинг осуществляется с использованием автоматизированной информационной системы</w:t>
      </w:r>
      <w:r>
        <w:t xml:space="preserve">, </w:t>
      </w:r>
      <w:r w:rsidRPr="002278DF">
        <w:t>функционирующей во взаимодействии с автоматизированными информационными системами органов государственной власти и органов местного самоуправления. Данные</w:t>
      </w:r>
      <w:r>
        <w:t xml:space="preserve">, </w:t>
      </w:r>
      <w:r w:rsidRPr="002278DF">
        <w:t>полученные в ходе проведения мониторинга</w:t>
      </w:r>
      <w:r>
        <w:t xml:space="preserve">, </w:t>
      </w:r>
      <w:r w:rsidRPr="002278DF">
        <w:t>систематизируются и передаются на хранение в государственный фонд данных</w:t>
      </w:r>
      <w:r>
        <w:t xml:space="preserve">, </w:t>
      </w:r>
      <w:r w:rsidRPr="002278DF">
        <w:t>полученных в результате проведения землеустройства. Сбор и обработка данных</w:t>
      </w:r>
      <w:r>
        <w:t xml:space="preserve">, </w:t>
      </w:r>
      <w:r w:rsidRPr="002278DF">
        <w:t>полученных в ходе проведения мониторинга</w:t>
      </w:r>
      <w:r>
        <w:t xml:space="preserve">, </w:t>
      </w:r>
      <w:r w:rsidRPr="002278DF">
        <w:t>а также подготовка прогнозов и рекомендаций</w:t>
      </w:r>
      <w:r>
        <w:t xml:space="preserve">, </w:t>
      </w:r>
      <w:r w:rsidRPr="002278DF">
        <w:t>касающихся особо опасных явлений и процессов</w:t>
      </w:r>
      <w:r>
        <w:t xml:space="preserve">, </w:t>
      </w:r>
      <w:r w:rsidRPr="002278DF">
        <w:t>связанных с состоянием земель</w:t>
      </w:r>
      <w:r>
        <w:t xml:space="preserve">, </w:t>
      </w:r>
      <w:r w:rsidRPr="002278DF">
        <w:t>осуществляются территориальными органами и организациями Федеральной службы земельного кадастра России (в настоящее время</w:t>
      </w:r>
      <w:r>
        <w:t xml:space="preserve"> - </w:t>
      </w:r>
      <w:r w:rsidRPr="002278DF">
        <w:t>Федеральное агентство кадастра объектов недвижимости) и других федеральных органов исполнительной власти</w:t>
      </w:r>
      <w:r>
        <w:t xml:space="preserve">, </w:t>
      </w:r>
      <w:r w:rsidRPr="002278DF">
        <w:t>органами исполнительной власти субъектов Федерации</w:t>
      </w:r>
      <w:r>
        <w:t xml:space="preserve">, </w:t>
      </w:r>
      <w:r w:rsidRPr="002278DF">
        <w:t>участвующими в осуществлении мониторинга</w:t>
      </w:r>
      <w:r>
        <w:t xml:space="preserve">, </w:t>
      </w:r>
      <w:r w:rsidRPr="002278DF">
        <w:t>а также органами местного самоуправления. Данные</w:t>
      </w:r>
      <w:r>
        <w:t xml:space="preserve">, </w:t>
      </w:r>
      <w:r w:rsidRPr="002278DF">
        <w:t>полученные в ходе проведения мониторинга</w:t>
      </w:r>
      <w:r>
        <w:t xml:space="preserve">, </w:t>
      </w:r>
      <w:r w:rsidRPr="002278DF">
        <w:t>используются при подготовке государственного (национального) доклада о состоянии и использовании земель в Российской Федерации</w:t>
      </w:r>
      <w:r>
        <w:t xml:space="preserve">, </w:t>
      </w:r>
      <w:r w:rsidRPr="002278DF">
        <w:t>ежегодно представляемого Федеральной службой земельного кадастра России (в настоящее время</w:t>
      </w:r>
      <w:r>
        <w:t xml:space="preserve"> - </w:t>
      </w:r>
      <w:r w:rsidRPr="002278DF">
        <w:t>Федеральное агентство кадастра объектов недвижимости) по согласованию c заинтересованными федеральными органами исполнительной власти в Правительство РФ. Данные</w:t>
      </w:r>
      <w:r>
        <w:t xml:space="preserve">, </w:t>
      </w:r>
      <w:r w:rsidRPr="002278DF">
        <w:t>полученные в ходе проведения мониторинга</w:t>
      </w:r>
      <w:r>
        <w:t xml:space="preserve">, </w:t>
      </w:r>
      <w:r w:rsidRPr="002278DF">
        <w:t>используются для информационного обеспечения деятельности органов государственной власти</w:t>
      </w:r>
      <w:r>
        <w:t xml:space="preserve">, </w:t>
      </w:r>
      <w:r w:rsidRPr="002278DF">
        <w:t>органов местного самоуправления</w:t>
      </w:r>
      <w:r>
        <w:t xml:space="preserve">, </w:t>
      </w:r>
      <w:r w:rsidRPr="002278DF">
        <w:t>юридических лиц и граждан.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33A"/>
    <w:rsid w:val="00077F75"/>
    <w:rsid w:val="001A35F6"/>
    <w:rsid w:val="002278DF"/>
    <w:rsid w:val="00325998"/>
    <w:rsid w:val="003A41D8"/>
    <w:rsid w:val="00690A33"/>
    <w:rsid w:val="00811DD4"/>
    <w:rsid w:val="00C3433A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99F924-15DF-4B41-A3C6-1756A2E4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3433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Понятие, задачи и виды мониторинга земель</vt:lpstr>
    </vt:vector>
  </TitlesOfParts>
  <Company>Home</Company>
  <LinksUpToDate>false</LinksUpToDate>
  <CharactersWithSpaces>9006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Понятие, задачи и виды мониторинга земель</dc:title>
  <dc:subject/>
  <dc:creator>User</dc:creator>
  <cp:keywords/>
  <dc:description/>
  <cp:lastModifiedBy>admin</cp:lastModifiedBy>
  <cp:revision>2</cp:revision>
  <dcterms:created xsi:type="dcterms:W3CDTF">2014-02-20T04:08:00Z</dcterms:created>
  <dcterms:modified xsi:type="dcterms:W3CDTF">2014-02-20T04:08:00Z</dcterms:modified>
</cp:coreProperties>
</file>