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8B" w:rsidRPr="00C80F0A" w:rsidRDefault="001B0C8B" w:rsidP="00C80F0A">
      <w:pPr>
        <w:spacing w:line="360" w:lineRule="auto"/>
        <w:ind w:firstLine="709"/>
        <w:jc w:val="both"/>
        <w:rPr>
          <w:sz w:val="28"/>
          <w:szCs w:val="28"/>
        </w:rPr>
      </w:pPr>
      <w:r w:rsidRPr="00C80F0A">
        <w:rPr>
          <w:sz w:val="28"/>
          <w:szCs w:val="28"/>
        </w:rPr>
        <w:t>Криминал</w:t>
      </w:r>
      <w:r w:rsidR="00C80F0A">
        <w:rPr>
          <w:sz w:val="28"/>
          <w:szCs w:val="28"/>
        </w:rPr>
        <w:t>и</w:t>
      </w:r>
      <w:r w:rsidRPr="00C80F0A">
        <w:rPr>
          <w:sz w:val="28"/>
          <w:szCs w:val="28"/>
        </w:rPr>
        <w:t>стика (от лат. criminalis — преступный, относящийся к преступлению) — наука, исследующая закономерности приготовления, совершения и раскрытия преступления, возникновения и существования его следов, собирания, исследования, оценки и использования судебных доказательств, а также разрабатывающая систему основанных на познании этих закономерностей специальных приёмов, методов и средств применяемых в ходе предварительного следствия для предупреждения, раскрытия и расследования преступлений, а также при рассмотрении уголовных дел в судах.</w:t>
      </w:r>
    </w:p>
    <w:p w:rsidR="001B0C8B" w:rsidRPr="00C80F0A" w:rsidRDefault="001B0C8B" w:rsidP="00C80F0A">
      <w:pPr>
        <w:spacing w:line="360" w:lineRule="auto"/>
        <w:ind w:firstLine="709"/>
        <w:jc w:val="both"/>
        <w:rPr>
          <w:sz w:val="28"/>
          <w:szCs w:val="28"/>
        </w:rPr>
      </w:pPr>
      <w:r w:rsidRPr="00C80F0A">
        <w:rPr>
          <w:sz w:val="28"/>
          <w:szCs w:val="28"/>
        </w:rPr>
        <w:t xml:space="preserve">В современном виде определение науке криминалистики было </w:t>
      </w:r>
      <w:r w:rsidR="00C80F0A" w:rsidRPr="00C80F0A">
        <w:rPr>
          <w:sz w:val="28"/>
          <w:szCs w:val="28"/>
        </w:rPr>
        <w:t>предложено</w:t>
      </w:r>
      <w:r w:rsidRPr="00C80F0A">
        <w:rPr>
          <w:sz w:val="28"/>
          <w:szCs w:val="28"/>
        </w:rPr>
        <w:t xml:space="preserve"> Р. С. Белкиным в 1987 году.</w:t>
      </w:r>
    </w:p>
    <w:p w:rsidR="001B0C8B" w:rsidRPr="00C80F0A" w:rsidRDefault="001B0C8B" w:rsidP="00C80F0A">
      <w:pPr>
        <w:spacing w:line="360" w:lineRule="auto"/>
        <w:ind w:firstLine="709"/>
        <w:jc w:val="both"/>
        <w:rPr>
          <w:sz w:val="28"/>
          <w:szCs w:val="28"/>
        </w:rPr>
      </w:pPr>
      <w:r w:rsidRPr="00C80F0A">
        <w:rPr>
          <w:sz w:val="28"/>
          <w:szCs w:val="28"/>
        </w:rPr>
        <w:t>Криминалистику следует отличать от криминологии.</w:t>
      </w:r>
    </w:p>
    <w:p w:rsidR="001B0C8B" w:rsidRPr="00C80F0A" w:rsidRDefault="001B0C8B" w:rsidP="00C80F0A">
      <w:pPr>
        <w:spacing w:line="360" w:lineRule="auto"/>
        <w:ind w:firstLine="709"/>
        <w:jc w:val="both"/>
        <w:rPr>
          <w:sz w:val="28"/>
          <w:szCs w:val="28"/>
        </w:rPr>
      </w:pPr>
    </w:p>
    <w:p w:rsidR="001B0C8B" w:rsidRPr="00C80F0A" w:rsidRDefault="001B0C8B" w:rsidP="00C80F0A">
      <w:pPr>
        <w:spacing w:line="360" w:lineRule="auto"/>
        <w:ind w:firstLine="709"/>
        <w:jc w:val="center"/>
        <w:rPr>
          <w:sz w:val="28"/>
          <w:szCs w:val="28"/>
        </w:rPr>
      </w:pPr>
      <w:r w:rsidRPr="00C80F0A">
        <w:rPr>
          <w:sz w:val="28"/>
          <w:szCs w:val="28"/>
        </w:rPr>
        <w:t>Понятие, объект, предмет криминалистики</w:t>
      </w:r>
    </w:p>
    <w:p w:rsidR="00C80F0A" w:rsidRDefault="00C80F0A" w:rsidP="00C80F0A">
      <w:pPr>
        <w:spacing w:line="360" w:lineRule="auto"/>
        <w:ind w:firstLine="709"/>
        <w:jc w:val="both"/>
        <w:rPr>
          <w:sz w:val="28"/>
          <w:szCs w:val="28"/>
        </w:rPr>
      </w:pPr>
    </w:p>
    <w:p w:rsidR="001B0C8B" w:rsidRPr="00C80F0A" w:rsidRDefault="001B0C8B" w:rsidP="00C80F0A">
      <w:pPr>
        <w:spacing w:line="360" w:lineRule="auto"/>
        <w:ind w:firstLine="709"/>
        <w:jc w:val="both"/>
        <w:rPr>
          <w:sz w:val="28"/>
          <w:szCs w:val="28"/>
        </w:rPr>
      </w:pPr>
      <w:r w:rsidRPr="00C80F0A">
        <w:rPr>
          <w:sz w:val="28"/>
          <w:szCs w:val="28"/>
        </w:rPr>
        <w:t>Криминалистика изучает и обеспечивает своими разработками поисково-познавательную деятельность в уголовном судопроизводстве (процессе). Эта деятельность осуществляется: а) в рамках так называемой протокольной формы досудебной подготовки материалов; б) на стадии предварительной, в т.ч. оперативно-розыскной, проверки (до возбуждения уголовного дела); в) в ходе предварительного расследования; г) в случае приостановления предварительного следствия по уголовным делам, когда возникает необходимость принятия мер по розыску скрывшегося обвиняемого либо установлению лица, подлежащего привлечению в качестве обвиняемого; д) в ходе судебного следствия по уголовным делам. Каждая из названных областей правоприменительной практики имеет свою специфику. Однако все они объединены тем, что являются составными частями общего поля практического следоведения. Во всех случаях выполняемая работа исходит из необходимости поиска, обнаружения, фиксации, исследования следообразующих и следовоспринимающих объектов, самих следов (их изменений), получения, переработки, передачи и использования содержащейся в них информации относительно устанавливаемых фактов, событий, обстоятельств. И все, что связано с подобным следоведением, лежит в сфере интересов криминалистики. Обусловленная практическими потребностями, криминалистическая мысль находится в состоянии постоянного поиска наилучших вариантов ответов на вопросы о том, как наиболее полно, рационально, продуктивно и в кратчайшие сроки осуществлять указанную работу. Получение правильных ответов на эти вопросы невозможно без глубокого проникновения в природу, сущность и особенности закономерностей, лежащих в основе организации и осуществления поисково-познавательной деятельности в уголовном процессе. Необходимым условием эффективности данного научного поиска является дифференциация, разделение объекта криминалистики на части (элементы) и изучение своеобразия каждой из частей.</w:t>
      </w:r>
    </w:p>
    <w:p w:rsidR="001B0C8B" w:rsidRPr="00C80F0A" w:rsidRDefault="001B0C8B" w:rsidP="00C80F0A">
      <w:pPr>
        <w:spacing w:line="360" w:lineRule="auto"/>
        <w:ind w:firstLine="709"/>
        <w:jc w:val="both"/>
        <w:rPr>
          <w:sz w:val="28"/>
          <w:szCs w:val="28"/>
        </w:rPr>
      </w:pPr>
      <w:r w:rsidRPr="00C80F0A">
        <w:rPr>
          <w:sz w:val="28"/>
          <w:szCs w:val="28"/>
        </w:rPr>
        <w:t>В качестве таких частей выступают две группы неоднородных обстоятельств. В одну из них входят обстоятельства, являющиеся элементами познающей системы следственные и иные криминалистические ситуации, субъекты, цели, задачи предмет, структура и механизм деятельности органов дознания, экспертов, субъектов предварительной проверки, предварительного и судебного следствия, результаты их деятельности. В другую группу включаются обстоятельства познаваемых в уголовном процессе событий, имеющих значение для установления истины и принятия основанных на законе правовых и криминалистических решений. Имеются в виду события, связанные с предкриминальным, криминальным и посткриминальным поведением (деятельностью) преступников, а также с поведением лиц, ставших жертвами преступлений других общественно опасных акций, поведением свидетелей и некоторых других групп населения. Эти события и их участники изучаются с точки зрения самых различных научно и практически значимых аспектов, признаков, связей и отношений (элементно-компонентного состава событий, их внутренней структуры, внешних связей и взаимодействий, вызванных ими изменений в окружающей среде и т.д.). Полученные при этом обобщенные данные позволяют определить, сформулировать и описать как общие для всех отмеченных видов поисково-познавательной деятельности закономерности, так и закономерности, характерные для отдельных ее видов и познавательных ситуаций. Речь идет о закономерностях организации и осуществления работы по поиску, обнаружению фиксации, изъятию, исследованию носителей и источников информации, получению, мысленной переработке и использованию содержащихся в них данных относительно исследуемых о уголовном процессе событий (например, о закономерных связях между криминальными и криминалистическими ситуациями, между определенными видами следов преступлений и методами их обнаружения, между особенностями криминальных последствий и принципов организации работы по раскрытию преступлений). Важнейшая предпосылка успеха на этом пути - получение глубоких знаний о закономерностях, лежащих в основе криминальных и связанных с ними событий. Поэтому самое пристальное внимание в криминалистике уделяется изучению с необходимостью повторяющихся существенных связей между способами, механизмами совершения преступлений, используемыми при этом орудиями и образующимися следами, другими элементами исследуемых в уголовном процессе объектов.</w:t>
      </w:r>
    </w:p>
    <w:p w:rsidR="001B0C8B" w:rsidRDefault="001B0C8B" w:rsidP="00C80F0A">
      <w:pPr>
        <w:spacing w:line="360" w:lineRule="auto"/>
        <w:ind w:firstLine="709"/>
        <w:jc w:val="both"/>
        <w:rPr>
          <w:sz w:val="28"/>
          <w:szCs w:val="28"/>
        </w:rPr>
      </w:pPr>
      <w:r w:rsidRPr="00C80F0A">
        <w:rPr>
          <w:sz w:val="28"/>
          <w:szCs w:val="28"/>
        </w:rPr>
        <w:t>На этой базе и разрабатываются адресуемые органам дознания, предварительного следствия, судебным экспертам, судьям технико-криминалистические, тактико-криминалистические, методико-криминалистические средства, приемы, правила, методы и методики решения поисково-познавательных задач в уголовном процессе, а также рекомендации по наиболее целесообразному и эффективному их применению. Все сказанное дает основание для определения криминалистики, как науки о средствах и механизме (технологии) поисково-познавательной деятельности в уголовном процессе.</w:t>
      </w:r>
    </w:p>
    <w:p w:rsidR="001B0C8B" w:rsidRPr="00C80F0A" w:rsidRDefault="00C80F0A" w:rsidP="00C80F0A">
      <w:pPr>
        <w:spacing w:line="360" w:lineRule="auto"/>
        <w:ind w:firstLine="709"/>
        <w:jc w:val="center"/>
        <w:rPr>
          <w:sz w:val="28"/>
          <w:szCs w:val="28"/>
        </w:rPr>
      </w:pPr>
      <w:r>
        <w:rPr>
          <w:sz w:val="28"/>
          <w:szCs w:val="28"/>
        </w:rPr>
        <w:br w:type="page"/>
      </w:r>
      <w:r w:rsidR="001B0C8B" w:rsidRPr="00C80F0A">
        <w:rPr>
          <w:sz w:val="28"/>
          <w:szCs w:val="28"/>
        </w:rPr>
        <w:t xml:space="preserve">Функции, источники, законы </w:t>
      </w:r>
      <w:r w:rsidR="0014717C">
        <w:rPr>
          <w:sz w:val="28"/>
          <w:szCs w:val="28"/>
        </w:rPr>
        <w:t>развития, методы криминалистики</w:t>
      </w:r>
    </w:p>
    <w:p w:rsidR="00C80F0A" w:rsidRDefault="00C80F0A" w:rsidP="00C80F0A">
      <w:pPr>
        <w:spacing w:line="360" w:lineRule="auto"/>
        <w:ind w:firstLine="709"/>
        <w:jc w:val="both"/>
        <w:rPr>
          <w:sz w:val="28"/>
          <w:szCs w:val="28"/>
        </w:rPr>
      </w:pPr>
    </w:p>
    <w:p w:rsidR="001B0C8B" w:rsidRPr="00C80F0A" w:rsidRDefault="001B0C8B" w:rsidP="00C80F0A">
      <w:pPr>
        <w:spacing w:line="360" w:lineRule="auto"/>
        <w:ind w:firstLine="709"/>
        <w:jc w:val="both"/>
        <w:rPr>
          <w:sz w:val="28"/>
          <w:szCs w:val="28"/>
        </w:rPr>
      </w:pPr>
      <w:r w:rsidRPr="00C80F0A">
        <w:rPr>
          <w:sz w:val="28"/>
          <w:szCs w:val="28"/>
        </w:rPr>
        <w:t>Как и любая наука, криминалистика имеет теоретическую и практическую (прикладную) функции. В самом общем виде о прикладной функции сказано выше. Она сводится к созданию таких видов научной продукции, разрабатываемых с учетом потребностей работников органов дознания, предварительного следствия, экспертов-криминалистов, прокуроров и судебных органов, которые поступают на "вооружение" этих лиц и органов и используются ими в ходе осуществления своей профессиональной деятельности в рамках уголовного процесса. В круг такой продукции входят средства криминалистической техники, методы и методики их применения, правила и приемы подготовки и производства отдельных следственных действий и мероприятий, тех или иных комплексов подобных действий и мероприятий (тактических операций), методики решения различного уровня общих и ситуационных задач на тех или иных стадиях этапах поисково-познавательной деятельности в уголовном процессе. Что касается теоретической функции криминалистики, то ее реализация исходит из двуединой задачи развития науки и создания прочного теоретического фундамента для разработок прикладного характера. В этих целях создаются и непрерывно совершенствуются понятийно-терминологический аппарат криминалистики, методы, подходы, концепции, процедуры, программы и методический инструментарий (анкеты, вопросники и т.д.) получения, использования учеными знания об объекте науки, его отдельных сторонах, элементах. В рамках этой функции идет процесс формирования и развития общей и частных криминалистических теорий и учений (теории криминалистической идентификации, кибернетики, виктимологии, моделирования, учений о признаках преступлений, о криминалистической версии, об организации расследования и т.д.), разрабатываются, совершенствуются криминалистические систематики, классификации, типологии, характеристики.</w:t>
      </w:r>
    </w:p>
    <w:p w:rsidR="001B0C8B" w:rsidRPr="00C80F0A" w:rsidRDefault="001B0C8B" w:rsidP="00C80F0A">
      <w:pPr>
        <w:spacing w:line="360" w:lineRule="auto"/>
        <w:ind w:firstLine="709"/>
        <w:jc w:val="both"/>
        <w:rPr>
          <w:sz w:val="28"/>
          <w:szCs w:val="28"/>
        </w:rPr>
      </w:pPr>
      <w:r w:rsidRPr="00C80F0A">
        <w:rPr>
          <w:sz w:val="28"/>
          <w:szCs w:val="28"/>
        </w:rPr>
        <w:t>Основными источниками, из которых исследователи черпают необходимую им информацию, являются: 1) законы и другие нормативные акты (включая подзаконные), регулирующие борьбу с правонарушениями, а также иные сферы деятельности и отношения, исследуемые в уголовном процессе; 2) данные уголовной, моральной и народнохозяйственной статистики: 3) материалы уголовных дел, различных проверок, проводимых правоохранительными органами, другие документы прокурорской, следственной, экспертной, оперативно-розыскной, судебной практики, а также документы и данные контролирующих органов, используемые в работе по выявлению, раскрытию, предупреждению преступлений, других правонарушений: 4) теоретическая, методическая, справочная литература, научно-технические достижения, иные продукты научного творчества в сфере юридической и других наук, данные, характеризующие опыт и результаты их практического использования в различных областях народного хозяйства, оборонительного комплекса, в следственной практике; 5) мнения, оценки, выводы, идеи, предложения, иные инициативы определенных групп населения (следователей, прокуроров, экспертов, судей, работников органов дознания, свидетелей, потерпевших, обвиняемых и т.д.), полезные с точки зрения оптимизации научных исследований и внедрения полученных результатов в практику борьбы с преступностью. Наряду с законами (закономерностями) науки, как мысленными идеализированными образами, моделями объективных законов, существуют и законы развития науки. В их круг входят, во-первых, общие законы развития различных наук, определяющие общие условия формирования, изменения и использования научного знания (закон непрерывности накопления научного знания, закон интеграции и дифференциации научного знания, закон связи и взаимодействия науки и практики и т.д.); во-вторых, специфические законы развития конкретных наук. Последние отражают особенности, своеобразие проявления общих законов в пределах той или иной области научного знания. К числу специфических законов развития криминалистики отнесены следующие законы: 1) обусловленность криминалистических исследований потребностями практических органов, ведущих борьбу с противоправными, общественно опасными деяниями; 2) связь и преемственность между ранее существовавшими, существующими и возникающими в криминалистике концепциями; 3) активное, целенаправленное, творческое изучение криминалистами достижений других наук юридического и неюридического профилей, приспособление их для целей своей науки и поисково-познавательной деятельности в уголовном процессе; 4) освоение достижений и передового опыта оперативно-розыскной деятельности, изучение экспертной, следственной и судебной практики и использование в научных разработках; 5) учет и использование в криминалистических исследованиях данных о состоянии, структуре, динамике, тенденциях развития общественно опасных проявлений в нашей стране и за ее пределами, данных о других социальных процессах; 6) применение в научных разработках положений законов и другого нормативного материала, регулирующих борьбу с преступностью, иными негативными явлениями, а также использование данных об эффективности и результатах их применения на практике.</w:t>
      </w:r>
    </w:p>
    <w:p w:rsidR="001B0C8B" w:rsidRPr="00C80F0A" w:rsidRDefault="001B0C8B" w:rsidP="00C80F0A">
      <w:pPr>
        <w:spacing w:line="360" w:lineRule="auto"/>
        <w:ind w:firstLine="709"/>
        <w:jc w:val="both"/>
        <w:rPr>
          <w:sz w:val="28"/>
          <w:szCs w:val="28"/>
        </w:rPr>
      </w:pPr>
      <w:r w:rsidRPr="00C80F0A">
        <w:rPr>
          <w:sz w:val="28"/>
          <w:szCs w:val="28"/>
        </w:rPr>
        <w:t>Методы криминалистики - это способы решения научных задач в ходе криминалистических исследований теоретического и прикладного характера.</w:t>
      </w:r>
    </w:p>
    <w:p w:rsidR="001B0C8B" w:rsidRPr="00C80F0A" w:rsidRDefault="001B0C8B" w:rsidP="00C80F0A">
      <w:pPr>
        <w:spacing w:line="360" w:lineRule="auto"/>
        <w:ind w:firstLine="709"/>
        <w:jc w:val="both"/>
        <w:rPr>
          <w:sz w:val="28"/>
          <w:szCs w:val="28"/>
        </w:rPr>
      </w:pPr>
      <w:r w:rsidRPr="00C80F0A">
        <w:rPr>
          <w:sz w:val="28"/>
          <w:szCs w:val="28"/>
        </w:rPr>
        <w:t>По своему названию, процедурам реализации и некоторым другим признакам методы криминалистики нередко совпадают с теми методами, которые используются в практике правоприменительных органов. Однако методы науки нельзя путать с методами практики, нельзя подменять методами практики методы науки и наоборот, поскольку одни от других отличаются целями и задачами, формой, субъектами применения, кругом и характером познаваемых объектов и условий получения и использования знаний о них. Следует учитывать: часто то, что является методом решения какой-либо задачи на практике, относится к числу продуктов, результатов творчества, знаний, полученных на основе применения каких-либо методов науки</w:t>
      </w:r>
      <w:r w:rsidR="00C80F0A">
        <w:rPr>
          <w:sz w:val="28"/>
          <w:szCs w:val="28"/>
        </w:rPr>
        <w:t>.</w:t>
      </w:r>
      <w:r w:rsidRPr="00C80F0A">
        <w:rPr>
          <w:sz w:val="28"/>
          <w:szCs w:val="28"/>
        </w:rPr>
        <w:t xml:space="preserve"> В криминалистических научных исследованиях применяются: 1) общенаучные познавательные методы, теоретически осмысленные философией и некоторыми другими науками (к их числу относятся наблюдение, измерение, описание, сравнение, эксперимент, моделирование, математические методы и т. д.): 2) отраслевые методы, теория которых разрабатывается в физике, химии, социологии и других конкретных отраслях науки (они подразделяются на естественнонаучные и методы гуманитарных наук); 3) специфически криминалистические (специальные методы криминалистики).</w:t>
      </w:r>
    </w:p>
    <w:p w:rsidR="001B0C8B" w:rsidRPr="00C80F0A" w:rsidRDefault="001B0C8B" w:rsidP="00C80F0A">
      <w:pPr>
        <w:spacing w:line="360" w:lineRule="auto"/>
        <w:ind w:firstLine="709"/>
        <w:jc w:val="both"/>
        <w:rPr>
          <w:sz w:val="28"/>
          <w:szCs w:val="28"/>
        </w:rPr>
      </w:pPr>
      <w:r w:rsidRPr="00C80F0A">
        <w:rPr>
          <w:sz w:val="28"/>
          <w:szCs w:val="28"/>
        </w:rPr>
        <w:t>Как показывает анализ практики научных криминалистических исследований, наиболее часто в последние годы используются следующие методы логико-юридический анализ, системно-структурный подход, принципы целостности, системности историзма, интервьюирование и анкетирование, гипотеза, наблюдение, измерение, описание, эксперимент моделирование, идентификация.</w:t>
      </w:r>
    </w:p>
    <w:p w:rsidR="001B0C8B" w:rsidRPr="00C80F0A" w:rsidRDefault="001B0C8B" w:rsidP="00C80F0A">
      <w:pPr>
        <w:spacing w:line="360" w:lineRule="auto"/>
        <w:ind w:firstLine="709"/>
        <w:jc w:val="center"/>
        <w:rPr>
          <w:sz w:val="28"/>
          <w:szCs w:val="28"/>
        </w:rPr>
      </w:pPr>
    </w:p>
    <w:p w:rsidR="001B0C8B" w:rsidRDefault="001B0C8B" w:rsidP="00C80F0A">
      <w:pPr>
        <w:spacing w:line="360" w:lineRule="auto"/>
        <w:ind w:firstLine="709"/>
        <w:jc w:val="center"/>
        <w:rPr>
          <w:sz w:val="28"/>
          <w:szCs w:val="28"/>
        </w:rPr>
      </w:pPr>
      <w:r w:rsidRPr="00C80F0A">
        <w:rPr>
          <w:sz w:val="28"/>
          <w:szCs w:val="28"/>
        </w:rPr>
        <w:t>Система криминалистики</w:t>
      </w:r>
    </w:p>
    <w:p w:rsidR="00C80F0A" w:rsidRPr="00C80F0A" w:rsidRDefault="00C80F0A" w:rsidP="00C80F0A">
      <w:pPr>
        <w:spacing w:line="360" w:lineRule="auto"/>
        <w:ind w:firstLine="709"/>
        <w:jc w:val="both"/>
        <w:rPr>
          <w:sz w:val="28"/>
          <w:szCs w:val="28"/>
        </w:rPr>
      </w:pPr>
    </w:p>
    <w:p w:rsidR="001B0C8B" w:rsidRPr="00C80F0A" w:rsidRDefault="001B0C8B" w:rsidP="00C80F0A">
      <w:pPr>
        <w:spacing w:line="360" w:lineRule="auto"/>
        <w:ind w:firstLine="709"/>
        <w:jc w:val="both"/>
        <w:rPr>
          <w:sz w:val="28"/>
          <w:szCs w:val="28"/>
        </w:rPr>
      </w:pPr>
      <w:r w:rsidRPr="00C80F0A">
        <w:rPr>
          <w:sz w:val="28"/>
          <w:szCs w:val="28"/>
        </w:rPr>
        <w:t>Для того чтобы система науки соответствовала требованиям, предъявляемым к научному знанию, она должна адекватно отражать структуру объектно-предметной области данной науки и ее социальную функцию. Система науки строится с целью выявления и описания достигнутых результатов познания во всей их полноте и, кроме того, для оптимального использования полученного знания на пути продвижения к новым результатам. С учетом этого система криминалистики как науки может быть представлена в виде связки следующих элементов (подсистем): 1) теории криминалистики, 2) криминалистической техники, 3) криминалистической тактики, 4) криминалистической методики. Следует различать систему криминалистики как науки и систему криминалистики как учебного курса, тем более, что и терминологически, и содержательно данные системы не во всем совпадают. В систему криминалистики как учебной дисциплины включаются 1) теоретические и методологические основы криминалистики, 2) криминалистическая техника, 3) криминалистическая тактика, 4) криминалистическая методика расследования. Имеющиеся между указанными системами различия продиктованы необходимостью освещения в учебном курсе истории криминалистики, ее места в системе других наук, их связи и соотношений, а также привлечения внимания студентов к наиболее актуальной сфере практического следоведения - предварительному расследованию и другими обстоятельствами. В первом разделе курса криминалистики рассматриваются три группы вопросов. Первая группа относится к области науковедения (понятие криминалистики, ее задачи, функции, место в системе других наук, история развития и т д</w:t>
      </w:r>
      <w:r w:rsidR="00C80F0A">
        <w:rPr>
          <w:sz w:val="28"/>
          <w:szCs w:val="28"/>
        </w:rPr>
        <w:t>.</w:t>
      </w:r>
      <w:r w:rsidRPr="00C80F0A">
        <w:rPr>
          <w:sz w:val="28"/>
          <w:szCs w:val="28"/>
        </w:rPr>
        <w:t>). Вторая группа вопросов связана с рассмотрением теоретической проблематики Теория является важнейшей частью науки как социального института. Теория науки - это модель ее объекта. В качестве оригинала при этом выступает какой-либо фрагмент (кусок, часть) окружающего мира, той или иной сферы практической деятельности, целям совершенствования, преобразования, оптимизации которой служит данная наука. Поэтому криминалистическую теорию можно рассматривать как типовую информационную модель поисково-познавательной деятельности в уголовном процессе. Иначе говоря, это знание об объективно-предметной области данной науки а также о том, как добывается и в каких целях используется это знание. Научное знание не есть предположительное, разрозненное, случайное, интуитивное или обыденное знание. Оно отличается рядом существенных признаков. Это, во-первых, положительное, не противоречивое, обобщенное на соответствующем типологическом уровне знание. Во-вторых это - целостное знание о всем комплексе существенных сторон, связей и отношений объекта. В-третьих, это - систематизированное на основе соответствующей интегративной идеи (системообразующего фактора) знание.</w:t>
      </w:r>
    </w:p>
    <w:p w:rsidR="001B0C8B" w:rsidRPr="00C80F0A" w:rsidRDefault="001B0C8B" w:rsidP="00C80F0A">
      <w:pPr>
        <w:spacing w:line="360" w:lineRule="auto"/>
        <w:ind w:firstLine="709"/>
        <w:jc w:val="both"/>
        <w:rPr>
          <w:sz w:val="28"/>
          <w:szCs w:val="28"/>
        </w:rPr>
      </w:pPr>
      <w:r w:rsidRPr="00C80F0A">
        <w:rPr>
          <w:sz w:val="28"/>
          <w:szCs w:val="28"/>
        </w:rPr>
        <w:t>С учетом этого теорию криминалистики можно определить как систему, несущую объективное знание об общих положениях и особенностях отдельных видов сторон и элементов поисково-познавательной деятельности в уголовном процессе.</w:t>
      </w:r>
    </w:p>
    <w:p w:rsidR="001B0C8B" w:rsidRPr="00C80F0A" w:rsidRDefault="001B0C8B" w:rsidP="00C80F0A">
      <w:pPr>
        <w:spacing w:line="360" w:lineRule="auto"/>
        <w:ind w:firstLine="709"/>
        <w:jc w:val="both"/>
        <w:rPr>
          <w:sz w:val="28"/>
          <w:szCs w:val="28"/>
        </w:rPr>
      </w:pPr>
      <w:r w:rsidRPr="00C80F0A">
        <w:rPr>
          <w:sz w:val="28"/>
          <w:szCs w:val="28"/>
        </w:rPr>
        <w:t>Теория криминалистики - отрытая, развивающаяся система. Она состоит из двух частей 1) общей части (общей теории), 2) особенной части, содержащей совокупность частных учений и теорий. Общая теория криминалистики исходит из задачи дать представление об основах, общих положениях, общих чертах поисково-познавательной деятельности в уголовном процессе и ее закономерностях. Каждая из частных теорий также представляет собой совокупность соответствующих теоретических положений, но более низкого уровня. Одни из этих положений несут знание о том или ином признаке или группе признаков указанной деятельности, другие - о ее видах или относительно самостоятельных частях, элементах. В их число входят учения о предварительной проверке и предварительном расследовании как специфических видах поисково-познавательной деятельности в уголовном процессе, учения об этапах предварительного расследования, о следственной ситуации, о криминалистической характеристике преступлений, о тактической операции и тактическом приеме, о механизме и способе совершения преступлений, о криминалистической модели и версионном мышлении следователя и т.д.</w:t>
      </w:r>
    </w:p>
    <w:p w:rsidR="001B0C8B" w:rsidRPr="00C80F0A" w:rsidRDefault="001B0C8B" w:rsidP="00C80F0A">
      <w:pPr>
        <w:spacing w:line="360" w:lineRule="auto"/>
        <w:ind w:firstLine="709"/>
        <w:jc w:val="both"/>
        <w:rPr>
          <w:sz w:val="28"/>
          <w:szCs w:val="28"/>
        </w:rPr>
      </w:pPr>
      <w:r w:rsidRPr="00C80F0A">
        <w:rPr>
          <w:sz w:val="28"/>
          <w:szCs w:val="28"/>
        </w:rPr>
        <w:t>Третья группа вопросов, рассматриваемых в первом разделе курса криминалистики, относится к методологии науки. Речь идет о средствах, методах, процедурах, методическом инструментарии, которые используются в ходе научных исследований для получения знания об объекте криминалистики и его применения в научных и практических целях. Все это позволяет представить теорию и методологию криминалистики в качестве открытой, развивающейся системы, отражающей знание об объекте данной науки, о технологии получения и использования этого знания при разработке соответствующей научной продукции теоретического и прикладного характера. Второй раздел курса криминалистики называется "Криминалистическая техника". Он состоит из двух частей 1) общих положений криминалистической техники, 2) отдельных отраслей данной области криминалистики (трасологии, криминалистической баллистики и др). В третьем и четвертом разделах курса рассматриваются проблемы криминалистической тактики и методики расследования. Каждый из этих разделов также состоит из двух частей, общей и особенной. В общей части (в общих положениях) криминалистической тактики рассматриваются приемы, правила, которые могут применяться при подготовке и проведении самых различных следственных действий, а также определенных криминалистически сходных групп следственных действий. Вторая часть третьего раздела посвящена особенностям подготовки и проведения отдельных следственных действий. Проблематика заключительного раздела исходит из потребностей следственной практики, нуждающейся в знаниях из области общих и частных проблем алгоритмизации целостных циклов расследования. Поэтому в начале анализируются общие вопросы (общие положения) методики расследования, а также общие методики решения ряда типичных для различных категорий дел задач (методика исследования алиби, методика выявления и разоблачения инсценировки и ряд других методик этого же типа). Затем предлагается материал, в котором рассматриваются общие методики решения задач, типичных для дел определенных категорий (класса общеуголовных преступлений и преступлений, связанных с профессиональной деятельностью). Последние методики дополняются частными методиками расследования отдельных видов и разновидностей преступлений (убийств, хищений и т.д.).</w:t>
      </w:r>
    </w:p>
    <w:p w:rsidR="001B0C8B" w:rsidRPr="00C80F0A" w:rsidRDefault="001B0C8B" w:rsidP="00C80F0A">
      <w:pPr>
        <w:spacing w:line="360" w:lineRule="auto"/>
        <w:ind w:firstLine="709"/>
        <w:jc w:val="both"/>
        <w:rPr>
          <w:sz w:val="28"/>
          <w:szCs w:val="28"/>
        </w:rPr>
      </w:pPr>
    </w:p>
    <w:p w:rsidR="001B0C8B" w:rsidRDefault="001B0C8B" w:rsidP="00C80F0A">
      <w:pPr>
        <w:spacing w:line="360" w:lineRule="auto"/>
        <w:ind w:firstLine="709"/>
        <w:jc w:val="center"/>
        <w:rPr>
          <w:sz w:val="28"/>
          <w:szCs w:val="28"/>
        </w:rPr>
      </w:pPr>
      <w:r w:rsidRPr="00C80F0A">
        <w:rPr>
          <w:sz w:val="28"/>
          <w:szCs w:val="28"/>
        </w:rPr>
        <w:t>Криминалистика в системе наук</w:t>
      </w:r>
    </w:p>
    <w:p w:rsidR="00C80F0A" w:rsidRPr="00C80F0A" w:rsidRDefault="00C80F0A" w:rsidP="00C80F0A">
      <w:pPr>
        <w:spacing w:line="360" w:lineRule="auto"/>
        <w:ind w:firstLine="709"/>
        <w:jc w:val="both"/>
        <w:rPr>
          <w:sz w:val="28"/>
          <w:szCs w:val="28"/>
        </w:rPr>
      </w:pPr>
    </w:p>
    <w:p w:rsidR="001B0C8B" w:rsidRPr="00C80F0A" w:rsidRDefault="001B0C8B" w:rsidP="00C80F0A">
      <w:pPr>
        <w:spacing w:line="360" w:lineRule="auto"/>
        <w:ind w:firstLine="709"/>
        <w:jc w:val="both"/>
        <w:rPr>
          <w:sz w:val="28"/>
          <w:szCs w:val="28"/>
        </w:rPr>
      </w:pPr>
      <w:r w:rsidRPr="00C80F0A">
        <w:rPr>
          <w:sz w:val="28"/>
          <w:szCs w:val="28"/>
        </w:rPr>
        <w:t>Криминалистика является отраслью юридической науки. На это указывает ряд обстоятельств 1) объект и предмет криминалистики лежат в сфере правовых явлений, 2) практическая функция, цели и задачи криминалистики непосредственно связаны с правоприменительной деятельностью, с практикой государственных органов, ведущих борьбу с преступностью, 3) разрабатываемая криминалистическая научная продукция адресуется правоприменительной практике, органам, ведущим борьбу с преступностью, все ее рекомендации носят четко выраженный правовой характер, основаны на законе, соответствуют закону и ориентируют практиков на безусловное выполнение законов, 4) правовые науки, следственная, оперативно-розыскная, экспертная и судебная практика - основная "питательная среда" для криминалистики, зародившейся в недрах уголовно-процессуальной науки. Как составная часть юридической науки, криминалистика входит в группу наук так называемого уголовно-правового (криминального) цикла, куда наряду с криминалистикой отнесены уголовно-правовая и уголовно-процессуальная науки, криминология, судебная статистика, судебная медицина, судебная психиатрия, теория оперативно-розыскной деятельности и ряд других. Будучи специфической областью научного знания, криминалистика активно включена в систему межнаучных связей. Наиболее тесно криминалистика связана с другими отраслями юридической науки и прежде всего с уголовно-правовой и уголовно-процессуальной науками. В криминалистических научных исследованиях с успехом реализуются понятия, подходы, различные концепции и положения, создаваемые в недрах уголовно-правовой, уголовно-процессуальной наук, криминологии, юридической психологии. В свою очередь представители указанных и иных юридических наук берут для своих разработок все полезное, что создается в криминалистике и способствует на основе использования криминалистических знаний и достижений эффективности материально-правовых, процессуальных, криминологических и иных исследований. Исследования в области права способствуют совершенствованию уголовного, уголовно-процессуального и иных законов. Не стоят в стороне от этого процесса и криминалисты.</w:t>
      </w:r>
    </w:p>
    <w:p w:rsidR="001B0C8B" w:rsidRPr="00C80F0A" w:rsidRDefault="001B0C8B" w:rsidP="00C80F0A">
      <w:pPr>
        <w:spacing w:line="360" w:lineRule="auto"/>
        <w:ind w:firstLine="709"/>
        <w:jc w:val="both"/>
        <w:rPr>
          <w:sz w:val="28"/>
          <w:szCs w:val="28"/>
        </w:rPr>
      </w:pPr>
      <w:r w:rsidRPr="00C80F0A">
        <w:rPr>
          <w:sz w:val="28"/>
          <w:szCs w:val="28"/>
        </w:rPr>
        <w:t>Однако их главная забота - помогать своими разработками созданию эффективного механизма реализации законов и другого нормативного материала, регулирующего отношения в уголовном судопроизводстве. В то же время результаты криминалистических исследований оказывают непосредственное позитивное влияние на создание новых, уточнение и изменение действующих законов, обогащают их разработчиков продуктивными идеями, отражающими реалии жизни, правоприменительной практики. Большое значение для развития криминалистики, совершенствования ее научной продукции как теоретического, так и прикладного характера имеют достижения естественных, технических, общественных наук. В криминалистике активно и плодотворно реализуются многие идеи, теории, подходы, методы философской науки (в частности, логики), психологии, психиатрии, медицины, науки управления, социологии, физики, химии, других наук неюридического профиля, достижения технического и социального прогресса.</w:t>
      </w:r>
    </w:p>
    <w:p w:rsidR="001B0C8B" w:rsidRPr="00C80F0A" w:rsidRDefault="001B0C8B" w:rsidP="00C80F0A">
      <w:pPr>
        <w:spacing w:line="360" w:lineRule="auto"/>
        <w:ind w:firstLine="709"/>
        <w:jc w:val="both"/>
        <w:rPr>
          <w:sz w:val="28"/>
          <w:szCs w:val="28"/>
        </w:rPr>
      </w:pPr>
    </w:p>
    <w:p w:rsidR="001B0C8B" w:rsidRDefault="001B0C8B" w:rsidP="00C80F0A">
      <w:pPr>
        <w:spacing w:line="360" w:lineRule="auto"/>
        <w:ind w:firstLine="709"/>
        <w:jc w:val="center"/>
        <w:rPr>
          <w:sz w:val="28"/>
          <w:szCs w:val="28"/>
        </w:rPr>
      </w:pPr>
      <w:r w:rsidRPr="00C80F0A">
        <w:rPr>
          <w:sz w:val="28"/>
          <w:szCs w:val="28"/>
        </w:rPr>
        <w:t>История развития отечественной криминалистики</w:t>
      </w:r>
    </w:p>
    <w:p w:rsidR="00C80F0A" w:rsidRPr="00C80F0A" w:rsidRDefault="00C80F0A" w:rsidP="00C80F0A">
      <w:pPr>
        <w:spacing w:line="360" w:lineRule="auto"/>
        <w:ind w:firstLine="709"/>
        <w:jc w:val="both"/>
        <w:rPr>
          <w:sz w:val="28"/>
          <w:szCs w:val="28"/>
        </w:rPr>
      </w:pPr>
    </w:p>
    <w:p w:rsidR="001B0C8B" w:rsidRPr="00C80F0A" w:rsidRDefault="001B0C8B" w:rsidP="00C80F0A">
      <w:pPr>
        <w:spacing w:line="360" w:lineRule="auto"/>
        <w:ind w:firstLine="709"/>
        <w:jc w:val="both"/>
        <w:rPr>
          <w:sz w:val="28"/>
          <w:szCs w:val="28"/>
        </w:rPr>
      </w:pPr>
      <w:r w:rsidRPr="00C80F0A">
        <w:rPr>
          <w:sz w:val="28"/>
          <w:szCs w:val="28"/>
        </w:rPr>
        <w:t xml:space="preserve">В своем развитии отечественная криминалистика прошла путь от первых кабинетов научно-судебной экспертизы до современных научно-исследовательских институтов и лабораторий, сформировавшись в самостоятельную науку, помогающую успешно решать сложные и многообразные задачи, стоящие перед правоохранительными органами. Зарождение криминалистики следует отнести к концу ХIХ в, когда при расследовании преступлений стали применяться естественнонаучные методы Их разработка в то время велась в ряде европейских стран, и прежде всего во Франции, Англии, Германии Относительно быстрое внедрение этих методов в практику работы правоохранительных органов России, стимулировавшее отечественные научные разработки в данной области, позволило российской криминалистике выйти по степени своего развития на европейский уровень, а в отдельных областях и превзойти его. Уже в 1890г в составе петербургской полиции начинает действовать антропометрическая станция, а с </w:t>
      </w:r>
      <w:smartTag w:uri="urn:schemas-microsoft-com:office:smarttags" w:element="metricconverter">
        <w:smartTagPr>
          <w:attr w:name="ProductID" w:val="1906 г"/>
        </w:smartTagPr>
        <w:r w:rsidRPr="00C80F0A">
          <w:rPr>
            <w:sz w:val="28"/>
            <w:szCs w:val="28"/>
          </w:rPr>
          <w:t>1906 г</w:t>
        </w:r>
      </w:smartTag>
      <w:r w:rsidRPr="00C80F0A">
        <w:rPr>
          <w:sz w:val="28"/>
          <w:szCs w:val="28"/>
        </w:rPr>
        <w:t xml:space="preserve"> в полицейских подразделениях организуются дактилоскопические бюро. Одновременно с внедрением в следственную практику тех или иных технических средств и тактических приемов создавались экспертные учреждения. В 1889г при Петербургском окружном суде Е. Ф. Буринским организуется судебно-фотографическая лаборатория, преобразованная в 1893г. в правительственную.</w:t>
      </w:r>
    </w:p>
    <w:p w:rsidR="001B0C8B" w:rsidRPr="00C80F0A" w:rsidRDefault="001B0C8B" w:rsidP="00C80F0A">
      <w:pPr>
        <w:spacing w:line="360" w:lineRule="auto"/>
        <w:ind w:firstLine="709"/>
        <w:jc w:val="both"/>
        <w:rPr>
          <w:sz w:val="28"/>
          <w:szCs w:val="28"/>
        </w:rPr>
      </w:pPr>
      <w:r w:rsidRPr="00C80F0A">
        <w:rPr>
          <w:sz w:val="28"/>
          <w:szCs w:val="28"/>
        </w:rPr>
        <w:t xml:space="preserve">Основным направлением ее деятельности явилось производство криминалистических экспертиз (главным образом фотографических, почерковедческих) и технического исследования документов. На базе этой лаборатории в 1912г. создается кабинет научно-судебной экспертизы пои прокуроре Петербургской судебной палаты. В 1913-1914г. кабинеты научно-судебной экспертизы возникают в других крупных городах Российской империи - Москве, Киеве, Одессе. К производству экспертиз привлекаются члены Русского технического общества, видные ученые. В этот период выходят в свет переведенные на русский язык работы Г. Гросса, Р. Рейса, А Вайнгардта и других зарубежных криминалистов, стоявших у истоков криминалистической науки и внесших значительный вклад во внедрение научных методов в практику раскрытия преступлений Наряду с этим издаются работы отечественных криминалистов - Е. Ф. Буринского, Б. Л. Бразоля, В. И. Лебедева, И. М. Снегирева, С. Н. Трегубова посвященные вопросам судебных экспертиз, криминалистической техники и тактики. Октябрьская революция и гражданская война задержали развитие криминалистических исследований и в значительной мере подорвали материальную базу экспертных учреждений. Слом старой полицейской машины и создание новых органов борьбы с преступностью обусловили доминирование практического направления в развитии криминалистики послеоктябрьского периода. В системе органов внутренних дел, и прежде всего в аппарате уголовного розыска, создаются научно-технические подразделения, проводится работа по подготовке специалистов-криминалистов и внедрению в практику расследования научно-технических методов и средств, в том числе судебной фотографии, "словесного портрета", дактилоскопии, уголовной регистрации и др. В феврале 1919г при управлении уголовного розыска НКВД РСФСР создается кабинет судебной экспертизы, на базе которого в 1922г организуется научно-технический отдел, состоящий из фотохимического, экспертного, дактилоскопического (уголовная регистрация), статистического и музейно-кодификационного подразделений. Помимо производства экспертных исследований и ведения дактилоскопического учета на отдел возлагалась работа по подготовке работников аппарата уголовного розыска в области криминалистической техники и организация научно-технических подразделений уголовного розыска на местах. В </w:t>
      </w:r>
      <w:smartTag w:uri="urn:schemas-microsoft-com:office:smarttags" w:element="metricconverter">
        <w:smartTagPr>
          <w:attr w:name="ProductID" w:val="1923 г"/>
        </w:smartTagPr>
        <w:r w:rsidRPr="00C80F0A">
          <w:rPr>
            <w:sz w:val="28"/>
            <w:szCs w:val="28"/>
          </w:rPr>
          <w:t>1923 г</w:t>
        </w:r>
      </w:smartTag>
      <w:r w:rsidRPr="00C80F0A">
        <w:rPr>
          <w:sz w:val="28"/>
          <w:szCs w:val="28"/>
        </w:rPr>
        <w:t xml:space="preserve"> при НКВД начинают действовать курсы дактилоскопистов, а с 1927г курсы по подготовке кадров научно-технических экспертов-криминалистов. Это позволило перейти в 1927-</w:t>
      </w:r>
      <w:smartTag w:uri="urn:schemas-microsoft-com:office:smarttags" w:element="metricconverter">
        <w:smartTagPr>
          <w:attr w:name="ProductID" w:val="1928 г"/>
        </w:smartTagPr>
        <w:r w:rsidRPr="00C80F0A">
          <w:rPr>
            <w:sz w:val="28"/>
            <w:szCs w:val="28"/>
          </w:rPr>
          <w:t>1928 г</w:t>
        </w:r>
      </w:smartTag>
      <w:r w:rsidRPr="00C80F0A">
        <w:rPr>
          <w:sz w:val="28"/>
          <w:szCs w:val="28"/>
        </w:rPr>
        <w:t xml:space="preserve"> к созданию научно-технических отделов в областных и краевых учреждениях НКВД. Одновременно с созданием научно-технических подразделений органов внутренних дел формируется система экспертных криминалистических учреждений СССР. Возобновляют свою работу Киевский и Одесский кабинете" научно-судебной экспертизы. Аналогичный кабинет открывается в 1923г. в Харькове В 1929г. в Минске начинает действовать Институт научно-судебной экспертизы Наркомюста Белорусской ССР. Выходят в свет работы, посвященные исследованию отдельных вопросов криминалистической техники и тактики "Дактилоскопия как метод регистрации" П.С. Семеновского (</w:t>
      </w:r>
      <w:smartTag w:uri="urn:schemas-microsoft-com:office:smarttags" w:element="metricconverter">
        <w:smartTagPr>
          <w:attr w:name="ProductID" w:val="1923 г"/>
        </w:smartTagPr>
        <w:r w:rsidRPr="00C80F0A">
          <w:rPr>
            <w:sz w:val="28"/>
            <w:szCs w:val="28"/>
          </w:rPr>
          <w:t>1923 г</w:t>
        </w:r>
      </w:smartTag>
      <w:r w:rsidRPr="00C80F0A">
        <w:rPr>
          <w:sz w:val="28"/>
          <w:szCs w:val="28"/>
        </w:rPr>
        <w:t>), "Техника расследования преступлений" Н.П. Макаренко (</w:t>
      </w:r>
      <w:smartTag w:uri="urn:schemas-microsoft-com:office:smarttags" w:element="metricconverter">
        <w:smartTagPr>
          <w:attr w:name="ProductID" w:val="1925 г"/>
        </w:smartTagPr>
        <w:r w:rsidRPr="00C80F0A">
          <w:rPr>
            <w:sz w:val="28"/>
            <w:szCs w:val="28"/>
          </w:rPr>
          <w:t>1925 г</w:t>
        </w:r>
      </w:smartTag>
      <w:r w:rsidRPr="00C80F0A">
        <w:rPr>
          <w:sz w:val="28"/>
          <w:szCs w:val="28"/>
        </w:rPr>
        <w:t>), "Судебная фотография" С.М. Потапова (</w:t>
      </w:r>
      <w:smartTag w:uri="urn:schemas-microsoft-com:office:smarttags" w:element="metricconverter">
        <w:smartTagPr>
          <w:attr w:name="ProductID" w:val="1926 г"/>
        </w:smartTagPr>
        <w:r w:rsidRPr="00C80F0A">
          <w:rPr>
            <w:sz w:val="28"/>
            <w:szCs w:val="28"/>
          </w:rPr>
          <w:t>1926 г</w:t>
        </w:r>
      </w:smartTag>
      <w:r w:rsidRPr="00C80F0A">
        <w:rPr>
          <w:sz w:val="28"/>
          <w:szCs w:val="28"/>
        </w:rPr>
        <w:t>), "Криминалистика Уголовная тактика" И.Н. Якимова (1925-</w:t>
      </w:r>
      <w:smartTag w:uri="urn:schemas-microsoft-com:office:smarttags" w:element="metricconverter">
        <w:smartTagPr>
          <w:attr w:name="ProductID" w:val="1929 г"/>
        </w:smartTagPr>
        <w:r w:rsidRPr="00C80F0A">
          <w:rPr>
            <w:sz w:val="28"/>
            <w:szCs w:val="28"/>
          </w:rPr>
          <w:t>1929 г</w:t>
        </w:r>
      </w:smartTag>
      <w:r w:rsidRPr="00C80F0A">
        <w:rPr>
          <w:sz w:val="28"/>
          <w:szCs w:val="28"/>
        </w:rPr>
        <w:t xml:space="preserve"> ) и другие. Эти работы сыграли существенную роль в становлении научной базы отечественной криминалистики, подготовке квалифицированных кадров криминалистов, внедрении научных методов расследования в следственную практику. Развитие криминалистики в этот период в значительной степени сдерживалось нехваткой высококвалифицированных научных кадров, отрицательно сказывалась узость исследования теоретических проблем, слабость материально-технической базы, отсутствие единого научно-методического центра. Характерная для того времени множественность взглядов на предмет криминалистики как науки отразилась на деятельности и структуре ряда научных криминалистических учреждений, нередко осуществляющих наряду с криминалистическими разработками исследования в области криминологии, судебной медицины, криминальной психологии и психопатологии. Значительное число ученых-юристов придерживалось взглядов на криминалистику как на прикладную дисциплину, особенную часть науки уголовного процесса, а не как на самостоятельную отрасль научного знания. Самостоятельный курс криминалистики в 20-е годы читался лишь в Московском и Иркутском университетах в 30-е - 40-е годы продолжает развиваться и совершенствоваться система научно-технических подразделений уголовного розыска НКВД СССР Организуются первые научно-методические центры. Так, в 1935г в составе Института уголовной политики при Прокуратуре СССР. Верховном суде СССР и НКЮ РСФСР создается лаборатория научно-судебной экспертизы, осуществляющая производство контрольных экспертиз по заданиям.</w:t>
      </w:r>
    </w:p>
    <w:p w:rsidR="001B0C8B" w:rsidRPr="00C80F0A" w:rsidRDefault="001B0C8B" w:rsidP="00C80F0A">
      <w:pPr>
        <w:spacing w:line="360" w:lineRule="auto"/>
        <w:ind w:firstLine="709"/>
        <w:jc w:val="both"/>
        <w:rPr>
          <w:sz w:val="28"/>
          <w:szCs w:val="28"/>
        </w:rPr>
      </w:pPr>
      <w:r w:rsidRPr="00C80F0A">
        <w:rPr>
          <w:sz w:val="28"/>
          <w:szCs w:val="28"/>
        </w:rPr>
        <w:t xml:space="preserve">Прокуратуры СССР и НКЮ, а также научную разработку отдельных проблем криминалистики. В 1937г. эта лаборатория преобразуется в лабораторию по научно-следственной работе Прокуратуры СССР. Одновременно развивается университетская наука. К 1935г. курс криминалистики в качестве самостоятельной учебной дисциплины начинают преподавать в большинстве вузов страны В </w:t>
      </w:r>
      <w:smartTag w:uri="urn:schemas-microsoft-com:office:smarttags" w:element="metricconverter">
        <w:smartTagPr>
          <w:attr w:name="ProductID" w:val="1936 г"/>
        </w:smartTagPr>
        <w:r w:rsidRPr="00C80F0A">
          <w:rPr>
            <w:sz w:val="28"/>
            <w:szCs w:val="28"/>
          </w:rPr>
          <w:t>1936 г</w:t>
        </w:r>
      </w:smartTag>
      <w:r w:rsidRPr="00C80F0A">
        <w:rPr>
          <w:sz w:val="28"/>
          <w:szCs w:val="28"/>
        </w:rPr>
        <w:t xml:space="preserve"> выходит в свет первый учебник по криминалистике систематизировано излагающий основные разделы науки. К этому же периоду относится создание при юридических вузах и факультетах университетов криминалистических лабораторий, которые одновременно с подготовкой студентов в области криминалистики и проведением научно-исследовательской работы производили значительное количество судебных экспертиз по заданиям следственных органов. На основе достигнутого уровня развития криминалистики и накопленного опыта раскрытия преступлений криминалисты переходят от рассмотрения практических вопросов криминалистики к исследованию ее теоретических основ. Выходят в свет работы С.П. Митричева и Б.М. Шавера (</w:t>
      </w:r>
      <w:smartTag w:uri="urn:schemas-microsoft-com:office:smarttags" w:element="metricconverter">
        <w:smartTagPr>
          <w:attr w:name="ProductID" w:val="1938 г"/>
        </w:smartTagPr>
        <w:r w:rsidRPr="00C80F0A">
          <w:rPr>
            <w:sz w:val="28"/>
            <w:szCs w:val="28"/>
          </w:rPr>
          <w:t>1938 г</w:t>
        </w:r>
      </w:smartTag>
      <w:r w:rsidRPr="00C80F0A">
        <w:rPr>
          <w:sz w:val="28"/>
          <w:szCs w:val="28"/>
        </w:rPr>
        <w:t xml:space="preserve">), посвященные предмету криминалистики, С. М. Потапова о принципах криминалистической идентификации (1940г) Военно-юридической академией РККА в 1942г. была проведена первая научная дискуссия о предмете криминалистики. В 1944г создается центральная криминалистическая лаборатория Всесоюзного института юридических наук (ЦКЛ ВИЮН), на которую помимо экспертных функций возлагалась координация научно-исследовательской деятельности в области криминалистики. В этом же году экспертные криминалистические подразделения организуются в составе судебно-медицинских лабораторий Главного медицинского управления Министерства обороны СССР. С цепью более полного использования научно-технических средств в сфере охраны общественного порядка научно-технические подразделения органов внутренних дел выделяются из аппарата уголовного розыска в самостоятельную службу. В 1946г. при НТО ГУМ НКВД СССР создается Научно-исследовательский институт криминалистики, реорганизованный в </w:t>
      </w:r>
      <w:smartTag w:uri="urn:schemas-microsoft-com:office:smarttags" w:element="metricconverter">
        <w:smartTagPr>
          <w:attr w:name="ProductID" w:val="1956 г"/>
        </w:smartTagPr>
        <w:r w:rsidRPr="00C80F0A">
          <w:rPr>
            <w:sz w:val="28"/>
            <w:szCs w:val="28"/>
          </w:rPr>
          <w:t>1956 г</w:t>
        </w:r>
      </w:smartTag>
      <w:r w:rsidRPr="00C80F0A">
        <w:rPr>
          <w:sz w:val="28"/>
          <w:szCs w:val="28"/>
        </w:rPr>
        <w:t xml:space="preserve"> в НИИ милиции (в настоящее время - НИИ МВД РФ). В то же время начинается организация научно-технических подразделений городских и районных органов внутренних дел. В 1949г. создается Всесоюзный научно-исследовательский институт криминалистики Прокуратуры СССР (в настоящее время - Научно-исследовательский институт проблем укрепления законности и правопорядка при Прокуратуре РФ), внесший большой вклад в создание и оснащение средствами криминалистической техники следственного аппарата органов прокуратуры, в разработку проблем криминалистической тактики и методики расследования отдельных видов преступлений. В </w:t>
      </w:r>
      <w:smartTag w:uri="urn:schemas-microsoft-com:office:smarttags" w:element="metricconverter">
        <w:smartTagPr>
          <w:attr w:name="ProductID" w:val="1950 г"/>
        </w:smartTagPr>
        <w:r w:rsidRPr="00C80F0A">
          <w:rPr>
            <w:sz w:val="28"/>
            <w:szCs w:val="28"/>
          </w:rPr>
          <w:t>1950 г</w:t>
        </w:r>
      </w:smartTag>
      <w:r w:rsidRPr="00C80F0A">
        <w:rPr>
          <w:sz w:val="28"/>
          <w:szCs w:val="28"/>
        </w:rPr>
        <w:t xml:space="preserve">. начинается создание республиканских и областных (краевых) экспертных криминалистических учреждений Министерства юстиции СССР, научно-методическим центром которых стал созданный в </w:t>
      </w:r>
      <w:smartTag w:uri="urn:schemas-microsoft-com:office:smarttags" w:element="metricconverter">
        <w:smartTagPr>
          <w:attr w:name="ProductID" w:val="1962 г"/>
        </w:smartTagPr>
        <w:r w:rsidRPr="00C80F0A">
          <w:rPr>
            <w:sz w:val="28"/>
            <w:szCs w:val="28"/>
          </w:rPr>
          <w:t>1962 г</w:t>
        </w:r>
      </w:smartTag>
      <w:r w:rsidRPr="00C80F0A">
        <w:rPr>
          <w:sz w:val="28"/>
          <w:szCs w:val="28"/>
        </w:rPr>
        <w:t>. на базе ЦКЛ ВИЮН Центральный научно-исследовательский институт судебных экспертиз (в настоящее время - Всероссийский научно-исследовательский институт судебных экспертиз МЮ РФ). В послевоенные годы был сделан значительный шаг в развитии теоретических основ криминалистики. Проведенные в начале 50-х годов дискуссии о предмете и системе науки, месте криминалистики в системе юридических наук, работы С.П. Митричева, А.Н. Васильева, А.И. Винберга и многих других ученых-криминалистов способствовали выработке единого взгляда на предмет науки. Весомый вклад в развитие научных основ трасологии, теории криминалистической идентификации, криминалистической тактики внесли работы Б. И. Шевченко, Н.В. Терзиева, Г. И. Кочарова и др. Серьезных успехов в разработке и внедрении в практику экспертных учреждений новых методов исследований, в разработке тактики следственных действий и создании эффективных методик расследования преступлений добились коллективы научно-исследовательских институтов. Подробно освещавшиеся в специальной литературе итоги проводимых ими исследований во многом способствовали совершенствованию следственной и экспертной практики. Криминалистика находится в постоянном творческом развитии. Достижения гуманитарных, естественных и технических наук, обобщение положительного опыта раскрытия преступлений способствуют углубленным разработкам фундаментальных проблем криминалистики, уточнению ее предмета и системы. Состоявшаяся в первой половине 70-х годов дискуссия, посвященная предмету криминалистики, явившись отражением нового уровня криминалистических знаний, создала условия для дальнейших научных исследований. Криминалистами разрабатываются новые методы исследования вещественных доказательств, тактические приемы производства следственных действий, проблемы методики расследования отдельных категорий преступлений, исследуются психологические основы следственной деятельности, вопросы криминалистической характеристики преступлений, следственных ситуаций, тактических операций, совершенствуются технические средства расследования преступлений.</w:t>
      </w:r>
    </w:p>
    <w:p w:rsidR="001B0C8B" w:rsidRPr="00C80F0A" w:rsidRDefault="001B0C8B" w:rsidP="00C80F0A">
      <w:pPr>
        <w:spacing w:line="360" w:lineRule="auto"/>
        <w:ind w:firstLine="709"/>
        <w:jc w:val="both"/>
        <w:rPr>
          <w:sz w:val="28"/>
          <w:szCs w:val="28"/>
        </w:rPr>
      </w:pPr>
      <w:r w:rsidRPr="00C80F0A">
        <w:rPr>
          <w:sz w:val="28"/>
          <w:szCs w:val="28"/>
        </w:rPr>
        <w:t>Научная разработка проблем криминалистики в Российской Федерации в настоящее время осуществляется Научно-исследовательским институтом проблем укрепления законности и правопорядка при Прокуратуре РФ, Научно-исследовательским институтом МВД РФ, кафедрами криминалистики юридических вузов и высших специальных учебных заведений МВД, службы контрразведки и МО РФ, а также экспертными криминалистическими учреждениями. В системе Министерства юстиции РФ такими учреждениями являются Всероссийский научно-исследовательский институт судебных экспертиз (ВНИИСЭ), осуществляющий организационно-методическое руководство экспертными учреждениями и координацию их исследовательской деятельности, а также производящий наиболее сложные виды криминалистических экспертиз, и научно-исследовательские лаборатории судебных экспертиз, действующие в краевых и областных центрах. В системе Министерства внутренних дел РФ криминалистические экспертные исследования производятся экспертами экспертно-криминалистических групп (ЭКГ) городских (районных) отделов (управлений) внутренних дел, экспертно-техническими отделами (ЭТО) областных (краевых) управлений внутренних дел, МВД автономных республик. Наиболее сложные виды экспертиз проводятся Экспертно-криминалистическим центром (ЭКЦ) МВД РФ. Помимо экспертной деятельности на указанные подразделения возлагается ведение криминалистических учетов, разработка и внедрение научно-технических средств в практику работы органов МВД и оперативно-техническое обеспечение производства розыскных и следственных действий.</w:t>
      </w:r>
      <w:bookmarkStart w:id="0" w:name="_GoBack"/>
      <w:bookmarkEnd w:id="0"/>
    </w:p>
    <w:sectPr w:rsidR="001B0C8B" w:rsidRPr="00C80F0A" w:rsidSect="00C80F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C8B"/>
    <w:rsid w:val="00143F03"/>
    <w:rsid w:val="0014717C"/>
    <w:rsid w:val="001B0C8B"/>
    <w:rsid w:val="00924CDA"/>
    <w:rsid w:val="00C022E5"/>
    <w:rsid w:val="00C8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C98F7F-168A-4C50-AE97-58B3DA6D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47382">
      <w:marLeft w:val="0"/>
      <w:marRight w:val="0"/>
      <w:marTop w:val="0"/>
      <w:marBottom w:val="0"/>
      <w:divBdr>
        <w:top w:val="none" w:sz="0" w:space="0" w:color="auto"/>
        <w:left w:val="none" w:sz="0" w:space="0" w:color="auto"/>
        <w:bottom w:val="none" w:sz="0" w:space="0" w:color="auto"/>
        <w:right w:val="none" w:sz="0" w:space="0" w:color="auto"/>
      </w:divBdr>
      <w:divsChild>
        <w:div w:id="476647381">
          <w:marLeft w:val="0"/>
          <w:marRight w:val="0"/>
          <w:marTop w:val="0"/>
          <w:marBottom w:val="0"/>
          <w:divBdr>
            <w:top w:val="none" w:sz="0" w:space="0" w:color="auto"/>
            <w:left w:val="none" w:sz="0" w:space="0" w:color="auto"/>
            <w:bottom w:val="none" w:sz="0" w:space="0" w:color="auto"/>
            <w:right w:val="none" w:sz="0" w:space="0" w:color="auto"/>
          </w:divBdr>
          <w:divsChild>
            <w:div w:id="476647384">
              <w:marLeft w:val="0"/>
              <w:marRight w:val="0"/>
              <w:marTop w:val="0"/>
              <w:marBottom w:val="0"/>
              <w:divBdr>
                <w:top w:val="none" w:sz="0" w:space="0" w:color="auto"/>
                <w:left w:val="none" w:sz="0" w:space="0" w:color="auto"/>
                <w:bottom w:val="none" w:sz="0" w:space="0" w:color="auto"/>
                <w:right w:val="none" w:sz="0" w:space="0" w:color="auto"/>
              </w:divBdr>
              <w:divsChild>
                <w:div w:id="476647383">
                  <w:marLeft w:val="0"/>
                  <w:marRight w:val="0"/>
                  <w:marTop w:val="0"/>
                  <w:marBottom w:val="0"/>
                  <w:divBdr>
                    <w:top w:val="none" w:sz="0" w:space="0" w:color="auto"/>
                    <w:left w:val="none" w:sz="0" w:space="0" w:color="auto"/>
                    <w:bottom w:val="none" w:sz="0" w:space="0" w:color="auto"/>
                    <w:right w:val="none" w:sz="0" w:space="0" w:color="auto"/>
                  </w:divBdr>
                  <w:divsChild>
                    <w:div w:id="4766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Криминали́стика (от лат</vt:lpstr>
    </vt:vector>
  </TitlesOfParts>
  <Company>NhT</Company>
  <LinksUpToDate>false</LinksUpToDate>
  <CharactersWithSpaces>34513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Криминали́стика (от лат</dc:title>
  <dc:subject/>
  <dc:creator>UserXP</dc:creator>
  <cp:keywords/>
  <dc:description/>
  <cp:lastModifiedBy>admin</cp:lastModifiedBy>
  <cp:revision>2</cp:revision>
  <dcterms:created xsi:type="dcterms:W3CDTF">2014-03-06T19:41:00Z</dcterms:created>
  <dcterms:modified xsi:type="dcterms:W3CDTF">2014-03-06T19:41:00Z</dcterms:modified>
</cp:coreProperties>
</file>