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86" w:rsidRDefault="00C23286" w:rsidP="00A64B2E">
      <w:pPr>
        <w:shd w:val="clear" w:color="auto" w:fill="FFFFFF"/>
        <w:spacing w:before="300" w:after="180" w:line="264" w:lineRule="exact"/>
        <w:ind w:left="20" w:right="60" w:firstLine="1060"/>
        <w:jc w:val="both"/>
        <w:rPr>
          <w:sz w:val="22"/>
          <w:szCs w:val="22"/>
        </w:rPr>
      </w:pPr>
    </w:p>
    <w:p w:rsidR="00A64B2E" w:rsidRDefault="00A64B2E" w:rsidP="00A64B2E">
      <w:pPr>
        <w:shd w:val="clear" w:color="auto" w:fill="FFFFFF"/>
        <w:spacing w:before="300" w:after="180" w:line="264" w:lineRule="exact"/>
        <w:ind w:left="20" w:right="60" w:firstLine="1060"/>
        <w:jc w:val="both"/>
      </w:pPr>
      <w:r w:rsidRPr="00A64B2E">
        <w:rPr>
          <w:sz w:val="22"/>
          <w:szCs w:val="22"/>
        </w:rPr>
        <w:t>Задача по</w:t>
      </w:r>
      <w:r w:rsidRPr="00A64B2E">
        <w:rPr>
          <w:b/>
          <w:bCs/>
          <w:sz w:val="22"/>
          <w:szCs w:val="22"/>
        </w:rPr>
        <w:t xml:space="preserve"> попередел</w:t>
      </w:r>
      <w:r w:rsidR="005D15D8">
        <w:rPr>
          <w:b/>
          <w:bCs/>
          <w:sz w:val="22"/>
          <w:szCs w:val="22"/>
        </w:rPr>
        <w:t>ьно</w:t>
      </w:r>
      <w:r w:rsidRPr="00A64B2E">
        <w:rPr>
          <w:b/>
          <w:bCs/>
          <w:sz w:val="22"/>
          <w:szCs w:val="22"/>
        </w:rPr>
        <w:t>му методу</w:t>
      </w:r>
      <w:r w:rsidRPr="00A64B2E">
        <w:rPr>
          <w:sz w:val="22"/>
          <w:szCs w:val="22"/>
        </w:rPr>
        <w:t xml:space="preserve"> учета затрат на производство и калькулирования себестоимости продукции. (3.4.2)</w:t>
      </w:r>
    </w:p>
    <w:p w:rsidR="00A64B2E" w:rsidRDefault="00A64B2E" w:rsidP="00A64B2E">
      <w:pPr>
        <w:shd w:val="clear" w:color="auto" w:fill="FFFFFF"/>
        <w:spacing w:before="180" w:after="300"/>
        <w:ind w:left="680"/>
      </w:pPr>
      <w:r w:rsidRPr="00A64B2E">
        <w:rPr>
          <w:sz w:val="22"/>
          <w:szCs w:val="22"/>
        </w:rPr>
        <w:t>Исходные данные для выполнения задания.</w:t>
      </w:r>
    </w:p>
    <w:p w:rsidR="00A64B2E" w:rsidRDefault="00A64B2E" w:rsidP="00A64B2E">
      <w:pPr>
        <w:shd w:val="clear" w:color="auto" w:fill="FFFFFF"/>
        <w:spacing w:before="300" w:after="300" w:line="264" w:lineRule="exact"/>
        <w:ind w:left="1080" w:right="380" w:hanging="380"/>
      </w:pPr>
      <w:r w:rsidRPr="00A64B2E">
        <w:rPr>
          <w:sz w:val="22"/>
          <w:szCs w:val="22"/>
        </w:rPr>
        <w:t>1. Выписка из ведомостей распределения материалов, топлива, энергии, заработной платы, руб.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1"/>
        <w:gridCol w:w="1099"/>
        <w:gridCol w:w="1238"/>
        <w:gridCol w:w="1109"/>
        <w:gridCol w:w="1234"/>
      </w:tblGrid>
      <w:tr w:rsidR="00A64B2E" w:rsidRPr="00A64B2E">
        <w:trPr>
          <w:trHeight w:val="3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580"/>
            </w:pPr>
            <w:r w:rsidRPr="00A64B2E">
              <w:rPr>
                <w:sz w:val="22"/>
                <w:szCs w:val="22"/>
              </w:rPr>
              <w:t>Статьи расходов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>
        <w:trPr>
          <w:trHeight w:val="29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22"/>
                <w:szCs w:val="22"/>
              </w:rPr>
              <w:t>Добыча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22"/>
                <w:szCs w:val="22"/>
              </w:rPr>
              <w:t>Формовка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22"/>
                <w:szCs w:val="22"/>
              </w:rPr>
              <w:t>Сушка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22"/>
                <w:szCs w:val="22"/>
              </w:rPr>
              <w:t>Обжиг</w:t>
            </w:r>
          </w:p>
        </w:tc>
      </w:tr>
      <w:tr w:rsidR="00A64B2E">
        <w:trPr>
          <w:trHeight w:val="49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22"/>
                <w:szCs w:val="22"/>
              </w:rPr>
              <w:t>глины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spacing w:line="271" w:lineRule="exact"/>
              <w:jc w:val="both"/>
            </w:pPr>
            <w:r w:rsidRPr="00A64B2E">
              <w:rPr>
                <w:sz w:val="22"/>
                <w:szCs w:val="22"/>
              </w:rPr>
              <w:t>кирпича- сырца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22"/>
                <w:szCs w:val="22"/>
              </w:rPr>
              <w:t>кирпича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22"/>
                <w:szCs w:val="22"/>
              </w:rPr>
              <w:t>кирпича</w:t>
            </w:r>
          </w:p>
        </w:tc>
      </w:tr>
      <w:tr w:rsidR="00A64B2E">
        <w:trPr>
          <w:trHeight w:val="27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80"/>
            </w:pPr>
            <w:r w:rsidRPr="00A64B2E">
              <w:rPr>
                <w:sz w:val="22"/>
                <w:szCs w:val="22"/>
              </w:rPr>
              <w:t>1. Вспомогательные материалы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22"/>
                <w:szCs w:val="22"/>
              </w:rPr>
              <w:t>10 500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22"/>
                <w:szCs w:val="22"/>
              </w:rPr>
              <w:t>9 300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22"/>
                <w:szCs w:val="22"/>
              </w:rPr>
              <w:t>9 600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22"/>
                <w:szCs w:val="22"/>
              </w:rPr>
              <w:t>52 400</w:t>
            </w:r>
          </w:p>
        </w:tc>
      </w:tr>
      <w:tr w:rsidR="00A64B2E">
        <w:trPr>
          <w:trHeight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80"/>
            </w:pPr>
            <w:r w:rsidRPr="00A64B2E">
              <w:rPr>
                <w:sz w:val="22"/>
                <w:szCs w:val="22"/>
              </w:rPr>
              <w:t>2. Топливо и энергия на т</w:t>
            </w:r>
            <w:r>
              <w:rPr>
                <w:sz w:val="22"/>
                <w:szCs w:val="22"/>
              </w:rPr>
              <w:t>е</w:t>
            </w:r>
            <w:r w:rsidRPr="00A64B2E">
              <w:rPr>
                <w:sz w:val="22"/>
                <w:szCs w:val="22"/>
              </w:rPr>
              <w:t>хнол.цели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22"/>
                <w:szCs w:val="22"/>
              </w:rPr>
              <w:t>40 300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22"/>
                <w:szCs w:val="22"/>
              </w:rPr>
              <w:t>35 000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22"/>
                <w:szCs w:val="22"/>
              </w:rPr>
              <w:t>50 000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22"/>
                <w:szCs w:val="22"/>
              </w:rPr>
              <w:t>64 000</w:t>
            </w:r>
          </w:p>
        </w:tc>
      </w:tr>
      <w:tr w:rsidR="00A64B2E">
        <w:trPr>
          <w:trHeight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80"/>
            </w:pPr>
            <w:r w:rsidRPr="00A64B2E">
              <w:rPr>
                <w:sz w:val="22"/>
                <w:szCs w:val="22"/>
              </w:rPr>
              <w:t>3.Основ, з/пл.производств, рабочих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22"/>
                <w:szCs w:val="22"/>
              </w:rPr>
              <w:t>60 400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22"/>
                <w:szCs w:val="22"/>
              </w:rPr>
              <w:t>58 000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22"/>
                <w:szCs w:val="22"/>
              </w:rPr>
              <w:t>40 000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22"/>
                <w:szCs w:val="22"/>
              </w:rPr>
              <w:t>30 000</w:t>
            </w:r>
          </w:p>
        </w:tc>
      </w:tr>
    </w:tbl>
    <w:p w:rsidR="00A64B2E" w:rsidRPr="00A64B2E" w:rsidRDefault="00A64B2E" w:rsidP="00A64B2E">
      <w:pPr>
        <w:shd w:val="clear" w:color="auto" w:fill="FFFFFF"/>
        <w:tabs>
          <w:tab w:val="left" w:pos="2564"/>
        </w:tabs>
        <w:spacing w:before="300" w:after="300" w:line="266" w:lineRule="exact"/>
        <w:ind w:left="680" w:right="38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A64B2E">
        <w:rPr>
          <w:sz w:val="22"/>
          <w:szCs w:val="22"/>
        </w:rPr>
        <w:t>Дополнительная</w:t>
      </w:r>
      <w:r w:rsidRPr="00A64B2E">
        <w:rPr>
          <w:sz w:val="22"/>
          <w:szCs w:val="22"/>
        </w:rPr>
        <w:tab/>
        <w:t>з/пл.производственных рабочих по всем переделам составила 10%, отчисления на социальные нужды - 36,5%.</w:t>
      </w:r>
    </w:p>
    <w:p w:rsidR="00A64B2E" w:rsidRPr="00A64B2E" w:rsidRDefault="00A64B2E" w:rsidP="00A64B2E">
      <w:pPr>
        <w:shd w:val="clear" w:color="auto" w:fill="FFFFFF"/>
        <w:tabs>
          <w:tab w:val="left" w:pos="913"/>
        </w:tabs>
        <w:spacing w:before="300" w:line="264" w:lineRule="exact"/>
        <w:ind w:right="380"/>
        <w:rPr>
          <w:sz w:val="22"/>
          <w:szCs w:val="22"/>
        </w:rPr>
      </w:pPr>
      <w:r>
        <w:rPr>
          <w:sz w:val="22"/>
          <w:szCs w:val="22"/>
        </w:rPr>
        <w:t>3.</w:t>
      </w:r>
      <w:r w:rsidRPr="00A64B2E">
        <w:rPr>
          <w:sz w:val="22"/>
          <w:szCs w:val="22"/>
        </w:rPr>
        <w:t>Расходы на содержание и эксплуатацию оборудования к основной заработной плате составили по переделам:</w:t>
      </w:r>
    </w:p>
    <w:p w:rsidR="00A64B2E" w:rsidRDefault="00A64B2E" w:rsidP="00A64B2E">
      <w:pPr>
        <w:shd w:val="clear" w:color="auto" w:fill="FFFFFF"/>
        <w:spacing w:after="300"/>
      </w:pPr>
      <w:r w:rsidRPr="00A64B2E">
        <w:rPr>
          <w:sz w:val="22"/>
          <w:szCs w:val="22"/>
        </w:rPr>
        <w:t>добыча глины- 90%, формовка кирпича-сырца -110%</w:t>
      </w:r>
      <w:r>
        <w:rPr>
          <w:sz w:val="22"/>
          <w:szCs w:val="22"/>
        </w:rPr>
        <w:t>, сушка -100%</w:t>
      </w:r>
      <w:r w:rsidRPr="00A64B2E">
        <w:rPr>
          <w:sz w:val="22"/>
          <w:szCs w:val="22"/>
        </w:rPr>
        <w:t>, обжиг -120%.</w:t>
      </w:r>
    </w:p>
    <w:p w:rsidR="00A64B2E" w:rsidRPr="00A64B2E" w:rsidRDefault="00A64B2E" w:rsidP="00A64B2E">
      <w:pPr>
        <w:shd w:val="clear" w:color="auto" w:fill="FFFFFF"/>
        <w:tabs>
          <w:tab w:val="left" w:pos="946"/>
        </w:tabs>
        <w:spacing w:before="300" w:line="266" w:lineRule="exact"/>
        <w:ind w:right="380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A64B2E">
        <w:rPr>
          <w:sz w:val="22"/>
          <w:szCs w:val="22"/>
        </w:rPr>
        <w:t>Общепроизводственные расходы по всем переделам составляют 50% основной заработной платы.</w:t>
      </w:r>
    </w:p>
    <w:p w:rsidR="00A64B2E" w:rsidRPr="00A64B2E" w:rsidRDefault="00A64B2E" w:rsidP="00A64B2E">
      <w:pPr>
        <w:shd w:val="clear" w:color="auto" w:fill="FFFFFF"/>
        <w:tabs>
          <w:tab w:val="left" w:pos="939"/>
        </w:tabs>
        <w:spacing w:line="266" w:lineRule="exact"/>
        <w:ind w:right="380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A64B2E">
        <w:rPr>
          <w:sz w:val="22"/>
          <w:szCs w:val="22"/>
        </w:rPr>
        <w:t>Общехозяйственные расходы в сумме 20 000 руб. и потери от брака 10 000 руб. включаются в себестоимость продукции последнего передела (обжига).</w:t>
      </w:r>
    </w:p>
    <w:p w:rsidR="00A64B2E" w:rsidRPr="00A64B2E" w:rsidRDefault="00A64B2E" w:rsidP="00A64B2E">
      <w:pPr>
        <w:shd w:val="clear" w:color="auto" w:fill="FFFFFF"/>
        <w:tabs>
          <w:tab w:val="left" w:pos="908"/>
        </w:tabs>
        <w:spacing w:line="266" w:lineRule="exact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A64B2E">
        <w:rPr>
          <w:sz w:val="22"/>
          <w:szCs w:val="22"/>
        </w:rPr>
        <w:t>Данные о выпуске продукции:</w:t>
      </w:r>
    </w:p>
    <w:p w:rsidR="00A64B2E" w:rsidRDefault="00A64B2E" w:rsidP="00A64B2E">
      <w:pPr>
        <w:shd w:val="clear" w:color="auto" w:fill="FFFFFF"/>
        <w:spacing w:after="300" w:line="269" w:lineRule="exact"/>
        <w:ind w:right="60"/>
      </w:pPr>
      <w:r w:rsidRPr="00A64B2E">
        <w:rPr>
          <w:sz w:val="22"/>
          <w:szCs w:val="22"/>
        </w:rPr>
        <w:t>добыча глины - 12500 куб.м., на формовку ее передано 11400 куб.м. После формовки получено кирпича-сырца 500 тыс. шт. Все это количество было передано на сушку, а затем на обжиг. После обжига получено 495 тыс. шт. годного кирпича; по остальному полученному на обжиг кирпичу произошел бой.</w:t>
      </w:r>
    </w:p>
    <w:p w:rsidR="00A64B2E" w:rsidRDefault="00A64B2E" w:rsidP="00A64B2E">
      <w:pPr>
        <w:shd w:val="clear" w:color="auto" w:fill="FFFFFF"/>
        <w:spacing w:before="300" w:line="269" w:lineRule="exact"/>
        <w:ind w:left="680" w:right="380"/>
        <w:rPr>
          <w:sz w:val="22"/>
          <w:szCs w:val="22"/>
        </w:rPr>
      </w:pPr>
      <w:r w:rsidRPr="00A64B2E">
        <w:rPr>
          <w:sz w:val="22"/>
          <w:szCs w:val="22"/>
        </w:rPr>
        <w:t xml:space="preserve">На основе данных для выполнения задачи заполнить: </w:t>
      </w:r>
    </w:p>
    <w:p w:rsidR="00A64B2E" w:rsidRDefault="00A64B2E" w:rsidP="00A64B2E">
      <w:pPr>
        <w:shd w:val="clear" w:color="auto" w:fill="FFFFFF"/>
        <w:spacing w:line="269" w:lineRule="exact"/>
        <w:ind w:left="680" w:right="380"/>
        <w:rPr>
          <w:sz w:val="22"/>
          <w:szCs w:val="22"/>
        </w:rPr>
      </w:pPr>
      <w:r w:rsidRPr="00A64B2E">
        <w:rPr>
          <w:sz w:val="22"/>
          <w:szCs w:val="22"/>
        </w:rPr>
        <w:t xml:space="preserve">ведомость учета затрат на производство, </w:t>
      </w:r>
    </w:p>
    <w:p w:rsidR="00A64B2E" w:rsidRDefault="00A64B2E" w:rsidP="00A64B2E">
      <w:pPr>
        <w:shd w:val="clear" w:color="auto" w:fill="FFFFFF"/>
        <w:spacing w:line="269" w:lineRule="exact"/>
        <w:ind w:left="680" w:right="380"/>
      </w:pPr>
      <w:r w:rsidRPr="00A64B2E">
        <w:rPr>
          <w:sz w:val="22"/>
          <w:szCs w:val="22"/>
        </w:rPr>
        <w:t>калькуляционную ведомость</w:t>
      </w:r>
    </w:p>
    <w:p w:rsidR="00A64B2E" w:rsidRDefault="00A64B2E" w:rsidP="00A64B2E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A64B2E">
        <w:rPr>
          <w:sz w:val="22"/>
          <w:szCs w:val="22"/>
        </w:rPr>
        <w:t>отчетную калькуляцию на изделие - кирпич строительный (ед. изм.- 1 тыс. шт.).</w:t>
      </w:r>
    </w:p>
    <w:p w:rsidR="00A64B2E" w:rsidRPr="00A64B2E" w:rsidRDefault="00A64B2E" w:rsidP="00A64B2E">
      <w:pPr>
        <w:shd w:val="clear" w:color="auto" w:fill="FFFFFF"/>
        <w:spacing w:line="264" w:lineRule="exact"/>
        <w:ind w:firstLine="780"/>
        <w:jc w:val="both"/>
        <w:outlineLvl w:val="0"/>
      </w:pPr>
      <w:r>
        <w:rPr>
          <w:sz w:val="22"/>
          <w:szCs w:val="22"/>
        </w:rPr>
        <w:br w:type="page"/>
      </w:r>
      <w:bookmarkStart w:id="0" w:name="bookmark0"/>
      <w:r w:rsidRPr="00A64B2E">
        <w:rPr>
          <w:sz w:val="22"/>
          <w:szCs w:val="22"/>
        </w:rPr>
        <w:t>К задаче по</w:t>
      </w:r>
      <w:r w:rsidR="00864A1D">
        <w:rPr>
          <w:b/>
          <w:bCs/>
          <w:sz w:val="22"/>
          <w:szCs w:val="22"/>
        </w:rPr>
        <w:t xml:space="preserve"> </w:t>
      </w:r>
      <w:r w:rsidRPr="00A64B2E">
        <w:rPr>
          <w:b/>
          <w:bCs/>
          <w:sz w:val="22"/>
          <w:szCs w:val="22"/>
        </w:rPr>
        <w:t>передельному методу учета</w:t>
      </w:r>
      <w:r w:rsidRPr="00A64B2E">
        <w:rPr>
          <w:sz w:val="22"/>
          <w:szCs w:val="22"/>
        </w:rPr>
        <w:t xml:space="preserve"> затрат на производство и калькулирования себестоимости продукции.</w:t>
      </w:r>
      <w:bookmarkEnd w:id="0"/>
    </w:p>
    <w:p w:rsidR="00A64B2E" w:rsidRDefault="00A64B2E" w:rsidP="00A64B2E">
      <w:pPr>
        <w:shd w:val="clear" w:color="auto" w:fill="FFFFFF"/>
        <w:spacing w:after="180"/>
        <w:ind w:left="780"/>
      </w:pPr>
      <w:r w:rsidRPr="00A64B2E">
        <w:rPr>
          <w:sz w:val="18"/>
          <w:szCs w:val="18"/>
        </w:rPr>
        <w:t>1). Ведомость учета затрат на производство.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2"/>
        <w:gridCol w:w="1104"/>
        <w:gridCol w:w="1248"/>
        <w:gridCol w:w="1099"/>
        <w:gridCol w:w="1099"/>
      </w:tblGrid>
      <w:tr w:rsidR="00A64B2E" w:rsidRPr="00A64B2E">
        <w:trPr>
          <w:trHeight w:val="254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500"/>
            </w:pPr>
            <w:r w:rsidRPr="00A64B2E">
              <w:rPr>
                <w:sz w:val="18"/>
                <w:szCs w:val="18"/>
              </w:rPr>
              <w:t>Статья расходов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260"/>
            </w:pPr>
            <w:r w:rsidRPr="00A64B2E">
              <w:rPr>
                <w:sz w:val="18"/>
                <w:szCs w:val="18"/>
              </w:rPr>
              <w:t>Добыча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260"/>
            </w:pPr>
            <w:r w:rsidRPr="00A64B2E">
              <w:rPr>
                <w:sz w:val="18"/>
                <w:szCs w:val="18"/>
              </w:rPr>
              <w:t>Формовка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>
        <w:trPr>
          <w:trHeight w:val="24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глины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кирпича-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80"/>
            </w:pPr>
            <w:r w:rsidRPr="00A64B2E">
              <w:rPr>
                <w:sz w:val="18"/>
                <w:szCs w:val="18"/>
              </w:rPr>
              <w:t>Сушка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40"/>
            </w:pPr>
            <w:r w:rsidRPr="00A64B2E">
              <w:rPr>
                <w:sz w:val="18"/>
                <w:szCs w:val="18"/>
              </w:rPr>
              <w:t>Обжиг</w:t>
            </w:r>
          </w:p>
        </w:tc>
      </w:tr>
      <w:tr w:rsidR="00A64B2E">
        <w:trPr>
          <w:trHeight w:val="197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сырца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80"/>
            </w:pPr>
            <w:r w:rsidRPr="00A64B2E">
              <w:rPr>
                <w:sz w:val="18"/>
                <w:szCs w:val="18"/>
              </w:rPr>
              <w:t>кирпича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40"/>
            </w:pPr>
            <w:r w:rsidRPr="00A64B2E">
              <w:rPr>
                <w:sz w:val="18"/>
                <w:szCs w:val="18"/>
              </w:rPr>
              <w:t>кирпича</w:t>
            </w:r>
          </w:p>
        </w:tc>
      </w:tr>
      <w:tr w:rsidR="00A64B2E">
        <w:trPr>
          <w:trHeight w:val="226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1. Полуфабрикаты собств. производства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tabs>
                <w:tab w:val="left" w:leader="hyphen" w:pos="532"/>
                <w:tab w:val="left" w:leader="hyphen" w:pos="650"/>
                <w:tab w:val="left" w:leader="hyphen" w:pos="969"/>
                <w:tab w:val="left" w:leader="hyphen" w:pos="1122"/>
              </w:tabs>
              <w:ind w:left="40"/>
            </w:pPr>
            <w:r w:rsidRPr="00A64B2E">
              <w:rPr>
                <w:sz w:val="20"/>
                <w:szCs w:val="20"/>
              </w:rPr>
              <w:tab/>
            </w:r>
            <w:r w:rsidRPr="00A64B2E">
              <w:rPr>
                <w:sz w:val="20"/>
                <w:szCs w:val="20"/>
              </w:rPr>
              <w:tab/>
            </w:r>
            <w:r w:rsidRPr="00A64B2E">
              <w:rPr>
                <w:sz w:val="20"/>
                <w:szCs w:val="20"/>
              </w:rPr>
              <w:tab/>
            </w:r>
            <w:r w:rsidRPr="00A64B2E">
              <w:rPr>
                <w:sz w:val="20"/>
                <w:szCs w:val="20"/>
              </w:rPr>
              <w:tab/>
            </w:r>
          </w:p>
        </w:tc>
      </w:tr>
      <w:tr w:rsidR="00A64B2E" w:rsidRPr="00A64B2E">
        <w:trPr>
          <w:trHeight w:val="2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r w:rsidRPr="00A64B2E">
              <w:rPr>
                <w:sz w:val="18"/>
                <w:szCs w:val="18"/>
              </w:rPr>
              <w:t>1 2. Вспомогательные материалы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>
        <w:trPr>
          <w:trHeight w:val="2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864A1D" w:rsidP="00A64B2E">
            <w:pPr>
              <w:ind w:left="120"/>
            </w:pPr>
            <w:r>
              <w:rPr>
                <w:sz w:val="18"/>
                <w:szCs w:val="18"/>
              </w:rPr>
              <w:t>3. Топливо и энергия на технол.</w:t>
            </w:r>
            <w:r w:rsidR="00A64B2E" w:rsidRPr="00A64B2E">
              <w:rPr>
                <w:sz w:val="18"/>
                <w:szCs w:val="18"/>
              </w:rPr>
              <w:t xml:space="preserve"> цели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tabs>
                <w:tab w:val="left" w:leader="hyphen" w:pos="443"/>
                <w:tab w:val="left" w:leader="hyphen" w:pos="566"/>
                <w:tab w:val="left" w:leader="hyphen" w:pos="897"/>
                <w:tab w:val="left" w:leader="hyphen" w:pos="1070"/>
              </w:tabs>
              <w:ind w:left="40"/>
            </w:pPr>
            <w:r w:rsidRPr="00A64B2E">
              <w:rPr>
                <w:sz w:val="20"/>
                <w:szCs w:val="20"/>
              </w:rPr>
              <w:tab/>
            </w:r>
            <w:r w:rsidRPr="00A64B2E">
              <w:rPr>
                <w:sz w:val="20"/>
                <w:szCs w:val="20"/>
              </w:rPr>
              <w:tab/>
            </w:r>
            <w:r w:rsidRPr="00A64B2E">
              <w:rPr>
                <w:sz w:val="20"/>
                <w:szCs w:val="20"/>
              </w:rPr>
              <w:tab/>
            </w:r>
            <w:r w:rsidRPr="00A64B2E">
              <w:rPr>
                <w:sz w:val="20"/>
                <w:szCs w:val="20"/>
              </w:rPr>
              <w:tab/>
              <w:t>-</w:t>
            </w:r>
          </w:p>
        </w:tc>
      </w:tr>
      <w:tr w:rsidR="00A64B2E" w:rsidRPr="00A64B2E">
        <w:trPr>
          <w:trHeight w:val="2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864A1D" w:rsidP="00A64B2E">
            <w:pPr>
              <w:ind w:left="120"/>
            </w:pPr>
            <w:r>
              <w:rPr>
                <w:sz w:val="18"/>
                <w:szCs w:val="18"/>
              </w:rPr>
              <w:t>4. Основная з/пл. производ</w:t>
            </w:r>
            <w:r w:rsidR="00A64B2E" w:rsidRPr="00A64B2E">
              <w:rPr>
                <w:sz w:val="18"/>
                <w:szCs w:val="18"/>
              </w:rPr>
              <w:t>ст. рабочих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>
        <w:trPr>
          <w:trHeight w:val="2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5. Дополнит, з/ пл.производст. рабочих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tabs>
                <w:tab w:val="left" w:leader="hyphen" w:pos="388"/>
                <w:tab w:val="left" w:leader="hyphen" w:pos="501"/>
                <w:tab w:val="left" w:leader="hyphen" w:pos="1110"/>
              </w:tabs>
              <w:ind w:left="40"/>
            </w:pPr>
            <w:r w:rsidRPr="00A64B2E">
              <w:rPr>
                <w:sz w:val="20"/>
                <w:szCs w:val="20"/>
              </w:rPr>
              <w:tab/>
            </w:r>
            <w:r w:rsidRPr="00A64B2E">
              <w:rPr>
                <w:sz w:val="20"/>
                <w:szCs w:val="20"/>
              </w:rPr>
              <w:tab/>
            </w:r>
            <w:r w:rsidRPr="00A64B2E">
              <w:rPr>
                <w:sz w:val="20"/>
                <w:szCs w:val="20"/>
              </w:rPr>
              <w:tab/>
            </w:r>
          </w:p>
        </w:tc>
      </w:tr>
      <w:tr w:rsidR="00A64B2E" w:rsidRPr="00A64B2E">
        <w:trPr>
          <w:trHeight w:val="23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6. Отчисления на социальные нужды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>
        <w:trPr>
          <w:trHeight w:val="2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7. Расходы на сод. и экспл. оборудов.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tabs>
                <w:tab w:val="left" w:leader="hyphen" w:pos="477"/>
                <w:tab w:val="left" w:leader="hyphen" w:pos="628"/>
                <w:tab w:val="left" w:leader="hyphen" w:pos="1089"/>
              </w:tabs>
              <w:ind w:left="40"/>
            </w:pPr>
            <w:r w:rsidRPr="00A64B2E">
              <w:rPr>
                <w:sz w:val="20"/>
                <w:szCs w:val="20"/>
              </w:rPr>
              <w:tab/>
            </w:r>
            <w:r w:rsidRPr="00A64B2E">
              <w:rPr>
                <w:sz w:val="20"/>
                <w:szCs w:val="20"/>
              </w:rPr>
              <w:tab/>
            </w:r>
            <w:r w:rsidRPr="00A64B2E">
              <w:rPr>
                <w:sz w:val="20"/>
                <w:szCs w:val="20"/>
              </w:rPr>
              <w:tab/>
            </w:r>
          </w:p>
        </w:tc>
      </w:tr>
      <w:tr w:rsidR="00A64B2E" w:rsidRPr="00A64B2E">
        <w:trPr>
          <w:trHeight w:val="2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8. Общепроизводственные расходы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 w:rsidRPr="00A64B2E">
        <w:trPr>
          <w:trHeight w:val="23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9. Общехозяйственные расходы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tabs>
                <w:tab w:val="left" w:leader="hyphen" w:pos="534"/>
                <w:tab w:val="left" w:leader="hyphen" w:pos="610"/>
                <w:tab w:val="left" w:leader="hyphen" w:pos="1076"/>
                <w:tab w:val="left" w:leader="hyphen" w:pos="1124"/>
              </w:tabs>
              <w:ind w:left="80"/>
            </w:pPr>
            <w:r w:rsidRPr="00A64B2E">
              <w:rPr>
                <w:sz w:val="20"/>
                <w:szCs w:val="20"/>
              </w:rPr>
              <w:tab/>
            </w:r>
            <w:r w:rsidRPr="00A64B2E">
              <w:rPr>
                <w:sz w:val="20"/>
                <w:szCs w:val="20"/>
              </w:rPr>
              <w:tab/>
            </w:r>
            <w:r w:rsidRPr="00A64B2E">
              <w:rPr>
                <w:sz w:val="20"/>
                <w:szCs w:val="20"/>
              </w:rPr>
              <w:tab/>
            </w:r>
            <w:r w:rsidRPr="00A64B2E">
              <w:rPr>
                <w:sz w:val="20"/>
                <w:szCs w:val="20"/>
              </w:rPr>
              <w:tab/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 w:rsidRPr="00A64B2E">
        <w:trPr>
          <w:trHeight w:val="2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r w:rsidRPr="00A64B2E">
              <w:rPr>
                <w:sz w:val="18"/>
                <w:szCs w:val="18"/>
              </w:rPr>
              <w:t>1 10. Потери от брака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 w:rsidRPr="00A64B2E">
        <w:trPr>
          <w:trHeight w:val="2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500"/>
            </w:pPr>
            <w:r w:rsidRPr="00A64B2E">
              <w:rPr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>
        <w:trPr>
          <w:trHeight w:val="2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260"/>
            </w:pPr>
            <w:r w:rsidRPr="00A64B2E">
              <w:rPr>
                <w:sz w:val="18"/>
                <w:szCs w:val="18"/>
              </w:rPr>
              <w:t>Выпуск продукции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tabs>
                <w:tab w:val="left" w:leader="hyphen" w:pos="227"/>
                <w:tab w:val="left" w:leader="hyphen" w:pos="748"/>
                <w:tab w:val="left" w:leader="hyphen" w:pos="1113"/>
              </w:tabs>
              <w:ind w:left="40"/>
            </w:pPr>
            <w:r w:rsidRPr="00A64B2E">
              <w:rPr>
                <w:sz w:val="8"/>
                <w:szCs w:val="8"/>
              </w:rPr>
              <w:t>-</w:t>
            </w:r>
            <w:r w:rsidRPr="00A64B2E">
              <w:rPr>
                <w:sz w:val="8"/>
                <w:szCs w:val="8"/>
              </w:rPr>
              <w:tab/>
            </w:r>
            <w:r w:rsidRPr="00A64B2E">
              <w:rPr>
                <w:sz w:val="8"/>
                <w:szCs w:val="8"/>
              </w:rPr>
              <w:tab/>
            </w:r>
            <w:r w:rsidRPr="00A64B2E">
              <w:rPr>
                <w:sz w:val="8"/>
                <w:szCs w:val="8"/>
              </w:rPr>
              <w:tab/>
            </w:r>
          </w:p>
        </w:tc>
      </w:tr>
      <w:tr w:rsidR="00A64B2E" w:rsidRPr="00A64B2E">
        <w:trPr>
          <w:trHeight w:val="23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260"/>
            </w:pPr>
            <w:r w:rsidRPr="00A64B2E">
              <w:rPr>
                <w:sz w:val="18"/>
                <w:szCs w:val="18"/>
              </w:rPr>
              <w:t>Себестоимость 1 куб.м. глины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 w:rsidRPr="00A64B2E">
        <w:trPr>
          <w:trHeight w:val="25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540"/>
            </w:pPr>
            <w:r w:rsidRPr="00A64B2E">
              <w:rPr>
                <w:sz w:val="18"/>
                <w:szCs w:val="18"/>
              </w:rPr>
              <w:t>1 тыс. кирпича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</w:tbl>
    <w:p w:rsidR="00A64B2E" w:rsidRDefault="00A64B2E" w:rsidP="00A64B2E">
      <w:pPr>
        <w:shd w:val="clear" w:color="auto" w:fill="FFFFFF"/>
      </w:pPr>
      <w:r w:rsidRPr="00A64B2E">
        <w:rPr>
          <w:sz w:val="18"/>
          <w:szCs w:val="18"/>
        </w:rPr>
        <w:t>2). Калькуляционную ведомость.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7"/>
        <w:gridCol w:w="1238"/>
        <w:gridCol w:w="1114"/>
        <w:gridCol w:w="1094"/>
        <w:gridCol w:w="1099"/>
      </w:tblGrid>
      <w:tr w:rsidR="00A64B2E">
        <w:trPr>
          <w:trHeight w:val="25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500"/>
            </w:pPr>
            <w:r w:rsidRPr="00A64B2E">
              <w:rPr>
                <w:sz w:val="18"/>
                <w:szCs w:val="18"/>
              </w:rPr>
              <w:t>Статья расходов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260"/>
            </w:pPr>
            <w:r w:rsidRPr="00A64B2E">
              <w:rPr>
                <w:sz w:val="18"/>
                <w:szCs w:val="18"/>
              </w:rPr>
              <w:t>Формовка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60"/>
            </w:pPr>
            <w:r w:rsidRPr="00A64B2E">
              <w:rPr>
                <w:sz w:val="18"/>
                <w:szCs w:val="18"/>
              </w:rPr>
              <w:t>Итого</w:t>
            </w:r>
          </w:p>
        </w:tc>
      </w:tr>
      <w:tr w:rsidR="00A64B2E" w:rsidRPr="00A64B2E">
        <w:trPr>
          <w:trHeight w:val="245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кирпича-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80"/>
            </w:pPr>
            <w:r w:rsidRPr="00A64B2E">
              <w:rPr>
                <w:sz w:val="18"/>
                <w:szCs w:val="18"/>
              </w:rPr>
              <w:t>Сушка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60"/>
            </w:pPr>
            <w:r w:rsidRPr="00A64B2E">
              <w:rPr>
                <w:sz w:val="18"/>
                <w:szCs w:val="18"/>
              </w:rPr>
              <w:t>Обжиг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 w:rsidRPr="00A64B2E">
        <w:trPr>
          <w:trHeight w:val="19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сырца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80"/>
            </w:pPr>
            <w:r w:rsidRPr="00A64B2E">
              <w:rPr>
                <w:sz w:val="18"/>
                <w:szCs w:val="18"/>
              </w:rPr>
              <w:t>кирпича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60"/>
            </w:pPr>
            <w:r w:rsidRPr="00A64B2E">
              <w:rPr>
                <w:sz w:val="18"/>
                <w:szCs w:val="18"/>
              </w:rPr>
              <w:t>кирпича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 w:rsidRPr="00A64B2E">
        <w:trPr>
          <w:trHeight w:val="23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1. Сырье - глина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 w:rsidRPr="00A64B2E">
        <w:trPr>
          <w:trHeight w:val="24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2. Вспомогательные материалы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>
        <w:trPr>
          <w:trHeight w:val="23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3. Топливо и энергия на технол. цели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tabs>
                <w:tab w:val="left" w:leader="hyphen" w:pos="338"/>
                <w:tab w:val="left" w:leader="hyphen" w:pos="979"/>
              </w:tabs>
              <w:ind w:left="60"/>
            </w:pPr>
            <w:r w:rsidRPr="00A64B2E">
              <w:rPr>
                <w:sz w:val="8"/>
                <w:szCs w:val="8"/>
              </w:rPr>
              <w:t>—</w:t>
            </w:r>
            <w:r w:rsidRPr="00A64B2E">
              <w:rPr>
                <w:sz w:val="8"/>
                <w:szCs w:val="8"/>
              </w:rPr>
              <w:tab/>
              <w:t xml:space="preserve">— </w:t>
            </w:r>
            <w:r w:rsidRPr="00A64B2E">
              <w:rPr>
                <w:sz w:val="8"/>
                <w:szCs w:val="8"/>
              </w:rPr>
              <w:tab/>
              <w:t xml:space="preserve"> -</w:t>
            </w:r>
          </w:p>
        </w:tc>
      </w:tr>
      <w:tr w:rsidR="00A64B2E" w:rsidRPr="00A64B2E">
        <w:trPr>
          <w:trHeight w:val="23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4. Основная з/пл. производст. рабочих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 w:rsidRPr="00A64B2E">
        <w:trPr>
          <w:trHeight w:val="24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5. Дополнит, з/ пл.производст. рабочих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>
        <w:trPr>
          <w:trHeight w:val="235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6. Отчисления на социальные нужды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tabs>
                <w:tab w:val="left" w:leader="hyphen" w:pos="834"/>
                <w:tab w:val="left" w:leader="hyphen" w:pos="908"/>
              </w:tabs>
              <w:ind w:left="80"/>
            </w:pPr>
            <w:r w:rsidRPr="00A64B2E">
              <w:rPr>
                <w:sz w:val="8"/>
                <w:szCs w:val="8"/>
              </w:rPr>
              <w:t>—</w:t>
            </w:r>
            <w:r w:rsidRPr="00A64B2E">
              <w:rPr>
                <w:sz w:val="8"/>
                <w:szCs w:val="8"/>
              </w:rPr>
              <w:tab/>
            </w:r>
            <w:r w:rsidRPr="00A64B2E">
              <w:rPr>
                <w:sz w:val="8"/>
                <w:szCs w:val="8"/>
              </w:rPr>
              <w:tab/>
              <w:t>—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tabs>
                <w:tab w:val="left" w:leader="hyphen" w:pos="1140"/>
              </w:tabs>
              <w:ind w:left="60"/>
            </w:pPr>
            <w:r w:rsidRPr="00A64B2E">
              <w:rPr>
                <w:sz w:val="20"/>
                <w:szCs w:val="20"/>
              </w:rPr>
              <w:tab/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tabs>
                <w:tab w:val="left" w:leader="hyphen" w:pos="1140"/>
              </w:tabs>
              <w:ind w:left="60"/>
            </w:pPr>
          </w:p>
        </w:tc>
      </w:tr>
      <w:tr w:rsidR="00A64B2E" w:rsidRPr="00A64B2E">
        <w:trPr>
          <w:trHeight w:val="23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7. Расходы на сод. и экспл. оборудов.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 w:rsidRPr="00A64B2E">
        <w:trPr>
          <w:trHeight w:val="235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8. Общепроизводственные расходы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>
        <w:trPr>
          <w:trHeight w:val="23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9. Общехозяйственные расходы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tabs>
                <w:tab w:val="left" w:leader="dot" w:pos="218"/>
              </w:tabs>
              <w:ind w:left="60"/>
            </w:pPr>
            <w:r w:rsidRPr="00A64B2E">
              <w:rPr>
                <w:sz w:val="8"/>
                <w:szCs w:val="8"/>
              </w:rPr>
              <w:t>-</w:t>
            </w:r>
            <w:r w:rsidRPr="00A64B2E">
              <w:rPr>
                <w:sz w:val="8"/>
                <w:szCs w:val="8"/>
              </w:rPr>
              <w:tab/>
              <w:t>———-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tabs>
                <w:tab w:val="left" w:leader="dot" w:pos="218"/>
              </w:tabs>
              <w:ind w:left="60"/>
            </w:pPr>
          </w:p>
        </w:tc>
      </w:tr>
      <w:tr w:rsidR="00A64B2E" w:rsidRPr="00A64B2E">
        <w:trPr>
          <w:trHeight w:val="235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10. Потери от брака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 w:rsidRPr="00A64B2E">
        <w:trPr>
          <w:trHeight w:val="245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500"/>
            </w:pPr>
            <w:r w:rsidRPr="00A64B2E">
              <w:rPr>
                <w:sz w:val="18"/>
                <w:szCs w:val="18"/>
              </w:rPr>
              <w:t>Итого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</w:tbl>
    <w:p w:rsidR="00A64B2E" w:rsidRDefault="00A64B2E" w:rsidP="00A64B2E">
      <w:pPr>
        <w:shd w:val="clear" w:color="auto" w:fill="FFFFFF"/>
      </w:pPr>
      <w:r w:rsidRPr="00A64B2E">
        <w:rPr>
          <w:sz w:val="18"/>
          <w:szCs w:val="18"/>
        </w:rPr>
        <w:t>3). О</w:t>
      </w:r>
      <w:r w:rsidRPr="00A64B2E">
        <w:rPr>
          <w:sz w:val="18"/>
          <w:szCs w:val="18"/>
          <w:u w:val="single"/>
        </w:rPr>
        <w:t>тчетная ка</w:t>
      </w:r>
      <w:r w:rsidRPr="00A64B2E">
        <w:rPr>
          <w:sz w:val="18"/>
          <w:szCs w:val="18"/>
        </w:rPr>
        <w:t>л</w:t>
      </w:r>
      <w:r w:rsidRPr="00A64B2E">
        <w:rPr>
          <w:sz w:val="18"/>
          <w:szCs w:val="18"/>
          <w:u w:val="single"/>
        </w:rPr>
        <w:t>ькуляц</w:t>
      </w:r>
      <w:r w:rsidRPr="00A64B2E">
        <w:rPr>
          <w:sz w:val="18"/>
          <w:szCs w:val="18"/>
        </w:rPr>
        <w:t xml:space="preserve">ия на изделие - </w:t>
      </w:r>
      <w:r w:rsidRPr="00A64B2E">
        <w:rPr>
          <w:sz w:val="18"/>
          <w:szCs w:val="18"/>
          <w:u w:val="single"/>
        </w:rPr>
        <w:t>кирпич</w:t>
      </w:r>
      <w:r w:rsidRPr="00A64B2E">
        <w:rPr>
          <w:sz w:val="18"/>
          <w:szCs w:val="18"/>
        </w:rPr>
        <w:t xml:space="preserve"> стро</w:t>
      </w:r>
      <w:r w:rsidRPr="00A64B2E">
        <w:rPr>
          <w:sz w:val="18"/>
          <w:szCs w:val="18"/>
          <w:u w:val="single"/>
        </w:rPr>
        <w:t>ительны</w:t>
      </w:r>
      <w:r w:rsidRPr="00A64B2E">
        <w:rPr>
          <w:sz w:val="18"/>
          <w:szCs w:val="18"/>
        </w:rPr>
        <w:t>й (</w:t>
      </w:r>
      <w:r w:rsidRPr="00A64B2E">
        <w:rPr>
          <w:sz w:val="18"/>
          <w:szCs w:val="18"/>
          <w:u w:val="single"/>
        </w:rPr>
        <w:t>ед.</w:t>
      </w:r>
      <w:r w:rsidRPr="00A64B2E">
        <w:rPr>
          <w:sz w:val="18"/>
          <w:szCs w:val="18"/>
        </w:rPr>
        <w:t xml:space="preserve"> и</w:t>
      </w:r>
      <w:r w:rsidRPr="00A64B2E">
        <w:rPr>
          <w:sz w:val="18"/>
          <w:szCs w:val="18"/>
          <w:u w:val="single"/>
        </w:rPr>
        <w:t>зм.-</w:t>
      </w:r>
      <w:r w:rsidRPr="00A64B2E">
        <w:rPr>
          <w:sz w:val="18"/>
          <w:szCs w:val="18"/>
        </w:rPr>
        <w:t xml:space="preserve"> 1 </w:t>
      </w:r>
      <w:r w:rsidRPr="00A64B2E">
        <w:rPr>
          <w:sz w:val="18"/>
          <w:szCs w:val="18"/>
          <w:u w:val="single"/>
        </w:rPr>
        <w:t>ты</w:t>
      </w:r>
      <w:r w:rsidRPr="00A64B2E">
        <w:rPr>
          <w:sz w:val="18"/>
          <w:szCs w:val="18"/>
        </w:rPr>
        <w:t>с. шт.)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7"/>
        <w:gridCol w:w="1104"/>
        <w:gridCol w:w="1258"/>
      </w:tblGrid>
      <w:tr w:rsidR="00A64B2E">
        <w:trPr>
          <w:trHeight w:val="461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560"/>
            </w:pPr>
            <w:r w:rsidRPr="00A64B2E">
              <w:rPr>
                <w:sz w:val="18"/>
                <w:szCs w:val="18"/>
              </w:rPr>
              <w:t>Статья расходов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Фактич.</w:t>
            </w:r>
          </w:p>
        </w:tc>
      </w:tr>
      <w:tr w:rsidR="00A64B2E" w:rsidRPr="00A64B2E">
        <w:trPr>
          <w:trHeight w:val="235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1. Сырье - глина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420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 w:rsidRPr="00A64B2E">
        <w:trPr>
          <w:trHeight w:val="23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2. Вспомогательные материалы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150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 w:rsidRPr="00A64B2E">
        <w:trPr>
          <w:trHeight w:val="235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864A1D" w:rsidP="00864A1D">
            <w:r>
              <w:rPr>
                <w:sz w:val="18"/>
                <w:szCs w:val="18"/>
              </w:rPr>
              <w:t xml:space="preserve">   3. Т</w:t>
            </w:r>
            <w:r w:rsidR="00A64B2E" w:rsidRPr="00A64B2E">
              <w:rPr>
                <w:sz w:val="18"/>
                <w:szCs w:val="18"/>
              </w:rPr>
              <w:t>опливо и энергия на технол. цели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300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 w:rsidRPr="00A64B2E">
        <w:trPr>
          <w:trHeight w:val="23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4. Основная з/пл. производст. рабочих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270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 w:rsidRPr="00A64B2E">
        <w:trPr>
          <w:trHeight w:val="235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5. Дополнит, з/ пл.производст. рабочих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 w:rsidRPr="00A64B2E">
        <w:trPr>
          <w:trHeight w:val="235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6. Отчисления на социальные нужды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110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 w:rsidRPr="00A64B2E">
        <w:trPr>
          <w:trHeight w:val="23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7. Расходы на сод. и экспл. оборудов.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300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 w:rsidRPr="00A64B2E">
        <w:trPr>
          <w:trHeight w:val="23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8. Общепроизводственные расходы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130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 w:rsidRPr="00A64B2E">
        <w:trPr>
          <w:trHeight w:val="25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9. Общехозяйственные расходы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 w:rsidRPr="00A64B2E">
        <w:trPr>
          <w:trHeight w:val="221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10. Потери от брака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 w:rsidRPr="00A64B2E">
        <w:trPr>
          <w:trHeight w:val="23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400"/>
            </w:pPr>
            <w:r w:rsidRPr="00A64B2E">
              <w:rPr>
                <w:sz w:val="18"/>
                <w:szCs w:val="18"/>
              </w:rPr>
              <w:t>Производственная себестоимость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 xml:space="preserve">1767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  <w:tr w:rsidR="00A64B2E">
        <w:trPr>
          <w:trHeight w:val="24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11. Расходы на продажу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20"/>
                <w:szCs w:val="20"/>
              </w:rPr>
              <w:t>20</w:t>
            </w:r>
          </w:p>
        </w:tc>
      </w:tr>
      <w:tr w:rsidR="00A64B2E" w:rsidRPr="00A64B2E">
        <w:trPr>
          <w:trHeight w:val="24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400"/>
            </w:pPr>
            <w:r w:rsidRPr="00A64B2E">
              <w:rPr>
                <w:sz w:val="18"/>
                <w:szCs w:val="18"/>
              </w:rPr>
              <w:t>Полная себестоимость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Default="00A64B2E" w:rsidP="00A64B2E">
            <w:pPr>
              <w:ind w:left="120"/>
            </w:pPr>
            <w:r w:rsidRPr="00A64B2E">
              <w:rPr>
                <w:sz w:val="18"/>
                <w:szCs w:val="18"/>
              </w:rPr>
              <w:t>1787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B2E" w:rsidRPr="00A64B2E" w:rsidRDefault="00A64B2E" w:rsidP="00A64B2E">
            <w:pPr>
              <w:rPr>
                <w:sz w:val="10"/>
                <w:szCs w:val="10"/>
              </w:rPr>
            </w:pPr>
          </w:p>
        </w:tc>
      </w:tr>
    </w:tbl>
    <w:p w:rsidR="00A64B2E" w:rsidRDefault="00A64B2E" w:rsidP="00A64B2E">
      <w:bookmarkStart w:id="1" w:name="_GoBack"/>
      <w:bookmarkEnd w:id="1"/>
    </w:p>
    <w:sectPr w:rsidR="00A6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5085314"/>
    <w:lvl w:ilvl="0" w:tplc="8162095A">
      <w:start w:val="2"/>
      <w:numFmt w:val="decimal"/>
      <w:lvlText w:val="%1."/>
      <w:lvlJc w:val="left"/>
      <w:rPr>
        <w:sz w:val="22"/>
        <w:szCs w:val="22"/>
      </w:rPr>
    </w:lvl>
    <w:lvl w:ilvl="1" w:tplc="31EEC114">
      <w:numFmt w:val="none"/>
      <w:lvlText w:val=""/>
      <w:lvlJc w:val="left"/>
      <w:pPr>
        <w:tabs>
          <w:tab w:val="num" w:pos="360"/>
        </w:tabs>
      </w:pPr>
    </w:lvl>
    <w:lvl w:ilvl="2" w:tplc="B5888FCC">
      <w:numFmt w:val="none"/>
      <w:lvlText w:val=""/>
      <w:lvlJc w:val="left"/>
      <w:pPr>
        <w:tabs>
          <w:tab w:val="num" w:pos="360"/>
        </w:tabs>
      </w:pPr>
    </w:lvl>
    <w:lvl w:ilvl="3" w:tplc="1FBE4716">
      <w:numFmt w:val="none"/>
      <w:lvlText w:val=""/>
      <w:lvlJc w:val="left"/>
      <w:pPr>
        <w:tabs>
          <w:tab w:val="num" w:pos="360"/>
        </w:tabs>
      </w:pPr>
    </w:lvl>
    <w:lvl w:ilvl="4" w:tplc="6778F866">
      <w:numFmt w:val="none"/>
      <w:lvlText w:val=""/>
      <w:lvlJc w:val="left"/>
      <w:pPr>
        <w:tabs>
          <w:tab w:val="num" w:pos="360"/>
        </w:tabs>
      </w:pPr>
    </w:lvl>
    <w:lvl w:ilvl="5" w:tplc="EAC0541A">
      <w:numFmt w:val="none"/>
      <w:lvlText w:val=""/>
      <w:lvlJc w:val="left"/>
      <w:pPr>
        <w:tabs>
          <w:tab w:val="num" w:pos="360"/>
        </w:tabs>
      </w:pPr>
    </w:lvl>
    <w:lvl w:ilvl="6" w:tplc="DAD8166C">
      <w:numFmt w:val="none"/>
      <w:lvlText w:val=""/>
      <w:lvlJc w:val="left"/>
      <w:pPr>
        <w:tabs>
          <w:tab w:val="num" w:pos="360"/>
        </w:tabs>
      </w:pPr>
    </w:lvl>
    <w:lvl w:ilvl="7" w:tplc="9DCC0CA2">
      <w:numFmt w:val="none"/>
      <w:lvlText w:val=""/>
      <w:lvlJc w:val="left"/>
      <w:pPr>
        <w:tabs>
          <w:tab w:val="num" w:pos="360"/>
        </w:tabs>
      </w:pPr>
    </w:lvl>
    <w:lvl w:ilvl="8" w:tplc="0B10A9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B2E"/>
    <w:rsid w:val="005D15D8"/>
    <w:rsid w:val="00691DCF"/>
    <w:rsid w:val="00864A1D"/>
    <w:rsid w:val="00A64B2E"/>
    <w:rsid w:val="00C23286"/>
    <w:rsid w:val="00E1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7E2ED-6D81-439E-8A5D-6D3F34D2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по попеределыюму методу учета затрат на производство и калькулирования себестоимости продукции</vt:lpstr>
    </vt:vector>
  </TitlesOfParts>
  <Company>NhT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по попеределыюму методу учета затрат на производство и калькулирования себестоимости продукции</dc:title>
  <dc:subject/>
  <dc:creator>Семья</dc:creator>
  <cp:keywords/>
  <dc:description/>
  <cp:lastModifiedBy>admin</cp:lastModifiedBy>
  <cp:revision>2</cp:revision>
  <dcterms:created xsi:type="dcterms:W3CDTF">2014-04-06T02:31:00Z</dcterms:created>
  <dcterms:modified xsi:type="dcterms:W3CDTF">2014-04-06T02:31:00Z</dcterms:modified>
</cp:coreProperties>
</file>