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96" w:rsidRPr="00D642BF" w:rsidRDefault="00687396" w:rsidP="00687396">
      <w:pPr>
        <w:spacing w:before="120"/>
        <w:jc w:val="center"/>
        <w:rPr>
          <w:b/>
          <w:bCs/>
          <w:sz w:val="32"/>
          <w:szCs w:val="32"/>
        </w:rPr>
      </w:pPr>
      <w:r w:rsidRPr="00D642BF">
        <w:rPr>
          <w:b/>
          <w:bCs/>
          <w:sz w:val="32"/>
          <w:szCs w:val="32"/>
        </w:rPr>
        <w:t>Попытка анализа связи революций с цивилизациями</w:t>
      </w:r>
    </w:p>
    <w:p w:rsidR="00687396" w:rsidRPr="00D642BF" w:rsidRDefault="00687396" w:rsidP="00687396">
      <w:pPr>
        <w:spacing w:before="120"/>
        <w:jc w:val="center"/>
        <w:rPr>
          <w:sz w:val="28"/>
          <w:szCs w:val="28"/>
        </w:rPr>
      </w:pPr>
      <w:r w:rsidRPr="00D642BF">
        <w:rPr>
          <w:sz w:val="28"/>
          <w:szCs w:val="28"/>
        </w:rPr>
        <w:t>Игорь Борев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>Данная статья посвящена вопросу определения некоторых качественных показателей такого исторического процесса, как революция.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>Вопрос возникает при любом определении происходившего и происходящего события в мире. Как определить то или иное событие: восстание, переворот или революция. Все понимают, что это абсолютно разные процессы, но понять их разницу очень сложно.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>Для более точной постановки вопроса рассмотрим бесспорное событие – Великая Французская революция. Все знают, что это событие имеет начало в 1789 году. Но если задать простые вопросы: дата окончания, сколько время оно проходило, причины возникновения и, главное, чем она закончилась, то здесь возникает много споров.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>Остановимся на последних вопросах. Как определить, когда и чем закончилась Великая Французская революция. Что считать окончанием революции: якобинская диктатура, переворот 9 термидора, диктатура Наполеона, отречение Наполеона или какое – то другое событие. Какое из этих событий считать концом революции. Романтики революций считают, что это переворот 9 термидора. Те, кто считают, что развитие страны должно происходить в спокойной обстановке, концом революции считают начало диктатуры Наполеона. Есть историческая школа, которая считает концом революции начало якобинской диктатуры.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>Как видно, нет единого взгляда на срок окончания, а, следовательно, и на цели революции. Но, что бросается в глаза: все связывают окончание революции с каким – то определенным событием. И здесь, мне кажется, есть главное, чем объясняется разный подход к срокам и целям революции. Не срок определяет окончание революции, а конкретные, качественные изменения в развитии страны. Вот главное, что характеризует событие, как революция. И еще одно, что определяет событие, как революция – это то, что данное событие может происходить только в таком образовании, как цивилизация. Качественные изменения затрагивают всю цивилизацию и существенно сказываются на все остальные цивилизации, которые присутствуют на данном этапе развития мира.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>Теперь рассмотрим Великую Французскую революцию совсем с другой стороны. Какие качественные изменения в мире принесла Великая Французская революция. Что мы увидим: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 xml:space="preserve">Крах колониальной системы в Латинской Америке; 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 xml:space="preserve">Революционный подъем в Западной Европе, кроме Великобритании; 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 xml:space="preserve">Подавление революций Россией; 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 xml:space="preserve">Стремление небольших народов к национальному самоопределению, все более сложная задача империй по их сдерживанию; 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 xml:space="preserve">Изменения в качественном управлении империй – вместо абсолютных монархий, все чаще появляются конституционные монархии, президентские республики или даже парламентские республики; 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 xml:space="preserve">Все более важную роль в событиях начинают играть новые классы, происходит качественное изменение и в структуре общества, растет в количественном исчислении средний класс, рабочий класс, уменьшается количество крестьян и аристократии. 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>И здесь можно более точно ответить на два вопроса. Первое: революций в истории человечества было очень немного. Большинство событий не может претендовать на данное определение. И второе, длительность и окончание революций не определяется каким – то событием, а определяется качественными изменениями, которые происходят в мире.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>Теперь попробуем ответить на следующий вопрос: почему Великая Французская революция оказало влияние не на все цивилизации, которые были в то время в мире. Почему относительно спокойно пережила эти события Британская, Российская, Османская и Китайская цивилизации. Безусловно, не надо учитывать, что им пришлось воевать с Наполеоном. Но это внешнее, а не внутреннее влияние. Ответ на этот вопрос дает история. Революция неразделимо связана с конкретными цивилизациями. Революция в Британской Империи произошла в XVII веке и в течение длительного времени после этого Британская цивилизация находилась в стабильном состоянии. XX век принес революции в Российскую, в Китайскую, в Османскую цивилизации. Ускорение этих событий, безусловно, связано с Первой мировой войной.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 xml:space="preserve">И последнее – срок окончания и длительность революций. Революционные процессы длятся очень долго. Только к концу XIX века, качественные изменения во Франции привели к тому, что эпоха революций закончилась и Франция вступила в период стабильного развития. </w:t>
      </w:r>
    </w:p>
    <w:p w:rsidR="00687396" w:rsidRPr="00C60150" w:rsidRDefault="00687396" w:rsidP="00687396">
      <w:pPr>
        <w:spacing w:before="120"/>
        <w:ind w:firstLine="567"/>
        <w:jc w:val="both"/>
      </w:pPr>
      <w:r w:rsidRPr="00C60150">
        <w:t>Данная статья пытается показать, что революция является составной частью развития цивилизации и связанна непосредственно только с ней. Революции происходят только в цивилизациях. Во всех других структурах она не возможна.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396"/>
    <w:rsid w:val="003F0EFE"/>
    <w:rsid w:val="00687396"/>
    <w:rsid w:val="006B11B3"/>
    <w:rsid w:val="009B3553"/>
    <w:rsid w:val="00C60150"/>
    <w:rsid w:val="00D13981"/>
    <w:rsid w:val="00D642BF"/>
    <w:rsid w:val="00F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4746C6-8869-4308-B4E9-CD0C0466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396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Попытка анализа связи революций с цивилизациями</vt:lpstr>
    </vt:vector>
  </TitlesOfParts>
  <Company>Home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Попытка анализа связи революций с цивилизациями</dc:title>
  <dc:subject/>
  <dc:creator>User</dc:creator>
  <cp:keywords/>
  <dc:description/>
  <cp:lastModifiedBy>admin</cp:lastModifiedBy>
  <cp:revision>2</cp:revision>
  <dcterms:created xsi:type="dcterms:W3CDTF">2014-02-14T16:13:00Z</dcterms:created>
  <dcterms:modified xsi:type="dcterms:W3CDTF">2014-02-14T16:13:00Z</dcterms:modified>
</cp:coreProperties>
</file>