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274" w:rsidRPr="005C1EB5" w:rsidRDefault="00950274" w:rsidP="005C1EB5">
      <w:pPr>
        <w:spacing w:line="360" w:lineRule="auto"/>
        <w:ind w:firstLine="709"/>
        <w:jc w:val="center"/>
        <w:rPr>
          <w:b/>
          <w:sz w:val="28"/>
          <w:szCs w:val="28"/>
        </w:rPr>
      </w:pPr>
      <w:r w:rsidRPr="005C1EB5">
        <w:rPr>
          <w:b/>
          <w:sz w:val="28"/>
          <w:szCs w:val="28"/>
        </w:rPr>
        <w:t>Содержание</w:t>
      </w:r>
    </w:p>
    <w:p w:rsidR="00950274" w:rsidRPr="005C1EB5" w:rsidRDefault="00950274" w:rsidP="005C1EB5">
      <w:pPr>
        <w:spacing w:line="360" w:lineRule="auto"/>
        <w:rPr>
          <w:sz w:val="28"/>
          <w:szCs w:val="28"/>
        </w:rPr>
      </w:pPr>
    </w:p>
    <w:p w:rsidR="00950274" w:rsidRPr="005C1EB5" w:rsidRDefault="00950274" w:rsidP="005C1EB5">
      <w:pPr>
        <w:spacing w:line="360" w:lineRule="auto"/>
        <w:rPr>
          <w:sz w:val="28"/>
          <w:szCs w:val="28"/>
        </w:rPr>
      </w:pPr>
      <w:r w:rsidRPr="005C1EB5">
        <w:rPr>
          <w:sz w:val="28"/>
          <w:szCs w:val="28"/>
        </w:rPr>
        <w:t xml:space="preserve">Введение </w:t>
      </w:r>
    </w:p>
    <w:p w:rsidR="00950274" w:rsidRPr="005C1EB5" w:rsidRDefault="00950274" w:rsidP="005C1EB5">
      <w:pPr>
        <w:numPr>
          <w:ilvl w:val="0"/>
          <w:numId w:val="1"/>
        </w:numPr>
        <w:tabs>
          <w:tab w:val="clear" w:pos="1080"/>
          <w:tab w:val="num" w:pos="567"/>
        </w:tabs>
        <w:spacing w:line="360" w:lineRule="auto"/>
        <w:ind w:left="0" w:firstLine="0"/>
        <w:rPr>
          <w:sz w:val="28"/>
          <w:szCs w:val="28"/>
        </w:rPr>
      </w:pPr>
      <w:r w:rsidRPr="005C1EB5">
        <w:rPr>
          <w:sz w:val="28"/>
          <w:szCs w:val="28"/>
        </w:rPr>
        <w:t xml:space="preserve">Прижизненные пороки </w:t>
      </w:r>
    </w:p>
    <w:p w:rsidR="00950274" w:rsidRPr="005C1EB5" w:rsidRDefault="00950274" w:rsidP="005C1EB5">
      <w:pPr>
        <w:numPr>
          <w:ilvl w:val="0"/>
          <w:numId w:val="1"/>
        </w:numPr>
        <w:tabs>
          <w:tab w:val="clear" w:pos="1080"/>
          <w:tab w:val="num" w:pos="567"/>
        </w:tabs>
        <w:spacing w:line="360" w:lineRule="auto"/>
        <w:ind w:left="0" w:firstLine="0"/>
        <w:rPr>
          <w:sz w:val="28"/>
          <w:szCs w:val="28"/>
        </w:rPr>
      </w:pPr>
      <w:r w:rsidRPr="005C1EB5">
        <w:rPr>
          <w:sz w:val="28"/>
          <w:szCs w:val="28"/>
        </w:rPr>
        <w:t xml:space="preserve">Посмертные пороки </w:t>
      </w:r>
    </w:p>
    <w:p w:rsidR="00950274" w:rsidRPr="005C1EB5" w:rsidRDefault="00950274" w:rsidP="005C1EB5">
      <w:pPr>
        <w:numPr>
          <w:ilvl w:val="0"/>
          <w:numId w:val="1"/>
        </w:numPr>
        <w:tabs>
          <w:tab w:val="clear" w:pos="1080"/>
          <w:tab w:val="num" w:pos="567"/>
        </w:tabs>
        <w:spacing w:line="360" w:lineRule="auto"/>
        <w:ind w:left="0" w:firstLine="0"/>
        <w:rPr>
          <w:sz w:val="28"/>
          <w:szCs w:val="28"/>
        </w:rPr>
      </w:pPr>
      <w:r w:rsidRPr="005C1EB5">
        <w:rPr>
          <w:sz w:val="28"/>
          <w:szCs w:val="28"/>
        </w:rPr>
        <w:t>Экономическое значение потери на дефектах пушно-мехового</w:t>
      </w:r>
      <w:r w:rsidR="005C1EB5" w:rsidRPr="005C1EB5">
        <w:rPr>
          <w:sz w:val="28"/>
          <w:szCs w:val="28"/>
        </w:rPr>
        <w:t xml:space="preserve"> </w:t>
      </w:r>
      <w:r w:rsidRPr="005C1EB5">
        <w:rPr>
          <w:sz w:val="28"/>
          <w:szCs w:val="28"/>
        </w:rPr>
        <w:t xml:space="preserve">сырья </w:t>
      </w:r>
    </w:p>
    <w:p w:rsidR="00950274" w:rsidRPr="005C1EB5" w:rsidRDefault="00950274" w:rsidP="005C1EB5">
      <w:pPr>
        <w:spacing w:line="360" w:lineRule="auto"/>
        <w:rPr>
          <w:sz w:val="28"/>
          <w:szCs w:val="28"/>
        </w:rPr>
      </w:pPr>
      <w:r w:rsidRPr="005C1EB5">
        <w:rPr>
          <w:sz w:val="28"/>
          <w:szCs w:val="28"/>
        </w:rPr>
        <w:t xml:space="preserve">Заключение </w:t>
      </w:r>
    </w:p>
    <w:p w:rsidR="00950274" w:rsidRDefault="00950274" w:rsidP="005C1EB5">
      <w:pPr>
        <w:spacing w:line="360" w:lineRule="auto"/>
        <w:rPr>
          <w:sz w:val="28"/>
          <w:szCs w:val="28"/>
        </w:rPr>
      </w:pPr>
      <w:r w:rsidRPr="005C1EB5">
        <w:rPr>
          <w:sz w:val="28"/>
          <w:szCs w:val="28"/>
        </w:rPr>
        <w:t xml:space="preserve">Список использованной литературы </w:t>
      </w:r>
    </w:p>
    <w:p w:rsidR="005C1EB5" w:rsidRPr="005C1EB5" w:rsidRDefault="005C1EB5" w:rsidP="005C1EB5">
      <w:pPr>
        <w:spacing w:line="360" w:lineRule="auto"/>
        <w:ind w:firstLine="709"/>
        <w:jc w:val="both"/>
        <w:rPr>
          <w:sz w:val="28"/>
          <w:szCs w:val="28"/>
        </w:rPr>
      </w:pPr>
    </w:p>
    <w:p w:rsidR="00950274" w:rsidRPr="005C1EB5" w:rsidRDefault="00950274" w:rsidP="005C1EB5">
      <w:pPr>
        <w:spacing w:line="360" w:lineRule="auto"/>
        <w:ind w:firstLine="709"/>
        <w:jc w:val="both"/>
        <w:rPr>
          <w:sz w:val="28"/>
          <w:szCs w:val="28"/>
        </w:rPr>
        <w:sectPr w:rsidR="00950274" w:rsidRPr="005C1EB5" w:rsidSect="005C1EB5">
          <w:headerReference w:type="even" r:id="rId7"/>
          <w:pgSz w:w="11906" w:h="16838" w:code="9"/>
          <w:pgMar w:top="1134" w:right="851" w:bottom="1134" w:left="1701" w:header="709" w:footer="709" w:gutter="0"/>
          <w:pgNumType w:start="2"/>
          <w:cols w:space="708"/>
          <w:titlePg/>
          <w:docGrid w:linePitch="360"/>
        </w:sectPr>
      </w:pPr>
    </w:p>
    <w:p w:rsidR="00950274" w:rsidRPr="005C1EB5" w:rsidRDefault="00950274" w:rsidP="005C1EB5">
      <w:pPr>
        <w:spacing w:line="360" w:lineRule="auto"/>
        <w:ind w:firstLine="709"/>
        <w:jc w:val="center"/>
        <w:rPr>
          <w:b/>
          <w:sz w:val="28"/>
          <w:szCs w:val="28"/>
        </w:rPr>
      </w:pPr>
      <w:r w:rsidRPr="005C1EB5">
        <w:rPr>
          <w:b/>
          <w:sz w:val="28"/>
          <w:szCs w:val="28"/>
        </w:rPr>
        <w:t>Введение</w:t>
      </w:r>
    </w:p>
    <w:p w:rsidR="00950274" w:rsidRPr="005C1EB5" w:rsidRDefault="00950274" w:rsidP="005C1EB5">
      <w:pPr>
        <w:spacing w:line="360" w:lineRule="auto"/>
        <w:ind w:firstLine="709"/>
        <w:jc w:val="both"/>
        <w:rPr>
          <w:sz w:val="28"/>
          <w:szCs w:val="28"/>
        </w:rPr>
      </w:pPr>
    </w:p>
    <w:p w:rsidR="008D160C" w:rsidRPr="005C1EB5" w:rsidRDefault="008D160C" w:rsidP="005C1EB5">
      <w:pPr>
        <w:pStyle w:val="a3"/>
        <w:spacing w:before="0" w:beforeAutospacing="0" w:after="0" w:afterAutospacing="0" w:line="360" w:lineRule="auto"/>
        <w:ind w:firstLine="709"/>
        <w:jc w:val="both"/>
        <w:rPr>
          <w:sz w:val="28"/>
          <w:szCs w:val="28"/>
        </w:rPr>
      </w:pPr>
      <w:r w:rsidRPr="005C1EB5">
        <w:rPr>
          <w:sz w:val="28"/>
          <w:szCs w:val="28"/>
        </w:rPr>
        <w:t xml:space="preserve">Россия имеет богатую пушно-меховую базу. Фауна нашей страны разнообразна. Расширяются территории по распространению соболя, речного бобра, зайца-русака; акклиматизировались </w:t>
      </w:r>
      <w:r w:rsidR="005C1EB5" w:rsidRPr="005C1EB5">
        <w:rPr>
          <w:sz w:val="28"/>
          <w:szCs w:val="28"/>
        </w:rPr>
        <w:t>новые</w:t>
      </w:r>
      <w:r w:rsidRPr="005C1EB5">
        <w:rPr>
          <w:sz w:val="28"/>
          <w:szCs w:val="28"/>
        </w:rPr>
        <w:t xml:space="preserve"> виды зверей для нашей страны – ондатра французская, норка американская, енотовидные собаки. Важным источником сырьевых ресурсов является животноводство, дающее меховое сырье – овчину, козлика, кролика, шкурки телят и других домашних животных.</w:t>
      </w:r>
    </w:p>
    <w:p w:rsidR="008D160C" w:rsidRPr="005C1EB5" w:rsidRDefault="008D160C" w:rsidP="005C1EB5">
      <w:pPr>
        <w:pStyle w:val="a3"/>
        <w:spacing w:before="0" w:beforeAutospacing="0" w:after="0" w:afterAutospacing="0" w:line="360" w:lineRule="auto"/>
        <w:ind w:firstLine="709"/>
        <w:jc w:val="both"/>
        <w:rPr>
          <w:sz w:val="28"/>
          <w:szCs w:val="28"/>
        </w:rPr>
      </w:pPr>
      <w:r w:rsidRPr="005C1EB5">
        <w:rPr>
          <w:sz w:val="28"/>
          <w:szCs w:val="28"/>
        </w:rPr>
        <w:t>К пушно-меховому сырью относят:</w:t>
      </w:r>
    </w:p>
    <w:p w:rsidR="008D160C" w:rsidRPr="005C1EB5" w:rsidRDefault="008D160C" w:rsidP="005C1EB5">
      <w:pPr>
        <w:pStyle w:val="a3"/>
        <w:spacing w:before="0" w:beforeAutospacing="0" w:after="0" w:afterAutospacing="0" w:line="360" w:lineRule="auto"/>
        <w:ind w:firstLine="709"/>
        <w:jc w:val="both"/>
        <w:rPr>
          <w:sz w:val="28"/>
          <w:szCs w:val="28"/>
        </w:rPr>
      </w:pPr>
      <w:r w:rsidRPr="005C1EB5">
        <w:rPr>
          <w:sz w:val="28"/>
          <w:szCs w:val="28"/>
        </w:rPr>
        <w:t>- пушно-меховое и овчинно-шубное сырье;</w:t>
      </w:r>
    </w:p>
    <w:p w:rsidR="008D160C" w:rsidRPr="005C1EB5" w:rsidRDefault="008D160C" w:rsidP="005C1EB5">
      <w:pPr>
        <w:pStyle w:val="a3"/>
        <w:spacing w:before="0" w:beforeAutospacing="0" w:after="0" w:afterAutospacing="0" w:line="360" w:lineRule="auto"/>
        <w:ind w:firstLine="709"/>
        <w:jc w:val="both"/>
        <w:rPr>
          <w:sz w:val="28"/>
          <w:szCs w:val="28"/>
        </w:rPr>
      </w:pPr>
      <w:r w:rsidRPr="005C1EB5">
        <w:rPr>
          <w:sz w:val="28"/>
          <w:szCs w:val="28"/>
        </w:rPr>
        <w:t>- пушно-меховые полуфабрикаты;</w:t>
      </w:r>
    </w:p>
    <w:p w:rsidR="008D160C" w:rsidRPr="005C1EB5" w:rsidRDefault="008D160C" w:rsidP="005C1EB5">
      <w:pPr>
        <w:pStyle w:val="a3"/>
        <w:spacing w:before="0" w:beforeAutospacing="0" w:after="0" w:afterAutospacing="0" w:line="360" w:lineRule="auto"/>
        <w:ind w:firstLine="709"/>
        <w:jc w:val="both"/>
        <w:rPr>
          <w:sz w:val="28"/>
          <w:szCs w:val="28"/>
        </w:rPr>
      </w:pPr>
      <w:r w:rsidRPr="005C1EB5">
        <w:rPr>
          <w:sz w:val="28"/>
          <w:szCs w:val="28"/>
        </w:rPr>
        <w:t>- готовые меховые и овчинно-шубные изделия.</w:t>
      </w:r>
    </w:p>
    <w:p w:rsidR="008D160C" w:rsidRPr="005C1EB5" w:rsidRDefault="008D160C" w:rsidP="005C1EB5">
      <w:pPr>
        <w:pStyle w:val="a3"/>
        <w:spacing w:before="0" w:beforeAutospacing="0" w:after="0" w:afterAutospacing="0" w:line="360" w:lineRule="auto"/>
        <w:ind w:firstLine="709"/>
        <w:jc w:val="both"/>
        <w:rPr>
          <w:sz w:val="28"/>
          <w:szCs w:val="28"/>
        </w:rPr>
      </w:pPr>
      <w:r w:rsidRPr="005C1EB5">
        <w:rPr>
          <w:rStyle w:val="text1"/>
          <w:rFonts w:ascii="Times New Roman" w:hAnsi="Times New Roman"/>
          <w:color w:val="auto"/>
          <w:sz w:val="28"/>
          <w:szCs w:val="28"/>
        </w:rPr>
        <w:t>На пушно-меховом сырье встречается целый ряд различных пороков, снижающих качество сырья и ценность шкурок. Все пороки, в зависимости от их происхождения, разделяются на прижизненные и посмертные, учитываемые и не учитываемые, устранимые и неустранимые.</w:t>
      </w:r>
    </w:p>
    <w:p w:rsidR="008D160C" w:rsidRPr="005C1EB5" w:rsidRDefault="008D160C" w:rsidP="005C1EB5">
      <w:pPr>
        <w:spacing w:line="360" w:lineRule="auto"/>
        <w:ind w:firstLine="709"/>
        <w:jc w:val="both"/>
        <w:rPr>
          <w:sz w:val="28"/>
          <w:szCs w:val="28"/>
        </w:rPr>
      </w:pPr>
      <w:r w:rsidRPr="005C1EB5">
        <w:rPr>
          <w:sz w:val="28"/>
          <w:szCs w:val="28"/>
        </w:rPr>
        <w:t>Знание пороков имеет большое значение для производителей изделий из пушно-мехового сырья.</w:t>
      </w:r>
    </w:p>
    <w:p w:rsidR="008D160C" w:rsidRDefault="008D160C" w:rsidP="005C1EB5">
      <w:pPr>
        <w:spacing w:line="360" w:lineRule="auto"/>
        <w:ind w:firstLine="709"/>
        <w:jc w:val="both"/>
        <w:rPr>
          <w:sz w:val="28"/>
          <w:szCs w:val="28"/>
        </w:rPr>
      </w:pPr>
    </w:p>
    <w:p w:rsidR="005C1EB5" w:rsidRPr="005C1EB5" w:rsidRDefault="005C1EB5" w:rsidP="005C1EB5">
      <w:pPr>
        <w:spacing w:line="360" w:lineRule="auto"/>
        <w:ind w:firstLine="709"/>
        <w:jc w:val="both"/>
        <w:rPr>
          <w:sz w:val="28"/>
          <w:szCs w:val="28"/>
        </w:rPr>
        <w:sectPr w:rsidR="005C1EB5" w:rsidRPr="005C1EB5" w:rsidSect="005C1EB5">
          <w:pgSz w:w="11906" w:h="16838" w:code="9"/>
          <w:pgMar w:top="1134" w:right="851" w:bottom="1134" w:left="1701" w:header="709" w:footer="709" w:gutter="0"/>
          <w:pgNumType w:start="3"/>
          <w:cols w:space="708"/>
          <w:docGrid w:linePitch="360"/>
        </w:sectPr>
      </w:pPr>
    </w:p>
    <w:p w:rsidR="008D160C" w:rsidRPr="005C1EB5" w:rsidRDefault="008D160C" w:rsidP="005C1EB5">
      <w:pPr>
        <w:spacing w:line="360" w:lineRule="auto"/>
        <w:ind w:firstLine="709"/>
        <w:jc w:val="center"/>
        <w:rPr>
          <w:b/>
          <w:sz w:val="28"/>
          <w:szCs w:val="28"/>
        </w:rPr>
      </w:pPr>
      <w:r w:rsidRPr="005C1EB5">
        <w:rPr>
          <w:b/>
          <w:sz w:val="28"/>
          <w:szCs w:val="28"/>
        </w:rPr>
        <w:t>1. Прижизненные пороки</w:t>
      </w:r>
    </w:p>
    <w:p w:rsidR="008D160C" w:rsidRPr="005C1EB5" w:rsidRDefault="008D160C" w:rsidP="005C1EB5">
      <w:pPr>
        <w:spacing w:line="360" w:lineRule="auto"/>
        <w:ind w:firstLine="709"/>
        <w:jc w:val="both"/>
        <w:rPr>
          <w:sz w:val="28"/>
          <w:szCs w:val="28"/>
        </w:rPr>
      </w:pPr>
    </w:p>
    <w:p w:rsidR="008D160C" w:rsidRPr="005C1EB5" w:rsidRDefault="008D160C" w:rsidP="005C1EB5">
      <w:pPr>
        <w:spacing w:line="360" w:lineRule="auto"/>
        <w:ind w:firstLine="709"/>
        <w:jc w:val="both"/>
        <w:rPr>
          <w:rStyle w:val="text1"/>
          <w:rFonts w:ascii="Times New Roman" w:hAnsi="Times New Roman"/>
          <w:color w:val="auto"/>
          <w:sz w:val="28"/>
          <w:szCs w:val="28"/>
        </w:rPr>
      </w:pPr>
      <w:r w:rsidRPr="005C1EB5">
        <w:rPr>
          <w:rStyle w:val="text1"/>
          <w:rFonts w:ascii="Times New Roman" w:hAnsi="Times New Roman"/>
          <w:bCs/>
          <w:iCs/>
          <w:color w:val="auto"/>
          <w:sz w:val="28"/>
          <w:szCs w:val="28"/>
        </w:rPr>
        <w:t>Прижизненные пороки</w:t>
      </w:r>
      <w:r w:rsidRPr="005C1EB5">
        <w:rPr>
          <w:rStyle w:val="text1"/>
          <w:rFonts w:ascii="Times New Roman" w:hAnsi="Times New Roman"/>
          <w:bCs/>
          <w:color w:val="auto"/>
          <w:sz w:val="28"/>
          <w:szCs w:val="28"/>
        </w:rPr>
        <w:t xml:space="preserve"> –</w:t>
      </w:r>
      <w:r w:rsidRPr="005C1EB5">
        <w:rPr>
          <w:rStyle w:val="text1"/>
          <w:rFonts w:ascii="Times New Roman" w:hAnsi="Times New Roman"/>
          <w:color w:val="auto"/>
          <w:sz w:val="28"/>
          <w:szCs w:val="28"/>
        </w:rPr>
        <w:t xml:space="preserve"> возникающие на шкурках при жизни животного. К прижизненным порокам относятся:</w:t>
      </w:r>
    </w:p>
    <w:p w:rsidR="008D160C" w:rsidRPr="005C1EB5" w:rsidRDefault="00804623" w:rsidP="005C1EB5">
      <w:pPr>
        <w:numPr>
          <w:ilvl w:val="0"/>
          <w:numId w:val="3"/>
        </w:numPr>
        <w:tabs>
          <w:tab w:val="clear" w:pos="1440"/>
          <w:tab w:val="num" w:pos="0"/>
          <w:tab w:val="left" w:pos="1080"/>
        </w:tabs>
        <w:spacing w:line="360" w:lineRule="auto"/>
        <w:ind w:left="0" w:firstLine="709"/>
        <w:jc w:val="both"/>
        <w:rPr>
          <w:sz w:val="28"/>
          <w:szCs w:val="28"/>
        </w:rPr>
      </w:pPr>
      <w:r w:rsidRPr="005C1EB5">
        <w:rPr>
          <w:sz w:val="28"/>
          <w:szCs w:val="28"/>
        </w:rPr>
        <w:t>Болячки, закусы – повреждения кожного и волосяного покрова животных при драках или при болезни. На шкурах кролика со стороны кожевой ткани закусы имеют вид пигментированных пятен и царапин от когтей и зубов. На местах закусов образуются плешины, зарастающие новым волосом, кожевая ткань имеет более темную окраску. Этот порок встречается на шкурах кроликов в результате их неправильного содержания.</w:t>
      </w:r>
    </w:p>
    <w:p w:rsidR="00804623" w:rsidRPr="005C1EB5" w:rsidRDefault="00804623" w:rsidP="005C1EB5">
      <w:pPr>
        <w:numPr>
          <w:ilvl w:val="0"/>
          <w:numId w:val="3"/>
        </w:numPr>
        <w:tabs>
          <w:tab w:val="clear" w:pos="1440"/>
          <w:tab w:val="num" w:pos="0"/>
          <w:tab w:val="left" w:pos="1080"/>
        </w:tabs>
        <w:spacing w:line="360" w:lineRule="auto"/>
        <w:ind w:left="0" w:firstLine="709"/>
        <w:jc w:val="both"/>
        <w:rPr>
          <w:sz w:val="28"/>
          <w:szCs w:val="28"/>
        </w:rPr>
      </w:pPr>
      <w:r w:rsidRPr="005C1EB5">
        <w:rPr>
          <w:sz w:val="28"/>
          <w:szCs w:val="28"/>
        </w:rPr>
        <w:t>Безличина механическая возникает при трении. При этом может повреждаться лицевой слой шкуры.</w:t>
      </w:r>
    </w:p>
    <w:p w:rsidR="00804623" w:rsidRPr="005C1EB5" w:rsidRDefault="00804623" w:rsidP="005C1EB5">
      <w:pPr>
        <w:numPr>
          <w:ilvl w:val="0"/>
          <w:numId w:val="3"/>
        </w:numPr>
        <w:tabs>
          <w:tab w:val="clear" w:pos="1440"/>
          <w:tab w:val="num" w:pos="0"/>
          <w:tab w:val="left" w:pos="1080"/>
        </w:tabs>
        <w:spacing w:line="360" w:lineRule="auto"/>
        <w:ind w:left="0" w:firstLine="709"/>
        <w:jc w:val="both"/>
        <w:rPr>
          <w:sz w:val="28"/>
          <w:szCs w:val="28"/>
        </w:rPr>
      </w:pPr>
      <w:r w:rsidRPr="005C1EB5">
        <w:rPr>
          <w:sz w:val="28"/>
          <w:szCs w:val="28"/>
        </w:rPr>
        <w:t>Борушистость – утолщенные грубые поперечные складки на воротниковой части шкуры.</w:t>
      </w:r>
    </w:p>
    <w:p w:rsidR="00804623" w:rsidRPr="005C1EB5" w:rsidRDefault="00804623" w:rsidP="005C1EB5">
      <w:pPr>
        <w:numPr>
          <w:ilvl w:val="0"/>
          <w:numId w:val="3"/>
        </w:numPr>
        <w:tabs>
          <w:tab w:val="clear" w:pos="1440"/>
          <w:tab w:val="num" w:pos="0"/>
          <w:tab w:val="left" w:pos="1080"/>
        </w:tabs>
        <w:spacing w:line="360" w:lineRule="auto"/>
        <w:ind w:left="0" w:firstLine="709"/>
        <w:jc w:val="both"/>
        <w:rPr>
          <w:sz w:val="28"/>
          <w:szCs w:val="28"/>
        </w:rPr>
      </w:pPr>
      <w:r w:rsidRPr="005C1EB5">
        <w:rPr>
          <w:sz w:val="28"/>
          <w:szCs w:val="28"/>
        </w:rPr>
        <w:t>Волосоедины – повреждение волосяного покрова бескрылыми насекомыми – волосоедами. Волосоеды грызут стержни волос и могут разрушить весь волосяной покров. Образуются участки как бы подстриженного меха. Этот порок чаще встречается на шкурах лисиц и песцов.</w:t>
      </w:r>
    </w:p>
    <w:p w:rsidR="00804623" w:rsidRPr="005C1EB5" w:rsidRDefault="00804623" w:rsidP="005C1EB5">
      <w:pPr>
        <w:numPr>
          <w:ilvl w:val="0"/>
          <w:numId w:val="3"/>
        </w:numPr>
        <w:tabs>
          <w:tab w:val="clear" w:pos="1440"/>
          <w:tab w:val="num" w:pos="0"/>
          <w:tab w:val="left" w:pos="1080"/>
        </w:tabs>
        <w:spacing w:line="360" w:lineRule="auto"/>
        <w:ind w:left="0" w:firstLine="709"/>
        <w:jc w:val="both"/>
        <w:rPr>
          <w:sz w:val="28"/>
          <w:szCs w:val="28"/>
        </w:rPr>
      </w:pPr>
      <w:r w:rsidRPr="005C1EB5">
        <w:rPr>
          <w:sz w:val="28"/>
          <w:szCs w:val="28"/>
        </w:rPr>
        <w:t>Выхват или выстриг шерсти - у шубных и меховых овчин.</w:t>
      </w:r>
    </w:p>
    <w:p w:rsidR="00804623" w:rsidRPr="005C1EB5" w:rsidRDefault="00804623" w:rsidP="005C1EB5">
      <w:pPr>
        <w:numPr>
          <w:ilvl w:val="0"/>
          <w:numId w:val="3"/>
        </w:numPr>
        <w:tabs>
          <w:tab w:val="clear" w:pos="1440"/>
          <w:tab w:val="num" w:pos="0"/>
          <w:tab w:val="left" w:pos="1080"/>
        </w:tabs>
        <w:spacing w:line="360" w:lineRule="auto"/>
        <w:ind w:left="0" w:firstLine="709"/>
        <w:jc w:val="both"/>
        <w:rPr>
          <w:sz w:val="28"/>
          <w:szCs w:val="28"/>
        </w:rPr>
      </w:pPr>
      <w:r w:rsidRPr="005C1EB5">
        <w:rPr>
          <w:sz w:val="28"/>
          <w:szCs w:val="28"/>
        </w:rPr>
        <w:t>Засоренность репьем - засорение шерсти овец, коз и других животных семенами репейника, затрудняющее выработку меховых овчин. Вокруг головок репейника шерсть сваливается комком. В таких местах наибольшая вероятность повреждения кожевой ткани при мездрении.</w:t>
      </w:r>
    </w:p>
    <w:p w:rsidR="00804623" w:rsidRPr="005C1EB5" w:rsidRDefault="00804623" w:rsidP="005C1EB5">
      <w:pPr>
        <w:numPr>
          <w:ilvl w:val="0"/>
          <w:numId w:val="3"/>
        </w:numPr>
        <w:tabs>
          <w:tab w:val="clear" w:pos="1440"/>
          <w:tab w:val="num" w:pos="0"/>
          <w:tab w:val="left" w:pos="1080"/>
        </w:tabs>
        <w:spacing w:line="360" w:lineRule="auto"/>
        <w:ind w:left="0" w:firstLine="709"/>
        <w:jc w:val="both"/>
        <w:rPr>
          <w:sz w:val="28"/>
          <w:szCs w:val="28"/>
        </w:rPr>
      </w:pPr>
      <w:r w:rsidRPr="005C1EB5">
        <w:rPr>
          <w:rStyle w:val="text1"/>
          <w:rFonts w:ascii="Times New Roman" w:hAnsi="Times New Roman"/>
          <w:color w:val="auto"/>
          <w:sz w:val="28"/>
          <w:szCs w:val="28"/>
        </w:rPr>
        <w:t>Компенсационная линька с наличием темных пятен на кожевой ткани – участок шкурки с коротким растущим волосяным покровом и темными пигментированными пятнами на мездре.</w:t>
      </w:r>
    </w:p>
    <w:p w:rsidR="00804623" w:rsidRPr="005C1EB5" w:rsidRDefault="00804623" w:rsidP="005C1EB5">
      <w:pPr>
        <w:numPr>
          <w:ilvl w:val="0"/>
          <w:numId w:val="3"/>
        </w:numPr>
        <w:tabs>
          <w:tab w:val="clear" w:pos="1440"/>
          <w:tab w:val="num" w:pos="0"/>
          <w:tab w:val="left" w:pos="1080"/>
        </w:tabs>
        <w:spacing w:line="360" w:lineRule="auto"/>
        <w:ind w:left="0" w:firstLine="709"/>
        <w:jc w:val="both"/>
        <w:rPr>
          <w:sz w:val="28"/>
          <w:szCs w:val="28"/>
        </w:rPr>
      </w:pPr>
      <w:r w:rsidRPr="005C1EB5">
        <w:rPr>
          <w:sz w:val="28"/>
          <w:szCs w:val="28"/>
        </w:rPr>
        <w:t>Моржевина, или моржевистость – порок шкур свиней, содержащихся длительное время в грязных помещениях.</w:t>
      </w:r>
    </w:p>
    <w:p w:rsidR="00804623" w:rsidRPr="005C1EB5" w:rsidRDefault="00804623" w:rsidP="005C1EB5">
      <w:pPr>
        <w:numPr>
          <w:ilvl w:val="0"/>
          <w:numId w:val="3"/>
        </w:numPr>
        <w:tabs>
          <w:tab w:val="clear" w:pos="1440"/>
          <w:tab w:val="num" w:pos="0"/>
          <w:tab w:val="left" w:pos="1080"/>
        </w:tabs>
        <w:spacing w:line="360" w:lineRule="auto"/>
        <w:ind w:left="0" w:firstLine="709"/>
        <w:jc w:val="both"/>
        <w:rPr>
          <w:sz w:val="28"/>
          <w:szCs w:val="28"/>
        </w:rPr>
      </w:pPr>
      <w:r w:rsidRPr="005C1EB5">
        <w:rPr>
          <w:sz w:val="28"/>
          <w:szCs w:val="28"/>
        </w:rPr>
        <w:t>Накостыши – повреждение овчин семенами ковыля. Твердые семена ковыля, попавшие в шерсть, затрудняют стрижку. Скапливаясь в дерме и подкожной клетчатке, они мешают мездрению.</w:t>
      </w:r>
    </w:p>
    <w:p w:rsidR="00804623" w:rsidRPr="005C1EB5" w:rsidRDefault="00804623" w:rsidP="005C1EB5">
      <w:pPr>
        <w:numPr>
          <w:ilvl w:val="0"/>
          <w:numId w:val="3"/>
        </w:numPr>
        <w:tabs>
          <w:tab w:val="clear" w:pos="1440"/>
          <w:tab w:val="num" w:pos="0"/>
          <w:tab w:val="left" w:pos="1080"/>
        </w:tabs>
        <w:spacing w:line="360" w:lineRule="auto"/>
        <w:ind w:left="0" w:firstLine="709"/>
        <w:jc w:val="both"/>
        <w:rPr>
          <w:sz w:val="28"/>
          <w:szCs w:val="28"/>
        </w:rPr>
      </w:pPr>
      <w:r w:rsidRPr="005C1EB5">
        <w:rPr>
          <w:sz w:val="28"/>
          <w:szCs w:val="28"/>
        </w:rPr>
        <w:t>Навал – попавший в шерсть и засохший в ней кал животного. На этих участках обычно появляются (при засолке или хранении) пороки бактериального происхождения (пожелтение белого волосяного покрова, волос теряет блеск), что особенно опасно для меховых и шубных овчин.</w:t>
      </w:r>
    </w:p>
    <w:p w:rsidR="00804623" w:rsidRPr="005C1EB5" w:rsidRDefault="00804623" w:rsidP="005C1EB5">
      <w:pPr>
        <w:numPr>
          <w:ilvl w:val="0"/>
          <w:numId w:val="3"/>
        </w:numPr>
        <w:tabs>
          <w:tab w:val="clear" w:pos="1440"/>
          <w:tab w:val="num" w:pos="0"/>
          <w:tab w:val="left" w:pos="1080"/>
        </w:tabs>
        <w:spacing w:line="360" w:lineRule="auto"/>
        <w:ind w:left="0" w:firstLine="709"/>
        <w:jc w:val="both"/>
        <w:rPr>
          <w:sz w:val="28"/>
          <w:szCs w:val="28"/>
        </w:rPr>
      </w:pPr>
      <w:r w:rsidRPr="005C1EB5">
        <w:rPr>
          <w:rStyle w:val="text1"/>
          <w:rFonts w:ascii="Times New Roman" w:hAnsi="Times New Roman"/>
          <w:color w:val="auto"/>
          <w:sz w:val="28"/>
          <w:szCs w:val="28"/>
        </w:rPr>
        <w:t>Ослабление пигментации волоса – ненормальная, более светлая и тусклая окраска волосяного покрова зверя.</w:t>
      </w:r>
    </w:p>
    <w:p w:rsidR="00804623" w:rsidRPr="005C1EB5" w:rsidRDefault="00804623" w:rsidP="005C1EB5">
      <w:pPr>
        <w:numPr>
          <w:ilvl w:val="0"/>
          <w:numId w:val="3"/>
        </w:numPr>
        <w:tabs>
          <w:tab w:val="clear" w:pos="1440"/>
          <w:tab w:val="num" w:pos="0"/>
          <w:tab w:val="left" w:pos="1080"/>
        </w:tabs>
        <w:spacing w:line="360" w:lineRule="auto"/>
        <w:ind w:left="0" w:firstLine="709"/>
        <w:jc w:val="both"/>
        <w:rPr>
          <w:sz w:val="28"/>
          <w:szCs w:val="28"/>
        </w:rPr>
      </w:pPr>
      <w:r w:rsidRPr="005C1EB5">
        <w:rPr>
          <w:rStyle w:val="text1"/>
          <w:rFonts w:ascii="Times New Roman" w:hAnsi="Times New Roman"/>
          <w:color w:val="auto"/>
          <w:sz w:val="28"/>
          <w:szCs w:val="28"/>
        </w:rPr>
        <w:t>Остатки летнего волоса – волос, не вылинявший в процессе осенней линьки.</w:t>
      </w:r>
    </w:p>
    <w:p w:rsidR="00804623" w:rsidRPr="005C1EB5" w:rsidRDefault="00804623" w:rsidP="005C1EB5">
      <w:pPr>
        <w:numPr>
          <w:ilvl w:val="0"/>
          <w:numId w:val="3"/>
        </w:numPr>
        <w:tabs>
          <w:tab w:val="clear" w:pos="1440"/>
          <w:tab w:val="num" w:pos="0"/>
          <w:tab w:val="left" w:pos="1080"/>
        </w:tabs>
        <w:spacing w:line="360" w:lineRule="auto"/>
        <w:ind w:left="0" w:firstLine="709"/>
        <w:jc w:val="both"/>
        <w:rPr>
          <w:sz w:val="28"/>
          <w:szCs w:val="28"/>
        </w:rPr>
      </w:pPr>
      <w:r w:rsidRPr="005C1EB5">
        <w:rPr>
          <w:sz w:val="28"/>
          <w:szCs w:val="28"/>
        </w:rPr>
        <w:t>Поредение шерсти – отклонение от нормальной густоты шерстного покрова у меховых и шубных овчин.</w:t>
      </w:r>
    </w:p>
    <w:p w:rsidR="00804623" w:rsidRPr="005C1EB5" w:rsidRDefault="00804623" w:rsidP="005C1EB5">
      <w:pPr>
        <w:numPr>
          <w:ilvl w:val="0"/>
          <w:numId w:val="3"/>
        </w:numPr>
        <w:tabs>
          <w:tab w:val="clear" w:pos="1440"/>
          <w:tab w:val="num" w:pos="0"/>
          <w:tab w:val="left" w:pos="1080"/>
        </w:tabs>
        <w:spacing w:line="360" w:lineRule="auto"/>
        <w:ind w:left="0" w:firstLine="709"/>
        <w:jc w:val="both"/>
        <w:rPr>
          <w:sz w:val="28"/>
          <w:szCs w:val="28"/>
        </w:rPr>
      </w:pPr>
      <w:r w:rsidRPr="005C1EB5">
        <w:rPr>
          <w:sz w:val="28"/>
          <w:szCs w:val="28"/>
        </w:rPr>
        <w:t>Плешина – участок шкуры, лишенный волосяного покрова в результате кожных заболеваний животного (чесотка, парша, лишай), вызывающих выпадение волос. Наиболее часто встречается у кроликов.</w:t>
      </w:r>
    </w:p>
    <w:p w:rsidR="00804623" w:rsidRPr="005C1EB5" w:rsidRDefault="00804623" w:rsidP="005C1EB5">
      <w:pPr>
        <w:numPr>
          <w:ilvl w:val="0"/>
          <w:numId w:val="3"/>
        </w:numPr>
        <w:tabs>
          <w:tab w:val="clear" w:pos="1440"/>
          <w:tab w:val="num" w:pos="0"/>
          <w:tab w:val="left" w:pos="1080"/>
        </w:tabs>
        <w:spacing w:line="360" w:lineRule="auto"/>
        <w:ind w:left="0" w:firstLine="709"/>
        <w:jc w:val="both"/>
        <w:rPr>
          <w:sz w:val="28"/>
          <w:szCs w:val="28"/>
        </w:rPr>
      </w:pPr>
      <w:r w:rsidRPr="005C1EB5">
        <w:rPr>
          <w:rStyle w:val="text1"/>
          <w:rFonts w:ascii="Times New Roman" w:hAnsi="Times New Roman"/>
          <w:color w:val="auto"/>
          <w:sz w:val="28"/>
          <w:szCs w:val="28"/>
        </w:rPr>
        <w:t>Признаки весенней линьки – поредение ости на боках и шейной части.</w:t>
      </w:r>
    </w:p>
    <w:p w:rsidR="00804623" w:rsidRPr="005C1EB5" w:rsidRDefault="00804623" w:rsidP="005C1EB5">
      <w:pPr>
        <w:numPr>
          <w:ilvl w:val="0"/>
          <w:numId w:val="3"/>
        </w:numPr>
        <w:tabs>
          <w:tab w:val="clear" w:pos="1440"/>
          <w:tab w:val="num" w:pos="0"/>
          <w:tab w:val="left" w:pos="1080"/>
        </w:tabs>
        <w:spacing w:line="360" w:lineRule="auto"/>
        <w:ind w:left="0" w:firstLine="709"/>
        <w:jc w:val="both"/>
        <w:rPr>
          <w:sz w:val="28"/>
          <w:szCs w:val="28"/>
        </w:rPr>
      </w:pPr>
      <w:r w:rsidRPr="005C1EB5">
        <w:rPr>
          <w:rStyle w:val="text1"/>
          <w:rFonts w:ascii="Times New Roman" w:hAnsi="Times New Roman"/>
          <w:color w:val="auto"/>
          <w:sz w:val="28"/>
          <w:szCs w:val="28"/>
        </w:rPr>
        <w:t>Сеченность волосяного покрова – облом вершин кроющих волос.</w:t>
      </w:r>
    </w:p>
    <w:p w:rsidR="00804623" w:rsidRPr="005C1EB5" w:rsidRDefault="00804623" w:rsidP="005C1EB5">
      <w:pPr>
        <w:numPr>
          <w:ilvl w:val="0"/>
          <w:numId w:val="3"/>
        </w:numPr>
        <w:tabs>
          <w:tab w:val="clear" w:pos="1440"/>
          <w:tab w:val="num" w:pos="0"/>
          <w:tab w:val="left" w:pos="1080"/>
        </w:tabs>
        <w:spacing w:line="360" w:lineRule="auto"/>
        <w:ind w:left="0" w:firstLine="709"/>
        <w:jc w:val="both"/>
        <w:rPr>
          <w:sz w:val="28"/>
          <w:szCs w:val="28"/>
        </w:rPr>
      </w:pPr>
      <w:r w:rsidRPr="005C1EB5">
        <w:rPr>
          <w:rStyle w:val="text1"/>
          <w:rFonts w:ascii="Times New Roman" w:hAnsi="Times New Roman"/>
          <w:color w:val="auto"/>
          <w:sz w:val="28"/>
          <w:szCs w:val="28"/>
        </w:rPr>
        <w:t>Сваленностъ волоса – на шкурках позднезимней и ранневесенней добычи.</w:t>
      </w:r>
    </w:p>
    <w:p w:rsidR="00804623" w:rsidRPr="005C1EB5" w:rsidRDefault="00804623" w:rsidP="005C1EB5">
      <w:pPr>
        <w:numPr>
          <w:ilvl w:val="0"/>
          <w:numId w:val="3"/>
        </w:numPr>
        <w:tabs>
          <w:tab w:val="clear" w:pos="1440"/>
          <w:tab w:val="num" w:pos="0"/>
          <w:tab w:val="left" w:pos="1080"/>
        </w:tabs>
        <w:spacing w:line="360" w:lineRule="auto"/>
        <w:ind w:left="0" w:firstLine="709"/>
        <w:jc w:val="both"/>
        <w:rPr>
          <w:sz w:val="28"/>
          <w:szCs w:val="28"/>
        </w:rPr>
      </w:pPr>
      <w:r w:rsidRPr="005C1EB5">
        <w:rPr>
          <w:sz w:val="28"/>
          <w:szCs w:val="28"/>
        </w:rPr>
        <w:t>Свищи – отверстия, проделанные в кожном покрове животного личинкой подкожного овода.</w:t>
      </w:r>
    </w:p>
    <w:p w:rsidR="00804623" w:rsidRPr="005C1EB5" w:rsidRDefault="00804623" w:rsidP="005C1EB5">
      <w:pPr>
        <w:numPr>
          <w:ilvl w:val="0"/>
          <w:numId w:val="3"/>
        </w:numPr>
        <w:tabs>
          <w:tab w:val="clear" w:pos="1440"/>
          <w:tab w:val="num" w:pos="0"/>
          <w:tab w:val="left" w:pos="1080"/>
        </w:tabs>
        <w:spacing w:line="360" w:lineRule="auto"/>
        <w:ind w:left="0" w:firstLine="709"/>
        <w:jc w:val="both"/>
        <w:rPr>
          <w:sz w:val="28"/>
          <w:szCs w:val="28"/>
        </w:rPr>
      </w:pPr>
      <w:r w:rsidRPr="005C1EB5">
        <w:rPr>
          <w:rStyle w:val="text1"/>
          <w:rFonts w:ascii="Times New Roman" w:hAnsi="Times New Roman"/>
          <w:color w:val="auto"/>
          <w:sz w:val="28"/>
          <w:szCs w:val="28"/>
        </w:rPr>
        <w:t>Смоляной закат – загрязнение волоса смолой деревьев</w:t>
      </w:r>
      <w:r w:rsidRPr="005C1EB5">
        <w:rPr>
          <w:sz w:val="28"/>
          <w:szCs w:val="28"/>
        </w:rPr>
        <w:t>.</w:t>
      </w:r>
    </w:p>
    <w:p w:rsidR="00804623" w:rsidRPr="005C1EB5" w:rsidRDefault="00804623" w:rsidP="005C1EB5">
      <w:pPr>
        <w:numPr>
          <w:ilvl w:val="0"/>
          <w:numId w:val="3"/>
        </w:numPr>
        <w:tabs>
          <w:tab w:val="clear" w:pos="1440"/>
          <w:tab w:val="num" w:pos="0"/>
          <w:tab w:val="left" w:pos="1080"/>
        </w:tabs>
        <w:spacing w:line="360" w:lineRule="auto"/>
        <w:ind w:left="0" w:firstLine="709"/>
        <w:jc w:val="both"/>
        <w:rPr>
          <w:sz w:val="28"/>
          <w:szCs w:val="28"/>
        </w:rPr>
      </w:pPr>
      <w:r w:rsidRPr="005C1EB5">
        <w:rPr>
          <w:sz w:val="28"/>
          <w:szCs w:val="28"/>
        </w:rPr>
        <w:t>Тощеватость – незначительная тонкость и рыхлость шкуры, образующаяся в результате легкого истощения животного от плохого кормления или болезни.</w:t>
      </w:r>
    </w:p>
    <w:p w:rsidR="00804623" w:rsidRPr="005C1EB5" w:rsidRDefault="00804623" w:rsidP="005C1EB5">
      <w:pPr>
        <w:numPr>
          <w:ilvl w:val="0"/>
          <w:numId w:val="3"/>
        </w:numPr>
        <w:tabs>
          <w:tab w:val="clear" w:pos="1440"/>
          <w:tab w:val="num" w:pos="0"/>
          <w:tab w:val="left" w:pos="1080"/>
        </w:tabs>
        <w:spacing w:line="360" w:lineRule="auto"/>
        <w:ind w:left="0" w:firstLine="709"/>
        <w:jc w:val="both"/>
        <w:rPr>
          <w:sz w:val="28"/>
          <w:szCs w:val="28"/>
        </w:rPr>
      </w:pPr>
      <w:r w:rsidRPr="005C1EB5">
        <w:rPr>
          <w:sz w:val="28"/>
          <w:szCs w:val="28"/>
        </w:rPr>
        <w:t>Тощесть – рыхлость, дряблость и утончение кожевой ткани шкуры из-за голодания животного в зимнее время. Шерстный покров этих шкур безжизненный, тусклый и слабо связан с кожевой тканью. Такие шкуры чаще всего бывают при весеннем убое овец и коз.</w:t>
      </w:r>
    </w:p>
    <w:p w:rsidR="00804623" w:rsidRPr="005C1EB5" w:rsidRDefault="00804623" w:rsidP="005C1EB5">
      <w:pPr>
        <w:numPr>
          <w:ilvl w:val="0"/>
          <w:numId w:val="3"/>
        </w:numPr>
        <w:tabs>
          <w:tab w:val="clear" w:pos="1440"/>
          <w:tab w:val="num" w:pos="0"/>
          <w:tab w:val="left" w:pos="1080"/>
        </w:tabs>
        <w:spacing w:line="360" w:lineRule="auto"/>
        <w:ind w:left="0" w:firstLine="709"/>
        <w:jc w:val="both"/>
        <w:rPr>
          <w:sz w:val="28"/>
          <w:szCs w:val="28"/>
        </w:rPr>
      </w:pPr>
      <w:r w:rsidRPr="005C1EB5">
        <w:rPr>
          <w:sz w:val="28"/>
          <w:szCs w:val="28"/>
        </w:rPr>
        <w:t>Царапины – механические повреждения лицевого слоя шкуры об острые предметы при кожном зуде.</w:t>
      </w:r>
    </w:p>
    <w:p w:rsidR="00804623" w:rsidRPr="005C1EB5" w:rsidRDefault="00804623" w:rsidP="005C1EB5">
      <w:pPr>
        <w:numPr>
          <w:ilvl w:val="0"/>
          <w:numId w:val="3"/>
        </w:numPr>
        <w:tabs>
          <w:tab w:val="clear" w:pos="1440"/>
          <w:tab w:val="num" w:pos="0"/>
          <w:tab w:val="left" w:pos="1080"/>
        </w:tabs>
        <w:spacing w:line="360" w:lineRule="auto"/>
        <w:ind w:left="0" w:firstLine="709"/>
        <w:jc w:val="both"/>
        <w:rPr>
          <w:sz w:val="28"/>
          <w:szCs w:val="28"/>
        </w:rPr>
      </w:pPr>
      <w:r w:rsidRPr="005C1EB5">
        <w:rPr>
          <w:rStyle w:val="text1"/>
          <w:rFonts w:ascii="Times New Roman" w:hAnsi="Times New Roman"/>
          <w:color w:val="auto"/>
          <w:sz w:val="28"/>
          <w:szCs w:val="28"/>
        </w:rPr>
        <w:t>Чахлый волос- недоразвитие волосяного покрова пушных зверей вследствие недоедания или болезни в период осенней линьки.</w:t>
      </w:r>
    </w:p>
    <w:p w:rsidR="00804623" w:rsidRPr="005C1EB5" w:rsidRDefault="00804623" w:rsidP="005C1EB5">
      <w:pPr>
        <w:numPr>
          <w:ilvl w:val="0"/>
          <w:numId w:val="3"/>
        </w:numPr>
        <w:tabs>
          <w:tab w:val="clear" w:pos="1440"/>
          <w:tab w:val="num" w:pos="0"/>
          <w:tab w:val="left" w:pos="1080"/>
        </w:tabs>
        <w:spacing w:line="360" w:lineRule="auto"/>
        <w:ind w:left="0" w:firstLine="709"/>
        <w:jc w:val="both"/>
        <w:rPr>
          <w:sz w:val="28"/>
          <w:szCs w:val="28"/>
        </w:rPr>
      </w:pPr>
      <w:r w:rsidRPr="005C1EB5">
        <w:rPr>
          <w:sz w:val="28"/>
          <w:szCs w:val="28"/>
        </w:rPr>
        <w:t>Шалага – шкура сильно истощенных овец и коз позднезимнего или ранневесеннего убоя.</w:t>
      </w:r>
    </w:p>
    <w:p w:rsidR="00804623" w:rsidRPr="005C1EB5" w:rsidRDefault="00804623" w:rsidP="005C1EB5">
      <w:pPr>
        <w:tabs>
          <w:tab w:val="left" w:pos="1080"/>
        </w:tabs>
        <w:spacing w:line="360" w:lineRule="auto"/>
        <w:ind w:firstLine="709"/>
        <w:jc w:val="both"/>
        <w:rPr>
          <w:sz w:val="28"/>
          <w:szCs w:val="28"/>
        </w:rPr>
      </w:pPr>
    </w:p>
    <w:p w:rsidR="00804623" w:rsidRPr="005C1EB5" w:rsidRDefault="00804623" w:rsidP="005C1EB5">
      <w:pPr>
        <w:tabs>
          <w:tab w:val="left" w:pos="1080"/>
        </w:tabs>
        <w:spacing w:line="360" w:lineRule="auto"/>
        <w:ind w:firstLine="709"/>
        <w:jc w:val="center"/>
        <w:rPr>
          <w:b/>
          <w:sz w:val="28"/>
          <w:szCs w:val="28"/>
        </w:rPr>
      </w:pPr>
      <w:r w:rsidRPr="005C1EB5">
        <w:rPr>
          <w:b/>
          <w:sz w:val="28"/>
          <w:szCs w:val="28"/>
        </w:rPr>
        <w:t>2. Посмертные пороки</w:t>
      </w:r>
    </w:p>
    <w:p w:rsidR="00804623" w:rsidRPr="005C1EB5" w:rsidRDefault="00804623" w:rsidP="005C1EB5">
      <w:pPr>
        <w:tabs>
          <w:tab w:val="left" w:pos="1080"/>
        </w:tabs>
        <w:spacing w:line="360" w:lineRule="auto"/>
        <w:ind w:firstLine="709"/>
        <w:jc w:val="both"/>
        <w:rPr>
          <w:sz w:val="28"/>
          <w:szCs w:val="28"/>
        </w:rPr>
      </w:pPr>
    </w:p>
    <w:p w:rsidR="00804623" w:rsidRPr="005C1EB5" w:rsidRDefault="00804623" w:rsidP="005C1EB5">
      <w:pPr>
        <w:tabs>
          <w:tab w:val="left" w:pos="1080"/>
        </w:tabs>
        <w:spacing w:line="360" w:lineRule="auto"/>
        <w:ind w:firstLine="709"/>
        <w:jc w:val="both"/>
        <w:rPr>
          <w:sz w:val="28"/>
          <w:szCs w:val="28"/>
        </w:rPr>
      </w:pPr>
      <w:r w:rsidRPr="005C1EB5">
        <w:rPr>
          <w:sz w:val="28"/>
          <w:szCs w:val="28"/>
        </w:rPr>
        <w:t>Посмертные пороки подразделяются на четыре группы: пороки, образующиеся при добыче пушных зверей или убое животных; пороки, вызванные неправильной первичной обработкой; пороки, возникающие в результате неправильного консервирования; пороки, возникающие от неправильного хранения пушно-мехового сырья.</w:t>
      </w:r>
    </w:p>
    <w:p w:rsidR="00804623" w:rsidRPr="005C1EB5" w:rsidRDefault="00804623" w:rsidP="005C1EB5">
      <w:pPr>
        <w:tabs>
          <w:tab w:val="left" w:pos="1080"/>
        </w:tabs>
        <w:spacing w:line="360" w:lineRule="auto"/>
        <w:ind w:firstLine="709"/>
        <w:jc w:val="both"/>
        <w:rPr>
          <w:sz w:val="28"/>
          <w:szCs w:val="28"/>
        </w:rPr>
      </w:pPr>
      <w:r w:rsidRPr="005C1EB5">
        <w:rPr>
          <w:sz w:val="28"/>
          <w:szCs w:val="28"/>
          <w:lang w:val="en-US"/>
        </w:rPr>
        <w:t>I</w:t>
      </w:r>
      <w:r w:rsidRPr="005C1EB5">
        <w:rPr>
          <w:sz w:val="28"/>
          <w:szCs w:val="28"/>
        </w:rPr>
        <w:t>. Пороки, возникающие при добыче пушных зверей или убое животных.</w:t>
      </w:r>
    </w:p>
    <w:p w:rsidR="00A67D10" w:rsidRPr="005C1EB5" w:rsidRDefault="00A67D10" w:rsidP="005C1EB5">
      <w:pPr>
        <w:numPr>
          <w:ilvl w:val="0"/>
          <w:numId w:val="4"/>
        </w:numPr>
        <w:tabs>
          <w:tab w:val="clear" w:pos="1429"/>
          <w:tab w:val="left" w:pos="0"/>
          <w:tab w:val="left" w:pos="1080"/>
        </w:tabs>
        <w:spacing w:line="360" w:lineRule="auto"/>
        <w:ind w:left="0" w:firstLine="709"/>
        <w:jc w:val="both"/>
        <w:rPr>
          <w:sz w:val="28"/>
          <w:szCs w:val="28"/>
        </w:rPr>
      </w:pPr>
      <w:r w:rsidRPr="005C1EB5">
        <w:rPr>
          <w:sz w:val="28"/>
          <w:szCs w:val="28"/>
        </w:rPr>
        <w:t>Кровоподтеки на кожевой ткани – пятна запекшейся крови, возникшие от удара или зажатия зверя капканом или ловушкой.</w:t>
      </w:r>
    </w:p>
    <w:p w:rsidR="00A67D10" w:rsidRPr="005C1EB5" w:rsidRDefault="00A67D10" w:rsidP="005C1EB5">
      <w:pPr>
        <w:numPr>
          <w:ilvl w:val="0"/>
          <w:numId w:val="4"/>
        </w:numPr>
        <w:tabs>
          <w:tab w:val="clear" w:pos="1429"/>
          <w:tab w:val="left" w:pos="0"/>
          <w:tab w:val="left" w:pos="1080"/>
        </w:tabs>
        <w:spacing w:line="360" w:lineRule="auto"/>
        <w:ind w:left="0" w:firstLine="709"/>
        <w:jc w:val="both"/>
        <w:rPr>
          <w:rStyle w:val="text1"/>
          <w:rFonts w:ascii="Times New Roman" w:hAnsi="Times New Roman"/>
          <w:color w:val="auto"/>
          <w:sz w:val="28"/>
          <w:szCs w:val="28"/>
        </w:rPr>
      </w:pPr>
      <w:r w:rsidRPr="005C1EB5">
        <w:rPr>
          <w:rStyle w:val="text1"/>
          <w:rFonts w:ascii="Times New Roman" w:hAnsi="Times New Roman"/>
          <w:color w:val="auto"/>
          <w:sz w:val="28"/>
          <w:szCs w:val="28"/>
        </w:rPr>
        <w:t>Недостача частей шкурки (хвоста, лап, головы и головы с шеей) – отсутствие отдельных частей шкурок, представляющих товарную ценность, в результате повреждения их дугами капкана или небрежной съемки.</w:t>
      </w:r>
    </w:p>
    <w:p w:rsidR="00A67D10" w:rsidRPr="005C1EB5" w:rsidRDefault="00A67D10" w:rsidP="005C1EB5">
      <w:pPr>
        <w:numPr>
          <w:ilvl w:val="0"/>
          <w:numId w:val="4"/>
        </w:numPr>
        <w:tabs>
          <w:tab w:val="clear" w:pos="1429"/>
          <w:tab w:val="left" w:pos="0"/>
          <w:tab w:val="left" w:pos="1080"/>
        </w:tabs>
        <w:spacing w:line="360" w:lineRule="auto"/>
        <w:ind w:left="0" w:firstLine="709"/>
        <w:jc w:val="both"/>
        <w:rPr>
          <w:sz w:val="28"/>
          <w:szCs w:val="28"/>
        </w:rPr>
      </w:pPr>
      <w:r w:rsidRPr="005C1EB5">
        <w:rPr>
          <w:rStyle w:val="text1"/>
          <w:rFonts w:ascii="Times New Roman" w:hAnsi="Times New Roman"/>
          <w:color w:val="auto"/>
          <w:sz w:val="28"/>
          <w:szCs w:val="28"/>
        </w:rPr>
        <w:t>Объеденность волоса грызунами (мышеедины) и птицами встречается на шкурках зверьков, пойманных различными ловушками при редком осмотре самоловов.</w:t>
      </w:r>
    </w:p>
    <w:p w:rsidR="00A67D10" w:rsidRPr="005C1EB5" w:rsidRDefault="00A67D10" w:rsidP="005C1EB5">
      <w:pPr>
        <w:numPr>
          <w:ilvl w:val="0"/>
          <w:numId w:val="4"/>
        </w:numPr>
        <w:tabs>
          <w:tab w:val="clear" w:pos="1429"/>
          <w:tab w:val="left" w:pos="0"/>
          <w:tab w:val="left" w:pos="1080"/>
        </w:tabs>
        <w:spacing w:line="360" w:lineRule="auto"/>
        <w:ind w:left="0" w:firstLine="709"/>
        <w:jc w:val="both"/>
        <w:rPr>
          <w:sz w:val="28"/>
          <w:szCs w:val="28"/>
        </w:rPr>
      </w:pPr>
      <w:r w:rsidRPr="005C1EB5">
        <w:rPr>
          <w:sz w:val="28"/>
          <w:szCs w:val="28"/>
        </w:rPr>
        <w:t>Окровавленность волосяного покрова – наличие на волосах запекшейся крови, образующейся около мест пулевых или дробовых прострелов.</w:t>
      </w:r>
    </w:p>
    <w:p w:rsidR="00A67D10" w:rsidRPr="005C1EB5" w:rsidRDefault="00A67D10" w:rsidP="005C1EB5">
      <w:pPr>
        <w:numPr>
          <w:ilvl w:val="0"/>
          <w:numId w:val="4"/>
        </w:numPr>
        <w:tabs>
          <w:tab w:val="clear" w:pos="1429"/>
          <w:tab w:val="left" w:pos="0"/>
          <w:tab w:val="left" w:pos="1080"/>
        </w:tabs>
        <w:spacing w:line="360" w:lineRule="auto"/>
        <w:ind w:left="0" w:firstLine="709"/>
        <w:jc w:val="both"/>
        <w:rPr>
          <w:rStyle w:val="text1"/>
          <w:rFonts w:ascii="Times New Roman" w:hAnsi="Times New Roman"/>
          <w:color w:val="auto"/>
          <w:sz w:val="28"/>
          <w:szCs w:val="28"/>
        </w:rPr>
      </w:pPr>
      <w:r w:rsidRPr="005C1EB5">
        <w:rPr>
          <w:rStyle w:val="text1"/>
          <w:rFonts w:ascii="Times New Roman" w:hAnsi="Times New Roman"/>
          <w:color w:val="auto"/>
          <w:sz w:val="28"/>
          <w:szCs w:val="28"/>
        </w:rPr>
        <w:t>Опаленность волосяного покрова – обгоревшие концы волос, образовавшиеся при проскакивании зверя через огонь костра, при выкуривании его охотниками из дупла или поры.</w:t>
      </w:r>
    </w:p>
    <w:p w:rsidR="00A67D10" w:rsidRPr="005C1EB5" w:rsidRDefault="00A67D10" w:rsidP="005C1EB5">
      <w:pPr>
        <w:numPr>
          <w:ilvl w:val="0"/>
          <w:numId w:val="4"/>
        </w:numPr>
        <w:tabs>
          <w:tab w:val="clear" w:pos="1429"/>
          <w:tab w:val="left" w:pos="0"/>
          <w:tab w:val="left" w:pos="1080"/>
        </w:tabs>
        <w:spacing w:line="360" w:lineRule="auto"/>
        <w:ind w:left="0" w:firstLine="709"/>
        <w:jc w:val="both"/>
        <w:rPr>
          <w:rStyle w:val="text1"/>
          <w:rFonts w:ascii="Times New Roman" w:hAnsi="Times New Roman"/>
          <w:color w:val="auto"/>
          <w:sz w:val="28"/>
          <w:szCs w:val="28"/>
        </w:rPr>
      </w:pPr>
      <w:r w:rsidRPr="005C1EB5">
        <w:rPr>
          <w:rStyle w:val="text1"/>
          <w:rFonts w:ascii="Times New Roman" w:hAnsi="Times New Roman"/>
          <w:color w:val="auto"/>
          <w:sz w:val="28"/>
          <w:szCs w:val="28"/>
        </w:rPr>
        <w:t>Плешины – места с вылезшим волосом, от подопревания кожевой ткани, долго лежавшего зверька в ловушке, от хватки собакой раненого или падающего с дерева убитого зверька, или механического выдергивания пучка волоса.</w:t>
      </w:r>
    </w:p>
    <w:p w:rsidR="00A67D10" w:rsidRPr="005C1EB5" w:rsidRDefault="00A67D10" w:rsidP="005C1EB5">
      <w:pPr>
        <w:numPr>
          <w:ilvl w:val="0"/>
          <w:numId w:val="4"/>
        </w:numPr>
        <w:tabs>
          <w:tab w:val="clear" w:pos="1429"/>
          <w:tab w:val="left" w:pos="0"/>
          <w:tab w:val="left" w:pos="1080"/>
        </w:tabs>
        <w:spacing w:line="360" w:lineRule="auto"/>
        <w:ind w:left="0" w:firstLine="709"/>
        <w:jc w:val="both"/>
        <w:rPr>
          <w:sz w:val="28"/>
          <w:szCs w:val="28"/>
        </w:rPr>
      </w:pPr>
      <w:r w:rsidRPr="005C1EB5">
        <w:rPr>
          <w:sz w:val="28"/>
          <w:szCs w:val="28"/>
        </w:rPr>
        <w:t>Прострелы – отверстия в кожевой ткани, возникающие от пуль или дроби.</w:t>
      </w:r>
    </w:p>
    <w:p w:rsidR="00A67D10" w:rsidRPr="005C1EB5" w:rsidRDefault="00A67D10" w:rsidP="005C1EB5">
      <w:pPr>
        <w:numPr>
          <w:ilvl w:val="0"/>
          <w:numId w:val="4"/>
        </w:numPr>
        <w:tabs>
          <w:tab w:val="clear" w:pos="1429"/>
          <w:tab w:val="left" w:pos="0"/>
          <w:tab w:val="left" w:pos="1080"/>
        </w:tabs>
        <w:spacing w:line="360" w:lineRule="auto"/>
        <w:ind w:left="0" w:firstLine="709"/>
        <w:jc w:val="both"/>
        <w:rPr>
          <w:rStyle w:val="text1"/>
          <w:rFonts w:ascii="Times New Roman" w:hAnsi="Times New Roman"/>
          <w:color w:val="auto"/>
          <w:sz w:val="28"/>
          <w:szCs w:val="28"/>
        </w:rPr>
      </w:pPr>
      <w:r w:rsidRPr="005C1EB5">
        <w:rPr>
          <w:rStyle w:val="text1"/>
          <w:rFonts w:ascii="Times New Roman" w:hAnsi="Times New Roman"/>
          <w:color w:val="auto"/>
          <w:sz w:val="28"/>
          <w:szCs w:val="28"/>
        </w:rPr>
        <w:t>Пятна волосяного покрова без ости – образуются на шкурке при небрежном освобождении из ловушки тушки добытого зверя, примерзшей к самолову или земле, при этом часть остевого волоса вырывается из шкурки.</w:t>
      </w:r>
    </w:p>
    <w:p w:rsidR="00A67D10" w:rsidRPr="005C1EB5" w:rsidRDefault="00A67D10" w:rsidP="005C1EB5">
      <w:pPr>
        <w:spacing w:line="360" w:lineRule="auto"/>
        <w:ind w:firstLine="709"/>
        <w:jc w:val="both"/>
        <w:rPr>
          <w:sz w:val="28"/>
          <w:szCs w:val="28"/>
        </w:rPr>
      </w:pPr>
      <w:r w:rsidRPr="005C1EB5">
        <w:rPr>
          <w:rStyle w:val="text1"/>
          <w:rFonts w:ascii="Times New Roman" w:hAnsi="Times New Roman"/>
          <w:color w:val="auto"/>
          <w:sz w:val="28"/>
          <w:szCs w:val="28"/>
        </w:rPr>
        <w:t>Применение тех или иных способов и орудий добычи зверя оказывает значительное влияние на качество получаемой пушнины. У целого ряда видов пушного сырья основная масса дефектов шкурок, возникает в процессе добычи зверя, из-за применения нерациональных и несовершенных орудий добычи.</w:t>
      </w:r>
    </w:p>
    <w:p w:rsidR="00A67D10" w:rsidRPr="005C1EB5" w:rsidRDefault="00A67D10" w:rsidP="005C1EB5">
      <w:pPr>
        <w:spacing w:line="360" w:lineRule="auto"/>
        <w:ind w:firstLine="709"/>
        <w:jc w:val="both"/>
        <w:rPr>
          <w:sz w:val="28"/>
          <w:szCs w:val="28"/>
        </w:rPr>
      </w:pPr>
      <w:r w:rsidRPr="005C1EB5">
        <w:rPr>
          <w:rStyle w:val="text1"/>
          <w:rFonts w:ascii="Times New Roman" w:hAnsi="Times New Roman"/>
          <w:color w:val="auto"/>
          <w:sz w:val="28"/>
          <w:szCs w:val="28"/>
        </w:rPr>
        <w:t>При охоте с собакой нельзя допускать, чтобы она брала зверька крепкой хваткой за тушку, вследствие чего образуются плешины на шкурке, а на кожевой ткани кровоподтеки. При воспитании собаки крайне важно добиться ее послушания, запрещающую команду "нельзя", или другую она должна выполнять беспрекословно.</w:t>
      </w:r>
    </w:p>
    <w:p w:rsidR="00A67D10" w:rsidRPr="005C1EB5" w:rsidRDefault="00A67D10" w:rsidP="005C1EB5">
      <w:pPr>
        <w:spacing w:line="360" w:lineRule="auto"/>
        <w:ind w:firstLine="709"/>
        <w:jc w:val="both"/>
        <w:rPr>
          <w:sz w:val="28"/>
          <w:szCs w:val="28"/>
        </w:rPr>
      </w:pPr>
      <w:r w:rsidRPr="005C1EB5">
        <w:rPr>
          <w:rStyle w:val="text1"/>
          <w:rFonts w:ascii="Times New Roman" w:hAnsi="Times New Roman"/>
          <w:color w:val="auto"/>
          <w:sz w:val="28"/>
          <w:szCs w:val="28"/>
        </w:rPr>
        <w:t>Из самоловных орудий промысла наиболее широко распространены капканы, которыми добывают самых различных зверей. При добыче капканами на шкурках могут образоваться дефекты: полное или частичное отсутствие лапы, побитость, вытертость и окровавленность волоса, мышеедины и др. Основными недостатками выпускаемых капканов, причиняющих значительную порчу шкурки пойманного зверя, являются: острые, необработанные внутренние края дуг капкана, которыми режут кожевую ткань зажатой лапы зверя; слабые пружины, которые позволяют зверю двигать лапой, или чересчур сильные пружины не желательны; также нельзя применять капкан, который захватывает лапу очень высоко или с малым размером дуг, отчего капкан нередко захватывает только пальцы лапы, обрывая их; нужна хорошая пригонка отдельных частей канкана. Для этого охотники острые края дуг капканов закругляют напильником, устраняют другие недостатки капкана.</w:t>
      </w:r>
    </w:p>
    <w:p w:rsidR="00A67D10" w:rsidRPr="005C1EB5" w:rsidRDefault="00A67D10" w:rsidP="005C1EB5">
      <w:pPr>
        <w:spacing w:line="360" w:lineRule="auto"/>
        <w:ind w:firstLine="709"/>
        <w:jc w:val="both"/>
        <w:rPr>
          <w:sz w:val="28"/>
          <w:szCs w:val="28"/>
        </w:rPr>
      </w:pPr>
      <w:r w:rsidRPr="005C1EB5">
        <w:rPr>
          <w:rStyle w:val="text1"/>
          <w:rFonts w:ascii="Times New Roman" w:hAnsi="Times New Roman"/>
          <w:color w:val="auto"/>
          <w:sz w:val="28"/>
          <w:szCs w:val="28"/>
        </w:rPr>
        <w:t>Пушных зверей (белку, соболя, колонка, горностая), чаще всего отлавливают плашками кулемками реже используются черканы и другие ловушки. Зайцев чаще ловят на тропах петлями, реже ими ловят белок. Общий принцип действия всех самоловов заключается в том, что добыча попадает в отсутствие охотника и остается на месте до его прихода. В отсутствие охотника зверек часто подвергается нападению различных обитателей тайги, которые наносят шкурке большие повреждения. Чаще всего шкурку портят мыши, выстригая волос для устройства гнезда, иногда белки, мелкие хищники и птицы. Вред, приносимый всеми этими животными довольно велик. Чтобы избежать или сократить убытки от порчи шкурок мышами и птицами, охотник должен по возможности чаще осматривать свои ловушки, устраивать их как «верховые» на определённой высоте с учётом глубокоснежья или как «низовые», но с устройством «очепа» - вздёргивающего их вверх устройства. </w:t>
      </w:r>
    </w:p>
    <w:p w:rsidR="00A67D10" w:rsidRPr="005C1EB5" w:rsidRDefault="00A67D10" w:rsidP="005C1EB5">
      <w:pPr>
        <w:spacing w:line="360" w:lineRule="auto"/>
        <w:ind w:firstLine="709"/>
        <w:jc w:val="both"/>
        <w:rPr>
          <w:sz w:val="28"/>
          <w:szCs w:val="28"/>
        </w:rPr>
      </w:pPr>
      <w:r w:rsidRPr="005C1EB5">
        <w:rPr>
          <w:rStyle w:val="text1"/>
          <w:rFonts w:ascii="Times New Roman" w:hAnsi="Times New Roman"/>
          <w:color w:val="auto"/>
          <w:sz w:val="28"/>
          <w:szCs w:val="28"/>
        </w:rPr>
        <w:t>При отлове плашками и кулемками шкурки зверей портятся незначительно. Из дефектов встречаются побитость волосяного покрова и изредка кровоподтеки. Большим недостатком отлова плашками и кулемками следует считать очень высокий процент порчи зверьков мышами и птицами. Более всего охотник сам виноват в порче шкурки, потому что должен как можно чаще проверять свои ловушки. Основным дефектом беличьих шкурок при отлове их петлями является потертость волоса, плешины и запекшаяся кровь на кожевой ткани и волосе в местах охвата петлей. Дефектность может быть значительно снижена при устройстве вздергивающихся петель, в которых висящий в воздухе зверёк меньше бьется, скорее погибает, недоступен для мышевидных грызунов и других пушных зверей. Повреждения волосяному покрову попавших в самоловы зверьков, наносимые грызунами и птицами при редком осмотре самоловов, бывают настолько сильными, что такие шкурки принимаются как нестандартные и оценивают не более 25 % и ниже, оценки качества.</w:t>
      </w:r>
    </w:p>
    <w:p w:rsidR="00A67D10" w:rsidRPr="005C1EB5" w:rsidRDefault="00A67D10" w:rsidP="005C1EB5">
      <w:pPr>
        <w:spacing w:line="360" w:lineRule="auto"/>
        <w:ind w:firstLine="709"/>
        <w:jc w:val="both"/>
        <w:rPr>
          <w:sz w:val="28"/>
          <w:szCs w:val="28"/>
        </w:rPr>
      </w:pPr>
      <w:r w:rsidRPr="005C1EB5">
        <w:rPr>
          <w:rStyle w:val="text1"/>
          <w:rFonts w:ascii="Times New Roman" w:hAnsi="Times New Roman"/>
          <w:color w:val="auto"/>
          <w:sz w:val="28"/>
          <w:szCs w:val="28"/>
        </w:rPr>
        <w:t xml:space="preserve">Для снижения количества пороков при ружейной добыче пушных, зверей, лучшие охотники стараются бить белку, соболя, и других зверей только по голове. Лучше всего стрелять сбоку по голове или шее. Белку несколько легче стрелять по </w:t>
      </w:r>
      <w:r w:rsidR="00330042" w:rsidRPr="005C1EB5">
        <w:rPr>
          <w:rStyle w:val="text1"/>
          <w:rFonts w:ascii="Times New Roman" w:hAnsi="Times New Roman"/>
          <w:color w:val="auto"/>
          <w:sz w:val="28"/>
          <w:szCs w:val="28"/>
        </w:rPr>
        <w:t>«</w:t>
      </w:r>
      <w:r w:rsidRPr="005C1EB5">
        <w:rPr>
          <w:rStyle w:val="text1"/>
          <w:rFonts w:ascii="Times New Roman" w:hAnsi="Times New Roman"/>
          <w:color w:val="auto"/>
          <w:sz w:val="28"/>
          <w:szCs w:val="28"/>
        </w:rPr>
        <w:t>душке</w:t>
      </w:r>
      <w:r w:rsidR="00330042" w:rsidRPr="005C1EB5">
        <w:rPr>
          <w:rStyle w:val="text1"/>
          <w:rFonts w:ascii="Times New Roman" w:hAnsi="Times New Roman"/>
          <w:color w:val="auto"/>
          <w:sz w:val="28"/>
          <w:szCs w:val="28"/>
        </w:rPr>
        <w:t>»</w:t>
      </w:r>
      <w:r w:rsidRPr="005C1EB5">
        <w:rPr>
          <w:rStyle w:val="text1"/>
          <w:rFonts w:ascii="Times New Roman" w:hAnsi="Times New Roman"/>
          <w:color w:val="auto"/>
          <w:sz w:val="28"/>
          <w:szCs w:val="28"/>
        </w:rPr>
        <w:t xml:space="preserve"> - белому пятну на горле. Совершенно недопустим выстрел в тушку, такие выстрелы значительно снизят стоимость шкурки. При выцеливании зверька охотник должен учитывать не только место, куда пуля попадет, но и куда она выйдет, часто бывает, что пуля попавшая в горло или шею выходит в спинке, сделав на ней большую дыру. Это сильно отражается на качестве шкурки. Стрельба из ружья большими дробовыми зарядами на близком расстоянии вызывает образование большого количества дробовых прострелов. Дефекты могут быть снижены путем правильного подбора соответствующего заряда. К сожалению, охотники часто не обращают должного внимания на пристрелку своих ружей, что влечет за собой непроизводительную трату боеприпасов, снижает добычу и качество продукции при одних и тех же затратах труда охотника. Поэтому при добыче пушных зверей желательно иметь заряды, приспособленные для стрельбы на коротких дистанциях, и нормальные заряды для стрельбы на большом расстоянии.</w:t>
      </w:r>
    </w:p>
    <w:p w:rsidR="00804623" w:rsidRPr="005C1EB5" w:rsidRDefault="00A67D10" w:rsidP="005C1EB5">
      <w:pPr>
        <w:tabs>
          <w:tab w:val="left" w:pos="1080"/>
        </w:tabs>
        <w:spacing w:line="360" w:lineRule="auto"/>
        <w:ind w:firstLine="709"/>
        <w:jc w:val="both"/>
        <w:rPr>
          <w:sz w:val="28"/>
          <w:szCs w:val="28"/>
        </w:rPr>
      </w:pPr>
      <w:r w:rsidRPr="005C1EB5">
        <w:rPr>
          <w:sz w:val="28"/>
          <w:szCs w:val="28"/>
          <w:lang w:val="en-US"/>
        </w:rPr>
        <w:t>II</w:t>
      </w:r>
      <w:r w:rsidRPr="005C1EB5">
        <w:rPr>
          <w:sz w:val="28"/>
          <w:szCs w:val="28"/>
        </w:rPr>
        <w:t>. Пороки, вызванные неправильной первичной обработкой. К таким порокам относятся пороки, возникающие при съемке, обезжиривании и консервации шкурок.</w:t>
      </w:r>
    </w:p>
    <w:p w:rsidR="00A67D10" w:rsidRPr="005C1EB5" w:rsidRDefault="00A67D10" w:rsidP="005C1EB5">
      <w:pPr>
        <w:numPr>
          <w:ilvl w:val="0"/>
          <w:numId w:val="5"/>
        </w:numPr>
        <w:tabs>
          <w:tab w:val="clear" w:pos="1429"/>
          <w:tab w:val="num" w:pos="0"/>
          <w:tab w:val="left" w:pos="1080"/>
        </w:tabs>
        <w:spacing w:line="360" w:lineRule="auto"/>
        <w:ind w:left="0" w:firstLine="709"/>
        <w:jc w:val="both"/>
        <w:rPr>
          <w:sz w:val="28"/>
          <w:szCs w:val="28"/>
        </w:rPr>
      </w:pPr>
      <w:r w:rsidRPr="005C1EB5">
        <w:rPr>
          <w:sz w:val="28"/>
          <w:szCs w:val="28"/>
        </w:rPr>
        <w:t>Выхваты – срезы кожевой ткани, утончение шкуры в местах глубоких срезов дермы при небрежной съемке шкурок, их обезжиривании или обрядке.</w:t>
      </w:r>
    </w:p>
    <w:p w:rsidR="00A67D10" w:rsidRPr="005C1EB5" w:rsidRDefault="00A67D10" w:rsidP="005C1EB5">
      <w:pPr>
        <w:numPr>
          <w:ilvl w:val="0"/>
          <w:numId w:val="5"/>
        </w:numPr>
        <w:tabs>
          <w:tab w:val="clear" w:pos="1429"/>
          <w:tab w:val="num" w:pos="0"/>
          <w:tab w:val="left" w:pos="1080"/>
        </w:tabs>
        <w:spacing w:line="360" w:lineRule="auto"/>
        <w:ind w:left="0" w:firstLine="709"/>
        <w:jc w:val="both"/>
        <w:rPr>
          <w:sz w:val="28"/>
          <w:szCs w:val="28"/>
        </w:rPr>
      </w:pPr>
      <w:r w:rsidRPr="005C1EB5">
        <w:rPr>
          <w:sz w:val="28"/>
          <w:szCs w:val="28"/>
        </w:rPr>
        <w:t>Дыры – сквозные отверстия в шкуре, образовавшиеся при небрежной съемке, обрядке или повреждении грызунами.</w:t>
      </w:r>
    </w:p>
    <w:p w:rsidR="00A67D10" w:rsidRPr="005C1EB5" w:rsidRDefault="00A67D10" w:rsidP="005C1EB5">
      <w:pPr>
        <w:numPr>
          <w:ilvl w:val="0"/>
          <w:numId w:val="5"/>
        </w:numPr>
        <w:tabs>
          <w:tab w:val="clear" w:pos="1429"/>
          <w:tab w:val="num" w:pos="0"/>
          <w:tab w:val="left" w:pos="1080"/>
        </w:tabs>
        <w:spacing w:line="360" w:lineRule="auto"/>
        <w:ind w:left="0" w:firstLine="709"/>
        <w:jc w:val="both"/>
        <w:rPr>
          <w:sz w:val="28"/>
          <w:szCs w:val="28"/>
        </w:rPr>
      </w:pPr>
      <w:r w:rsidRPr="005C1EB5">
        <w:rPr>
          <w:sz w:val="28"/>
          <w:szCs w:val="28"/>
        </w:rPr>
        <w:t>Неправильный разрез – отклонение от стандартных требований при проведении основных линий разреза, обычно в шейной и брюшной части животного.</w:t>
      </w:r>
    </w:p>
    <w:p w:rsidR="00A67D10" w:rsidRPr="005C1EB5" w:rsidRDefault="00A67D10" w:rsidP="005C1EB5">
      <w:pPr>
        <w:numPr>
          <w:ilvl w:val="0"/>
          <w:numId w:val="5"/>
        </w:numPr>
        <w:tabs>
          <w:tab w:val="clear" w:pos="1429"/>
          <w:tab w:val="num" w:pos="0"/>
          <w:tab w:val="left" w:pos="1080"/>
        </w:tabs>
        <w:spacing w:line="360" w:lineRule="auto"/>
        <w:ind w:left="0" w:firstLine="709"/>
        <w:jc w:val="both"/>
        <w:rPr>
          <w:sz w:val="28"/>
          <w:szCs w:val="28"/>
        </w:rPr>
      </w:pPr>
      <w:r w:rsidRPr="005C1EB5">
        <w:rPr>
          <w:sz w:val="28"/>
          <w:szCs w:val="28"/>
        </w:rPr>
        <w:t>Подрези – несквозные прорезы шкуры со стороны мездры. На кожевенном сырье и шубных овчинах учитывают только подрези глубиной более 1/3 толщины дермы.</w:t>
      </w:r>
    </w:p>
    <w:p w:rsidR="00A67D10" w:rsidRPr="005C1EB5" w:rsidRDefault="00A67D10" w:rsidP="005C1EB5">
      <w:pPr>
        <w:numPr>
          <w:ilvl w:val="0"/>
          <w:numId w:val="5"/>
        </w:numPr>
        <w:tabs>
          <w:tab w:val="clear" w:pos="1429"/>
          <w:tab w:val="num" w:pos="0"/>
          <w:tab w:val="left" w:pos="1080"/>
        </w:tabs>
        <w:spacing w:line="360" w:lineRule="auto"/>
        <w:ind w:left="0" w:firstLine="709"/>
        <w:jc w:val="both"/>
        <w:rPr>
          <w:sz w:val="28"/>
          <w:szCs w:val="28"/>
        </w:rPr>
      </w:pPr>
      <w:r w:rsidRPr="005C1EB5">
        <w:rPr>
          <w:sz w:val="28"/>
          <w:szCs w:val="28"/>
        </w:rPr>
        <w:t>Подрезы – куски мяса, жира, сухожилий, оставленные на шкурах при их съемке.</w:t>
      </w:r>
    </w:p>
    <w:p w:rsidR="00A67D10" w:rsidRPr="005C1EB5" w:rsidRDefault="00A67D10" w:rsidP="005C1EB5">
      <w:pPr>
        <w:numPr>
          <w:ilvl w:val="0"/>
          <w:numId w:val="5"/>
        </w:numPr>
        <w:tabs>
          <w:tab w:val="clear" w:pos="1429"/>
          <w:tab w:val="num" w:pos="0"/>
          <w:tab w:val="left" w:pos="1080"/>
        </w:tabs>
        <w:spacing w:line="360" w:lineRule="auto"/>
        <w:ind w:left="0" w:firstLine="709"/>
        <w:jc w:val="both"/>
        <w:rPr>
          <w:sz w:val="28"/>
          <w:szCs w:val="28"/>
        </w:rPr>
      </w:pPr>
      <w:r w:rsidRPr="005C1EB5">
        <w:rPr>
          <w:sz w:val="28"/>
          <w:szCs w:val="28"/>
        </w:rPr>
        <w:t>Прирези мяса и сала – куски мяса и сала, оставленные на шкуре при съемке с туши животного.</w:t>
      </w:r>
    </w:p>
    <w:p w:rsidR="00A67D10" w:rsidRPr="005C1EB5" w:rsidRDefault="00A67D10" w:rsidP="005C1EB5">
      <w:pPr>
        <w:numPr>
          <w:ilvl w:val="0"/>
          <w:numId w:val="5"/>
        </w:numPr>
        <w:tabs>
          <w:tab w:val="clear" w:pos="1429"/>
          <w:tab w:val="num" w:pos="0"/>
          <w:tab w:val="left" w:pos="1080"/>
        </w:tabs>
        <w:spacing w:line="360" w:lineRule="auto"/>
        <w:ind w:left="0" w:firstLine="709"/>
        <w:jc w:val="both"/>
        <w:rPr>
          <w:sz w:val="28"/>
          <w:szCs w:val="28"/>
        </w:rPr>
      </w:pPr>
      <w:r w:rsidRPr="005C1EB5">
        <w:rPr>
          <w:sz w:val="28"/>
          <w:szCs w:val="28"/>
        </w:rPr>
        <w:t>Разрывы, прорези – сквозные линейные повреждения шкуры, образующиеся при небрежной ее съемке.</w:t>
      </w:r>
    </w:p>
    <w:p w:rsidR="00A67D10" w:rsidRPr="005C1EB5" w:rsidRDefault="00A67D10" w:rsidP="005C1EB5">
      <w:pPr>
        <w:numPr>
          <w:ilvl w:val="0"/>
          <w:numId w:val="5"/>
        </w:numPr>
        <w:tabs>
          <w:tab w:val="clear" w:pos="1429"/>
          <w:tab w:val="num" w:pos="0"/>
          <w:tab w:val="left" w:pos="1080"/>
        </w:tabs>
        <w:spacing w:line="360" w:lineRule="auto"/>
        <w:ind w:left="0" w:firstLine="709"/>
        <w:jc w:val="both"/>
        <w:rPr>
          <w:sz w:val="28"/>
          <w:szCs w:val="28"/>
        </w:rPr>
      </w:pPr>
      <w:r w:rsidRPr="005C1EB5">
        <w:rPr>
          <w:sz w:val="28"/>
          <w:szCs w:val="28"/>
        </w:rPr>
        <w:t>Сквозняк – обнаженные и разрушенные корни волос в результате повреждения дермы при неправильном обезжиривании шкурок.</w:t>
      </w:r>
    </w:p>
    <w:p w:rsidR="005D3FF3" w:rsidRPr="005C1EB5" w:rsidRDefault="005D3FF3" w:rsidP="005C1EB5">
      <w:pPr>
        <w:spacing w:line="360" w:lineRule="auto"/>
        <w:ind w:firstLine="709"/>
        <w:jc w:val="both"/>
        <w:rPr>
          <w:sz w:val="28"/>
          <w:szCs w:val="28"/>
        </w:rPr>
      </w:pPr>
      <w:r w:rsidRPr="005C1EB5">
        <w:rPr>
          <w:rStyle w:val="text1"/>
          <w:rFonts w:ascii="Times New Roman" w:hAnsi="Times New Roman"/>
          <w:color w:val="auto"/>
          <w:sz w:val="28"/>
          <w:szCs w:val="28"/>
        </w:rPr>
        <w:t>Эта группа пороков шкурок самая распространённая. Их появление зависит от неумения или небрежности самих охотников. Первичная обработка является одним из важнейших факторов, обусловливающих качество пушного сырья. В результате небрежной или нерациональной первичной обработки шкурок, добытых на охоте пушных зверей, на них возникают разнообразные пороки кожевой ткани и волосяного покрова.</w:t>
      </w:r>
    </w:p>
    <w:p w:rsidR="005D3FF3" w:rsidRPr="005C1EB5" w:rsidRDefault="005D3FF3" w:rsidP="005C1EB5">
      <w:pPr>
        <w:spacing w:line="360" w:lineRule="auto"/>
        <w:ind w:firstLine="709"/>
        <w:jc w:val="both"/>
        <w:rPr>
          <w:sz w:val="28"/>
          <w:szCs w:val="28"/>
        </w:rPr>
      </w:pPr>
      <w:r w:rsidRPr="005C1EB5">
        <w:rPr>
          <w:rStyle w:val="text1"/>
          <w:rFonts w:ascii="Times New Roman" w:hAnsi="Times New Roman"/>
          <w:color w:val="auto"/>
          <w:sz w:val="28"/>
          <w:szCs w:val="28"/>
        </w:rPr>
        <w:t>Нарушение правил правки шкурок, могут привести к изменению их формы, образованию складок кожевой ткани вследствие чего шкурка теряет свой товарный вид.</w:t>
      </w:r>
    </w:p>
    <w:p w:rsidR="00804623" w:rsidRPr="005C1EB5" w:rsidRDefault="00A67D10" w:rsidP="005C1EB5">
      <w:pPr>
        <w:tabs>
          <w:tab w:val="left" w:pos="1080"/>
        </w:tabs>
        <w:spacing w:line="360" w:lineRule="auto"/>
        <w:ind w:firstLine="709"/>
        <w:jc w:val="both"/>
        <w:rPr>
          <w:sz w:val="28"/>
          <w:szCs w:val="28"/>
        </w:rPr>
      </w:pPr>
      <w:r w:rsidRPr="005C1EB5">
        <w:rPr>
          <w:sz w:val="28"/>
          <w:szCs w:val="28"/>
          <w:lang w:val="en-US"/>
        </w:rPr>
        <w:t>III</w:t>
      </w:r>
      <w:r w:rsidRPr="005C1EB5">
        <w:rPr>
          <w:sz w:val="28"/>
          <w:szCs w:val="28"/>
        </w:rPr>
        <w:t>. Пороки консервирования.</w:t>
      </w:r>
    </w:p>
    <w:p w:rsidR="00A67D10" w:rsidRPr="005C1EB5" w:rsidRDefault="00A67D10" w:rsidP="005C1EB5">
      <w:pPr>
        <w:numPr>
          <w:ilvl w:val="0"/>
          <w:numId w:val="6"/>
        </w:numPr>
        <w:tabs>
          <w:tab w:val="clear" w:pos="1429"/>
          <w:tab w:val="num" w:pos="0"/>
          <w:tab w:val="left" w:pos="1080"/>
        </w:tabs>
        <w:spacing w:line="360" w:lineRule="auto"/>
        <w:ind w:left="0" w:firstLine="709"/>
        <w:jc w:val="both"/>
        <w:rPr>
          <w:sz w:val="28"/>
          <w:szCs w:val="28"/>
        </w:rPr>
      </w:pPr>
      <w:r w:rsidRPr="005C1EB5">
        <w:rPr>
          <w:sz w:val="28"/>
          <w:szCs w:val="28"/>
        </w:rPr>
        <w:t>Задымленность – возникает при сушке шкур у костра, над ним, в необорудованных банях. В процессе сушки происходит частичное продубливание коллагена химическими веществами, содержащимися в дыме. Это не дает возможности отмочить шкуру.</w:t>
      </w:r>
    </w:p>
    <w:p w:rsidR="00A67D10" w:rsidRPr="005C1EB5" w:rsidRDefault="00A67D10" w:rsidP="005C1EB5">
      <w:pPr>
        <w:numPr>
          <w:ilvl w:val="0"/>
          <w:numId w:val="6"/>
        </w:numPr>
        <w:tabs>
          <w:tab w:val="clear" w:pos="1429"/>
          <w:tab w:val="num" w:pos="0"/>
          <w:tab w:val="left" w:pos="1080"/>
        </w:tabs>
        <w:spacing w:line="360" w:lineRule="auto"/>
        <w:ind w:left="0" w:firstLine="709"/>
        <w:jc w:val="both"/>
        <w:rPr>
          <w:sz w:val="28"/>
          <w:szCs w:val="28"/>
        </w:rPr>
      </w:pPr>
      <w:r w:rsidRPr="005C1EB5">
        <w:rPr>
          <w:sz w:val="28"/>
          <w:szCs w:val="28"/>
        </w:rPr>
        <w:t>Комовая сушка – шкурки, высушенные в нерасправленном виде (комок).</w:t>
      </w:r>
    </w:p>
    <w:p w:rsidR="00A67D10" w:rsidRPr="005C1EB5" w:rsidRDefault="00A67D10" w:rsidP="005C1EB5">
      <w:pPr>
        <w:numPr>
          <w:ilvl w:val="0"/>
          <w:numId w:val="6"/>
        </w:numPr>
        <w:tabs>
          <w:tab w:val="clear" w:pos="1429"/>
          <w:tab w:val="num" w:pos="0"/>
          <w:tab w:val="left" w:pos="1080"/>
        </w:tabs>
        <w:spacing w:line="360" w:lineRule="auto"/>
        <w:ind w:left="0" w:firstLine="709"/>
        <w:jc w:val="both"/>
        <w:rPr>
          <w:sz w:val="28"/>
          <w:szCs w:val="28"/>
        </w:rPr>
      </w:pPr>
      <w:r w:rsidRPr="005C1EB5">
        <w:rPr>
          <w:sz w:val="28"/>
          <w:szCs w:val="28"/>
        </w:rPr>
        <w:t>Краснота – это разновидность прелины, характерная для мокросоленого сырья и вызываемая солелюбивым микробом - розовым микрококком.</w:t>
      </w:r>
    </w:p>
    <w:p w:rsidR="00A67D10" w:rsidRPr="005C1EB5" w:rsidRDefault="00A67D10" w:rsidP="005C1EB5">
      <w:pPr>
        <w:numPr>
          <w:ilvl w:val="0"/>
          <w:numId w:val="6"/>
        </w:numPr>
        <w:tabs>
          <w:tab w:val="clear" w:pos="1429"/>
          <w:tab w:val="num" w:pos="0"/>
          <w:tab w:val="left" w:pos="1080"/>
        </w:tabs>
        <w:spacing w:line="360" w:lineRule="auto"/>
        <w:ind w:left="0" w:firstLine="709"/>
        <w:jc w:val="both"/>
        <w:rPr>
          <w:sz w:val="28"/>
          <w:szCs w:val="28"/>
        </w:rPr>
      </w:pPr>
      <w:r w:rsidRPr="005C1EB5">
        <w:rPr>
          <w:sz w:val="28"/>
          <w:szCs w:val="28"/>
        </w:rPr>
        <w:t xml:space="preserve">Меховой голяк – овчины тонкорунных, полутонкорунных и полугрубых пород овец, имеющих длину шерстного покрова до </w:t>
      </w:r>
      <w:smartTag w:uri="urn:schemas-microsoft-com:office:smarttags" w:element="metricconverter">
        <w:smartTagPr>
          <w:attr w:name="ProductID" w:val="1 см"/>
        </w:smartTagPr>
        <w:r w:rsidRPr="005C1EB5">
          <w:rPr>
            <w:sz w:val="28"/>
            <w:szCs w:val="28"/>
          </w:rPr>
          <w:t>1 см</w:t>
        </w:r>
      </w:smartTag>
      <w:r w:rsidRPr="005C1EB5">
        <w:rPr>
          <w:sz w:val="28"/>
          <w:szCs w:val="28"/>
        </w:rPr>
        <w:t xml:space="preserve"> включительно. Такие овчины непригодны для мехового производства, так как имеют очень короткий шерстный покров, а для кожевенного производства также не представляют интереса.</w:t>
      </w:r>
    </w:p>
    <w:p w:rsidR="00A67D10" w:rsidRPr="005C1EB5" w:rsidRDefault="005D3FF3" w:rsidP="005C1EB5">
      <w:pPr>
        <w:numPr>
          <w:ilvl w:val="0"/>
          <w:numId w:val="6"/>
        </w:numPr>
        <w:tabs>
          <w:tab w:val="clear" w:pos="1429"/>
          <w:tab w:val="num" w:pos="0"/>
          <w:tab w:val="left" w:pos="1080"/>
        </w:tabs>
        <w:spacing w:line="360" w:lineRule="auto"/>
        <w:ind w:left="0" w:firstLine="709"/>
        <w:jc w:val="both"/>
        <w:rPr>
          <w:sz w:val="28"/>
          <w:szCs w:val="28"/>
        </w:rPr>
      </w:pPr>
      <w:r w:rsidRPr="005C1EB5">
        <w:rPr>
          <w:sz w:val="28"/>
          <w:szCs w:val="28"/>
        </w:rPr>
        <w:t>Ороговение – жесткая, ломкая кожевая ткань на отдельных участках или всей площади в результате сушки на солнце или около печки. Ороговевшие места не поддаются обводнению и выделке.</w:t>
      </w:r>
    </w:p>
    <w:p w:rsidR="005D3FF3" w:rsidRPr="005C1EB5" w:rsidRDefault="005D3FF3" w:rsidP="005C1EB5">
      <w:pPr>
        <w:numPr>
          <w:ilvl w:val="0"/>
          <w:numId w:val="6"/>
        </w:numPr>
        <w:tabs>
          <w:tab w:val="clear" w:pos="1429"/>
          <w:tab w:val="num" w:pos="0"/>
          <w:tab w:val="left" w:pos="1080"/>
        </w:tabs>
        <w:spacing w:line="360" w:lineRule="auto"/>
        <w:ind w:left="0" w:firstLine="709"/>
        <w:jc w:val="both"/>
        <w:rPr>
          <w:sz w:val="28"/>
          <w:szCs w:val="28"/>
        </w:rPr>
      </w:pPr>
      <w:r w:rsidRPr="005C1EB5">
        <w:rPr>
          <w:sz w:val="28"/>
          <w:szCs w:val="28"/>
        </w:rPr>
        <w:t>Солевые пятна – жесткие на ощупь от светло-коричневого до темно-коричневого цвета, образующиеся на мездровой и лицевой сторонах мокросоленых шкур, чаще всего опойка и выростка, реже крупного сырья. У тузлукованного сырья этот порок встречается редко.</w:t>
      </w:r>
    </w:p>
    <w:p w:rsidR="005D3FF3" w:rsidRPr="005C1EB5" w:rsidRDefault="005D3FF3" w:rsidP="005C1EB5">
      <w:pPr>
        <w:numPr>
          <w:ilvl w:val="0"/>
          <w:numId w:val="6"/>
        </w:numPr>
        <w:tabs>
          <w:tab w:val="clear" w:pos="1429"/>
          <w:tab w:val="num" w:pos="0"/>
          <w:tab w:val="left" w:pos="1080"/>
        </w:tabs>
        <w:spacing w:line="360" w:lineRule="auto"/>
        <w:ind w:left="0" w:firstLine="709"/>
        <w:jc w:val="both"/>
        <w:rPr>
          <w:sz w:val="28"/>
          <w:szCs w:val="28"/>
        </w:rPr>
      </w:pPr>
      <w:r w:rsidRPr="005C1EB5">
        <w:rPr>
          <w:sz w:val="28"/>
          <w:szCs w:val="28"/>
        </w:rPr>
        <w:t>Теклость шерсти (волос) – ослабление связи шерстного покрова с дермой у шубных и меховых овчин, появившаяся в результате небрежного или несвоевременного консервирования (пролежка более 2 часов).</w:t>
      </w:r>
    </w:p>
    <w:p w:rsidR="005D3FF3" w:rsidRPr="005C1EB5" w:rsidRDefault="005D3FF3" w:rsidP="005C1EB5">
      <w:pPr>
        <w:tabs>
          <w:tab w:val="left" w:pos="1080"/>
        </w:tabs>
        <w:spacing w:line="360" w:lineRule="auto"/>
        <w:ind w:firstLine="709"/>
        <w:jc w:val="both"/>
        <w:rPr>
          <w:sz w:val="28"/>
          <w:szCs w:val="28"/>
        </w:rPr>
      </w:pPr>
      <w:r w:rsidRPr="005C1EB5">
        <w:rPr>
          <w:sz w:val="28"/>
          <w:szCs w:val="28"/>
          <w:lang w:val="en-US"/>
        </w:rPr>
        <w:t>IV</w:t>
      </w:r>
      <w:r w:rsidRPr="005C1EB5">
        <w:rPr>
          <w:sz w:val="28"/>
          <w:szCs w:val="28"/>
        </w:rPr>
        <w:t>. Пороки, возникающие в процессе хранения пушно-мехового сырья.</w:t>
      </w:r>
    </w:p>
    <w:p w:rsidR="005D3FF3" w:rsidRPr="005C1EB5" w:rsidRDefault="005D3FF3" w:rsidP="005C1EB5">
      <w:pPr>
        <w:numPr>
          <w:ilvl w:val="0"/>
          <w:numId w:val="7"/>
        </w:numPr>
        <w:tabs>
          <w:tab w:val="clear" w:pos="1440"/>
          <w:tab w:val="num" w:pos="0"/>
          <w:tab w:val="left" w:pos="1080"/>
        </w:tabs>
        <w:spacing w:line="360" w:lineRule="auto"/>
        <w:ind w:left="0" w:firstLine="709"/>
        <w:jc w:val="both"/>
        <w:rPr>
          <w:sz w:val="28"/>
          <w:szCs w:val="28"/>
        </w:rPr>
      </w:pPr>
      <w:r w:rsidRPr="005C1EB5">
        <w:rPr>
          <w:sz w:val="28"/>
          <w:szCs w:val="28"/>
        </w:rPr>
        <w:t>Кожеедины – повреждения кожевой ткани шкурки жучками – кожеедами и личинками. Кожеедины имеют вид различных ходов, углубляющихся в кожевую ткань или пронизывающих ее.</w:t>
      </w:r>
    </w:p>
    <w:p w:rsidR="005D3FF3" w:rsidRPr="005C1EB5" w:rsidRDefault="005D3FF3" w:rsidP="005C1EB5">
      <w:pPr>
        <w:numPr>
          <w:ilvl w:val="0"/>
          <w:numId w:val="7"/>
        </w:numPr>
        <w:tabs>
          <w:tab w:val="clear" w:pos="1440"/>
          <w:tab w:val="num" w:pos="0"/>
          <w:tab w:val="left" w:pos="1080"/>
        </w:tabs>
        <w:spacing w:line="360" w:lineRule="auto"/>
        <w:ind w:left="0" w:firstLine="709"/>
        <w:jc w:val="both"/>
        <w:rPr>
          <w:sz w:val="28"/>
          <w:szCs w:val="28"/>
        </w:rPr>
      </w:pPr>
      <w:r w:rsidRPr="005C1EB5">
        <w:rPr>
          <w:sz w:val="28"/>
          <w:szCs w:val="28"/>
        </w:rPr>
        <w:t>Молеедины – повреждение волосяного покрова шкурки личинками моли.</w:t>
      </w:r>
    </w:p>
    <w:p w:rsidR="005D3FF3" w:rsidRPr="005C1EB5" w:rsidRDefault="005D3FF3" w:rsidP="005C1EB5">
      <w:pPr>
        <w:numPr>
          <w:ilvl w:val="0"/>
          <w:numId w:val="7"/>
        </w:numPr>
        <w:tabs>
          <w:tab w:val="clear" w:pos="1440"/>
          <w:tab w:val="num" w:pos="0"/>
          <w:tab w:val="left" w:pos="1080"/>
        </w:tabs>
        <w:spacing w:line="360" w:lineRule="auto"/>
        <w:ind w:left="0" w:firstLine="709"/>
        <w:jc w:val="both"/>
        <w:rPr>
          <w:sz w:val="28"/>
          <w:szCs w:val="28"/>
        </w:rPr>
      </w:pPr>
      <w:r w:rsidRPr="005C1EB5">
        <w:rPr>
          <w:sz w:val="28"/>
          <w:szCs w:val="28"/>
        </w:rPr>
        <w:t>Плесневелость – повреждение кожевой ткани шкуры грибком плесени при хранении сырья в сыром помещении.</w:t>
      </w:r>
    </w:p>
    <w:p w:rsidR="005D3FF3" w:rsidRPr="005C1EB5" w:rsidRDefault="005D3FF3" w:rsidP="005C1EB5">
      <w:pPr>
        <w:numPr>
          <w:ilvl w:val="0"/>
          <w:numId w:val="7"/>
        </w:numPr>
        <w:tabs>
          <w:tab w:val="clear" w:pos="1440"/>
          <w:tab w:val="num" w:pos="0"/>
          <w:tab w:val="left" w:pos="1080"/>
        </w:tabs>
        <w:spacing w:line="360" w:lineRule="auto"/>
        <w:ind w:left="0" w:firstLine="709"/>
        <w:jc w:val="both"/>
        <w:rPr>
          <w:sz w:val="28"/>
          <w:szCs w:val="28"/>
        </w:rPr>
      </w:pPr>
      <w:r w:rsidRPr="005C1EB5">
        <w:rPr>
          <w:sz w:val="28"/>
          <w:szCs w:val="28"/>
        </w:rPr>
        <w:t>Прелины (прелая кожевая ткань) – разложение кожевой ткани гнилостными микробами при хранении шкурок в сыром помещении или плохо просушенного сырья, уложенного на хранение.</w:t>
      </w:r>
    </w:p>
    <w:p w:rsidR="005D3FF3" w:rsidRPr="005C1EB5" w:rsidRDefault="005D3FF3" w:rsidP="005C1EB5">
      <w:pPr>
        <w:numPr>
          <w:ilvl w:val="0"/>
          <w:numId w:val="7"/>
        </w:numPr>
        <w:tabs>
          <w:tab w:val="clear" w:pos="1440"/>
          <w:tab w:val="num" w:pos="0"/>
          <w:tab w:val="left" w:pos="1080"/>
        </w:tabs>
        <w:spacing w:line="360" w:lineRule="auto"/>
        <w:ind w:left="0" w:firstLine="709"/>
        <w:jc w:val="both"/>
        <w:rPr>
          <w:sz w:val="28"/>
          <w:szCs w:val="28"/>
        </w:rPr>
      </w:pPr>
      <w:r w:rsidRPr="005C1EB5">
        <w:rPr>
          <w:sz w:val="28"/>
          <w:szCs w:val="28"/>
        </w:rPr>
        <w:t>Тараканоедины – повреждение кожевой ткани шкурки тараканами, в результате чего обнажаются корни волос.</w:t>
      </w:r>
    </w:p>
    <w:p w:rsidR="005D3FF3" w:rsidRPr="005C1EB5" w:rsidRDefault="005D3FF3" w:rsidP="005C1EB5">
      <w:pPr>
        <w:tabs>
          <w:tab w:val="left" w:pos="1080"/>
        </w:tabs>
        <w:spacing w:line="360" w:lineRule="auto"/>
        <w:ind w:firstLine="709"/>
        <w:jc w:val="both"/>
        <w:rPr>
          <w:sz w:val="28"/>
          <w:szCs w:val="28"/>
        </w:rPr>
      </w:pPr>
    </w:p>
    <w:p w:rsidR="005D3FF3" w:rsidRPr="005C1EB5" w:rsidRDefault="005D3FF3" w:rsidP="005C1EB5">
      <w:pPr>
        <w:tabs>
          <w:tab w:val="left" w:pos="180"/>
          <w:tab w:val="left" w:pos="1080"/>
        </w:tabs>
        <w:spacing w:line="360" w:lineRule="auto"/>
        <w:ind w:firstLine="709"/>
        <w:jc w:val="center"/>
        <w:rPr>
          <w:b/>
          <w:sz w:val="28"/>
          <w:szCs w:val="28"/>
        </w:rPr>
      </w:pPr>
      <w:r w:rsidRPr="005C1EB5">
        <w:rPr>
          <w:b/>
          <w:sz w:val="28"/>
          <w:szCs w:val="28"/>
        </w:rPr>
        <w:t>3. Экономическое значение потери на дефектах пушно-мехового сырья</w:t>
      </w:r>
    </w:p>
    <w:p w:rsidR="005D3FF3" w:rsidRPr="005C1EB5" w:rsidRDefault="005D3FF3" w:rsidP="005C1EB5">
      <w:pPr>
        <w:tabs>
          <w:tab w:val="left" w:pos="1080"/>
        </w:tabs>
        <w:spacing w:line="360" w:lineRule="auto"/>
        <w:ind w:firstLine="709"/>
        <w:jc w:val="both"/>
        <w:rPr>
          <w:sz w:val="28"/>
          <w:szCs w:val="28"/>
        </w:rPr>
      </w:pPr>
    </w:p>
    <w:p w:rsidR="005D3FF3" w:rsidRPr="005C1EB5" w:rsidRDefault="005D3FF3" w:rsidP="005C1EB5">
      <w:pPr>
        <w:spacing w:line="360" w:lineRule="auto"/>
        <w:ind w:firstLine="709"/>
        <w:jc w:val="both"/>
        <w:rPr>
          <w:sz w:val="28"/>
          <w:szCs w:val="28"/>
        </w:rPr>
      </w:pPr>
      <w:r w:rsidRPr="005C1EB5">
        <w:rPr>
          <w:rStyle w:val="text1"/>
          <w:rFonts w:ascii="Times New Roman" w:hAnsi="Times New Roman"/>
          <w:color w:val="auto"/>
          <w:sz w:val="28"/>
          <w:szCs w:val="28"/>
        </w:rPr>
        <w:t>Потери на дефектах шкурок различных видов пушного зверя, возникающих в процессе их первичной обработки, огромны.</w:t>
      </w:r>
    </w:p>
    <w:p w:rsidR="005D3FF3" w:rsidRPr="005C1EB5" w:rsidRDefault="005D3FF3" w:rsidP="005C1EB5">
      <w:pPr>
        <w:spacing w:line="360" w:lineRule="auto"/>
        <w:ind w:firstLine="709"/>
        <w:jc w:val="both"/>
        <w:rPr>
          <w:sz w:val="28"/>
          <w:szCs w:val="28"/>
        </w:rPr>
      </w:pPr>
      <w:r w:rsidRPr="005C1EB5">
        <w:rPr>
          <w:rStyle w:val="text1"/>
          <w:rFonts w:ascii="Times New Roman" w:hAnsi="Times New Roman"/>
          <w:color w:val="auto"/>
          <w:sz w:val="28"/>
          <w:szCs w:val="28"/>
        </w:rPr>
        <w:t>По данным М.А. Каморникова (2004), изучавшего влияние различных групп пороков и их экономическое значение на качественные показатели партий шкурок соболя, поступивших на Иркутскую пушно-меховую базу, общие потери по дефектности составили 14,0</w:t>
      </w:r>
      <w:r w:rsidRPr="005C1EB5">
        <w:rPr>
          <w:rStyle w:val="text1"/>
          <w:rFonts w:ascii="Times New Roman" w:hAnsi="Times New Roman"/>
          <w:iCs/>
          <w:color w:val="auto"/>
          <w:sz w:val="28"/>
          <w:szCs w:val="28"/>
        </w:rPr>
        <w:t xml:space="preserve">% </w:t>
      </w:r>
      <w:r w:rsidRPr="005C1EB5">
        <w:rPr>
          <w:rStyle w:val="text1"/>
          <w:rFonts w:ascii="Times New Roman" w:hAnsi="Times New Roman"/>
          <w:color w:val="auto"/>
          <w:sz w:val="28"/>
          <w:szCs w:val="28"/>
        </w:rPr>
        <w:t>от суммы принятых пушно-меховой базой шкурок соболя, в тоже время как потери на сортности составили только 0,3%. Анализ качественных показателей сданных на базу шкурок показал, что из 28775 соболиных шкурок 21789, или 75,7% оказались с различными дефектами, в том числе со второй группой дефектов – 13554 шкурки (47,1%) с третьей – 6846 (23,8%) и с четвертой – 644 (2,2%), нестандартные шкурки составили 745 штук (2,6%).</w:t>
      </w:r>
    </w:p>
    <w:p w:rsidR="005D3FF3" w:rsidRPr="005C1EB5" w:rsidRDefault="005D3FF3" w:rsidP="005C1EB5">
      <w:pPr>
        <w:spacing w:line="360" w:lineRule="auto"/>
        <w:ind w:firstLine="709"/>
        <w:jc w:val="both"/>
        <w:rPr>
          <w:sz w:val="28"/>
          <w:szCs w:val="28"/>
        </w:rPr>
      </w:pPr>
      <w:r w:rsidRPr="005C1EB5">
        <w:rPr>
          <w:rStyle w:val="text1"/>
          <w:rFonts w:ascii="Times New Roman" w:hAnsi="Times New Roman"/>
          <w:color w:val="auto"/>
          <w:sz w:val="28"/>
          <w:szCs w:val="28"/>
        </w:rPr>
        <w:t xml:space="preserve">Количество шкурок с пороками, относящимися к категории прижизненных (смоляной закат, загрязненность и др.), не зависящих от охотника, составило 14860 штук, или 68,2 % всех дефектных шкурок. Удельный вес видов прижизненных пороков распределялся следующим образом: 1) загрязнение волосяного покрова – 21,4 </w:t>
      </w:r>
      <w:r w:rsidRPr="005C1EB5">
        <w:rPr>
          <w:rStyle w:val="text1"/>
          <w:rFonts w:ascii="Times New Roman" w:hAnsi="Times New Roman"/>
          <w:iCs/>
          <w:color w:val="auto"/>
          <w:sz w:val="28"/>
          <w:szCs w:val="28"/>
        </w:rPr>
        <w:t>%</w:t>
      </w:r>
      <w:r w:rsidRPr="005C1EB5">
        <w:rPr>
          <w:rStyle w:val="text1"/>
          <w:rFonts w:ascii="Times New Roman" w:hAnsi="Times New Roman"/>
          <w:color w:val="auto"/>
          <w:sz w:val="28"/>
          <w:szCs w:val="28"/>
        </w:rPr>
        <w:t xml:space="preserve">; 2) смоляной закат волоса-37,0 %; 3) прочие дефекты – 32,06 %. Большинство из этих пороков охотники могли устранить сами. </w:t>
      </w:r>
    </w:p>
    <w:p w:rsidR="005D3FF3" w:rsidRPr="005C1EB5" w:rsidRDefault="005D3FF3" w:rsidP="005C1EB5">
      <w:pPr>
        <w:spacing w:line="360" w:lineRule="auto"/>
        <w:ind w:firstLine="709"/>
        <w:jc w:val="both"/>
        <w:rPr>
          <w:sz w:val="28"/>
          <w:szCs w:val="28"/>
        </w:rPr>
      </w:pPr>
      <w:r w:rsidRPr="005C1EB5">
        <w:rPr>
          <w:rStyle w:val="text1"/>
          <w:rFonts w:ascii="Times New Roman" w:hAnsi="Times New Roman"/>
          <w:color w:val="auto"/>
          <w:sz w:val="28"/>
          <w:szCs w:val="28"/>
        </w:rPr>
        <w:t xml:space="preserve">Количество шкурок соболя с дефектами, относящимися к категории посмертных пороков, в основном, возникли по вине охотников, а также заготовителей (разрывы, дыры, плешины, сквозной волос, недостача частей, плохо обезжиренные, окровавленные, нестандартная правка и др.). Составило 6929 шкурок, или 31,8% от общего количества дефектных шкурок. Удельный вес различных видов посмертных пороков распределился следующим образом: разрывы, швы, дыры – 4,1%; плешины разного про-исхождения – 8,3% окровавленность и зажиренность волосяного покрова – 12,2 %; прочие дефекты – 7,2 %. </w:t>
      </w:r>
    </w:p>
    <w:p w:rsidR="005D3FF3" w:rsidRPr="005C1EB5" w:rsidRDefault="005D3FF3" w:rsidP="005C1EB5">
      <w:pPr>
        <w:spacing w:line="360" w:lineRule="auto"/>
        <w:ind w:firstLine="709"/>
        <w:jc w:val="both"/>
        <w:rPr>
          <w:sz w:val="28"/>
          <w:szCs w:val="28"/>
        </w:rPr>
      </w:pPr>
      <w:r w:rsidRPr="005C1EB5">
        <w:rPr>
          <w:rStyle w:val="text1"/>
          <w:rFonts w:ascii="Times New Roman" w:hAnsi="Times New Roman"/>
          <w:color w:val="auto"/>
          <w:sz w:val="28"/>
          <w:szCs w:val="28"/>
        </w:rPr>
        <w:t xml:space="preserve">На основании проведенного анализа пороков шкурок соболя, можно сделать </w:t>
      </w:r>
      <w:r w:rsidRPr="005C1EB5">
        <w:rPr>
          <w:rStyle w:val="text1"/>
          <w:rFonts w:ascii="Times New Roman" w:hAnsi="Times New Roman"/>
          <w:iCs/>
          <w:color w:val="auto"/>
          <w:sz w:val="28"/>
          <w:szCs w:val="28"/>
        </w:rPr>
        <w:t>вывод: основная масса пороков, возникает при жизни соболя, чаще всего во второй половине зимы. Значительная доля пороков происходит и по вине охотников в процессе добывания ими соболя, а также в результате небрежного, или неумелого произведенной первичной обработки его шкурок. Довольно заметная часть дефектов, встречающихся на шкурках соболя, устранима непосредственно в местах заготовок</w:t>
      </w:r>
      <w:r w:rsidR="006052F8" w:rsidRPr="005C1EB5">
        <w:rPr>
          <w:rStyle w:val="text1"/>
          <w:rFonts w:ascii="Times New Roman" w:hAnsi="Times New Roman"/>
          <w:iCs/>
          <w:color w:val="auto"/>
          <w:sz w:val="28"/>
          <w:szCs w:val="28"/>
        </w:rPr>
        <w:t>.</w:t>
      </w:r>
    </w:p>
    <w:p w:rsidR="005D3FF3" w:rsidRPr="005C1EB5" w:rsidRDefault="005D3FF3" w:rsidP="005C1EB5">
      <w:pPr>
        <w:tabs>
          <w:tab w:val="left" w:pos="1080"/>
        </w:tabs>
        <w:spacing w:line="360" w:lineRule="auto"/>
        <w:ind w:firstLine="709"/>
        <w:jc w:val="both"/>
        <w:rPr>
          <w:sz w:val="28"/>
          <w:szCs w:val="28"/>
        </w:rPr>
      </w:pPr>
    </w:p>
    <w:p w:rsidR="005D3FF3" w:rsidRPr="005C1EB5" w:rsidRDefault="005D3FF3" w:rsidP="005C1EB5">
      <w:pPr>
        <w:tabs>
          <w:tab w:val="left" w:pos="1080"/>
        </w:tabs>
        <w:spacing w:line="360" w:lineRule="auto"/>
        <w:ind w:firstLine="709"/>
        <w:jc w:val="both"/>
        <w:rPr>
          <w:sz w:val="28"/>
          <w:szCs w:val="28"/>
        </w:rPr>
        <w:sectPr w:rsidR="005D3FF3" w:rsidRPr="005C1EB5" w:rsidSect="005C1EB5">
          <w:pgSz w:w="11906" w:h="16838" w:code="9"/>
          <w:pgMar w:top="1134" w:right="851" w:bottom="1134" w:left="1701" w:header="709" w:footer="709" w:gutter="0"/>
          <w:pgNumType w:start="4"/>
          <w:cols w:space="708"/>
          <w:docGrid w:linePitch="360"/>
        </w:sectPr>
      </w:pPr>
    </w:p>
    <w:p w:rsidR="005D3FF3" w:rsidRPr="005C1EB5" w:rsidRDefault="005D3FF3" w:rsidP="005C1EB5">
      <w:pPr>
        <w:spacing w:line="360" w:lineRule="auto"/>
        <w:ind w:firstLine="709"/>
        <w:jc w:val="center"/>
        <w:rPr>
          <w:rStyle w:val="text1"/>
          <w:rFonts w:ascii="Times New Roman" w:hAnsi="Times New Roman"/>
          <w:b/>
          <w:color w:val="auto"/>
          <w:sz w:val="28"/>
          <w:szCs w:val="28"/>
        </w:rPr>
      </w:pPr>
      <w:r w:rsidRPr="005C1EB5">
        <w:rPr>
          <w:rStyle w:val="text1"/>
          <w:rFonts w:ascii="Times New Roman" w:hAnsi="Times New Roman"/>
          <w:b/>
          <w:color w:val="auto"/>
          <w:sz w:val="28"/>
          <w:szCs w:val="28"/>
        </w:rPr>
        <w:t>Заключение</w:t>
      </w:r>
    </w:p>
    <w:p w:rsidR="005D3FF3" w:rsidRPr="005C1EB5" w:rsidRDefault="005D3FF3" w:rsidP="005C1EB5">
      <w:pPr>
        <w:spacing w:line="360" w:lineRule="auto"/>
        <w:ind w:firstLine="709"/>
        <w:jc w:val="both"/>
        <w:rPr>
          <w:rStyle w:val="text1"/>
          <w:rFonts w:ascii="Times New Roman" w:hAnsi="Times New Roman"/>
          <w:color w:val="auto"/>
          <w:sz w:val="28"/>
          <w:szCs w:val="28"/>
        </w:rPr>
      </w:pPr>
    </w:p>
    <w:p w:rsidR="007B2252" w:rsidRPr="005C1EB5" w:rsidRDefault="007B2252" w:rsidP="005C1EB5">
      <w:pPr>
        <w:spacing w:line="360" w:lineRule="auto"/>
        <w:ind w:firstLine="709"/>
        <w:jc w:val="both"/>
        <w:rPr>
          <w:rStyle w:val="text1"/>
          <w:rFonts w:ascii="Times New Roman" w:hAnsi="Times New Roman"/>
          <w:color w:val="auto"/>
          <w:sz w:val="28"/>
          <w:szCs w:val="28"/>
        </w:rPr>
      </w:pPr>
      <w:r w:rsidRPr="005C1EB5">
        <w:rPr>
          <w:sz w:val="28"/>
          <w:szCs w:val="28"/>
        </w:rPr>
        <w:t>Пороки шкур подразделяются на прижизненные и посмертные. Посмертные пороки подразделяются на четыре группы: пороки, образующиеся при добыче пушных зверей или убое животных; пороки, вызванные неправильной первичной обработкой; пороки, возникающие в результате неправильного консервирования; пороки, возникающие от неправильного хранения пушно-мехового сырья.</w:t>
      </w:r>
    </w:p>
    <w:p w:rsidR="007B2252" w:rsidRPr="005C1EB5" w:rsidRDefault="007B2252" w:rsidP="005C1EB5">
      <w:pPr>
        <w:spacing w:line="360" w:lineRule="auto"/>
        <w:ind w:firstLine="709"/>
        <w:jc w:val="both"/>
        <w:rPr>
          <w:rStyle w:val="text1"/>
          <w:rFonts w:ascii="Times New Roman" w:hAnsi="Times New Roman"/>
          <w:color w:val="auto"/>
          <w:sz w:val="28"/>
          <w:szCs w:val="28"/>
        </w:rPr>
      </w:pPr>
      <w:r w:rsidRPr="005C1EB5">
        <w:rPr>
          <w:rStyle w:val="text1"/>
          <w:rFonts w:ascii="Times New Roman" w:hAnsi="Times New Roman"/>
          <w:color w:val="auto"/>
          <w:sz w:val="28"/>
          <w:szCs w:val="28"/>
        </w:rPr>
        <w:t>Применение тех или иных способов и орудий добычи зверя оказывает значительное влияние на качество получаемой пушнины. У целого ряда видов пушного сырья основная масса дефектов шкурок, возникает в процессе добычи зверя, из-за применения нерациональных и несовершенных орудий добычи.</w:t>
      </w:r>
    </w:p>
    <w:p w:rsidR="005D3FF3" w:rsidRPr="005C1EB5" w:rsidRDefault="005D3FF3" w:rsidP="005C1EB5">
      <w:pPr>
        <w:spacing w:line="360" w:lineRule="auto"/>
        <w:ind w:firstLine="709"/>
        <w:jc w:val="both"/>
        <w:rPr>
          <w:sz w:val="28"/>
          <w:szCs w:val="28"/>
        </w:rPr>
      </w:pPr>
      <w:r w:rsidRPr="005C1EB5">
        <w:rPr>
          <w:rStyle w:val="text1"/>
          <w:rFonts w:ascii="Times New Roman" w:hAnsi="Times New Roman"/>
          <w:color w:val="auto"/>
          <w:sz w:val="28"/>
          <w:szCs w:val="28"/>
        </w:rPr>
        <w:t>Первичная обработка шкурок является весьма ответственной операцией, так как проведенная неправильно и несвоевременно она значительно снижает товарные качества пушной продукции и намного сокращает заработок охотника, сдатчика мехового сырья.</w:t>
      </w:r>
    </w:p>
    <w:p w:rsidR="005D3FF3" w:rsidRPr="005C1EB5" w:rsidRDefault="005D3FF3" w:rsidP="005C1EB5">
      <w:pPr>
        <w:spacing w:line="360" w:lineRule="auto"/>
        <w:ind w:firstLine="709"/>
        <w:jc w:val="both"/>
        <w:rPr>
          <w:sz w:val="28"/>
          <w:szCs w:val="28"/>
        </w:rPr>
      </w:pPr>
      <w:r w:rsidRPr="005C1EB5">
        <w:rPr>
          <w:rStyle w:val="text1"/>
          <w:rFonts w:ascii="Times New Roman" w:hAnsi="Times New Roman"/>
          <w:color w:val="auto"/>
          <w:sz w:val="28"/>
          <w:szCs w:val="28"/>
        </w:rPr>
        <w:t>Неумелое или небрежное проведение первичной обработки влечет за собой целый ряд дополнительных пороков (дыры, разрывы, выхваты краев, плешины, теклость волоса, сквозняки и другие)</w:t>
      </w:r>
      <w:r w:rsidR="007B2252" w:rsidRPr="005C1EB5">
        <w:rPr>
          <w:rStyle w:val="text1"/>
          <w:rFonts w:ascii="Times New Roman" w:hAnsi="Times New Roman"/>
          <w:color w:val="auto"/>
          <w:sz w:val="28"/>
          <w:szCs w:val="28"/>
        </w:rPr>
        <w:t>.</w:t>
      </w:r>
    </w:p>
    <w:p w:rsidR="005D3FF3" w:rsidRPr="005C1EB5" w:rsidRDefault="005D3FF3" w:rsidP="005C1EB5">
      <w:pPr>
        <w:tabs>
          <w:tab w:val="left" w:pos="1080"/>
        </w:tabs>
        <w:spacing w:line="360" w:lineRule="auto"/>
        <w:ind w:firstLine="709"/>
        <w:jc w:val="both"/>
        <w:rPr>
          <w:rStyle w:val="text1"/>
          <w:rFonts w:ascii="Times New Roman" w:hAnsi="Times New Roman"/>
          <w:color w:val="auto"/>
          <w:sz w:val="28"/>
          <w:szCs w:val="28"/>
        </w:rPr>
      </w:pPr>
      <w:r w:rsidRPr="005C1EB5">
        <w:rPr>
          <w:rStyle w:val="text1"/>
          <w:rFonts w:ascii="Times New Roman" w:hAnsi="Times New Roman"/>
          <w:color w:val="auto"/>
          <w:sz w:val="28"/>
          <w:szCs w:val="28"/>
        </w:rPr>
        <w:t>Сохранность пушно-мехового сырья зависит не только от правильно проведенной первичной обработки, но и от условий хранения.</w:t>
      </w:r>
    </w:p>
    <w:p w:rsidR="007B2252" w:rsidRPr="005C1EB5" w:rsidRDefault="007B2252" w:rsidP="005C1EB5">
      <w:pPr>
        <w:tabs>
          <w:tab w:val="left" w:pos="1080"/>
        </w:tabs>
        <w:spacing w:line="360" w:lineRule="auto"/>
        <w:ind w:firstLine="709"/>
        <w:jc w:val="both"/>
        <w:rPr>
          <w:rStyle w:val="text1"/>
          <w:rFonts w:ascii="Times New Roman" w:hAnsi="Times New Roman"/>
          <w:color w:val="auto"/>
          <w:sz w:val="28"/>
          <w:szCs w:val="28"/>
        </w:rPr>
      </w:pPr>
      <w:r w:rsidRPr="005C1EB5">
        <w:rPr>
          <w:rStyle w:val="text1"/>
          <w:rFonts w:ascii="Times New Roman" w:hAnsi="Times New Roman"/>
          <w:color w:val="auto"/>
          <w:sz w:val="28"/>
          <w:szCs w:val="28"/>
        </w:rPr>
        <w:t>К сожалению, охотники не проявляют инициативы в деле улучшения качества пушной продукции, хотя сами теряют на этом, недополучая за свой труд значительные денежные суммы. Основные потери в качестве шкурок соболя возникали в основном из-за наличия легко устранимых пороков (смоляной закат полоса, загрязненность, окровавленность, плохо обезжиренные, разрывы и швы) Ликвидировав их, охотники сами могли получать до трети прибыли за дообработку пушнины.</w:t>
      </w:r>
    </w:p>
    <w:p w:rsidR="007B2252" w:rsidRPr="005C1EB5" w:rsidRDefault="007B2252" w:rsidP="005C1EB5">
      <w:pPr>
        <w:tabs>
          <w:tab w:val="left" w:pos="1080"/>
        </w:tabs>
        <w:spacing w:line="360" w:lineRule="auto"/>
        <w:ind w:firstLine="709"/>
        <w:jc w:val="both"/>
        <w:rPr>
          <w:rStyle w:val="text1"/>
          <w:rFonts w:ascii="Times New Roman" w:hAnsi="Times New Roman"/>
          <w:color w:val="auto"/>
          <w:sz w:val="28"/>
          <w:szCs w:val="28"/>
        </w:rPr>
      </w:pPr>
    </w:p>
    <w:p w:rsidR="005D3FF3" w:rsidRPr="005C1EB5" w:rsidRDefault="005D3FF3" w:rsidP="005C1EB5">
      <w:pPr>
        <w:tabs>
          <w:tab w:val="left" w:pos="1080"/>
        </w:tabs>
        <w:spacing w:line="360" w:lineRule="auto"/>
        <w:ind w:firstLine="709"/>
        <w:jc w:val="both"/>
        <w:rPr>
          <w:sz w:val="28"/>
          <w:szCs w:val="28"/>
        </w:rPr>
        <w:sectPr w:rsidR="005D3FF3" w:rsidRPr="005C1EB5" w:rsidSect="005C1EB5">
          <w:pgSz w:w="11906" w:h="16838" w:code="9"/>
          <w:pgMar w:top="1134" w:right="851" w:bottom="1134" w:left="1701" w:header="709" w:footer="709" w:gutter="0"/>
          <w:pgNumType w:start="14"/>
          <w:cols w:space="708"/>
          <w:docGrid w:linePitch="360"/>
        </w:sectPr>
      </w:pPr>
    </w:p>
    <w:p w:rsidR="005D3FF3" w:rsidRPr="005C1EB5" w:rsidRDefault="005D3FF3" w:rsidP="005C1EB5">
      <w:pPr>
        <w:tabs>
          <w:tab w:val="left" w:pos="1080"/>
        </w:tabs>
        <w:spacing w:line="360" w:lineRule="auto"/>
        <w:ind w:firstLine="709"/>
        <w:jc w:val="center"/>
        <w:rPr>
          <w:b/>
          <w:sz w:val="28"/>
          <w:szCs w:val="28"/>
        </w:rPr>
      </w:pPr>
      <w:r w:rsidRPr="005C1EB5">
        <w:rPr>
          <w:b/>
          <w:sz w:val="28"/>
          <w:szCs w:val="28"/>
        </w:rPr>
        <w:t>Список использованной литературы</w:t>
      </w:r>
    </w:p>
    <w:p w:rsidR="005D3FF3" w:rsidRPr="005C1EB5" w:rsidRDefault="005D3FF3" w:rsidP="005C1EB5">
      <w:pPr>
        <w:tabs>
          <w:tab w:val="left" w:pos="1080"/>
        </w:tabs>
        <w:spacing w:line="360" w:lineRule="auto"/>
        <w:ind w:firstLine="709"/>
        <w:jc w:val="both"/>
        <w:rPr>
          <w:sz w:val="28"/>
          <w:szCs w:val="28"/>
        </w:rPr>
      </w:pPr>
    </w:p>
    <w:p w:rsidR="005D3FF3" w:rsidRPr="005C1EB5" w:rsidRDefault="00520B3A" w:rsidP="005C1EB5">
      <w:pPr>
        <w:numPr>
          <w:ilvl w:val="0"/>
          <w:numId w:val="8"/>
        </w:numPr>
        <w:tabs>
          <w:tab w:val="num" w:pos="0"/>
          <w:tab w:val="left" w:pos="1080"/>
        </w:tabs>
        <w:spacing w:line="360" w:lineRule="auto"/>
        <w:ind w:left="0" w:firstLine="0"/>
        <w:jc w:val="both"/>
        <w:rPr>
          <w:sz w:val="28"/>
          <w:szCs w:val="28"/>
        </w:rPr>
      </w:pPr>
      <w:r w:rsidRPr="005C1EB5">
        <w:rPr>
          <w:sz w:val="28"/>
          <w:szCs w:val="28"/>
        </w:rPr>
        <w:t>Краткая энциклопедия скорняка. – М.: 2005, 236 с.</w:t>
      </w:r>
    </w:p>
    <w:p w:rsidR="00520B3A" w:rsidRPr="005C1EB5" w:rsidRDefault="00520B3A" w:rsidP="005C1EB5">
      <w:pPr>
        <w:numPr>
          <w:ilvl w:val="0"/>
          <w:numId w:val="8"/>
        </w:numPr>
        <w:tabs>
          <w:tab w:val="num" w:pos="0"/>
          <w:tab w:val="left" w:pos="1080"/>
        </w:tabs>
        <w:spacing w:line="360" w:lineRule="auto"/>
        <w:ind w:left="0" w:firstLine="0"/>
        <w:jc w:val="both"/>
        <w:rPr>
          <w:sz w:val="28"/>
          <w:szCs w:val="28"/>
        </w:rPr>
      </w:pPr>
      <w:r w:rsidRPr="005C1EB5">
        <w:rPr>
          <w:sz w:val="28"/>
          <w:szCs w:val="28"/>
        </w:rPr>
        <w:t xml:space="preserve">Суворов А.П. Пороки пушно-мехового сырья и их устранение// Охота в крае. – </w:t>
      </w:r>
      <w:r w:rsidRPr="005C1EB5">
        <w:rPr>
          <w:sz w:val="28"/>
          <w:szCs w:val="28"/>
          <w:lang w:val="en-US"/>
        </w:rPr>
        <w:t>http</w:t>
      </w:r>
      <w:r w:rsidRPr="005C1EB5">
        <w:rPr>
          <w:sz w:val="28"/>
          <w:szCs w:val="28"/>
        </w:rPr>
        <w:t>://www.sibterra.ru</w:t>
      </w:r>
    </w:p>
    <w:p w:rsidR="00520B3A" w:rsidRPr="005C1EB5" w:rsidRDefault="00673A88" w:rsidP="005C1EB5">
      <w:pPr>
        <w:numPr>
          <w:ilvl w:val="0"/>
          <w:numId w:val="8"/>
        </w:numPr>
        <w:tabs>
          <w:tab w:val="num" w:pos="0"/>
          <w:tab w:val="left" w:pos="1080"/>
        </w:tabs>
        <w:spacing w:line="360" w:lineRule="auto"/>
        <w:ind w:left="0" w:firstLine="0"/>
        <w:jc w:val="both"/>
        <w:rPr>
          <w:sz w:val="28"/>
          <w:szCs w:val="28"/>
        </w:rPr>
      </w:pPr>
      <w:r w:rsidRPr="005C1EB5">
        <w:rPr>
          <w:sz w:val="28"/>
          <w:szCs w:val="28"/>
        </w:rPr>
        <w:t>Справочник товароведа непродовольственных товаров. – М.: Экономика, 2001</w:t>
      </w:r>
    </w:p>
    <w:p w:rsidR="00673A88" w:rsidRPr="005C1EB5" w:rsidRDefault="00673A88" w:rsidP="005C1EB5">
      <w:pPr>
        <w:numPr>
          <w:ilvl w:val="0"/>
          <w:numId w:val="8"/>
        </w:numPr>
        <w:tabs>
          <w:tab w:val="num" w:pos="0"/>
          <w:tab w:val="left" w:pos="1080"/>
        </w:tabs>
        <w:spacing w:line="360" w:lineRule="auto"/>
        <w:ind w:left="0" w:firstLine="0"/>
        <w:jc w:val="both"/>
        <w:rPr>
          <w:sz w:val="28"/>
          <w:szCs w:val="28"/>
        </w:rPr>
      </w:pPr>
      <w:r w:rsidRPr="005C1EB5">
        <w:rPr>
          <w:sz w:val="28"/>
          <w:szCs w:val="28"/>
        </w:rPr>
        <w:t xml:space="preserve">Эткин Я. С. Товароведение пушно-мехового сырья и готовой продукции. – М.: Легпромбытиздат, </w:t>
      </w:r>
      <w:r w:rsidR="00760ED1" w:rsidRPr="005C1EB5">
        <w:rPr>
          <w:sz w:val="28"/>
          <w:szCs w:val="28"/>
        </w:rPr>
        <w:t>2003</w:t>
      </w:r>
    </w:p>
    <w:p w:rsidR="005C1EB5" w:rsidRPr="005C1EB5" w:rsidRDefault="00760ED1" w:rsidP="005C1EB5">
      <w:pPr>
        <w:numPr>
          <w:ilvl w:val="0"/>
          <w:numId w:val="8"/>
        </w:numPr>
        <w:tabs>
          <w:tab w:val="num" w:pos="0"/>
          <w:tab w:val="left" w:pos="1080"/>
        </w:tabs>
        <w:spacing w:line="360" w:lineRule="auto"/>
        <w:ind w:left="0" w:firstLine="0"/>
        <w:jc w:val="both"/>
        <w:rPr>
          <w:sz w:val="28"/>
          <w:szCs w:val="28"/>
        </w:rPr>
      </w:pPr>
      <w:r w:rsidRPr="005C1EB5">
        <w:rPr>
          <w:sz w:val="28"/>
          <w:szCs w:val="28"/>
        </w:rPr>
        <w:t>Ганцов Ш. К. и др. Пушно–меховые товары. – М.: Экономика, 2007</w:t>
      </w:r>
      <w:bookmarkStart w:id="0" w:name="_GoBack"/>
      <w:bookmarkEnd w:id="0"/>
    </w:p>
    <w:sectPr w:rsidR="005C1EB5" w:rsidRPr="005C1EB5" w:rsidSect="005C1EB5">
      <w:pgSz w:w="11906" w:h="16838" w:code="9"/>
      <w:pgMar w:top="1134" w:right="851" w:bottom="1134" w:left="1701" w:header="709" w:footer="709"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4C6" w:rsidRDefault="00C854C6">
      <w:r>
        <w:separator/>
      </w:r>
    </w:p>
  </w:endnote>
  <w:endnote w:type="continuationSeparator" w:id="0">
    <w:p w:rsidR="00C854C6" w:rsidRDefault="00C8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4C6" w:rsidRDefault="00C854C6">
      <w:r>
        <w:separator/>
      </w:r>
    </w:p>
  </w:footnote>
  <w:footnote w:type="continuationSeparator" w:id="0">
    <w:p w:rsidR="00C854C6" w:rsidRDefault="00C85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61B" w:rsidRDefault="0030061B" w:rsidP="008D160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0061B" w:rsidRDefault="0030061B" w:rsidP="008D160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97229"/>
    <w:multiLevelType w:val="hybridMultilevel"/>
    <w:tmpl w:val="DB8039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F7269B6"/>
    <w:multiLevelType w:val="hybridMultilevel"/>
    <w:tmpl w:val="5C1C28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6DD6C08"/>
    <w:multiLevelType w:val="hybridMultilevel"/>
    <w:tmpl w:val="9F3439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40170612"/>
    <w:multiLevelType w:val="hybridMultilevel"/>
    <w:tmpl w:val="437C50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4DE14B8"/>
    <w:multiLevelType w:val="hybridMultilevel"/>
    <w:tmpl w:val="EA821A92"/>
    <w:lvl w:ilvl="0" w:tplc="E070B3B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AD151F8"/>
    <w:multiLevelType w:val="hybridMultilevel"/>
    <w:tmpl w:val="D398F8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AA601CF"/>
    <w:multiLevelType w:val="hybridMultilevel"/>
    <w:tmpl w:val="C9FC85C6"/>
    <w:lvl w:ilvl="0" w:tplc="F87C6C5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7E9E5A19"/>
    <w:multiLevelType w:val="hybridMultilevel"/>
    <w:tmpl w:val="690098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3"/>
  </w:num>
  <w:num w:numId="3">
    <w:abstractNumId w:val="7"/>
  </w:num>
  <w:num w:numId="4">
    <w:abstractNumId w:val="0"/>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274"/>
    <w:rsid w:val="0008634A"/>
    <w:rsid w:val="0030061B"/>
    <w:rsid w:val="00330042"/>
    <w:rsid w:val="00520B3A"/>
    <w:rsid w:val="005C1EB5"/>
    <w:rsid w:val="005D3FF3"/>
    <w:rsid w:val="006052F8"/>
    <w:rsid w:val="00673A88"/>
    <w:rsid w:val="00760ED1"/>
    <w:rsid w:val="007B2252"/>
    <w:rsid w:val="007E35CA"/>
    <w:rsid w:val="00804623"/>
    <w:rsid w:val="008D160C"/>
    <w:rsid w:val="00950274"/>
    <w:rsid w:val="009B6C6F"/>
    <w:rsid w:val="00A67D10"/>
    <w:rsid w:val="00C854C6"/>
    <w:rsid w:val="00DF3D65"/>
    <w:rsid w:val="00FF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E2734C2-F4AC-4376-B321-05B9A3C3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D160C"/>
    <w:pPr>
      <w:spacing w:before="100" w:beforeAutospacing="1" w:after="100" w:afterAutospacing="1"/>
    </w:pPr>
  </w:style>
  <w:style w:type="character" w:customStyle="1" w:styleId="text1">
    <w:name w:val="text1"/>
    <w:rsid w:val="008D160C"/>
    <w:rPr>
      <w:rFonts w:ascii="Verdana" w:hAnsi="Verdana" w:cs="Times New Roman"/>
      <w:color w:val="333333"/>
      <w:sz w:val="24"/>
      <w:szCs w:val="24"/>
    </w:rPr>
  </w:style>
  <w:style w:type="paragraph" w:styleId="a4">
    <w:name w:val="header"/>
    <w:basedOn w:val="a"/>
    <w:link w:val="a5"/>
    <w:uiPriority w:val="99"/>
    <w:rsid w:val="008D160C"/>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8D160C"/>
    <w:rPr>
      <w:rFonts w:cs="Times New Roman"/>
    </w:rPr>
  </w:style>
  <w:style w:type="paragraph" w:customStyle="1" w:styleId="tab">
    <w:name w:val="tab"/>
    <w:basedOn w:val="a"/>
    <w:rsid w:val="00804623"/>
    <w:pPr>
      <w:spacing w:before="100" w:beforeAutospacing="1" w:after="100" w:afterAutospacing="1"/>
    </w:pPr>
  </w:style>
  <w:style w:type="character" w:styleId="a7">
    <w:name w:val="Hyperlink"/>
    <w:uiPriority w:val="99"/>
    <w:rsid w:val="00520B3A"/>
    <w:rPr>
      <w:rFonts w:cs="Times New Roman"/>
      <w:color w:val="0000FF"/>
      <w:u w:val="single"/>
    </w:rPr>
  </w:style>
  <w:style w:type="paragraph" w:styleId="a8">
    <w:name w:val="footer"/>
    <w:basedOn w:val="a"/>
    <w:link w:val="a9"/>
    <w:uiPriority w:val="99"/>
    <w:rsid w:val="005C1EB5"/>
    <w:pPr>
      <w:tabs>
        <w:tab w:val="center" w:pos="4677"/>
        <w:tab w:val="right" w:pos="9355"/>
      </w:tabs>
    </w:pPr>
  </w:style>
  <w:style w:type="character" w:customStyle="1" w:styleId="a9">
    <w:name w:val="Нижний колонтитул Знак"/>
    <w:link w:val="a8"/>
    <w:uiPriority w:val="99"/>
    <w:locked/>
    <w:rsid w:val="005C1EB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197890">
      <w:marLeft w:val="0"/>
      <w:marRight w:val="0"/>
      <w:marTop w:val="0"/>
      <w:marBottom w:val="0"/>
      <w:divBdr>
        <w:top w:val="none" w:sz="0" w:space="0" w:color="auto"/>
        <w:left w:val="none" w:sz="0" w:space="0" w:color="auto"/>
        <w:bottom w:val="none" w:sz="0" w:space="0" w:color="auto"/>
        <w:right w:val="none" w:sz="0" w:space="0" w:color="auto"/>
      </w:divBdr>
      <w:divsChild>
        <w:div w:id="929197889">
          <w:marLeft w:val="0"/>
          <w:marRight w:val="0"/>
          <w:marTop w:val="100"/>
          <w:marBottom w:val="0"/>
          <w:divBdr>
            <w:top w:val="none" w:sz="0" w:space="0" w:color="auto"/>
            <w:left w:val="none" w:sz="0" w:space="0" w:color="auto"/>
            <w:bottom w:val="none" w:sz="0" w:space="0" w:color="auto"/>
            <w:right w:val="none" w:sz="0" w:space="0" w:color="auto"/>
          </w:divBdr>
          <w:divsChild>
            <w:div w:id="929197888">
              <w:marLeft w:val="0"/>
              <w:marRight w:val="160"/>
              <w:marTop w:val="0"/>
              <w:marBottom w:val="0"/>
              <w:divBdr>
                <w:top w:val="none" w:sz="0" w:space="0" w:color="auto"/>
                <w:left w:val="none" w:sz="0" w:space="0" w:color="auto"/>
                <w:bottom w:val="none" w:sz="0" w:space="0" w:color="auto"/>
                <w:right w:val="none" w:sz="0" w:space="0" w:color="auto"/>
              </w:divBdr>
              <w:divsChild>
                <w:div w:id="9291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7894">
      <w:marLeft w:val="0"/>
      <w:marRight w:val="0"/>
      <w:marTop w:val="0"/>
      <w:marBottom w:val="0"/>
      <w:divBdr>
        <w:top w:val="none" w:sz="0" w:space="0" w:color="auto"/>
        <w:left w:val="none" w:sz="0" w:space="0" w:color="auto"/>
        <w:bottom w:val="none" w:sz="0" w:space="0" w:color="auto"/>
        <w:right w:val="none" w:sz="0" w:space="0" w:color="auto"/>
      </w:divBdr>
      <w:divsChild>
        <w:div w:id="929197899">
          <w:marLeft w:val="0"/>
          <w:marRight w:val="0"/>
          <w:marTop w:val="100"/>
          <w:marBottom w:val="0"/>
          <w:divBdr>
            <w:top w:val="none" w:sz="0" w:space="0" w:color="auto"/>
            <w:left w:val="none" w:sz="0" w:space="0" w:color="auto"/>
            <w:bottom w:val="none" w:sz="0" w:space="0" w:color="auto"/>
            <w:right w:val="none" w:sz="0" w:space="0" w:color="auto"/>
          </w:divBdr>
          <w:divsChild>
            <w:div w:id="929197891">
              <w:marLeft w:val="0"/>
              <w:marRight w:val="160"/>
              <w:marTop w:val="0"/>
              <w:marBottom w:val="0"/>
              <w:divBdr>
                <w:top w:val="none" w:sz="0" w:space="0" w:color="auto"/>
                <w:left w:val="none" w:sz="0" w:space="0" w:color="auto"/>
                <w:bottom w:val="none" w:sz="0" w:space="0" w:color="auto"/>
                <w:right w:val="none" w:sz="0" w:space="0" w:color="auto"/>
              </w:divBdr>
              <w:divsChild>
                <w:div w:id="9291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7896">
      <w:marLeft w:val="0"/>
      <w:marRight w:val="0"/>
      <w:marTop w:val="0"/>
      <w:marBottom w:val="0"/>
      <w:divBdr>
        <w:top w:val="none" w:sz="0" w:space="0" w:color="auto"/>
        <w:left w:val="none" w:sz="0" w:space="0" w:color="auto"/>
        <w:bottom w:val="none" w:sz="0" w:space="0" w:color="auto"/>
        <w:right w:val="none" w:sz="0" w:space="0" w:color="auto"/>
      </w:divBdr>
      <w:divsChild>
        <w:div w:id="929197892">
          <w:marLeft w:val="0"/>
          <w:marRight w:val="0"/>
          <w:marTop w:val="100"/>
          <w:marBottom w:val="0"/>
          <w:divBdr>
            <w:top w:val="none" w:sz="0" w:space="0" w:color="auto"/>
            <w:left w:val="none" w:sz="0" w:space="0" w:color="auto"/>
            <w:bottom w:val="none" w:sz="0" w:space="0" w:color="auto"/>
            <w:right w:val="none" w:sz="0" w:space="0" w:color="auto"/>
          </w:divBdr>
          <w:divsChild>
            <w:div w:id="929197898">
              <w:marLeft w:val="0"/>
              <w:marRight w:val="160"/>
              <w:marTop w:val="0"/>
              <w:marBottom w:val="0"/>
              <w:divBdr>
                <w:top w:val="none" w:sz="0" w:space="0" w:color="auto"/>
                <w:left w:val="none" w:sz="0" w:space="0" w:color="auto"/>
                <w:bottom w:val="none" w:sz="0" w:space="0" w:color="auto"/>
                <w:right w:val="none" w:sz="0" w:space="0" w:color="auto"/>
              </w:divBdr>
              <w:divsChild>
                <w:div w:id="92919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2804</Words>
  <Characters>15989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dcterms:created xsi:type="dcterms:W3CDTF">2014-04-25T10:27:00Z</dcterms:created>
  <dcterms:modified xsi:type="dcterms:W3CDTF">2014-04-25T10:27:00Z</dcterms:modified>
</cp:coreProperties>
</file>