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D0" w:rsidRPr="00BC79D0" w:rsidRDefault="00BC79D0" w:rsidP="00BC79D0">
      <w:pPr>
        <w:pStyle w:val="21"/>
        <w:ind w:firstLine="720"/>
        <w:jc w:val="center"/>
      </w:pPr>
      <w:r w:rsidRPr="00BC79D0">
        <w:t>1. Порядок и условия исполнения наказания в исправительных колониях особого режима и тюрьмах</w:t>
      </w:r>
    </w:p>
    <w:p w:rsidR="00BC79D0" w:rsidRPr="00BC79D0" w:rsidRDefault="00BC79D0" w:rsidP="00BC79D0">
      <w:pPr>
        <w:pStyle w:val="8"/>
        <w:ind w:firstLine="720"/>
        <w:rPr>
          <w:i w:val="0"/>
        </w:rPr>
      </w:pPr>
    </w:p>
    <w:p w:rsidR="00BC79D0" w:rsidRPr="00BC79D0" w:rsidRDefault="00BC79D0" w:rsidP="00BC79D0">
      <w:pPr>
        <w:pStyle w:val="8"/>
        <w:ind w:firstLine="720"/>
        <w:jc w:val="center"/>
        <w:rPr>
          <w:b/>
          <w:i w:val="0"/>
        </w:rPr>
      </w:pPr>
      <w:r w:rsidRPr="00BC79D0">
        <w:rPr>
          <w:b/>
          <w:i w:val="0"/>
        </w:rPr>
        <w:t>Особенности содержания в колониях особого режима</w:t>
      </w:r>
    </w:p>
    <w:p w:rsidR="00BC79D0" w:rsidRDefault="00BC79D0" w:rsidP="00BC79D0">
      <w:pPr>
        <w:ind w:firstLine="720"/>
      </w:pPr>
    </w:p>
    <w:p w:rsidR="00BC79D0" w:rsidRPr="00BC79D0" w:rsidRDefault="00BC79D0" w:rsidP="00BC79D0">
      <w:pPr>
        <w:ind w:firstLine="720"/>
      </w:pPr>
      <w:r w:rsidRPr="00BC79D0">
        <w:t xml:space="preserve">Исправительные колонии особого режима более, чем другие ограничивают осужденных в его правах. Порядок и условия исполнения наказания в исправительных колониях строгого режима определён ст. ст. 124, 125 Уголовно-исполнительного кодекса РФ (УИК РФ). </w:t>
      </w:r>
    </w:p>
    <w:p w:rsidR="00BC79D0" w:rsidRPr="00BC79D0" w:rsidRDefault="00BC79D0" w:rsidP="00BC79D0">
      <w:pPr>
        <w:ind w:firstLine="720"/>
      </w:pPr>
      <w:r w:rsidRPr="00BC79D0">
        <w:t xml:space="preserve">В обычных условиях в исправительных колониях особого режима отбывают наказание осужденные к лишению свободы, поступившие в данное исправительное учреждение, кроме осужденных за умышленные преступления, совершенные в период отбывания лишения свободы, и осужденных за совершение тяжких и особо тяжких преступлений, а также осужденные, переведенные из облегченных и строгих условий отбывания наказания. Если в период пребывания в следственном изоляторе к осужденному не применялась мера взыскания в виде водворения в карцер, срок его нахождения в обычных условиях отбывания наказания исчисляется со дня заключения под стражу. </w:t>
      </w:r>
    </w:p>
    <w:p w:rsidR="00BC79D0" w:rsidRPr="00BC79D0" w:rsidRDefault="00BC79D0" w:rsidP="00BC79D0">
      <w:pPr>
        <w:pStyle w:val="af8"/>
        <w:ind w:firstLine="720"/>
      </w:pPr>
      <w:r w:rsidRPr="00BC79D0">
        <w:t>При отсутствии взысканий за нарушения установленного порядка отбывания наказания и добросовестном отношении к труду по отбытии не менее одного года срока наказания в обычных условиях отбывания наказания осужденные могут быть переведены в облегченные условия.</w:t>
      </w:r>
    </w:p>
    <w:p w:rsidR="00BC79D0" w:rsidRPr="00BC79D0" w:rsidRDefault="00BC79D0" w:rsidP="00BC79D0">
      <w:pPr>
        <w:ind w:firstLine="720"/>
      </w:pPr>
      <w:r w:rsidRPr="00BC79D0">
        <w:t xml:space="preserve">Осужденные, отбывающие наказание в обычных условиях, признанные злостными нарушителями установленного порядка отбывания наказания, переводятся в строгие условия отбывания наказания (п.3 ст.124 УИК РФ). </w:t>
      </w:r>
    </w:p>
    <w:p w:rsidR="00BC79D0" w:rsidRDefault="00BC79D0" w:rsidP="00BC79D0">
      <w:pPr>
        <w:ind w:firstLine="720"/>
      </w:pPr>
      <w:r w:rsidRPr="00BC79D0">
        <w:t>Осужденные, отбывающие наказание в облегченных условиях, признанные злостными нарушителями установленного порядка отбывания наказания, переводятся в обычные или строгие условия отбывания наказания.</w:t>
      </w:r>
    </w:p>
    <w:p w:rsidR="00BC79D0" w:rsidRPr="00BC79D0" w:rsidRDefault="00BC79D0" w:rsidP="00BC79D0">
      <w:pPr>
        <w:ind w:firstLine="720"/>
      </w:pPr>
      <w:r w:rsidRPr="00BC79D0">
        <w:t xml:space="preserve"> В строгие условия отбывания наказания по прибытии в исправительную колонию особого режима помещаются также осужденные за умышленные преступления, совершенные в период отбывания лишения свободы. </w:t>
      </w:r>
    </w:p>
    <w:p w:rsidR="00BC79D0" w:rsidRPr="00BC79D0" w:rsidRDefault="00BC79D0" w:rsidP="00BC79D0">
      <w:pPr>
        <w:ind w:firstLine="720"/>
      </w:pPr>
      <w:r w:rsidRPr="00BC79D0">
        <w:t xml:space="preserve">Перевод из строгих условий отбывания наказания в обычные производится не ранее чем через один год при отсутствии взысканий за нарушения установленного порядка отбывания наказания. </w:t>
      </w:r>
    </w:p>
    <w:p w:rsidR="00BC79D0" w:rsidRPr="00BC79D0" w:rsidRDefault="00BC79D0" w:rsidP="00BC79D0">
      <w:pPr>
        <w:ind w:firstLine="720"/>
      </w:pPr>
      <w:r w:rsidRPr="00BC79D0">
        <w:t>Повторный перевод из строгих условий отбывания наказания в обычные или из обычных в облегченные производится в порядке, предусмотренном частями второй и шестой настоящей статьи (п.7 ст.124 УИК РФ).</w:t>
      </w:r>
    </w:p>
    <w:p w:rsidR="00BC79D0" w:rsidRPr="00BC79D0" w:rsidRDefault="00BC79D0" w:rsidP="00BC79D0">
      <w:pPr>
        <w:ind w:firstLine="720"/>
      </w:pPr>
      <w:r w:rsidRPr="00BC79D0">
        <w:t>Осужденные, переведенные из другой исправительной колонии особого режима, отбывают наказание в тех же условиях, которые были им определены до перевода.</w:t>
      </w:r>
    </w:p>
    <w:p w:rsidR="00BC79D0" w:rsidRPr="00BC79D0" w:rsidRDefault="00BC79D0" w:rsidP="00BC79D0">
      <w:pPr>
        <w:ind w:firstLine="720"/>
      </w:pPr>
      <w:r w:rsidRPr="00BC79D0">
        <w:t>Условия отбывания лишения свободы в исправительных колониях особого режима отличаются от условий отбывания лишения свободы в других местах лишения свободы.</w:t>
      </w:r>
      <w:r>
        <w:t xml:space="preserve"> </w:t>
      </w:r>
    </w:p>
    <w:p w:rsidR="00BC79D0" w:rsidRPr="00BC79D0" w:rsidRDefault="00BC79D0" w:rsidP="00BC79D0">
      <w:pPr>
        <w:ind w:firstLine="720"/>
      </w:pPr>
      <w:r w:rsidRPr="00BC79D0">
        <w:t>Осужденные к лишению свободы, отбывающие наказание в обычных условиях в исправительных колониях особого режима, проживают в общежитиях. Им в соответствии с ч.1 ст.125 УИК РФ разрешается:</w:t>
      </w:r>
    </w:p>
    <w:p w:rsidR="00BC79D0" w:rsidRPr="00BC79D0" w:rsidRDefault="00BC79D0" w:rsidP="00BC79D0">
      <w:pPr>
        <w:ind w:firstLine="720"/>
      </w:pPr>
      <w:r w:rsidRPr="00BC79D0">
        <w:t>а) ежемесячно расходовать на приобретение продуктов питания и предметов первой необходимости средства, имеющиеся на их лицевых счетах, в размере</w:t>
      </w:r>
      <w:r>
        <w:t xml:space="preserve"> </w:t>
      </w:r>
      <w:r w:rsidRPr="00BC79D0">
        <w:t>минимального размера оплаты труда;</w:t>
      </w:r>
    </w:p>
    <w:p w:rsidR="00BC79D0" w:rsidRPr="00BC79D0" w:rsidRDefault="00BC79D0" w:rsidP="00BC79D0">
      <w:pPr>
        <w:ind w:firstLine="720"/>
      </w:pPr>
      <w:r w:rsidRPr="00BC79D0">
        <w:t xml:space="preserve">б) иметь два краткосрочных и два длительных свидания в течение года; </w:t>
      </w:r>
    </w:p>
    <w:p w:rsidR="00BC79D0" w:rsidRDefault="00BC79D0" w:rsidP="00BC79D0">
      <w:pPr>
        <w:ind w:firstLine="720"/>
      </w:pPr>
      <w:r w:rsidRPr="00BC79D0">
        <w:t xml:space="preserve">в) получать три посылки или передачи и три бандероли в течение года. </w:t>
      </w:r>
    </w:p>
    <w:p w:rsidR="00BC79D0" w:rsidRPr="00BC79D0" w:rsidRDefault="00BC79D0" w:rsidP="00BC79D0">
      <w:pPr>
        <w:ind w:firstLine="720"/>
      </w:pPr>
      <w:r w:rsidRPr="00BC79D0">
        <w:t>Осужденные, отбывающие наказание в облегченных условиях, проживают в общежитиях. Им в соответствии с ч.2 ст.125 УИК РФ разрешается:</w:t>
      </w:r>
    </w:p>
    <w:p w:rsidR="00BC79D0" w:rsidRPr="00BC79D0" w:rsidRDefault="00BC79D0" w:rsidP="00BC79D0">
      <w:pPr>
        <w:ind w:firstLine="720"/>
      </w:pPr>
      <w:r w:rsidRPr="00BC79D0">
        <w:t>а) ежемесячно расходовать на приобретение продуктов питания и предметов первой необходимости средства, имеющиеся на их лицевых счетах, в размере двух</w:t>
      </w:r>
      <w:r>
        <w:t xml:space="preserve"> </w:t>
      </w:r>
      <w:r w:rsidRPr="00BC79D0">
        <w:t>минимальных размеров оплаты труда;</w:t>
      </w:r>
    </w:p>
    <w:p w:rsidR="00BC79D0" w:rsidRPr="00BC79D0" w:rsidRDefault="00BC79D0" w:rsidP="00BC79D0">
      <w:pPr>
        <w:ind w:firstLine="720"/>
      </w:pPr>
      <w:r w:rsidRPr="00BC79D0">
        <w:t>б) иметь три</w:t>
      </w:r>
      <w:r>
        <w:t xml:space="preserve"> </w:t>
      </w:r>
      <w:r w:rsidRPr="00BC79D0">
        <w:t>краткосрочных и три</w:t>
      </w:r>
      <w:r>
        <w:t xml:space="preserve"> </w:t>
      </w:r>
      <w:r w:rsidRPr="00BC79D0">
        <w:t>длительных свидания в течение года;</w:t>
      </w:r>
    </w:p>
    <w:p w:rsidR="00BC79D0" w:rsidRPr="00BC79D0" w:rsidRDefault="00BC79D0" w:rsidP="00BC79D0">
      <w:pPr>
        <w:pStyle w:val="af8"/>
        <w:ind w:firstLine="720"/>
      </w:pPr>
      <w:r w:rsidRPr="00BC79D0">
        <w:t>в) получать четыре посылки или передачи и четыре бандероли в течение года.</w:t>
      </w:r>
    </w:p>
    <w:p w:rsidR="00BC79D0" w:rsidRPr="00BC79D0" w:rsidRDefault="00BC79D0" w:rsidP="00BC79D0">
      <w:pPr>
        <w:ind w:firstLine="720"/>
      </w:pPr>
      <w:r w:rsidRPr="00BC79D0">
        <w:t xml:space="preserve">Осужденные, находящиеся на обычных и облегченных условиях содержания, имеют право на четыре телефонных разговора продолжительностью до 15 минут каждый в течение года. Кроме того, им может быть разрешен такой разговор по прибытии в исправительное учреждение и при исключительных личных обстоятельствах. </w:t>
      </w:r>
    </w:p>
    <w:p w:rsidR="00BC79D0" w:rsidRPr="00BC79D0" w:rsidRDefault="00BC79D0" w:rsidP="00BC79D0">
      <w:pPr>
        <w:ind w:firstLine="720"/>
      </w:pPr>
      <w:r w:rsidRPr="00BC79D0">
        <w:t xml:space="preserve">Осужденные, отбывающие наказание в строгих условиях, проживают в помещениях камерного типа. Как правило, их труд организуется в специально оборудованных камерах. Во внерабочее время они также находятся в камерах, которые заперты круглые сутки. </w:t>
      </w:r>
    </w:p>
    <w:p w:rsidR="00BC79D0" w:rsidRPr="00BC79D0" w:rsidRDefault="00BC79D0" w:rsidP="00BC79D0">
      <w:pPr>
        <w:ind w:firstLine="720"/>
      </w:pPr>
      <w:r w:rsidRPr="00BC79D0">
        <w:t>Помещения, в которых проживают осужденные, отбывающие наказание в строгих условиях, оборудуются полным комплексом коммунально-бытовых объектов с обеспечением изоляции содержащихся в них лиц от осужденных, отбывающих наказание в других условиях.</w:t>
      </w:r>
    </w:p>
    <w:p w:rsidR="00BC79D0" w:rsidRPr="00BC79D0" w:rsidRDefault="00BC79D0" w:rsidP="00BC79D0">
      <w:pPr>
        <w:ind w:firstLine="720"/>
      </w:pPr>
      <w:r w:rsidRPr="00BC79D0">
        <w:t>Лица, обучающиеся в общеобразовательных школах, профессионально-технических училищах и на курсах профтехподготовки, в период пребывания в строгих условиях отбывания наказания исправительных колоний на занятия не выводятся. Им предоставляется возможность самостоятельной учебы и консультаций с преподавателями.</w:t>
      </w:r>
    </w:p>
    <w:p w:rsidR="00BC79D0" w:rsidRPr="00BC79D0" w:rsidRDefault="00BC79D0" w:rsidP="00BC79D0">
      <w:pPr>
        <w:ind w:firstLine="720"/>
      </w:pPr>
      <w:r w:rsidRPr="00BC79D0">
        <w:t>Культурно-массовые мероприятия с осужденными проводятся в пределах помещений, в которых они проживают. Пользование библиотекой и магазином обеспечивается в условиях изоляции от других осужденных.</w:t>
      </w:r>
    </w:p>
    <w:p w:rsidR="00BC79D0" w:rsidRPr="00BC79D0" w:rsidRDefault="00BC79D0" w:rsidP="00BC79D0">
      <w:pPr>
        <w:ind w:firstLine="720"/>
      </w:pPr>
      <w:r w:rsidRPr="00BC79D0">
        <w:t>Трудоиспользование, прием пищи, медицинский осмотр, санитарная обработка, амбулаторное лечение осужденных организуются отдельно от осужденных, отбывающих наказание в других условиях содержания.</w:t>
      </w:r>
    </w:p>
    <w:p w:rsidR="00BC79D0" w:rsidRPr="00BC79D0" w:rsidRDefault="00BC79D0" w:rsidP="00BC79D0">
      <w:pPr>
        <w:ind w:firstLine="720"/>
      </w:pPr>
      <w:r w:rsidRPr="00BC79D0">
        <w:t>Им в соответствии с ч.3 ст.125 УИК РФ разрешается:</w:t>
      </w:r>
    </w:p>
    <w:p w:rsidR="00BC79D0" w:rsidRPr="00BC79D0" w:rsidRDefault="00BC79D0" w:rsidP="00BC79D0">
      <w:pPr>
        <w:ind w:firstLine="720"/>
      </w:pPr>
      <w:r w:rsidRPr="00BC79D0">
        <w:t>а) ежемесячно расходовать на приобретение продуктов питания и предметов первой необходимости средства, заработанные в период отбывания лишения свободы;</w:t>
      </w:r>
    </w:p>
    <w:p w:rsidR="00BC79D0" w:rsidRPr="00BC79D0" w:rsidRDefault="00BC79D0" w:rsidP="00BC79D0">
      <w:pPr>
        <w:ind w:firstLine="720"/>
      </w:pPr>
      <w:r w:rsidRPr="00BC79D0">
        <w:t>б) иметь два краткосрочных свидания в течение года;</w:t>
      </w:r>
    </w:p>
    <w:p w:rsidR="00BC79D0" w:rsidRPr="00BC79D0" w:rsidRDefault="00BC79D0" w:rsidP="00BC79D0">
      <w:pPr>
        <w:ind w:firstLine="720"/>
      </w:pPr>
      <w:r w:rsidRPr="00BC79D0">
        <w:t>в) получать одну посылку или передачу и одну бандероль в течение года;</w:t>
      </w:r>
    </w:p>
    <w:p w:rsidR="00BC79D0" w:rsidRPr="00BC79D0" w:rsidRDefault="00BC79D0" w:rsidP="00BC79D0">
      <w:pPr>
        <w:pStyle w:val="af8"/>
        <w:ind w:firstLine="720"/>
      </w:pPr>
      <w:r w:rsidRPr="00BC79D0">
        <w:t>г) пользовать ежедневной прогулкой продолжительностью полтора часа.</w:t>
      </w:r>
    </w:p>
    <w:p w:rsidR="00BC79D0" w:rsidRPr="00BC79D0" w:rsidRDefault="00BC79D0" w:rsidP="00BC79D0">
      <w:pPr>
        <w:ind w:firstLine="720"/>
      </w:pPr>
      <w:r w:rsidRPr="00BC79D0">
        <w:t>Осужденные, отбывающие наказание в строгих условиях, имеют право на телефонный разговор только при исключительных личных обстоятельствах.</w:t>
      </w:r>
    </w:p>
    <w:p w:rsidR="00BC79D0" w:rsidRPr="00BC79D0" w:rsidRDefault="00BC79D0" w:rsidP="00BC79D0">
      <w:pPr>
        <w:pStyle w:val="af8"/>
        <w:ind w:firstLine="720"/>
      </w:pPr>
      <w:r w:rsidRPr="00BC79D0">
        <w:t>В соответствии со ст.126 УИК РФ отдельно от других осужденных в исправительных колониях особого режима отбывают наказание осужденные к пожизненному лишению свободы, а также осужденные, которым смертная казнь в порядке помилования заменена пожизненным лишением свободы.</w:t>
      </w:r>
    </w:p>
    <w:p w:rsidR="00BC79D0" w:rsidRPr="00BC79D0" w:rsidRDefault="00BC79D0" w:rsidP="00BC79D0">
      <w:pPr>
        <w:pStyle w:val="31"/>
        <w:ind w:firstLine="720"/>
        <w:rPr>
          <w:color w:val="auto"/>
        </w:rPr>
      </w:pPr>
      <w:r w:rsidRPr="00BC79D0">
        <w:rPr>
          <w:color w:val="auto"/>
        </w:rPr>
        <w:t>Условия отбывания лишения свободы в исправительных колониях особого режима для осужденных, отбывающих пожизненное лишение свободы достаточно специфичны.</w:t>
      </w:r>
    </w:p>
    <w:p w:rsidR="00BC79D0" w:rsidRPr="00BC79D0" w:rsidRDefault="00BC79D0" w:rsidP="00BC79D0">
      <w:pPr>
        <w:ind w:firstLine="720"/>
      </w:pPr>
      <w:r w:rsidRPr="00BC79D0">
        <w:t>По прибытии в колонию они направляются в карантинное помещение, где содержатся в одиночных камерах стечение 15 суток.</w:t>
      </w:r>
      <w:r>
        <w:t xml:space="preserve"> </w:t>
      </w:r>
      <w:r w:rsidRPr="00BC79D0">
        <w:t>При необходимости более глубокого изучения личности осужденного или проведения дополнительного медицинского обследования карантин может быть продлен постановлением начальника колонии до 30 суток.</w:t>
      </w:r>
    </w:p>
    <w:p w:rsidR="00BC79D0" w:rsidRPr="00BC79D0" w:rsidRDefault="00BC79D0" w:rsidP="00BC79D0">
      <w:pPr>
        <w:ind w:firstLine="720"/>
      </w:pPr>
      <w:r w:rsidRPr="00BC79D0">
        <w:t>После карантина осужденные переводятся в камеры, где содержатся, как правило, не более двух человек (п.1 ст.127 УИК РФ). Распределение по камерам проводится специальной комиссией, которая учитывает психологическую совместимость осужденных и возможности обеспечения их личной безопасности.</w:t>
      </w:r>
    </w:p>
    <w:p w:rsidR="00BC79D0" w:rsidRPr="00BC79D0" w:rsidRDefault="00BC79D0" w:rsidP="00BC79D0">
      <w:pPr>
        <w:ind w:firstLine="720"/>
      </w:pPr>
      <w:r w:rsidRPr="00BC79D0">
        <w:t>По просьбе осужденных и в иных необходимых случаях по постановлению начальника исправительной колонии при возникновении угрозы личной безопасности осужденных они могут содержаться в одиночных камерах. Труд указанных осужденных организуется с учетом требований содержания осужденных в камерах.</w:t>
      </w:r>
    </w:p>
    <w:p w:rsidR="00BC79D0" w:rsidRPr="00BC79D0" w:rsidRDefault="00BC79D0" w:rsidP="00BC79D0">
      <w:pPr>
        <w:ind w:firstLine="720"/>
      </w:pPr>
      <w:r w:rsidRPr="00BC79D0">
        <w:t>Осужденные отбывают наказание, как правило, в одной камере. Перевод в другую камеру допускается в случаях возникновения конфликтной ситуации между осужденными, при их психологической несовместимости или в случае оперативной необходимости.</w:t>
      </w:r>
    </w:p>
    <w:p w:rsidR="00BC79D0" w:rsidRPr="00BC79D0" w:rsidRDefault="00BC79D0" w:rsidP="00BC79D0">
      <w:pPr>
        <w:ind w:firstLine="720"/>
      </w:pPr>
      <w:r w:rsidRPr="00BC79D0">
        <w:t xml:space="preserve">Осужденные могут пользоваться кроватями только от отбоя до подъема. Они подвергаются личному обыску при каждом выводе из камеры, камеры ежедневно досматриваются и систематически обыскиваются; передвижение вне камер допускается только в наручниках. </w:t>
      </w:r>
    </w:p>
    <w:p w:rsidR="00BC79D0" w:rsidRPr="00BC79D0" w:rsidRDefault="00BC79D0" w:rsidP="00BC79D0">
      <w:pPr>
        <w:ind w:firstLine="720"/>
      </w:pPr>
      <w:r w:rsidRPr="00BC79D0">
        <w:t>Осужденные имеют право на ежедневную прогулку продолжительностью полтора часа. При хорошем поведении осужденного и наличии возможности время прогулки может быть увеличено до двух часов (п.2 ст.127 УИК РФ).</w:t>
      </w:r>
    </w:p>
    <w:p w:rsidR="00BC79D0" w:rsidRPr="00BC79D0" w:rsidRDefault="00BC79D0" w:rsidP="00BC79D0">
      <w:pPr>
        <w:ind w:firstLine="720"/>
      </w:pPr>
      <w:r w:rsidRPr="00BC79D0">
        <w:t>По прибытии в колонию осужденные помещаются в строгие условия, которые по расходованию средств на приобретение продуктов питания и предметов первой необходимости, по числу и видам свидании, посылок, передач и бандеролей соответствуют нормам, установленным для строгих условий отбывания наказания в иных колониях особого режима.</w:t>
      </w:r>
    </w:p>
    <w:p w:rsidR="00BC79D0" w:rsidRPr="00BC79D0" w:rsidRDefault="00BC79D0" w:rsidP="00BC79D0">
      <w:pPr>
        <w:ind w:firstLine="720"/>
      </w:pPr>
      <w:r w:rsidRPr="00BC79D0">
        <w:t>Перевод из строгих условий отбывания наказания в обычные условия отбывания наказания производится по отбытии не менее 10 лет в строгих условиях отбывания наказания</w:t>
      </w:r>
      <w:r>
        <w:t xml:space="preserve"> </w:t>
      </w:r>
      <w:r w:rsidRPr="00BC79D0">
        <w:t xml:space="preserve">при отсутствии взысканий за нарушения установленного порядка отбывания наказания. В обычных условиях отбывания наказания осужденные пользуются правами, которые установлены в иных колониях особого режима. Однако содержатся они в камерах. </w:t>
      </w:r>
    </w:p>
    <w:p w:rsidR="00BC79D0" w:rsidRPr="00BC79D0" w:rsidRDefault="00BC79D0" w:rsidP="00BC79D0">
      <w:pPr>
        <w:ind w:firstLine="720"/>
      </w:pPr>
      <w:r w:rsidRPr="00BC79D0">
        <w:t xml:space="preserve">Если в период пребывания в следственном изоляторе к осужденному не применялась мера взыскания в виде водворения в карцер, срок его нахождения в строгих условиях отбывания наказания исчисляется со дня заключения под стражу. </w:t>
      </w:r>
    </w:p>
    <w:p w:rsidR="00BC79D0" w:rsidRPr="00BC79D0" w:rsidRDefault="00BC79D0" w:rsidP="00BC79D0">
      <w:pPr>
        <w:ind w:firstLine="720"/>
      </w:pPr>
      <w:r w:rsidRPr="00BC79D0">
        <w:t>По отбытии не менее 10 лет в обычных условиях отбывания наказания осужденные могут быть переведены в облегченные условия</w:t>
      </w:r>
      <w:r>
        <w:t xml:space="preserve"> </w:t>
      </w:r>
      <w:r w:rsidRPr="00BC79D0">
        <w:t>при отсутствии взысканий за нарушения установленного порядка отбывания наказания и добросовестном отношении к труду, но и там они продолжают отбывать наказание в камерах.</w:t>
      </w:r>
    </w:p>
    <w:p w:rsidR="00BC79D0" w:rsidRPr="00BC79D0" w:rsidRDefault="00BC79D0" w:rsidP="00BC79D0">
      <w:pPr>
        <w:ind w:firstLine="720"/>
      </w:pPr>
      <w:r w:rsidRPr="00BC79D0">
        <w:t>Осужденные, признанные злостными нарушителями установленного порядка отбывания наказания и отбывающие наказание в облегченных условиях, переводятся в обычные или строгие условия отбывания наказания, а осужденные, отбывающие наказание в обычных условиях, - в строгие условия отбывания наказания. Повторный перевод в обычные и затем в облегченные условия производится по отбытии ими не менее 10 лет в каждом виде условий.</w:t>
      </w:r>
    </w:p>
    <w:p w:rsidR="00BC79D0" w:rsidRPr="00BC79D0" w:rsidRDefault="00BC79D0" w:rsidP="00BC79D0">
      <w:pPr>
        <w:ind w:firstLine="720"/>
      </w:pPr>
      <w:r w:rsidRPr="00BC79D0">
        <w:t>Порядок отбывания наказания осужденных в обычных, облегченных и строгих условиях в части, касающейся расходования средств на приобретение продуктов питания и предметов первой необходимости, количества и вида свиданий, количества посылок, передач и бандеролей, определяется статьей 125 УИК РФ.</w:t>
      </w:r>
    </w:p>
    <w:p w:rsidR="00BC79D0" w:rsidRPr="00BC79D0" w:rsidRDefault="00BC79D0" w:rsidP="00BC79D0">
      <w:pPr>
        <w:ind w:firstLine="720"/>
      </w:pPr>
      <w:r w:rsidRPr="00BC79D0">
        <w:t>Осужденные к пожизненному лишению свободы привлекаются к труду, который организуется непосредственно в камерах, где они содержатся, или в специально оборудованных рабочих камерах. В случае необходимости профессиональная подготовка производится непосредственно на рабочих местах.</w:t>
      </w:r>
    </w:p>
    <w:p w:rsidR="00BC79D0" w:rsidRPr="00BC79D0" w:rsidRDefault="00BC79D0" w:rsidP="00BC79D0">
      <w:pPr>
        <w:ind w:firstLine="720"/>
      </w:pPr>
      <w:r w:rsidRPr="00BC79D0">
        <w:t>Осужденные могут пользоваться библиотекой, прослушивать радиопередачи. В колонии создаются психолого-диагностические центры в целях определения психологической совместимости при камерном размещении осужденных.</w:t>
      </w:r>
    </w:p>
    <w:p w:rsidR="00BC79D0" w:rsidRPr="00BC79D0" w:rsidRDefault="00BC79D0" w:rsidP="00BC79D0">
      <w:pPr>
        <w:ind w:firstLine="720"/>
        <w:jc w:val="center"/>
        <w:rPr>
          <w:b/>
        </w:rPr>
      </w:pPr>
      <w:r w:rsidRPr="00BC79D0">
        <w:rPr>
          <w:b/>
        </w:rPr>
        <w:t>Особенности содержания в тюрьмах</w:t>
      </w:r>
    </w:p>
    <w:p w:rsidR="00BC79D0" w:rsidRDefault="00BC79D0" w:rsidP="00BC79D0">
      <w:pPr>
        <w:ind w:firstLine="720"/>
      </w:pPr>
    </w:p>
    <w:p w:rsidR="00BC79D0" w:rsidRPr="00BC79D0" w:rsidRDefault="00BC79D0" w:rsidP="00BC79D0">
      <w:pPr>
        <w:ind w:firstLine="720"/>
      </w:pPr>
      <w:r w:rsidRPr="00BC79D0">
        <w:t xml:space="preserve">В тюрьмах содержатся мужчины, осужденные к лишению свободы на срок свыше пяти лет с отбыванием части срока наказания в тюрьме, а также осужденные, переведенные в тюрьму на срок до трех лет за нарушения режима отбывания наказания в колониях общего, строгого и особого режимов. В тюрьмах также могут содержаться осужденные, оставленные для выполнения работ по хозяйственному обслуживанию с их письменного согласия. (В этом случае они содержатся в незапираемых общих камерах отдельно от иных лиц на условиях, предусмотренных УИК для исправительных колоний общего режима, и пользуются правом ежедневной прогулки продолжительностью два часа). </w:t>
      </w:r>
    </w:p>
    <w:p w:rsidR="00BC79D0" w:rsidRPr="00BC79D0" w:rsidRDefault="00BC79D0" w:rsidP="00BC79D0">
      <w:pPr>
        <w:ind w:firstLine="720"/>
      </w:pPr>
      <w:r w:rsidRPr="00BC79D0">
        <w:t>В тюрьме могут временно находиться осужденные, оставленные там или доставленные туда для производства следственных действий или участия в судебном разбирательстве по делам о преступлениях, совершенных как самими этими лицами, так и иными лицами. В этих случаях тюрьма выполняет роль следственного изолятора.</w:t>
      </w:r>
    </w:p>
    <w:p w:rsidR="00BC79D0" w:rsidRPr="00BC79D0" w:rsidRDefault="00BC79D0" w:rsidP="00BC79D0">
      <w:pPr>
        <w:ind w:firstLine="720"/>
      </w:pPr>
      <w:r w:rsidRPr="00BC79D0">
        <w:t xml:space="preserve">Срок, назначенный по приговору суда для отбывания в тюрьме, исчисляется со дня прибытия осужденного в тюрьму. Если в период пребывания в следственном изоляторе к осужденному не применялась мера взыскания в виде водворения в карцер, срок его нахождения на строгом режиме исчисляется со дня заключения под стражу. </w:t>
      </w:r>
    </w:p>
    <w:p w:rsidR="00BC79D0" w:rsidRPr="00BC79D0" w:rsidRDefault="00BC79D0" w:rsidP="00BC79D0">
      <w:pPr>
        <w:ind w:firstLine="720"/>
      </w:pPr>
      <w:r w:rsidRPr="00BC79D0">
        <w:t xml:space="preserve">В тюрьмах устанавливаются два вида режима: общий и строгий. </w:t>
      </w:r>
    </w:p>
    <w:p w:rsidR="00BC79D0" w:rsidRPr="00BC79D0" w:rsidRDefault="00BC79D0" w:rsidP="00BC79D0">
      <w:pPr>
        <w:ind w:firstLine="720"/>
      </w:pPr>
      <w:r w:rsidRPr="00BC79D0">
        <w:t xml:space="preserve">На строгом режиме содержатся осужденные, поступившие в тюрьму, а также переведенные с общего режима в тюрьме. На строгом режиме в тюрьмах не могут содержаться инвалиды I и II групп. </w:t>
      </w:r>
    </w:p>
    <w:p w:rsidR="00BC79D0" w:rsidRPr="00BC79D0" w:rsidRDefault="00BC79D0" w:rsidP="00BC79D0">
      <w:pPr>
        <w:ind w:firstLine="720"/>
      </w:pPr>
      <w:r w:rsidRPr="00BC79D0">
        <w:t xml:space="preserve">По отбытии не менее одного года на строгом режиме осужденные могут быть переведены на общий режим. </w:t>
      </w:r>
    </w:p>
    <w:p w:rsidR="00BC79D0" w:rsidRPr="00BC79D0" w:rsidRDefault="00BC79D0" w:rsidP="00BC79D0">
      <w:pPr>
        <w:ind w:firstLine="720"/>
      </w:pPr>
      <w:r w:rsidRPr="00BC79D0">
        <w:t xml:space="preserve">Осужденные, отбывающие наказание на общем режиме и признанные злостными нарушителями, переводятся на строгий режим. Повторный перевод на общий режим может быть осуществлен по отбытию на строгом режиме не менее одного года. </w:t>
      </w:r>
    </w:p>
    <w:p w:rsidR="00BC79D0" w:rsidRPr="00BC79D0" w:rsidRDefault="00BC79D0" w:rsidP="00BC79D0">
      <w:pPr>
        <w:ind w:firstLine="720"/>
      </w:pPr>
      <w:r w:rsidRPr="00BC79D0">
        <w:t xml:space="preserve">Осужденные в тюрьмах содержатся в запираемых общих камерах. В необходимых случаях по мотивированному постановлению начальника тюрьмы и с согласия прокурора осужденные могут содержаться в одиночных камерах. </w:t>
      </w:r>
    </w:p>
    <w:p w:rsidR="00BC79D0" w:rsidRPr="00BC79D0" w:rsidRDefault="00BC79D0" w:rsidP="00BC79D0">
      <w:pPr>
        <w:pStyle w:val="af8"/>
        <w:ind w:firstLine="720"/>
      </w:pPr>
      <w:r w:rsidRPr="00BC79D0">
        <w:t xml:space="preserve">Раздельно содержатся следующие категории осужденных, находящихся в тюрьме: лица, впервые осужденные к лишению свободы; осужденные при особо опасном рецидиве преступлений; осужденные к пожизненному лишению свободы; осужденные, которым смертная казнь заменена лишением свободы; бывшие работники судов и правоохранительных органов; осужденные, больные разными инфекционными заболеваниями; осужденные, находящиеся на общем и строгом режимах; осужденные, переводимые из одного ИУ в другое; осужденные, оставленные для работ по хозяйственному обслуживанию. </w:t>
      </w:r>
    </w:p>
    <w:p w:rsidR="00BC79D0" w:rsidRPr="00BC79D0" w:rsidRDefault="00BC79D0" w:rsidP="00BC79D0">
      <w:pPr>
        <w:ind w:firstLine="720"/>
      </w:pPr>
      <w:r w:rsidRPr="00BC79D0">
        <w:t xml:space="preserve">Прогулки осужденных, содержащихся в тюрьме, проводятся покамерно в дневное время на специально оборудованной на открытом воздухе части территории тюрьмы. В случае нарушения установленных правил внутреннего распорядка прогулка может быть досрочно прекращена. </w:t>
      </w:r>
    </w:p>
    <w:p w:rsidR="00BC79D0" w:rsidRPr="00BC79D0" w:rsidRDefault="00BC79D0" w:rsidP="00BC79D0">
      <w:pPr>
        <w:ind w:firstLine="720"/>
      </w:pPr>
      <w:r w:rsidRPr="00BC79D0">
        <w:t xml:space="preserve"> Осужденным, отбывающим наказание на общем режиме, разрешается: </w:t>
      </w:r>
    </w:p>
    <w:p w:rsidR="00BC79D0" w:rsidRPr="00BC79D0" w:rsidRDefault="00BC79D0" w:rsidP="00BC79D0">
      <w:pPr>
        <w:ind w:firstLine="720"/>
      </w:pPr>
      <w:r w:rsidRPr="00BC79D0">
        <w:t>а) ежемесячно расходовать на приобретение продуктов питания и предметов первой необходимости средства, имеющиеся на их лицевых счетах, в размере минимального размера оплаты труда;</w:t>
      </w:r>
      <w:r>
        <w:t xml:space="preserve"> </w:t>
      </w:r>
    </w:p>
    <w:p w:rsidR="00BC79D0" w:rsidRPr="00BC79D0" w:rsidRDefault="00BC79D0" w:rsidP="00BC79D0">
      <w:pPr>
        <w:ind w:firstLine="720"/>
      </w:pPr>
      <w:r w:rsidRPr="00BC79D0">
        <w:t xml:space="preserve">б) иметь два краткосрочных и два длительных свидания в течение года; </w:t>
      </w:r>
    </w:p>
    <w:p w:rsidR="00BC79D0" w:rsidRPr="00BC79D0" w:rsidRDefault="00BC79D0" w:rsidP="00BC79D0">
      <w:pPr>
        <w:ind w:firstLine="720"/>
      </w:pPr>
      <w:r w:rsidRPr="00BC79D0">
        <w:t xml:space="preserve">в) получать две посылки или передачи и две бандероли в течение года; </w:t>
      </w:r>
    </w:p>
    <w:p w:rsidR="00BC79D0" w:rsidRPr="00BC79D0" w:rsidRDefault="00BC79D0" w:rsidP="00BC79D0">
      <w:pPr>
        <w:ind w:firstLine="720"/>
      </w:pPr>
      <w:r w:rsidRPr="00BC79D0">
        <w:t xml:space="preserve">г) пользоваться ежедневной прогулкой продолжительностью 1.5 часа. </w:t>
      </w:r>
    </w:p>
    <w:p w:rsidR="00BC79D0" w:rsidRPr="00BC79D0" w:rsidRDefault="00BC79D0" w:rsidP="00BC79D0">
      <w:pPr>
        <w:ind w:firstLine="720"/>
      </w:pPr>
      <w:r w:rsidRPr="00BC79D0">
        <w:t xml:space="preserve">Осужденным, отбывающим наказание на строгом режиме, разрешается: </w:t>
      </w:r>
    </w:p>
    <w:p w:rsidR="00BC79D0" w:rsidRPr="00BC79D0" w:rsidRDefault="00BC79D0" w:rsidP="00BC79D0">
      <w:pPr>
        <w:ind w:firstLine="720"/>
      </w:pPr>
      <w:r w:rsidRPr="00BC79D0">
        <w:t>а) ежемесячно расходовать на приобретение продуктов питания и предметов первой необходимости средства, имеющиеся на их лицевых счетах, в размере 60 процентов минимального размера оплаты труда;</w:t>
      </w:r>
      <w:r>
        <w:t xml:space="preserve"> </w:t>
      </w:r>
    </w:p>
    <w:p w:rsidR="00BC79D0" w:rsidRPr="00BC79D0" w:rsidRDefault="00BC79D0" w:rsidP="00BC79D0">
      <w:pPr>
        <w:ind w:firstLine="720"/>
      </w:pPr>
      <w:r w:rsidRPr="00BC79D0">
        <w:t xml:space="preserve">б) иметь два краткосрочных свидания в течение года; </w:t>
      </w:r>
    </w:p>
    <w:p w:rsidR="00BC79D0" w:rsidRPr="00BC79D0" w:rsidRDefault="00BC79D0" w:rsidP="00BC79D0">
      <w:pPr>
        <w:ind w:firstLine="720"/>
      </w:pPr>
      <w:r w:rsidRPr="00BC79D0">
        <w:t xml:space="preserve">в) получать одну посылку и одну бандероль в течение года; </w:t>
      </w:r>
    </w:p>
    <w:p w:rsidR="00BC79D0" w:rsidRPr="00BC79D0" w:rsidRDefault="00BC79D0" w:rsidP="00BC79D0">
      <w:pPr>
        <w:ind w:firstLine="720"/>
      </w:pPr>
      <w:r w:rsidRPr="00BC79D0">
        <w:t xml:space="preserve">г) пользоваться ежедневной прогулкой продолжительностью один час. </w:t>
      </w:r>
    </w:p>
    <w:p w:rsidR="00BC79D0" w:rsidRPr="00BC79D0" w:rsidRDefault="00BC79D0" w:rsidP="00BC79D0">
      <w:pPr>
        <w:ind w:firstLine="720"/>
      </w:pPr>
      <w:r w:rsidRPr="00BC79D0">
        <w:t>Осужденные привлекаются к труду только на территории тюрьмы.</w:t>
      </w:r>
      <w:r>
        <w:t xml:space="preserve"> </w:t>
      </w:r>
    </w:p>
    <w:p w:rsidR="00BC79D0" w:rsidRPr="00BC79D0" w:rsidRDefault="00BC79D0" w:rsidP="00BC79D0">
      <w:pPr>
        <w:ind w:firstLine="720"/>
      </w:pPr>
      <w:r w:rsidRPr="00BC79D0">
        <w:t>Профессиональное обучение осужденных в тюрьмах происходит непосредственно на производстве бригадным или индивидуальным методами. В связи с необходимостью раздельного содержания разных категорий осужденных возможности общеобразовательного обучения ограничены. Для оказания помощи осужденным могут быть созданы учебно-консультационные пункты.</w:t>
      </w:r>
    </w:p>
    <w:p w:rsidR="00BC79D0" w:rsidRPr="00BC79D0" w:rsidRDefault="00BC79D0" w:rsidP="00BC79D0">
      <w:pPr>
        <w:ind w:firstLine="720"/>
      </w:pPr>
      <w:r w:rsidRPr="00BC79D0">
        <w:t>Воспитательная работа с осужденными проводится, в основном, по камерам. При этом используется радиофицированность камер. Осужденные могут выписывать газеты и журналы. Самодеятельные организации в тюрьмах не создаются.</w:t>
      </w:r>
    </w:p>
    <w:p w:rsidR="00BC79D0" w:rsidRPr="00BC79D0" w:rsidRDefault="00BC79D0" w:rsidP="00BC79D0">
      <w:pPr>
        <w:ind w:firstLine="720"/>
      </w:pPr>
      <w:r w:rsidRPr="00BC79D0">
        <w:t xml:space="preserve">В соответствии с п. "а" ч. 2 ст. 78 УИК РФ положительно характеризующиеся осужденные могут быть переведены для дальнейшего отбывания наказания из тюрьмы в ИК - по отбытии осужденным в тюрьме не менее 1/2 срока, назначенного по приговору суда. Таким образом, этот срок исчисляется со дня прибытия осужденного в тюрьму. </w:t>
      </w:r>
    </w:p>
    <w:p w:rsidR="00BC79D0" w:rsidRPr="00BC79D0" w:rsidRDefault="00BC79D0" w:rsidP="00BC79D0">
      <w:pPr>
        <w:ind w:firstLine="720"/>
        <w:jc w:val="center"/>
        <w:rPr>
          <w:b/>
        </w:rPr>
      </w:pPr>
      <w:r>
        <w:br w:type="page"/>
      </w:r>
      <w:r w:rsidRPr="00BC79D0">
        <w:rPr>
          <w:b/>
        </w:rPr>
        <w:t>2. Задача</w:t>
      </w:r>
    </w:p>
    <w:p w:rsidR="00BC79D0" w:rsidRDefault="00BC79D0" w:rsidP="00BC79D0">
      <w:pPr>
        <w:ind w:firstLine="720"/>
      </w:pPr>
    </w:p>
    <w:p w:rsidR="00BC79D0" w:rsidRPr="00BC79D0" w:rsidRDefault="00BC79D0" w:rsidP="00BC79D0">
      <w:pPr>
        <w:ind w:firstLine="720"/>
      </w:pPr>
      <w:r w:rsidRPr="00BC79D0">
        <w:t xml:space="preserve">Ибраев был осужден к 4 годам лишения свободы. Приговор вступил в законную силу. Местом отбывания наказания была определена колония общего режима, но начальник следственного изолятора своим решением оставил Ибраева в изоляторе для работы по хозяйственному обслуживанию. Ибраев отказался работать и просит направить его в колонию. </w:t>
      </w:r>
    </w:p>
    <w:p w:rsidR="00BC79D0" w:rsidRPr="00BC79D0" w:rsidRDefault="00BC79D0" w:rsidP="00BC79D0">
      <w:pPr>
        <w:ind w:firstLine="720"/>
      </w:pPr>
      <w:r w:rsidRPr="00BC79D0">
        <w:t xml:space="preserve">Правомерно ли решение начальника следственного изолятора? </w:t>
      </w:r>
    </w:p>
    <w:p w:rsidR="00BC79D0" w:rsidRPr="00BC79D0" w:rsidRDefault="00BC79D0" w:rsidP="00BC79D0">
      <w:pPr>
        <w:pStyle w:val="21"/>
        <w:ind w:firstLine="720"/>
        <w:rPr>
          <w:b w:val="0"/>
        </w:rPr>
      </w:pPr>
      <w:r>
        <w:rPr>
          <w:b w:val="0"/>
        </w:rPr>
        <w:t>Ответ</w:t>
      </w:r>
    </w:p>
    <w:p w:rsidR="00BC79D0" w:rsidRPr="00BC79D0" w:rsidRDefault="00BC79D0" w:rsidP="00BC79D0">
      <w:pPr>
        <w:ind w:firstLine="720"/>
      </w:pPr>
      <w:r w:rsidRPr="00BC79D0">
        <w:t xml:space="preserve">Нет, не правомерно. В соответствии со ст. 75 УИК не позднее 10-дневного срока со дня вступления приговора в законную силу осужденный должен быть отправлен в колонию. </w:t>
      </w:r>
    </w:p>
    <w:p w:rsidR="00BC79D0" w:rsidRPr="00BC79D0" w:rsidRDefault="00BC79D0" w:rsidP="00BC79D0">
      <w:pPr>
        <w:ind w:firstLine="720"/>
      </w:pPr>
      <w:r>
        <w:t xml:space="preserve"> </w:t>
      </w:r>
      <w:r w:rsidRPr="00BC79D0">
        <w:t>В соответствии со ст. ст. 77, 77</w:t>
      </w:r>
      <w:r w:rsidRPr="00BC79D0">
        <w:rPr>
          <w:vertAlign w:val="superscript"/>
        </w:rPr>
        <w:t xml:space="preserve">1 </w:t>
      </w:r>
      <w:r w:rsidRPr="00BC79D0">
        <w:t xml:space="preserve">для работы по хозяйственному обслуживанию могут быть оставлены впервые осужденные на срок не свыше 5 лет и которым отбывание наказания назначено в исправительных колониях общего режима. Оставление для работы по хозяйственному обслуживанию производится приказом начальника СИЗО и при наличии письменного согласия самого осужденного. </w:t>
      </w:r>
    </w:p>
    <w:p w:rsidR="00BC79D0" w:rsidRPr="00BC79D0" w:rsidRDefault="00BC79D0" w:rsidP="00BC79D0">
      <w:pPr>
        <w:ind w:firstLine="720"/>
      </w:pPr>
      <w:r w:rsidRPr="00BC79D0">
        <w:t xml:space="preserve">В данном случае согласие осужденного отсутствует. </w:t>
      </w:r>
    </w:p>
    <w:p w:rsidR="00BC79D0" w:rsidRPr="00BC79D0" w:rsidRDefault="00BC79D0" w:rsidP="00BC79D0">
      <w:pPr>
        <w:ind w:firstLine="720"/>
      </w:pPr>
    </w:p>
    <w:p w:rsidR="00BC79D0" w:rsidRPr="00BC79D0" w:rsidRDefault="00BC79D0" w:rsidP="00BC79D0">
      <w:pPr>
        <w:ind w:firstLine="720"/>
        <w:jc w:val="center"/>
        <w:rPr>
          <w:b/>
        </w:rPr>
      </w:pPr>
      <w:r w:rsidRPr="00BC79D0">
        <w:rPr>
          <w:b/>
        </w:rPr>
        <w:t>3. Задача</w:t>
      </w:r>
    </w:p>
    <w:p w:rsidR="00BC79D0" w:rsidRDefault="00BC79D0" w:rsidP="00BC79D0">
      <w:pPr>
        <w:pStyle w:val="af8"/>
        <w:ind w:firstLine="720"/>
      </w:pPr>
    </w:p>
    <w:p w:rsidR="00BC79D0" w:rsidRPr="00BC79D0" w:rsidRDefault="00BC79D0" w:rsidP="00BC79D0">
      <w:pPr>
        <w:pStyle w:val="af8"/>
        <w:ind w:firstLine="720"/>
      </w:pPr>
      <w:r w:rsidRPr="00BC79D0">
        <w:t xml:space="preserve">Решением комиссии исправительной колонии строгого режима Мосин был переведён на облегчённые условия отбывания наказания. Назовите, какое количество свиданий может быть предоставлено Мосину? </w:t>
      </w:r>
    </w:p>
    <w:p w:rsidR="00BC79D0" w:rsidRPr="00BC79D0" w:rsidRDefault="00BC79D0" w:rsidP="00BC79D0">
      <w:pPr>
        <w:pStyle w:val="7"/>
        <w:keepNext w:val="0"/>
        <w:ind w:firstLine="720"/>
        <w:rPr>
          <w:b w:val="0"/>
        </w:rPr>
      </w:pPr>
      <w:r w:rsidRPr="00BC79D0">
        <w:rPr>
          <w:b w:val="0"/>
        </w:rPr>
        <w:t>Ответ</w:t>
      </w:r>
    </w:p>
    <w:p w:rsidR="00BC79D0" w:rsidRDefault="00BC79D0" w:rsidP="00BC79D0">
      <w:pPr>
        <w:pStyle w:val="7"/>
        <w:keepNext w:val="0"/>
        <w:ind w:firstLine="720"/>
        <w:rPr>
          <w:b w:val="0"/>
          <w:i/>
        </w:rPr>
      </w:pPr>
      <w:r w:rsidRPr="00BC79D0">
        <w:rPr>
          <w:b w:val="0"/>
        </w:rPr>
        <w:t>Осужденным, отбывающим наказание в облегченных условиях в исправительной колонии строгого режима в соответствии с ч.2 ст.123 УИК РФ разрешается иметь четыре</w:t>
      </w:r>
      <w:r>
        <w:rPr>
          <w:b w:val="0"/>
        </w:rPr>
        <w:t xml:space="preserve"> </w:t>
      </w:r>
      <w:r w:rsidRPr="00BC79D0">
        <w:rPr>
          <w:b w:val="0"/>
        </w:rPr>
        <w:t xml:space="preserve">краткосрочных и четыре длительных свидания в течение года. </w:t>
      </w:r>
    </w:p>
    <w:p w:rsidR="00BC79D0" w:rsidRPr="00BC79D0" w:rsidRDefault="00BC79D0" w:rsidP="00BC79D0">
      <w:pPr>
        <w:pStyle w:val="7"/>
        <w:keepNext w:val="0"/>
        <w:ind w:firstLine="720"/>
        <w:jc w:val="center"/>
      </w:pPr>
      <w:r>
        <w:rPr>
          <w:b w:val="0"/>
          <w:i/>
        </w:rPr>
        <w:br w:type="page"/>
      </w:r>
      <w:r w:rsidRPr="00BC79D0">
        <w:t>Библиографический список литературы</w:t>
      </w:r>
    </w:p>
    <w:p w:rsidR="00BC79D0" w:rsidRPr="00BC79D0" w:rsidRDefault="00BC79D0" w:rsidP="00BC79D0">
      <w:pPr>
        <w:pStyle w:val="af8"/>
        <w:ind w:firstLine="0"/>
      </w:pPr>
    </w:p>
    <w:p w:rsidR="00BC79D0" w:rsidRPr="00BC79D0" w:rsidRDefault="00BC79D0" w:rsidP="00BC79D0">
      <w:pPr>
        <w:pStyle w:val="af8"/>
        <w:numPr>
          <w:ilvl w:val="0"/>
          <w:numId w:val="2"/>
        </w:numPr>
        <w:tabs>
          <w:tab w:val="clear" w:pos="360"/>
          <w:tab w:val="num" w:pos="709"/>
        </w:tabs>
        <w:ind w:left="0" w:firstLine="0"/>
      </w:pPr>
      <w:r w:rsidRPr="00BC79D0">
        <w:t>Закон РФ от 21 июля 1993 г. № 5473-1 "Об учреждениях и органах, исполняющих уголовные наказания в виде лишения свободы".</w:t>
      </w:r>
    </w:p>
    <w:p w:rsidR="00BC79D0" w:rsidRPr="00BC79D0" w:rsidRDefault="00BC79D0" w:rsidP="00BC79D0">
      <w:pPr>
        <w:numPr>
          <w:ilvl w:val="0"/>
          <w:numId w:val="2"/>
        </w:numPr>
        <w:tabs>
          <w:tab w:val="clear" w:pos="360"/>
          <w:tab w:val="num" w:pos="709"/>
        </w:tabs>
        <w:ind w:left="0" w:firstLine="0"/>
      </w:pPr>
      <w:r w:rsidRPr="00BC79D0">
        <w:t xml:space="preserve">Уголовно-исполнительный кодекс РФ от 08.01.1997 г. № 1-ФЗ. В редакции </w:t>
      </w:r>
      <w:r w:rsidRPr="005B59D1">
        <w:t>от 08.12.2003 N 161-ФЗ</w:t>
      </w:r>
    </w:p>
    <w:p w:rsidR="00BC79D0" w:rsidRPr="00BC79D0" w:rsidRDefault="00BC79D0" w:rsidP="00BC79D0">
      <w:pPr>
        <w:pStyle w:val="af8"/>
        <w:numPr>
          <w:ilvl w:val="0"/>
          <w:numId w:val="2"/>
        </w:numPr>
        <w:tabs>
          <w:tab w:val="clear" w:pos="360"/>
          <w:tab w:val="num" w:pos="709"/>
        </w:tabs>
        <w:ind w:left="0" w:firstLine="0"/>
      </w:pPr>
      <w:r w:rsidRPr="00BC79D0">
        <w:t>Александров Ю. К. Если Вам дали срок… (справочник осужденного).</w:t>
      </w:r>
      <w:r>
        <w:t xml:space="preserve"> </w:t>
      </w:r>
      <w:r w:rsidRPr="00BC79D0">
        <w:t>Отбывание наказания в вопросах и ответах. М.: Юрист,</w:t>
      </w:r>
      <w:r>
        <w:t xml:space="preserve"> </w:t>
      </w:r>
      <w:r w:rsidRPr="00BC79D0">
        <w:t xml:space="preserve">2002. </w:t>
      </w:r>
    </w:p>
    <w:p w:rsidR="00BC79D0" w:rsidRPr="00BC79D0" w:rsidRDefault="00BC79D0" w:rsidP="00BC79D0">
      <w:pPr>
        <w:numPr>
          <w:ilvl w:val="0"/>
          <w:numId w:val="2"/>
        </w:numPr>
        <w:tabs>
          <w:tab w:val="clear" w:pos="360"/>
          <w:tab w:val="num" w:pos="709"/>
        </w:tabs>
        <w:ind w:left="0" w:firstLine="0"/>
      </w:pPr>
      <w:r w:rsidRPr="00BC79D0">
        <w:t>Бодунов В. Порядок отбывания наказания в тюрьмах. // Преступление и наказание. №6-1997</w:t>
      </w:r>
    </w:p>
    <w:p w:rsidR="00BC79D0" w:rsidRPr="00BC79D0" w:rsidRDefault="00BC79D0" w:rsidP="00BC79D0">
      <w:pPr>
        <w:pStyle w:val="af8"/>
        <w:numPr>
          <w:ilvl w:val="0"/>
          <w:numId w:val="2"/>
        </w:numPr>
        <w:tabs>
          <w:tab w:val="clear" w:pos="360"/>
          <w:tab w:val="num" w:pos="709"/>
        </w:tabs>
        <w:ind w:left="0" w:firstLine="0"/>
      </w:pPr>
      <w:r w:rsidRPr="00BC79D0">
        <w:t>Дементьев С.И. Лишение свободы: тюрьмы, лагеря, колонии, тюрьмы. Краснодар. 1996.</w:t>
      </w:r>
    </w:p>
    <w:p w:rsidR="00BC79D0" w:rsidRPr="00BC79D0" w:rsidRDefault="00BC79D0" w:rsidP="00BC79D0">
      <w:pPr>
        <w:numPr>
          <w:ilvl w:val="0"/>
          <w:numId w:val="2"/>
        </w:numPr>
        <w:tabs>
          <w:tab w:val="clear" w:pos="360"/>
          <w:tab w:val="num" w:pos="709"/>
        </w:tabs>
        <w:ind w:left="0" w:firstLine="0"/>
      </w:pPr>
      <w:r w:rsidRPr="00BC79D0">
        <w:t>Игнатьев А.А. Уголовно-исполнительное право. М. 1997.</w:t>
      </w:r>
    </w:p>
    <w:p w:rsidR="00BC79D0" w:rsidRPr="00BC79D0" w:rsidRDefault="00BC79D0" w:rsidP="00BC79D0">
      <w:pPr>
        <w:pStyle w:val="af8"/>
        <w:numPr>
          <w:ilvl w:val="0"/>
          <w:numId w:val="2"/>
        </w:numPr>
        <w:tabs>
          <w:tab w:val="clear" w:pos="360"/>
          <w:tab w:val="num" w:pos="709"/>
        </w:tabs>
        <w:ind w:left="0" w:firstLine="0"/>
      </w:pPr>
      <w:r w:rsidRPr="00BC79D0">
        <w:t>Комментарий к Уголовно-Исполнительному кодексу РФ. Под редакцией А.И. Зубкова. М.1997.</w:t>
      </w:r>
    </w:p>
    <w:p w:rsidR="00BC79D0" w:rsidRPr="00BC79D0" w:rsidRDefault="00BC79D0" w:rsidP="00BC79D0">
      <w:pPr>
        <w:numPr>
          <w:ilvl w:val="0"/>
          <w:numId w:val="2"/>
        </w:numPr>
        <w:tabs>
          <w:tab w:val="clear" w:pos="360"/>
          <w:tab w:val="num" w:pos="709"/>
        </w:tabs>
        <w:ind w:left="0" w:firstLine="0"/>
      </w:pPr>
      <w:r w:rsidRPr="00BC79D0">
        <w:t>Михлин А. Уголовно-исполнительный кодекс: общие положения / Российская юстиция. 1997. № 4.</w:t>
      </w:r>
    </w:p>
    <w:p w:rsidR="00BC79D0" w:rsidRPr="00BC79D0" w:rsidRDefault="00BC79D0" w:rsidP="00BC79D0">
      <w:pPr>
        <w:numPr>
          <w:ilvl w:val="0"/>
          <w:numId w:val="2"/>
        </w:numPr>
        <w:tabs>
          <w:tab w:val="clear" w:pos="360"/>
          <w:tab w:val="num" w:pos="709"/>
        </w:tabs>
        <w:ind w:left="0" w:firstLine="0"/>
      </w:pPr>
      <w:r w:rsidRPr="00BC79D0">
        <w:t>Уголовно-исполнительное право / Под редакцией А.И. Зубкова. М. 1997.</w:t>
      </w:r>
    </w:p>
    <w:p w:rsidR="00BC79D0" w:rsidRPr="00BC79D0" w:rsidRDefault="00BC79D0" w:rsidP="00BC79D0">
      <w:pPr>
        <w:pStyle w:val="af8"/>
        <w:numPr>
          <w:ilvl w:val="0"/>
          <w:numId w:val="2"/>
        </w:numPr>
        <w:tabs>
          <w:tab w:val="clear" w:pos="360"/>
          <w:tab w:val="num" w:pos="709"/>
        </w:tabs>
        <w:ind w:left="0" w:firstLine="0"/>
      </w:pPr>
      <w:r w:rsidRPr="00BC79D0">
        <w:t>Уголовно-исполнительное право. Сборник нормативных актов / Под редакцией Пономарева П.Г. Т.1. М. 1997.</w:t>
      </w:r>
      <w:bookmarkStart w:id="0" w:name="_GoBack"/>
      <w:bookmarkEnd w:id="0"/>
    </w:p>
    <w:sectPr w:rsidR="00BC79D0" w:rsidRPr="00BC79D0" w:rsidSect="00BC79D0">
      <w:headerReference w:type="even" r:id="rId7"/>
      <w:pgSz w:w="11906" w:h="16838" w:code="9"/>
      <w:pgMar w:top="1134" w:right="851" w:bottom="1134" w:left="1701" w:header="567" w:footer="113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9D8" w:rsidRDefault="00B819D8">
      <w:pPr>
        <w:spacing w:line="240" w:lineRule="auto"/>
      </w:pPr>
      <w:r>
        <w:separator/>
      </w:r>
    </w:p>
  </w:endnote>
  <w:endnote w:type="continuationSeparator" w:id="0">
    <w:p w:rsidR="00B819D8" w:rsidRDefault="00B81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9D8" w:rsidRDefault="00B819D8">
      <w:pPr>
        <w:spacing w:line="240" w:lineRule="auto"/>
      </w:pPr>
      <w:r>
        <w:separator/>
      </w:r>
    </w:p>
  </w:footnote>
  <w:footnote w:type="continuationSeparator" w:id="0">
    <w:p w:rsidR="00B819D8" w:rsidRDefault="00B81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D0" w:rsidRDefault="00BC79D0">
    <w:pPr>
      <w:pStyle w:val="afa"/>
      <w:framePr w:wrap="around" w:vAnchor="text" w:hAnchor="margin" w:xAlign="right" w:y="1"/>
      <w:rPr>
        <w:rStyle w:val="afc"/>
      </w:rPr>
    </w:pPr>
    <w:r>
      <w:rPr>
        <w:rStyle w:val="afc"/>
        <w:noProof/>
      </w:rPr>
      <w:t>1</w:t>
    </w:r>
  </w:p>
  <w:p w:rsidR="00BC79D0" w:rsidRDefault="00BC79D0">
    <w:pPr>
      <w:pStyle w:val="af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37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73F6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9D0"/>
    <w:rsid w:val="00062CB4"/>
    <w:rsid w:val="005B59D1"/>
    <w:rsid w:val="00B819D8"/>
    <w:rsid w:val="00BC79D0"/>
    <w:rsid w:val="00E8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C128C3-6040-4B3A-9555-B5A0A00A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uppressAutoHyphens/>
      <w:spacing w:before="120"/>
      <w:ind w:firstLine="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uppressAutoHyphens/>
      <w:ind w:firstLine="0"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uppressAutoHyphens/>
      <w:ind w:firstLine="0"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Пример"/>
    <w:basedOn w:val="a"/>
    <w:pPr>
      <w:spacing w:after="120"/>
      <w:ind w:left="284" w:right="4251"/>
    </w:pPr>
    <w:rPr>
      <w:rFonts w:ascii="Courier New" w:hAnsi="Courier New"/>
      <w:emboss/>
      <w:color w:val="000000"/>
      <w:kern w:val="28"/>
      <w:lang w:val="en-US"/>
    </w:rPr>
  </w:style>
  <w:style w:type="character" w:customStyle="1" w:styleId="a4">
    <w:name w:val="Пример (символ)"/>
    <w:rPr>
      <w:rFonts w:ascii="Courier" w:hAnsi="Courier" w:cs="Times New Roman"/>
      <w:sz w:val="26"/>
    </w:rPr>
  </w:style>
  <w:style w:type="paragraph" w:customStyle="1" w:styleId="a5">
    <w:name w:val="Название таблицы"/>
    <w:basedOn w:val="a6"/>
    <w:next w:val="a"/>
    <w:pPr>
      <w:jc w:val="center"/>
    </w:pPr>
  </w:style>
  <w:style w:type="paragraph" w:customStyle="1" w:styleId="a6">
    <w:name w:val="Подпись к таблице"/>
    <w:basedOn w:val="a"/>
    <w:pPr>
      <w:ind w:firstLine="0"/>
      <w:jc w:val="right"/>
    </w:p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ad">
    <w:name w:val="Подпись к рисунку"/>
    <w:basedOn w:val="a"/>
    <w:pPr>
      <w:keepLines/>
      <w:suppressAutoHyphens/>
      <w:spacing w:after="360"/>
      <w:ind w:firstLine="0"/>
      <w:jc w:val="center"/>
    </w:pPr>
    <w:rPr>
      <w:sz w:val="24"/>
    </w:rPr>
  </w:style>
  <w:style w:type="paragraph" w:customStyle="1" w:styleId="ae">
    <w:name w:val="Экспликация"/>
    <w:basedOn w:val="a"/>
    <w:next w:val="a"/>
    <w:pPr>
      <w:tabs>
        <w:tab w:val="left" w:pos="1276"/>
      </w:tabs>
      <w:ind w:left="907" w:firstLine="0"/>
    </w:pPr>
    <w:rPr>
      <w:sz w:val="20"/>
      <w:lang w:val="en-US"/>
    </w:rPr>
  </w:style>
  <w:style w:type="paragraph" w:customStyle="1" w:styleId="af">
    <w:name w:val="Мой стиль"/>
    <w:pPr>
      <w:spacing w:line="360" w:lineRule="auto"/>
      <w:ind w:firstLine="907"/>
      <w:jc w:val="both"/>
    </w:pPr>
    <w:rPr>
      <w:rFonts w:ascii="Verdana" w:hAnsi="Verdana"/>
      <w:noProof/>
      <w:sz w:val="24"/>
    </w:rPr>
  </w:style>
  <w:style w:type="paragraph" w:customStyle="1" w:styleId="af0">
    <w:name w:val="Заголовок приложения"/>
    <w:basedOn w:val="a"/>
    <w:next w:val="a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pPr>
      <w:suppressAutoHyphens/>
      <w:spacing w:before="120"/>
      <w:ind w:firstLine="0"/>
      <w:jc w:val="center"/>
    </w:pPr>
    <w:rPr>
      <w:rFonts w:ascii="Arial" w:hAnsi="Arial"/>
      <w:b/>
      <w:i/>
      <w:caps/>
      <w:emboss/>
      <w:color w:val="000000"/>
      <w:sz w:val="32"/>
    </w:rPr>
  </w:style>
  <w:style w:type="paragraph" w:customStyle="1" w:styleId="af2">
    <w:name w:val="Заголовок содержания"/>
    <w:basedOn w:val="a"/>
    <w:next w:val="a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/>
      <w:b/>
      <w:i/>
      <w:imprint/>
      <w:color w:val="000000"/>
    </w:rPr>
  </w:style>
  <w:style w:type="paragraph" w:customStyle="1" w:styleId="af3">
    <w:name w:val="Название приложения"/>
    <w:basedOn w:val="a"/>
    <w:next w:val="a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semiHidden/>
    <w:rPr>
      <w:rFonts w:ascii="Courier New" w:hAnsi="Courier New"/>
      <w:sz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</w:rPr>
  </w:style>
  <w:style w:type="character" w:styleId="af6">
    <w:name w:val="Hyperlink"/>
    <w:uiPriority w:val="99"/>
    <w:semiHidden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Pr>
      <w:rFonts w:cs="Times New Roman"/>
      <w:color w:val="800080"/>
      <w:u w:val="single"/>
    </w:rPr>
  </w:style>
  <w:style w:type="paragraph" w:styleId="af8">
    <w:name w:val="Body Text Indent"/>
    <w:basedOn w:val="a"/>
    <w:link w:val="af9"/>
    <w:uiPriority w:val="99"/>
    <w:semiHidden/>
  </w:style>
  <w:style w:type="character" w:customStyle="1" w:styleId="af9">
    <w:name w:val="Основной текст с отступом Знак"/>
    <w:link w:val="af8"/>
    <w:uiPriority w:val="99"/>
    <w:semiHidden/>
    <w:rPr>
      <w:sz w:val="28"/>
    </w:rPr>
  </w:style>
  <w:style w:type="paragraph" w:styleId="21">
    <w:name w:val="Body Text Indent 2"/>
    <w:basedOn w:val="a"/>
    <w:link w:val="22"/>
    <w:uiPriority w:val="99"/>
    <w:semiHidden/>
    <w:rPr>
      <w:b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</w:rPr>
  </w:style>
  <w:style w:type="paragraph" w:styleId="31">
    <w:name w:val="Body Text Indent 3"/>
    <w:basedOn w:val="a"/>
    <w:link w:val="32"/>
    <w:uiPriority w:val="99"/>
    <w:semiHidden/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a">
    <w:name w:val="header"/>
    <w:basedOn w:val="a"/>
    <w:link w:val="afb"/>
    <w:uiPriority w:val="99"/>
    <w:semiHidden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link w:val="afa"/>
    <w:uiPriority w:val="99"/>
    <w:semiHidden/>
    <w:rPr>
      <w:sz w:val="28"/>
    </w:rPr>
  </w:style>
  <w:style w:type="character" w:styleId="afc">
    <w:name w:val="page number"/>
    <w:uiPriority w:val="99"/>
    <w:semiHidden/>
    <w:rPr>
      <w:rFonts w:cs="Times New Roman"/>
    </w:rPr>
  </w:style>
  <w:style w:type="paragraph" w:styleId="afd">
    <w:name w:val="footer"/>
    <w:basedOn w:val="a"/>
    <w:link w:val="afe"/>
    <w:uiPriority w:val="99"/>
    <w:semiHidden/>
    <w:unhideWhenUsed/>
    <w:rsid w:val="00BC79D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locked/>
    <w:rsid w:val="00BC79D0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условия исполнения наказания в исправительных колониях особого режима и тюрьмах</vt:lpstr>
    </vt:vector>
  </TitlesOfParts>
  <Company>дом</Company>
  <LinksUpToDate>false</LinksUpToDate>
  <CharactersWithSpaces>17060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условия исполнения наказания в исправительных колониях особого режима и тюрьмах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2014-03-06T20:03:00Z</dcterms:created>
  <dcterms:modified xsi:type="dcterms:W3CDTF">2014-03-06T20:03:00Z</dcterms:modified>
</cp:coreProperties>
</file>