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BD1" w:rsidRDefault="00EF4BD1"/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9"/>
        <w:gridCol w:w="7228"/>
      </w:tblGrid>
      <w:tr w:rsidR="00EF4BD1">
        <w:trPr>
          <w:trHeight w:val="2620"/>
          <w:jc w:val="center"/>
        </w:trPr>
        <w:tc>
          <w:tcPr>
            <w:tcW w:w="2059" w:type="dxa"/>
          </w:tcPr>
          <w:p w:rsidR="00EF4BD1" w:rsidRDefault="00752345">
            <w:pPr>
              <w:rPr>
                <w:rFonts w:ascii="Times New Roman" w:hAnsi="Times New Roman"/>
                <w:b/>
                <w:sz w:val="36"/>
              </w:rPr>
            </w:pPr>
            <w:r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121.5pt">
                  <v:imagedata r:id="rId6" o:title=""/>
                </v:shape>
              </w:pict>
            </w:r>
          </w:p>
        </w:tc>
        <w:tc>
          <w:tcPr>
            <w:tcW w:w="7228" w:type="dxa"/>
          </w:tcPr>
          <w:p w:rsidR="00EF4BD1" w:rsidRDefault="003F71E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Название: Что-то про денежное довольствие</w:t>
            </w:r>
          </w:p>
          <w:p w:rsidR="00EF4BD1" w:rsidRDefault="003F71E5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Электронная версия:</w:t>
            </w:r>
          </w:p>
          <w:p w:rsidR="00EF4BD1" w:rsidRDefault="003F71E5">
            <w:pPr>
              <w:jc w:val="center"/>
              <w:rPr>
                <w:rFonts w:ascii="Times New Roman" w:hAnsi="Times New Roman"/>
                <w:b/>
                <w:color w:val="FF00FF"/>
                <w:sz w:val="36"/>
              </w:rPr>
            </w:pPr>
            <w:r>
              <w:rPr>
                <w:rFonts w:ascii="Times New Roman" w:hAnsi="Times New Roman"/>
                <w:b/>
                <w:color w:val="FF00FF"/>
                <w:sz w:val="36"/>
              </w:rPr>
              <w:t>Масуренков Владислав</w:t>
            </w:r>
          </w:p>
          <w:p w:rsidR="00EF4BD1" w:rsidRDefault="003F71E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Домашняя Лаборатория Компьютерных Исследований</w:t>
            </w:r>
          </w:p>
          <w:p w:rsidR="00EF4BD1" w:rsidRDefault="003F71E5">
            <w:pPr>
              <w:jc w:val="center"/>
              <w:rPr>
                <w:rFonts w:ascii="Arbat-Bold" w:hAnsi="Arbat-Bold"/>
                <w:b/>
                <w:sz w:val="32"/>
              </w:rPr>
            </w:pPr>
            <w:r>
              <w:rPr>
                <w:rFonts w:ascii="Arbat-Bold" w:hAnsi="Arbat-Bold"/>
                <w:b/>
                <w:noProof/>
                <w:sz w:val="20"/>
              </w:rPr>
              <w:object w:dxaOrig="1440" w:dyaOrig="423">
                <v:shape id="_x0000_i1026" type="#_x0000_t75" style="width:1in;height:21pt" o:ole="">
                  <v:imagedata r:id="rId7" o:title=""/>
                </v:shape>
                <o:OLEObject Type="Embed" ProgID="MSWordArt.2" ShapeID="_x0000_i1026" DrawAspect="Content" ObjectID="_1471449845" r:id="rId8">
                  <o:FieldCodes>\s</o:FieldCodes>
                </o:OLEObject>
              </w:object>
            </w:r>
          </w:p>
          <w:p w:rsidR="00EF4BD1" w:rsidRDefault="003F71E5">
            <w:pPr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E-mail</w:t>
            </w:r>
            <w:r>
              <w:rPr>
                <w:rFonts w:ascii="Times New Roman" w:hAnsi="Times New Roman"/>
                <w:b/>
                <w:sz w:val="28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>delki@chat.ru</w:t>
            </w:r>
          </w:p>
        </w:tc>
      </w:tr>
      <w:tr w:rsidR="00EF4BD1">
        <w:trPr>
          <w:jc w:val="center"/>
        </w:trPr>
        <w:tc>
          <w:tcPr>
            <w:tcW w:w="9287" w:type="dxa"/>
            <w:gridSpan w:val="2"/>
          </w:tcPr>
          <w:p w:rsidR="00EF4BD1" w:rsidRDefault="003F71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Примечание: Автор не я</w:t>
            </w:r>
          </w:p>
        </w:tc>
      </w:tr>
    </w:tbl>
    <w:p w:rsidR="00EF4BD1" w:rsidRDefault="00EF4BD1">
      <w:pPr>
        <w:jc w:val="both"/>
      </w:pPr>
    </w:p>
    <w:p w:rsidR="00EF4BD1" w:rsidRDefault="00EF4BD1">
      <w:pPr>
        <w:jc w:val="center"/>
        <w:rPr>
          <w:rFonts w:ascii="Times New Roman" w:hAnsi="Times New Roman"/>
          <w:sz w:val="24"/>
        </w:rPr>
      </w:pPr>
    </w:p>
    <w:p w:rsidR="00EF4BD1" w:rsidRDefault="003F71E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 xml:space="preserve">ГОСУДАРСТВЕННЫЙ КОМИТЕТ РОССИЙСКОЙ ФЕДЕРАЦИИ </w:t>
      </w:r>
    </w:p>
    <w:p w:rsidR="00EF4BD1" w:rsidRDefault="003F71E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ВЫСШЕМУ ОБРАЗОВАНИЮ</w:t>
      </w:r>
    </w:p>
    <w:p w:rsidR="00EF4BD1" w:rsidRDefault="00EF4BD1">
      <w:pPr>
        <w:jc w:val="center"/>
        <w:rPr>
          <w:rFonts w:ascii="Times New Roman" w:hAnsi="Times New Roman"/>
        </w:rPr>
      </w:pPr>
    </w:p>
    <w:p w:rsidR="00EF4BD1" w:rsidRDefault="003F71E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РОСТОВСКИЙ ОРДЕНА ТРУДОВОГО КРАСНОГО ЗНАМЕНИ</w:t>
      </w:r>
    </w:p>
    <w:p w:rsidR="00EF4BD1" w:rsidRDefault="003F71E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ГОСУДАРСТВЕННЫЙ УНИВЕРСИТЕТ</w:t>
      </w:r>
    </w:p>
    <w:p w:rsidR="00EF4BD1" w:rsidRDefault="00EF4BD1">
      <w:pPr>
        <w:jc w:val="center"/>
        <w:rPr>
          <w:rFonts w:ascii="Times New Roman" w:hAnsi="Times New Roman"/>
        </w:rPr>
      </w:pPr>
    </w:p>
    <w:p w:rsidR="00EF4BD1" w:rsidRDefault="003F71E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ЭКОНОМИЧЕСКИЙ ФАКУЛЬТЕТ</w:t>
      </w:r>
    </w:p>
    <w:p w:rsidR="00EF4BD1" w:rsidRDefault="00EF4BD1">
      <w:pPr>
        <w:jc w:val="center"/>
        <w:rPr>
          <w:rFonts w:ascii="Times New Roman" w:hAnsi="Times New Roman"/>
        </w:rPr>
      </w:pPr>
    </w:p>
    <w:p w:rsidR="00EF4BD1" w:rsidRDefault="003F71E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ВОЕННАЯ  КАФЕДРА</w:t>
      </w:r>
    </w:p>
    <w:p w:rsidR="00EF4BD1" w:rsidRDefault="003F71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EF4BD1" w:rsidRDefault="003F71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EF4BD1" w:rsidRDefault="003F71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</w:p>
    <w:p w:rsidR="00EF4BD1" w:rsidRDefault="003F71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EF4BD1" w:rsidRDefault="003F71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EF4BD1" w:rsidRDefault="00EF4BD1">
      <w:pPr>
        <w:rPr>
          <w:rFonts w:ascii="Times New Roman" w:hAnsi="Times New Roman"/>
        </w:rPr>
      </w:pPr>
    </w:p>
    <w:p w:rsidR="00EF4BD1" w:rsidRDefault="00EF4BD1">
      <w:pPr>
        <w:rPr>
          <w:rFonts w:ascii="Times New Roman" w:hAnsi="Times New Roman"/>
        </w:rPr>
      </w:pPr>
    </w:p>
    <w:p w:rsidR="00EF4BD1" w:rsidRDefault="00EF4BD1">
      <w:pPr>
        <w:rPr>
          <w:rFonts w:ascii="Times New Roman" w:hAnsi="Times New Roman"/>
        </w:rPr>
      </w:pPr>
    </w:p>
    <w:p w:rsidR="00EF4BD1" w:rsidRDefault="003F71E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 Е Ф Е Р А Т</w:t>
      </w:r>
    </w:p>
    <w:p w:rsidR="00EF4BD1" w:rsidRDefault="00EF4BD1">
      <w:pPr>
        <w:rPr>
          <w:rFonts w:ascii="Times New Roman" w:hAnsi="Times New Roman"/>
        </w:rPr>
      </w:pPr>
    </w:p>
    <w:p w:rsidR="00EF4BD1" w:rsidRDefault="003F71E5">
      <w:pPr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 на тему:  "</w:t>
      </w:r>
      <w:r>
        <w:rPr>
          <w:rFonts w:ascii="Times New Roman" w:hAnsi="Times New Roman"/>
          <w:b/>
        </w:rPr>
        <w:t>Порядок  выплаты  окладов по воинским</w:t>
      </w:r>
    </w:p>
    <w:p w:rsidR="00EF4BD1" w:rsidRDefault="003F71E5">
      <w:pPr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 должностям  военнослужащим, проходящим</w:t>
      </w:r>
    </w:p>
    <w:p w:rsidR="00EF4BD1" w:rsidRDefault="003F71E5">
      <w:pPr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 военную службу по призыву при назначении</w:t>
      </w:r>
    </w:p>
    <w:p w:rsidR="00EF4BD1" w:rsidRDefault="003F71E5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 их с одно воинской должности на другую.</w:t>
      </w:r>
      <w:r>
        <w:rPr>
          <w:rFonts w:ascii="Times New Roman" w:hAnsi="Times New Roman"/>
        </w:rPr>
        <w:t>"</w:t>
      </w:r>
    </w:p>
    <w:p w:rsidR="00EF4BD1" w:rsidRDefault="00EF4BD1">
      <w:pPr>
        <w:rPr>
          <w:rFonts w:ascii="Times New Roman" w:hAnsi="Times New Roman"/>
        </w:rPr>
      </w:pPr>
    </w:p>
    <w:p w:rsidR="00EF4BD1" w:rsidRDefault="00EF4BD1">
      <w:pPr>
        <w:rPr>
          <w:rFonts w:ascii="Times New Roman" w:hAnsi="Times New Roman"/>
        </w:rPr>
      </w:pPr>
    </w:p>
    <w:p w:rsidR="00EF4BD1" w:rsidRDefault="00EF4BD1">
      <w:pPr>
        <w:rPr>
          <w:rFonts w:ascii="Times New Roman" w:hAnsi="Times New Roman"/>
        </w:rPr>
      </w:pPr>
    </w:p>
    <w:p w:rsidR="00EF4BD1" w:rsidRDefault="00EF4BD1">
      <w:pPr>
        <w:rPr>
          <w:rFonts w:ascii="Times New Roman" w:hAnsi="Times New Roman"/>
        </w:rPr>
      </w:pPr>
    </w:p>
    <w:p w:rsidR="00EF4BD1" w:rsidRDefault="003F71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EF4BD1" w:rsidRDefault="003F71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EF4BD1" w:rsidRDefault="00EF4BD1">
      <w:pPr>
        <w:rPr>
          <w:rFonts w:ascii="Times New Roman" w:hAnsi="Times New Roman"/>
        </w:rPr>
      </w:pPr>
    </w:p>
    <w:p w:rsidR="00EF4BD1" w:rsidRDefault="003F71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</w:p>
    <w:p w:rsidR="00EF4BD1" w:rsidRDefault="003F71E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 ВЫПОЛНИЛ: ЩЕРБАЧЕНКО М.И.</w:t>
      </w:r>
    </w:p>
    <w:p w:rsidR="00EF4BD1" w:rsidRDefault="003F71E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 ВЗВОД:    2.3</w:t>
      </w:r>
    </w:p>
    <w:p w:rsidR="00EF4BD1" w:rsidRDefault="003F71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</w:p>
    <w:p w:rsidR="00EF4BD1" w:rsidRDefault="003F71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EF4BD1" w:rsidRDefault="00EF4BD1">
      <w:pPr>
        <w:rPr>
          <w:rFonts w:ascii="Times New Roman" w:hAnsi="Times New Roman"/>
        </w:rPr>
      </w:pPr>
    </w:p>
    <w:p w:rsidR="00EF4BD1" w:rsidRDefault="00EF4BD1">
      <w:pPr>
        <w:rPr>
          <w:rFonts w:ascii="Times New Roman" w:hAnsi="Times New Roman"/>
        </w:rPr>
      </w:pPr>
    </w:p>
    <w:p w:rsidR="00EF4BD1" w:rsidRDefault="00EF4BD1">
      <w:pPr>
        <w:rPr>
          <w:rFonts w:ascii="Times New Roman" w:hAnsi="Times New Roman"/>
        </w:rPr>
      </w:pPr>
    </w:p>
    <w:p w:rsidR="00EF4BD1" w:rsidRDefault="00EF4BD1">
      <w:pPr>
        <w:rPr>
          <w:rFonts w:ascii="Times New Roman" w:hAnsi="Times New Roman"/>
        </w:rPr>
      </w:pPr>
    </w:p>
    <w:p w:rsidR="00EF4BD1" w:rsidRDefault="00EF4BD1">
      <w:pPr>
        <w:rPr>
          <w:rFonts w:ascii="Times New Roman" w:hAnsi="Times New Roman"/>
        </w:rPr>
      </w:pPr>
    </w:p>
    <w:p w:rsidR="00EF4BD1" w:rsidRDefault="00EF4BD1">
      <w:pPr>
        <w:rPr>
          <w:rFonts w:ascii="Times New Roman" w:hAnsi="Times New Roman"/>
        </w:rPr>
      </w:pPr>
    </w:p>
    <w:p w:rsidR="00EF4BD1" w:rsidRDefault="00EF4BD1">
      <w:pPr>
        <w:rPr>
          <w:rFonts w:ascii="Times New Roman" w:hAnsi="Times New Roman"/>
        </w:rPr>
      </w:pPr>
    </w:p>
    <w:p w:rsidR="00EF4BD1" w:rsidRDefault="00EF4BD1">
      <w:pPr>
        <w:rPr>
          <w:rFonts w:ascii="Times New Roman" w:hAnsi="Times New Roman"/>
        </w:rPr>
      </w:pPr>
    </w:p>
    <w:p w:rsidR="00EF4BD1" w:rsidRDefault="00EF4BD1">
      <w:pPr>
        <w:rPr>
          <w:rFonts w:ascii="Times New Roman" w:hAnsi="Times New Roman"/>
        </w:rPr>
      </w:pPr>
    </w:p>
    <w:p w:rsidR="00EF4BD1" w:rsidRDefault="00EF4BD1">
      <w:pPr>
        <w:rPr>
          <w:rFonts w:ascii="Times New Roman" w:hAnsi="Times New Roman"/>
        </w:rPr>
      </w:pPr>
    </w:p>
    <w:p w:rsidR="00EF4BD1" w:rsidRDefault="00EF4BD1">
      <w:pPr>
        <w:rPr>
          <w:rFonts w:ascii="Times New Roman" w:hAnsi="Times New Roman"/>
        </w:rPr>
      </w:pPr>
    </w:p>
    <w:p w:rsidR="00EF4BD1" w:rsidRDefault="003F71E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РОСТОВ-НА-ДОНУ</w:t>
      </w:r>
    </w:p>
    <w:p w:rsidR="00EF4BD1" w:rsidRDefault="003F71E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1997</w:t>
      </w:r>
    </w:p>
    <w:p w:rsidR="00EF4BD1" w:rsidRDefault="00EF4BD1">
      <w:pPr>
        <w:rPr>
          <w:rFonts w:ascii="Times New Roman" w:hAnsi="Times New Roman"/>
        </w:rPr>
      </w:pPr>
    </w:p>
    <w:p w:rsidR="00EF4BD1" w:rsidRDefault="003F71E5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  <w:t xml:space="preserve">    Денежное довольствие является основным источником жизнеобеспечения военнослужащих,  проходящих военную службу  по контракту.Поэтому  полное и своевременное удовлетворение военнослужащих денежным довольствием является постоянной заботой  командиров  и  начальников всех степеней.  Денежное довольствие военнослужащих состоит из месячного оклада по  воинской  должности  и  оклада  по  воинскому званию,  которые составляют оклад денежного соде ржания,  месячных и иных повышений,  надбавок  и других дополнительных денежных выплат.</w:t>
      </w:r>
    </w:p>
    <w:p w:rsidR="00EF4BD1" w:rsidRDefault="003F71E5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Дополнительные виды денежного  довольствия  выплачиваются  с учетом особых условий службы, стимулируют службу в Вооруженных Силах, повышение профессионального мастерства, компенсируют дополнительные расходы, связанные с выполнением служебных заданий.  В соответствии со ст.12 Закона РФ  "О  статусе военнослужащих" размеры окладов по воинским должностям и воинским званиям,  повышений,  надбавок и выплат  определяются Правительством РФ по предоставлению Министерства обороны РФ. </w:t>
      </w:r>
    </w:p>
    <w:p w:rsidR="00EF4BD1" w:rsidRDefault="003F71E5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обеспечения военнослужащих денежным довольствием определяется  Министерством  обороны РФ.  Офицеры,  проходящие службу по призыву,  по своему правовому положению приравнены к офицерам, проходящим военную службу по контракту, и денежное довольствие им выплачивается на общих основаниях по нормам  и  в  порядке,  установленном для офицеров,  проходящих службу по контракту, кроме особо оговоренных случаев, например,  выплата единовременного пособия при увольнении с военной службы и др.  Оклады по воинским должностям определяются по тарифным разрядам,  которые для офицерского состава установлены приказом Министра обороны 1993 года N 020 и  указаны в  штатах  по  каждой должности.  По должностям прапорщиков, сержантов и солдат тарифные разряды установлены приказом  МО 1994  года  N 025 и в штатах указаны числителем и знаменателем. Конкретные размеры окладов по занимаемым должностям военнослужащим,  проходящим службу по контракту в пределах тарификации от минимума до максимума устанавливаются  приказом командира  воинской части,  а командиру части - приказом его непосредственного  командира  (начальника)  в  порядке  предусмотренном  с  ст.15 и 28 Положения о денежном довольствии военнослужащих.  Офицерам,  в том числе и по окончании военно-учебных  заведений  и после определения на военную службу из запаса,  оклады по должностям выплачиваются со дня вступления  в  исполнение  должности,  но не ранее дня подписания приказа о назначении - с учетом ст.69 Положения(ст.17  Положения).  Прапорщикам, сержантам и солдатам, проходящим военную службу по контракту,  назначенным на  другие  должности, оклады по новым должностям выплачиваются со дня вступления в исполнение должности,  но не ранее дня подписания приказа  о на значении(ст.29 и 31 Положения). Оклады выплачиваются по 9 тарифному разряду 9 тарифной сетки(ст.32  Положения).  Военнослужащим,  проходящим военную службу по призыву, назначенным с одних должностей на другие  должности  сержантского  и рядового состава, оклады по новым должностям выплачиваются с  первого числа месяца,  следующего за месяцем,  в котором они назначены(ст.38  Положения).  Теперь покажем порядок расчета денежного довольствия военнослужащих на конкретном примере.</w:t>
      </w:r>
    </w:p>
    <w:p w:rsidR="00EF4BD1" w:rsidRDefault="003F71E5">
      <w:pPr>
        <w:spacing w:line="48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Задача 1.  В связи с  частичным изменением  штата полка приказом от 10 мая командир взвода,  старший лейтенант Макаров,  освобожден от занимаемой должности. Приказом от 14 мая назначен  на должность командира роты,  в исполнение которой вступил 20 мая. Выслуга лет на должностях офицерского состава  6 лет 3 месяца.Начислить денежное довольствие за апрель, май, июнь.</w:t>
      </w:r>
    </w:p>
    <w:p w:rsidR="00EF4BD1" w:rsidRDefault="00EF4BD1">
      <w:pPr>
        <w:spacing w:line="480" w:lineRule="auto"/>
        <w:ind w:left="720"/>
        <w:jc w:val="both"/>
        <w:rPr>
          <w:rFonts w:ascii="Times New Roman" w:hAnsi="Times New Roman"/>
          <w:sz w:val="24"/>
        </w:rPr>
      </w:pPr>
    </w:p>
    <w:p w:rsidR="00EF4BD1" w:rsidRDefault="003F71E5">
      <w:pPr>
        <w:spacing w:line="48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Апрель:</w:t>
      </w:r>
    </w:p>
    <w:p w:rsidR="00EF4BD1" w:rsidRDefault="003F71E5">
      <w:pPr>
        <w:spacing w:line="48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(1.25*319000+211000)*1.2+0.1*319000=763600</w:t>
      </w:r>
    </w:p>
    <w:p w:rsidR="00EF4BD1" w:rsidRDefault="003F71E5">
      <w:pPr>
        <w:spacing w:line="48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Май:</w:t>
      </w:r>
    </w:p>
    <w:p w:rsidR="00EF4BD1" w:rsidRDefault="003F71E5">
      <w:pPr>
        <w:spacing w:line="48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(Д/Д за апрель/31)*19+(Д/Д за июнь/31)*12</w:t>
      </w:r>
    </w:p>
    <w:p w:rsidR="00EF4BD1" w:rsidRDefault="003F71E5">
      <w:pPr>
        <w:spacing w:line="48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Июнь:</w:t>
      </w:r>
    </w:p>
    <w:p w:rsidR="00EF4BD1" w:rsidRDefault="003F71E5">
      <w:pPr>
        <w:spacing w:line="48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(1.25*337500+211000)*1.2+0.1*337500=793200</w:t>
      </w:r>
    </w:p>
    <w:p w:rsidR="00EF4BD1" w:rsidRDefault="003F71E5">
      <w:pPr>
        <w:spacing w:line="48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Квартальная премия:</w:t>
      </w:r>
    </w:p>
    <w:p w:rsidR="00EF4BD1" w:rsidRDefault="003F71E5">
      <w:pPr>
        <w:spacing w:line="48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(1.25*337500+211000)*2/3=421920</w:t>
      </w:r>
    </w:p>
    <w:p w:rsidR="00EF4BD1" w:rsidRDefault="003F71E5">
      <w:pPr>
        <w:spacing w:line="48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Всего за июнь:</w:t>
      </w:r>
    </w:p>
    <w:p w:rsidR="00EF4BD1" w:rsidRDefault="003F71E5">
      <w:pPr>
        <w:spacing w:line="48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Д/Д за июнь + квартальная премия = 793200+</w:t>
      </w:r>
    </w:p>
    <w:p w:rsidR="00EF4BD1" w:rsidRDefault="003F71E5">
      <w:pPr>
        <w:spacing w:line="48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421920=1215120</w:t>
      </w:r>
    </w:p>
    <w:p w:rsidR="00EF4BD1" w:rsidRDefault="003F71E5">
      <w:pPr>
        <w:spacing w:line="48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Май:</w:t>
      </w:r>
    </w:p>
    <w:p w:rsidR="00EF4BD1" w:rsidRDefault="003F71E5">
      <w:pPr>
        <w:spacing w:line="48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(763600/31*19)+(793200/31*12)=468020+307050=775070</w:t>
      </w:r>
    </w:p>
    <w:p w:rsidR="00EF4BD1" w:rsidRDefault="00EF4BD1">
      <w:pPr>
        <w:spacing w:line="480" w:lineRule="auto"/>
        <w:jc w:val="both"/>
        <w:rPr>
          <w:rFonts w:ascii="Times New Roman" w:hAnsi="Times New Roman"/>
          <w:sz w:val="24"/>
        </w:rPr>
      </w:pPr>
    </w:p>
    <w:p w:rsidR="00EF4BD1" w:rsidRDefault="003F71E5">
      <w:pPr>
        <w:spacing w:line="48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Задача 2: В связи с оргштатными мероприятиями, приказом от 26 сентября командир роты, капитан Андреев снят с занимаемой должности.Приказом от 28 сентября назначен на должность зам. командира батальона, в исполнение которой вступил 1 октября.  Выслуга на начало  года  на  должностях  офицерского состава составляет 10 лет 10 месяцев.</w:t>
      </w:r>
    </w:p>
    <w:p w:rsidR="00EF4BD1" w:rsidRDefault="00EF4BD1">
      <w:pPr>
        <w:spacing w:line="480" w:lineRule="auto"/>
        <w:ind w:left="720"/>
        <w:jc w:val="both"/>
        <w:rPr>
          <w:rFonts w:ascii="Times New Roman" w:hAnsi="Times New Roman"/>
          <w:sz w:val="24"/>
        </w:rPr>
      </w:pPr>
    </w:p>
    <w:p w:rsidR="00EF4BD1" w:rsidRDefault="003F71E5">
      <w:pPr>
        <w:spacing w:line="48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Сентябрь:</w:t>
      </w:r>
    </w:p>
    <w:p w:rsidR="00EF4BD1" w:rsidRDefault="003F71E5">
      <w:pPr>
        <w:spacing w:line="48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(1.25*328500+230500)*1.25+0.1*328500=834260</w:t>
      </w:r>
    </w:p>
    <w:p w:rsidR="00EF4BD1" w:rsidRDefault="003F71E5">
      <w:pPr>
        <w:spacing w:line="48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Квартальная премия:</w:t>
      </w:r>
    </w:p>
    <w:p w:rsidR="00EF4BD1" w:rsidRDefault="003F71E5">
      <w:pPr>
        <w:spacing w:line="48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(1.25*328500+230500)*2/3=427420</w:t>
      </w:r>
    </w:p>
    <w:p w:rsidR="00EF4BD1" w:rsidRDefault="003F71E5">
      <w:pPr>
        <w:spacing w:line="48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Всего за сентябрь:</w:t>
      </w:r>
    </w:p>
    <w:p w:rsidR="00EF4BD1" w:rsidRDefault="003F71E5">
      <w:pPr>
        <w:spacing w:line="48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Д/Д за сентябрь + квартальная премия =834260+427420</w:t>
      </w:r>
    </w:p>
    <w:p w:rsidR="00EF4BD1" w:rsidRDefault="003F71E5">
      <w:pPr>
        <w:spacing w:line="48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Октябрь:</w:t>
      </w:r>
    </w:p>
    <w:p w:rsidR="00EF4BD1" w:rsidRDefault="003F71E5">
      <w:pPr>
        <w:spacing w:line="48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(1.25*337500+230500)*1.25+0.1*337500=686130</w:t>
      </w:r>
    </w:p>
    <w:p w:rsidR="00EF4BD1" w:rsidRDefault="003F71E5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:rsidR="00EF4BD1" w:rsidRDefault="003F71E5">
      <w:pPr>
        <w:spacing w:line="48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Задача 3:  Командир взвода,  лейтенант Пронин, приказом от 8 августа освобожден от занимаемой должности  назначен  в распоряжение.Приказом  от  28 сентября назначен на должность зам.  командира роты,  в исполнение которой вступил 1 октября.Выслуга  на начало года на должностях офицерского состава 2 года 7 месяцев и 10 дней.Начислить денежное довольствие за август, сентябрь, октябрь.</w:t>
      </w:r>
    </w:p>
    <w:p w:rsidR="00EF4BD1" w:rsidRDefault="00EF4BD1">
      <w:pPr>
        <w:spacing w:line="480" w:lineRule="auto"/>
        <w:ind w:left="720"/>
        <w:jc w:val="both"/>
        <w:rPr>
          <w:rFonts w:ascii="Times New Roman" w:hAnsi="Times New Roman"/>
          <w:sz w:val="24"/>
        </w:rPr>
      </w:pPr>
    </w:p>
    <w:p w:rsidR="00EF4BD1" w:rsidRDefault="003F71E5">
      <w:pPr>
        <w:spacing w:line="48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Август:</w:t>
      </w:r>
    </w:p>
    <w:p w:rsidR="00EF4BD1" w:rsidRDefault="003F71E5">
      <w:pPr>
        <w:spacing w:line="48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(1.25*319000+192000)*1.1+0.1*319000=681730</w:t>
      </w:r>
    </w:p>
    <w:p w:rsidR="00EF4BD1" w:rsidRDefault="003F71E5">
      <w:pPr>
        <w:spacing w:line="48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Сентябрь:</w:t>
      </w:r>
    </w:p>
    <w:p w:rsidR="00EF4BD1" w:rsidRDefault="003F71E5">
      <w:pPr>
        <w:spacing w:line="48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Д/Д за август + квартальная премия =</w:t>
      </w:r>
    </w:p>
    <w:p w:rsidR="00EF4BD1" w:rsidRDefault="003F71E5">
      <w:pPr>
        <w:spacing w:line="48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=681730+(1.25*319000+192000)*2/3=1075570</w:t>
      </w:r>
    </w:p>
    <w:p w:rsidR="00EF4BD1" w:rsidRDefault="003F71E5">
      <w:pPr>
        <w:spacing w:line="48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Октябрь:</w:t>
      </w:r>
    </w:p>
    <w:p w:rsidR="00EF4BD1" w:rsidRDefault="003F71E5">
      <w:pPr>
        <w:spacing w:line="48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(1.25*328500+192000)*1.1+0.1*328500=695707</w:t>
      </w:r>
    </w:p>
    <w:p w:rsidR="00EF4BD1" w:rsidRDefault="00EF4BD1">
      <w:pPr>
        <w:spacing w:line="480" w:lineRule="auto"/>
        <w:jc w:val="both"/>
        <w:rPr>
          <w:rFonts w:ascii="Times New Roman" w:hAnsi="Times New Roman"/>
          <w:sz w:val="24"/>
        </w:rPr>
      </w:pPr>
    </w:p>
    <w:p w:rsidR="00EF4BD1" w:rsidRDefault="003F71E5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расчеты  денежного довольствия производятся на основании статей и приказов МО РФ.</w:t>
      </w:r>
      <w:bookmarkStart w:id="0" w:name="_GoBack"/>
      <w:bookmarkEnd w:id="0"/>
    </w:p>
    <w:sectPr w:rsidR="00EF4BD1">
      <w:headerReference w:type="default" r:id="rId9"/>
      <w:pgSz w:w="11901" w:h="16829"/>
      <w:pgMar w:top="851" w:right="1701" w:bottom="2268" w:left="1701" w:header="442" w:footer="10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BD1" w:rsidRDefault="003F71E5">
      <w:r>
        <w:separator/>
      </w:r>
    </w:p>
  </w:endnote>
  <w:endnote w:type="continuationSeparator" w:id="0">
    <w:p w:rsidR="00EF4BD1" w:rsidRDefault="003F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bat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BD1" w:rsidRDefault="003F71E5">
      <w:r>
        <w:separator/>
      </w:r>
    </w:p>
  </w:footnote>
  <w:footnote w:type="continuationSeparator" w:id="0">
    <w:p w:rsidR="00EF4BD1" w:rsidRDefault="003F7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D1" w:rsidRDefault="003F71E5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</w:p>
  <w:p w:rsidR="00EF4BD1" w:rsidRDefault="00EF4B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1E5"/>
    <w:rsid w:val="003F71E5"/>
    <w:rsid w:val="00752345"/>
    <w:rsid w:val="00E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5EE21B2-6390-4929-A1A5-CA59F4C7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944</Words>
  <Characters>5383</Characters>
  <Application>Microsoft Office Word</Application>
  <DocSecurity>0</DocSecurity>
  <Lines>44</Lines>
  <Paragraphs>12</Paragraphs>
  <ScaleCrop>false</ScaleCrop>
  <Company>ДЛКИ</Company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Денежное довольствие</dc:title>
  <dc:subject>военка</dc:subject>
  <dc:creator>Масуренков Владислав Сергеевич</dc:creator>
  <cp:keywords/>
  <dc:description/>
  <cp:lastModifiedBy>Irina</cp:lastModifiedBy>
  <cp:revision>2</cp:revision>
  <cp:lastPrinted>1997-11-23T13:57:00Z</cp:lastPrinted>
  <dcterms:created xsi:type="dcterms:W3CDTF">2014-09-05T16:18:00Z</dcterms:created>
  <dcterms:modified xsi:type="dcterms:W3CDTF">2014-09-05T16:18:00Z</dcterms:modified>
</cp:coreProperties>
</file>