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226" w:rsidRDefault="00DA0226" w:rsidP="008F4124">
      <w:pPr>
        <w:spacing w:after="0" w:line="360" w:lineRule="auto"/>
        <w:jc w:val="center"/>
        <w:rPr>
          <w:rFonts w:ascii="Times New Roman" w:hAnsi="Times New Roman"/>
          <w:sz w:val="28"/>
          <w:szCs w:val="28"/>
        </w:rPr>
      </w:pPr>
    </w:p>
    <w:p w:rsidR="00936FD6" w:rsidRPr="001D1181" w:rsidRDefault="00936FD6" w:rsidP="008F4124">
      <w:pPr>
        <w:spacing w:after="0" w:line="360" w:lineRule="auto"/>
        <w:jc w:val="center"/>
        <w:rPr>
          <w:rFonts w:ascii="Times New Roman" w:hAnsi="Times New Roman"/>
          <w:sz w:val="28"/>
          <w:szCs w:val="28"/>
        </w:rPr>
      </w:pPr>
      <w:r w:rsidRPr="001D1181">
        <w:rPr>
          <w:rFonts w:ascii="Times New Roman" w:hAnsi="Times New Roman"/>
          <w:sz w:val="28"/>
          <w:szCs w:val="28"/>
        </w:rPr>
        <w:t xml:space="preserve">Содержание </w:t>
      </w:r>
    </w:p>
    <w:p w:rsidR="00936FD6" w:rsidRDefault="00936FD6" w:rsidP="008F4124">
      <w:pPr>
        <w:spacing w:after="0" w:line="360" w:lineRule="auto"/>
        <w:jc w:val="both"/>
        <w:rPr>
          <w:rFonts w:ascii="Times New Roman" w:hAnsi="Times New Roman"/>
          <w:sz w:val="28"/>
          <w:szCs w:val="28"/>
        </w:rPr>
      </w:pPr>
    </w:p>
    <w:p w:rsidR="00936FD6" w:rsidRDefault="00936FD6" w:rsidP="008F4124">
      <w:pPr>
        <w:spacing w:after="0" w:line="360" w:lineRule="auto"/>
        <w:jc w:val="both"/>
        <w:rPr>
          <w:rFonts w:ascii="Times New Roman" w:hAnsi="Times New Roman"/>
          <w:sz w:val="28"/>
          <w:szCs w:val="28"/>
        </w:rPr>
      </w:pPr>
    </w:p>
    <w:p w:rsidR="00936FD6" w:rsidRPr="001D1181" w:rsidRDefault="00936FD6" w:rsidP="008F4124">
      <w:pPr>
        <w:spacing w:after="0" w:line="360" w:lineRule="auto"/>
        <w:jc w:val="both"/>
        <w:rPr>
          <w:rFonts w:ascii="Times New Roman" w:hAnsi="Times New Roman"/>
          <w:sz w:val="28"/>
          <w:szCs w:val="28"/>
        </w:rPr>
      </w:pPr>
      <w:r w:rsidRPr="001D1181">
        <w:rPr>
          <w:rFonts w:ascii="Times New Roman" w:hAnsi="Times New Roman"/>
          <w:sz w:val="28"/>
          <w:szCs w:val="28"/>
        </w:rPr>
        <w:t xml:space="preserve">Введение </w:t>
      </w:r>
      <w:r>
        <w:rPr>
          <w:rFonts w:ascii="Times New Roman" w:hAnsi="Times New Roman"/>
          <w:sz w:val="28"/>
          <w:szCs w:val="28"/>
        </w:rPr>
        <w:t xml:space="preserve">………………………………………………………………………………3                                                                           </w:t>
      </w:r>
    </w:p>
    <w:p w:rsidR="00936FD6" w:rsidRDefault="00936FD6" w:rsidP="008F4124">
      <w:pPr>
        <w:spacing w:after="0" w:line="360" w:lineRule="auto"/>
        <w:rPr>
          <w:rFonts w:ascii="Times New Roman" w:hAnsi="Times New Roman"/>
          <w:sz w:val="28"/>
          <w:szCs w:val="28"/>
        </w:rPr>
      </w:pPr>
      <w:r>
        <w:rPr>
          <w:rFonts w:ascii="Times New Roman" w:hAnsi="Times New Roman"/>
          <w:sz w:val="28"/>
          <w:szCs w:val="28"/>
        </w:rPr>
        <w:t xml:space="preserve">1. Общие положения и инструмент………………………………………………….3 </w:t>
      </w:r>
    </w:p>
    <w:p w:rsidR="00936FD6" w:rsidRPr="00AE46D1" w:rsidRDefault="00936FD6" w:rsidP="008F4124">
      <w:pPr>
        <w:pStyle w:val="3"/>
        <w:ind w:firstLine="0"/>
      </w:pPr>
      <w:r>
        <w:t xml:space="preserve">2. </w:t>
      </w:r>
      <w:r w:rsidRPr="00AE46D1">
        <w:t>Соединения заформовкой и запрессовкой</w:t>
      </w:r>
      <w:r>
        <w:t>………………………………………..7</w:t>
      </w:r>
    </w:p>
    <w:p w:rsidR="00936FD6" w:rsidRPr="00C7666C" w:rsidRDefault="00936FD6" w:rsidP="008F4124">
      <w:pPr>
        <w:tabs>
          <w:tab w:val="left" w:pos="709"/>
        </w:tabs>
        <w:spacing w:after="0" w:line="360" w:lineRule="auto"/>
        <w:rPr>
          <w:rFonts w:ascii="Times New Roman" w:hAnsi="Times New Roman"/>
          <w:bCs/>
          <w:noProof/>
          <w:sz w:val="28"/>
          <w:szCs w:val="28"/>
        </w:rPr>
      </w:pPr>
      <w:r>
        <w:rPr>
          <w:rFonts w:ascii="Times New Roman" w:hAnsi="Times New Roman"/>
          <w:bCs/>
          <w:noProof/>
          <w:sz w:val="28"/>
          <w:szCs w:val="28"/>
        </w:rPr>
        <w:t>3</w:t>
      </w:r>
      <w:r w:rsidRPr="00C7666C">
        <w:rPr>
          <w:rFonts w:ascii="Times New Roman" w:hAnsi="Times New Roman"/>
          <w:bCs/>
          <w:noProof/>
          <w:sz w:val="28"/>
          <w:szCs w:val="28"/>
        </w:rPr>
        <w:t>. Соединения с натягом и его тенденции</w:t>
      </w:r>
      <w:r>
        <w:rPr>
          <w:rFonts w:ascii="Times New Roman" w:hAnsi="Times New Roman"/>
          <w:bCs/>
          <w:noProof/>
          <w:sz w:val="28"/>
          <w:szCs w:val="28"/>
        </w:rPr>
        <w:t>…………………………………………..9</w:t>
      </w:r>
    </w:p>
    <w:p w:rsidR="00936FD6" w:rsidRDefault="00936FD6" w:rsidP="008F4124">
      <w:pPr>
        <w:widowControl w:val="0"/>
        <w:tabs>
          <w:tab w:val="left" w:pos="709"/>
        </w:tabs>
        <w:autoSpaceDE w:val="0"/>
        <w:autoSpaceDN w:val="0"/>
        <w:adjustRightInd w:val="0"/>
        <w:spacing w:after="0" w:line="360" w:lineRule="auto"/>
        <w:jc w:val="both"/>
        <w:rPr>
          <w:rFonts w:ascii="Times New Roman" w:hAnsi="Times New Roman"/>
          <w:bCs/>
          <w:noProof/>
          <w:sz w:val="28"/>
          <w:szCs w:val="28"/>
        </w:rPr>
      </w:pPr>
      <w:r w:rsidRPr="008F4124">
        <w:rPr>
          <w:rFonts w:ascii="Times New Roman" w:hAnsi="Times New Roman"/>
          <w:bCs/>
          <w:noProof/>
          <w:sz w:val="28"/>
          <w:szCs w:val="28"/>
        </w:rPr>
        <w:t>4. Расч</w:t>
      </w:r>
      <w:r>
        <w:rPr>
          <w:rFonts w:ascii="Times New Roman" w:hAnsi="Times New Roman"/>
          <w:bCs/>
          <w:noProof/>
          <w:sz w:val="28"/>
          <w:szCs w:val="28"/>
        </w:rPr>
        <w:t>ет соединений и подбор посадки с натягом………………………………...11</w:t>
      </w:r>
    </w:p>
    <w:p w:rsidR="00936FD6" w:rsidRPr="008F4124" w:rsidRDefault="00936FD6" w:rsidP="008F4124">
      <w:pPr>
        <w:widowControl w:val="0"/>
        <w:tabs>
          <w:tab w:val="left" w:pos="709"/>
        </w:tabs>
        <w:autoSpaceDE w:val="0"/>
        <w:autoSpaceDN w:val="0"/>
        <w:adjustRightInd w:val="0"/>
        <w:spacing w:after="0" w:line="360" w:lineRule="auto"/>
        <w:jc w:val="both"/>
        <w:rPr>
          <w:rFonts w:ascii="Times New Roman" w:hAnsi="Times New Roman"/>
          <w:bCs/>
          <w:noProof/>
          <w:sz w:val="28"/>
          <w:szCs w:val="28"/>
        </w:rPr>
      </w:pPr>
      <w:r>
        <w:rPr>
          <w:rFonts w:ascii="Times New Roman" w:hAnsi="Times New Roman"/>
          <w:bCs/>
          <w:noProof/>
          <w:sz w:val="28"/>
          <w:szCs w:val="28"/>
        </w:rPr>
        <w:t>5 Литература …………………………………………………………………………22</w:t>
      </w:r>
    </w:p>
    <w:p w:rsidR="00936FD6" w:rsidRPr="001D1181" w:rsidRDefault="00936FD6" w:rsidP="008F4124">
      <w:pPr>
        <w:spacing w:line="360" w:lineRule="auto"/>
        <w:rPr>
          <w:rFonts w:ascii="Times New Roman" w:hAnsi="Times New Roman"/>
          <w:sz w:val="28"/>
          <w:szCs w:val="28"/>
        </w:rPr>
      </w:pPr>
      <w:r w:rsidRPr="001D1181">
        <w:rPr>
          <w:rFonts w:ascii="Times New Roman" w:hAnsi="Times New Roman"/>
          <w:sz w:val="28"/>
          <w:szCs w:val="28"/>
        </w:rPr>
        <w:br w:type="page"/>
      </w:r>
    </w:p>
    <w:p w:rsidR="00936FD6" w:rsidRPr="001D1181" w:rsidRDefault="00936FD6" w:rsidP="006629CB">
      <w:pPr>
        <w:spacing w:after="0" w:line="360" w:lineRule="auto"/>
        <w:jc w:val="center"/>
        <w:rPr>
          <w:rFonts w:ascii="Times New Roman" w:hAnsi="Times New Roman"/>
          <w:sz w:val="28"/>
          <w:szCs w:val="28"/>
        </w:rPr>
      </w:pPr>
      <w:r w:rsidRPr="001D1181">
        <w:rPr>
          <w:rFonts w:ascii="Times New Roman" w:hAnsi="Times New Roman"/>
          <w:sz w:val="28"/>
          <w:szCs w:val="28"/>
        </w:rPr>
        <w:t>Введение</w:t>
      </w:r>
    </w:p>
    <w:p w:rsidR="00936FD6" w:rsidRPr="001D1181" w:rsidRDefault="00936FD6" w:rsidP="006629CB">
      <w:pPr>
        <w:spacing w:after="0" w:line="360" w:lineRule="auto"/>
        <w:ind w:firstLine="708"/>
        <w:jc w:val="both"/>
        <w:rPr>
          <w:rFonts w:ascii="Times New Roman" w:hAnsi="Times New Roman"/>
          <w:sz w:val="28"/>
          <w:szCs w:val="28"/>
        </w:rPr>
      </w:pPr>
      <w:r w:rsidRPr="001D1181">
        <w:rPr>
          <w:rFonts w:ascii="Times New Roman" w:hAnsi="Times New Roman"/>
          <w:sz w:val="28"/>
          <w:szCs w:val="28"/>
        </w:rPr>
        <w:t>При монтаже различных конструкций слесарю приходится производить работы по сборке и разборке неразъемных соединений — прессовых, заклепочных, выполняемых при помощи пайки, склеивания и др. Разборка таких соединений связана с порчей самих сопряженных или соединяемых деталей. Заклепочные соединения в настоящее время в значительной степени вытеснены другими видами прочных и плотных соединений и оставлены для сравнительно небольшого класса изделий (котлы, краны, экскаваторы, монтажные конструкции и др.). Вместо заклепочных соединений все шире применяются сварные, выполняемые при помощи электрической или газовой сварки.</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Соединения, в которых при любых комбинациях допусков вала и отверстия всегда получается натяг, называются соединениями с гарантированным натягом. Такие соединения находят широкое применение в машинах и механизмах при необходимости передачи значительных осевых усилий, крутящих моментов или нагрузок. Прочность и относительная неподвижность соединений с натягом обеспечиваются силами трения, зависящими от величины натяга. Они могут выполняться несколькими способами. Наиболее распространены прессовые соединения. При прессовых соединениях наружный диаметр охватываемой детали должен быть больше диаметра отверстия охватывающей детали, что обеспечивает при посадке необходимый натяг. В большинстве случаев такие посадки выполняются без дополнительного крепления сопрягаемых деталей.</w:t>
      </w:r>
    </w:p>
    <w:p w:rsidR="00936FD6" w:rsidRDefault="00936FD6" w:rsidP="009436EA">
      <w:pPr>
        <w:spacing w:after="0" w:line="360" w:lineRule="auto"/>
        <w:ind w:firstLine="708"/>
        <w:jc w:val="both"/>
        <w:rPr>
          <w:rFonts w:ascii="Times New Roman" w:hAnsi="Times New Roman"/>
          <w:sz w:val="28"/>
          <w:szCs w:val="28"/>
        </w:rPr>
      </w:pPr>
    </w:p>
    <w:p w:rsidR="00936FD6" w:rsidRDefault="00936FD6" w:rsidP="008F4124">
      <w:pPr>
        <w:rPr>
          <w:rFonts w:ascii="Times New Roman" w:hAnsi="Times New Roman"/>
          <w:sz w:val="28"/>
          <w:szCs w:val="28"/>
        </w:rPr>
      </w:pPr>
      <w:r>
        <w:rPr>
          <w:rFonts w:ascii="Times New Roman" w:hAnsi="Times New Roman"/>
          <w:sz w:val="28"/>
          <w:szCs w:val="28"/>
        </w:rPr>
        <w:t xml:space="preserve">1. Общие положения и инструмент. </w:t>
      </w:r>
    </w:p>
    <w:p w:rsidR="00936FD6" w:rsidRDefault="00936FD6" w:rsidP="009436EA">
      <w:pPr>
        <w:spacing w:after="0" w:line="360" w:lineRule="auto"/>
        <w:ind w:firstLine="708"/>
        <w:jc w:val="both"/>
        <w:rPr>
          <w:rFonts w:ascii="Times New Roman" w:hAnsi="Times New Roman"/>
          <w:sz w:val="28"/>
          <w:szCs w:val="28"/>
        </w:rPr>
      </w:pPr>
    </w:p>
    <w:p w:rsidR="00936FD6" w:rsidRPr="001D1181" w:rsidRDefault="00936FD6" w:rsidP="009436EA">
      <w:pPr>
        <w:spacing w:after="0" w:line="360" w:lineRule="auto"/>
        <w:ind w:firstLine="708"/>
        <w:jc w:val="both"/>
        <w:rPr>
          <w:rFonts w:ascii="Times New Roman" w:hAnsi="Times New Roman"/>
          <w:sz w:val="28"/>
          <w:szCs w:val="28"/>
        </w:rPr>
      </w:pPr>
      <w:r w:rsidRPr="001D1181">
        <w:rPr>
          <w:rFonts w:ascii="Times New Roman" w:hAnsi="Times New Roman"/>
          <w:sz w:val="28"/>
          <w:szCs w:val="28"/>
        </w:rPr>
        <w:t>Прессовое соединение деталей можно выполнить путем приложения осевого усилия, запрессовывающего одну деталь в другую, нагревания охватывающей детали или охлаждения охватываемой детали.</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 xml:space="preserve">          В табл. .1. приведены краткие характеристики и примерные области применения предпочтительных посадок с натягом.</w: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7F76FC" w:rsidP="006629CB">
      <w:pPr>
        <w:spacing w:after="0" w:line="360" w:lineRule="auto"/>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56.55pt;margin-top:-7.35pt;width:373.5pt;height:205.5pt;z-index:251657216;visibility:visible;mso-position-horizontal-relative:margin;mso-position-vertical-relative:margin">
            <v:imagedata r:id="rId6" o:title="" gain="109227f" blacklevel="-9830f"/>
            <w10:wrap type="square" anchorx="margin" anchory="margin"/>
          </v:shape>
        </w:pic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CC6B19">
      <w:pPr>
        <w:spacing w:after="0" w:line="360" w:lineRule="auto"/>
        <w:ind w:firstLine="708"/>
        <w:jc w:val="both"/>
        <w:rPr>
          <w:rFonts w:ascii="Times New Roman" w:hAnsi="Times New Roman"/>
          <w:sz w:val="28"/>
          <w:szCs w:val="28"/>
        </w:rPr>
      </w:pPr>
    </w:p>
    <w:p w:rsidR="00936FD6" w:rsidRPr="001D1181" w:rsidRDefault="00936FD6" w:rsidP="00CC6B19">
      <w:pPr>
        <w:spacing w:after="0" w:line="360" w:lineRule="auto"/>
        <w:ind w:firstLine="708"/>
        <w:jc w:val="both"/>
        <w:rPr>
          <w:rFonts w:ascii="Times New Roman" w:hAnsi="Times New Roman"/>
          <w:sz w:val="28"/>
          <w:szCs w:val="28"/>
        </w:rPr>
      </w:pPr>
    </w:p>
    <w:p w:rsidR="00936FD6" w:rsidRPr="001D1181" w:rsidRDefault="00936FD6" w:rsidP="008F4124">
      <w:pPr>
        <w:spacing w:after="0" w:line="360" w:lineRule="auto"/>
        <w:jc w:val="both"/>
        <w:rPr>
          <w:rFonts w:ascii="Times New Roman" w:hAnsi="Times New Roman"/>
          <w:sz w:val="28"/>
          <w:szCs w:val="28"/>
        </w:rPr>
      </w:pPr>
    </w:p>
    <w:p w:rsidR="00936FD6" w:rsidRPr="001D1181" w:rsidRDefault="00936FD6" w:rsidP="00CC6B19">
      <w:pPr>
        <w:spacing w:after="0" w:line="360" w:lineRule="auto"/>
        <w:ind w:firstLine="708"/>
        <w:jc w:val="both"/>
        <w:rPr>
          <w:rFonts w:ascii="Times New Roman" w:hAnsi="Times New Roman"/>
          <w:sz w:val="28"/>
          <w:szCs w:val="28"/>
        </w:rPr>
      </w:pPr>
    </w:p>
    <w:p w:rsidR="00936FD6" w:rsidRPr="001D1181" w:rsidRDefault="00936FD6" w:rsidP="00CC6B19">
      <w:pPr>
        <w:spacing w:after="0" w:line="360" w:lineRule="auto"/>
        <w:ind w:firstLine="708"/>
        <w:jc w:val="both"/>
        <w:rPr>
          <w:rFonts w:ascii="Times New Roman" w:hAnsi="Times New Roman"/>
          <w:sz w:val="28"/>
          <w:szCs w:val="28"/>
        </w:rPr>
      </w:pPr>
    </w:p>
    <w:p w:rsidR="00936FD6" w:rsidRPr="001D1181" w:rsidRDefault="00936FD6" w:rsidP="00CC6B19">
      <w:pPr>
        <w:spacing w:after="0" w:line="360" w:lineRule="auto"/>
        <w:ind w:firstLine="708"/>
        <w:jc w:val="both"/>
        <w:rPr>
          <w:rFonts w:ascii="Times New Roman" w:hAnsi="Times New Roman"/>
          <w:sz w:val="28"/>
          <w:szCs w:val="28"/>
        </w:rPr>
      </w:pPr>
      <w:r w:rsidRPr="001D1181">
        <w:rPr>
          <w:rFonts w:ascii="Times New Roman" w:hAnsi="Times New Roman"/>
          <w:sz w:val="28"/>
          <w:szCs w:val="28"/>
        </w:rPr>
        <w:t xml:space="preserve">Табл. 1 - краткие характеристики посадок </w:t>
      </w:r>
    </w:p>
    <w:p w:rsidR="00936FD6" w:rsidRPr="001D1181" w:rsidRDefault="00936FD6" w:rsidP="00CC6B19">
      <w:pPr>
        <w:spacing w:after="0" w:line="360" w:lineRule="auto"/>
        <w:ind w:firstLine="708"/>
        <w:jc w:val="both"/>
        <w:rPr>
          <w:rFonts w:ascii="Times New Roman" w:hAnsi="Times New Roman"/>
          <w:sz w:val="28"/>
          <w:szCs w:val="28"/>
        </w:rPr>
      </w:pPr>
      <w:r w:rsidRPr="001D1181">
        <w:rPr>
          <w:rFonts w:ascii="Times New Roman" w:hAnsi="Times New Roman"/>
          <w:sz w:val="28"/>
          <w:szCs w:val="28"/>
        </w:rPr>
        <w:t>В табл. 1 приведены краткие характеристики и примерные области применения предпочтительных посадок с натягом.</w:t>
      </w:r>
    </w:p>
    <w:p w:rsidR="00936FD6" w:rsidRPr="001D1181" w:rsidRDefault="00936FD6" w:rsidP="000A7416">
      <w:pPr>
        <w:spacing w:after="0" w:line="360" w:lineRule="auto"/>
        <w:ind w:firstLine="708"/>
        <w:jc w:val="both"/>
        <w:rPr>
          <w:rFonts w:ascii="Times New Roman" w:hAnsi="Times New Roman"/>
          <w:sz w:val="28"/>
          <w:szCs w:val="28"/>
        </w:rPr>
      </w:pPr>
      <w:r w:rsidRPr="001D1181">
        <w:rPr>
          <w:rFonts w:ascii="Times New Roman" w:hAnsi="Times New Roman"/>
          <w:sz w:val="28"/>
          <w:szCs w:val="28"/>
        </w:rPr>
        <w:t>Перед запрессовкой слесарь должен тщательно осмотреть поверхности соединяемых деталей. Царапины, забоины, заусенцы должны быть устранены. В процессе запрессовки необходимо применять покрытие поверхностей различными смазочными материалами для предохранения от задиров, уменьшения коэффициента трения и снижения необходимого усилия запрессовки. Торец вала должен иметь фаску под углом 7...10°, а торец ступицы — фаску под углом 30...45°. Наличие фасок облегчает центрирование деталей и предохраняет их от случайных заеданий при запрессовке.</w:t>
      </w:r>
    </w:p>
    <w:p w:rsidR="00936FD6" w:rsidRPr="001D1181" w:rsidRDefault="00936FD6" w:rsidP="000A7416">
      <w:pPr>
        <w:spacing w:after="0" w:line="360" w:lineRule="auto"/>
        <w:ind w:firstLine="708"/>
        <w:jc w:val="both"/>
        <w:rPr>
          <w:rFonts w:ascii="Times New Roman" w:hAnsi="Times New Roman"/>
          <w:sz w:val="28"/>
          <w:szCs w:val="28"/>
        </w:rPr>
      </w:pPr>
      <w:r w:rsidRPr="001D1181">
        <w:rPr>
          <w:rFonts w:ascii="Times New Roman" w:hAnsi="Times New Roman"/>
          <w:sz w:val="28"/>
          <w:szCs w:val="28"/>
        </w:rPr>
        <w:t xml:space="preserve">Посадка деталей небольших размеров (штифтов, клиньев, втулок, шпонок) может производиться вручную ударами молотка весом 0,25...1,25 кг. </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При этом способе необходимо применять приспособления, позволяющие точно центрировать соединяемые детали.</w:t>
      </w:r>
    </w:p>
    <w:p w:rsidR="00936FD6" w:rsidRPr="001D1181" w:rsidRDefault="00936FD6" w:rsidP="00927F2D">
      <w:pPr>
        <w:spacing w:after="0" w:line="360" w:lineRule="auto"/>
        <w:ind w:firstLine="708"/>
        <w:jc w:val="both"/>
        <w:rPr>
          <w:rFonts w:ascii="Times New Roman" w:hAnsi="Times New Roman"/>
          <w:sz w:val="28"/>
          <w:szCs w:val="28"/>
        </w:rPr>
      </w:pPr>
      <w:r w:rsidRPr="001D1181">
        <w:rPr>
          <w:rFonts w:ascii="Times New Roman" w:hAnsi="Times New Roman"/>
          <w:sz w:val="28"/>
          <w:szCs w:val="28"/>
        </w:rPr>
        <w:t>Крупные детали запрессовывают с помощью пневматических, гидравлических, винтовых или реечных прессов. Тип пресса определяется, исходя из необходимого для сборки усилия запрессовки, а также габаритных размеров соединяемых деталей. Небольшие усилия запрессовки (до 15 кН) могут быть обеспечены пневматическими прессами, а для больших усилий (до 800 кН) применяют гидравлические и механические прессы. При запрессовке деталей под прессом для обеспечения плотной посадки детали на место процесс следует сначала вести медленно, при небольших усилиях, а в конце резко увеличить давление па запрессовываемую деталь.</w:t>
      </w:r>
    </w:p>
    <w:p w:rsidR="00936FD6" w:rsidRPr="001D1181" w:rsidRDefault="00936FD6" w:rsidP="00927F2D">
      <w:pPr>
        <w:spacing w:after="0" w:line="360" w:lineRule="auto"/>
        <w:ind w:firstLine="708"/>
        <w:jc w:val="both"/>
        <w:rPr>
          <w:rFonts w:ascii="Times New Roman" w:hAnsi="Times New Roman"/>
          <w:sz w:val="28"/>
          <w:szCs w:val="28"/>
        </w:rPr>
      </w:pPr>
      <w:r w:rsidRPr="001D1181">
        <w:rPr>
          <w:rFonts w:ascii="Times New Roman" w:hAnsi="Times New Roman"/>
          <w:sz w:val="28"/>
          <w:szCs w:val="28"/>
        </w:rPr>
        <w:t>При запрессовке деталей типа втулок, заглушек, пробок, колец, зубчатых венцов и других используют прессы — ручные, гидравлические и пневматические. На рис.1,а представлена схема ручного эксцентрикового пресса. Пресс работает следующим образом. Рычаг 7, в который должна быть запрессована втулка 1, устанавливается на столе пресса, а втулка надевается на конец ползуна 3.</w:t>
      </w:r>
    </w:p>
    <w:p w:rsidR="00936FD6" w:rsidRPr="001D1181" w:rsidRDefault="00936FD6" w:rsidP="00927F2D">
      <w:pPr>
        <w:spacing w:after="0" w:line="360" w:lineRule="auto"/>
        <w:ind w:firstLine="708"/>
        <w:jc w:val="both"/>
        <w:rPr>
          <w:rFonts w:ascii="Times New Roman" w:hAnsi="Times New Roman"/>
          <w:sz w:val="28"/>
          <w:szCs w:val="28"/>
        </w:rPr>
      </w:pPr>
      <w:r w:rsidRPr="001D1181">
        <w:rPr>
          <w:rFonts w:ascii="Times New Roman" w:hAnsi="Times New Roman"/>
          <w:sz w:val="28"/>
          <w:szCs w:val="28"/>
        </w:rPr>
        <w:t>При запрессовке небольших деталей в тяжелые, крупные корпуса в труднодоступных местах наибольшее распространение получили винтовые приспособления типа струбцин или домкратов.</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Прессовая посадка вала или втулки в крупногабаритные детали может осуществляться путем опускания краном груза . При этом вес груза на 20...25 % может превышать усилие запрессовки на прессе.</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 xml:space="preserve">Кроме прессов ручного действия с эксцентриковым или реечным приводом для запрессовки применяются гидравлические прессы или домкраты. Одна из конструкций такого пресса показана на рис.3. К детали 1, в которую должна быть </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запрессована втулка 2, при помощи стяжных болтов 7 прижимается через упорную плиту 3 плунжер пресса 4.</w: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7F76FC" w:rsidP="006629CB">
      <w:pPr>
        <w:spacing w:after="0" w:line="360" w:lineRule="auto"/>
        <w:jc w:val="both"/>
        <w:rPr>
          <w:rFonts w:ascii="Times New Roman" w:hAnsi="Times New Roman"/>
          <w:sz w:val="28"/>
          <w:szCs w:val="28"/>
        </w:rPr>
      </w:pPr>
      <w:r>
        <w:rPr>
          <w:noProof/>
        </w:rPr>
        <w:pict>
          <v:shape id="Рисунок 3" o:spid="_x0000_s1027" type="#_x0000_t75" style="position:absolute;left:0;text-align:left;margin-left:43.05pt;margin-top:3.65pt;width:411.75pt;height:221.25pt;z-index:251658240;visibility:visible">
            <v:imagedata r:id="rId7" o:title=""/>
          </v:shape>
        </w:pic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Рис 1 - Устройств для запрессовки втулок: а — эксцентриковый пресс; б –струбцина</w: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p>
    <w:p w:rsidR="00936FD6" w:rsidRPr="001D1181" w:rsidRDefault="007F76FC" w:rsidP="006629CB">
      <w:pPr>
        <w:spacing w:after="0" w:line="360" w:lineRule="auto"/>
        <w:jc w:val="both"/>
        <w:rPr>
          <w:rFonts w:ascii="Times New Roman" w:hAnsi="Times New Roman"/>
          <w:sz w:val="28"/>
          <w:szCs w:val="28"/>
        </w:rPr>
      </w:pPr>
      <w:r>
        <w:rPr>
          <w:rFonts w:ascii="Times New Roman" w:hAnsi="Times New Roman"/>
          <w:noProof/>
          <w:sz w:val="28"/>
          <w:szCs w:val="28"/>
        </w:rPr>
        <w:pict>
          <v:shape id="Рисунок 4" o:spid="_x0000_i1025" type="#_x0000_t75" style="width:464.25pt;height:234pt;visibility:visible">
            <v:imagedata r:id="rId8" o:title=""/>
          </v:shape>
        </w:pic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Рис. 2 – Устройств для запрессовки втулок.</w:t>
      </w:r>
    </w:p>
    <w:p w:rsidR="00936FD6" w:rsidRPr="001D1181" w:rsidRDefault="00936FD6" w:rsidP="006629CB">
      <w:pPr>
        <w:spacing w:after="0" w:line="360" w:lineRule="auto"/>
        <w:jc w:val="both"/>
        <w:rPr>
          <w:rFonts w:ascii="Times New Roman" w:hAnsi="Times New Roman"/>
          <w:sz w:val="28"/>
          <w:szCs w:val="28"/>
        </w:rPr>
      </w:pPr>
    </w:p>
    <w:p w:rsidR="00936FD6" w:rsidRPr="001D1181" w:rsidRDefault="00936FD6" w:rsidP="00E149BA">
      <w:pPr>
        <w:spacing w:after="0" w:line="360" w:lineRule="auto"/>
        <w:ind w:firstLine="708"/>
        <w:jc w:val="both"/>
        <w:rPr>
          <w:rFonts w:ascii="Times New Roman" w:hAnsi="Times New Roman"/>
          <w:sz w:val="28"/>
          <w:szCs w:val="28"/>
        </w:rPr>
      </w:pPr>
      <w:r w:rsidRPr="001D1181">
        <w:rPr>
          <w:rFonts w:ascii="Times New Roman" w:hAnsi="Times New Roman"/>
          <w:sz w:val="28"/>
          <w:szCs w:val="28"/>
        </w:rPr>
        <w:t>Корпус пресса 5 упирается в одну из опорных планок 8. Давление жидкости от плунжерного насоса передается на плунжер через штуцер 6.</w: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Удобство пользования как стационарными, так и переносными гидравлическими прессами состоит в том, что качество сборки, определяемое усилием запрессовки, легко контролируется величиной давления жидкости в цилиндре пресса.</w:t>
      </w:r>
    </w:p>
    <w:p w:rsidR="00936FD6" w:rsidRPr="001D1181" w:rsidRDefault="007F76FC" w:rsidP="006629CB">
      <w:pPr>
        <w:spacing w:after="0" w:line="360" w:lineRule="auto"/>
        <w:jc w:val="both"/>
        <w:rPr>
          <w:rFonts w:ascii="Times New Roman" w:hAnsi="Times New Roman"/>
          <w:sz w:val="28"/>
          <w:szCs w:val="28"/>
        </w:rPr>
      </w:pPr>
      <w:r>
        <w:rPr>
          <w:rFonts w:ascii="Times New Roman" w:hAnsi="Times New Roman"/>
          <w:noProof/>
          <w:sz w:val="28"/>
          <w:szCs w:val="28"/>
        </w:rPr>
        <w:pict>
          <v:shape id="Рисунок 5" o:spid="_x0000_i1026" type="#_x0000_t75" style="width:354pt;height:318.75pt;visibility:visible">
            <v:imagedata r:id="rId9" o:title=""/>
          </v:shape>
        </w:pict>
      </w:r>
    </w:p>
    <w:p w:rsidR="00936FD6" w:rsidRPr="001D1181" w:rsidRDefault="00936FD6" w:rsidP="006629CB">
      <w:pPr>
        <w:spacing w:after="0" w:line="360" w:lineRule="auto"/>
        <w:jc w:val="both"/>
        <w:rPr>
          <w:rFonts w:ascii="Times New Roman" w:hAnsi="Times New Roman"/>
          <w:sz w:val="28"/>
          <w:szCs w:val="28"/>
        </w:rPr>
      </w:pPr>
      <w:r w:rsidRPr="001D1181">
        <w:rPr>
          <w:rFonts w:ascii="Times New Roman" w:hAnsi="Times New Roman"/>
          <w:sz w:val="28"/>
          <w:szCs w:val="28"/>
        </w:rPr>
        <w:t xml:space="preserve">Рис. 3 Гидравлический пресс  </w:t>
      </w:r>
    </w:p>
    <w:p w:rsidR="00936FD6" w:rsidRPr="00AE46D1" w:rsidRDefault="00936FD6" w:rsidP="00AE46D1">
      <w:pPr>
        <w:pStyle w:val="3"/>
      </w:pPr>
      <w:r>
        <w:t>2.</w:t>
      </w:r>
      <w:r w:rsidRPr="00AE46D1">
        <w:t>Соединения заформовкой и запрессовкой</w:t>
      </w:r>
    </w:p>
    <w:p w:rsidR="00936FD6" w:rsidRPr="001D1181" w:rsidRDefault="00936FD6" w:rsidP="00501954">
      <w:pPr>
        <w:pStyle w:val="214pt"/>
        <w:spacing w:after="0" w:line="360" w:lineRule="auto"/>
        <w:ind w:firstLine="709"/>
        <w:rPr>
          <w:szCs w:val="28"/>
        </w:rPr>
      </w:pPr>
    </w:p>
    <w:p w:rsidR="00936FD6" w:rsidRPr="001D1181" w:rsidRDefault="00936FD6" w:rsidP="00501954">
      <w:pPr>
        <w:pStyle w:val="214pt"/>
        <w:spacing w:after="0" w:line="360" w:lineRule="auto"/>
        <w:ind w:firstLine="709"/>
        <w:rPr>
          <w:szCs w:val="28"/>
        </w:rPr>
      </w:pPr>
      <w:r w:rsidRPr="001D1181">
        <w:rPr>
          <w:szCs w:val="28"/>
        </w:rPr>
        <w:t>Заформовка заключается в соединении металлических элементов (арматуры) со стеклом, пластмассами, резиной, легкоплавкими цинковыми, алюминиевыми и магниевыми сплавами путем погружения этих элементов в формуемый материал, находящийся в вязкотекучем пластичном или жидком состоянии. После застывания формуемого материала образуется неразъемное соединение.</w:t>
      </w:r>
    </w:p>
    <w:p w:rsidR="00936FD6" w:rsidRPr="001D1181" w:rsidRDefault="00936FD6" w:rsidP="00501954">
      <w:pPr>
        <w:pStyle w:val="214pt"/>
        <w:spacing w:after="0" w:line="360" w:lineRule="auto"/>
        <w:ind w:firstLine="709"/>
        <w:rPr>
          <w:szCs w:val="28"/>
        </w:rPr>
      </w:pPr>
      <w:r w:rsidRPr="001D1181">
        <w:rPr>
          <w:szCs w:val="28"/>
        </w:rPr>
        <w:t>Таким способом получают различные рукоятки (рис. 6), крышки, клеммовые держатели, детали для электроизмерительных, оптико-механических и электронных приборов. Заформовка является единственным способом получения газонепроницаемого соединения металлических электродов со стеклянными баллонами электровакуумных устройств.</w:t>
      </w:r>
    </w:p>
    <w:p w:rsidR="00936FD6" w:rsidRPr="001D1181" w:rsidRDefault="00936FD6" w:rsidP="00501954">
      <w:pPr>
        <w:pStyle w:val="214pt"/>
        <w:spacing w:after="0" w:line="360" w:lineRule="auto"/>
        <w:ind w:firstLine="709"/>
        <w:rPr>
          <w:szCs w:val="28"/>
        </w:rPr>
      </w:pPr>
      <w:r w:rsidRPr="001D1181">
        <w:rPr>
          <w:szCs w:val="28"/>
        </w:rPr>
        <w:t>Соединения заформовкой имеют следующие достоинства: не требуются высокие точность и чистота обработки погружаемых частей арматуры; можно получить необходимые, часто не совместимые местные свойства элементов узла – электро- и теплопроводность арматуры при сохранении изоляционных свойств узла; уменьшаются масса изделий и расход металла, стоимость.</w:t>
      </w:r>
    </w:p>
    <w:p w:rsidR="00936FD6" w:rsidRPr="001D1181" w:rsidRDefault="007F76FC" w:rsidP="00501954">
      <w:pPr>
        <w:pStyle w:val="2"/>
        <w:widowControl w:val="0"/>
        <w:tabs>
          <w:tab w:val="num" w:pos="0"/>
        </w:tabs>
        <w:spacing w:after="0" w:line="360" w:lineRule="auto"/>
        <w:ind w:left="0" w:firstLine="709"/>
        <w:jc w:val="center"/>
        <w:rPr>
          <w:sz w:val="28"/>
          <w:szCs w:val="28"/>
        </w:rPr>
      </w:pPr>
      <w:r>
        <w:rPr>
          <w:noProof/>
          <w:sz w:val="28"/>
          <w:szCs w:val="28"/>
        </w:rPr>
        <w:pict>
          <v:shape id="Рисунок 6" o:spid="_x0000_i1027" type="#_x0000_t75" style="width:180pt;height:83.25pt;visibility:visible">
            <v:imagedata r:id="rId10" o:title="" gain="25" blacklevel="-27525f"/>
          </v:shape>
        </w:pict>
      </w:r>
    </w:p>
    <w:p w:rsidR="00936FD6" w:rsidRPr="001D1181" w:rsidRDefault="00936FD6" w:rsidP="00501954">
      <w:pPr>
        <w:pStyle w:val="2"/>
        <w:widowControl w:val="0"/>
        <w:tabs>
          <w:tab w:val="num" w:pos="0"/>
        </w:tabs>
        <w:spacing w:after="0" w:line="360" w:lineRule="auto"/>
        <w:ind w:left="0" w:firstLine="709"/>
        <w:jc w:val="both"/>
        <w:rPr>
          <w:sz w:val="28"/>
          <w:szCs w:val="28"/>
        </w:rPr>
      </w:pPr>
      <w:r w:rsidRPr="001D1181">
        <w:rPr>
          <w:sz w:val="28"/>
          <w:szCs w:val="28"/>
        </w:rPr>
        <w:t>Рис. 4 Виды заформовок</w:t>
      </w:r>
    </w:p>
    <w:p w:rsidR="00936FD6" w:rsidRPr="001D1181" w:rsidRDefault="00936FD6" w:rsidP="00501954">
      <w:pPr>
        <w:pStyle w:val="214pt"/>
        <w:spacing w:after="0" w:line="360" w:lineRule="auto"/>
        <w:ind w:firstLine="709"/>
        <w:rPr>
          <w:szCs w:val="28"/>
        </w:rPr>
      </w:pPr>
      <w:r w:rsidRPr="001D1181">
        <w:rPr>
          <w:szCs w:val="28"/>
        </w:rPr>
        <w:t>При заформовке практически отсутствует сцепление арматуры с формуемым материалом. Прочность и плотность соединений обеспечивают выбором соответствующих форм погружаемой арматуры в виде кольцевых проточек, впадин, уступов, уширений, загибов (см. рис. 4), увеличивающих поверхности контакта и препятствующих ее выдергиванию.</w:t>
      </w:r>
    </w:p>
    <w:p w:rsidR="00936FD6" w:rsidRPr="001D1181" w:rsidRDefault="00936FD6" w:rsidP="00501954">
      <w:pPr>
        <w:pStyle w:val="2"/>
        <w:widowControl w:val="0"/>
        <w:tabs>
          <w:tab w:val="num" w:pos="0"/>
        </w:tabs>
        <w:spacing w:after="0" w:line="360" w:lineRule="auto"/>
        <w:ind w:left="0" w:firstLine="709"/>
        <w:jc w:val="both"/>
        <w:rPr>
          <w:sz w:val="28"/>
          <w:szCs w:val="28"/>
        </w:rPr>
      </w:pPr>
      <w:r w:rsidRPr="001D1181">
        <w:rPr>
          <w:sz w:val="28"/>
          <w:szCs w:val="28"/>
        </w:rPr>
        <w:t>Соединения запрессовкой</w:t>
      </w:r>
      <w:r w:rsidRPr="001D1181">
        <w:rPr>
          <w:b/>
          <w:sz w:val="28"/>
          <w:szCs w:val="28"/>
        </w:rPr>
        <w:t xml:space="preserve"> </w:t>
      </w:r>
      <w:r w:rsidRPr="001D1181">
        <w:rPr>
          <w:sz w:val="28"/>
          <w:szCs w:val="28"/>
        </w:rPr>
        <w:t>получают путем создания гарантированного натяга между охватываемой и охватывающей поверхностями при сборке. После сборки вследствие упругих и пластических деформаций на поверхности контакта возникает удельное давление и соответствующие ему силы трения, препятствующие взаимному смещению деталей.</w:t>
      </w:r>
    </w:p>
    <w:p w:rsidR="00936FD6" w:rsidRPr="001D1181" w:rsidRDefault="00936FD6" w:rsidP="00501954">
      <w:pPr>
        <w:pStyle w:val="214pt"/>
        <w:spacing w:after="0" w:line="360" w:lineRule="auto"/>
        <w:ind w:firstLine="709"/>
        <w:rPr>
          <w:szCs w:val="28"/>
        </w:rPr>
      </w:pPr>
      <w:r w:rsidRPr="001D1181">
        <w:rPr>
          <w:szCs w:val="28"/>
        </w:rPr>
        <w:t>Сборка при соединении запрессовкой может осуществляться одним из трех способов: прессование без нагрева, с нагревом втулки или с охлаждением вала. Наиболее распространены соединения запрессовкой по цилиндрическим поверхностям. Они применяются для соединения зубчатых колес на валиках, при соединении зубчатого венца червячного колеса со ступицей. Для облегчения сборки на деталях выполняют направляющие фаски. Сборка с нагревом втулки может вызвать изменение структуры, коробление детали. Предпочтительнее сборка с охлаждением вала. Для охлаждения используют жидкий азот (–196 </w:t>
      </w:r>
      <w:r w:rsidRPr="001D1181">
        <w:rPr>
          <w:szCs w:val="28"/>
        </w:rPr>
        <w:sym w:font="Symbol" w:char="F0B0"/>
      </w:r>
      <w:r w:rsidRPr="001D1181">
        <w:rPr>
          <w:szCs w:val="28"/>
        </w:rPr>
        <w:t xml:space="preserve">С), сухой лед (–72 </w:t>
      </w:r>
      <w:r w:rsidRPr="001D1181">
        <w:rPr>
          <w:szCs w:val="28"/>
        </w:rPr>
        <w:sym w:font="Symbol" w:char="F0B0"/>
      </w:r>
      <w:r w:rsidRPr="001D1181">
        <w:rPr>
          <w:szCs w:val="28"/>
        </w:rPr>
        <w:t>С).</w:t>
      </w:r>
    </w:p>
    <w:p w:rsidR="00936FD6" w:rsidRPr="001D1181" w:rsidRDefault="00936FD6" w:rsidP="00501954">
      <w:pPr>
        <w:pStyle w:val="214pt"/>
        <w:spacing w:after="0" w:line="360" w:lineRule="auto"/>
        <w:ind w:firstLine="709"/>
        <w:rPr>
          <w:szCs w:val="28"/>
        </w:rPr>
      </w:pPr>
      <w:r w:rsidRPr="001D1181">
        <w:rPr>
          <w:szCs w:val="28"/>
        </w:rPr>
        <w:t>При малых размерах соединяемых деталей часто используют запрессовку на валик с накаткой, что значительно уменьшает стоимость соединения за счет снижения точности изготовления соединяемых поверхностей. На валу накатывают треугольные выступы (шлицы), при этом часть материала вала выдавливается инструментом и первоначальный диаметр вала увеличивается. Прочность соединения зависит от глубины вдавливания накатанных зубцов в цилиндрическую поверхность сопряженной детали. В процессе запрессовки материал втулки деформируется и заполняет впадины вала. Соединение с накаткой применяют для сборки стальных или латунных валиков с алюминиевыми или пластмассовыми деталями. Этот вид соединения хуже прессовых центрирует детали, но при этом не требуются высокие точность и чистота обработки поверхностей, упрощается сборка.</w:t>
      </w:r>
    </w:p>
    <w:p w:rsidR="00936FD6" w:rsidRPr="001D1181" w:rsidRDefault="00936FD6" w:rsidP="00501954">
      <w:pPr>
        <w:pStyle w:val="214pt"/>
        <w:spacing w:after="0" w:line="360" w:lineRule="auto"/>
        <w:ind w:firstLine="709"/>
        <w:rPr>
          <w:szCs w:val="28"/>
        </w:rPr>
      </w:pPr>
      <w:r w:rsidRPr="001D1181">
        <w:rPr>
          <w:szCs w:val="28"/>
        </w:rPr>
        <w:t xml:space="preserve">Чем больше натяг и параметры шероховатости поверхности, тем выше надежность соединения. К соединениям с гарантированным натягом относятся соединения с применением посадок </w:t>
      </w:r>
      <w:r w:rsidRPr="001D1181">
        <w:rPr>
          <w:szCs w:val="28"/>
          <w:lang w:val="en-US"/>
        </w:rPr>
        <w:t>H</w:t>
      </w:r>
      <w:r w:rsidRPr="001D1181">
        <w:rPr>
          <w:szCs w:val="28"/>
        </w:rPr>
        <w:t>7/</w:t>
      </w:r>
      <w:r w:rsidRPr="001D1181">
        <w:rPr>
          <w:szCs w:val="28"/>
          <w:lang w:val="en-US"/>
        </w:rPr>
        <w:t>u</w:t>
      </w:r>
      <w:r w:rsidRPr="001D1181">
        <w:rPr>
          <w:szCs w:val="28"/>
        </w:rPr>
        <w:t xml:space="preserve">7; </w:t>
      </w:r>
      <w:r w:rsidRPr="001D1181">
        <w:rPr>
          <w:szCs w:val="28"/>
          <w:lang w:val="en-US"/>
        </w:rPr>
        <w:t>H</w:t>
      </w:r>
      <w:r w:rsidRPr="001D1181">
        <w:rPr>
          <w:szCs w:val="28"/>
        </w:rPr>
        <w:t>7/</w:t>
      </w:r>
      <w:r w:rsidRPr="001D1181">
        <w:rPr>
          <w:szCs w:val="28"/>
          <w:lang w:val="en-US"/>
        </w:rPr>
        <w:t>r</w:t>
      </w:r>
      <w:r w:rsidRPr="001D1181">
        <w:rPr>
          <w:szCs w:val="28"/>
        </w:rPr>
        <w:t>6; Н7/</w:t>
      </w:r>
      <w:r w:rsidRPr="001D1181">
        <w:rPr>
          <w:szCs w:val="28"/>
          <w:lang w:val="en-US"/>
        </w:rPr>
        <w:t>p</w:t>
      </w:r>
      <w:r w:rsidRPr="001D1181">
        <w:rPr>
          <w:szCs w:val="28"/>
        </w:rPr>
        <w:t>6 и др. Выбор необходимой посадки осуществляют из условий прочности по величине удельного давления.</w:t>
      </w:r>
    </w:p>
    <w:p w:rsidR="00936FD6" w:rsidRPr="001D1181" w:rsidRDefault="00936FD6" w:rsidP="00501954">
      <w:pPr>
        <w:spacing w:after="0" w:line="360" w:lineRule="auto"/>
        <w:jc w:val="both"/>
        <w:rPr>
          <w:rFonts w:ascii="Times New Roman" w:hAnsi="Times New Roman"/>
          <w:sz w:val="28"/>
          <w:szCs w:val="28"/>
        </w:rPr>
      </w:pPr>
      <w:r w:rsidRPr="001D1181">
        <w:rPr>
          <w:rFonts w:ascii="Times New Roman" w:hAnsi="Times New Roman"/>
          <w:sz w:val="28"/>
          <w:szCs w:val="28"/>
        </w:rPr>
        <w:t>Достоинствами соединений запрессовкой являются: отсутствие дополнительных креплений, простота конструкции, хорошая центровка сопрягаемых деталей, возможность передачи значительных осевых усилий и крутящих моментов. К недостаткам соединений относятся: высокие точность и стоимость изготовления соединяемых деталей, сложность сборки, влияние величины натяга, коэффициента трения и рабочих температур на прочность соединения.</w:t>
      </w:r>
    </w:p>
    <w:p w:rsidR="00936FD6" w:rsidRPr="001D1181" w:rsidRDefault="00936FD6" w:rsidP="00501954">
      <w:pPr>
        <w:spacing w:after="0" w:line="360" w:lineRule="auto"/>
        <w:jc w:val="both"/>
        <w:rPr>
          <w:rFonts w:ascii="Times New Roman" w:hAnsi="Times New Roman"/>
          <w:sz w:val="28"/>
          <w:szCs w:val="28"/>
        </w:rPr>
      </w:pPr>
    </w:p>
    <w:p w:rsidR="00936FD6" w:rsidRPr="001D1181" w:rsidRDefault="00936FD6" w:rsidP="00501954">
      <w:pPr>
        <w:spacing w:after="0" w:line="360" w:lineRule="auto"/>
        <w:jc w:val="both"/>
        <w:rPr>
          <w:rFonts w:ascii="Times New Roman" w:hAnsi="Times New Roman"/>
          <w:sz w:val="28"/>
          <w:szCs w:val="28"/>
        </w:rPr>
      </w:pPr>
    </w:p>
    <w:p w:rsidR="00936FD6" w:rsidRPr="001D1181" w:rsidRDefault="00936FD6" w:rsidP="001D1181">
      <w:pPr>
        <w:spacing w:line="360" w:lineRule="auto"/>
        <w:ind w:firstLine="709"/>
        <w:jc w:val="both"/>
        <w:rPr>
          <w:rFonts w:ascii="Times New Roman" w:hAnsi="Times New Roman"/>
          <w:b/>
          <w:bCs/>
          <w:noProof/>
          <w:sz w:val="28"/>
          <w:szCs w:val="28"/>
        </w:rPr>
      </w:pPr>
    </w:p>
    <w:p w:rsidR="00936FD6" w:rsidRPr="00C7666C" w:rsidRDefault="00936FD6" w:rsidP="00C7666C">
      <w:pPr>
        <w:tabs>
          <w:tab w:val="left" w:pos="709"/>
        </w:tabs>
        <w:spacing w:line="360" w:lineRule="auto"/>
        <w:ind w:firstLine="709"/>
        <w:rPr>
          <w:rFonts w:ascii="Times New Roman" w:hAnsi="Times New Roman"/>
          <w:bCs/>
          <w:noProof/>
          <w:sz w:val="28"/>
          <w:szCs w:val="28"/>
        </w:rPr>
      </w:pPr>
      <w:r>
        <w:rPr>
          <w:rFonts w:ascii="Times New Roman" w:hAnsi="Times New Roman"/>
          <w:bCs/>
          <w:noProof/>
          <w:sz w:val="28"/>
          <w:szCs w:val="28"/>
        </w:rPr>
        <w:t>3</w:t>
      </w:r>
      <w:r w:rsidRPr="00C7666C">
        <w:rPr>
          <w:rFonts w:ascii="Times New Roman" w:hAnsi="Times New Roman"/>
          <w:bCs/>
          <w:noProof/>
          <w:sz w:val="28"/>
          <w:szCs w:val="28"/>
        </w:rPr>
        <w:t>. Соединения с натягом и его тенденции</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Соединение деталей машин с натягом - разностью посадочных размеров - осуществляют за счет их пред</w:t>
      </w:r>
      <w:r w:rsidRPr="001D1181">
        <w:rPr>
          <w:rFonts w:ascii="Times New Roman" w:hAnsi="Times New Roman"/>
          <w:noProof/>
          <w:sz w:val="28"/>
          <w:szCs w:val="28"/>
        </w:rPr>
        <w:softHyphen/>
        <w:t>варительной деформации. С помощью натяга соединяют обычно детали с цилиндри</w:t>
      </w:r>
      <w:r w:rsidRPr="001D1181">
        <w:rPr>
          <w:rFonts w:ascii="Times New Roman" w:hAnsi="Times New Roman"/>
          <w:noProof/>
          <w:sz w:val="28"/>
          <w:szCs w:val="28"/>
        </w:rPr>
        <w:softHyphen/>
        <w:t xml:space="preserve">ческими и реже коническими поверхностями контакта. </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Соединение деталей с натягом представляет собой сопря</w:t>
      </w:r>
      <w:r w:rsidRPr="001D1181">
        <w:rPr>
          <w:rFonts w:ascii="Times New Roman" w:hAnsi="Times New Roman"/>
          <w:noProof/>
          <w:sz w:val="28"/>
          <w:szCs w:val="28"/>
        </w:rPr>
        <w:softHyphen/>
        <w:t>жение, в котором передача нагрузки от одной детали к другой осуществляется за счет сил трения на поверх</w:t>
      </w:r>
      <w:r w:rsidRPr="001D1181">
        <w:rPr>
          <w:rFonts w:ascii="Times New Roman" w:hAnsi="Times New Roman"/>
          <w:noProof/>
          <w:sz w:val="28"/>
          <w:szCs w:val="28"/>
        </w:rPr>
        <w:softHyphen/>
        <w:t>ностях контакта, образующихся благодаря силам упругости. Вследствие этого соеди</w:t>
      </w:r>
      <w:r w:rsidRPr="001D1181">
        <w:rPr>
          <w:rFonts w:ascii="Times New Roman" w:hAnsi="Times New Roman"/>
          <w:noProof/>
          <w:sz w:val="28"/>
          <w:szCs w:val="28"/>
        </w:rPr>
        <w:softHyphen/>
        <w:t>нение имеет нежесткую фиксацию деталей в осевом и окружном направлениях.</w:t>
      </w:r>
    </w:p>
    <w:p w:rsidR="00936FD6" w:rsidRPr="001D1181" w:rsidRDefault="00936FD6" w:rsidP="001D1181">
      <w:pPr>
        <w:spacing w:line="360" w:lineRule="auto"/>
        <w:ind w:firstLine="709"/>
        <w:jc w:val="both"/>
        <w:rPr>
          <w:rFonts w:ascii="Times New Roman" w:hAnsi="Times New Roman"/>
          <w:noProof/>
          <w:sz w:val="28"/>
          <w:szCs w:val="28"/>
        </w:rPr>
      </w:pPr>
    </w:p>
    <w:p w:rsidR="00936FD6" w:rsidRPr="001D1181" w:rsidRDefault="007F76FC"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64" o:spid="_x0000_i1028" type="#_x0000_t75" alt="9,1" style="width:128.25pt;height:146.25pt;visibility:visible">
            <v:imagedata r:id="rId11" o:title="" blacklevel="-9830f" grayscale="t" bilevel="t"/>
          </v:shape>
        </w:pi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Рисунок </w:t>
      </w:r>
      <w:r>
        <w:rPr>
          <w:rFonts w:ascii="Times New Roman" w:hAnsi="Times New Roman"/>
          <w:noProof/>
          <w:sz w:val="28"/>
          <w:szCs w:val="28"/>
        </w:rPr>
        <w:t>5</w:t>
      </w:r>
      <w:r w:rsidRPr="001D1181">
        <w:rPr>
          <w:rFonts w:ascii="Times New Roman" w:hAnsi="Times New Roman"/>
          <w:noProof/>
          <w:sz w:val="28"/>
          <w:szCs w:val="28"/>
        </w:rPr>
        <w:t xml:space="preserve"> – Соединения с натягом венца червячного колеса с центром (а) и шарикоподшипника с валом (б)</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Соединения используют сравнительно часто для посадки на валы и оси зуб</w:t>
      </w:r>
      <w:r w:rsidRPr="001D1181">
        <w:rPr>
          <w:rFonts w:ascii="Times New Roman" w:hAnsi="Times New Roman"/>
          <w:noProof/>
          <w:sz w:val="28"/>
          <w:szCs w:val="28"/>
        </w:rPr>
        <w:softHyphen/>
        <w:t>чатых колес, шкивов, звездочек и др.</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Два способа соединения:</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1) При сборке механическим способом</w:t>
      </w:r>
      <w:r w:rsidRPr="001D1181">
        <w:rPr>
          <w:rFonts w:ascii="Times New Roman" w:hAnsi="Times New Roman"/>
          <w:i/>
          <w:iCs/>
          <w:noProof/>
          <w:sz w:val="28"/>
          <w:szCs w:val="28"/>
        </w:rPr>
        <w:t xml:space="preserve"> </w:t>
      </w:r>
      <w:r w:rsidRPr="001D1181">
        <w:rPr>
          <w:rFonts w:ascii="Times New Roman" w:hAnsi="Times New Roman"/>
          <w:noProof/>
          <w:sz w:val="28"/>
          <w:szCs w:val="28"/>
        </w:rPr>
        <w:t>охватывае</w:t>
      </w:r>
      <w:r w:rsidRPr="001D1181">
        <w:rPr>
          <w:rFonts w:ascii="Times New Roman" w:hAnsi="Times New Roman"/>
          <w:noProof/>
          <w:sz w:val="28"/>
          <w:szCs w:val="28"/>
        </w:rPr>
        <w:softHyphen/>
        <w:t>мую деталь с помощью пресса устанавливают в охватывающую деталь или наоборот. Этот способ ис</w:t>
      </w:r>
      <w:r w:rsidRPr="001D1181">
        <w:rPr>
          <w:rFonts w:ascii="Times New Roman" w:hAnsi="Times New Roman"/>
          <w:noProof/>
          <w:sz w:val="28"/>
          <w:szCs w:val="28"/>
        </w:rPr>
        <w:softHyphen/>
        <w:t>пользуется при сравнительно небольших натягах.</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2) Тепловой способ соединения</w:t>
      </w:r>
      <w:r w:rsidRPr="001D1181">
        <w:rPr>
          <w:rFonts w:ascii="Times New Roman" w:hAnsi="Times New Roman"/>
          <w:i/>
          <w:iCs/>
          <w:noProof/>
          <w:sz w:val="28"/>
          <w:szCs w:val="28"/>
        </w:rPr>
        <w:t xml:space="preserve"> </w:t>
      </w:r>
      <w:r w:rsidRPr="001D1181">
        <w:rPr>
          <w:rFonts w:ascii="Times New Roman" w:hAnsi="Times New Roman"/>
          <w:noProof/>
          <w:sz w:val="28"/>
          <w:szCs w:val="28"/>
        </w:rPr>
        <w:t>применяет</w:t>
      </w:r>
      <w:r w:rsidRPr="001D1181">
        <w:rPr>
          <w:rFonts w:ascii="Times New Roman" w:hAnsi="Times New Roman"/>
          <w:noProof/>
          <w:sz w:val="28"/>
          <w:szCs w:val="28"/>
        </w:rPr>
        <w:softHyphen/>
        <w:t>ся при больших натягах и производится путем нагрева охватывающей детали до температуры 300 °С в масляной ванне или охлаждения в жидком азоте охватываемой детали. Вы</w:t>
      </w:r>
      <w:r w:rsidRPr="001D1181">
        <w:rPr>
          <w:rFonts w:ascii="Times New Roman" w:hAnsi="Times New Roman"/>
          <w:noProof/>
          <w:sz w:val="28"/>
          <w:szCs w:val="28"/>
        </w:rPr>
        <w:softHyphen/>
        <w:t xml:space="preserve">бор способа зависит от соотношения масс и конфигурации деталей. </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В настоящее время получают распрост</w:t>
      </w:r>
      <w:r w:rsidRPr="001D1181">
        <w:rPr>
          <w:rFonts w:ascii="Times New Roman" w:hAnsi="Times New Roman"/>
          <w:noProof/>
          <w:sz w:val="28"/>
          <w:szCs w:val="28"/>
        </w:rPr>
        <w:softHyphen/>
        <w:t>ранение так называемые термомеханичес</w:t>
      </w:r>
      <w:r w:rsidRPr="001D1181">
        <w:rPr>
          <w:rFonts w:ascii="Times New Roman" w:hAnsi="Times New Roman"/>
          <w:noProof/>
          <w:sz w:val="28"/>
          <w:szCs w:val="28"/>
        </w:rPr>
        <w:softHyphen/>
        <w:t>кие соединения</w:t>
      </w:r>
      <w:r w:rsidRPr="001D1181">
        <w:rPr>
          <w:rFonts w:ascii="Times New Roman" w:hAnsi="Times New Roman"/>
          <w:i/>
          <w:iCs/>
          <w:noProof/>
          <w:sz w:val="28"/>
          <w:szCs w:val="28"/>
        </w:rPr>
        <w:t xml:space="preserve"> </w:t>
      </w:r>
      <w:r w:rsidRPr="001D1181">
        <w:rPr>
          <w:rFonts w:ascii="Times New Roman" w:hAnsi="Times New Roman"/>
          <w:noProof/>
          <w:sz w:val="28"/>
          <w:szCs w:val="28"/>
        </w:rPr>
        <w:t>элементами с памятью формы. Это свойство присуще сплавам, испытывающим обратимое мартенситное превращение, и характеризуется как спо</w:t>
      </w:r>
      <w:r w:rsidRPr="001D1181">
        <w:rPr>
          <w:rFonts w:ascii="Times New Roman" w:hAnsi="Times New Roman"/>
          <w:noProof/>
          <w:sz w:val="28"/>
          <w:szCs w:val="28"/>
        </w:rPr>
        <w:softHyphen/>
        <w:t>собность материала, деформированного в мартенситном состоянии, полностью или частично восстанавливать свою форму в процессе последующего нагрева.</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Для конструкционных элементов с па</w:t>
      </w:r>
      <w:r w:rsidRPr="001D1181">
        <w:rPr>
          <w:rFonts w:ascii="Times New Roman" w:hAnsi="Times New Roman"/>
          <w:noProof/>
          <w:sz w:val="28"/>
          <w:szCs w:val="28"/>
        </w:rPr>
        <w:softHyphen/>
        <w:t>мятью формы используют никель титановый сплав с температурами</w:t>
      </w:r>
      <w:r>
        <w:rPr>
          <w:rFonts w:ascii="Times New Roman" w:hAnsi="Times New Roman"/>
          <w:noProof/>
          <w:sz w:val="28"/>
          <w:szCs w:val="28"/>
        </w:rPr>
        <w:t xml:space="preserve"> мартенсит</w:t>
      </w:r>
      <w:r>
        <w:rPr>
          <w:rFonts w:ascii="Times New Roman" w:hAnsi="Times New Roman"/>
          <w:noProof/>
          <w:sz w:val="28"/>
          <w:szCs w:val="28"/>
        </w:rPr>
        <w:softHyphen/>
        <w:t xml:space="preserve">ного превращения -80 </w:t>
      </w:r>
      <w:r w:rsidRPr="001D1181">
        <w:rPr>
          <w:rFonts w:ascii="Times New Roman" w:hAnsi="Times New Roman"/>
          <w:noProof/>
          <w:sz w:val="28"/>
          <w:szCs w:val="28"/>
        </w:rPr>
        <w:t>-</w:t>
      </w:r>
      <w:r>
        <w:rPr>
          <w:rFonts w:ascii="Times New Roman" w:hAnsi="Times New Roman"/>
          <w:noProof/>
          <w:sz w:val="28"/>
          <w:szCs w:val="28"/>
        </w:rPr>
        <w:t xml:space="preserve"> </w:t>
      </w:r>
      <w:r w:rsidRPr="001D1181">
        <w:rPr>
          <w:rFonts w:ascii="Times New Roman" w:hAnsi="Times New Roman"/>
          <w:noProof/>
          <w:sz w:val="28"/>
          <w:szCs w:val="28"/>
        </w:rPr>
        <w:t>150 °С и вос</w:t>
      </w:r>
      <w:r w:rsidRPr="001D1181">
        <w:rPr>
          <w:rFonts w:ascii="Times New Roman" w:hAnsi="Times New Roman"/>
          <w:noProof/>
          <w:sz w:val="28"/>
          <w:szCs w:val="28"/>
        </w:rPr>
        <w:softHyphen/>
        <w:t>становления формы -140</w:t>
      </w:r>
      <w:r>
        <w:rPr>
          <w:rFonts w:ascii="Times New Roman" w:hAnsi="Times New Roman"/>
          <w:noProof/>
          <w:sz w:val="28"/>
          <w:szCs w:val="28"/>
        </w:rPr>
        <w:t xml:space="preserve"> </w:t>
      </w:r>
      <w:r w:rsidRPr="001D1181">
        <w:rPr>
          <w:rFonts w:ascii="Times New Roman" w:hAnsi="Times New Roman"/>
          <w:noProof/>
          <w:sz w:val="28"/>
          <w:szCs w:val="28"/>
        </w:rPr>
        <w:t>-</w:t>
      </w:r>
      <w:r>
        <w:rPr>
          <w:rFonts w:ascii="Times New Roman" w:hAnsi="Times New Roman"/>
          <w:noProof/>
          <w:sz w:val="28"/>
          <w:szCs w:val="28"/>
        </w:rPr>
        <w:t xml:space="preserve"> </w:t>
      </w:r>
      <w:r w:rsidRPr="001D1181">
        <w:rPr>
          <w:rFonts w:ascii="Times New Roman" w:hAnsi="Times New Roman"/>
          <w:noProof/>
          <w:sz w:val="28"/>
          <w:szCs w:val="28"/>
        </w:rPr>
        <w:t>60 °С. Сплав практически полностью восстанавливает заданную деформацию и развивает на</w:t>
      </w:r>
      <w:r w:rsidRPr="001D1181">
        <w:rPr>
          <w:rFonts w:ascii="Times New Roman" w:hAnsi="Times New Roman"/>
          <w:noProof/>
          <w:sz w:val="28"/>
          <w:szCs w:val="28"/>
        </w:rPr>
        <w:softHyphen/>
        <w:t>пряжение в условиях противодействия процессу формовосстановления до 200</w:t>
      </w:r>
      <w:r w:rsidRPr="001D1181">
        <w:rPr>
          <w:rFonts w:ascii="Times New Roman" w:hAnsi="Times New Roman"/>
          <w:noProof/>
          <w:sz w:val="28"/>
          <w:szCs w:val="28"/>
        </w:rPr>
        <w:softHyphen/>
        <w:t>-400 МПа.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Для предупреждения быстрого нагрева деталь устанавливают монтажными кле</w:t>
      </w:r>
      <w:r w:rsidRPr="001D1181">
        <w:rPr>
          <w:rFonts w:ascii="Times New Roman" w:hAnsi="Times New Roman"/>
          <w:noProof/>
          <w:sz w:val="28"/>
          <w:szCs w:val="28"/>
        </w:rPr>
        <w:softHyphen/>
        <w:t>щами, губки которых либо изготовляют из материала с большей теплоемкостью, на</w:t>
      </w:r>
      <w:r w:rsidRPr="001D1181">
        <w:rPr>
          <w:rFonts w:ascii="Times New Roman" w:hAnsi="Times New Roman"/>
          <w:noProof/>
          <w:sz w:val="28"/>
          <w:szCs w:val="28"/>
        </w:rPr>
        <w:softHyphen/>
        <w:t>пример, меди, либо имеют хлопчатобумаж</w:t>
      </w:r>
      <w:r w:rsidRPr="001D1181">
        <w:rPr>
          <w:rFonts w:ascii="Times New Roman" w:hAnsi="Times New Roman"/>
          <w:noProof/>
          <w:sz w:val="28"/>
          <w:szCs w:val="28"/>
        </w:rPr>
        <w:softHyphen/>
        <w:t>ный вкладыш, впитывающий жидкий азот. Допускается сборка такими клещами в течение 2-3 мин.</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Нагрев детали теплотой окружающей среды приводит к восстановлению ее прежних размеров и образованию натяга.</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Достоинства соединений</w:t>
      </w:r>
      <w:r w:rsidRPr="001D1181">
        <w:rPr>
          <w:rFonts w:ascii="Times New Roman" w:hAnsi="Times New Roman"/>
          <w:i/>
          <w:iCs/>
          <w:noProof/>
          <w:sz w:val="28"/>
          <w:szCs w:val="28"/>
        </w:rPr>
        <w:t xml:space="preserve"> </w:t>
      </w:r>
      <w:r w:rsidRPr="001D1181">
        <w:rPr>
          <w:rFonts w:ascii="Times New Roman" w:hAnsi="Times New Roman"/>
          <w:noProof/>
          <w:sz w:val="28"/>
          <w:szCs w:val="28"/>
        </w:rPr>
        <w:t>с натягом оче</w:t>
      </w:r>
      <w:r w:rsidRPr="001D1181">
        <w:rPr>
          <w:rFonts w:ascii="Times New Roman" w:hAnsi="Times New Roman"/>
          <w:noProof/>
          <w:sz w:val="28"/>
          <w:szCs w:val="28"/>
        </w:rPr>
        <w:softHyphen/>
        <w:t>видны: они сравнительно дешевы и просты в выполнении, обеспечивают хорошее цент</w:t>
      </w:r>
      <w:r w:rsidRPr="001D1181">
        <w:rPr>
          <w:rFonts w:ascii="Times New Roman" w:hAnsi="Times New Roman"/>
          <w:noProof/>
          <w:sz w:val="28"/>
          <w:szCs w:val="28"/>
        </w:rPr>
        <w:softHyphen/>
        <w:t>рирование сопрягаемых деталей и могут воспринимать значительные статические и динамические нагрузки. Области примене</w:t>
      </w:r>
      <w:r w:rsidRPr="001D1181">
        <w:rPr>
          <w:rFonts w:ascii="Times New Roman" w:hAnsi="Times New Roman"/>
          <w:noProof/>
          <w:sz w:val="28"/>
          <w:szCs w:val="28"/>
        </w:rPr>
        <w:softHyphen/>
        <w:t>ния таких соединений непрерывно расши</w:t>
      </w:r>
      <w:r w:rsidRPr="001D1181">
        <w:rPr>
          <w:rFonts w:ascii="Times New Roman" w:hAnsi="Times New Roman"/>
          <w:noProof/>
          <w:sz w:val="28"/>
          <w:szCs w:val="28"/>
        </w:rPr>
        <w:softHyphen/>
        <w:t>ряются.</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Недостатки соединений</w:t>
      </w:r>
      <w:r w:rsidRPr="001D1181">
        <w:rPr>
          <w:rFonts w:ascii="Times New Roman" w:hAnsi="Times New Roman"/>
          <w:i/>
          <w:iCs/>
          <w:noProof/>
          <w:sz w:val="28"/>
          <w:szCs w:val="28"/>
        </w:rPr>
        <w:t xml:space="preserve">: </w:t>
      </w:r>
      <w:r w:rsidRPr="001D1181">
        <w:rPr>
          <w:rFonts w:ascii="Times New Roman" w:hAnsi="Times New Roman"/>
          <w:noProof/>
          <w:sz w:val="28"/>
          <w:szCs w:val="28"/>
        </w:rPr>
        <w:t>высокая трудо</w:t>
      </w:r>
      <w:r w:rsidRPr="001D1181">
        <w:rPr>
          <w:rFonts w:ascii="Times New Roman" w:hAnsi="Times New Roman"/>
          <w:noProof/>
          <w:sz w:val="28"/>
          <w:szCs w:val="28"/>
        </w:rPr>
        <w:softHyphen/>
        <w:t>емкость сборки при больших натягах; сложность разборки и возможность по</w:t>
      </w:r>
      <w:r w:rsidRPr="001D1181">
        <w:rPr>
          <w:rFonts w:ascii="Times New Roman" w:hAnsi="Times New Roman"/>
          <w:noProof/>
          <w:sz w:val="28"/>
          <w:szCs w:val="28"/>
        </w:rPr>
        <w:softHyphen/>
        <w:t>вреждения посадочных поверхностей при этом; высокая концентрация напряжений; склонность к контактной коррозии из-за неизбежных осевых микросмешений точек деталей вблизи краев соединения и, как следствие, пониженная прочность соедине</w:t>
      </w:r>
      <w:r w:rsidRPr="001D1181">
        <w:rPr>
          <w:rFonts w:ascii="Times New Roman" w:hAnsi="Times New Roman"/>
          <w:noProof/>
          <w:sz w:val="28"/>
          <w:szCs w:val="28"/>
        </w:rPr>
        <w:softHyphen/>
        <w:t>ний при переменных нагрузках; отсутст</w:t>
      </w:r>
      <w:r w:rsidRPr="001D1181">
        <w:rPr>
          <w:rFonts w:ascii="Times New Roman" w:hAnsi="Times New Roman"/>
          <w:noProof/>
          <w:sz w:val="28"/>
          <w:szCs w:val="28"/>
        </w:rPr>
        <w:softHyphen/>
        <w:t>вие жесткой фиксации деталей.</w:t>
      </w:r>
    </w:p>
    <w:p w:rsidR="00936FD6" w:rsidRPr="008F4124" w:rsidRDefault="00936FD6" w:rsidP="001D1181">
      <w:pPr>
        <w:widowControl w:val="0"/>
        <w:tabs>
          <w:tab w:val="left" w:pos="709"/>
        </w:tabs>
        <w:autoSpaceDE w:val="0"/>
        <w:autoSpaceDN w:val="0"/>
        <w:adjustRightInd w:val="0"/>
        <w:spacing w:line="360" w:lineRule="auto"/>
        <w:ind w:firstLine="709"/>
        <w:jc w:val="both"/>
        <w:rPr>
          <w:rFonts w:ascii="Times New Roman" w:hAnsi="Times New Roman"/>
          <w:bCs/>
          <w:noProof/>
          <w:sz w:val="28"/>
          <w:szCs w:val="28"/>
        </w:rPr>
      </w:pPr>
      <w:r w:rsidRPr="001D1181">
        <w:rPr>
          <w:rFonts w:ascii="Times New Roman" w:hAnsi="Times New Roman"/>
          <w:b/>
          <w:bCs/>
          <w:noProof/>
          <w:sz w:val="28"/>
          <w:szCs w:val="28"/>
        </w:rPr>
        <w:t xml:space="preserve"> </w:t>
      </w:r>
      <w:r w:rsidRPr="008F4124">
        <w:rPr>
          <w:rFonts w:ascii="Times New Roman" w:hAnsi="Times New Roman"/>
          <w:bCs/>
          <w:noProof/>
          <w:sz w:val="28"/>
          <w:szCs w:val="28"/>
        </w:rPr>
        <w:t xml:space="preserve">4. Расчет соединений и подбор посадки. </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Ос</w:t>
      </w:r>
      <w:r w:rsidRPr="001D1181">
        <w:rPr>
          <w:rFonts w:ascii="Times New Roman" w:hAnsi="Times New Roman"/>
          <w:noProof/>
          <w:sz w:val="28"/>
          <w:szCs w:val="28"/>
        </w:rPr>
        <w:softHyphen/>
        <w:t>новная задача расчета состоит в опреде</w:t>
      </w:r>
      <w:r w:rsidRPr="001D1181">
        <w:rPr>
          <w:rFonts w:ascii="Times New Roman" w:hAnsi="Times New Roman"/>
          <w:noProof/>
          <w:sz w:val="28"/>
          <w:szCs w:val="28"/>
        </w:rPr>
        <w:softHyphen/>
        <w:t>лении потребного натяга и соответствую</w:t>
      </w:r>
      <w:r w:rsidRPr="001D1181">
        <w:rPr>
          <w:rFonts w:ascii="Times New Roman" w:hAnsi="Times New Roman"/>
          <w:noProof/>
          <w:sz w:val="28"/>
          <w:szCs w:val="28"/>
        </w:rPr>
        <w:softHyphen/>
        <w:t>щей ему посадки по ГОСТ 25347-82 для передачи заданной сдвигающей на</w:t>
      </w:r>
      <w:r w:rsidRPr="001D1181">
        <w:rPr>
          <w:rFonts w:ascii="Times New Roman" w:hAnsi="Times New Roman"/>
          <w:noProof/>
          <w:sz w:val="28"/>
          <w:szCs w:val="28"/>
        </w:rPr>
        <w:softHyphen/>
        <w:t>грузки от вращающего момента или осе</w:t>
      </w:r>
      <w:r w:rsidRPr="001D1181">
        <w:rPr>
          <w:rFonts w:ascii="Times New Roman" w:hAnsi="Times New Roman"/>
          <w:noProof/>
          <w:sz w:val="28"/>
          <w:szCs w:val="28"/>
        </w:rPr>
        <w:softHyphen/>
        <w:t>вой силы.</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Возможны случаи, когда посадка не мо</w:t>
      </w:r>
      <w:r w:rsidRPr="001D1181">
        <w:rPr>
          <w:rFonts w:ascii="Times New Roman" w:hAnsi="Times New Roman"/>
          <w:noProof/>
          <w:sz w:val="28"/>
          <w:szCs w:val="28"/>
        </w:rPr>
        <w:softHyphen/>
        <w:t>жет быть реализована в конструкции по условиям прочности (обычно охватываю</w:t>
      </w:r>
      <w:r w:rsidRPr="001D1181">
        <w:rPr>
          <w:rFonts w:ascii="Times New Roman" w:hAnsi="Times New Roman"/>
          <w:noProof/>
          <w:sz w:val="28"/>
          <w:szCs w:val="28"/>
        </w:rPr>
        <w:softHyphen/>
        <w:t>щей детали).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Поэтому при проектировании соедине</w:t>
      </w:r>
      <w:r w:rsidRPr="001D1181">
        <w:rPr>
          <w:rFonts w:ascii="Times New Roman" w:hAnsi="Times New Roman"/>
          <w:noProof/>
          <w:sz w:val="28"/>
          <w:szCs w:val="28"/>
        </w:rPr>
        <w:softHyphen/>
        <w:t>ний должны быть обеспечены как требо</w:t>
      </w:r>
      <w:r w:rsidRPr="001D1181">
        <w:rPr>
          <w:rFonts w:ascii="Times New Roman" w:hAnsi="Times New Roman"/>
          <w:noProof/>
          <w:sz w:val="28"/>
          <w:szCs w:val="28"/>
        </w:rPr>
        <w:softHyphen/>
        <w:t>вания взаимной неподвижности деталей соединения, так и усло</w:t>
      </w:r>
      <w:r w:rsidRPr="001D1181">
        <w:rPr>
          <w:rFonts w:ascii="Times New Roman" w:hAnsi="Times New Roman"/>
          <w:noProof/>
          <w:sz w:val="28"/>
          <w:szCs w:val="28"/>
        </w:rPr>
        <w:softHyphen/>
        <w:t>вия прочности деталей.</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Условие неподвижности деталей соеди</w:t>
      </w:r>
      <w:r w:rsidRPr="001D1181">
        <w:rPr>
          <w:rFonts w:ascii="Times New Roman" w:hAnsi="Times New Roman"/>
          <w:noProof/>
          <w:sz w:val="28"/>
          <w:szCs w:val="28"/>
        </w:rPr>
        <w:softHyphen/>
        <w:t>нения. Выражает собой математически уравнение равновесия: при передаче внеш</w:t>
      </w:r>
      <w:r w:rsidRPr="001D1181">
        <w:rPr>
          <w:rFonts w:ascii="Times New Roman" w:hAnsi="Times New Roman"/>
          <w:noProof/>
          <w:sz w:val="28"/>
          <w:szCs w:val="28"/>
        </w:rPr>
        <w:softHyphen/>
        <w:t>ней нагрузки  соединяемые детали должны быть взаимно неподвижны.</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7F76FC"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65" o:spid="_x0000_i1029" type="#_x0000_t75" alt="9,2" style="width:176.25pt;height:126pt;visibility:visible">
            <v:imagedata r:id="rId12" o:title="" blacklevel="-9830f" grayscale="t" bilevel="t"/>
          </v:shape>
        </w:pi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Рисунок </w:t>
      </w:r>
      <w:r>
        <w:rPr>
          <w:rFonts w:ascii="Times New Roman" w:hAnsi="Times New Roman"/>
          <w:noProof/>
          <w:sz w:val="28"/>
          <w:szCs w:val="28"/>
        </w:rPr>
        <w:t>6</w:t>
      </w:r>
      <w:r w:rsidRPr="001D1181">
        <w:rPr>
          <w:rFonts w:ascii="Times New Roman" w:hAnsi="Times New Roman"/>
          <w:noProof/>
          <w:sz w:val="28"/>
          <w:szCs w:val="28"/>
        </w:rPr>
        <w:t xml:space="preserve"> – Расчётная схема соединения с натягом</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Рассмотрим соединение с натягом дета</w:t>
      </w:r>
      <w:r w:rsidRPr="001D1181">
        <w:rPr>
          <w:rFonts w:ascii="Times New Roman" w:hAnsi="Times New Roman"/>
          <w:noProof/>
          <w:sz w:val="28"/>
          <w:szCs w:val="28"/>
        </w:rPr>
        <w:softHyphen/>
        <w:t>лей 1 (в соответствии с рисунком 23) и 2 при действии сдвигаю</w:t>
      </w:r>
      <w:r w:rsidRPr="001D1181">
        <w:rPr>
          <w:rFonts w:ascii="Times New Roman" w:hAnsi="Times New Roman"/>
          <w:noProof/>
          <w:sz w:val="28"/>
          <w:szCs w:val="28"/>
        </w:rPr>
        <w:softHyphen/>
        <w:t xml:space="preserve">щей силы, например, осевой </w:t>
      </w:r>
      <w:r w:rsidRPr="001D1181">
        <w:rPr>
          <w:rFonts w:ascii="Times New Roman" w:hAnsi="Times New Roman"/>
          <w:i/>
          <w:iCs/>
          <w:noProof/>
          <w:sz w:val="28"/>
          <w:szCs w:val="28"/>
        </w:rPr>
        <w:t>F</w:t>
      </w:r>
      <w:r w:rsidRPr="001D1181">
        <w:rPr>
          <w:rFonts w:ascii="Times New Roman" w:hAnsi="Times New Roman"/>
          <w:i/>
          <w:iCs/>
          <w:noProof/>
          <w:sz w:val="28"/>
          <w:szCs w:val="28"/>
          <w:vertAlign w:val="subscript"/>
        </w:rPr>
        <w:t>а</w:t>
      </w:r>
      <w:r w:rsidRPr="001D1181">
        <w:rPr>
          <w:rFonts w:ascii="Times New Roman" w:hAnsi="Times New Roman"/>
          <w:i/>
          <w:iCs/>
          <w:noProof/>
          <w:sz w:val="28"/>
          <w:szCs w:val="28"/>
        </w:rPr>
        <w:t xml:space="preserve">. </w:t>
      </w:r>
      <w:r w:rsidRPr="001D1181">
        <w:rPr>
          <w:rFonts w:ascii="Times New Roman" w:hAnsi="Times New Roman"/>
          <w:noProof/>
          <w:sz w:val="28"/>
          <w:szCs w:val="28"/>
        </w:rPr>
        <w:t>Взаимное смещение деталей в соединении ограниче</w:t>
      </w:r>
      <w:r w:rsidRPr="001D1181">
        <w:rPr>
          <w:rFonts w:ascii="Times New Roman" w:hAnsi="Times New Roman"/>
          <w:noProof/>
          <w:sz w:val="28"/>
          <w:szCs w:val="28"/>
        </w:rPr>
        <w:softHyphen/>
        <w:t xml:space="preserve">но деформациями за счет сил сцепления, которые возникают благодаря контактным напряжениям </w:t>
      </w:r>
      <w:r w:rsidRPr="001D1181">
        <w:rPr>
          <w:rFonts w:ascii="Times New Roman" w:hAnsi="Times New Roman"/>
          <w:i/>
          <w:iCs/>
          <w:noProof/>
          <w:sz w:val="28"/>
          <w:szCs w:val="28"/>
        </w:rPr>
        <w:t xml:space="preserve">q </w:t>
      </w:r>
      <w:r w:rsidRPr="001D1181">
        <w:rPr>
          <w:rFonts w:ascii="Times New Roman" w:hAnsi="Times New Roman"/>
          <w:noProof/>
          <w:sz w:val="28"/>
          <w:szCs w:val="28"/>
        </w:rPr>
        <w:t>от натяга.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Если принять, что отнесенная к площади контакта сила трения τ пропорциональна контактному напряжению </w:t>
      </w:r>
      <w:r w:rsidRPr="001D1181">
        <w:rPr>
          <w:rFonts w:ascii="Times New Roman" w:hAnsi="Times New Roman"/>
          <w:i/>
          <w:iCs/>
          <w:noProof/>
          <w:sz w:val="28"/>
          <w:szCs w:val="28"/>
        </w:rPr>
        <w:t xml:space="preserve">q </w:t>
      </w:r>
      <w:r w:rsidRPr="001D1181">
        <w:rPr>
          <w:rFonts w:ascii="Times New Roman" w:hAnsi="Times New Roman"/>
          <w:noProof/>
          <w:sz w:val="28"/>
          <w:szCs w:val="28"/>
        </w:rPr>
        <w:t>между сопря</w:t>
      </w:r>
      <w:r w:rsidRPr="001D1181">
        <w:rPr>
          <w:rFonts w:ascii="Times New Roman" w:hAnsi="Times New Roman"/>
          <w:noProof/>
          <w:sz w:val="28"/>
          <w:szCs w:val="28"/>
        </w:rPr>
        <w:softHyphen/>
        <w:t>женными деталями, то</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position w:val="-12"/>
          <w:sz w:val="28"/>
          <w:szCs w:val="28"/>
        </w:rPr>
        <w:object w:dxaOrig="760" w:dyaOrig="360">
          <v:shape id="_x0000_i1030" type="#_x0000_t75" style="width:38.25pt;height:18pt" o:ole="">
            <v:imagedata r:id="rId13" o:title=""/>
          </v:shape>
          <o:OLEObject Type="Embed" ProgID="Equation.3" ShapeID="_x0000_i1030" DrawAspect="Content" ObjectID="_1459088763" r:id="rId14"/>
        </w:object>
      </w:r>
      <w:r w:rsidRPr="001D1181">
        <w:rPr>
          <w:rFonts w:ascii="Times New Roman" w:hAnsi="Times New Roman"/>
          <w:noProof/>
          <w:sz w:val="28"/>
          <w:szCs w:val="28"/>
        </w:rPr>
        <w:t xml:space="preserve"> </w:t>
      </w:r>
    </w:p>
    <w:p w:rsidR="00936FD6" w:rsidRPr="001D1181" w:rsidRDefault="00936FD6" w:rsidP="001D1181">
      <w:pPr>
        <w:widowControl w:val="0"/>
        <w:tabs>
          <w:tab w:val="right" w:pos="3715"/>
        </w:tabs>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 xml:space="preserve">f </w:t>
      </w:r>
      <w:r w:rsidRPr="001D1181">
        <w:rPr>
          <w:rFonts w:ascii="Times New Roman" w:hAnsi="Times New Roman"/>
          <w:noProof/>
          <w:sz w:val="28"/>
          <w:szCs w:val="28"/>
        </w:rPr>
        <w:t>- коэффициент трения.</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Условие взаимной неподвижности дета</w:t>
      </w:r>
      <w:r w:rsidRPr="001D1181">
        <w:rPr>
          <w:rFonts w:ascii="Times New Roman" w:hAnsi="Times New Roman"/>
          <w:noProof/>
          <w:sz w:val="28"/>
          <w:szCs w:val="28"/>
        </w:rPr>
        <w:softHyphen/>
        <w:t>лей соединения при действии сдвигаю</w:t>
      </w:r>
      <w:r w:rsidRPr="001D1181">
        <w:rPr>
          <w:rFonts w:ascii="Times New Roman" w:hAnsi="Times New Roman"/>
          <w:noProof/>
          <w:sz w:val="28"/>
          <w:szCs w:val="28"/>
        </w:rPr>
        <w:softHyphen/>
        <w:t>щей нагрузки примет вид</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2"/>
          <w:sz w:val="28"/>
          <w:szCs w:val="28"/>
        </w:rPr>
        <w:object w:dxaOrig="1840" w:dyaOrig="780">
          <v:shape id="_x0000_i1031" type="#_x0000_t75" style="width:92.25pt;height:39pt" o:ole="">
            <v:imagedata r:id="rId15" o:title=""/>
          </v:shape>
          <o:OLEObject Type="Embed" ProgID="Equation.3" ShapeID="_x0000_i1031" DrawAspect="Content" ObjectID="_1459088764" r:id="rId16"/>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 xml:space="preserve">d </w:t>
      </w:r>
      <w:r w:rsidRPr="001D1181">
        <w:rPr>
          <w:rFonts w:ascii="Times New Roman" w:hAnsi="Times New Roman"/>
          <w:noProof/>
          <w:sz w:val="28"/>
          <w:szCs w:val="28"/>
        </w:rPr>
        <w:t xml:space="preserve">и </w:t>
      </w:r>
      <w:r w:rsidRPr="001D1181">
        <w:rPr>
          <w:rFonts w:ascii="Times New Roman" w:hAnsi="Times New Roman"/>
          <w:i/>
          <w:iCs/>
          <w:noProof/>
          <w:sz w:val="28"/>
          <w:szCs w:val="28"/>
        </w:rPr>
        <w:t xml:space="preserve">l </w:t>
      </w:r>
      <w:r w:rsidRPr="001D1181">
        <w:rPr>
          <w:rFonts w:ascii="Times New Roman" w:hAnsi="Times New Roman"/>
          <w:noProof/>
          <w:sz w:val="28"/>
          <w:szCs w:val="28"/>
        </w:rPr>
        <w:t>- диаметр и длина посадочной поверхности.</w:t>
      </w:r>
    </w:p>
    <w:p w:rsidR="00936FD6" w:rsidRPr="001D1181" w:rsidRDefault="00936FD6" w:rsidP="001D1181">
      <w:pPr>
        <w:pStyle w:val="21"/>
        <w:spacing w:after="0" w:line="360" w:lineRule="auto"/>
        <w:ind w:firstLine="709"/>
        <w:rPr>
          <w:rFonts w:ascii="Times New Roman" w:hAnsi="Times New Roman"/>
          <w:noProof/>
          <w:sz w:val="28"/>
          <w:szCs w:val="28"/>
        </w:rPr>
      </w:pPr>
      <w:r w:rsidRPr="001D1181">
        <w:rPr>
          <w:rFonts w:ascii="Times New Roman" w:hAnsi="Times New Roman"/>
          <w:noProof/>
          <w:sz w:val="28"/>
          <w:szCs w:val="28"/>
        </w:rPr>
        <w:t xml:space="preserve"> Введем в рассмотрение номинальные контактные напряжения</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2"/>
          <w:sz w:val="28"/>
          <w:szCs w:val="28"/>
        </w:rPr>
        <w:object w:dxaOrig="1760" w:dyaOrig="780">
          <v:shape id="_x0000_i1032" type="#_x0000_t75" style="width:86.25pt;height:39pt" o:ole="">
            <v:imagedata r:id="rId17" o:title=""/>
          </v:shape>
          <o:OLEObject Type="Embed" ProgID="Equation.3" ShapeID="_x0000_i1032" DrawAspect="Content" ObjectID="_1459088765" r:id="rId18"/>
        </w:object>
      </w:r>
      <w:r w:rsidRPr="001D1181">
        <w:rPr>
          <w:rFonts w:ascii="Times New Roman" w:hAnsi="Times New Roman"/>
          <w:noProof/>
          <w:sz w:val="28"/>
          <w:szCs w:val="28"/>
        </w:rPr>
        <w:t xml:space="preserve"> ;   тогда</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i/>
          <w:noProof/>
          <w:sz w:val="28"/>
          <w:szCs w:val="28"/>
        </w:rPr>
      </w:pPr>
      <w:r w:rsidRPr="001D1181">
        <w:rPr>
          <w:rFonts w:ascii="Times New Roman" w:hAnsi="Times New Roman"/>
          <w:i/>
          <w:noProof/>
          <w:position w:val="-12"/>
          <w:sz w:val="28"/>
          <w:szCs w:val="28"/>
        </w:rPr>
        <w:object w:dxaOrig="1280" w:dyaOrig="380">
          <v:shape id="_x0000_i1033" type="#_x0000_t75" style="width:63pt;height:18.75pt" o:ole="">
            <v:imagedata r:id="rId19" o:title=""/>
          </v:shape>
          <o:OLEObject Type="Embed" ProgID="Equation.3" ShapeID="_x0000_i1033" DrawAspect="Content" ObjectID="_1459088766" r:id="rId20"/>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Из неравенства следует, что нагрузочная способность соединения определя</w:t>
      </w:r>
      <w:r w:rsidRPr="001D1181">
        <w:rPr>
          <w:rFonts w:ascii="Times New Roman" w:hAnsi="Times New Roman"/>
          <w:noProof/>
          <w:sz w:val="28"/>
          <w:szCs w:val="28"/>
        </w:rPr>
        <w:softHyphen/>
        <w:t>ется номинальными контактными напряжениями и состоянием контактирующих поверхностей. Напряжения зависят от натяга в соединении и условий работы.</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Детали соединения будут взаимно не</w:t>
      </w:r>
      <w:r w:rsidRPr="001D1181">
        <w:rPr>
          <w:rFonts w:ascii="Times New Roman" w:hAnsi="Times New Roman"/>
          <w:noProof/>
          <w:sz w:val="28"/>
          <w:szCs w:val="28"/>
        </w:rPr>
        <w:softHyphen/>
        <w:t>подвижными, если средние контактные на</w:t>
      </w:r>
      <w:r w:rsidRPr="001D1181">
        <w:rPr>
          <w:rFonts w:ascii="Times New Roman" w:hAnsi="Times New Roman"/>
          <w:noProof/>
          <w:sz w:val="28"/>
          <w:szCs w:val="28"/>
        </w:rPr>
        <w:softHyphen/>
        <w:t>пряжения</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1440" w:dyaOrig="780">
          <v:shape id="_x0000_i1034" type="#_x0000_t75" style="width:1in;height:36pt" o:ole="">
            <v:imagedata r:id="rId21" o:title=""/>
          </v:shape>
          <o:OLEObject Type="Embed" ProgID="Equation.3" ShapeID="_x0000_i1034" DrawAspect="Content" ObjectID="_1459088767" r:id="rId22"/>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 xml:space="preserve">k </w:t>
      </w:r>
      <w:r w:rsidRPr="001D1181">
        <w:rPr>
          <w:rFonts w:ascii="Times New Roman" w:hAnsi="Times New Roman"/>
          <w:noProof/>
          <w:sz w:val="28"/>
          <w:szCs w:val="28"/>
        </w:rPr>
        <w:t>- коэффициент запаса сцепления, учитывающий возможное рассеяние значе</w:t>
      </w:r>
      <w:r w:rsidRPr="001D1181">
        <w:rPr>
          <w:rFonts w:ascii="Times New Roman" w:hAnsi="Times New Roman"/>
          <w:noProof/>
          <w:sz w:val="28"/>
          <w:szCs w:val="28"/>
        </w:rPr>
        <w:softHyphen/>
        <w:t>ний коэффициентов трения, погрешности в форме контактирующих поверхностей и изгиб деталей, ослаб</w:t>
      </w:r>
      <w:r w:rsidRPr="001D1181">
        <w:rPr>
          <w:rFonts w:ascii="Times New Roman" w:hAnsi="Times New Roman"/>
          <w:noProof/>
          <w:sz w:val="28"/>
          <w:szCs w:val="28"/>
        </w:rPr>
        <w:softHyphen/>
        <w:t xml:space="preserve">ляющие их сцепление. </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Для соединений, подверженных изгибу, например, соединений валов и зубчатых колес редукторов, принимают значение </w:t>
      </w:r>
      <w:r w:rsidRPr="001D1181">
        <w:rPr>
          <w:rFonts w:ascii="Times New Roman" w:hAnsi="Times New Roman"/>
          <w:i/>
          <w:iCs/>
          <w:noProof/>
          <w:sz w:val="28"/>
          <w:szCs w:val="28"/>
        </w:rPr>
        <w:t>k=</w:t>
      </w:r>
      <w:r w:rsidRPr="001D1181">
        <w:rPr>
          <w:rFonts w:ascii="Times New Roman" w:hAnsi="Times New Roman"/>
          <w:iCs/>
          <w:noProof/>
          <w:sz w:val="28"/>
          <w:szCs w:val="28"/>
        </w:rPr>
        <w:t>3,0?4,5,</w:t>
      </w:r>
      <w:r w:rsidRPr="001D1181">
        <w:rPr>
          <w:rFonts w:ascii="Times New Roman" w:hAnsi="Times New Roman"/>
          <w:i/>
          <w:iCs/>
          <w:noProof/>
          <w:sz w:val="28"/>
          <w:szCs w:val="28"/>
        </w:rPr>
        <w:t xml:space="preserve"> </w:t>
      </w:r>
      <w:r w:rsidRPr="001D1181">
        <w:rPr>
          <w:rFonts w:ascii="Times New Roman" w:hAnsi="Times New Roman"/>
          <w:noProof/>
          <w:sz w:val="28"/>
          <w:szCs w:val="28"/>
        </w:rPr>
        <w:t>понижая таким образом склонность соединений к фреттинг-корро</w:t>
      </w:r>
      <w:r w:rsidRPr="001D1181">
        <w:rPr>
          <w:rFonts w:ascii="Times New Roman" w:hAnsi="Times New Roman"/>
          <w:noProof/>
          <w:sz w:val="28"/>
          <w:szCs w:val="28"/>
        </w:rPr>
        <w:softHyphen/>
        <w:t xml:space="preserve">зии. В остальных случаях </w:t>
      </w:r>
      <w:r w:rsidRPr="001D1181">
        <w:rPr>
          <w:rFonts w:ascii="Times New Roman" w:hAnsi="Times New Roman"/>
          <w:i/>
          <w:iCs/>
          <w:noProof/>
          <w:sz w:val="28"/>
          <w:szCs w:val="28"/>
        </w:rPr>
        <w:t>k=</w:t>
      </w:r>
      <w:r w:rsidRPr="001D1181">
        <w:rPr>
          <w:rFonts w:ascii="Times New Roman" w:hAnsi="Times New Roman"/>
          <w:iCs/>
          <w:noProof/>
          <w:sz w:val="28"/>
          <w:szCs w:val="28"/>
        </w:rPr>
        <w:t>I,5?2,0.</w:t>
      </w:r>
      <w:r w:rsidRPr="001D1181">
        <w:rPr>
          <w:rFonts w:ascii="Times New Roman" w:hAnsi="Times New Roman"/>
          <w:i/>
          <w:iCs/>
          <w:noProof/>
          <w:sz w:val="28"/>
          <w:szCs w:val="28"/>
        </w:rPr>
        <w:t xml:space="preserve"> </w:t>
      </w:r>
      <w:r w:rsidRPr="001D1181">
        <w:rPr>
          <w:rFonts w:ascii="Times New Roman" w:hAnsi="Times New Roman"/>
          <w:noProof/>
          <w:sz w:val="28"/>
          <w:szCs w:val="28"/>
        </w:rPr>
        <w:t>Значение коэффициента сцепления в формуле следует принимать минимальным из или устанавливать экспериментально.</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Нагрузочная способность соединения может быть увеличена также за счет повы</w:t>
      </w:r>
      <w:r w:rsidRPr="001D1181">
        <w:rPr>
          <w:rFonts w:ascii="Times New Roman" w:hAnsi="Times New Roman"/>
          <w:noProof/>
          <w:sz w:val="28"/>
          <w:szCs w:val="28"/>
        </w:rPr>
        <w:softHyphen/>
        <w:t>шения коэффициента трения</w:t>
      </w:r>
      <w:r w:rsidRPr="001D1181">
        <w:rPr>
          <w:rFonts w:ascii="Times New Roman" w:hAnsi="Times New Roman"/>
          <w:i/>
          <w:iCs/>
          <w:noProof/>
          <w:sz w:val="28"/>
          <w:szCs w:val="28"/>
        </w:rPr>
        <w:t xml:space="preserve"> </w:t>
      </w:r>
      <w:r w:rsidRPr="001D1181">
        <w:rPr>
          <w:rFonts w:ascii="Times New Roman" w:hAnsi="Times New Roman"/>
          <w:noProof/>
          <w:sz w:val="28"/>
          <w:szCs w:val="28"/>
        </w:rPr>
        <w:t>между деталями. Эффективным оказы</w:t>
      </w:r>
      <w:r w:rsidRPr="001D1181">
        <w:rPr>
          <w:rFonts w:ascii="Times New Roman" w:hAnsi="Times New Roman"/>
          <w:noProof/>
          <w:sz w:val="28"/>
          <w:szCs w:val="28"/>
        </w:rPr>
        <w:softHyphen/>
        <w:t>вается осаждение на поверхности вала тон</w:t>
      </w:r>
      <w:r w:rsidRPr="001D1181">
        <w:rPr>
          <w:rFonts w:ascii="Times New Roman" w:hAnsi="Times New Roman"/>
          <w:noProof/>
          <w:sz w:val="28"/>
          <w:szCs w:val="28"/>
        </w:rPr>
        <w:softHyphen/>
        <w:t>кого слоя из частиц карбида бора В</w:t>
      </w:r>
      <w:r w:rsidRPr="001D1181">
        <w:rPr>
          <w:rFonts w:ascii="Times New Roman" w:hAnsi="Times New Roman"/>
          <w:noProof/>
          <w:sz w:val="28"/>
          <w:szCs w:val="28"/>
          <w:vertAlign w:val="subscript"/>
        </w:rPr>
        <w:t>4</w:t>
      </w:r>
      <w:r w:rsidRPr="001D1181">
        <w:rPr>
          <w:rFonts w:ascii="Times New Roman" w:hAnsi="Times New Roman"/>
          <w:noProof/>
          <w:sz w:val="28"/>
          <w:szCs w:val="28"/>
        </w:rPr>
        <w:t>С или карбида кремния SiC. Такой слой повышает коэф</w:t>
      </w:r>
      <w:r w:rsidRPr="001D1181">
        <w:rPr>
          <w:rFonts w:ascii="Times New Roman" w:hAnsi="Times New Roman"/>
          <w:noProof/>
          <w:sz w:val="28"/>
          <w:szCs w:val="28"/>
        </w:rPr>
        <w:softHyphen/>
        <w:t>фициент трения в соединении с натягом до 0,7 благодаря эффекту микрозацепле</w:t>
      </w:r>
      <w:r w:rsidRPr="001D1181">
        <w:rPr>
          <w:rFonts w:ascii="Times New Roman" w:hAnsi="Times New Roman"/>
          <w:noProof/>
          <w:sz w:val="28"/>
          <w:szCs w:val="28"/>
        </w:rPr>
        <w:softHyphen/>
        <w:t>ния и, как следствие, в несколько раз увеличи</w:t>
      </w:r>
      <w:r w:rsidRPr="001D1181">
        <w:rPr>
          <w:rFonts w:ascii="Times New Roman" w:hAnsi="Times New Roman"/>
          <w:noProof/>
          <w:sz w:val="28"/>
          <w:szCs w:val="28"/>
        </w:rPr>
        <w:softHyphen/>
        <w:t>вает нагрузочную способность соединения при неизменном натяге.</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7F76FC"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71" o:spid="_x0000_i1035" type="#_x0000_t75" alt="9,3" style="width:135.75pt;height:151.5pt;visibility:visible">
            <v:imagedata r:id="rId23" o:title="" blacklevel="-7864f" grayscale="t" bilevel="t"/>
          </v:shape>
        </w:pi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t>Рисунок 7</w:t>
      </w:r>
      <w:r w:rsidRPr="001D1181">
        <w:rPr>
          <w:rFonts w:ascii="Times New Roman" w:hAnsi="Times New Roman"/>
          <w:noProof/>
          <w:sz w:val="28"/>
          <w:szCs w:val="28"/>
        </w:rPr>
        <w:t xml:space="preserve"> – Внешние силы действующие на соединение</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Сдвигающая сила</w:t>
      </w:r>
      <w:r w:rsidRPr="001D1181">
        <w:rPr>
          <w:rFonts w:ascii="Times New Roman" w:hAnsi="Times New Roman"/>
          <w:i/>
          <w:iCs/>
          <w:noProof/>
          <w:sz w:val="28"/>
          <w:szCs w:val="28"/>
        </w:rPr>
        <w:t xml:space="preserve"> </w:t>
      </w:r>
      <w:r w:rsidRPr="001D1181">
        <w:rPr>
          <w:rFonts w:ascii="Times New Roman" w:hAnsi="Times New Roman"/>
          <w:noProof/>
          <w:sz w:val="28"/>
          <w:szCs w:val="28"/>
        </w:rPr>
        <w:t>может быть осевой, т. е.</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800" w:dyaOrig="380">
          <v:shape id="_x0000_i1036" type="#_x0000_t75" style="width:39.75pt;height:18.75pt" o:ole="">
            <v:imagedata r:id="rId24" o:title=""/>
          </v:shape>
          <o:OLEObject Type="Embed" ProgID="Equation.3" ShapeID="_x0000_i1036" DrawAspect="Content" ObjectID="_1459088768" r:id="rId25"/>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или окружной (тангенциальной), т. е.</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1420" w:dyaOrig="780">
          <v:shape id="_x0000_i1037" type="#_x0000_t75" style="width:71.25pt;height:39pt" o:ole="">
            <v:imagedata r:id="rId26" o:title=""/>
          </v:shape>
          <o:OLEObject Type="Embed" ProgID="Equation.3" ShapeID="_x0000_i1037" DrawAspect="Content" ObjectID="_1459088769" r:id="rId27"/>
        </w:object>
      </w:r>
    </w:p>
    <w:p w:rsidR="00936FD6" w:rsidRPr="001D1181" w:rsidRDefault="00936FD6" w:rsidP="001D1181">
      <w:pPr>
        <w:widowControl w:val="0"/>
        <w:tabs>
          <w:tab w:val="left" w:pos="196"/>
        </w:tabs>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При совместном действии осевой силы и вращающего момента принимают</w:t>
      </w:r>
    </w:p>
    <w:p w:rsidR="00936FD6" w:rsidRPr="001D1181" w:rsidRDefault="00936FD6" w:rsidP="001D1181">
      <w:pPr>
        <w:widowControl w:val="0"/>
        <w:tabs>
          <w:tab w:val="left" w:pos="196"/>
        </w:tabs>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4"/>
          <w:sz w:val="28"/>
          <w:szCs w:val="28"/>
        </w:rPr>
        <w:object w:dxaOrig="1719" w:dyaOrig="480">
          <v:shape id="_x0000_i1038" type="#_x0000_t75" style="width:86.25pt;height:24pt" o:ole="">
            <v:imagedata r:id="rId28" o:title=""/>
          </v:shape>
          <o:OLEObject Type="Embed" ProgID="Equation.3" ShapeID="_x0000_i1038" DrawAspect="Content" ObjectID="_1459088770" r:id="rId29"/>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Уравнение выражает связь внеш</w:t>
      </w:r>
      <w:r w:rsidRPr="001D1181">
        <w:rPr>
          <w:rFonts w:ascii="Times New Roman" w:hAnsi="Times New Roman"/>
          <w:noProof/>
          <w:sz w:val="28"/>
          <w:szCs w:val="28"/>
        </w:rPr>
        <w:softHyphen/>
        <w:t>них и внутренних силовых факторов. Для решения задачи следует выразить контакт</w:t>
      </w:r>
      <w:r w:rsidRPr="001D1181">
        <w:rPr>
          <w:rFonts w:ascii="Times New Roman" w:hAnsi="Times New Roman"/>
          <w:noProof/>
          <w:sz w:val="28"/>
          <w:szCs w:val="28"/>
        </w:rPr>
        <w:softHyphen/>
        <w:t>ные напряжения через смещения точек деталей.</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Условие совместности пере</w:t>
      </w:r>
      <w:r w:rsidRPr="001D1181">
        <w:rPr>
          <w:rFonts w:ascii="Times New Roman" w:hAnsi="Times New Roman"/>
          <w:noProof/>
          <w:sz w:val="28"/>
          <w:szCs w:val="28"/>
        </w:rPr>
        <w:softHyphen/>
        <w:t>мещений сопряженных деталей. Предположим, что охватывающая деталь 2 запрессована на охватываемую деталь 1. Тогда в резуль</w:t>
      </w:r>
      <w:r w:rsidRPr="001D1181">
        <w:rPr>
          <w:rFonts w:ascii="Times New Roman" w:hAnsi="Times New Roman"/>
          <w:noProof/>
          <w:sz w:val="28"/>
          <w:szCs w:val="28"/>
        </w:rPr>
        <w:softHyphen/>
        <w:t>тате деформации точки поверхностей де</w:t>
      </w:r>
      <w:r w:rsidRPr="001D1181">
        <w:rPr>
          <w:rFonts w:ascii="Times New Roman" w:hAnsi="Times New Roman"/>
          <w:noProof/>
          <w:sz w:val="28"/>
          <w:szCs w:val="28"/>
        </w:rPr>
        <w:softHyphen/>
        <w:t>талей 1 и 2 получат радиальные перемещения</w:t>
      </w:r>
      <w:r w:rsidRPr="001D1181">
        <w:rPr>
          <w:rFonts w:ascii="Times New Roman" w:hAnsi="Times New Roman"/>
          <w:i/>
          <w:iCs/>
          <w:noProof/>
          <w:sz w:val="28"/>
          <w:szCs w:val="28"/>
        </w:rPr>
        <w:t xml:space="preserve"> </w:t>
      </w:r>
      <w:r w:rsidRPr="001D1181">
        <w:rPr>
          <w:rFonts w:ascii="Times New Roman" w:hAnsi="Times New Roman"/>
          <w:iCs/>
          <w:noProof/>
          <w:sz w:val="28"/>
          <w:szCs w:val="28"/>
        </w:rPr>
        <w:t>u</w:t>
      </w:r>
      <w:r w:rsidRPr="001D1181">
        <w:rPr>
          <w:rFonts w:ascii="Times New Roman" w:hAnsi="Times New Roman"/>
          <w:iCs/>
          <w:noProof/>
          <w:sz w:val="28"/>
          <w:szCs w:val="28"/>
          <w:vertAlign w:val="subscript"/>
        </w:rPr>
        <w:t>1</w:t>
      </w:r>
      <w:r w:rsidRPr="001D1181">
        <w:rPr>
          <w:rFonts w:ascii="Times New Roman" w:hAnsi="Times New Roman"/>
          <w:iCs/>
          <w:noProof/>
          <w:sz w:val="28"/>
          <w:szCs w:val="28"/>
        </w:rPr>
        <w:t xml:space="preserve"> </w:t>
      </w:r>
      <w:r w:rsidRPr="001D1181">
        <w:rPr>
          <w:rFonts w:ascii="Times New Roman" w:hAnsi="Times New Roman"/>
          <w:noProof/>
          <w:sz w:val="28"/>
          <w:szCs w:val="28"/>
        </w:rPr>
        <w:t xml:space="preserve">и </w:t>
      </w:r>
      <w:r w:rsidRPr="001D1181">
        <w:rPr>
          <w:rFonts w:ascii="Times New Roman" w:hAnsi="Times New Roman"/>
          <w:iCs/>
          <w:noProof/>
          <w:sz w:val="28"/>
          <w:szCs w:val="28"/>
        </w:rPr>
        <w:t>u</w:t>
      </w:r>
      <w:r w:rsidRPr="001D1181">
        <w:rPr>
          <w:rFonts w:ascii="Times New Roman" w:hAnsi="Times New Roman"/>
          <w:iCs/>
          <w:noProof/>
          <w:sz w:val="28"/>
          <w:szCs w:val="28"/>
          <w:vertAlign w:val="subscript"/>
        </w:rPr>
        <w:t>2</w:t>
      </w:r>
      <w:r w:rsidRPr="001D1181">
        <w:rPr>
          <w:rFonts w:ascii="Times New Roman" w:hAnsi="Times New Roman"/>
          <w:iCs/>
          <w:noProof/>
          <w:sz w:val="28"/>
          <w:szCs w:val="28"/>
        </w:rPr>
        <w:t xml:space="preserve">, </w:t>
      </w:r>
      <w:r w:rsidRPr="001D1181">
        <w:rPr>
          <w:rFonts w:ascii="Times New Roman" w:hAnsi="Times New Roman"/>
          <w:noProof/>
          <w:sz w:val="28"/>
          <w:szCs w:val="28"/>
        </w:rPr>
        <w:t>а радиальный натяг</w:t>
      </w:r>
      <w:r w:rsidRPr="001D1181">
        <w:rPr>
          <w:rFonts w:ascii="Times New Roman" w:hAnsi="Times New Roman"/>
          <w:i/>
          <w:iCs/>
          <w:noProof/>
          <w:sz w:val="28"/>
          <w:szCs w:val="28"/>
        </w:rPr>
        <w:t xml:space="preserve"> δ </w:t>
      </w:r>
      <w:r w:rsidRPr="001D1181">
        <w:rPr>
          <w:rFonts w:ascii="Times New Roman" w:hAnsi="Times New Roman"/>
          <w:noProof/>
          <w:sz w:val="28"/>
          <w:szCs w:val="28"/>
        </w:rPr>
        <w:t>будет скомпенсирован этими перемеще</w:t>
      </w:r>
      <w:r w:rsidRPr="001D1181">
        <w:rPr>
          <w:rFonts w:ascii="Times New Roman" w:hAnsi="Times New Roman"/>
          <w:noProof/>
          <w:sz w:val="28"/>
          <w:szCs w:val="28"/>
        </w:rPr>
        <w:softHyphen/>
        <w:t>ниями, т. е.</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980" w:dyaOrig="380">
          <v:shape id="_x0000_i1039" type="#_x0000_t75" style="width:99pt;height:18.75pt" o:ole="">
            <v:imagedata r:id="rId30" o:title=""/>
          </v:shape>
          <o:OLEObject Type="Embed" ProgID="Equation.3" ShapeID="_x0000_i1039" DrawAspect="Content" ObjectID="_1459088771" r:id="rId31"/>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Δ = </w:t>
      </w:r>
      <w:r w:rsidRPr="001D1181">
        <w:rPr>
          <w:rFonts w:ascii="Times New Roman" w:hAnsi="Times New Roman"/>
          <w:i/>
          <w:iCs/>
          <w:noProof/>
          <w:sz w:val="28"/>
          <w:szCs w:val="28"/>
        </w:rPr>
        <w:t>d</w:t>
      </w:r>
      <w:r w:rsidRPr="001D1181">
        <w:rPr>
          <w:rFonts w:ascii="Times New Roman" w:hAnsi="Times New Roman"/>
          <w:i/>
          <w:iCs/>
          <w:noProof/>
          <w:sz w:val="28"/>
          <w:szCs w:val="28"/>
          <w:vertAlign w:val="subscript"/>
        </w:rPr>
        <w:t>В</w:t>
      </w:r>
      <w:r w:rsidRPr="001D1181">
        <w:rPr>
          <w:rFonts w:ascii="Times New Roman" w:hAnsi="Times New Roman"/>
          <w:i/>
          <w:iCs/>
          <w:noProof/>
          <w:sz w:val="28"/>
          <w:szCs w:val="28"/>
        </w:rPr>
        <w:t>- d</w:t>
      </w:r>
      <w:r w:rsidRPr="001D1181">
        <w:rPr>
          <w:rFonts w:ascii="Times New Roman" w:hAnsi="Times New Roman"/>
          <w:i/>
          <w:iCs/>
          <w:noProof/>
          <w:sz w:val="28"/>
          <w:szCs w:val="28"/>
          <w:vertAlign w:val="subscript"/>
        </w:rPr>
        <w:t>А</w:t>
      </w:r>
      <w:r w:rsidRPr="001D1181">
        <w:rPr>
          <w:rFonts w:ascii="Times New Roman" w:hAnsi="Times New Roman"/>
          <w:i/>
          <w:iCs/>
          <w:noProof/>
          <w:sz w:val="28"/>
          <w:szCs w:val="28"/>
        </w:rPr>
        <w:t xml:space="preserve"> </w:t>
      </w:r>
      <w:r w:rsidRPr="001D1181">
        <w:rPr>
          <w:rFonts w:ascii="Times New Roman" w:hAnsi="Times New Roman"/>
          <w:noProof/>
          <w:sz w:val="28"/>
          <w:szCs w:val="28"/>
        </w:rPr>
        <w:t>- диаметральный натяг деталей.</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Уравнение отражает геометричес</w:t>
      </w:r>
      <w:r w:rsidRPr="001D1181">
        <w:rPr>
          <w:rFonts w:ascii="Times New Roman" w:hAnsi="Times New Roman"/>
          <w:noProof/>
          <w:sz w:val="28"/>
          <w:szCs w:val="28"/>
        </w:rPr>
        <w:softHyphen/>
        <w:t>кую сторону задачи. Для ее решения необходимо выразить смещения в уравне</w:t>
      </w:r>
      <w:r w:rsidRPr="001D1181">
        <w:rPr>
          <w:rFonts w:ascii="Times New Roman" w:hAnsi="Times New Roman"/>
          <w:noProof/>
          <w:sz w:val="28"/>
          <w:szCs w:val="28"/>
        </w:rPr>
        <w:softHyphen/>
        <w:t>нии через контактные напряжения.</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Связь смещений и контакт</w:t>
      </w:r>
      <w:r w:rsidRPr="001D1181">
        <w:rPr>
          <w:rFonts w:ascii="Times New Roman" w:hAnsi="Times New Roman"/>
          <w:noProof/>
          <w:sz w:val="28"/>
          <w:szCs w:val="28"/>
        </w:rPr>
        <w:softHyphen/>
        <w:t xml:space="preserve">ных напряжений в соединении. Контактные напряжения </w:t>
      </w:r>
      <w:r w:rsidRPr="001D1181">
        <w:rPr>
          <w:rFonts w:ascii="Times New Roman" w:hAnsi="Times New Roman"/>
          <w:i/>
          <w:iCs/>
          <w:noProof/>
          <w:sz w:val="28"/>
          <w:szCs w:val="28"/>
        </w:rPr>
        <w:t xml:space="preserve">q </w:t>
      </w:r>
      <w:r w:rsidRPr="001D1181">
        <w:rPr>
          <w:rFonts w:ascii="Times New Roman" w:hAnsi="Times New Roman"/>
          <w:noProof/>
          <w:sz w:val="28"/>
          <w:szCs w:val="28"/>
        </w:rPr>
        <w:t xml:space="preserve">в общем случае распределены по длине соединения </w:t>
      </w:r>
      <w:r w:rsidRPr="001D1181">
        <w:rPr>
          <w:rFonts w:ascii="Times New Roman" w:hAnsi="Times New Roman"/>
          <w:i/>
          <w:iCs/>
          <w:noProof/>
          <w:sz w:val="28"/>
          <w:szCs w:val="28"/>
        </w:rPr>
        <w:t xml:space="preserve"> </w:t>
      </w:r>
      <w:r w:rsidRPr="001D1181">
        <w:rPr>
          <w:rFonts w:ascii="Times New Roman" w:hAnsi="Times New Roman"/>
          <w:noProof/>
          <w:sz w:val="28"/>
          <w:szCs w:val="28"/>
        </w:rPr>
        <w:t>существенно неравномерно, так как равномерной деформации препятствуют выступающие части деталей. Связь смещений и контактных давлений имеет вид</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2"/>
          <w:sz w:val="28"/>
          <w:szCs w:val="28"/>
        </w:rPr>
        <w:object w:dxaOrig="2420" w:dyaOrig="780">
          <v:shape id="_x0000_i1040" type="#_x0000_t75" style="width:120pt;height:39pt" o:ole="">
            <v:imagedata r:id="rId32" o:title=""/>
          </v:shape>
          <o:OLEObject Type="Embed" ProgID="Equation.3" ShapeID="_x0000_i1040" DrawAspect="Content" ObjectID="_1459088772" r:id="rId33"/>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iCs/>
          <w:noProof/>
          <w:sz w:val="28"/>
          <w:szCs w:val="28"/>
        </w:rPr>
      </w:pPr>
      <w:r w:rsidRPr="001D1181">
        <w:rPr>
          <w:rFonts w:ascii="Times New Roman" w:hAnsi="Times New Roman"/>
          <w:noProof/>
          <w:sz w:val="28"/>
          <w:szCs w:val="28"/>
        </w:rPr>
        <w:t xml:space="preserve">где </w:t>
      </w:r>
      <w:r w:rsidRPr="001D1181">
        <w:rPr>
          <w:rFonts w:ascii="Times New Roman" w:hAnsi="Times New Roman"/>
          <w:noProof/>
          <w:position w:val="-12"/>
          <w:sz w:val="28"/>
          <w:szCs w:val="28"/>
        </w:rPr>
        <w:object w:dxaOrig="900" w:dyaOrig="380">
          <v:shape id="_x0000_i1041" type="#_x0000_t75" style="width:45pt;height:18.75pt" o:ole="">
            <v:imagedata r:id="rId34" o:title=""/>
          </v:shape>
          <o:OLEObject Type="Embed" ProgID="Equation.3" ShapeID="_x0000_i1041" DrawAspect="Content" ObjectID="_1459088773" r:id="rId35"/>
        </w:object>
      </w:r>
      <w:r w:rsidRPr="001D1181">
        <w:rPr>
          <w:rFonts w:ascii="Times New Roman" w:hAnsi="Times New Roman"/>
          <w:noProof/>
          <w:sz w:val="28"/>
          <w:szCs w:val="28"/>
        </w:rPr>
        <w:t xml:space="preserve"> - функция влияния, показы</w:t>
      </w:r>
      <w:r w:rsidRPr="001D1181">
        <w:rPr>
          <w:rFonts w:ascii="Times New Roman" w:hAnsi="Times New Roman"/>
          <w:noProof/>
          <w:sz w:val="28"/>
          <w:szCs w:val="28"/>
        </w:rPr>
        <w:softHyphen/>
        <w:t xml:space="preserve">вающая перемещение точек контакта в сечении </w:t>
      </w:r>
      <w:r w:rsidRPr="001D1181">
        <w:rPr>
          <w:rFonts w:ascii="Times New Roman" w:hAnsi="Times New Roman"/>
          <w:i/>
          <w:iCs/>
          <w:noProof/>
          <w:sz w:val="28"/>
          <w:szCs w:val="28"/>
        </w:rPr>
        <w:t xml:space="preserve">z </w:t>
      </w:r>
      <w:r w:rsidRPr="001D1181">
        <w:rPr>
          <w:rFonts w:ascii="Times New Roman" w:hAnsi="Times New Roman"/>
          <w:noProof/>
          <w:sz w:val="28"/>
          <w:szCs w:val="28"/>
        </w:rPr>
        <w:t xml:space="preserve">= с от единичной радиальной силы, приложенной в сечении </w:t>
      </w:r>
      <w:r w:rsidRPr="001D1181">
        <w:rPr>
          <w:rFonts w:ascii="Times New Roman" w:hAnsi="Times New Roman"/>
          <w:i/>
          <w:iCs/>
          <w:noProof/>
          <w:sz w:val="28"/>
          <w:szCs w:val="28"/>
        </w:rPr>
        <w:t>z=</w:t>
      </w:r>
      <w:r w:rsidRPr="001D1181">
        <w:rPr>
          <w:rFonts w:ascii="Times New Roman" w:hAnsi="Times New Roman"/>
          <w:iCs/>
          <w:noProof/>
          <w:sz w:val="28"/>
          <w:szCs w:val="28"/>
        </w:rPr>
        <w:t>ζ</w:t>
      </w:r>
      <w:r w:rsidRPr="001D1181">
        <w:rPr>
          <w:rFonts w:ascii="Times New Roman" w:hAnsi="Times New Roman"/>
          <w:noProof/>
          <w:sz w:val="28"/>
          <w:szCs w:val="28"/>
        </w:rPr>
        <w:t>; i= 1; 2 - номер детали.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Значения функции λ можно получить расчетом.</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В предварительном расчете полагают, что контактные напряжения одинаковы во всех точках поверхностей контакта. Это экви</w:t>
      </w:r>
      <w:r w:rsidRPr="001D1181">
        <w:rPr>
          <w:rFonts w:ascii="Times New Roman" w:hAnsi="Times New Roman"/>
          <w:noProof/>
          <w:sz w:val="28"/>
          <w:szCs w:val="28"/>
        </w:rPr>
        <w:softHyphen/>
        <w:t>валентно допущению о сопряжении двух цилиндров одинако</w:t>
      </w:r>
      <w:r w:rsidRPr="001D1181">
        <w:rPr>
          <w:rFonts w:ascii="Times New Roman" w:hAnsi="Times New Roman"/>
          <w:noProof/>
          <w:sz w:val="28"/>
          <w:szCs w:val="28"/>
        </w:rPr>
        <w:softHyphen/>
        <w:t>вой длины.</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7F76FC"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78" o:spid="_x0000_i1042" type="#_x0000_t75" alt="9,4" style="width:124.5pt;height:121.5pt;visibility:visible">
            <v:imagedata r:id="rId36" o:title="" blacklevel="-9830f" grayscale="t" bilevel="t"/>
          </v:shape>
        </w:pi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t>Рисунок 8</w:t>
      </w:r>
      <w:r w:rsidRPr="001D1181">
        <w:rPr>
          <w:rFonts w:ascii="Times New Roman" w:hAnsi="Times New Roman"/>
          <w:noProof/>
          <w:sz w:val="28"/>
          <w:szCs w:val="28"/>
        </w:rPr>
        <w:t xml:space="preserve"> – Расчётная схема соединения с натягом</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Задача о сопряжении с натягом двух толстостенных цилиндров бесконечной длины рассмотрена в сопротивлении ма</w:t>
      </w:r>
      <w:r w:rsidRPr="001D1181">
        <w:rPr>
          <w:rFonts w:ascii="Times New Roman" w:hAnsi="Times New Roman"/>
          <w:noProof/>
          <w:sz w:val="28"/>
          <w:szCs w:val="28"/>
        </w:rPr>
        <w:softHyphen/>
        <w:t>териалов. Установлено, что радиальные перемещения точек кон</w:t>
      </w:r>
      <w:r w:rsidRPr="001D1181">
        <w:rPr>
          <w:rFonts w:ascii="Times New Roman" w:hAnsi="Times New Roman"/>
          <w:noProof/>
          <w:sz w:val="28"/>
          <w:szCs w:val="28"/>
        </w:rPr>
        <w:softHyphen/>
        <w:t>такта</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200" w:dyaOrig="380">
          <v:shape id="_x0000_i1043" type="#_x0000_t75" style="width:60pt;height:18.75pt" o:ole="">
            <v:imagedata r:id="rId37" o:title=""/>
          </v:shape>
          <o:OLEObject Type="Embed" ProgID="Equation.3" ShapeID="_x0000_i1043" DrawAspect="Content" ObjectID="_1459088774" r:id="rId38"/>
        </w:object>
      </w:r>
      <w:r w:rsidRPr="001D1181">
        <w:rPr>
          <w:rFonts w:ascii="Times New Roman" w:hAnsi="Times New Roman"/>
          <w:noProof/>
          <w:sz w:val="28"/>
          <w:szCs w:val="28"/>
        </w:rPr>
        <w:t xml:space="preserve">;   </w:t>
      </w:r>
      <w:r w:rsidRPr="001D1181">
        <w:rPr>
          <w:rFonts w:ascii="Times New Roman" w:hAnsi="Times New Roman"/>
          <w:noProof/>
          <w:position w:val="-12"/>
          <w:sz w:val="28"/>
          <w:szCs w:val="28"/>
        </w:rPr>
        <w:object w:dxaOrig="1100" w:dyaOrig="380">
          <v:shape id="_x0000_i1044" type="#_x0000_t75" style="width:54.75pt;height:18.75pt" o:ole="">
            <v:imagedata r:id="rId39" o:title=""/>
          </v:shape>
          <o:OLEObject Type="Embed" ProgID="Equation.3" ShapeID="_x0000_i1044" DrawAspect="Content" ObjectID="_1459088775" r:id="rId40"/>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где λ</w:t>
      </w:r>
      <w:r w:rsidRPr="001D1181">
        <w:rPr>
          <w:rFonts w:ascii="Times New Roman" w:hAnsi="Times New Roman"/>
          <w:noProof/>
          <w:sz w:val="28"/>
          <w:szCs w:val="28"/>
          <w:vertAlign w:val="subscript"/>
        </w:rPr>
        <w:t>1</w:t>
      </w:r>
      <w:r w:rsidRPr="001D1181">
        <w:rPr>
          <w:rFonts w:ascii="Times New Roman" w:hAnsi="Times New Roman"/>
          <w:noProof/>
          <w:sz w:val="28"/>
          <w:szCs w:val="28"/>
        </w:rPr>
        <w:t xml:space="preserve"> и λ</w:t>
      </w:r>
      <w:r w:rsidRPr="001D1181">
        <w:rPr>
          <w:rFonts w:ascii="Times New Roman" w:hAnsi="Times New Roman"/>
          <w:noProof/>
          <w:sz w:val="28"/>
          <w:szCs w:val="28"/>
          <w:vertAlign w:val="subscript"/>
        </w:rPr>
        <w:t>2</w:t>
      </w:r>
      <w:r w:rsidRPr="001D1181">
        <w:rPr>
          <w:rFonts w:ascii="Times New Roman" w:hAnsi="Times New Roman"/>
          <w:noProof/>
          <w:sz w:val="28"/>
          <w:szCs w:val="28"/>
        </w:rPr>
        <w:t xml:space="preserve"> - коэффициенты радиальной податливости деталей 1 и 2; </w:t>
      </w:r>
      <w:r w:rsidRPr="001D1181">
        <w:rPr>
          <w:rFonts w:ascii="Times New Roman" w:hAnsi="Times New Roman"/>
          <w:i/>
          <w:iCs/>
          <w:noProof/>
          <w:sz w:val="28"/>
          <w:szCs w:val="28"/>
        </w:rPr>
        <w:t>q</w:t>
      </w:r>
      <w:r w:rsidRPr="001D1181">
        <w:rPr>
          <w:rFonts w:ascii="Times New Roman" w:hAnsi="Times New Roman"/>
          <w:iCs/>
          <w:noProof/>
          <w:sz w:val="28"/>
          <w:szCs w:val="28"/>
          <w:vertAlign w:val="subscript"/>
        </w:rPr>
        <w:t>н</w:t>
      </w:r>
      <w:r w:rsidRPr="001D1181">
        <w:rPr>
          <w:rFonts w:ascii="Times New Roman" w:hAnsi="Times New Roman"/>
          <w:i/>
          <w:iCs/>
          <w:noProof/>
          <w:sz w:val="28"/>
          <w:szCs w:val="28"/>
        </w:rPr>
        <w:t xml:space="preserve"> </w:t>
      </w:r>
      <w:r w:rsidRPr="001D1181">
        <w:rPr>
          <w:rFonts w:ascii="Times New Roman" w:hAnsi="Times New Roman"/>
          <w:noProof/>
          <w:sz w:val="28"/>
          <w:szCs w:val="28"/>
        </w:rPr>
        <w:t>- номинальное контактное напряже</w:t>
      </w:r>
      <w:r w:rsidRPr="001D1181">
        <w:rPr>
          <w:rFonts w:ascii="Times New Roman" w:hAnsi="Times New Roman"/>
          <w:noProof/>
          <w:sz w:val="28"/>
          <w:szCs w:val="28"/>
        </w:rPr>
        <w:softHyphen/>
        <w:t>ние.</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i/>
          <w:iCs/>
          <w:noProof/>
          <w:sz w:val="28"/>
          <w:szCs w:val="28"/>
        </w:rPr>
      </w:pPr>
      <w:r w:rsidRPr="001D1181">
        <w:rPr>
          <w:rFonts w:ascii="Times New Roman" w:hAnsi="Times New Roman"/>
          <w:noProof/>
          <w:sz w:val="28"/>
          <w:szCs w:val="28"/>
        </w:rPr>
        <w:t xml:space="preserve">Смещение </w:t>
      </w:r>
      <w:r w:rsidRPr="001D1181">
        <w:rPr>
          <w:rFonts w:ascii="Times New Roman" w:hAnsi="Times New Roman"/>
          <w:i/>
          <w:iCs/>
          <w:noProof/>
          <w:sz w:val="28"/>
          <w:szCs w:val="28"/>
        </w:rPr>
        <w:t>u</w:t>
      </w:r>
      <w:r w:rsidRPr="001D1181">
        <w:rPr>
          <w:rFonts w:ascii="Times New Roman" w:hAnsi="Times New Roman"/>
          <w:iCs/>
          <w:noProof/>
          <w:sz w:val="28"/>
          <w:szCs w:val="28"/>
          <w:vertAlign w:val="subscript"/>
        </w:rPr>
        <w:t>1</w:t>
      </w:r>
      <w:r w:rsidRPr="001D1181">
        <w:rPr>
          <w:rFonts w:ascii="Times New Roman" w:hAnsi="Times New Roman"/>
          <w:i/>
          <w:iCs/>
          <w:noProof/>
          <w:sz w:val="28"/>
          <w:szCs w:val="28"/>
        </w:rPr>
        <w:t xml:space="preserve"> </w:t>
      </w:r>
      <w:r w:rsidRPr="001D1181">
        <w:rPr>
          <w:rFonts w:ascii="Times New Roman" w:hAnsi="Times New Roman"/>
          <w:noProof/>
          <w:sz w:val="28"/>
          <w:szCs w:val="28"/>
        </w:rPr>
        <w:t xml:space="preserve">считают отрицательным, так как оно происходит в направлении, противоположном направлению оси </w:t>
      </w:r>
      <w:r w:rsidRPr="001D1181">
        <w:rPr>
          <w:rFonts w:ascii="Times New Roman" w:hAnsi="Times New Roman"/>
          <w:i/>
          <w:iCs/>
          <w:noProof/>
          <w:sz w:val="28"/>
          <w:szCs w:val="28"/>
        </w:rPr>
        <w:t>r.</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Соотношения отражают физичес</w:t>
      </w:r>
      <w:r w:rsidRPr="001D1181">
        <w:rPr>
          <w:rFonts w:ascii="Times New Roman" w:hAnsi="Times New Roman"/>
          <w:noProof/>
          <w:sz w:val="28"/>
          <w:szCs w:val="28"/>
        </w:rPr>
        <w:softHyphen/>
        <w:t>кую сторону задачи. Коэффициенты ра</w:t>
      </w:r>
      <w:r w:rsidRPr="001D1181">
        <w:rPr>
          <w:rFonts w:ascii="Times New Roman" w:hAnsi="Times New Roman"/>
          <w:noProof/>
          <w:sz w:val="28"/>
          <w:szCs w:val="28"/>
        </w:rPr>
        <w:softHyphen/>
        <w:t>диальной податливости зависят от ра</w:t>
      </w:r>
      <w:r w:rsidRPr="001D1181">
        <w:rPr>
          <w:rFonts w:ascii="Times New Roman" w:hAnsi="Times New Roman"/>
          <w:noProof/>
          <w:sz w:val="28"/>
          <w:szCs w:val="28"/>
        </w:rPr>
        <w:softHyphen/>
        <w:t>диальных размеров и материалов деталей:</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80"/>
          <w:sz w:val="28"/>
          <w:szCs w:val="28"/>
        </w:rPr>
        <w:object w:dxaOrig="3220" w:dyaOrig="1740">
          <v:shape id="_x0000_i1045" type="#_x0000_t75" style="width:161.25pt;height:87pt" o:ole="">
            <v:imagedata r:id="rId41" o:title=""/>
          </v:shape>
          <o:OLEObject Type="Embed" ProgID="Equation.3" ShapeID="_x0000_i1045" DrawAspect="Content" ObjectID="_1459088776" r:id="rId42"/>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 xml:space="preserve">d </w:t>
      </w:r>
      <w:r w:rsidRPr="001D1181">
        <w:rPr>
          <w:rFonts w:ascii="Times New Roman" w:hAnsi="Times New Roman"/>
          <w:noProof/>
          <w:sz w:val="28"/>
          <w:szCs w:val="28"/>
        </w:rPr>
        <w:t xml:space="preserve">- посадочный диаметр; </w:t>
      </w:r>
      <w:r w:rsidRPr="001D1181">
        <w:rPr>
          <w:rFonts w:ascii="Times New Roman" w:hAnsi="Times New Roman"/>
          <w:i/>
          <w:iCs/>
          <w:noProof/>
          <w:sz w:val="28"/>
          <w:szCs w:val="28"/>
        </w:rPr>
        <w:t>Е</w:t>
      </w:r>
      <w:r w:rsidRPr="001D1181">
        <w:rPr>
          <w:rFonts w:ascii="Times New Roman" w:hAnsi="Times New Roman"/>
          <w:iCs/>
          <w:noProof/>
          <w:sz w:val="28"/>
          <w:szCs w:val="28"/>
          <w:vertAlign w:val="subscript"/>
        </w:rPr>
        <w:t>1</w:t>
      </w:r>
      <w:r w:rsidRPr="001D1181">
        <w:rPr>
          <w:rFonts w:ascii="Times New Roman" w:hAnsi="Times New Roman"/>
          <w:iCs/>
          <w:noProof/>
          <w:sz w:val="28"/>
          <w:szCs w:val="28"/>
        </w:rPr>
        <w:t>, ν</w:t>
      </w:r>
      <w:r w:rsidRPr="001D1181">
        <w:rPr>
          <w:rFonts w:ascii="Times New Roman" w:hAnsi="Times New Roman"/>
          <w:iCs/>
          <w:noProof/>
          <w:sz w:val="28"/>
          <w:szCs w:val="28"/>
          <w:vertAlign w:val="subscript"/>
        </w:rPr>
        <w:t>1</w:t>
      </w:r>
      <w:r w:rsidRPr="001D1181">
        <w:rPr>
          <w:rFonts w:ascii="Times New Roman" w:hAnsi="Times New Roman"/>
          <w:noProof/>
          <w:sz w:val="28"/>
          <w:szCs w:val="28"/>
        </w:rPr>
        <w:t xml:space="preserve"> и </w:t>
      </w:r>
      <w:r w:rsidRPr="001D1181">
        <w:rPr>
          <w:rFonts w:ascii="Times New Roman" w:hAnsi="Times New Roman"/>
          <w:i/>
          <w:iCs/>
          <w:noProof/>
          <w:sz w:val="28"/>
          <w:szCs w:val="28"/>
        </w:rPr>
        <w:t>Е</w:t>
      </w:r>
      <w:r w:rsidRPr="001D1181">
        <w:rPr>
          <w:rFonts w:ascii="Times New Roman" w:hAnsi="Times New Roman"/>
          <w:iCs/>
          <w:noProof/>
          <w:sz w:val="28"/>
          <w:szCs w:val="28"/>
          <w:vertAlign w:val="subscript"/>
        </w:rPr>
        <w:t>2</w:t>
      </w:r>
      <w:r w:rsidRPr="001D1181">
        <w:rPr>
          <w:rFonts w:ascii="Times New Roman" w:hAnsi="Times New Roman"/>
          <w:iCs/>
          <w:noProof/>
          <w:sz w:val="28"/>
          <w:szCs w:val="28"/>
        </w:rPr>
        <w:t>,</w:t>
      </w:r>
      <w:r w:rsidRPr="001D1181">
        <w:rPr>
          <w:rFonts w:ascii="Times New Roman" w:hAnsi="Times New Roman"/>
          <w:noProof/>
          <w:sz w:val="28"/>
          <w:szCs w:val="28"/>
        </w:rPr>
        <w:t xml:space="preserve"> </w:t>
      </w:r>
      <w:r w:rsidRPr="001D1181">
        <w:rPr>
          <w:rFonts w:ascii="Times New Roman" w:hAnsi="Times New Roman"/>
          <w:iCs/>
          <w:noProof/>
          <w:sz w:val="28"/>
          <w:szCs w:val="28"/>
        </w:rPr>
        <w:t>ν</w:t>
      </w:r>
      <w:r w:rsidRPr="001D1181">
        <w:rPr>
          <w:rFonts w:ascii="Times New Roman" w:hAnsi="Times New Roman"/>
          <w:noProof/>
          <w:sz w:val="28"/>
          <w:szCs w:val="28"/>
          <w:vertAlign w:val="subscript"/>
        </w:rPr>
        <w:t>2</w:t>
      </w:r>
      <w:r w:rsidRPr="001D1181">
        <w:rPr>
          <w:rFonts w:ascii="Times New Roman" w:hAnsi="Times New Roman"/>
          <w:noProof/>
          <w:sz w:val="28"/>
          <w:szCs w:val="28"/>
        </w:rPr>
        <w:t xml:space="preserve"> - модуль упругости и коэффициент Пуассона соответственно для охватывае</w:t>
      </w:r>
      <w:r w:rsidRPr="001D1181">
        <w:rPr>
          <w:rFonts w:ascii="Times New Roman" w:hAnsi="Times New Roman"/>
          <w:noProof/>
          <w:sz w:val="28"/>
          <w:szCs w:val="28"/>
        </w:rPr>
        <w:softHyphen/>
        <w:t xml:space="preserve">мой и охватывающей деталей; </w:t>
      </w:r>
      <w:r w:rsidRPr="001D1181">
        <w:rPr>
          <w:rFonts w:ascii="Times New Roman" w:hAnsi="Times New Roman"/>
          <w:i/>
          <w:iCs/>
          <w:noProof/>
          <w:sz w:val="28"/>
          <w:szCs w:val="28"/>
        </w:rPr>
        <w:t>d</w:t>
      </w:r>
      <w:r w:rsidRPr="001D1181">
        <w:rPr>
          <w:rFonts w:ascii="Times New Roman" w:hAnsi="Times New Roman"/>
          <w:iCs/>
          <w:noProof/>
          <w:sz w:val="28"/>
          <w:szCs w:val="28"/>
          <w:vertAlign w:val="subscript"/>
        </w:rPr>
        <w:t xml:space="preserve">1 </w:t>
      </w:r>
      <w:r w:rsidRPr="001D1181">
        <w:rPr>
          <w:rFonts w:ascii="Times New Roman" w:hAnsi="Times New Roman"/>
          <w:noProof/>
          <w:sz w:val="28"/>
          <w:szCs w:val="28"/>
        </w:rPr>
        <w:t>- диа</w:t>
      </w:r>
      <w:r w:rsidRPr="001D1181">
        <w:rPr>
          <w:rFonts w:ascii="Times New Roman" w:hAnsi="Times New Roman"/>
          <w:noProof/>
          <w:sz w:val="28"/>
          <w:szCs w:val="28"/>
        </w:rPr>
        <w:softHyphen/>
        <w:t xml:space="preserve">метр отверстия в охватываемой детали; </w:t>
      </w:r>
      <w:r w:rsidRPr="001D1181">
        <w:rPr>
          <w:rFonts w:ascii="Times New Roman" w:hAnsi="Times New Roman"/>
          <w:i/>
          <w:iCs/>
          <w:noProof/>
          <w:sz w:val="28"/>
          <w:szCs w:val="28"/>
        </w:rPr>
        <w:t>d</w:t>
      </w:r>
      <w:r w:rsidRPr="001D1181">
        <w:rPr>
          <w:rFonts w:ascii="Times New Roman" w:hAnsi="Times New Roman"/>
          <w:iCs/>
          <w:noProof/>
          <w:sz w:val="28"/>
          <w:szCs w:val="28"/>
          <w:vertAlign w:val="subscript"/>
        </w:rPr>
        <w:t xml:space="preserve">2 </w:t>
      </w:r>
      <w:r w:rsidRPr="001D1181">
        <w:rPr>
          <w:rFonts w:ascii="Times New Roman" w:hAnsi="Times New Roman"/>
          <w:iCs/>
          <w:noProof/>
          <w:sz w:val="28"/>
          <w:szCs w:val="28"/>
        </w:rPr>
        <w:t>- на</w:t>
      </w:r>
      <w:r w:rsidRPr="001D1181">
        <w:rPr>
          <w:rFonts w:ascii="Times New Roman" w:hAnsi="Times New Roman"/>
          <w:noProof/>
          <w:sz w:val="28"/>
          <w:szCs w:val="28"/>
        </w:rPr>
        <w:t>ружный диаметр охватывающей детали.</w:t>
      </w:r>
    </w:p>
    <w:p w:rsidR="00936FD6" w:rsidRPr="001D1181" w:rsidRDefault="00936FD6" w:rsidP="001D1181">
      <w:pPr>
        <w:widowControl w:val="0"/>
        <w:tabs>
          <w:tab w:val="left" w:pos="709"/>
        </w:tabs>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Учитывая равенство, несложно получить:</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1780" w:dyaOrig="780">
          <v:shape id="_x0000_i1046" type="#_x0000_t75" style="width:89.25pt;height:39pt" o:ole="">
            <v:imagedata r:id="rId43" o:title=""/>
          </v:shape>
          <o:OLEObject Type="Embed" ProgID="Equation.3" ShapeID="_x0000_i1046" DrawAspect="Content" ObjectID="_1459088777" r:id="rId44"/>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Отметим, что натяг Δ в равенстве является расчетным</w:t>
      </w:r>
      <w:r w:rsidRPr="001D1181">
        <w:rPr>
          <w:rFonts w:ascii="Times New Roman" w:hAnsi="Times New Roman"/>
          <w:i/>
          <w:iCs/>
          <w:noProof/>
          <w:sz w:val="28"/>
          <w:szCs w:val="28"/>
        </w:rPr>
        <w:t xml:space="preserve"> </w:t>
      </w:r>
      <w:r w:rsidRPr="001D1181">
        <w:rPr>
          <w:rFonts w:ascii="Times New Roman" w:hAnsi="Times New Roman"/>
          <w:noProof/>
          <w:sz w:val="28"/>
          <w:szCs w:val="28"/>
        </w:rPr>
        <w:t>и соответствует разности посадочных диаметров деталей с идеально гладкими поверхностями.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Расчет требуемого натяга. Расчетное значение натяга, обеспечиваю</w:t>
      </w:r>
      <w:r w:rsidRPr="001D1181">
        <w:rPr>
          <w:rFonts w:ascii="Times New Roman" w:hAnsi="Times New Roman"/>
          <w:noProof/>
          <w:sz w:val="28"/>
          <w:szCs w:val="28"/>
        </w:rPr>
        <w:softHyphen/>
        <w:t>щее передачу соединением внешней сдви</w:t>
      </w:r>
      <w:r w:rsidRPr="001D1181">
        <w:rPr>
          <w:rFonts w:ascii="Times New Roman" w:hAnsi="Times New Roman"/>
          <w:noProof/>
          <w:sz w:val="28"/>
          <w:szCs w:val="28"/>
        </w:rPr>
        <w:softHyphen/>
        <w:t>гающей нагрузки, несложно найти, из соотношений:</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2040" w:dyaOrig="780">
          <v:shape id="_x0000_i1047" type="#_x0000_t75" style="width:102pt;height:39pt" o:ole="">
            <v:imagedata r:id="rId45" o:title=""/>
          </v:shape>
          <o:OLEObject Type="Embed" ProgID="Equation.3" ShapeID="_x0000_i1047" DrawAspect="Content" ObjectID="_1459088778" r:id="rId46"/>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Расчетный натяг Δ принимают в ка</w:t>
      </w:r>
      <w:r w:rsidRPr="001D1181">
        <w:rPr>
          <w:rFonts w:ascii="Times New Roman" w:hAnsi="Times New Roman"/>
          <w:noProof/>
          <w:sz w:val="28"/>
          <w:szCs w:val="28"/>
        </w:rPr>
        <w:softHyphen/>
        <w:t>честве минимального требуемого натяг</w:t>
      </w:r>
      <w:r w:rsidRPr="001D1181">
        <w:rPr>
          <w:rFonts w:ascii="Times New Roman" w:hAnsi="Times New Roman"/>
          <w:i/>
          <w:iCs/>
          <w:noProof/>
          <w:sz w:val="28"/>
          <w:szCs w:val="28"/>
        </w:rPr>
        <w:t xml:space="preserve">а </w:t>
      </w:r>
      <w:r w:rsidRPr="001D1181">
        <w:rPr>
          <w:rFonts w:ascii="Times New Roman" w:hAnsi="Times New Roman"/>
          <w:noProof/>
          <w:sz w:val="28"/>
          <w:szCs w:val="28"/>
        </w:rPr>
        <w:t>Δ</w:t>
      </w:r>
      <w:r w:rsidRPr="001D1181">
        <w:rPr>
          <w:rFonts w:ascii="Times New Roman" w:hAnsi="Times New Roman"/>
          <w:noProof/>
          <w:sz w:val="28"/>
          <w:szCs w:val="28"/>
          <w:vertAlign w:val="subscript"/>
        </w:rPr>
        <w:t>*</w:t>
      </w:r>
      <w:r w:rsidRPr="001D1181">
        <w:rPr>
          <w:rFonts w:ascii="Times New Roman" w:hAnsi="Times New Roman"/>
          <w:noProof/>
          <w:sz w:val="28"/>
          <w:szCs w:val="28"/>
        </w:rPr>
        <w:t xml:space="preserve"> (т. e. Δ=Δ</w:t>
      </w:r>
      <w:r w:rsidRPr="001D1181">
        <w:rPr>
          <w:rFonts w:ascii="Times New Roman" w:hAnsi="Times New Roman"/>
          <w:noProof/>
          <w:sz w:val="28"/>
          <w:szCs w:val="28"/>
          <w:vertAlign w:val="subscript"/>
        </w:rPr>
        <w:t>*</w:t>
      </w:r>
      <w:r w:rsidRPr="001D1181">
        <w:rPr>
          <w:rFonts w:ascii="Times New Roman" w:hAnsi="Times New Roman"/>
          <w:noProof/>
          <w:sz w:val="28"/>
          <w:szCs w:val="28"/>
        </w:rPr>
        <w:t>) при тепловом способе сборки.</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359" w:dyaOrig="380">
          <v:shape id="_x0000_i1048" type="#_x0000_t75" style="width:68.25pt;height:18.75pt" o:ole="">
            <v:imagedata r:id="rId47" o:title=""/>
          </v:shape>
          <o:OLEObject Type="Embed" ProgID="Equation.3" ShapeID="_x0000_i1048" DrawAspect="Content" ObjectID="_1459088779" r:id="rId48"/>
        </w:objec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Где u</w:t>
      </w:r>
      <w:r w:rsidRPr="001D1181">
        <w:rPr>
          <w:rFonts w:ascii="Times New Roman" w:hAnsi="Times New Roman"/>
          <w:noProof/>
          <w:sz w:val="28"/>
          <w:szCs w:val="28"/>
          <w:vertAlign w:val="subscript"/>
        </w:rPr>
        <w:t>R</w:t>
      </w:r>
      <w:r w:rsidRPr="001D1181">
        <w:rPr>
          <w:rFonts w:ascii="Times New Roman" w:hAnsi="Times New Roman"/>
          <w:noProof/>
          <w:sz w:val="28"/>
          <w:szCs w:val="28"/>
        </w:rPr>
        <w:t xml:space="preserve"> – поправка на обмятие шероховатостей, мкм; u</w:t>
      </w:r>
      <w:r w:rsidRPr="001D1181">
        <w:rPr>
          <w:rFonts w:ascii="Times New Roman" w:hAnsi="Times New Roman"/>
          <w:noProof/>
          <w:sz w:val="28"/>
          <w:szCs w:val="28"/>
          <w:vertAlign w:val="subscript"/>
        </w:rPr>
        <w:t>R</w:t>
      </w:r>
      <w:r w:rsidRPr="001D1181">
        <w:rPr>
          <w:rFonts w:ascii="Times New Roman" w:hAnsi="Times New Roman"/>
          <w:noProof/>
          <w:sz w:val="28"/>
          <w:szCs w:val="28"/>
        </w:rPr>
        <w:t>=5,5(Ra</w:t>
      </w:r>
      <w:r w:rsidRPr="001D1181">
        <w:rPr>
          <w:rFonts w:ascii="Times New Roman" w:hAnsi="Times New Roman"/>
          <w:noProof/>
          <w:sz w:val="28"/>
          <w:szCs w:val="28"/>
          <w:vertAlign w:val="subscript"/>
        </w:rPr>
        <w:t>1</w:t>
      </w:r>
      <w:r w:rsidRPr="001D1181">
        <w:rPr>
          <w:rFonts w:ascii="Times New Roman" w:hAnsi="Times New Roman"/>
          <w:noProof/>
          <w:sz w:val="28"/>
          <w:szCs w:val="28"/>
        </w:rPr>
        <w:t>+Ra</w:t>
      </w:r>
      <w:r w:rsidRPr="001D1181">
        <w:rPr>
          <w:rFonts w:ascii="Times New Roman" w:hAnsi="Times New Roman"/>
          <w:noProof/>
          <w:sz w:val="28"/>
          <w:szCs w:val="28"/>
          <w:vertAlign w:val="subscript"/>
        </w:rPr>
        <w:t>2</w:t>
      </w:r>
      <w:r w:rsidRPr="001D1181">
        <w:rPr>
          <w:rFonts w:ascii="Times New Roman" w:hAnsi="Times New Roman"/>
          <w:noProof/>
          <w:sz w:val="28"/>
          <w:szCs w:val="28"/>
        </w:rPr>
        <w:t>)=1,2(Rz</w:t>
      </w:r>
      <w:r w:rsidRPr="001D1181">
        <w:rPr>
          <w:rFonts w:ascii="Times New Roman" w:hAnsi="Times New Roman"/>
          <w:noProof/>
          <w:sz w:val="28"/>
          <w:szCs w:val="28"/>
          <w:vertAlign w:val="subscript"/>
        </w:rPr>
        <w:t>1</w:t>
      </w:r>
      <w:r w:rsidRPr="001D1181">
        <w:rPr>
          <w:rFonts w:ascii="Times New Roman" w:hAnsi="Times New Roman"/>
          <w:noProof/>
          <w:sz w:val="28"/>
          <w:szCs w:val="28"/>
        </w:rPr>
        <w:t>+Rz</w:t>
      </w:r>
      <w:r w:rsidRPr="001D1181">
        <w:rPr>
          <w:rFonts w:ascii="Times New Roman" w:hAnsi="Times New Roman"/>
          <w:noProof/>
          <w:sz w:val="28"/>
          <w:szCs w:val="28"/>
          <w:vertAlign w:val="subscript"/>
        </w:rPr>
        <w:t>2</w:t>
      </w:r>
      <w:r w:rsidRPr="001D1181">
        <w:rPr>
          <w:rFonts w:ascii="Times New Roman" w:hAnsi="Times New Roman"/>
          <w:noProof/>
          <w:sz w:val="28"/>
          <w:szCs w:val="28"/>
        </w:rPr>
        <w:t>); Ra</w:t>
      </w:r>
      <w:r w:rsidRPr="001D1181">
        <w:rPr>
          <w:rFonts w:ascii="Times New Roman" w:hAnsi="Times New Roman"/>
          <w:noProof/>
          <w:sz w:val="28"/>
          <w:szCs w:val="28"/>
          <w:vertAlign w:val="subscript"/>
        </w:rPr>
        <w:t>1</w:t>
      </w:r>
      <w:r w:rsidRPr="001D1181">
        <w:rPr>
          <w:rFonts w:ascii="Times New Roman" w:hAnsi="Times New Roman"/>
          <w:noProof/>
          <w:sz w:val="28"/>
          <w:szCs w:val="28"/>
        </w:rPr>
        <w:t xml:space="preserve"> и Ra</w:t>
      </w:r>
      <w:r w:rsidRPr="001D1181">
        <w:rPr>
          <w:rFonts w:ascii="Times New Roman" w:hAnsi="Times New Roman"/>
          <w:noProof/>
          <w:sz w:val="28"/>
          <w:szCs w:val="28"/>
          <w:vertAlign w:val="subscript"/>
        </w:rPr>
        <w:t>2</w:t>
      </w:r>
      <w:r w:rsidRPr="001D1181">
        <w:rPr>
          <w:rFonts w:ascii="Times New Roman" w:hAnsi="Times New Roman"/>
          <w:noProof/>
          <w:sz w:val="28"/>
          <w:szCs w:val="28"/>
        </w:rPr>
        <w:t>, Rz</w:t>
      </w:r>
      <w:r w:rsidRPr="001D1181">
        <w:rPr>
          <w:rFonts w:ascii="Times New Roman" w:hAnsi="Times New Roman"/>
          <w:noProof/>
          <w:sz w:val="28"/>
          <w:szCs w:val="28"/>
          <w:vertAlign w:val="subscript"/>
        </w:rPr>
        <w:t xml:space="preserve">1 </w:t>
      </w:r>
      <w:r w:rsidRPr="001D1181">
        <w:rPr>
          <w:rFonts w:ascii="Times New Roman" w:hAnsi="Times New Roman"/>
          <w:noProof/>
          <w:sz w:val="28"/>
          <w:szCs w:val="28"/>
        </w:rPr>
        <w:t>и Rz</w:t>
      </w:r>
      <w:r w:rsidRPr="001D1181">
        <w:rPr>
          <w:rFonts w:ascii="Times New Roman" w:hAnsi="Times New Roman"/>
          <w:noProof/>
          <w:sz w:val="28"/>
          <w:szCs w:val="28"/>
          <w:vertAlign w:val="subscript"/>
        </w:rPr>
        <w:t xml:space="preserve">2  </w:t>
      </w:r>
      <w:r w:rsidRPr="001D1181">
        <w:rPr>
          <w:rFonts w:ascii="Times New Roman" w:hAnsi="Times New Roman"/>
          <w:noProof/>
          <w:sz w:val="28"/>
          <w:szCs w:val="28"/>
        </w:rPr>
        <w:t>- параметры шероховатостей деталей.</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Если соединение работает при повы</w:t>
      </w:r>
      <w:r w:rsidRPr="001D1181">
        <w:rPr>
          <w:rFonts w:ascii="Times New Roman" w:hAnsi="Times New Roman"/>
          <w:noProof/>
          <w:sz w:val="28"/>
          <w:szCs w:val="28"/>
        </w:rPr>
        <w:softHyphen/>
        <w:t>шенной температуре, то ослабление натяга за счет нагрева</w:t>
      </w:r>
      <w:r w:rsidRPr="001D1181">
        <w:rPr>
          <w:rFonts w:ascii="Times New Roman" w:hAnsi="Times New Roman"/>
          <w:i/>
          <w:iCs/>
          <w:noProof/>
          <w:sz w:val="28"/>
          <w:szCs w:val="28"/>
        </w:rPr>
        <w:t xml:space="preserve"> </w:t>
      </w:r>
      <w:r w:rsidRPr="001D1181">
        <w:rPr>
          <w:rFonts w:ascii="Times New Roman" w:hAnsi="Times New Roman"/>
          <w:noProof/>
          <w:sz w:val="28"/>
          <w:szCs w:val="28"/>
        </w:rPr>
        <w:t>учитывают поправкой на температурную деформа</w:t>
      </w:r>
      <w:r w:rsidRPr="001D1181">
        <w:rPr>
          <w:rFonts w:ascii="Times New Roman" w:hAnsi="Times New Roman"/>
          <w:noProof/>
          <w:sz w:val="28"/>
          <w:szCs w:val="28"/>
        </w:rPr>
        <w:softHyphen/>
        <w:t>цию:</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position w:val="-12"/>
          <w:sz w:val="28"/>
          <w:szCs w:val="28"/>
        </w:rPr>
        <w:object w:dxaOrig="4180" w:dyaOrig="420">
          <v:shape id="_x0000_i1049" type="#_x0000_t75" style="width:209.25pt;height:21pt" o:ole="">
            <v:imagedata r:id="rId49" o:title=""/>
          </v:shape>
          <o:OLEObject Type="Embed" ProgID="Equation.3" ShapeID="_x0000_i1049" DrawAspect="Content" ObjectID="_1459088780" r:id="rId50"/>
        </w:objec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где α</w:t>
      </w:r>
      <w:r w:rsidRPr="001D1181">
        <w:rPr>
          <w:rFonts w:ascii="Times New Roman" w:hAnsi="Times New Roman"/>
          <w:noProof/>
          <w:sz w:val="28"/>
          <w:szCs w:val="28"/>
          <w:vertAlign w:val="subscript"/>
        </w:rPr>
        <w:t>1</w:t>
      </w:r>
      <w:r w:rsidRPr="001D1181">
        <w:rPr>
          <w:rFonts w:ascii="Times New Roman" w:hAnsi="Times New Roman"/>
          <w:noProof/>
          <w:sz w:val="28"/>
          <w:szCs w:val="28"/>
        </w:rPr>
        <w:t xml:space="preserve"> и t</w:t>
      </w:r>
      <w:r w:rsidRPr="001D1181">
        <w:rPr>
          <w:rFonts w:ascii="Times New Roman" w:hAnsi="Times New Roman"/>
          <w:noProof/>
          <w:sz w:val="28"/>
          <w:szCs w:val="28"/>
          <w:vertAlign w:val="subscript"/>
        </w:rPr>
        <w:t>1</w:t>
      </w:r>
      <w:r w:rsidRPr="001D1181">
        <w:rPr>
          <w:rFonts w:ascii="Times New Roman" w:hAnsi="Times New Roman"/>
          <w:noProof/>
          <w:sz w:val="28"/>
          <w:szCs w:val="28"/>
        </w:rPr>
        <w:t xml:space="preserve"> соответственно коэффициент линейного расширения и рабочая темпера</w:t>
      </w:r>
      <w:r w:rsidRPr="001D1181">
        <w:rPr>
          <w:rFonts w:ascii="Times New Roman" w:hAnsi="Times New Roman"/>
          <w:noProof/>
          <w:sz w:val="28"/>
          <w:szCs w:val="28"/>
        </w:rPr>
        <w:softHyphen/>
        <w:t>тура охватываемой детали; α</w:t>
      </w:r>
      <w:r w:rsidRPr="001D1181">
        <w:rPr>
          <w:rFonts w:ascii="Times New Roman" w:hAnsi="Times New Roman"/>
          <w:noProof/>
          <w:sz w:val="28"/>
          <w:szCs w:val="28"/>
          <w:vertAlign w:val="subscript"/>
        </w:rPr>
        <w:t>2</w:t>
      </w:r>
      <w:r w:rsidRPr="001D1181">
        <w:rPr>
          <w:rFonts w:ascii="Times New Roman" w:hAnsi="Times New Roman"/>
          <w:i/>
          <w:iCs/>
          <w:noProof/>
          <w:sz w:val="28"/>
          <w:szCs w:val="28"/>
        </w:rPr>
        <w:t xml:space="preserve"> </w:t>
      </w:r>
      <w:r w:rsidRPr="001D1181">
        <w:rPr>
          <w:rFonts w:ascii="Times New Roman" w:hAnsi="Times New Roman"/>
          <w:noProof/>
          <w:sz w:val="28"/>
          <w:szCs w:val="28"/>
        </w:rPr>
        <w:t>и t</w:t>
      </w:r>
      <w:r w:rsidRPr="001D1181">
        <w:rPr>
          <w:rFonts w:ascii="Times New Roman" w:hAnsi="Times New Roman"/>
          <w:noProof/>
          <w:sz w:val="28"/>
          <w:szCs w:val="28"/>
          <w:vertAlign w:val="subscript"/>
        </w:rPr>
        <w:t>2</w:t>
      </w:r>
      <w:r w:rsidRPr="001D1181">
        <w:rPr>
          <w:rFonts w:ascii="Times New Roman" w:hAnsi="Times New Roman"/>
          <w:i/>
          <w:iCs/>
          <w:noProof/>
          <w:sz w:val="28"/>
          <w:szCs w:val="28"/>
        </w:rPr>
        <w:t xml:space="preserve"> </w:t>
      </w:r>
      <w:r w:rsidRPr="001D1181">
        <w:rPr>
          <w:rFonts w:ascii="Times New Roman" w:hAnsi="Times New Roman"/>
          <w:noProof/>
          <w:sz w:val="28"/>
          <w:szCs w:val="28"/>
        </w:rPr>
        <w:t>- то же, охватывающей детали.</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В соединениях быстровращающихся де</w:t>
      </w:r>
      <w:r w:rsidRPr="001D1181">
        <w:rPr>
          <w:rFonts w:ascii="Times New Roman" w:hAnsi="Times New Roman"/>
          <w:noProof/>
          <w:sz w:val="28"/>
          <w:szCs w:val="28"/>
        </w:rPr>
        <w:softHyphen/>
        <w:t>талей также происходит «потеря» натяга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где ρ - плотность материала; ν - коэф</w:t>
      </w:r>
      <w:r w:rsidRPr="001D1181">
        <w:rPr>
          <w:rFonts w:ascii="Times New Roman" w:hAnsi="Times New Roman"/>
          <w:noProof/>
          <w:sz w:val="28"/>
          <w:szCs w:val="28"/>
        </w:rPr>
        <w:softHyphen/>
        <w:t>фициент Пуассона материала детали; ω - угловая скорость.</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При угловой скорости</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6"/>
          <w:sz w:val="28"/>
          <w:szCs w:val="28"/>
        </w:rPr>
        <w:object w:dxaOrig="3260" w:dyaOrig="840">
          <v:shape id="_x0000_i1050" type="#_x0000_t75" style="width:159.75pt;height:42pt" o:ole="">
            <v:imagedata r:id="rId51" o:title=""/>
          </v:shape>
          <o:OLEObject Type="Embed" ProgID="Equation.3" ShapeID="_x0000_i1050" DrawAspect="Content" ObjectID="_1459088781" r:id="rId52"/>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натяг в соединении исчезнет </w:t>
      </w:r>
      <w:r w:rsidRPr="001D1181">
        <w:rPr>
          <w:rFonts w:ascii="Times New Roman" w:hAnsi="Times New Roman"/>
          <w:i/>
          <w:iCs/>
          <w:noProof/>
          <w:sz w:val="28"/>
          <w:szCs w:val="28"/>
        </w:rPr>
        <w:t>(q</w:t>
      </w:r>
      <w:r w:rsidRPr="001D1181">
        <w:rPr>
          <w:rFonts w:ascii="Times New Roman" w:hAnsi="Times New Roman"/>
          <w:iCs/>
          <w:noProof/>
          <w:sz w:val="28"/>
          <w:szCs w:val="28"/>
          <w:vertAlign w:val="subscript"/>
        </w:rPr>
        <w:t>н</w:t>
      </w:r>
      <w:r w:rsidRPr="001D1181">
        <w:rPr>
          <w:rFonts w:ascii="Times New Roman" w:hAnsi="Times New Roman"/>
          <w:noProof/>
          <w:sz w:val="28"/>
          <w:szCs w:val="28"/>
        </w:rPr>
        <w:t>=0).</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 учетом этих замечаний минимальный требуемый натяг</w:t>
      </w:r>
      <w:r w:rsidRPr="001D1181">
        <w:rPr>
          <w:rFonts w:ascii="Times New Roman" w:hAnsi="Times New Roman"/>
          <w:i/>
          <w:iCs/>
          <w:noProof/>
          <w:sz w:val="28"/>
          <w:szCs w:val="28"/>
        </w:rPr>
        <w:t xml:space="preserve">: </w:t>
      </w:r>
      <w:r w:rsidRPr="001D1181">
        <w:rPr>
          <w:rFonts w:ascii="Times New Roman" w:hAnsi="Times New Roman"/>
          <w:noProof/>
          <w:sz w:val="28"/>
          <w:szCs w:val="28"/>
        </w:rPr>
        <w:t>при тепловом способе сборки</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position w:val="-12"/>
          <w:sz w:val="28"/>
          <w:szCs w:val="28"/>
        </w:rPr>
        <w:object w:dxaOrig="1860" w:dyaOrig="380">
          <v:shape id="_x0000_i1051" type="#_x0000_t75" style="width:93pt;height:18.75pt" o:ole="">
            <v:imagedata r:id="rId53" o:title=""/>
          </v:shape>
          <o:OLEObject Type="Embed" ProgID="Equation.3" ShapeID="_x0000_i1051" DrawAspect="Content" ObjectID="_1459088782" r:id="rId54"/>
        </w:objec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при механическом способе сборки</w:t>
      </w:r>
    </w:p>
    <w:p w:rsidR="00936FD6" w:rsidRPr="001D1181" w:rsidRDefault="00936FD6" w:rsidP="001D1181">
      <w:pPr>
        <w:spacing w:line="360" w:lineRule="auto"/>
        <w:ind w:firstLine="709"/>
        <w:jc w:val="both"/>
        <w:rPr>
          <w:rFonts w:ascii="Times New Roman" w:hAnsi="Times New Roman"/>
          <w:noProof/>
          <w:sz w:val="28"/>
          <w:szCs w:val="28"/>
        </w:rPr>
      </w:pPr>
      <w:r w:rsidRPr="001D1181">
        <w:rPr>
          <w:rFonts w:ascii="Times New Roman" w:hAnsi="Times New Roman"/>
          <w:noProof/>
          <w:position w:val="-12"/>
          <w:sz w:val="28"/>
          <w:szCs w:val="28"/>
        </w:rPr>
        <w:object w:dxaOrig="2420" w:dyaOrig="380">
          <v:shape id="_x0000_i1052" type="#_x0000_t75" style="width:120pt;height:18.75pt" o:ole="">
            <v:imagedata r:id="rId55" o:title=""/>
          </v:shape>
          <o:OLEObject Type="Embed" ProgID="Equation.3" ShapeID="_x0000_i1052" DrawAspect="Content" ObjectID="_1459088783" r:id="rId56"/>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Значение минимального требуемого на</w:t>
      </w:r>
      <w:r w:rsidRPr="001D1181">
        <w:rPr>
          <w:rFonts w:ascii="Times New Roman" w:hAnsi="Times New Roman"/>
          <w:noProof/>
          <w:sz w:val="28"/>
          <w:szCs w:val="28"/>
        </w:rPr>
        <w:softHyphen/>
        <w:t>тяга, определяемого условиями нагружения и сборки, используется для подбора минимального натяга посадки (табличного натяга) N</w:t>
      </w:r>
      <w:r w:rsidRPr="001D1181">
        <w:rPr>
          <w:rFonts w:ascii="Times New Roman" w:hAnsi="Times New Roman"/>
          <w:noProof/>
          <w:sz w:val="28"/>
          <w:szCs w:val="28"/>
          <w:vertAlign w:val="subscript"/>
        </w:rPr>
        <w:t>min</w:t>
      </w:r>
      <w:r w:rsidRPr="001D1181">
        <w:rPr>
          <w:rFonts w:ascii="Times New Roman" w:hAnsi="Times New Roman"/>
          <w:noProof/>
          <w:sz w:val="28"/>
          <w:szCs w:val="28"/>
        </w:rPr>
        <w:t>:</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120" w:dyaOrig="380">
          <v:shape id="_x0000_i1053" type="#_x0000_t75" style="width:56.25pt;height:18.75pt" o:ole="">
            <v:imagedata r:id="rId57" o:title=""/>
          </v:shape>
          <o:OLEObject Type="Embed" ProgID="Equation.3" ShapeID="_x0000_i1053" DrawAspect="Content" ObjectID="_1459088784" r:id="rId58"/>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Тип посадки по ГОСТ 25347-82 задает</w:t>
      </w:r>
      <w:r w:rsidRPr="001D1181">
        <w:rPr>
          <w:rFonts w:ascii="Times New Roman" w:hAnsi="Times New Roman"/>
          <w:noProof/>
          <w:sz w:val="28"/>
          <w:szCs w:val="28"/>
        </w:rPr>
        <w:softHyphen/>
        <w:t xml:space="preserve">ся минимальным </w:t>
      </w:r>
      <w:r w:rsidRPr="001D1181">
        <w:rPr>
          <w:rFonts w:ascii="Times New Roman" w:hAnsi="Times New Roman"/>
          <w:i/>
          <w:iCs/>
          <w:noProof/>
          <w:sz w:val="28"/>
          <w:szCs w:val="28"/>
        </w:rPr>
        <w:t>N</w:t>
      </w:r>
      <w:r w:rsidRPr="001D1181">
        <w:rPr>
          <w:rFonts w:ascii="Times New Roman" w:hAnsi="Times New Roman"/>
          <w:noProof/>
          <w:sz w:val="28"/>
          <w:szCs w:val="28"/>
          <w:vertAlign w:val="subscript"/>
        </w:rPr>
        <w:t>min</w:t>
      </w:r>
      <w:r w:rsidRPr="001D1181">
        <w:rPr>
          <w:rFonts w:ascii="Times New Roman" w:hAnsi="Times New Roman"/>
          <w:noProof/>
          <w:sz w:val="28"/>
          <w:szCs w:val="28"/>
        </w:rPr>
        <w:t xml:space="preserve"> и максимальным </w:t>
      </w:r>
      <w:r w:rsidRPr="001D1181">
        <w:rPr>
          <w:rFonts w:ascii="Times New Roman" w:hAnsi="Times New Roman"/>
          <w:i/>
          <w:iCs/>
          <w:noProof/>
          <w:sz w:val="28"/>
          <w:szCs w:val="28"/>
        </w:rPr>
        <w:t>N</w:t>
      </w:r>
      <w:r w:rsidRPr="001D1181">
        <w:rPr>
          <w:rFonts w:ascii="Times New Roman" w:hAnsi="Times New Roman"/>
          <w:noProof/>
          <w:sz w:val="28"/>
          <w:szCs w:val="28"/>
          <w:vertAlign w:val="subscript"/>
        </w:rPr>
        <w:t>mах</w:t>
      </w:r>
      <w:r w:rsidRPr="001D1181">
        <w:rPr>
          <w:rFonts w:ascii="Times New Roman" w:hAnsi="Times New Roman"/>
          <w:noProof/>
          <w:sz w:val="28"/>
          <w:szCs w:val="28"/>
        </w:rPr>
        <w:t xml:space="preserve"> табличными натягами. Для его назна</w:t>
      </w:r>
      <w:r w:rsidRPr="001D1181">
        <w:rPr>
          <w:rFonts w:ascii="Times New Roman" w:hAnsi="Times New Roman"/>
          <w:noProof/>
          <w:sz w:val="28"/>
          <w:szCs w:val="28"/>
        </w:rPr>
        <w:softHyphen/>
        <w:t>чения необходимо установить также наи</w:t>
      </w:r>
      <w:r w:rsidRPr="001D1181">
        <w:rPr>
          <w:rFonts w:ascii="Times New Roman" w:hAnsi="Times New Roman"/>
          <w:noProof/>
          <w:sz w:val="28"/>
          <w:szCs w:val="28"/>
        </w:rPr>
        <w:softHyphen/>
        <w:t>большее допустимое значение натяга, определяемое условиями прочности.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7F76FC" w:rsidP="001D1181">
      <w:pPr>
        <w:widowControl w:val="0"/>
        <w:autoSpaceDE w:val="0"/>
        <w:autoSpaceDN w:val="0"/>
        <w:adjustRightInd w:val="0"/>
        <w:spacing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91" o:spid="_x0000_i1054" type="#_x0000_t75" alt="9,5" style="width:206.25pt;height:193.5pt;visibility:visible">
            <v:imagedata r:id="rId59" o:title="" blacklevel="-9830f" grayscale="t" bilevel="t"/>
          </v:shape>
        </w:pi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Рисунок</w:t>
      </w:r>
      <w:r>
        <w:rPr>
          <w:rFonts w:ascii="Times New Roman" w:hAnsi="Times New Roman"/>
          <w:noProof/>
          <w:sz w:val="28"/>
          <w:szCs w:val="28"/>
        </w:rPr>
        <w:t xml:space="preserve"> 9</w:t>
      </w:r>
      <w:r w:rsidRPr="001D1181">
        <w:rPr>
          <w:rFonts w:ascii="Times New Roman" w:hAnsi="Times New Roman"/>
          <w:noProof/>
          <w:sz w:val="28"/>
          <w:szCs w:val="28"/>
        </w:rPr>
        <w:t xml:space="preserve"> – Напряжение в поперечном сечении соединения</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Расчет макcимального натя</w:t>
      </w:r>
      <w:r w:rsidRPr="001D1181">
        <w:rPr>
          <w:rFonts w:ascii="Times New Roman" w:hAnsi="Times New Roman"/>
          <w:noProof/>
          <w:sz w:val="28"/>
          <w:szCs w:val="28"/>
        </w:rPr>
        <w:softHyphen/>
        <w:t>га. Натяг вызывает в соединяемых де</w:t>
      </w:r>
      <w:r w:rsidRPr="001D1181">
        <w:rPr>
          <w:rFonts w:ascii="Times New Roman" w:hAnsi="Times New Roman"/>
          <w:noProof/>
          <w:sz w:val="28"/>
          <w:szCs w:val="28"/>
        </w:rPr>
        <w:softHyphen/>
        <w:t xml:space="preserve">талях радиальные </w:t>
      </w:r>
      <w:r w:rsidRPr="001D1181">
        <w:rPr>
          <w:rFonts w:ascii="Times New Roman" w:hAnsi="Times New Roman"/>
          <w:iCs/>
          <w:noProof/>
          <w:sz w:val="28"/>
          <w:szCs w:val="28"/>
        </w:rPr>
        <w:t>σ</w:t>
      </w:r>
      <w:r w:rsidRPr="001D1181">
        <w:rPr>
          <w:rFonts w:ascii="Times New Roman" w:hAnsi="Times New Roman"/>
          <w:iCs/>
          <w:noProof/>
          <w:sz w:val="28"/>
          <w:szCs w:val="28"/>
          <w:vertAlign w:val="subscript"/>
        </w:rPr>
        <w:t>r</w:t>
      </w:r>
      <w:r w:rsidRPr="001D1181">
        <w:rPr>
          <w:rFonts w:ascii="Times New Roman" w:hAnsi="Times New Roman"/>
          <w:i/>
          <w:iCs/>
          <w:noProof/>
          <w:sz w:val="28"/>
          <w:szCs w:val="28"/>
        </w:rPr>
        <w:t xml:space="preserve"> </w:t>
      </w:r>
      <w:r w:rsidRPr="001D1181">
        <w:rPr>
          <w:rFonts w:ascii="Times New Roman" w:hAnsi="Times New Roman"/>
          <w:noProof/>
          <w:sz w:val="28"/>
          <w:szCs w:val="28"/>
        </w:rPr>
        <w:t xml:space="preserve">и окружные </w:t>
      </w:r>
      <w:r w:rsidRPr="001D1181">
        <w:rPr>
          <w:rFonts w:ascii="Times New Roman" w:hAnsi="Times New Roman"/>
          <w:iCs/>
          <w:noProof/>
          <w:sz w:val="28"/>
          <w:szCs w:val="28"/>
        </w:rPr>
        <w:t>σ</w:t>
      </w:r>
      <w:r w:rsidRPr="001D1181">
        <w:rPr>
          <w:rFonts w:ascii="Times New Roman" w:hAnsi="Times New Roman"/>
          <w:iCs/>
          <w:noProof/>
          <w:sz w:val="28"/>
          <w:szCs w:val="28"/>
          <w:vertAlign w:val="subscript"/>
        </w:rPr>
        <w:t>θ</w:t>
      </w:r>
      <w:r w:rsidRPr="001D1181">
        <w:rPr>
          <w:rFonts w:ascii="Times New Roman" w:hAnsi="Times New Roman"/>
          <w:noProof/>
          <w:sz w:val="28"/>
          <w:szCs w:val="28"/>
        </w:rPr>
        <w:t xml:space="preserve"> на</w:t>
      </w:r>
      <w:r w:rsidRPr="001D1181">
        <w:rPr>
          <w:rFonts w:ascii="Times New Roman" w:hAnsi="Times New Roman"/>
          <w:noProof/>
          <w:sz w:val="28"/>
          <w:szCs w:val="28"/>
        </w:rPr>
        <w:softHyphen/>
        <w:t xml:space="preserve">пряжения (в соответствии с рисунком </w:t>
      </w:r>
      <w:r>
        <w:rPr>
          <w:rFonts w:ascii="Times New Roman" w:hAnsi="Times New Roman"/>
          <w:noProof/>
          <w:sz w:val="28"/>
          <w:szCs w:val="28"/>
        </w:rPr>
        <w:t>8</w:t>
      </w:r>
      <w:r w:rsidRPr="001D1181">
        <w:rPr>
          <w:rFonts w:ascii="Times New Roman" w:hAnsi="Times New Roman"/>
          <w:noProof/>
          <w:sz w:val="28"/>
          <w:szCs w:val="28"/>
        </w:rPr>
        <w:t>).</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Напряжения в охватываемой детали (вале)</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position w:val="-76"/>
          <w:sz w:val="28"/>
          <w:szCs w:val="28"/>
        </w:rPr>
        <w:object w:dxaOrig="2560" w:dyaOrig="1660">
          <v:shape id="_x0000_i1055" type="#_x0000_t75" style="width:128.25pt;height:83.25pt" o:ole="">
            <v:imagedata r:id="rId60" o:title=""/>
          </v:shape>
          <o:OLEObject Type="Embed" ProgID="Equation.3" ShapeID="_x0000_i1055" DrawAspect="Content" ObjectID="_1459088785" r:id="rId61"/>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Напряжения в охватывающей детали (ступице)</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position w:val="-76"/>
          <w:sz w:val="28"/>
          <w:szCs w:val="28"/>
        </w:rPr>
        <w:object w:dxaOrig="2460" w:dyaOrig="1660">
          <v:shape id="_x0000_i1056" type="#_x0000_t75" style="width:123pt;height:83.25pt" o:ole="">
            <v:imagedata r:id="rId62" o:title=""/>
          </v:shape>
          <o:OLEObject Type="Embed" ProgID="Equation.3" ShapeID="_x0000_i1056" DrawAspect="Content" ObjectID="_1459088786" r:id="rId63"/>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где d</w:t>
      </w:r>
      <w:r w:rsidRPr="001D1181">
        <w:rPr>
          <w:rFonts w:ascii="Times New Roman" w:hAnsi="Times New Roman"/>
          <w:noProof/>
          <w:sz w:val="28"/>
          <w:szCs w:val="28"/>
          <w:vertAlign w:val="subscript"/>
        </w:rPr>
        <w:t>*</w:t>
      </w:r>
      <w:r w:rsidRPr="001D1181">
        <w:rPr>
          <w:rFonts w:ascii="Times New Roman" w:hAnsi="Times New Roman"/>
          <w:noProof/>
          <w:sz w:val="28"/>
          <w:szCs w:val="28"/>
        </w:rPr>
        <w:t xml:space="preserve"> - диаметр сечения, в котором вы</w:t>
      </w:r>
      <w:r w:rsidRPr="001D1181">
        <w:rPr>
          <w:rFonts w:ascii="Times New Roman" w:hAnsi="Times New Roman"/>
          <w:noProof/>
          <w:sz w:val="28"/>
          <w:szCs w:val="28"/>
        </w:rPr>
        <w:softHyphen/>
        <w:t xml:space="preserve">числяют напряжения. </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Распределение напряжений в попереч</w:t>
      </w:r>
      <w:r w:rsidRPr="001D1181">
        <w:rPr>
          <w:rFonts w:ascii="Times New Roman" w:hAnsi="Times New Roman"/>
          <w:noProof/>
          <w:sz w:val="28"/>
          <w:szCs w:val="28"/>
        </w:rPr>
        <w:softHyphen/>
        <w:t>ном сечении деталей соединения. Наибольшие напряжения воз</w:t>
      </w:r>
      <w:r w:rsidRPr="001D1181">
        <w:rPr>
          <w:rFonts w:ascii="Times New Roman" w:hAnsi="Times New Roman"/>
          <w:noProof/>
          <w:sz w:val="28"/>
          <w:szCs w:val="28"/>
        </w:rPr>
        <w:softHyphen/>
        <w:t>никают у внутренней поверхности охваты</w:t>
      </w:r>
      <w:r w:rsidRPr="001D1181">
        <w:rPr>
          <w:rFonts w:ascii="Times New Roman" w:hAnsi="Times New Roman"/>
          <w:noProof/>
          <w:sz w:val="28"/>
          <w:szCs w:val="28"/>
        </w:rPr>
        <w:softHyphen/>
        <w:t xml:space="preserve">вающей детали </w:t>
      </w:r>
      <w:r w:rsidRPr="001D1181">
        <w:rPr>
          <w:rFonts w:ascii="Times New Roman" w:hAnsi="Times New Roman"/>
          <w:iCs/>
          <w:noProof/>
          <w:sz w:val="28"/>
          <w:szCs w:val="28"/>
        </w:rPr>
        <w:t>(</w:t>
      </w:r>
      <w:r w:rsidRPr="001D1181">
        <w:rPr>
          <w:rFonts w:ascii="Times New Roman" w:hAnsi="Times New Roman"/>
          <w:i/>
          <w:iCs/>
          <w:noProof/>
          <w:sz w:val="28"/>
          <w:szCs w:val="28"/>
        </w:rPr>
        <w:t>d</w:t>
      </w:r>
      <w:r w:rsidRPr="001D1181">
        <w:rPr>
          <w:rFonts w:ascii="Times New Roman" w:hAnsi="Times New Roman"/>
          <w:i/>
          <w:iCs/>
          <w:noProof/>
          <w:sz w:val="28"/>
          <w:szCs w:val="28"/>
          <w:vertAlign w:val="subscript"/>
        </w:rPr>
        <w:t>*</w:t>
      </w:r>
      <w:r w:rsidRPr="001D1181">
        <w:rPr>
          <w:rFonts w:ascii="Times New Roman" w:hAnsi="Times New Roman"/>
          <w:i/>
          <w:iCs/>
          <w:noProof/>
          <w:sz w:val="28"/>
          <w:szCs w:val="28"/>
        </w:rPr>
        <w:t>=d</w:t>
      </w:r>
      <w:r w:rsidRPr="001D1181">
        <w:rPr>
          <w:rFonts w:ascii="Times New Roman" w:hAnsi="Times New Roman"/>
          <w:iCs/>
          <w:noProof/>
          <w:sz w:val="28"/>
          <w:szCs w:val="28"/>
        </w:rPr>
        <w:t xml:space="preserve">); </w:t>
      </w:r>
      <w:r w:rsidRPr="001D1181">
        <w:rPr>
          <w:rFonts w:ascii="Times New Roman" w:hAnsi="Times New Roman"/>
          <w:noProof/>
          <w:sz w:val="28"/>
          <w:szCs w:val="28"/>
        </w:rPr>
        <w:t>здесь</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040" w:dyaOrig="380">
          <v:shape id="_x0000_i1057" type="#_x0000_t75" style="width:51.75pt;height:18.75pt" o:ole="">
            <v:imagedata r:id="rId64" o:title=""/>
          </v:shape>
          <o:OLEObject Type="Embed" ProgID="Equation.3" ShapeID="_x0000_i1057" DrawAspect="Content" ObjectID="_1459088787" r:id="rId65"/>
        </w:object>
      </w:r>
      <w:r w:rsidRPr="001D1181">
        <w:rPr>
          <w:rFonts w:ascii="Times New Roman" w:hAnsi="Times New Roman"/>
          <w:noProof/>
          <w:sz w:val="28"/>
          <w:szCs w:val="28"/>
        </w:rPr>
        <w:t xml:space="preserve">  ;        </w:t>
      </w:r>
      <w:r w:rsidRPr="001D1181">
        <w:rPr>
          <w:rFonts w:ascii="Times New Roman" w:hAnsi="Times New Roman"/>
          <w:noProof/>
          <w:position w:val="-34"/>
          <w:sz w:val="28"/>
          <w:szCs w:val="28"/>
        </w:rPr>
        <w:object w:dxaOrig="2280" w:dyaOrig="820">
          <v:shape id="_x0000_i1058" type="#_x0000_t75" style="width:114pt;height:41.25pt" o:ole="">
            <v:imagedata r:id="rId66" o:title=""/>
          </v:shape>
          <o:OLEObject Type="Embed" ProgID="Equation.3" ShapeID="_x0000_i1058" DrawAspect="Content" ObjectID="_1459088788" r:id="rId67"/>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Условие отсутствия пластических дефор</w:t>
      </w:r>
      <w:r w:rsidRPr="001D1181">
        <w:rPr>
          <w:rFonts w:ascii="Times New Roman" w:hAnsi="Times New Roman"/>
          <w:noProof/>
          <w:sz w:val="28"/>
          <w:szCs w:val="28"/>
        </w:rPr>
        <w:softHyphen/>
        <w:t>маций по теории максимальных касатель</w:t>
      </w:r>
      <w:r w:rsidRPr="001D1181">
        <w:rPr>
          <w:rFonts w:ascii="Times New Roman" w:hAnsi="Times New Roman"/>
          <w:noProof/>
          <w:sz w:val="28"/>
          <w:szCs w:val="28"/>
        </w:rPr>
        <w:softHyphen/>
        <w:t>ных напряжений</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3820" w:dyaOrig="780">
          <v:shape id="_x0000_i1059" type="#_x0000_t75" style="width:191.25pt;height:39pt" o:ole="">
            <v:imagedata r:id="rId68" o:title=""/>
          </v:shape>
          <o:OLEObject Type="Embed" ProgID="Equation.3" ShapeID="_x0000_i1059" DrawAspect="Content" ObjectID="_1459088789" r:id="rId69"/>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noProof/>
          <w:position w:val="-12"/>
          <w:sz w:val="28"/>
          <w:szCs w:val="28"/>
        </w:rPr>
        <w:object w:dxaOrig="360" w:dyaOrig="380">
          <v:shape id="_x0000_i1060" type="#_x0000_t75" style="width:18pt;height:18.75pt" o:ole="">
            <v:imagedata r:id="rId70" o:title=""/>
          </v:shape>
          <o:OLEObject Type="Embed" ProgID="Equation.3" ShapeID="_x0000_i1060" DrawAspect="Content" ObjectID="_1459088790" r:id="rId71"/>
        </w:object>
      </w:r>
      <w:r w:rsidRPr="001D1181">
        <w:rPr>
          <w:rFonts w:ascii="Times New Roman" w:hAnsi="Times New Roman"/>
          <w:noProof/>
          <w:sz w:val="28"/>
          <w:szCs w:val="28"/>
        </w:rPr>
        <w:t xml:space="preserve"> - предел текучести материала де</w:t>
      </w:r>
      <w:r w:rsidRPr="001D1181">
        <w:rPr>
          <w:rFonts w:ascii="Times New Roman" w:hAnsi="Times New Roman"/>
          <w:noProof/>
          <w:sz w:val="28"/>
          <w:szCs w:val="28"/>
        </w:rPr>
        <w:softHyphen/>
        <w:t>тали.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Практика показала, что небольшие плас</w:t>
      </w:r>
      <w:r w:rsidRPr="001D1181">
        <w:rPr>
          <w:rFonts w:ascii="Times New Roman" w:hAnsi="Times New Roman"/>
          <w:noProof/>
          <w:sz w:val="28"/>
          <w:szCs w:val="28"/>
        </w:rPr>
        <w:softHyphen/>
        <w:t>тические деформации в контакте не пони</w:t>
      </w:r>
      <w:r w:rsidRPr="001D1181">
        <w:rPr>
          <w:rFonts w:ascii="Times New Roman" w:hAnsi="Times New Roman"/>
          <w:noProof/>
          <w:sz w:val="28"/>
          <w:szCs w:val="28"/>
        </w:rPr>
        <w:softHyphen/>
        <w:t>жают работоспособности соединений, поэ</w:t>
      </w:r>
      <w:r w:rsidRPr="001D1181">
        <w:rPr>
          <w:rFonts w:ascii="Times New Roman" w:hAnsi="Times New Roman"/>
          <w:noProof/>
          <w:sz w:val="28"/>
          <w:szCs w:val="28"/>
        </w:rPr>
        <w:softHyphen/>
        <w:t>тому в расчете максимального допусти</w:t>
      </w:r>
      <w:r w:rsidRPr="001D1181">
        <w:rPr>
          <w:rFonts w:ascii="Times New Roman" w:hAnsi="Times New Roman"/>
          <w:noProof/>
          <w:sz w:val="28"/>
          <w:szCs w:val="28"/>
        </w:rPr>
        <w:softHyphen/>
        <w:t xml:space="preserve">мого контактного напряжения принимают </w:t>
      </w:r>
      <w:r w:rsidRPr="001D1181">
        <w:rPr>
          <w:rFonts w:ascii="Times New Roman" w:hAnsi="Times New Roman"/>
          <w:noProof/>
          <w:position w:val="-12"/>
          <w:sz w:val="28"/>
          <w:szCs w:val="28"/>
        </w:rPr>
        <w:object w:dxaOrig="1080" w:dyaOrig="380">
          <v:shape id="_x0000_i1061" type="#_x0000_t75" style="width:54pt;height:18.75pt" o:ole="">
            <v:imagedata r:id="rId72" o:title=""/>
          </v:shape>
          <o:OLEObject Type="Embed" ProgID="Equation.3" ShapeID="_x0000_i1061" DrawAspect="Content" ObjectID="_1459088791" r:id="rId73"/>
        </w:object>
      </w:r>
      <w:r w:rsidRPr="001D1181">
        <w:rPr>
          <w:rFonts w:ascii="Times New Roman" w:hAnsi="Times New Roman"/>
          <w:noProof/>
          <w:sz w:val="28"/>
          <w:szCs w:val="28"/>
        </w:rPr>
        <w:t>, откуда</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6"/>
          <w:sz w:val="28"/>
          <w:szCs w:val="28"/>
        </w:rPr>
        <w:object w:dxaOrig="3928" w:dyaOrig="451">
          <v:shape id="_x0000_i1062" type="#_x0000_t75" style="width:196.5pt;height:21.75pt" o:ole="">
            <v:imagedata r:id="rId74" o:title=""/>
          </v:shape>
          <o:OLEObject Type="Embed" ProgID="Equation.3" ShapeID="_x0000_i1062" DrawAspect="Content" ObjectID="_1459088792" r:id="rId75"/>
        </w:objec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iCs/>
          <w:noProof/>
          <w:sz w:val="28"/>
          <w:szCs w:val="28"/>
        </w:rPr>
      </w:pPr>
      <w:r w:rsidRPr="001D1181">
        <w:rPr>
          <w:rFonts w:ascii="Times New Roman" w:hAnsi="Times New Roman"/>
          <w:noProof/>
          <w:sz w:val="28"/>
          <w:szCs w:val="28"/>
        </w:rPr>
        <w:t xml:space="preserve">и соответствующий </w:t>
      </w:r>
      <w:r w:rsidRPr="001D1181">
        <w:rPr>
          <w:rFonts w:ascii="Times New Roman" w:hAnsi="Times New Roman"/>
          <w:iCs/>
          <w:noProof/>
          <w:sz w:val="28"/>
          <w:szCs w:val="28"/>
        </w:rPr>
        <w:t>наибольший расчетный натяг</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6"/>
          <w:sz w:val="28"/>
          <w:szCs w:val="28"/>
        </w:rPr>
        <w:object w:dxaOrig="5640" w:dyaOrig="460">
          <v:shape id="_x0000_i1063" type="#_x0000_t75" style="width:282pt;height:23.25pt" o:ole="">
            <v:imagedata r:id="rId76" o:title=""/>
          </v:shape>
          <o:OLEObject Type="Embed" ProgID="Equation.3" ShapeID="_x0000_i1063" DrawAspect="Content" ObjectID="_1459088793" r:id="rId77"/>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i/>
          <w:iCs/>
          <w:noProof/>
          <w:sz w:val="28"/>
          <w:szCs w:val="28"/>
        </w:rPr>
      </w:pPr>
      <w:r w:rsidRPr="001D1181">
        <w:rPr>
          <w:rFonts w:ascii="Times New Roman" w:hAnsi="Times New Roman"/>
          <w:noProof/>
          <w:sz w:val="28"/>
          <w:szCs w:val="28"/>
        </w:rPr>
        <w:t>Наибольший допустимый натяг</w:t>
      </w:r>
      <w:r w:rsidRPr="001D1181">
        <w:rPr>
          <w:rFonts w:ascii="Times New Roman" w:hAnsi="Times New Roman"/>
          <w:i/>
          <w:iCs/>
          <w:noProof/>
          <w:sz w:val="28"/>
          <w:szCs w:val="28"/>
        </w:rPr>
        <w:t xml:space="preserve"> </w:t>
      </w:r>
      <w:r w:rsidRPr="001D1181">
        <w:rPr>
          <w:rFonts w:ascii="Times New Roman" w:hAnsi="Times New Roman"/>
          <w:noProof/>
          <w:sz w:val="28"/>
          <w:szCs w:val="28"/>
        </w:rPr>
        <w:t>Δ</w:t>
      </w:r>
      <w:r w:rsidRPr="001D1181">
        <w:rPr>
          <w:rFonts w:ascii="Times New Roman" w:hAnsi="Times New Roman"/>
          <w:noProof/>
          <w:sz w:val="28"/>
          <w:szCs w:val="28"/>
          <w:vertAlign w:val="subscript"/>
        </w:rPr>
        <w:t>*max</w:t>
      </w:r>
      <w:r w:rsidRPr="001D1181">
        <w:rPr>
          <w:rFonts w:ascii="Times New Roman" w:hAnsi="Times New Roman"/>
          <w:noProof/>
          <w:sz w:val="28"/>
          <w:szCs w:val="28"/>
        </w:rPr>
        <w:t xml:space="preserve"> при тепловом способе сборки равен рас</w:t>
      </w:r>
      <w:r w:rsidRPr="001D1181">
        <w:rPr>
          <w:rFonts w:ascii="Times New Roman" w:hAnsi="Times New Roman"/>
          <w:noProof/>
          <w:sz w:val="28"/>
          <w:szCs w:val="28"/>
        </w:rPr>
        <w:softHyphen/>
        <w:t>четному, т. е. Δ</w:t>
      </w:r>
      <w:r w:rsidRPr="001D1181">
        <w:rPr>
          <w:rFonts w:ascii="Times New Roman" w:hAnsi="Times New Roman"/>
          <w:noProof/>
          <w:sz w:val="28"/>
          <w:szCs w:val="28"/>
          <w:vertAlign w:val="subscript"/>
        </w:rPr>
        <w:t>*max</w:t>
      </w:r>
      <w:r w:rsidRPr="001D1181">
        <w:rPr>
          <w:rFonts w:ascii="Times New Roman" w:hAnsi="Times New Roman"/>
          <w:noProof/>
          <w:sz w:val="28"/>
          <w:szCs w:val="28"/>
        </w:rPr>
        <w:t>=Δ</w:t>
      </w:r>
      <w:r w:rsidRPr="001D1181">
        <w:rPr>
          <w:rFonts w:ascii="Times New Roman" w:hAnsi="Times New Roman"/>
          <w:noProof/>
          <w:sz w:val="28"/>
          <w:szCs w:val="28"/>
          <w:vertAlign w:val="subscript"/>
        </w:rPr>
        <w:t>max</w:t>
      </w:r>
      <w:r w:rsidRPr="001D1181">
        <w:rPr>
          <w:rFonts w:ascii="Times New Roman" w:hAnsi="Times New Roman"/>
          <w:noProof/>
          <w:sz w:val="28"/>
          <w:szCs w:val="28"/>
        </w:rPr>
        <w:t>, а при механи</w:t>
      </w:r>
      <w:r w:rsidRPr="001D1181">
        <w:rPr>
          <w:rFonts w:ascii="Times New Roman" w:hAnsi="Times New Roman"/>
          <w:noProof/>
          <w:sz w:val="28"/>
          <w:szCs w:val="28"/>
        </w:rPr>
        <w:softHyphen/>
        <w:t>ческом - Δ</w:t>
      </w:r>
      <w:r w:rsidRPr="001D1181">
        <w:rPr>
          <w:rFonts w:ascii="Times New Roman" w:hAnsi="Times New Roman"/>
          <w:noProof/>
          <w:sz w:val="28"/>
          <w:szCs w:val="28"/>
          <w:vertAlign w:val="subscript"/>
        </w:rPr>
        <w:t>*max</w:t>
      </w:r>
      <w:r w:rsidRPr="001D1181">
        <w:rPr>
          <w:rFonts w:ascii="Times New Roman" w:hAnsi="Times New Roman"/>
          <w:noProof/>
          <w:sz w:val="28"/>
          <w:szCs w:val="28"/>
        </w:rPr>
        <w:t xml:space="preserve"> </w:t>
      </w:r>
      <w:r w:rsidRPr="001D1181">
        <w:rPr>
          <w:rFonts w:ascii="Times New Roman" w:hAnsi="Times New Roman"/>
          <w:i/>
          <w:iCs/>
          <w:noProof/>
          <w:sz w:val="28"/>
          <w:szCs w:val="28"/>
        </w:rPr>
        <w:t>=</w:t>
      </w:r>
      <w:r w:rsidRPr="001D1181">
        <w:rPr>
          <w:rFonts w:ascii="Times New Roman" w:hAnsi="Times New Roman"/>
          <w:noProof/>
          <w:sz w:val="28"/>
          <w:szCs w:val="28"/>
        </w:rPr>
        <w:t xml:space="preserve"> Δ</w:t>
      </w:r>
      <w:r w:rsidRPr="001D1181">
        <w:rPr>
          <w:rFonts w:ascii="Times New Roman" w:hAnsi="Times New Roman"/>
          <w:noProof/>
          <w:sz w:val="28"/>
          <w:szCs w:val="28"/>
          <w:vertAlign w:val="subscript"/>
        </w:rPr>
        <w:t>max</w:t>
      </w:r>
      <w:r w:rsidRPr="001D1181">
        <w:rPr>
          <w:rFonts w:ascii="Times New Roman" w:hAnsi="Times New Roman"/>
          <w:noProof/>
          <w:sz w:val="28"/>
          <w:szCs w:val="28"/>
        </w:rPr>
        <w:t xml:space="preserve"> </w:t>
      </w:r>
      <w:r w:rsidRPr="001D1181">
        <w:rPr>
          <w:rFonts w:ascii="Times New Roman" w:hAnsi="Times New Roman"/>
          <w:i/>
          <w:iCs/>
          <w:noProof/>
          <w:sz w:val="28"/>
          <w:szCs w:val="28"/>
        </w:rPr>
        <w:t>+u</w:t>
      </w:r>
      <w:r w:rsidRPr="001D1181">
        <w:rPr>
          <w:rFonts w:ascii="Times New Roman" w:hAnsi="Times New Roman"/>
          <w:i/>
          <w:iCs/>
          <w:noProof/>
          <w:sz w:val="28"/>
          <w:szCs w:val="28"/>
          <w:vertAlign w:val="subscript"/>
        </w:rPr>
        <w:t>R</w:t>
      </w:r>
      <w:r w:rsidRPr="001D1181">
        <w:rPr>
          <w:rFonts w:ascii="Times New Roman" w:hAnsi="Times New Roman"/>
          <w:i/>
          <w:iCs/>
          <w:noProof/>
          <w:sz w:val="28"/>
          <w:szCs w:val="28"/>
        </w:rPr>
        <w:t>.</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По условиям прочности Δ</w:t>
      </w:r>
      <w:r w:rsidRPr="001D1181">
        <w:rPr>
          <w:rFonts w:ascii="Times New Roman" w:hAnsi="Times New Roman"/>
          <w:noProof/>
          <w:sz w:val="28"/>
          <w:szCs w:val="28"/>
          <w:vertAlign w:val="subscript"/>
        </w:rPr>
        <w:t>*max</w:t>
      </w:r>
      <w:r w:rsidRPr="001D1181">
        <w:rPr>
          <w:rFonts w:ascii="Times New Roman" w:hAnsi="Times New Roman"/>
          <w:noProof/>
          <w:sz w:val="28"/>
          <w:szCs w:val="28"/>
        </w:rPr>
        <w:t>≥N</w:t>
      </w:r>
      <w:r w:rsidRPr="001D1181">
        <w:rPr>
          <w:rFonts w:ascii="Times New Roman" w:hAnsi="Times New Roman"/>
          <w:noProof/>
          <w:sz w:val="28"/>
          <w:szCs w:val="28"/>
          <w:vertAlign w:val="subscript"/>
        </w:rPr>
        <w:t>max</w:t>
      </w:r>
      <w:r w:rsidRPr="001D1181">
        <w:rPr>
          <w:rFonts w:ascii="Times New Roman" w:hAnsi="Times New Roman"/>
          <w:noProof/>
          <w:sz w:val="28"/>
          <w:szCs w:val="28"/>
        </w:rPr>
        <w:t>, где N</w:t>
      </w:r>
      <w:r w:rsidRPr="001D1181">
        <w:rPr>
          <w:rFonts w:ascii="Times New Roman" w:hAnsi="Times New Roman"/>
          <w:noProof/>
          <w:sz w:val="28"/>
          <w:szCs w:val="28"/>
          <w:vertAlign w:val="subscript"/>
        </w:rPr>
        <w:t>max</w:t>
      </w:r>
      <w:r w:rsidRPr="001D1181">
        <w:rPr>
          <w:rFonts w:ascii="Times New Roman" w:hAnsi="Times New Roman"/>
          <w:noProof/>
          <w:sz w:val="28"/>
          <w:szCs w:val="28"/>
        </w:rPr>
        <w:t xml:space="preserve"> - максимальный табличный натяг посадки.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Уменьшение внутреннего диаметра охва</w:t>
      </w:r>
      <w:r w:rsidRPr="001D1181">
        <w:rPr>
          <w:rFonts w:ascii="Times New Roman" w:hAnsi="Times New Roman"/>
          <w:noProof/>
          <w:sz w:val="28"/>
          <w:szCs w:val="28"/>
        </w:rPr>
        <w:softHyphen/>
        <w:t>тываемой детали</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2380" w:dyaOrig="780">
          <v:shape id="_x0000_i1064" type="#_x0000_t75" style="width:119.25pt;height:39pt" o:ole="">
            <v:imagedata r:id="rId78" o:title=""/>
          </v:shape>
          <o:OLEObject Type="Embed" ProgID="Equation.3" ShapeID="_x0000_i1064" DrawAspect="Content" ObjectID="_1459088794" r:id="rId79"/>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и увеличение наружного диаметра охватывающей детали</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2500" w:dyaOrig="780">
          <v:shape id="_x0000_i1065" type="#_x0000_t75" style="width:125.25pt;height:39pt" o:ole="">
            <v:imagedata r:id="rId80" o:title=""/>
          </v:shape>
          <o:OLEObject Type="Embed" ProgID="Equation.3" ShapeID="_x0000_i1065" DrawAspect="Content" ObjectID="_1459088795" r:id="rId81"/>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Сила запрессовки</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34"/>
          <w:sz w:val="28"/>
          <w:szCs w:val="28"/>
        </w:rPr>
        <w:object w:dxaOrig="4080" w:dyaOrig="780">
          <v:shape id="_x0000_i1066" type="#_x0000_t75" style="width:204pt;height:39pt" o:ole="">
            <v:imagedata r:id="rId82" o:title=""/>
          </v:shape>
          <o:OLEObject Type="Embed" ProgID="Equation.3" ShapeID="_x0000_i1066" DrawAspect="Content" ObjectID="_1459088796" r:id="rId83"/>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i/>
          <w:noProof/>
          <w:sz w:val="28"/>
          <w:szCs w:val="28"/>
        </w:rPr>
      </w:pPr>
      <w:r w:rsidRPr="001D1181">
        <w:rPr>
          <w:rFonts w:ascii="Times New Roman" w:hAnsi="Times New Roman"/>
          <w:noProof/>
          <w:sz w:val="28"/>
          <w:szCs w:val="28"/>
        </w:rPr>
        <w:t xml:space="preserve">Если </w:t>
      </w:r>
      <w:r w:rsidRPr="001D1181">
        <w:rPr>
          <w:rFonts w:ascii="Times New Roman" w:hAnsi="Times New Roman"/>
          <w:noProof/>
          <w:position w:val="-12"/>
          <w:sz w:val="28"/>
          <w:szCs w:val="28"/>
        </w:rPr>
        <w:object w:dxaOrig="1420" w:dyaOrig="380">
          <v:shape id="_x0000_i1067" type="#_x0000_t75" style="width:71.25pt;height:18.75pt" o:ole="">
            <v:imagedata r:id="rId84" o:title=""/>
          </v:shape>
          <o:OLEObject Type="Embed" ProgID="Equation.3" ShapeID="_x0000_i1067" DrawAspect="Content" ObjectID="_1459088797" r:id="rId85"/>
        </w:object>
      </w:r>
      <w:r w:rsidRPr="001D1181">
        <w:rPr>
          <w:rFonts w:ascii="Times New Roman" w:hAnsi="Times New Roman"/>
          <w:noProof/>
          <w:sz w:val="28"/>
          <w:szCs w:val="28"/>
        </w:rPr>
        <w:t xml:space="preserve">, то </w:t>
      </w:r>
      <w:r w:rsidRPr="001D1181">
        <w:rPr>
          <w:rFonts w:ascii="Times New Roman" w:hAnsi="Times New Roman"/>
          <w:noProof/>
          <w:position w:val="-12"/>
          <w:sz w:val="28"/>
          <w:szCs w:val="28"/>
        </w:rPr>
        <w:object w:dxaOrig="1100" w:dyaOrig="380">
          <v:shape id="_x0000_i1068" type="#_x0000_t75" style="width:54.75pt;height:18.75pt" o:ole="">
            <v:imagedata r:id="rId86" o:title=""/>
          </v:shape>
          <o:OLEObject Type="Embed" ProgID="Equation.3" ShapeID="_x0000_i1068" DrawAspect="Content" ObjectID="_1459088798" r:id="rId87"/>
        </w:object>
      </w:r>
      <w:r w:rsidRPr="001D1181">
        <w:rPr>
          <w:rFonts w:ascii="Times New Roman" w:hAnsi="Times New Roman"/>
          <w:noProof/>
          <w:sz w:val="28"/>
          <w:szCs w:val="28"/>
        </w:rPr>
        <w:t xml:space="preserve">, где </w:t>
      </w:r>
      <w:r w:rsidRPr="001D1181">
        <w:rPr>
          <w:rFonts w:ascii="Times New Roman" w:hAnsi="Times New Roman"/>
          <w:noProof/>
          <w:position w:val="-12"/>
          <w:sz w:val="28"/>
          <w:szCs w:val="28"/>
        </w:rPr>
        <w:object w:dxaOrig="540" w:dyaOrig="380">
          <v:shape id="_x0000_i1069" type="#_x0000_t75" style="width:27pt;height:18.75pt" o:ole="">
            <v:imagedata r:id="rId88" o:title=""/>
          </v:shape>
          <o:OLEObject Type="Embed" ProgID="Equation.3" ShapeID="_x0000_i1069" DrawAspect="Content" ObjectID="_1459088799" r:id="rId89"/>
        </w:object>
      </w:r>
      <w:r w:rsidRPr="001D1181">
        <w:rPr>
          <w:rFonts w:ascii="Times New Roman" w:hAnsi="Times New Roman"/>
          <w:noProof/>
          <w:sz w:val="28"/>
          <w:szCs w:val="28"/>
        </w:rPr>
        <w:t xml:space="preserve">  - наибольшая сдвигающая нагрузка. При этом </w:t>
      </w:r>
      <w:r w:rsidRPr="001D1181">
        <w:rPr>
          <w:rFonts w:ascii="Times New Roman" w:hAnsi="Times New Roman"/>
          <w:iCs/>
          <w:noProof/>
          <w:sz w:val="28"/>
          <w:szCs w:val="28"/>
        </w:rPr>
        <w:t>наименьшая полезная сдвигающая нагрузка</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980" w:dyaOrig="380">
          <v:shape id="_x0000_i1070" type="#_x0000_t75" style="width:99pt;height:18.75pt" o:ole="">
            <v:imagedata r:id="rId90" o:title=""/>
          </v:shape>
          <o:OLEObject Type="Embed" ProgID="Equation.3" ShapeID="_x0000_i1070" DrawAspect="Content" ObjectID="_1459088800" r:id="rId91"/>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При определении </w:t>
      </w:r>
      <w:r w:rsidRPr="001D1181">
        <w:rPr>
          <w:rFonts w:ascii="Times New Roman" w:hAnsi="Times New Roman"/>
          <w:noProof/>
          <w:position w:val="-12"/>
          <w:sz w:val="28"/>
          <w:szCs w:val="28"/>
        </w:rPr>
        <w:object w:dxaOrig="540" w:dyaOrig="380">
          <v:shape id="_x0000_i1071" type="#_x0000_t75" style="width:27pt;height:18.75pt" o:ole="">
            <v:imagedata r:id="rId88" o:title=""/>
          </v:shape>
          <o:OLEObject Type="Embed" ProgID="Equation.3" ShapeID="_x0000_i1071" DrawAspect="Content" ObjectID="_1459088801" r:id="rId92"/>
        </w:object>
      </w:r>
      <w:r w:rsidRPr="001D1181">
        <w:rPr>
          <w:rFonts w:ascii="Times New Roman" w:hAnsi="Times New Roman"/>
          <w:noProof/>
          <w:sz w:val="28"/>
          <w:szCs w:val="28"/>
        </w:rPr>
        <w:t xml:space="preserve"> и </w:t>
      </w:r>
      <w:r w:rsidRPr="001D1181">
        <w:rPr>
          <w:rFonts w:ascii="Times New Roman" w:hAnsi="Times New Roman"/>
          <w:noProof/>
          <w:position w:val="-12"/>
          <w:sz w:val="28"/>
          <w:szCs w:val="28"/>
        </w:rPr>
        <w:object w:dxaOrig="520" w:dyaOrig="380">
          <v:shape id="_x0000_i1072" type="#_x0000_t75" style="width:26.25pt;height:18.75pt" o:ole="">
            <v:imagedata r:id="rId93" o:title=""/>
          </v:shape>
          <o:OLEObject Type="Embed" ProgID="Equation.3" ShapeID="_x0000_i1072" DrawAspect="Content" ObjectID="_1459088802" r:id="rId94"/>
        </w:object>
      </w:r>
      <w:r w:rsidRPr="001D1181">
        <w:rPr>
          <w:rFonts w:ascii="Times New Roman" w:hAnsi="Times New Roman"/>
          <w:noProof/>
          <w:sz w:val="28"/>
          <w:szCs w:val="28"/>
        </w:rPr>
        <w:t xml:space="preserve"> для соеди</w:t>
      </w:r>
      <w:r w:rsidRPr="001D1181">
        <w:rPr>
          <w:rFonts w:ascii="Times New Roman" w:hAnsi="Times New Roman"/>
          <w:noProof/>
          <w:sz w:val="28"/>
          <w:szCs w:val="28"/>
        </w:rPr>
        <w:softHyphen/>
        <w:t>нений, выполненных механическим спосо</w:t>
      </w:r>
      <w:r w:rsidRPr="001D1181">
        <w:rPr>
          <w:rFonts w:ascii="Times New Roman" w:hAnsi="Times New Roman"/>
          <w:noProof/>
          <w:sz w:val="28"/>
          <w:szCs w:val="28"/>
        </w:rPr>
        <w:softHyphen/>
        <w:t xml:space="preserve">бом, необходимо из табличных значений натяга </w:t>
      </w:r>
      <w:r w:rsidRPr="001D1181">
        <w:rPr>
          <w:rFonts w:ascii="Times New Roman" w:hAnsi="Times New Roman"/>
          <w:i/>
          <w:iCs/>
          <w:noProof/>
          <w:sz w:val="28"/>
          <w:szCs w:val="28"/>
        </w:rPr>
        <w:t>N</w:t>
      </w:r>
      <w:r w:rsidRPr="001D1181">
        <w:rPr>
          <w:rFonts w:ascii="Times New Roman" w:hAnsi="Times New Roman"/>
          <w:iCs/>
          <w:noProof/>
          <w:sz w:val="28"/>
          <w:szCs w:val="28"/>
          <w:vertAlign w:val="subscript"/>
        </w:rPr>
        <w:t>max</w:t>
      </w:r>
      <w:r w:rsidRPr="001D1181">
        <w:rPr>
          <w:rFonts w:ascii="Times New Roman" w:hAnsi="Times New Roman"/>
          <w:noProof/>
          <w:sz w:val="28"/>
          <w:szCs w:val="28"/>
        </w:rPr>
        <w:t xml:space="preserve"> и </w:t>
      </w:r>
      <w:r w:rsidRPr="001D1181">
        <w:rPr>
          <w:rFonts w:ascii="Times New Roman" w:hAnsi="Times New Roman"/>
          <w:i/>
          <w:iCs/>
          <w:noProof/>
          <w:sz w:val="28"/>
          <w:szCs w:val="28"/>
        </w:rPr>
        <w:t>N</w:t>
      </w:r>
      <w:r w:rsidRPr="001D1181">
        <w:rPr>
          <w:rFonts w:ascii="Times New Roman" w:hAnsi="Times New Roman"/>
          <w:noProof/>
          <w:sz w:val="28"/>
          <w:szCs w:val="28"/>
          <w:vertAlign w:val="subscript"/>
        </w:rPr>
        <w:t>min</w:t>
      </w:r>
      <w:r w:rsidRPr="001D1181">
        <w:rPr>
          <w:rFonts w:ascii="Times New Roman" w:hAnsi="Times New Roman"/>
          <w:noProof/>
          <w:sz w:val="28"/>
          <w:szCs w:val="28"/>
        </w:rPr>
        <w:t xml:space="preserve"> вычесть значение </w:t>
      </w:r>
      <w:r w:rsidRPr="001D1181">
        <w:rPr>
          <w:rFonts w:ascii="Times New Roman" w:hAnsi="Times New Roman"/>
          <w:i/>
          <w:noProof/>
          <w:sz w:val="28"/>
          <w:szCs w:val="28"/>
        </w:rPr>
        <w:t>u</w:t>
      </w:r>
      <w:r w:rsidRPr="001D1181">
        <w:rPr>
          <w:rFonts w:ascii="Times New Roman" w:hAnsi="Times New Roman"/>
          <w:noProof/>
          <w:sz w:val="28"/>
          <w:szCs w:val="28"/>
          <w:vertAlign w:val="subscript"/>
        </w:rPr>
        <w:t>R</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Разность температур, необходимая при тепловом способе сборки (нагрев или ох</w:t>
      </w:r>
      <w:r w:rsidRPr="001D1181">
        <w:rPr>
          <w:rFonts w:ascii="Times New Roman" w:hAnsi="Times New Roman"/>
          <w:noProof/>
          <w:sz w:val="28"/>
          <w:szCs w:val="28"/>
        </w:rPr>
        <w:softHyphen/>
        <w:t>лаждение),</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28"/>
          <w:sz w:val="28"/>
          <w:szCs w:val="28"/>
        </w:rPr>
        <w:object w:dxaOrig="1820" w:dyaOrig="720">
          <v:shape id="_x0000_i1073" type="#_x0000_t75" style="width:89.25pt;height:36pt" o:ole="">
            <v:imagedata r:id="rId95" o:title=""/>
          </v:shape>
          <o:OLEObject Type="Embed" ProgID="Equation.3" ShapeID="_x0000_i1073" DrawAspect="Content" ObjectID="_1459088803" r:id="rId96"/>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noProof/>
          <w:position w:val="-12"/>
          <w:sz w:val="28"/>
          <w:szCs w:val="28"/>
        </w:rPr>
        <w:object w:dxaOrig="380" w:dyaOrig="380">
          <v:shape id="_x0000_i1074" type="#_x0000_t75" style="width:18.75pt;height:18.75pt" o:ole="">
            <v:imagedata r:id="rId97" o:title=""/>
          </v:shape>
          <o:OLEObject Type="Embed" ProgID="Equation.3" ShapeID="_x0000_i1074" DrawAspect="Content" ObjectID="_1459088804" r:id="rId98"/>
        </w:object>
      </w:r>
      <w:r w:rsidRPr="001D1181">
        <w:rPr>
          <w:rFonts w:ascii="Times New Roman" w:hAnsi="Times New Roman"/>
          <w:i/>
          <w:iCs/>
          <w:noProof/>
          <w:sz w:val="28"/>
          <w:szCs w:val="28"/>
        </w:rPr>
        <w:t xml:space="preserve"> </w:t>
      </w:r>
      <w:r w:rsidRPr="001D1181">
        <w:rPr>
          <w:rFonts w:ascii="Times New Roman" w:hAnsi="Times New Roman"/>
          <w:noProof/>
          <w:sz w:val="28"/>
          <w:szCs w:val="28"/>
        </w:rPr>
        <w:t>- зазор между деталями при сбор</w:t>
      </w:r>
      <w:r w:rsidRPr="001D1181">
        <w:rPr>
          <w:rFonts w:ascii="Times New Roman" w:hAnsi="Times New Roman"/>
          <w:noProof/>
          <w:sz w:val="28"/>
          <w:szCs w:val="28"/>
        </w:rPr>
        <w:softHyphen/>
        <w:t xml:space="preserve">ке, мкм. </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i/>
          <w:iCs/>
          <w:noProof/>
          <w:sz w:val="28"/>
          <w:szCs w:val="28"/>
        </w:rPr>
      </w:pPr>
      <w:r w:rsidRPr="001D1181">
        <w:rPr>
          <w:rFonts w:ascii="Times New Roman" w:hAnsi="Times New Roman"/>
          <w:noProof/>
          <w:sz w:val="28"/>
          <w:szCs w:val="28"/>
        </w:rPr>
        <w:t xml:space="preserve"> Табличные натяги. Каждой стан</w:t>
      </w:r>
      <w:r w:rsidRPr="001D1181">
        <w:rPr>
          <w:rFonts w:ascii="Times New Roman" w:hAnsi="Times New Roman"/>
          <w:noProof/>
          <w:sz w:val="28"/>
          <w:szCs w:val="28"/>
        </w:rPr>
        <w:softHyphen/>
        <w:t xml:space="preserve">дартной </w:t>
      </w:r>
      <w:r w:rsidRPr="001D1181">
        <w:rPr>
          <w:rFonts w:ascii="Times New Roman" w:hAnsi="Times New Roman"/>
          <w:noProof/>
          <w:sz w:val="28"/>
          <w:szCs w:val="28"/>
        </w:rPr>
        <w:tab/>
        <w:t>посадке</w:t>
      </w:r>
      <w:r w:rsidRPr="001D1181">
        <w:rPr>
          <w:rFonts w:ascii="Times New Roman" w:hAnsi="Times New Roman"/>
          <w:noProof/>
          <w:sz w:val="28"/>
          <w:szCs w:val="28"/>
        </w:rPr>
        <w:tab/>
        <w:t xml:space="preserve">с натягом (ГОСТ 25347- 82) соответствуют определенные значения минимального </w:t>
      </w:r>
      <w:r w:rsidRPr="001D1181">
        <w:rPr>
          <w:rFonts w:ascii="Times New Roman" w:hAnsi="Times New Roman"/>
          <w:i/>
          <w:iCs/>
          <w:noProof/>
          <w:sz w:val="28"/>
          <w:szCs w:val="28"/>
        </w:rPr>
        <w:t>N</w:t>
      </w:r>
      <w:r w:rsidRPr="001D1181">
        <w:rPr>
          <w:rFonts w:ascii="Times New Roman" w:hAnsi="Times New Roman"/>
          <w:noProof/>
          <w:sz w:val="28"/>
          <w:szCs w:val="28"/>
          <w:vertAlign w:val="subscript"/>
        </w:rPr>
        <w:t>min</w:t>
      </w:r>
      <w:r w:rsidRPr="001D1181">
        <w:rPr>
          <w:rFonts w:ascii="Times New Roman" w:hAnsi="Times New Roman"/>
          <w:i/>
          <w:iCs/>
          <w:noProof/>
          <w:sz w:val="28"/>
          <w:szCs w:val="28"/>
        </w:rPr>
        <w:t xml:space="preserve"> </w:t>
      </w:r>
      <w:r w:rsidRPr="001D1181">
        <w:rPr>
          <w:rFonts w:ascii="Times New Roman" w:hAnsi="Times New Roman"/>
          <w:noProof/>
          <w:sz w:val="28"/>
          <w:szCs w:val="28"/>
        </w:rPr>
        <w:t>и максималь</w:t>
      </w:r>
      <w:r w:rsidRPr="001D1181">
        <w:rPr>
          <w:rFonts w:ascii="Times New Roman" w:hAnsi="Times New Roman"/>
          <w:noProof/>
          <w:sz w:val="28"/>
          <w:szCs w:val="28"/>
        </w:rPr>
        <w:softHyphen/>
        <w:t xml:space="preserve">ного </w:t>
      </w:r>
      <w:r w:rsidRPr="001D1181">
        <w:rPr>
          <w:rFonts w:ascii="Times New Roman" w:hAnsi="Times New Roman"/>
          <w:i/>
          <w:iCs/>
          <w:noProof/>
          <w:sz w:val="28"/>
          <w:szCs w:val="28"/>
        </w:rPr>
        <w:t>N</w:t>
      </w:r>
      <w:r w:rsidRPr="001D1181">
        <w:rPr>
          <w:rFonts w:ascii="Times New Roman" w:hAnsi="Times New Roman"/>
          <w:iCs/>
          <w:noProof/>
          <w:sz w:val="28"/>
          <w:szCs w:val="28"/>
          <w:vertAlign w:val="subscript"/>
        </w:rPr>
        <w:t>max</w:t>
      </w:r>
      <w:r w:rsidRPr="001D1181">
        <w:rPr>
          <w:rFonts w:ascii="Times New Roman" w:hAnsi="Times New Roman"/>
          <w:noProof/>
          <w:sz w:val="28"/>
          <w:szCs w:val="28"/>
        </w:rPr>
        <w:t xml:space="preserve"> натягов - табличные натяги. Для построения таблиц ис</w:t>
      </w:r>
      <w:r w:rsidRPr="001D1181">
        <w:rPr>
          <w:rFonts w:ascii="Times New Roman" w:hAnsi="Times New Roman"/>
          <w:noProof/>
          <w:sz w:val="28"/>
          <w:szCs w:val="28"/>
        </w:rPr>
        <w:softHyphen/>
        <w:t>пользуют два метода расчета натягов и в соответствии с ними натяги назы</w:t>
      </w:r>
      <w:r w:rsidRPr="001D1181">
        <w:rPr>
          <w:rFonts w:ascii="Times New Roman" w:hAnsi="Times New Roman"/>
          <w:noProof/>
          <w:sz w:val="28"/>
          <w:szCs w:val="28"/>
        </w:rPr>
        <w:softHyphen/>
        <w:t>вают предельными и вероятностными.</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Предельные натяги определяются откло</w:t>
      </w:r>
      <w:r w:rsidRPr="001D1181">
        <w:rPr>
          <w:rFonts w:ascii="Times New Roman" w:hAnsi="Times New Roman"/>
          <w:noProof/>
          <w:sz w:val="28"/>
          <w:szCs w:val="28"/>
        </w:rPr>
        <w:softHyphen/>
        <w:t>нениями отверстий и валов. При посадке по системе отверстий</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1680" w:dyaOrig="380">
          <v:shape id="_x0000_i1075" type="#_x0000_t75" style="width:84pt;height:18.75pt" o:ole="">
            <v:imagedata r:id="rId99" o:title=""/>
          </v:shape>
          <o:OLEObject Type="Embed" ProgID="Equation.3" ShapeID="_x0000_i1075" DrawAspect="Content" ObjectID="_1459088805" r:id="rId100"/>
        </w:object>
      </w:r>
      <w:r w:rsidRPr="001D1181">
        <w:rPr>
          <w:rFonts w:ascii="Times New Roman" w:hAnsi="Times New Roman"/>
          <w:noProof/>
          <w:sz w:val="28"/>
          <w:szCs w:val="28"/>
        </w:rPr>
        <w:t xml:space="preserve">    </w:t>
      </w:r>
      <w:r w:rsidRPr="001D1181">
        <w:rPr>
          <w:rFonts w:ascii="Times New Roman" w:hAnsi="Times New Roman"/>
          <w:noProof/>
          <w:position w:val="-12"/>
          <w:sz w:val="28"/>
          <w:szCs w:val="28"/>
        </w:rPr>
        <w:object w:dxaOrig="1120" w:dyaOrig="380">
          <v:shape id="_x0000_i1076" type="#_x0000_t75" style="width:56.25pt;height:18.75pt" o:ole="">
            <v:imagedata r:id="rId101" o:title=""/>
          </v:shape>
          <o:OLEObject Type="Embed" ProgID="Equation.3" ShapeID="_x0000_i1076" DrawAspect="Content" ObjectID="_1459088806" r:id="rId102"/>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 xml:space="preserve">ES </w:t>
      </w:r>
      <w:r w:rsidRPr="001D1181">
        <w:rPr>
          <w:rFonts w:ascii="Times New Roman" w:hAnsi="Times New Roman"/>
          <w:noProof/>
          <w:sz w:val="28"/>
          <w:szCs w:val="28"/>
        </w:rPr>
        <w:t xml:space="preserve">и </w:t>
      </w:r>
      <w:r w:rsidRPr="001D1181">
        <w:rPr>
          <w:rFonts w:ascii="Times New Roman" w:hAnsi="Times New Roman"/>
          <w:i/>
          <w:iCs/>
          <w:noProof/>
          <w:sz w:val="28"/>
          <w:szCs w:val="28"/>
        </w:rPr>
        <w:t xml:space="preserve">es </w:t>
      </w:r>
      <w:r w:rsidRPr="001D1181">
        <w:rPr>
          <w:rFonts w:ascii="Times New Roman" w:hAnsi="Times New Roman"/>
          <w:noProof/>
          <w:sz w:val="28"/>
          <w:szCs w:val="28"/>
        </w:rPr>
        <w:t>- верхнее отклонение соот</w:t>
      </w:r>
      <w:r w:rsidRPr="001D1181">
        <w:rPr>
          <w:rFonts w:ascii="Times New Roman" w:hAnsi="Times New Roman"/>
          <w:noProof/>
          <w:sz w:val="28"/>
          <w:szCs w:val="28"/>
        </w:rPr>
        <w:softHyphen/>
        <w:t xml:space="preserve">ветственно отверстия и вала; </w:t>
      </w:r>
      <w:r w:rsidRPr="001D1181">
        <w:rPr>
          <w:rFonts w:ascii="Times New Roman" w:hAnsi="Times New Roman"/>
          <w:i/>
          <w:iCs/>
          <w:noProof/>
          <w:sz w:val="28"/>
          <w:szCs w:val="28"/>
        </w:rPr>
        <w:t xml:space="preserve">ei </w:t>
      </w:r>
      <w:r w:rsidRPr="001D1181">
        <w:rPr>
          <w:rFonts w:ascii="Times New Roman" w:hAnsi="Times New Roman"/>
          <w:noProof/>
          <w:sz w:val="28"/>
          <w:szCs w:val="28"/>
        </w:rPr>
        <w:t>– нижнее отклонение вала.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Полученные таким образом натяги назы</w:t>
      </w:r>
      <w:r w:rsidRPr="001D1181">
        <w:rPr>
          <w:rFonts w:ascii="Times New Roman" w:hAnsi="Times New Roman"/>
          <w:noProof/>
          <w:sz w:val="28"/>
          <w:szCs w:val="28"/>
        </w:rPr>
        <w:softHyphen/>
        <w:t>вают вероятностными</w:t>
      </w:r>
      <w:r w:rsidRPr="001D1181">
        <w:rPr>
          <w:rFonts w:ascii="Times New Roman" w:hAnsi="Times New Roman"/>
          <w:i/>
          <w:iCs/>
          <w:noProof/>
          <w:sz w:val="28"/>
          <w:szCs w:val="28"/>
        </w:rPr>
        <w:t xml:space="preserve">. </w:t>
      </w:r>
      <w:r w:rsidRPr="001D1181">
        <w:rPr>
          <w:rFonts w:ascii="Times New Roman" w:hAnsi="Times New Roman"/>
          <w:noProof/>
          <w:sz w:val="28"/>
          <w:szCs w:val="28"/>
        </w:rPr>
        <w:t>При нормальном законе распределения размеров</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6"/>
          <w:sz w:val="28"/>
          <w:szCs w:val="28"/>
        </w:rPr>
        <w:object w:dxaOrig="2320" w:dyaOrig="420">
          <v:shape id="_x0000_i1077" type="#_x0000_t75" style="width:116.25pt;height:21pt" o:ole="">
            <v:imagedata r:id="rId103" o:title=""/>
          </v:shape>
          <o:OLEObject Type="Embed" ProgID="Equation.3" ShapeID="_x0000_i1077" DrawAspect="Content" ObjectID="_1459088807" r:id="rId104"/>
        </w:object>
      </w:r>
      <w:r w:rsidRPr="001D1181">
        <w:rPr>
          <w:rFonts w:ascii="Times New Roman" w:hAnsi="Times New Roman"/>
          <w:noProof/>
          <w:sz w:val="28"/>
          <w:szCs w:val="28"/>
        </w:rPr>
        <w:t xml:space="preserve">              </w:t>
      </w:r>
      <w:r w:rsidRPr="001D1181">
        <w:rPr>
          <w:rFonts w:ascii="Times New Roman" w:hAnsi="Times New Roman"/>
          <w:noProof/>
          <w:position w:val="-16"/>
          <w:sz w:val="28"/>
          <w:szCs w:val="28"/>
        </w:rPr>
        <w:object w:dxaOrig="2340" w:dyaOrig="420">
          <v:shape id="_x0000_i1078" type="#_x0000_t75" style="width:117pt;height:21pt" o:ole="">
            <v:imagedata r:id="rId105" o:title=""/>
          </v:shape>
          <o:OLEObject Type="Embed" ProgID="Equation.3" ShapeID="_x0000_i1078" DrawAspect="Content" ObjectID="_1459088808" r:id="rId106"/>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i/>
          <w:iCs/>
          <w:noProof/>
          <w:sz w:val="28"/>
          <w:szCs w:val="28"/>
        </w:rPr>
        <w:t>N</w:t>
      </w:r>
      <w:r w:rsidRPr="001D1181">
        <w:rPr>
          <w:rFonts w:ascii="Times New Roman" w:hAnsi="Times New Roman"/>
          <w:iCs/>
          <w:noProof/>
          <w:sz w:val="28"/>
          <w:szCs w:val="28"/>
          <w:vertAlign w:val="subscript"/>
        </w:rPr>
        <w:t>m</w:t>
      </w:r>
      <w:r w:rsidRPr="001D1181">
        <w:rPr>
          <w:rFonts w:ascii="Times New Roman" w:hAnsi="Times New Roman"/>
          <w:i/>
          <w:iCs/>
          <w:noProof/>
          <w:sz w:val="28"/>
          <w:szCs w:val="28"/>
        </w:rPr>
        <w:t xml:space="preserve"> </w:t>
      </w:r>
      <w:r w:rsidRPr="001D1181">
        <w:rPr>
          <w:rFonts w:ascii="Times New Roman" w:hAnsi="Times New Roman"/>
          <w:noProof/>
          <w:sz w:val="28"/>
          <w:szCs w:val="28"/>
        </w:rPr>
        <w:t xml:space="preserve">- средний натяг; </w:t>
      </w:r>
      <w:r w:rsidRPr="001D1181">
        <w:rPr>
          <w:rFonts w:ascii="Times New Roman" w:hAnsi="Times New Roman"/>
          <w:i/>
          <w:iCs/>
          <w:noProof/>
          <w:sz w:val="28"/>
          <w:szCs w:val="28"/>
        </w:rPr>
        <w:t>u</w:t>
      </w:r>
      <w:r w:rsidRPr="001D1181">
        <w:rPr>
          <w:rFonts w:ascii="Times New Roman" w:hAnsi="Times New Roman"/>
          <w:iCs/>
          <w:noProof/>
          <w:sz w:val="28"/>
          <w:szCs w:val="28"/>
          <w:vertAlign w:val="subscript"/>
        </w:rPr>
        <w:t>р</w:t>
      </w:r>
      <w:r w:rsidRPr="001D1181">
        <w:rPr>
          <w:rFonts w:ascii="Times New Roman" w:hAnsi="Times New Roman"/>
          <w:i/>
          <w:iCs/>
          <w:noProof/>
          <w:sz w:val="28"/>
          <w:szCs w:val="28"/>
        </w:rPr>
        <w:t xml:space="preserve"> </w:t>
      </w:r>
      <w:r w:rsidRPr="001D1181">
        <w:rPr>
          <w:rFonts w:ascii="Times New Roman" w:hAnsi="Times New Roman"/>
          <w:noProof/>
          <w:sz w:val="28"/>
          <w:szCs w:val="28"/>
        </w:rPr>
        <w:t xml:space="preserve">- квантиль нормального распределения; </w:t>
      </w:r>
      <w:r w:rsidRPr="001D1181">
        <w:rPr>
          <w:rFonts w:ascii="Times New Roman" w:hAnsi="Times New Roman"/>
          <w:i/>
          <w:iCs/>
          <w:noProof/>
          <w:sz w:val="28"/>
          <w:szCs w:val="28"/>
        </w:rPr>
        <w:t>S</w:t>
      </w:r>
      <w:r w:rsidRPr="001D1181">
        <w:rPr>
          <w:rFonts w:ascii="Times New Roman" w:hAnsi="Times New Roman"/>
          <w:iCs/>
          <w:noProof/>
          <w:sz w:val="28"/>
          <w:szCs w:val="28"/>
          <w:vertAlign w:val="subscript"/>
        </w:rPr>
        <w:t>N</w:t>
      </w:r>
      <w:r w:rsidRPr="001D1181">
        <w:rPr>
          <w:rFonts w:ascii="Times New Roman" w:hAnsi="Times New Roman"/>
          <w:i/>
          <w:iCs/>
          <w:noProof/>
          <w:sz w:val="28"/>
          <w:szCs w:val="28"/>
        </w:rPr>
        <w:t xml:space="preserve"> </w:t>
      </w:r>
      <w:r w:rsidRPr="001D1181">
        <w:rPr>
          <w:rFonts w:ascii="Times New Roman" w:hAnsi="Times New Roman"/>
          <w:noProof/>
          <w:sz w:val="28"/>
          <w:szCs w:val="28"/>
        </w:rPr>
        <w:t>- среднее квадратическое отклонение табличного на</w:t>
      </w:r>
      <w:r w:rsidRPr="001D1181">
        <w:rPr>
          <w:rFonts w:ascii="Times New Roman" w:hAnsi="Times New Roman"/>
          <w:noProof/>
          <w:sz w:val="28"/>
          <w:szCs w:val="28"/>
        </w:rPr>
        <w:softHyphen/>
        <w:t>тяга.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Средний натяг</w:t>
      </w:r>
      <w:r w:rsidRPr="001D1181">
        <w:rPr>
          <w:rFonts w:ascii="Times New Roman" w:hAnsi="Times New Roman"/>
          <w:i/>
          <w:iCs/>
          <w:noProof/>
          <w:sz w:val="28"/>
          <w:szCs w:val="28"/>
        </w:rPr>
        <w:t xml:space="preserve"> </w:t>
      </w:r>
      <w:r w:rsidRPr="001D1181">
        <w:rPr>
          <w:rFonts w:ascii="Times New Roman" w:hAnsi="Times New Roman"/>
          <w:noProof/>
          <w:sz w:val="28"/>
          <w:szCs w:val="28"/>
        </w:rPr>
        <w:t>определяется средними значениями отклонений</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2"/>
          <w:sz w:val="28"/>
          <w:szCs w:val="28"/>
        </w:rPr>
        <w:object w:dxaOrig="3879" w:dyaOrig="380">
          <v:shape id="_x0000_i1079" type="#_x0000_t75" style="width:194.25pt;height:18.75pt" o:ole="">
            <v:imagedata r:id="rId107" o:title=""/>
          </v:shape>
          <o:OLEObject Type="Embed" ProgID="Equation.3" ShapeID="_x0000_i1079" DrawAspect="Content" ObjectID="_1459088809" r:id="rId108"/>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noProof/>
          <w:position w:val="-12"/>
          <w:sz w:val="28"/>
          <w:szCs w:val="28"/>
        </w:rPr>
        <w:object w:dxaOrig="1920" w:dyaOrig="380">
          <v:shape id="_x0000_i1080" type="#_x0000_t75" style="width:96pt;height:18.75pt" o:ole="">
            <v:imagedata r:id="rId109" o:title=""/>
          </v:shape>
          <o:OLEObject Type="Embed" ProgID="Equation.3" ShapeID="_x0000_i1080" DrawAspect="Content" ObjectID="_1459088810" r:id="rId110"/>
        </w:object>
      </w:r>
      <w:r w:rsidRPr="001D1181">
        <w:rPr>
          <w:rFonts w:ascii="Times New Roman" w:hAnsi="Times New Roman"/>
          <w:noProof/>
          <w:sz w:val="28"/>
          <w:szCs w:val="28"/>
        </w:rPr>
        <w:t xml:space="preserve">;      </w:t>
      </w:r>
      <w:r w:rsidRPr="001D1181">
        <w:rPr>
          <w:rFonts w:ascii="Times New Roman" w:hAnsi="Times New Roman"/>
          <w:noProof/>
          <w:position w:val="-12"/>
          <w:sz w:val="28"/>
          <w:szCs w:val="28"/>
        </w:rPr>
        <w:object w:dxaOrig="1359" w:dyaOrig="380">
          <v:shape id="_x0000_i1081" type="#_x0000_t75" style="width:68.25pt;height:18.75pt" o:ole="">
            <v:imagedata r:id="rId111" o:title=""/>
          </v:shape>
          <o:OLEObject Type="Embed" ProgID="Equation.3" ShapeID="_x0000_i1081" DrawAspect="Content" ObjectID="_1459088811" r:id="rId112"/>
        </w:object>
      </w:r>
      <w:r w:rsidRPr="001D1181">
        <w:rPr>
          <w:rFonts w:ascii="Times New Roman" w:hAnsi="Times New Roman"/>
          <w:noProof/>
          <w:sz w:val="28"/>
          <w:szCs w:val="28"/>
        </w:rPr>
        <w:t>;</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Td и TD – допуски соответственно основного отверстия и вала.</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Среднее квадратическое отклонение таб</w:t>
      </w:r>
      <w:r w:rsidRPr="001D1181">
        <w:rPr>
          <w:rFonts w:ascii="Times New Roman" w:hAnsi="Times New Roman"/>
          <w:noProof/>
          <w:sz w:val="28"/>
          <w:szCs w:val="28"/>
        </w:rPr>
        <w:softHyphen/>
        <w:t>личного натяга</w: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position w:val="-14"/>
          <w:sz w:val="28"/>
          <w:szCs w:val="28"/>
        </w:rPr>
        <w:object w:dxaOrig="1760" w:dyaOrig="480">
          <v:shape id="_x0000_i1082" type="#_x0000_t75" style="width:86.25pt;height:24pt" o:ole="">
            <v:imagedata r:id="rId113" o:title=""/>
          </v:shape>
          <o:OLEObject Type="Embed" ProgID="Equation.3" ShapeID="_x0000_i1082" DrawAspect="Content" ObjectID="_1459088812" r:id="rId114"/>
        </w:object>
      </w:r>
    </w:p>
    <w:p w:rsidR="00936FD6" w:rsidRPr="001D1181" w:rsidRDefault="00936FD6" w:rsidP="001D1181">
      <w:pPr>
        <w:widowControl w:val="0"/>
        <w:autoSpaceDE w:val="0"/>
        <w:autoSpaceDN w:val="0"/>
        <w:adjustRightInd w:val="0"/>
        <w:spacing w:line="360" w:lineRule="auto"/>
        <w:ind w:firstLine="709"/>
        <w:jc w:val="center"/>
        <w:rPr>
          <w:rFonts w:ascii="Times New Roman" w:hAnsi="Times New Roman"/>
          <w:noProof/>
          <w:sz w:val="28"/>
          <w:szCs w:val="28"/>
        </w:rPr>
      </w:pPr>
      <w:r w:rsidRPr="001D1181">
        <w:rPr>
          <w:rFonts w:ascii="Times New Roman" w:hAnsi="Times New Roman"/>
          <w:noProof/>
          <w:sz w:val="28"/>
          <w:szCs w:val="28"/>
        </w:rPr>
        <w:t xml:space="preserve">где  </w:t>
      </w:r>
      <w:r w:rsidRPr="001D1181">
        <w:rPr>
          <w:rFonts w:ascii="Times New Roman" w:hAnsi="Times New Roman"/>
          <w:noProof/>
          <w:position w:val="-28"/>
          <w:sz w:val="28"/>
          <w:szCs w:val="28"/>
        </w:rPr>
        <w:object w:dxaOrig="1400" w:dyaOrig="720">
          <v:shape id="_x0000_i1083" type="#_x0000_t75" style="width:68.25pt;height:36pt" o:ole="">
            <v:imagedata r:id="rId115" o:title=""/>
          </v:shape>
          <o:OLEObject Type="Embed" ProgID="Equation.3" ShapeID="_x0000_i1083" DrawAspect="Content" ObjectID="_1459088813" r:id="rId116"/>
        </w:object>
      </w:r>
      <w:r w:rsidRPr="001D1181">
        <w:rPr>
          <w:rFonts w:ascii="Times New Roman" w:hAnsi="Times New Roman"/>
          <w:noProof/>
          <w:sz w:val="28"/>
          <w:szCs w:val="28"/>
        </w:rPr>
        <w:t xml:space="preserve">     </w:t>
      </w:r>
      <w:r w:rsidRPr="001D1181">
        <w:rPr>
          <w:rFonts w:ascii="Times New Roman" w:hAnsi="Times New Roman"/>
          <w:noProof/>
          <w:position w:val="-28"/>
          <w:sz w:val="28"/>
          <w:szCs w:val="28"/>
        </w:rPr>
        <w:object w:dxaOrig="1620" w:dyaOrig="720">
          <v:shape id="_x0000_i1084" type="#_x0000_t75" style="width:81pt;height:36pt" o:ole="">
            <v:imagedata r:id="rId117" o:title=""/>
          </v:shape>
          <o:OLEObject Type="Embed" ProgID="Equation.3" ShapeID="_x0000_i1084" DrawAspect="Content" ObjectID="_1459088814" r:id="rId118"/>
        </w:objec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noProof/>
          <w:sz w:val="28"/>
          <w:szCs w:val="28"/>
        </w:rPr>
        <w:t xml:space="preserve">Квантиль нормального распределения </w:t>
      </w:r>
      <w:r w:rsidRPr="001D1181">
        <w:rPr>
          <w:rFonts w:ascii="Times New Roman" w:hAnsi="Times New Roman"/>
          <w:i/>
          <w:iCs/>
          <w:noProof/>
          <w:sz w:val="28"/>
          <w:szCs w:val="28"/>
        </w:rPr>
        <w:t>u</w:t>
      </w:r>
      <w:r w:rsidRPr="001D1181">
        <w:rPr>
          <w:rFonts w:ascii="Times New Roman" w:hAnsi="Times New Roman"/>
          <w:iCs/>
          <w:noProof/>
          <w:sz w:val="28"/>
          <w:szCs w:val="28"/>
          <w:vertAlign w:val="subscript"/>
        </w:rPr>
        <w:t>р</w:t>
      </w:r>
      <w:r w:rsidRPr="001D1181">
        <w:rPr>
          <w:rFonts w:ascii="Times New Roman" w:hAnsi="Times New Roman"/>
          <w:i/>
          <w:iCs/>
          <w:noProof/>
          <w:sz w:val="28"/>
          <w:szCs w:val="28"/>
        </w:rPr>
        <w:t xml:space="preserve"> </w:t>
      </w:r>
      <w:r w:rsidRPr="001D1181">
        <w:rPr>
          <w:rFonts w:ascii="Times New Roman" w:hAnsi="Times New Roman"/>
          <w:noProof/>
          <w:sz w:val="28"/>
          <w:szCs w:val="28"/>
        </w:rPr>
        <w:t>принимает следующие значения в за</w:t>
      </w:r>
      <w:r w:rsidRPr="001D1181">
        <w:rPr>
          <w:rFonts w:ascii="Times New Roman" w:hAnsi="Times New Roman"/>
          <w:noProof/>
          <w:sz w:val="28"/>
          <w:szCs w:val="28"/>
        </w:rPr>
        <w:softHyphen/>
        <w:t xml:space="preserve">висимости от вероятности </w:t>
      </w:r>
      <w:r w:rsidRPr="001D1181">
        <w:rPr>
          <w:rFonts w:ascii="Times New Roman" w:hAnsi="Times New Roman"/>
          <w:i/>
          <w:iCs/>
          <w:noProof/>
          <w:sz w:val="28"/>
          <w:szCs w:val="28"/>
        </w:rPr>
        <w:t xml:space="preserve">Р </w:t>
      </w:r>
      <w:r w:rsidRPr="001D1181">
        <w:rPr>
          <w:rFonts w:ascii="Times New Roman" w:hAnsi="Times New Roman"/>
          <w:noProof/>
          <w:sz w:val="28"/>
          <w:szCs w:val="28"/>
        </w:rPr>
        <w:t>неразруше</w:t>
      </w:r>
      <w:r w:rsidRPr="001D1181">
        <w:rPr>
          <w:rFonts w:ascii="Times New Roman" w:hAnsi="Times New Roman"/>
          <w:noProof/>
          <w:sz w:val="28"/>
          <w:szCs w:val="28"/>
        </w:rPr>
        <w:softHyphen/>
        <w:t>ния соединения:</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i/>
          <w:noProof/>
          <w:sz w:val="28"/>
          <w:szCs w:val="28"/>
        </w:rPr>
        <w:t>P</w:t>
      </w:r>
      <w:r w:rsidRPr="001D1181">
        <w:rPr>
          <w:rFonts w:ascii="Times New Roman" w:hAnsi="Times New Roman"/>
          <w:noProof/>
          <w:sz w:val="28"/>
          <w:szCs w:val="28"/>
        </w:rPr>
        <w:t xml:space="preserve">       0,5   0,9     0,95   0,97    0,99    0,995    0,997    0,999</w:t>
      </w:r>
    </w:p>
    <w:p w:rsidR="00936FD6" w:rsidRPr="001D1181" w:rsidRDefault="00936FD6" w:rsidP="001D1181">
      <w:pPr>
        <w:widowControl w:val="0"/>
        <w:autoSpaceDE w:val="0"/>
        <w:autoSpaceDN w:val="0"/>
        <w:adjustRightInd w:val="0"/>
        <w:spacing w:line="360" w:lineRule="auto"/>
        <w:ind w:firstLine="709"/>
        <w:jc w:val="both"/>
        <w:rPr>
          <w:rFonts w:ascii="Times New Roman" w:hAnsi="Times New Roman"/>
          <w:noProof/>
          <w:sz w:val="28"/>
          <w:szCs w:val="28"/>
        </w:rPr>
      </w:pPr>
      <w:r w:rsidRPr="001D1181">
        <w:rPr>
          <w:rFonts w:ascii="Times New Roman" w:hAnsi="Times New Roman"/>
          <w:i/>
          <w:iCs/>
          <w:noProof/>
          <w:sz w:val="28"/>
          <w:szCs w:val="28"/>
        </w:rPr>
        <w:t>u</w:t>
      </w:r>
      <w:r w:rsidRPr="001D1181">
        <w:rPr>
          <w:rFonts w:ascii="Times New Roman" w:hAnsi="Times New Roman"/>
          <w:iCs/>
          <w:noProof/>
          <w:sz w:val="28"/>
          <w:szCs w:val="28"/>
          <w:vertAlign w:val="subscript"/>
        </w:rPr>
        <w:t xml:space="preserve">р          </w:t>
      </w:r>
      <w:r w:rsidRPr="001D1181">
        <w:rPr>
          <w:rFonts w:ascii="Times New Roman" w:hAnsi="Times New Roman"/>
          <w:iCs/>
          <w:noProof/>
          <w:sz w:val="28"/>
          <w:szCs w:val="28"/>
        </w:rPr>
        <w:t>12   1,28   1,64    1,88    2,33    2,58      2,75         0,1</w:t>
      </w:r>
    </w:p>
    <w:p w:rsidR="00936FD6" w:rsidRDefault="00936FD6" w:rsidP="00501954">
      <w:pPr>
        <w:spacing w:after="0" w:line="360" w:lineRule="auto"/>
        <w:jc w:val="both"/>
        <w:rPr>
          <w:rFonts w:ascii="Times New Roman" w:hAnsi="Times New Roman"/>
          <w:sz w:val="28"/>
          <w:szCs w:val="28"/>
        </w:rPr>
      </w:pPr>
    </w:p>
    <w:p w:rsidR="00936FD6" w:rsidRDefault="00936FD6" w:rsidP="00501954">
      <w:pPr>
        <w:spacing w:after="0" w:line="360" w:lineRule="auto"/>
        <w:jc w:val="both"/>
        <w:rPr>
          <w:rFonts w:ascii="Times New Roman" w:hAnsi="Times New Roman"/>
          <w:sz w:val="28"/>
          <w:szCs w:val="28"/>
        </w:rPr>
      </w:pPr>
    </w:p>
    <w:p w:rsidR="00936FD6" w:rsidRDefault="00936FD6" w:rsidP="00501954">
      <w:pPr>
        <w:spacing w:after="0" w:line="360" w:lineRule="auto"/>
        <w:jc w:val="both"/>
        <w:rPr>
          <w:rFonts w:ascii="Times New Roman" w:hAnsi="Times New Roman"/>
          <w:sz w:val="28"/>
          <w:szCs w:val="28"/>
        </w:rPr>
      </w:pPr>
    </w:p>
    <w:p w:rsidR="00936FD6" w:rsidRDefault="00936FD6" w:rsidP="00501954">
      <w:pPr>
        <w:spacing w:after="0" w:line="360" w:lineRule="auto"/>
        <w:jc w:val="both"/>
        <w:rPr>
          <w:rFonts w:ascii="Times New Roman" w:hAnsi="Times New Roman"/>
          <w:sz w:val="28"/>
          <w:szCs w:val="28"/>
        </w:rPr>
      </w:pPr>
    </w:p>
    <w:p w:rsidR="00936FD6" w:rsidRDefault="00936FD6" w:rsidP="00501954">
      <w:pPr>
        <w:spacing w:after="0" w:line="360" w:lineRule="auto"/>
        <w:jc w:val="both"/>
        <w:rPr>
          <w:rFonts w:ascii="Times New Roman" w:hAnsi="Times New Roman"/>
          <w:sz w:val="28"/>
          <w:szCs w:val="28"/>
        </w:rPr>
      </w:pPr>
    </w:p>
    <w:p w:rsidR="00936FD6" w:rsidRDefault="00936FD6" w:rsidP="00501954">
      <w:pPr>
        <w:spacing w:after="0" w:line="360" w:lineRule="auto"/>
        <w:jc w:val="both"/>
        <w:rPr>
          <w:rFonts w:ascii="Times New Roman" w:hAnsi="Times New Roman"/>
          <w:sz w:val="28"/>
          <w:szCs w:val="28"/>
        </w:rPr>
      </w:pPr>
    </w:p>
    <w:p w:rsidR="00936FD6" w:rsidRPr="00C96F37" w:rsidRDefault="00936FD6" w:rsidP="00C96F37">
      <w:pPr>
        <w:spacing w:after="0" w:line="360" w:lineRule="auto"/>
        <w:jc w:val="center"/>
        <w:rPr>
          <w:rFonts w:ascii="Times New Roman" w:hAnsi="Times New Roman"/>
          <w:sz w:val="28"/>
          <w:szCs w:val="28"/>
        </w:rPr>
      </w:pPr>
      <w:r w:rsidRPr="00C96F37">
        <w:rPr>
          <w:rFonts w:ascii="Times New Roman" w:hAnsi="Times New Roman"/>
          <w:sz w:val="28"/>
          <w:szCs w:val="28"/>
        </w:rPr>
        <w:t>Литература</w:t>
      </w:r>
    </w:p>
    <w:p w:rsidR="00936FD6" w:rsidRDefault="00936FD6" w:rsidP="00C96F37">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1.  </w:t>
      </w:r>
      <w:r w:rsidRPr="003E0F1C">
        <w:rPr>
          <w:rFonts w:ascii="Times New Roman" w:hAnsi="Times New Roman"/>
          <w:sz w:val="28"/>
          <w:szCs w:val="28"/>
        </w:rPr>
        <w:t>http://revolutionmanufacture/00044866_0.html</w:t>
      </w:r>
    </w:p>
    <w:p w:rsidR="00936FD6" w:rsidRDefault="00936FD6" w:rsidP="00C96F37">
      <w:pPr>
        <w:tabs>
          <w:tab w:val="left" w:pos="426"/>
        </w:tabs>
        <w:spacing w:line="360" w:lineRule="auto"/>
        <w:jc w:val="both"/>
        <w:rPr>
          <w:rFonts w:ascii="Times New Roman" w:hAnsi="Times New Roman"/>
          <w:sz w:val="28"/>
          <w:szCs w:val="28"/>
        </w:rPr>
      </w:pPr>
      <w:r>
        <w:rPr>
          <w:rFonts w:ascii="Times New Roman" w:hAnsi="Times New Roman"/>
          <w:sz w:val="28"/>
          <w:szCs w:val="28"/>
        </w:rPr>
        <w:t>2</w:t>
      </w:r>
      <w:r w:rsidRPr="00C96F37">
        <w:rPr>
          <w:rFonts w:ascii="Times New Roman" w:hAnsi="Times New Roman"/>
          <w:sz w:val="28"/>
          <w:szCs w:val="28"/>
        </w:rPr>
        <w:tab/>
        <w:t>Сурин В.М. Техническая механика: Учебное пособие. – Мн.: БГУИР, 2004. – 292 с.</w:t>
      </w:r>
      <w:r w:rsidRPr="00C96F37">
        <w:rPr>
          <w:rFonts w:ascii="Times New Roman" w:hAnsi="Times New Roman"/>
          <w:sz w:val="28"/>
          <w:szCs w:val="28"/>
        </w:rPr>
        <w:tab/>
        <w:t>004</w:t>
      </w:r>
    </w:p>
    <w:p w:rsidR="00936FD6" w:rsidRPr="00EB5E24" w:rsidRDefault="00936FD6" w:rsidP="00B13967">
      <w:pPr>
        <w:tabs>
          <w:tab w:val="center" w:pos="4677"/>
        </w:tabs>
        <w:suppressAutoHyphens/>
        <w:spacing w:after="0" w:line="360" w:lineRule="auto"/>
        <w:rPr>
          <w:rFonts w:ascii="Times New Roman" w:hAnsi="Times New Roman"/>
          <w:sz w:val="28"/>
          <w:szCs w:val="28"/>
        </w:rPr>
      </w:pPr>
      <w:r>
        <w:rPr>
          <w:rFonts w:ascii="Times New Roman" w:hAnsi="Times New Roman"/>
          <w:sz w:val="28"/>
          <w:szCs w:val="28"/>
        </w:rPr>
        <w:t xml:space="preserve">3. </w:t>
      </w:r>
      <w:r w:rsidRPr="00EB5E24">
        <w:rPr>
          <w:rFonts w:ascii="Times New Roman" w:hAnsi="Times New Roman"/>
          <w:sz w:val="28"/>
          <w:szCs w:val="28"/>
        </w:rPr>
        <w:t xml:space="preserve"> И.М Белкин. «Допуски и посадки» - М.:Машиностроение – 1992г.-528с</w:t>
      </w:r>
    </w:p>
    <w:p w:rsidR="00936FD6" w:rsidRPr="00EB5E24" w:rsidRDefault="00936FD6" w:rsidP="00B13967">
      <w:pPr>
        <w:tabs>
          <w:tab w:val="center" w:pos="4677"/>
        </w:tabs>
        <w:suppressAutoHyphens/>
        <w:spacing w:after="0" w:line="360" w:lineRule="auto"/>
        <w:rPr>
          <w:rFonts w:ascii="Times New Roman" w:hAnsi="Times New Roman"/>
          <w:sz w:val="28"/>
          <w:szCs w:val="28"/>
          <w:lang w:val="uk-UA"/>
        </w:rPr>
      </w:pPr>
      <w:r>
        <w:rPr>
          <w:rFonts w:ascii="Times New Roman" w:hAnsi="Times New Roman"/>
          <w:sz w:val="28"/>
          <w:szCs w:val="28"/>
        </w:rPr>
        <w:t xml:space="preserve">4. </w:t>
      </w:r>
      <w:r>
        <w:rPr>
          <w:rFonts w:ascii="Times New Roman" w:hAnsi="Times New Roman"/>
          <w:sz w:val="28"/>
          <w:szCs w:val="28"/>
          <w:lang w:val="uk-UA"/>
        </w:rPr>
        <w:t xml:space="preserve"> </w:t>
      </w:r>
      <w:r w:rsidRPr="00EB5E24">
        <w:rPr>
          <w:rFonts w:ascii="Times New Roman" w:hAnsi="Times New Roman"/>
          <w:sz w:val="28"/>
          <w:szCs w:val="28"/>
        </w:rPr>
        <w:t>Н.Н Зябева и др. «Пособие к решению задач по курсу «взаимозаменяемость, стандартизация и технология измерения»-.:Высшая школа-1977г.-224с</w:t>
      </w:r>
    </w:p>
    <w:p w:rsidR="00936FD6" w:rsidRPr="00B13967" w:rsidRDefault="00936FD6" w:rsidP="00C96F37">
      <w:pPr>
        <w:tabs>
          <w:tab w:val="left" w:pos="426"/>
        </w:tabs>
        <w:spacing w:line="360" w:lineRule="auto"/>
        <w:jc w:val="both"/>
        <w:rPr>
          <w:rFonts w:ascii="Times New Roman" w:hAnsi="Times New Roman"/>
          <w:sz w:val="28"/>
          <w:szCs w:val="28"/>
          <w:lang w:val="uk-UA"/>
        </w:rPr>
      </w:pPr>
    </w:p>
    <w:p w:rsidR="00936FD6" w:rsidRPr="00C96F37" w:rsidRDefault="00936FD6" w:rsidP="00D12868">
      <w:pPr>
        <w:rPr>
          <w:rFonts w:ascii="Times New Roman" w:hAnsi="Times New Roman"/>
          <w:sz w:val="28"/>
          <w:szCs w:val="28"/>
        </w:rPr>
      </w:pPr>
    </w:p>
    <w:p w:rsidR="00936FD6" w:rsidRPr="001D1181" w:rsidRDefault="00936FD6" w:rsidP="00501954">
      <w:pPr>
        <w:spacing w:after="0" w:line="360" w:lineRule="auto"/>
        <w:jc w:val="both"/>
        <w:rPr>
          <w:rFonts w:ascii="Times New Roman" w:hAnsi="Times New Roman"/>
          <w:sz w:val="28"/>
          <w:szCs w:val="28"/>
        </w:rPr>
      </w:pPr>
      <w:bookmarkStart w:id="0" w:name="_GoBack"/>
      <w:bookmarkEnd w:id="0"/>
    </w:p>
    <w:sectPr w:rsidR="00936FD6" w:rsidRPr="001D1181" w:rsidSect="00ED5573">
      <w:headerReference w:type="default" r:id="rId119"/>
      <w:pgSz w:w="11906" w:h="16838"/>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D6" w:rsidRDefault="00936FD6" w:rsidP="008F4124">
      <w:pPr>
        <w:spacing w:after="0" w:line="240" w:lineRule="auto"/>
      </w:pPr>
      <w:r>
        <w:separator/>
      </w:r>
    </w:p>
  </w:endnote>
  <w:endnote w:type="continuationSeparator" w:id="0">
    <w:p w:rsidR="00936FD6" w:rsidRDefault="00936FD6" w:rsidP="008F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D6" w:rsidRDefault="00936FD6" w:rsidP="008F4124">
      <w:pPr>
        <w:spacing w:after="0" w:line="240" w:lineRule="auto"/>
      </w:pPr>
      <w:r>
        <w:separator/>
      </w:r>
    </w:p>
  </w:footnote>
  <w:footnote w:type="continuationSeparator" w:id="0">
    <w:p w:rsidR="00936FD6" w:rsidRDefault="00936FD6" w:rsidP="008F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D6" w:rsidRDefault="00936FD6">
    <w:pPr>
      <w:pStyle w:val="a5"/>
      <w:jc w:val="right"/>
    </w:pPr>
    <w:r>
      <w:fldChar w:fldCharType="begin"/>
    </w:r>
    <w:r>
      <w:instrText xml:space="preserve"> PAGE   \* MERGEFORMAT </w:instrText>
    </w:r>
    <w:r>
      <w:fldChar w:fldCharType="separate"/>
    </w:r>
    <w:r w:rsidR="00DA0226">
      <w:rPr>
        <w:noProof/>
      </w:rPr>
      <w:t>2</w:t>
    </w:r>
    <w:r>
      <w:fldChar w:fldCharType="end"/>
    </w:r>
  </w:p>
  <w:p w:rsidR="00936FD6" w:rsidRDefault="00936F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008"/>
    <w:rsid w:val="00031F8E"/>
    <w:rsid w:val="00040E46"/>
    <w:rsid w:val="00056A7C"/>
    <w:rsid w:val="000A2355"/>
    <w:rsid w:val="000A2DFF"/>
    <w:rsid w:val="000A7416"/>
    <w:rsid w:val="000B0CFE"/>
    <w:rsid w:val="001D1181"/>
    <w:rsid w:val="001F624E"/>
    <w:rsid w:val="0023007A"/>
    <w:rsid w:val="00241008"/>
    <w:rsid w:val="00241D48"/>
    <w:rsid w:val="002524E3"/>
    <w:rsid w:val="003E0F1C"/>
    <w:rsid w:val="003F0A89"/>
    <w:rsid w:val="003F10A5"/>
    <w:rsid w:val="004B30A7"/>
    <w:rsid w:val="004F4724"/>
    <w:rsid w:val="00501954"/>
    <w:rsid w:val="00537784"/>
    <w:rsid w:val="00564EC1"/>
    <w:rsid w:val="005B6176"/>
    <w:rsid w:val="005E2473"/>
    <w:rsid w:val="006529C4"/>
    <w:rsid w:val="006629CB"/>
    <w:rsid w:val="007747DC"/>
    <w:rsid w:val="00793C9B"/>
    <w:rsid w:val="007F76FC"/>
    <w:rsid w:val="00836563"/>
    <w:rsid w:val="008F4124"/>
    <w:rsid w:val="00927F2D"/>
    <w:rsid w:val="00936FD6"/>
    <w:rsid w:val="009436EA"/>
    <w:rsid w:val="009907FD"/>
    <w:rsid w:val="00AE46D1"/>
    <w:rsid w:val="00B13967"/>
    <w:rsid w:val="00B33A09"/>
    <w:rsid w:val="00B56FAF"/>
    <w:rsid w:val="00B64B04"/>
    <w:rsid w:val="00C01093"/>
    <w:rsid w:val="00C7666C"/>
    <w:rsid w:val="00C843B8"/>
    <w:rsid w:val="00C96F37"/>
    <w:rsid w:val="00CA48D9"/>
    <w:rsid w:val="00CC6B19"/>
    <w:rsid w:val="00CE28A1"/>
    <w:rsid w:val="00D12868"/>
    <w:rsid w:val="00DA0226"/>
    <w:rsid w:val="00DB57C7"/>
    <w:rsid w:val="00DF2BDC"/>
    <w:rsid w:val="00E149BA"/>
    <w:rsid w:val="00EB5E24"/>
    <w:rsid w:val="00ED5573"/>
    <w:rsid w:val="00FC4342"/>
    <w:rsid w:val="00FC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1EE73419-4552-4DC9-9BB8-844FF5BF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FE"/>
    <w:pPr>
      <w:spacing w:after="200" w:line="276" w:lineRule="auto"/>
    </w:pPr>
    <w:rPr>
      <w:sz w:val="22"/>
      <w:szCs w:val="22"/>
    </w:rPr>
  </w:style>
  <w:style w:type="paragraph" w:styleId="3">
    <w:name w:val="heading 3"/>
    <w:basedOn w:val="a"/>
    <w:next w:val="a"/>
    <w:link w:val="30"/>
    <w:autoRedefine/>
    <w:qFormat/>
    <w:rsid w:val="00AE46D1"/>
    <w:pPr>
      <w:keepNext/>
      <w:widowControl w:val="0"/>
      <w:spacing w:after="0" w:line="360" w:lineRule="auto"/>
      <w:ind w:firstLine="709"/>
      <w:jc w:val="both"/>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247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E2473"/>
    <w:rPr>
      <w:rFonts w:ascii="Tahoma" w:hAnsi="Tahoma" w:cs="Tahoma"/>
      <w:sz w:val="16"/>
      <w:szCs w:val="16"/>
    </w:rPr>
  </w:style>
  <w:style w:type="character" w:customStyle="1" w:styleId="30">
    <w:name w:val="Заголовок 3 Знак"/>
    <w:basedOn w:val="a0"/>
    <w:link w:val="3"/>
    <w:locked/>
    <w:rsid w:val="00AE46D1"/>
    <w:rPr>
      <w:rFonts w:ascii="Times New Roman" w:hAnsi="Times New Roman" w:cs="Times New Roman"/>
      <w:sz w:val="28"/>
      <w:szCs w:val="28"/>
    </w:rPr>
  </w:style>
  <w:style w:type="paragraph" w:styleId="2">
    <w:name w:val="Body Text Indent 2"/>
    <w:basedOn w:val="a"/>
    <w:link w:val="20"/>
    <w:rsid w:val="00501954"/>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locked/>
    <w:rsid w:val="00501954"/>
    <w:rPr>
      <w:rFonts w:ascii="Times New Roman" w:hAnsi="Times New Roman" w:cs="Times New Roman"/>
      <w:sz w:val="24"/>
      <w:szCs w:val="24"/>
    </w:rPr>
  </w:style>
  <w:style w:type="paragraph" w:customStyle="1" w:styleId="214pt">
    <w:name w:val="Стиль Основной текст с отступом 2 + 14 pt по ширине Первая строка..."/>
    <w:basedOn w:val="2"/>
    <w:rsid w:val="00501954"/>
    <w:pPr>
      <w:spacing w:line="240" w:lineRule="auto"/>
      <w:ind w:left="0" w:firstLine="567"/>
      <w:jc w:val="both"/>
    </w:pPr>
    <w:rPr>
      <w:sz w:val="28"/>
      <w:szCs w:val="20"/>
    </w:rPr>
  </w:style>
  <w:style w:type="paragraph" w:styleId="21">
    <w:name w:val="Body Text 2"/>
    <w:basedOn w:val="a"/>
    <w:link w:val="22"/>
    <w:semiHidden/>
    <w:rsid w:val="001D1181"/>
    <w:pPr>
      <w:spacing w:after="120" w:line="480" w:lineRule="auto"/>
    </w:pPr>
  </w:style>
  <w:style w:type="character" w:customStyle="1" w:styleId="22">
    <w:name w:val="Основной текст 2 Знак"/>
    <w:basedOn w:val="a0"/>
    <w:link w:val="21"/>
    <w:semiHidden/>
    <w:locked/>
    <w:rsid w:val="001D1181"/>
    <w:rPr>
      <w:rFonts w:cs="Times New Roman"/>
    </w:rPr>
  </w:style>
  <w:style w:type="paragraph" w:styleId="a5">
    <w:name w:val="header"/>
    <w:basedOn w:val="a"/>
    <w:link w:val="a6"/>
    <w:rsid w:val="008F4124"/>
    <w:pPr>
      <w:tabs>
        <w:tab w:val="center" w:pos="4677"/>
        <w:tab w:val="right" w:pos="9355"/>
      </w:tabs>
      <w:spacing w:after="0" w:line="240" w:lineRule="auto"/>
    </w:pPr>
  </w:style>
  <w:style w:type="character" w:customStyle="1" w:styleId="a6">
    <w:name w:val="Верхний колонтитул Знак"/>
    <w:basedOn w:val="a0"/>
    <w:link w:val="a5"/>
    <w:locked/>
    <w:rsid w:val="008F4124"/>
    <w:rPr>
      <w:rFonts w:cs="Times New Roman"/>
    </w:rPr>
  </w:style>
  <w:style w:type="paragraph" w:styleId="a7">
    <w:name w:val="footer"/>
    <w:basedOn w:val="a"/>
    <w:link w:val="a8"/>
    <w:semiHidden/>
    <w:rsid w:val="008F4124"/>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8F4124"/>
    <w:rPr>
      <w:rFonts w:cs="Times New Roman"/>
    </w:rPr>
  </w:style>
  <w:style w:type="character" w:styleId="a9">
    <w:name w:val="Hyperlink"/>
    <w:basedOn w:val="a0"/>
    <w:rsid w:val="003F1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1.wmf"/><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6.wmf"/><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7.bin"/><Relationship Id="rId112" Type="http://schemas.openxmlformats.org/officeDocument/2006/relationships/oleObject" Target="embeddings/oleObject49.bin"/><Relationship Id="rId16" Type="http://schemas.openxmlformats.org/officeDocument/2006/relationships/oleObject" Target="embeddings/oleObject2.bin"/><Relationship Id="rId107" Type="http://schemas.openxmlformats.org/officeDocument/2006/relationships/image" Target="media/image56.wmf"/><Relationship Id="rId11" Type="http://schemas.openxmlformats.org/officeDocument/2006/relationships/image" Target="media/image6.jpeg"/><Relationship Id="rId32" Type="http://schemas.openxmlformats.org/officeDocument/2006/relationships/image" Target="media/image18.wmf"/><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oleObject" Target="embeddings/oleObject32.bin"/><Relationship Id="rId102" Type="http://schemas.openxmlformats.org/officeDocument/2006/relationships/oleObject" Target="embeddings/oleObject44.bin"/><Relationship Id="rId5" Type="http://schemas.openxmlformats.org/officeDocument/2006/relationships/endnotes" Target="endnotes.xml"/><Relationship Id="rId61" Type="http://schemas.openxmlformats.org/officeDocument/2006/relationships/oleObject" Target="embeddings/oleObject23.bin"/><Relationship Id="rId82" Type="http://schemas.openxmlformats.org/officeDocument/2006/relationships/image" Target="media/image44.wmf"/><Relationship Id="rId90" Type="http://schemas.openxmlformats.org/officeDocument/2006/relationships/image" Target="media/image48.wmf"/><Relationship Id="rId95" Type="http://schemas.openxmlformats.org/officeDocument/2006/relationships/image" Target="media/image50.wmf"/><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5.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oleObject" Target="embeddings/oleObject52.bin"/><Relationship Id="rId8" Type="http://schemas.openxmlformats.org/officeDocument/2006/relationships/image" Target="media/image3.jpeg"/><Relationship Id="rId51" Type="http://schemas.openxmlformats.org/officeDocument/2006/relationships/image" Target="media/image28.wmf"/><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oleObject" Target="embeddings/oleObject35.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0.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jpeg"/><Relationship Id="rId67" Type="http://schemas.openxmlformats.org/officeDocument/2006/relationships/oleObject" Target="embeddings/oleObject26.bin"/><Relationship Id="rId103" Type="http://schemas.openxmlformats.org/officeDocument/2006/relationships/image" Target="media/image54.wmf"/><Relationship Id="rId108" Type="http://schemas.openxmlformats.org/officeDocument/2006/relationships/oleObject" Target="embeddings/oleObject47.bin"/><Relationship Id="rId116" Type="http://schemas.openxmlformats.org/officeDocument/2006/relationships/oleObject" Target="embeddings/oleObject51.bin"/><Relationship Id="rId20" Type="http://schemas.openxmlformats.org/officeDocument/2006/relationships/oleObject" Target="embeddings/oleObject4.bin"/><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7.wmf"/><Relationship Id="rId91" Type="http://schemas.openxmlformats.org/officeDocument/2006/relationships/oleObject" Target="embeddings/oleObject38.bin"/><Relationship Id="rId96" Type="http://schemas.openxmlformats.org/officeDocument/2006/relationships/oleObject" Target="embeddings/oleObject41.bin"/><Relationship Id="rId111" Type="http://schemas.openxmlformats.org/officeDocument/2006/relationships/image" Target="media/image58.wmf"/><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jpeg"/><Relationship Id="rId28" Type="http://schemas.openxmlformats.org/officeDocument/2006/relationships/image" Target="media/image16.wmf"/><Relationship Id="rId36" Type="http://schemas.openxmlformats.org/officeDocument/2006/relationships/image" Target="media/image20.jpeg"/><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header" Target="header1.xml"/><Relationship Id="rId10" Type="http://schemas.openxmlformats.org/officeDocument/2006/relationships/image" Target="media/image5.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oleObject" Target="embeddings/oleObject33.bin"/><Relationship Id="rId86" Type="http://schemas.openxmlformats.org/officeDocument/2006/relationships/image" Target="media/image46.wmf"/><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wmf"/><Relationship Id="rId18" Type="http://schemas.openxmlformats.org/officeDocument/2006/relationships/oleObject" Target="embeddings/oleObject3.bin"/><Relationship Id="rId39" Type="http://schemas.openxmlformats.org/officeDocument/2006/relationships/image" Target="media/image22.wmf"/><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23160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yudawkin</dc:creator>
  <cp:keywords/>
  <dc:description/>
  <cp:lastModifiedBy>admin</cp:lastModifiedBy>
  <cp:revision>2</cp:revision>
  <dcterms:created xsi:type="dcterms:W3CDTF">2014-04-15T14:38:00Z</dcterms:created>
  <dcterms:modified xsi:type="dcterms:W3CDTF">2014-04-15T14:38:00Z</dcterms:modified>
</cp:coreProperties>
</file>