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E59" w:rsidRPr="00537BC8" w:rsidRDefault="00527E59" w:rsidP="00527E59">
      <w:pPr>
        <w:spacing w:before="120"/>
        <w:jc w:val="center"/>
        <w:rPr>
          <w:b/>
          <w:sz w:val="32"/>
        </w:rPr>
      </w:pPr>
      <w:r w:rsidRPr="00537BC8">
        <w:rPr>
          <w:b/>
          <w:sz w:val="32"/>
        </w:rPr>
        <w:t>Последовательность подачи блюд и напитков</w:t>
      </w:r>
    </w:p>
    <w:p w:rsidR="00527E59" w:rsidRDefault="00527E59" w:rsidP="00527E59">
      <w:pPr>
        <w:spacing w:before="120"/>
        <w:ind w:firstLine="567"/>
        <w:jc w:val="both"/>
      </w:pPr>
      <w:r w:rsidRPr="00537BC8">
        <w:t>В ресторанах существует определённая последовательность подачи готовых блюд.</w:t>
      </w:r>
      <w:r>
        <w:t xml:space="preserve"> </w:t>
      </w:r>
    </w:p>
    <w:p w:rsidR="00527E59" w:rsidRDefault="00527E59" w:rsidP="00527E59">
      <w:pPr>
        <w:spacing w:before="120"/>
        <w:ind w:firstLine="567"/>
        <w:jc w:val="both"/>
      </w:pPr>
      <w:r w:rsidRPr="00537BC8">
        <w:t>Первое</w:t>
      </w:r>
      <w:r>
        <w:t xml:space="preserve">, </w:t>
      </w:r>
      <w:r w:rsidRPr="00537BC8">
        <w:t>что подаётся – это холодная закуска. В основном в неё входит икра зернистая</w:t>
      </w:r>
      <w:r>
        <w:t xml:space="preserve">, </w:t>
      </w:r>
      <w:r w:rsidRPr="00537BC8">
        <w:t>овощные и мясные салаты</w:t>
      </w:r>
      <w:r>
        <w:t xml:space="preserve">, </w:t>
      </w:r>
      <w:r w:rsidRPr="00537BC8">
        <w:t>а также ассорти мясное</w:t>
      </w:r>
      <w:r>
        <w:t xml:space="preserve">, </w:t>
      </w:r>
      <w:r w:rsidRPr="00537BC8">
        <w:t>рыбное и смешанное.</w:t>
      </w:r>
    </w:p>
    <w:p w:rsidR="00527E59" w:rsidRDefault="00527E59" w:rsidP="00527E59">
      <w:pPr>
        <w:spacing w:before="120"/>
        <w:ind w:firstLine="567"/>
        <w:jc w:val="both"/>
      </w:pPr>
      <w:r w:rsidRPr="00537BC8">
        <w:t>Горячие закуски чаще используются на банкетах и праздничных мероприятиях. А в такие дни их готовят по заказу клиентов. Отличительная особенность горячих закусок в том</w:t>
      </w:r>
      <w:r>
        <w:t xml:space="preserve">, </w:t>
      </w:r>
      <w:r w:rsidRPr="00537BC8">
        <w:t>что их нарезают мелкими кусочками во избежание пользования ножом. При подаче закусок на стол они ставятся в той же посуде</w:t>
      </w:r>
      <w:r>
        <w:t xml:space="preserve">, </w:t>
      </w:r>
      <w:r w:rsidRPr="00537BC8">
        <w:t>в которой и были принесены. Сначала ставятся нарезные закуски</w:t>
      </w:r>
      <w:r>
        <w:t xml:space="preserve">, </w:t>
      </w:r>
      <w:r w:rsidRPr="00537BC8">
        <w:t>а следом за ними салаты. Перед тем</w:t>
      </w:r>
      <w:r>
        <w:t xml:space="preserve">, </w:t>
      </w:r>
      <w:r w:rsidRPr="00537BC8">
        <w:t>как поставить закуски на стол</w:t>
      </w:r>
      <w:r>
        <w:t xml:space="preserve">, </w:t>
      </w:r>
      <w:r w:rsidRPr="00537BC8">
        <w:t>необходимо заполнить хлебницу. Закуски должны быть красиво оформлены</w:t>
      </w:r>
      <w:r>
        <w:t xml:space="preserve">, </w:t>
      </w:r>
      <w:r w:rsidRPr="00537BC8">
        <w:t>для этого их фигурно нарезают и украшают различной зеленью.</w:t>
      </w:r>
    </w:p>
    <w:p w:rsidR="00527E59" w:rsidRDefault="00527E59" w:rsidP="00527E59">
      <w:pPr>
        <w:spacing w:before="120"/>
        <w:ind w:firstLine="567"/>
        <w:jc w:val="both"/>
      </w:pPr>
      <w:r w:rsidRPr="00537BC8">
        <w:t>После закусок подаются первые блюда</w:t>
      </w:r>
      <w:r>
        <w:t xml:space="preserve">, </w:t>
      </w:r>
      <w:r w:rsidRPr="00537BC8">
        <w:t>это</w:t>
      </w:r>
      <w:r>
        <w:t xml:space="preserve">, </w:t>
      </w:r>
      <w:r w:rsidRPr="00537BC8">
        <w:t>как правило</w:t>
      </w:r>
      <w:r>
        <w:t xml:space="preserve">, </w:t>
      </w:r>
      <w:r w:rsidRPr="00537BC8">
        <w:t>бульоны и супы. Горячие супы подаются в глубоких тарелках</w:t>
      </w:r>
      <w:r>
        <w:t xml:space="preserve">, </w:t>
      </w:r>
      <w:r w:rsidRPr="00537BC8">
        <w:t>предварительно налив в мельхиоровую миску</w:t>
      </w:r>
      <w:r>
        <w:t xml:space="preserve">, </w:t>
      </w:r>
      <w:r w:rsidRPr="00537BC8">
        <w:t>накрытую крышкой. Предварительно тарелка должна быть обязательно подогрета. На середину подноса ставится миска с супом</w:t>
      </w:r>
      <w:r>
        <w:t xml:space="preserve">, </w:t>
      </w:r>
      <w:r w:rsidRPr="00537BC8">
        <w:t>где уже должны быть тарелки и разливательные ложки. В зале поднос ставится на подсобный столик</w:t>
      </w:r>
      <w:r>
        <w:t xml:space="preserve">, </w:t>
      </w:r>
      <w:r w:rsidRPr="00537BC8">
        <w:t>и официант разливает суп по тарелкам</w:t>
      </w:r>
      <w:r>
        <w:t xml:space="preserve">, </w:t>
      </w:r>
      <w:r w:rsidRPr="00537BC8">
        <w:t>опуская как можно ниже разливательную ложку</w:t>
      </w:r>
      <w:r>
        <w:t xml:space="preserve">, </w:t>
      </w:r>
      <w:r w:rsidRPr="00537BC8">
        <w:t>чтобы не было брызг. Бульоны и прозрачные супы подаются уже в разлитом виде в бульонных чашках.</w:t>
      </w:r>
    </w:p>
    <w:p w:rsidR="00527E59" w:rsidRDefault="00527E59" w:rsidP="00527E59">
      <w:pPr>
        <w:spacing w:before="120"/>
        <w:ind w:firstLine="567"/>
        <w:jc w:val="both"/>
      </w:pPr>
      <w:r w:rsidRPr="00537BC8">
        <w:t>Предварительно убрав стол после первых блюд</w:t>
      </w:r>
      <w:r>
        <w:t xml:space="preserve">, </w:t>
      </w:r>
      <w:r w:rsidRPr="00537BC8">
        <w:t>подаются вторые блюда. Ассортимент вторых блюд достаточно разнообразен. Сюда входят мясные</w:t>
      </w:r>
      <w:r>
        <w:t xml:space="preserve">, </w:t>
      </w:r>
      <w:r w:rsidRPr="00537BC8">
        <w:t>рыбные</w:t>
      </w:r>
      <w:r>
        <w:t xml:space="preserve">, </w:t>
      </w:r>
      <w:r w:rsidRPr="00537BC8">
        <w:t>овощные блюда</w:t>
      </w:r>
      <w:r>
        <w:t xml:space="preserve">, </w:t>
      </w:r>
      <w:r w:rsidRPr="00537BC8">
        <w:t>блюда из птицы</w:t>
      </w:r>
      <w:r>
        <w:t xml:space="preserve">, </w:t>
      </w:r>
      <w:r w:rsidRPr="00537BC8">
        <w:t>приготовленные различными способами. При подаче вторых блюд следует придерживаться очерёдности. Первое</w:t>
      </w:r>
      <w:r>
        <w:t xml:space="preserve">, </w:t>
      </w:r>
      <w:r w:rsidRPr="00537BC8">
        <w:t>что подаётся</w:t>
      </w:r>
      <w:r>
        <w:t xml:space="preserve">, </w:t>
      </w:r>
      <w:r w:rsidRPr="00537BC8">
        <w:t>– это блюда из рыбы</w:t>
      </w:r>
      <w:r>
        <w:t xml:space="preserve">, </w:t>
      </w:r>
      <w:r w:rsidRPr="00537BC8">
        <w:t>затем блюда из мяса и птицы</w:t>
      </w:r>
      <w:r>
        <w:t xml:space="preserve">, </w:t>
      </w:r>
      <w:r w:rsidRPr="00537BC8">
        <w:t>далее уже следуют овощные</w:t>
      </w:r>
      <w:r>
        <w:t xml:space="preserve">, </w:t>
      </w:r>
      <w:r w:rsidRPr="00537BC8">
        <w:t>яичные</w:t>
      </w:r>
      <w:r>
        <w:t xml:space="preserve">, </w:t>
      </w:r>
      <w:r w:rsidRPr="00537BC8">
        <w:t>блюда из крупы.</w:t>
      </w:r>
    </w:p>
    <w:p w:rsidR="00527E59" w:rsidRDefault="00527E59" w:rsidP="00527E59">
      <w:pPr>
        <w:spacing w:before="120"/>
        <w:ind w:firstLine="567"/>
        <w:jc w:val="both"/>
      </w:pPr>
      <w:r w:rsidRPr="00537BC8">
        <w:t>Получив с кухни второе блюдо</w:t>
      </w:r>
      <w:r>
        <w:t xml:space="preserve">, </w:t>
      </w:r>
      <w:r w:rsidRPr="00537BC8">
        <w:t>официант приносит его посетителю</w:t>
      </w:r>
      <w:r>
        <w:t xml:space="preserve">, </w:t>
      </w:r>
      <w:r w:rsidRPr="00537BC8">
        <w:t>и только после того</w:t>
      </w:r>
      <w:r>
        <w:t xml:space="preserve">, </w:t>
      </w:r>
      <w:r w:rsidRPr="00537BC8">
        <w:t>как клиент посмотрел и дал своё разрешение</w:t>
      </w:r>
      <w:r>
        <w:t xml:space="preserve">, </w:t>
      </w:r>
      <w:r w:rsidRPr="00537BC8">
        <w:t>блюдо ставится на стол.</w:t>
      </w:r>
    </w:p>
    <w:p w:rsidR="00527E59" w:rsidRDefault="00527E59" w:rsidP="00527E59">
      <w:pPr>
        <w:spacing w:before="120"/>
        <w:ind w:firstLine="567"/>
        <w:jc w:val="both"/>
      </w:pPr>
      <w:r w:rsidRPr="00537BC8">
        <w:t>Сладкие блюда подаются в конце трапезы. Это</w:t>
      </w:r>
      <w:r>
        <w:t xml:space="preserve">, </w:t>
      </w:r>
      <w:r w:rsidRPr="00537BC8">
        <w:t>как правило</w:t>
      </w:r>
      <w:r>
        <w:t xml:space="preserve">, </w:t>
      </w:r>
      <w:r w:rsidRPr="00537BC8">
        <w:t>приятные на вкус и высококалорийные блюда. Ассортимент сладких блюд широк и разнообразен. Это муссы</w:t>
      </w:r>
      <w:r>
        <w:t xml:space="preserve">, </w:t>
      </w:r>
      <w:r w:rsidRPr="00537BC8">
        <w:t>желе</w:t>
      </w:r>
      <w:r>
        <w:t xml:space="preserve">, </w:t>
      </w:r>
      <w:r w:rsidRPr="00537BC8">
        <w:t>различные пудинги</w:t>
      </w:r>
      <w:r>
        <w:t xml:space="preserve">, </w:t>
      </w:r>
      <w:r w:rsidRPr="00537BC8">
        <w:t>запеканки и прочее. Практически все сладкие блюда подаются в креманках</w:t>
      </w:r>
      <w:r>
        <w:t xml:space="preserve">, </w:t>
      </w:r>
      <w:r w:rsidRPr="00537BC8">
        <w:t>поставленных на десертную тарелку</w:t>
      </w:r>
      <w:r>
        <w:t xml:space="preserve">, </w:t>
      </w:r>
      <w:r w:rsidRPr="00537BC8">
        <w:t>рядом с которой кладётся десертная ложка. Если подаются фрукты</w:t>
      </w:r>
      <w:r>
        <w:t xml:space="preserve">, </w:t>
      </w:r>
      <w:r w:rsidRPr="00537BC8">
        <w:t>то они выкладываются в вазы</w:t>
      </w:r>
      <w:r>
        <w:t xml:space="preserve">, </w:t>
      </w:r>
      <w:r w:rsidRPr="00537BC8">
        <w:t>а на столе должны быть десертные ножи и вилки.</w:t>
      </w:r>
    </w:p>
    <w:p w:rsidR="00527E59" w:rsidRDefault="00527E59" w:rsidP="00527E59">
      <w:pPr>
        <w:spacing w:before="120"/>
        <w:ind w:firstLine="567"/>
        <w:jc w:val="both"/>
      </w:pPr>
      <w:r w:rsidRPr="00537BC8">
        <w:t>Очень часто</w:t>
      </w:r>
      <w:r>
        <w:t xml:space="preserve">, </w:t>
      </w:r>
      <w:r w:rsidRPr="00537BC8">
        <w:t>заканчивая свой обед или ужин</w:t>
      </w:r>
      <w:r>
        <w:t xml:space="preserve">, </w:t>
      </w:r>
      <w:r w:rsidRPr="00537BC8">
        <w:t>посетители заказывают чай или кофе.</w:t>
      </w:r>
    </w:p>
    <w:p w:rsidR="00527E59" w:rsidRDefault="00527E59" w:rsidP="00527E59">
      <w:pPr>
        <w:spacing w:before="120"/>
        <w:ind w:firstLine="567"/>
        <w:jc w:val="both"/>
      </w:pPr>
      <w:r w:rsidRPr="00537BC8">
        <w:t>Чёрный кофе подаётся к столу в кофейных чашках</w:t>
      </w:r>
      <w:r>
        <w:t xml:space="preserve">, </w:t>
      </w:r>
      <w:r w:rsidRPr="00537BC8">
        <w:t>сахар к кофе подаётся отдельно</w:t>
      </w:r>
      <w:r>
        <w:t xml:space="preserve">, </w:t>
      </w:r>
      <w:r w:rsidRPr="00537BC8">
        <w:t>если кофе приготовлен по-восточному</w:t>
      </w:r>
      <w:r>
        <w:t xml:space="preserve">, </w:t>
      </w:r>
      <w:r w:rsidRPr="00537BC8">
        <w:t>то на стол ставится в той же посуде</w:t>
      </w:r>
      <w:r>
        <w:t xml:space="preserve">, </w:t>
      </w:r>
      <w:r w:rsidRPr="00537BC8">
        <w:t>в которой он был приготовлен. Первым делом по чашечкам раскладывается кофейная пенка</w:t>
      </w:r>
      <w:r>
        <w:t xml:space="preserve">, </w:t>
      </w:r>
      <w:r w:rsidRPr="00537BC8">
        <w:t>а затем разливают сам напиток. Если кофе с молоком и сливками</w:t>
      </w:r>
      <w:r>
        <w:t xml:space="preserve">, </w:t>
      </w:r>
      <w:r w:rsidRPr="00537BC8">
        <w:t>то они подаются отдельно. Если кофе подаётся в кофейниках</w:t>
      </w:r>
      <w:r>
        <w:t xml:space="preserve">, </w:t>
      </w:r>
      <w:r w:rsidRPr="00537BC8">
        <w:t>то перед клиентом ставится пустая чашка</w:t>
      </w:r>
      <w:r>
        <w:t xml:space="preserve">, </w:t>
      </w:r>
      <w:r w:rsidRPr="00537BC8">
        <w:t>и только после его разрешения разливается кофе.</w:t>
      </w:r>
    </w:p>
    <w:p w:rsidR="00527E59" w:rsidRPr="00537BC8" w:rsidRDefault="00527E59" w:rsidP="00527E59">
      <w:pPr>
        <w:spacing w:before="120"/>
        <w:ind w:firstLine="567"/>
        <w:jc w:val="both"/>
      </w:pPr>
      <w:r w:rsidRPr="00537BC8">
        <w:t>Чай является самым распространённым напитком. Обычно он подаётся в чашках или в стаканах с подстаканниками</w:t>
      </w:r>
      <w:r>
        <w:t xml:space="preserve">, </w:t>
      </w:r>
      <w:r w:rsidRPr="00537BC8">
        <w:t>сахар подносится отдельно. Если чай заваривается в заварнике</w:t>
      </w:r>
      <w:r>
        <w:t xml:space="preserve">, </w:t>
      </w:r>
      <w:r w:rsidRPr="00537BC8">
        <w:t>то ставится на стол</w:t>
      </w:r>
      <w:r>
        <w:t xml:space="preserve">, </w:t>
      </w:r>
      <w:r w:rsidRPr="00537BC8">
        <w:t>а затем</w:t>
      </w:r>
      <w:r>
        <w:t xml:space="preserve">, </w:t>
      </w:r>
      <w:r w:rsidRPr="00537BC8">
        <w:t>с разрешения клиента</w:t>
      </w:r>
      <w:r>
        <w:t xml:space="preserve">, </w:t>
      </w:r>
      <w:r w:rsidRPr="00537BC8">
        <w:t>разливается по чашкам.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7E59"/>
    <w:rsid w:val="001464D7"/>
    <w:rsid w:val="001A35F6"/>
    <w:rsid w:val="00527E59"/>
    <w:rsid w:val="00537BC8"/>
    <w:rsid w:val="00811DD4"/>
    <w:rsid w:val="00A243BF"/>
    <w:rsid w:val="00BD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CF86029-E707-4BD5-B646-599F4B58C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E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27E5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Последовательность подачи блюд и напитков</vt:lpstr>
    </vt:vector>
  </TitlesOfParts>
  <Company>Home</Company>
  <LinksUpToDate>false</LinksUpToDate>
  <CharactersWithSpaces>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Последовательность подачи блюд и напитков</dc:title>
  <dc:subject/>
  <dc:creator>User</dc:creator>
  <cp:keywords/>
  <dc:description/>
  <cp:lastModifiedBy>admin</cp:lastModifiedBy>
  <cp:revision>2</cp:revision>
  <dcterms:created xsi:type="dcterms:W3CDTF">2014-03-28T14:28:00Z</dcterms:created>
  <dcterms:modified xsi:type="dcterms:W3CDTF">2014-03-28T14:28:00Z</dcterms:modified>
</cp:coreProperties>
</file>