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51" w:rsidRDefault="000F7451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МИНИСТЕРСТВО ОБЩЕГО И ПРОФЕССИОНАЛЬНОГО ОБРАЗОВАНИЯ РФ</w:t>
      </w:r>
    </w:p>
    <w:p w:rsidR="000F7451" w:rsidRDefault="000F7451">
      <w:pPr>
        <w:pStyle w:val="a3"/>
        <w:jc w:val="center"/>
        <w:rPr>
          <w:rFonts w:ascii="Times New Roman" w:hAnsi="Times New Roman"/>
          <w:sz w:val="32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ОРЕНБУРГСКИЙ ГОСУДАРСТВЕННЫЙ УНИВЕРСИТЕТ</w:t>
      </w:r>
    </w:p>
    <w:p w:rsidR="000F7451" w:rsidRDefault="000F7451">
      <w:pPr>
        <w:pStyle w:val="a3"/>
        <w:jc w:val="center"/>
        <w:rPr>
          <w:rFonts w:ascii="Times New Roman" w:hAnsi="Times New Roman"/>
          <w:sz w:val="32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2"/>
        </w:rPr>
      </w:pPr>
    </w:p>
    <w:p w:rsidR="000F7451" w:rsidRDefault="000F7451">
      <w:pPr>
        <w:pStyle w:val="a3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Кафедра ПОВТАС</w:t>
      </w:r>
    </w:p>
    <w:p w:rsidR="000F7451" w:rsidRDefault="000F7451">
      <w:pPr>
        <w:pStyle w:val="a3"/>
        <w:jc w:val="center"/>
        <w:rPr>
          <w:rFonts w:ascii="Times New Roman" w:hAnsi="Times New Roman"/>
          <w:sz w:val="32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2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2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Реферат</w:t>
      </w:r>
    </w:p>
    <w:p w:rsidR="000F7451" w:rsidRDefault="000F7451">
      <w:pPr>
        <w:pStyle w:val="a3"/>
        <w:jc w:val="center"/>
        <w:rPr>
          <w:rFonts w:ascii="Times New Roman" w:hAnsi="Times New Roman"/>
          <w:b/>
          <w:sz w:val="48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Проблемы повышения производительности вычислительных систем и методы их преодоления</w:t>
      </w:r>
    </w:p>
    <w:p w:rsidR="000F7451" w:rsidRDefault="000F7451">
      <w:pPr>
        <w:pStyle w:val="a3"/>
        <w:jc w:val="center"/>
        <w:rPr>
          <w:rFonts w:ascii="Times New Roman" w:hAnsi="Times New Roman"/>
          <w:sz w:val="36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2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2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2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2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2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410"/>
        <w:gridCol w:w="2764"/>
      </w:tblGrid>
      <w:tr w:rsidR="000F7451">
        <w:trPr>
          <w:jc w:val="right"/>
        </w:trPr>
        <w:tc>
          <w:tcPr>
            <w:tcW w:w="2410" w:type="dxa"/>
          </w:tcPr>
          <w:p w:rsidR="000F7451" w:rsidRDefault="000F7451">
            <w:pPr>
              <w:pStyle w:val="a3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Выполнил:</w:t>
            </w:r>
          </w:p>
        </w:tc>
        <w:tc>
          <w:tcPr>
            <w:tcW w:w="2764" w:type="dxa"/>
          </w:tcPr>
          <w:p w:rsidR="000F7451" w:rsidRDefault="000F7451">
            <w:pPr>
              <w:pStyle w:val="a3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Чукин В.В.</w:t>
            </w:r>
          </w:p>
          <w:p w:rsidR="000F7451" w:rsidRDefault="000F7451">
            <w:pPr>
              <w:pStyle w:val="a3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группа 98повт-3</w:t>
            </w:r>
          </w:p>
        </w:tc>
      </w:tr>
      <w:tr w:rsidR="000F7451">
        <w:trPr>
          <w:jc w:val="right"/>
        </w:trPr>
        <w:tc>
          <w:tcPr>
            <w:tcW w:w="2410" w:type="dxa"/>
          </w:tcPr>
          <w:p w:rsidR="000F7451" w:rsidRDefault="000F7451">
            <w:pPr>
              <w:pStyle w:val="a3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Проверил:</w:t>
            </w:r>
          </w:p>
        </w:tc>
        <w:tc>
          <w:tcPr>
            <w:tcW w:w="2764" w:type="dxa"/>
          </w:tcPr>
          <w:p w:rsidR="000F7451" w:rsidRDefault="000F7451">
            <w:pPr>
              <w:pStyle w:val="a3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Воронков А.Е.</w:t>
            </w:r>
          </w:p>
        </w:tc>
      </w:tr>
    </w:tbl>
    <w:p w:rsidR="000F7451" w:rsidRDefault="000F7451">
      <w:pPr>
        <w:pStyle w:val="a3"/>
        <w:jc w:val="center"/>
        <w:rPr>
          <w:rFonts w:ascii="Times New Roman" w:hAnsi="Times New Roman"/>
          <w:sz w:val="36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6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6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6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6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6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6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6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6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6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6"/>
        </w:rPr>
      </w:pPr>
    </w:p>
    <w:p w:rsidR="000F7451" w:rsidRDefault="000F7451">
      <w:pPr>
        <w:pStyle w:val="a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Оренбург 1999</w:t>
      </w:r>
    </w:p>
    <w:p w:rsidR="000F7451" w:rsidRDefault="000F7451">
      <w:pPr>
        <w:pStyle w:val="a3"/>
        <w:jc w:val="center"/>
        <w:rPr>
          <w:b/>
          <w:sz w:val="32"/>
        </w:rPr>
      </w:pPr>
      <w:r>
        <w:rPr>
          <w:b/>
          <w:sz w:val="32"/>
        </w:rPr>
        <w:br w:type="page"/>
        <w:t>Содержание.</w:t>
      </w:r>
    </w:p>
    <w:p w:rsidR="000F7451" w:rsidRDefault="000F7451">
      <w:pPr>
        <w:pStyle w:val="a3"/>
        <w:jc w:val="center"/>
        <w:rPr>
          <w:b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55"/>
        <w:gridCol w:w="1063"/>
      </w:tblGrid>
      <w:tr w:rsidR="000F7451">
        <w:tc>
          <w:tcPr>
            <w:tcW w:w="8755" w:type="dxa"/>
          </w:tcPr>
          <w:p w:rsidR="000F7451" w:rsidRDefault="000F7451">
            <w:pPr>
              <w:pStyle w:val="a3"/>
              <w:rPr>
                <w:b/>
                <w:sz w:val="32"/>
              </w:rPr>
            </w:pPr>
            <w:r>
              <w:rPr>
                <w:b/>
                <w:sz w:val="32"/>
              </w:rPr>
              <w:t>1.Немного истории.</w:t>
            </w:r>
          </w:p>
        </w:tc>
        <w:tc>
          <w:tcPr>
            <w:tcW w:w="1063" w:type="dxa"/>
          </w:tcPr>
          <w:p w:rsidR="000F7451" w:rsidRDefault="000F7451">
            <w:pPr>
              <w:pStyle w:val="a3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</w:tr>
      <w:tr w:rsidR="000F7451">
        <w:tc>
          <w:tcPr>
            <w:tcW w:w="8755" w:type="dxa"/>
          </w:tcPr>
          <w:p w:rsidR="000F7451" w:rsidRDefault="000F7451">
            <w:pPr>
              <w:pStyle w:val="a3"/>
              <w:rPr>
                <w:b/>
                <w:sz w:val="32"/>
              </w:rPr>
            </w:pPr>
            <w:r>
              <w:rPr>
                <w:b/>
                <w:sz w:val="32"/>
              </w:rPr>
              <w:t>2.Повышение производительности в компьютерных сетях.</w:t>
            </w:r>
          </w:p>
        </w:tc>
        <w:tc>
          <w:tcPr>
            <w:tcW w:w="1063" w:type="dxa"/>
          </w:tcPr>
          <w:p w:rsidR="000F7451" w:rsidRDefault="000F7451">
            <w:pPr>
              <w:pStyle w:val="a3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</w:tr>
      <w:tr w:rsidR="000F7451">
        <w:tc>
          <w:tcPr>
            <w:tcW w:w="8755" w:type="dxa"/>
          </w:tcPr>
          <w:p w:rsidR="000F7451" w:rsidRDefault="000F7451">
            <w:pPr>
              <w:pStyle w:val="a3"/>
              <w:rPr>
                <w:b/>
                <w:sz w:val="32"/>
              </w:rPr>
            </w:pPr>
            <w:r>
              <w:rPr>
                <w:b/>
                <w:sz w:val="32"/>
              </w:rPr>
              <w:t>3.Повышение производительности процесоров</w:t>
            </w:r>
          </w:p>
        </w:tc>
        <w:tc>
          <w:tcPr>
            <w:tcW w:w="1063" w:type="dxa"/>
          </w:tcPr>
          <w:p w:rsidR="000F7451" w:rsidRDefault="000F7451">
            <w:pPr>
              <w:pStyle w:val="a3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</w:tr>
      <w:tr w:rsidR="000F7451">
        <w:tc>
          <w:tcPr>
            <w:tcW w:w="8755" w:type="dxa"/>
          </w:tcPr>
          <w:p w:rsidR="000F7451" w:rsidRDefault="000F7451">
            <w:pPr>
              <w:pStyle w:val="a3"/>
              <w:rPr>
                <w:b/>
                <w:sz w:val="32"/>
              </w:rPr>
            </w:pPr>
            <w:r>
              <w:rPr>
                <w:b/>
                <w:sz w:val="32"/>
              </w:rPr>
              <w:t>4. ММХ-революция в микропроцессорной эволюции.</w:t>
            </w:r>
          </w:p>
        </w:tc>
        <w:tc>
          <w:tcPr>
            <w:tcW w:w="1063" w:type="dxa"/>
          </w:tcPr>
          <w:p w:rsidR="000F7451" w:rsidRDefault="000F7451">
            <w:pPr>
              <w:pStyle w:val="a3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</w:tr>
      <w:tr w:rsidR="000F7451">
        <w:tc>
          <w:tcPr>
            <w:tcW w:w="8755" w:type="dxa"/>
          </w:tcPr>
          <w:p w:rsidR="000F7451" w:rsidRDefault="000F7451">
            <w:pPr>
              <w:pStyle w:val="a3"/>
              <w:rPr>
                <w:b/>
                <w:sz w:val="32"/>
              </w:rPr>
            </w:pPr>
            <w:r>
              <w:rPr>
                <w:b/>
                <w:sz w:val="32"/>
              </w:rPr>
              <w:t>5.Основные проблемы.</w:t>
            </w:r>
          </w:p>
        </w:tc>
        <w:tc>
          <w:tcPr>
            <w:tcW w:w="1063" w:type="dxa"/>
          </w:tcPr>
          <w:p w:rsidR="000F7451" w:rsidRDefault="000F7451">
            <w:pPr>
              <w:pStyle w:val="a3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</w:tr>
      <w:tr w:rsidR="000F7451">
        <w:tc>
          <w:tcPr>
            <w:tcW w:w="8755" w:type="dxa"/>
          </w:tcPr>
          <w:p w:rsidR="000F7451" w:rsidRDefault="000F7451">
            <w:pPr>
              <w:pStyle w:val="a3"/>
              <w:rPr>
                <w:b/>
                <w:sz w:val="32"/>
              </w:rPr>
            </w:pPr>
            <w:r>
              <w:rPr>
                <w:b/>
                <w:sz w:val="32"/>
              </w:rPr>
              <w:t>6.Одно из перспективных решений.</w:t>
            </w:r>
          </w:p>
        </w:tc>
        <w:tc>
          <w:tcPr>
            <w:tcW w:w="1063" w:type="dxa"/>
          </w:tcPr>
          <w:p w:rsidR="000F7451" w:rsidRDefault="000F7451">
            <w:pPr>
              <w:pStyle w:val="a3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</w:tr>
      <w:tr w:rsidR="000F7451">
        <w:tc>
          <w:tcPr>
            <w:tcW w:w="8755" w:type="dxa"/>
          </w:tcPr>
          <w:p w:rsidR="000F7451" w:rsidRDefault="000F7451">
            <w:pPr>
              <w:pStyle w:val="a3"/>
              <w:rPr>
                <w:b/>
                <w:sz w:val="32"/>
              </w:rPr>
            </w:pPr>
            <w:r>
              <w:rPr>
                <w:b/>
                <w:sz w:val="32"/>
              </w:rPr>
              <w:t>7.Влияние архитектуры микропроцессоров на повышение производительности.</w:t>
            </w:r>
          </w:p>
        </w:tc>
        <w:tc>
          <w:tcPr>
            <w:tcW w:w="1063" w:type="dxa"/>
          </w:tcPr>
          <w:p w:rsidR="000F7451" w:rsidRDefault="000F7451">
            <w:pPr>
              <w:pStyle w:val="a3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</w:tr>
      <w:tr w:rsidR="000F7451">
        <w:tc>
          <w:tcPr>
            <w:tcW w:w="8755" w:type="dxa"/>
          </w:tcPr>
          <w:p w:rsidR="000F7451" w:rsidRDefault="000F7451">
            <w:pPr>
              <w:pStyle w:val="a3"/>
              <w:rPr>
                <w:b/>
                <w:sz w:val="32"/>
              </w:rPr>
            </w:pPr>
            <w:r>
              <w:rPr>
                <w:b/>
                <w:sz w:val="32"/>
              </w:rPr>
              <w:t>8.Список литературы.</w:t>
            </w:r>
          </w:p>
        </w:tc>
        <w:tc>
          <w:tcPr>
            <w:tcW w:w="1063" w:type="dxa"/>
          </w:tcPr>
          <w:p w:rsidR="000F7451" w:rsidRDefault="000F7451">
            <w:pPr>
              <w:pStyle w:val="a3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26</w:t>
            </w:r>
          </w:p>
        </w:tc>
      </w:tr>
    </w:tbl>
    <w:p w:rsidR="000F7451" w:rsidRDefault="000F7451">
      <w:pPr>
        <w:pStyle w:val="a3"/>
        <w:jc w:val="center"/>
        <w:rPr>
          <w:b/>
          <w:sz w:val="32"/>
        </w:rPr>
      </w:pPr>
    </w:p>
    <w:p w:rsidR="000F7451" w:rsidRDefault="000F7451">
      <w:pPr>
        <w:pStyle w:val="a3"/>
        <w:jc w:val="center"/>
        <w:rPr>
          <w:b/>
          <w:sz w:val="32"/>
        </w:rPr>
      </w:pPr>
      <w:r>
        <w:rPr>
          <w:b/>
          <w:sz w:val="32"/>
        </w:rPr>
        <w:br w:type="page"/>
        <w:t>Немного истории.</w:t>
      </w:r>
      <w:r>
        <w:rPr>
          <w:b/>
          <w:sz w:val="32"/>
        </w:rPr>
        <w:cr/>
      </w:r>
    </w:p>
    <w:p w:rsidR="000F7451" w:rsidRDefault="000F7451">
      <w:pPr>
        <w:pStyle w:val="a3"/>
        <w:jc w:val="both"/>
        <w:rPr>
          <w:sz w:val="28"/>
        </w:rPr>
      </w:pPr>
      <w:r>
        <w:rPr>
          <w:sz w:val="28"/>
        </w:rPr>
        <w:cr/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Электронный компьютер был разработан в 50-е годы как устройство для производства быстрых вычислений. В то время никто не задумывался над его информационными приложениями и усилия разработчиков были направлены в основном на повышение быстродействия компьютера.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В 60-е годы была сделана попытка использовать компьютер для осуществления информационных операций индексирования и анализа текста. С помощью соответствующего программного обеспечения в память компьютера стали записывать тексты и искать возможности оперирования с ними. В настоящее время существует множество фирм, производящих компьютеры. Это, например, Dell, Acer, IBM. Для тех, кто профессионально с компьютером не связан, расскажем очень кратко о некоторых принципах функционирования компьютера.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Структурно компьютер состоит из пяти основных функциональных блоков, объединенных общей задачей быстро производить арифметические и логические действия над числами. Характер действий и их последовательность определяются программой, представляющей собой определенным образом организованную совокупность машинных операций, называемых командами. Руководит работой компьютера устройство управления. Оно получает команды из памяти, декодирует их и генерирует необходимые для их выполнения сигналы. Каждая команда в памяти находится по определенному адресу, который указывается программным счетчиком, находящимся в устройстве памяти. Для запоминания команд в устройстве управления имеется специальный регистр команд.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Устройств ввода и вывода служат для преобразования информации с тех языков программирования и тех скоростей, на которых работает компьютер, на те, которые воспринимает человек или другая система, работающая с данным компьютером. Важнейшим функциональным блоком компьютера является процессор. В нашей стране получили широкое распространение процессоры фирм Intel, AMD и др.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Команды от оператора поступают через устройство ввода в регистр инструкций. По этим инструкциям блок управления вырабатывает команды для всех функциональных блоков компьютера Система регистров общего пользования служит оперативной памятью для поступающих на вход данных.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Арифметическое устройство производит арифметические и логические операции над поступающими от регистра общего назначения данными. О том, какие именно следует выполнять функции, говорят команды блока управления.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Адресный регистр обеспечивает правильную адресацию данных в системе памяти, он также снабжает каждую следующую инструкцию указаниями адресов памяти, где она будет запоминаться.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Одним из ключевых функциональных блоков компьютера является программный счетчик, назначение которого состоит в обновлении каждой инструкции и временном запоминании ее номера. Если записанная программа перейдет в другой инструктивный номер, это изменение будет зафиксировано программным счетчиком. Информация об этом изменении поступает также в регистр инструкций. При каждом следующем шаге рабочей программы происходит обращение к программному счетчику с запросом о выполнении соответствующей операции.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Каждая ячейка памяти компьютера запоминает одно машинное слово. Возможности компьютера определяются числом команд, которое можно ввести в оперативную память. Максимальная емкость оперативной памяти в миникомпьютерах не превышает обычно 32M слов, в суперкомпьютерах емкость оперативной памяти достигает 1000M слов (M = 1 048 576).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Резкое повышение производительности миникомпьютеров при сравнительно небольшом удорожании привело к созданию мегамини- или супермини-компьютеров. Появление компьютеров нового класса связано с успехами в технологии их изготовления, с расширением их функциональных возможностей. Так, увеличилась скорость, и расширился набор команд центрального процессора, выросла пропускная способность устройств ввода-вывода, расширен диапазон адресов, увеличился ассортимент внешних устройств.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Одновременно с этим появилась возможность создать для супермини-компьютеров богатое программное обеспечение, существенно отличающееся от математического обеспечения типичных миникомпьютеров. В то же время это математическое обеспечение ориентировано на интерактивный режим работы пользователя с машиной, т. е. на непосредственное общение. Крупными производителями программного обеспечения можно считеть: Microsoft, Symantec, Borland, Microprose и др.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В начале 70-х годов американская фирма Intel предложила вместо интегрального модуля с жесткой логикой разработать стандартный логический блок, конкретное назначение которого можно определить после его изготовления, т. е. создать программируемую интегральную схему. Так появился микропроцессор - многофункциональный цифровой микроэлектронный модуль с программируемой логикой, сделавший революцию в электронике и технике обработки информации.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Основой микропроцессора является большая интегральная схема, в которой происходят все функциональные и вычислительные операции. Микропроцессор составляет основу микрокомпьютера.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В 1980 г. основу почти всех микрокомпьютеров составляли однокристальные микропроцессоры, у которых на одном кристалле выполнены центральный процессор, устройство памяти, устройство ввода-вывода и другие логические схемы. Число транзисторов на одном кристалле достигало примерно 70 тыс. штук. В настоящее время уже имеются монокристаллические микросхемы с числом элементарных вентилей до 5 млн. штук, что закладывает основу для перехода к микрокомпьютерам следующего нового поколения.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Производство микрокомпьютеров происходит в нарастающем темпе.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К первому поколению персональных компьютеров американского производства относятся компьютер TRS-80 на базе микропроцессора Z80 фирмы Zilog, компьютер Apple - II фирмы Apple Computer, компьютер PET фирмы Commondore Int. на базе микропроцессора 6502 фирмы MOS Technology.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Ко второму поколению принадлежат компьютеры IBM Personal Computer фирмы IBM с микропроцессором i8088, Rainbow-100 фирмы DEC на базе микропроцессора Z80A/i8088.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Микрокомпьютеры второго поколения с 16-разрядным словом отличаются от своих предшественников включением в комплект кроме гибких дисков также малогабаритных жестких дисков большой емкости, графических устройств, увеличенным объемом оперативной памяти до 256 КБайт - 2 Мбайт. Остальные поколения являются производными от этих.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Характеристики персональных компьютеров постоянно улучшаются, и в настоящее время технические характеристики и области применения мини- и микрокомпьютеров перекрываются.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В конце 80-х годов существовала проблема отставания математического вооружения компьютера от его физических возможностей. Зато в настоящее время данная проблема преобразилась с точностью до наоборот. Т.е. современное программное обеспечение способно использовать все системные ресурсы компьютера и при этом требовать еще большего увеличения данных ресурсов.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Пусть, например, необходимо ввести данные в компьютер. Этот процесс следует начать с тестовых проверок, чтобы убедиться в физической возможности осуществления этой процедуры. Поэтому работа начинается с того, что устройство ввода посылает в компьютер сигнал, указывающий на готовность ввода порции информации. В свою очередь, компьютер должен известить устройство ввода, т. е. оператора, о том, что он закончил обработку предыдущей порции данных и готов к приему следующей. В результате происходящего обмена сигналами устанавливается режим, позволяющий вводить новую порцию данных.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При выводе информации из компьютера устройство вывода должно известить компьютер о том, что оно готово воспринимать данные, т. е. послать в компьютер так называемый "сигнал занятости". Компьютер начнет выдавать данные только после проверки наличия такого сигнала. В свою очередь, компьютер должен послать в устройство вывода сигнал готовности передавать данные и устройство вывода должно убедиться в наличии такого сигнала.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Этот очевидный режим обмена информацией между компьютером и периферийными устройствами имеет недостаток - нерациональное использование времени, так как компьютер значительную часть времени находится в режиме ожидания. Поэтому разработан более экономичный режим обмена данными - ввод и вывод по прерыванию. В этом режиме выполнение основной программы компьютером чередуется с выполнением подпрограмм ввода и вывода. 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center"/>
        <w:rPr>
          <w:b/>
          <w:sz w:val="32"/>
        </w:rPr>
      </w:pPr>
      <w:r>
        <w:rPr>
          <w:b/>
          <w:sz w:val="32"/>
        </w:rPr>
        <w:t>Повышение производительности в компьютерных сетях.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Быстрое проникновение информационных технологий в коммерцию, банковское дело, образование и сферу развлечений в совокупности с неуклонно увеличивающейся мощностью компьютеров и емкостью устройств хранения данных предъявляет все большие требования к сетям связи. На повестку дня выходят широкополосные каналы связи.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Согласно прогнозам, мощность персональных компьютеров и high-end-вычислительных машин в ближайшие 15 лет увеличится более чем в тысячу раз, соответственно и потребности в объеме трафика по опорным сетям связи вырастут в десятки и сотни раз. Эти тенденции стимулируют исследования в области высокопроизводительных сетевых решений. Самые быстрые линии передачи данных - оптоволоконные - требуют соответствующие технологии построения быстрых и гибких сетей. Одной из таких технологий является временное уплотнение каналов.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Современные технологии ATM и SDH решают задачу повышения производительности сетей лишь в краткосрочной перспективе. Их дальнейшее развитие сопровождается увеличением сложности и цены электронного оборудования, заставляя разработчиков обратить взор в сторону оптических технологий связи.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Связь по оптоволокну - пока единственный способ удовлетворить огромные потребности в скоростной передаче данных. Главными технологиями, позволяющими наиболее полно на сегодняшний день использовать поистине громадные возможности волокна, являются уплотнение каналов с разделением по спектру (WDM, или спектральное уплотнение) и с временным разделением (OTDM, или временное уплотнение).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И та и другая технологии важны не только для повышения скорости передачи данных, но и для ускорения коммутации и маршрутизации. Уже разработаны необходимые средства для решения этих задач без использования электронных устройств. Таким образом, снимаются ограничения, накладываемые электроникой. Временное и спектральное уплотнения не являются взаимоисключающими, хотя использование первого с некоторыми видами волокон затруднено. Более того, эти подходы могут быть скомбинированы. Небольшое число OTDM-каналов может быть объединено с помощью WDM, увеличивая емкость линии.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Представим, что нам нужно установить локальную сеть с большой пропускной способностью, так сказать, с заделом на будущее. Чем соединить между собой компьютеры? Еще недавно ответ был очевиден - коаксиал или витая пара (UTP) с третьей по пятую категории. Если речь шла о магистральных коммуникациях, прокладывалось оптическое стекловолокно. С развитием технологии выбор расширился. Появилась расширенная 5-я категория UTP, экранированная витая пара (так называемая 6-я европейская категория UTP). Снизилась стоимость оптоволокна. Кроме этого, на рынке кабельных соединений для локальных сетей возникло новое явление: пластиковое, или полимерное, оптическое волокно. По-английски оно называется Plastic Optical Fiber или сокращенно POF. Аналитики считают, что POF должно заполнить существующую нишу между медными проводами и стекловолокном по соотношению цена-производительность.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Пластиковое оптоволокно уже в течение нескольких лет производится в Японии и США. Оно употребляется для освещения (в качестве световодов), а также в робототехнике, промышленности и автомобилях. Число сетевых применений POF, впрочем, пока весьма невелико. Несколько американских компаний используют POF в качестве коротких (до 100 м) магистралей передачи данных. Новая разработка - POF с изменяющимся в поперечном сечении показателем преломления (graded-index POF) - обещает увеличить пропускную способность пластического волокна до 2 гигабит в секунду на дистанциях до 100 метров.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В каких отношениях находится POF со стеклом и медью с точки зрения технических характеристик и экономической выгоды? Пластиковые световоды способны работать в самых суровых температурных режимах, мыслимых для современных сетей, - от -40њ до 85њC. Без ущерба для оптических характеристик они могут выдерживать радиус изгиба до 20 мм и не ломаются даже при радиусе изгиба в 1 мм. Такая гибкость позволяет с легкостью прокладывать POF там же, где и медные провода, пропуская световод через стены и вентиляционные короба.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Область применения для POF оказывается весьма широкой. Помимо локальных сетей в их привычном понимании, пластиковые световоды могут использоваться в качестве сетевой основы для самолетов, компьютеризированных автомобилей, военного снаряжения и обмундирования, а также везде, где недопустимо возникновение электрических наводок и полей. 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center"/>
        <w:rPr>
          <w:b/>
          <w:sz w:val="32"/>
        </w:rPr>
      </w:pPr>
      <w:r>
        <w:rPr>
          <w:b/>
          <w:sz w:val="32"/>
        </w:rPr>
        <w:t>Повышение производительности процессоров.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Говорить о перспективах развития вычислительной техники довольно сложно. С одной стороны, мы привыкли к сумасшедшим, не имеющим аналогов в истории человечества темпам роста ее мощностей и проникновению в самые разнообразные сферы жизни человеческого общества С другой стороны, действительно, даже как-то не верится, что подобные темпы смогут сохранить такими же высокими.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К двухтысячному году микропроцессоры достигнут тактовой частоты 900 мегагерц, а их производительность по iSPEC95 будет равна примерно 60. К 2006 году частота подскочит до 4 ГГц, а производительность - до 500 (для сравнения: производительность сегодняшнего Pentium Pro, работающего на частоте 200 МГц, составляет 5,1). Рост производительности будет достигнут двумя путями: повышением частоты и степени параллелизма в архитектуре процессора.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Спрос на скорость и мощность будет расти по мере того, как в сегодняшние приложения начнут вводить видео, звук, анимацию, цвет, трехмерные изображения и другие средства, которые должны сделать PC и программы проще для использования. 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center"/>
        <w:rPr>
          <w:b/>
          <w:sz w:val="32"/>
        </w:rPr>
      </w:pPr>
      <w:r>
        <w:rPr>
          <w:b/>
          <w:sz w:val="32"/>
        </w:rPr>
        <w:t>ММХ-революция в микропроцессорной эволюции.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8 января 1997 года корпорация Intel анонсировала долгожданный процессор Pentium., выполненный с использованием технологии MMX.. Его официальное представление на территории СНГ и стран Балтии прошло 22 января в Москве, в киноцентре "Кодак Киномир". В этом материале представлены основные факты, сопутствующие появлению новой технологии от Intel.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Новый процессор, выпускаемый в четырех модификациях, представляет собой наиболее производительный из всех имеющихся на сегодня процессоров Pentium. Для настольных ПК, ориентированных на сегмент рынка потребительских товаров, процессоры выпускаются с рабочими частотами 166 и 200 МГц, а для hi-end ноутбуков разработаны процессоры с тактовыми частотами 150 и 166 МГц. На это обстоятельство наблюдатели обращают самое пристальное внимание - впервые за свою историю корпорация представляет "ноутбучные" процессоры одновременно с решениями для настольных систем. 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center"/>
        <w:rPr>
          <w:b/>
          <w:sz w:val="28"/>
        </w:rPr>
      </w:pPr>
      <w:r>
        <w:rPr>
          <w:b/>
          <w:sz w:val="28"/>
        </w:rPr>
        <w:t>Технология.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По мнению корпорации анонсированная в марте прошлого года технология MMX представляет собой наиболее существенное улучшение архитектуры процессоров Intel за последние 10 лет, с момента появления 32-х разрядного Intel386. Разработка этой технологии началась около пяти лет назад в ответ на быстрое развитие вычислительных систем, связанных с обработкой различных видов информации. Были проведены исследования широкого круга программ для обработки изображений, MPEG видео, синтеза музыки, сжатия речи и ее распознавания, игровых, ориентированных на видеоконференции и многих других. В них выделялись подпрограммы, наиболее активно эксплуатирующие вычислительные мощности. Затем, они были тщательно проанализированы. В результате такого анализа было выявлено то общее, что необходимо для эффективного выполнения различных категорий программ.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Основой MMX является архитектура SIMD (Single Instraction Multiply Data - "одна инструкция над многими данными"). Суть ее состоит в том, что данные поступают в процессор в виде 64-битных пакетов, которые обрабатываются одной командой. Кроме того логика процессора пополнилась 57 новыми инструкциями, повышающими производительность при выполнении наиболее типичных циклов, характерных для приложений, использующих большое количество аудиовизуальной информации.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Восемь 64-разрядных регистров MMX физически используют те же регистры, что и операции с плавающей точкой. С одной стороны подобный шаг обеспечивает полную совместимость с предшествующей архитектурой Intel и, как следствие, полную совместимость с широко используемыми операционными системами и прикладным программным обеспечением. С другой стороны на переключение с выполнения ММХ-инструкций, на действия с плавающей запятой процессору требуется 50 тактов, что рассматривается критиками как существенный минус архитектуры. Однако Intel с этим категорически не соглашается, утверждая, что подобное решение оптимально и удовлетворяет производителей как программного, так и аппаратного обеспечения.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Новые процессоры разработаны на основе созданной в Intel улучшенной 0,35-микронной технологии, которая позволяет получить более высокую производительность при меньшем потреблении мощности. Процессоры содержат по 4,5 млн. транзисторов и используют два уровня напряжения питания. Для совместимости с существующими компонентами процессор работают при напряжении 3,3 В, но ядро процессора в версии для настольных ПК работает при напряжении 2,8 В, а в версии для портативных ПК - при напряжении 2,45В. Работа ядра при пониженном напряжении позволяет снизить мощность рассеяния у новых процессоров до уровня их предшественников без технологии ММХ. При этом максимальное рассеяние мощности в случае с процессором, используемым в настольных ПК, составляет 15,7 Вт., а для процессора, используемого в портативных ПК - 7,8 Вт. Так что категорически не следует устанавливать ММХ-процессоры в старые, неприспособленные для них материнские платы! Эксперты полагают, что расплата наступит не сразу, но в итоге устойчиво процессоры работать не будут, при этом нагрев будет измеряться просто недопустимыми величинами, что в конце концов приведет к неминуемой аварии. Поэтому остается ждать процессоров Pentium Overdrive, выполненных по новой технологии и снабженных преобразователями напряжения, выпуск которых начнется уже в первой половине текущего года.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В соответствии с прогнозами специалистов Intel можно ожидать дальнейшего роста показателей микропроцессоров и по плотности интеграции, и по быстродействию. Но вполне возможно, что общие темпы повышения производительности компьютеров несколько снизятся.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Здесь хотелось бы отметить, что сравнение Pentium и Pentium Pro даже сегодня является несколько преждевременным. По сути дела, Pentium Pro был экспериментальной и не очень удачной моделью (например, идея интеграции на одном кристалле самого процессора кэш-памяти и их работы на одной тактовой частоте явно не оправдалась). На самом деле, фактически рабочая история семейства P6 начинается только сейчас, с выходом Pentium II: у него есть отличный потенциал для снижения себестоимости и одновременно - повышения частоты.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Возможное снижение темпов роста производительности микропроцессоров - явление довольно понятное. Дело в том, что с точки зрения большинства вычислительных задач размерность данных в 32 бита является оптимальной. 16-разрядный процессор работал существенно быстрее 8-разрядного, а 32-разрядный - и того быстрее. Но вот переход к 64-разрядной схеме уже вряд ли принесет столь же весомый результат. Вполне возможно, что будущий Merced будет действительно очень сильно опережать Pentium II, но только на 64-разрядных тестах. 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cr/>
      </w:r>
    </w:p>
    <w:p w:rsidR="000F7451" w:rsidRDefault="000F7451">
      <w:pPr>
        <w:pStyle w:val="a3"/>
        <w:ind w:firstLine="142"/>
        <w:jc w:val="center"/>
        <w:rPr>
          <w:b/>
          <w:sz w:val="32"/>
        </w:rPr>
      </w:pPr>
      <w:r>
        <w:rPr>
          <w:b/>
          <w:sz w:val="32"/>
        </w:rPr>
        <w:t>Основные проблемы</w:t>
      </w:r>
      <w:r>
        <w:rPr>
          <w:b/>
          <w:sz w:val="32"/>
        </w:rPr>
        <w:cr/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cr/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Одна из самых фундаментальных проблем, которые предстоит решить: как справляться с растущей сложностью изделия и численностью команды разработчиков? Чтобы создать новое поколение продуктов, сегодня и в будущем сотни человек должны работать как одна команда.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Следующее препятствие: как гарантировать работоспособность и совместимость? Если проверять все вычислительные ситуации и все аспекты совместимости, количество комбинаций будет приближаться к бесконечности. Ясно, что нам потребуются качественно иные способы, чтобы справляться с микросхемами, содержащими 350 миллионов транзисторов.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Третья группа проблем связана с потребляемой мощностью. Напряжение питания придется понизить до одного вольта, для чего потребуется внести много нового в микроархитектуру, а также в процесс и программное обеспечение разработки.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Наконец, главным тормозом роста производительности будут внутрисхемные соединения - до тех пор пока не удастся открыть материалы с меньшими сопротивлением и емкостью. В современной микросхеме Pentium Pro содержится пять металлизированных слоев, благодаря чему сокращается расстояние между компонентами и сигналы передаются быстрее. В новом поколении процессоров этих слоев потребуется гораздо больше. История показывает, что технология металлизации развивается медленно. Чтобы сделать процессор 2006 года, надо срочно разворачивать новые исследования. 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center"/>
        <w:rPr>
          <w:b/>
          <w:sz w:val="32"/>
        </w:rPr>
      </w:pPr>
      <w:r>
        <w:rPr>
          <w:b/>
          <w:sz w:val="32"/>
        </w:rPr>
        <w:t>Одно из перспективных решений.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Одним из путей повышения производительности процессоров является новейшая технология производства микросхем на основе медных проводников.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Собственно, о прорыве в Cu-технологии изготовления микрочипов компания IBM заявила еще в сентябре 1997 года. Но за прошедшие до того пять лет напряженных лабораторных исследований и испытаний недостатка в подобных постоянно повторяющихся заявлениях уже никто не испытывал. И вот только последовавшие за этим октябрьские и ноябрьские события в мире большой полупроводниковой промышленности дали понять, что Великая медная революция, похоже, свершилась, поскольку вышла из лабораторий и теперь широко внедряется в серийном оборудовании полупроводниковой промышленности.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О преимуществах двойной дамасской медной технологии:Damascus Complete Copper, название технологической линейки оборудования альянса Lam и Novellus (и примкнувшей к ним IPEC), - перед традиционной алюминиевой. Попутно нужно заметить, что названный дамасским процесс имеет довольно слабое касательство к металлургии булатной стали. Похожего между ними маловато, кроме, возможно, удачно найденного гетерогенного сочетания различных медных структур. Гомогенные пленки меди просто никак не вписывались в существующие технологические приемы. Ну и, естественно, очень похожа секретность, которой окружены технологические режимы и параметры получения той и другой "дамасской" структуры.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Лучшая (чем у алюминия) проводимость меди позволяет исключить до 200 технологических операций (этапов) в изготовлении чипа. Это сильно, если вспомнить, что еще лет десять назад чип изготавливался за 60 операций, сегодня же производство микропроцессора требует 800 и более этапов.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Работая на одной тактовой частоте, чипы с медными межсоединениями будут потреблять на 30% меньше энергии, чем "классические". Учитывая же двух-трехкратное сокращение линейных размеров, достигаемое с помощью меди, подобная экономия выразится в еще больших значениях. Здесь уместно представить себе легкий и негорячий палмтоп (или хэнд-хелд - как кому нравится) с процессором, равным по мощности сегодняшнему Pentium II, только на частотах порядка 1 ГГц, с кэшем первого уровня под 1-2 Гбайт, с флэш-памятью под 300-500 Мбайт и/или RAM-диском 1-2 Гбайт.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Обычно средние затраты на этап технологического процесса в полупроводниковой промышленности имеют тенденцию снижаться на 25-30% каждый год. Внедрение двойного дамасского процесса на уровне внутренней разводки сократит общие затраты на 30% разом, сохраняя общую тенденцию сокращаться и далее, из года в год.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Для уровня 0,13 мкм и менее задержки в медных проводниках вдвое меньше, чем они могли бы быть в подобных (гипотетических, по большей части) структурах Al-SiO2.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Кроме того, в алюминиевых тонких (ширина около 0,25 мкм) проводниках плотность тока уже такова, что происходит электромиграция алюминия, приводящая к отказам. Лучшая сопротивляемость этому эффекту, характерная для меди, позволяет достаточно легко преодолеть предел по ширине проводника. Теперь остаются ограничения типа слишком высокой диэлектрической проницаемости у SiO2 (между слоями металла лежит именно этот материал). С преодолением этого недостатка и внедрением более совершенной литографии медь будет применяться до пределов 0,13 мкм.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Два основных отличия двойного дамасского медного процесса изготовления межсоединений от традиционной алюминиевой технологии состоят в следующем.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Во-первых, операцией, определяющей минимальную ширину и шаг разводки в случае Al, является травление металла, а планаризация (выравнивание обрабатываемой поверхности чипа по горизонтали) каждого металлического уровня осуществляется на этапах заполнения промежутка и CMP (химико-механической планаризации) диэлектрика. В процессе же изготовления медной разводки этапом, определяющим минимальную ширину и шаг проводников, является не травление металла, а более простое травление диэлектрика. Задачу планаризации выполняют на этапах осаждения и CMP меди.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Во-вторых, двойной дамасский процесс обладает еще одним преимуществом как перед обычной дамасской технологией, так и субтрактивным процессом, применяемым в настоящее время для изготовления алюминиевой разводки, он позволяет примерно на треть сократить число технологических этапов. 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center"/>
        <w:rPr>
          <w:b/>
          <w:sz w:val="32"/>
        </w:rPr>
      </w:pPr>
      <w:r>
        <w:rPr>
          <w:b/>
          <w:sz w:val="32"/>
        </w:rPr>
        <w:t>Влияние архитектуры микропроцессоров на повышение производительности.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В тяжёлой ситуации оказались производители микропроцессоров в конце девяностых годов. Сколько ни увеличивали они производительность процессоров, потребностей пользователей удовлетворить не могли. А остановиться - означало умереть: перестав крутить педали, упасть с велосипеда.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Наращивать тактовую частоту день ото дня становилось все труднее. Тогда разработчики пошли другим путем: оптимизировали исполнительные цепи, чтобы большинство команд исполнялось всего за один такт микропроцессора, ввели новые инструкции и векторные операции (технологии MMX и 3Dnow!)...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Сегодня можно с уверенностью сказать, что RISC- и CISC-архитектуры исчерпали себя, достигнув сопоставимой производительности. Но программисты, словно не заметив этого, все еще продолжают "утяжелять" программное обеспечение: Windows 2000 будет построена на объектах COM и COM+. С точки зрения разработчиков это хорошо, ибо позволит писать более устойчивый и свободный от ошибок программный код, но с точки зрения микропроцессора один только вызов объекта COM+ распадается на тысячи команд и очень-очень много тактов.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Без дальнейшего роста вычислительных мощностей внедрение этих технологий в повседневную жизнь просто немыслимо! Поэтому уже сегодня появляются многопроцессорные системы, ориентированные на домашние и офисные компьютеры.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Узким местом микропроцессоров традиционных архитектур стала выборка и декодирование инструкций. Действительно, в одном кристалле нетрудно разместить несколько независимых функциональных устройств, но только одно из них сможет обрабатывать поток команд. Почему? Очень просто: исполнять следующую инструкцию можно, только полностью уверившись, что ей не потребуется результат работы предыдущей.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center"/>
        <w:rPr>
          <w:b/>
          <w:sz w:val="28"/>
        </w:rPr>
      </w:pPr>
      <w:r>
        <w:rPr>
          <w:b/>
          <w:sz w:val="28"/>
        </w:rPr>
        <w:t>СУПЕРСКАЛЯРНАЯ АРХИТЕКТУРА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Выходит, что исполнять за один такт можно и более одной инструкции? Действительно, что нам мешает синхронно исполнять нечто вроде: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MOV AX,1234h ; Записать в регистр AX число 1234h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MOV CX,DX ; Записать в регистр CX значение регистра DX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Достаточно лишь, чтобы устройство выборки инструкций позволяло декодировать обе команды за один такт. Для RISC с их фиксированной длиной команд это вообще не составляло никакой проблемы (подробнее - в статье "RISC vs. CISC").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Сложный набор инструкций CISC доставил немало головной боли разработчикам, но все же, ценой инженерных озарений и сложных аппаратных решений, были построены микропроцессоры, которые успевали декодировать две и более распространенные инструкции за один такт.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Словом, построение подобных декодеров не было непреодолимой преградой. Трудность заключалась в том, что далеко не все команды можно выполнять параллельно. Например: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MOV AX,1234h ; Записать в регистр AX число 1234h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ADD DX,AX ; Сложить содержимое регистра DX с регистром AX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Пока не будет известен результат работы первой команды, выполнение второй невозможно. Следовательно, микропроцессор будет простаивать, а пользователь пить кофе, созерцая на экране песочные часы.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По статистике только десять процентов смежных команд не используют результатов работы друг друга. Стоит ли мизерное увеличение производительности усложнения процессора? Оказывается, да: если немного подумать и еще чуточку усложнить анализ зависимости между командами.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В самом деле, если пример, приведенный выше, переписать как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MOV AX,1234h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ADD DX,1234h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мы получим идентичный результат, но обе команды могут быть исполнены параллельно всего за один такт процессора. Можно пойти дальше и задержать выполнение первой инструкции до той поры, пока значение регистра AX не потребуется в явном виде. Если оно и вовсе никогда не потребуется - мы сэкономим целый такт!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Идеи о подобной, на лету, оптимизации кода породили суперскалярные микропроцессоры, то есть такие, где параллелизм команд явно не указан и отслеживается процессором самостоятельно.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Однако Intel нашла подобные приемы оптимизации слишком трудными для реализации и сделала упор на изменение порядка выполнения команд. Так, последовательность 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MOV AX,1234h ; Записать в регистр AX число 1234h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ADD DX,AX ; Сложить содержимое регистра DX с регистром AX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MOV CX,666h ; Записать в регистр CX число 666h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ADD BX.CX ; Сложить содержимое регистра BX с регистром CX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Можно исполнить в другом порядке: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MOV AX,1234h ; Записать в регистр AX число 1234h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MOV CX,666h ; Записать в регистр CX число 666h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ADD DX,AX ; Сложить содержимое регистра DX с регистром AX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ADD BX.CX ; Сложить содержимое регистра BX с регистром CX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Теперь соседние инструкции независимы и могут быть исполнены параллельно. Следовательно, приведенный выше пример может быть исполнен за два такта вместо четырех. Очень неплохой путь повышения производительности, но, к сожалению, очевидно тупиковый: усовершенствовав интеллектуальный "движок", можно найти способ параллельного исполнения четырех команд, но сомнительно, чтобы существовал волшебный способ устранения зависимости между восемью и более командами.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RISC в этой ситуации оказались в более выигрышном положении. Ограниченный набор регистров CISC порождал проблемы аналогично следующей: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MOV AX,1234h ; Записать в регистр AX число 1234h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ADD DX,AX ; Сложить содержимое регистра DX с регистром AX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MOV AX,666h ; Записать в регистр CX число 666h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ADD BX.AX ; Сложить содержимое регистра BX с регистром AX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Теперь уже невозможно одновременно выполнить первую и третью строки, однако этой, казалось бы, на первый взгляд, неразрешимой проблеме быстро было найдено красивое решение. В действительности зависимость между двумя командами ложная. Очевидно (даже машине), что должны использоваться дополнительные регистры. Но что нас ограничивает? Давайте переименуем регистры в AX~1 и AX~2 соответственно. Тогда получим следующий код: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cr/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MOV AX~1,1234h ; Записать в регистр AX число 1234h</w:t>
      </w:r>
      <w:r>
        <w:rPr>
          <w:sz w:val="28"/>
        </w:rPr>
        <w:cr/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ADD DX, AX~1 ; Сложить содержимое регистра DX с регистром AX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MOV AX~2,666h ; Записать в регистр CX число 666h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ADD BX, AX~2 ; Сложить содержимое регистра BX с регистром AX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cr/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Разумеется, теперь никаких проблем с параллельным исполнением уже не возникнет. Конечно же, потребуется больше регистров! Но регистры дешевы (всего лишь набор триггеров из 4-6 транзисторов), а за быстродействие потребитель деньги охотно заплатит.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Проблема в том, что добавление новых регистров потребует перекомпиляции всего существующего программного обеспечения и изменения адресации. Одним словом, приведет к несовместимости с предыдущими моделями. Для кого-то это, может, было и не критично, но только не для Intel, которой обратная совместимость нужна обязательно.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И Intel находит блестящее решение. Существующие регистры при декодировании команды проецируются на гораздо больший набор внутренних. И как только обнаруживается ложная зависимость, очередной регистр переименовывается. Разрыв в производительности между CISC и RISC снова утерян.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center"/>
        <w:rPr>
          <w:b/>
          <w:sz w:val="28"/>
        </w:rPr>
      </w:pPr>
      <w:r>
        <w:rPr>
          <w:b/>
          <w:sz w:val="28"/>
        </w:rPr>
        <w:t>ПАРАЛЛЕЛИЗМ В МИКРОПРОЦЕССОРАХ RISC и CISC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b/>
          <w:sz w:val="28"/>
        </w:rPr>
      </w:pPr>
      <w:r>
        <w:rPr>
          <w:b/>
          <w:sz w:val="28"/>
        </w:rPr>
        <w:t>Микропроцессоры PowerPC (RISC)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Процессор PowerPC был разработан в результате тесного сотрудничества ведущих производителей индустрии - IBM, Apple и Motorola. Он воплотил в себе гений тысяч инженеров, долгое время был лидером среди собратьев в отношении цена/производительность.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Суперскалярное RISC-ядро позволяло за один такт выполнять до четырех команд благодаря четырем конвейерам выборки и шести независимым функциональным устройствам: трем целочисленным АЛУ, блоку вещественной арифметики (обрабатывающему числа с плавающей точкой), модулю чтения\записи результатов и блоку переходов. Для параллельного исполнения выборка инструкций должна соответствовать набору имеющихся устройств. Четыре целочисленные операции за один такт не выполнятся, а вот три целочисленные и одна вещественная могут.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Для повышения производительности и поддержки эффективной загрузки функциональных блоков в PowerPC используется динамическое предсказание условных переходов вкупе с упреждающим выполнением кода на глубину до четырех предсказанных переходов.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При этом результаты работы команд записываются в промежуточный кэш-буфер, который обнуляется в случае ошибочного предсказания. Что представляет собой динамическое предсказание ветвлений? В микропроцессорах PowerPC использован простой и надежный механизм таблицы предыстории переходов (или, говоря красивым техническим языком, BTH - Branch History Table).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В кэш этой таблицы заносятся адреса и результаты ветвления. Если попадается условный переход, который уже был занесен в таблицу, процессор полагает, что результат ветвления окажется тот же самый, и начинает упреждающее выполнение соответствующей ветви.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Этот механизм позволяет угадывать направление перехода в среднем в 95 случаях из 100, что значительно выше, чем у CISC-микропроцессоров. Впрочем, и самих условных переходов в RISC'ах значительно больше, да и находятся они большей частью в циклах, тогда как в CISC они иррегулярно разбросаны по всему коду и имеют тесную связь между обрабатываемыми в настоящий момент данными и направлением ветвления. Попросту говоря, они менее периодичны и предсказуемы. Но ввиду того, что самих условных переходов значительно меньше, удачность или неудачность предсказаний незначительно отражается на общей производительности.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PowerPC активно использует технологию переупорядочения последовательности выполнения команд. В любой момент могут быть выполнены четыре произвольные инструкции из шестнадцатиэлементного буфера команд.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b/>
          <w:sz w:val="28"/>
        </w:rPr>
      </w:pPr>
      <w:r>
        <w:rPr>
          <w:b/>
          <w:sz w:val="28"/>
        </w:rPr>
        <w:t>Микропроцессор Pentium Pro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Высокая производительность была достигнута в большой степени благодаря улучшению внутреннего параллелизма архитектуры процессора. Прежде всего, это разнесенная архитектура и динамическое исполнение команд.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Последнее представляет собой опережающее исполнение команд, предсказание переходов и переупорядочение очереди выполнения инструкций. Кроме того, в Pentium широко используется нехарактерная для RISC технология переименования регистров для устранения ложной зависимости (в RISC просто слишком много регистров, чтобы в этом возникла существенная необходимость или оказалось недостаточно переупорядочения команд).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Конвейеров у Pentium Pro два. Однако это еще не означает, что Pentium способен выполнить две любые инструкции параллельно. Исходя из сложности команд CISC и того факта, что каждая инструкция может задействовать произвольное (читай: временами очень большое) число функциональных устройств микропроцессора, их все пришлось бы дублировать. В результате далеко не всякие инструкции выполняются параллельно.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Для борьбы с иррегулярными переходами в Pentium был использован значительно более сложный по сравнению с RISC-системами статически-динамический анализатор условия ветвления вместе с детектором вложенных конструкций (например, вложенных циклов). Но даже этот механизм не позволил достичь свыше 80 процентов угадываний.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Видно, что у RISC-микропроцессоров параллелизм выражен в большей степени, чем у CISC. Фиксированная (или близкая к ней) длина инструкций облегчила разработку многоконвейерных реализаций. Простые инструкции по отдельности задействовали лишь одно функциональное устройство. Например, типичная CISC-операция: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ADD AX, [SI+BX+66h]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Необходимо разобрать сложное поле адресации, чтобы понять, что это именно "SI+BX+66h", а не что-то другое; сложить (то есть вычислить этот результат), затем загрузить содержимое требуемой ячейки и, наконец, опять сложить его со значением регистра AX.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Следовательно, для выполнения инструкции за один такт требуется два арифметических устройства и один загрузчик. Но и в этом случае все действия должны выполняться последовательно. То есть ВЫЧИСЛЕНИЕ АДРЕСА, ЗАГРУЗКА, ВЫЧИСЛЕНИЕ РЕЗУЛЬТАТА. И никакие действия не могут быть спарены. Хоть умри, но потребуется три такта на выполнение, или хотя бы одно из устройств должно функционировать на удвоенной тактовой частоте.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RISC казались более приятным полигоном для проникновения параллельных вычислений в бытовые компьютеры. А в том, что будущее принадлежит параллельным архитектурам, уже никто не сомневался: линейные (последовательные) вычисления наткнулись на непреодолимые на сегодняшнем этапе физические и технические ограничения и к середине девяностых сохранились только там, где производительность была некритична (скажем, микрокалькуляторы, наручные часы, аппаратура определения номера и др.).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center"/>
        <w:rPr>
          <w:b/>
          <w:sz w:val="28"/>
        </w:rPr>
      </w:pPr>
      <w:r>
        <w:rPr>
          <w:b/>
          <w:sz w:val="28"/>
        </w:rPr>
        <w:t>ВЫБОР ДРУГОГО ПУТИ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Производители CISC-архитектур недолго оставались в тупике. Они решили усилить параллелизм не в исполнении команд, а в обработке данных, введя поддержку векторных операций. Именно в этом и заключается широко известная MMX-технология.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Однако новая технология не давала никакого выигрыша на старых приложениях - не спасала даже перекомпиляция. Существенно повлиять на быстродействие могло только принципиальное изменение идеологии программирования: переход на векторные операции.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Несомненный плюс - явный параллелизм всего в одной инструкции там, где раньше их требовалась сотня. Использование MMX дает до 60 процентов прироста производительности приложений, манипулирующих графикой, звуком или аналогичными вычислениями и обработкой больших массивов чисел.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AMD не отстала от конкурентов и активно продвигает на рынок свой вариант реализации MMX - технологию 3DNow!, ориентированную на вычисления, связанные с трехмерной графикой.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Однако существовали многие ограничения на внедрение и распространение этих технологий. Прежде всего, векторные вычисления не типичны для платформы PC. Они требуют не столько поддержки со стороны компиляторов (компиляторам что - просто новый набор инструкций), сколько именно используемых программистами алгоритмов и языков. Ни Си, ни Паскаль, ни другие популярные языки не ориентированы на векторные операции.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Более того, не ориентированы на них и задачи, решаемые персональным компьютером. Большую часть времени процессор занят не наукоемкими вычислениями, а "работой по хозяйству": обмен с периферией, прорисовка окон, бесконечные вызовы функций и передача многочисленных параметров с постоянным контролем границ последних.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Во всех вышеперечисленных операциях операндами выступают именно скаляры, никак не векторы. Конечно, графические приложения ускоряют работу, но не в той степени, как специализированные графические процессоры. В целом польза от MMX оказалась настолько сомнительной, что сегодня только единичные приложения используют расширенный набор команд.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Гораздо большего можно было добиться, заставив компилятор располагать инструкции так, чтобы максимально увеличить возможность спаривания и распараллеливания вычислений. Иными словами, помогать процессору в оптимизации. Прежде всего, не использовать сложную адресацию и ограничить себя только командами, которые выполняются за один такт, при этом - не мешая выполнению других.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Но не приходим ли мы добровольно к RISC-концепции, вновь возвращаясь к началу на очередном витке прогресса? К тому же правила оптимизации даже у соседних моделей процессоров (например, Pentium 75, Pentium 100, Pentium 166 MMX, Pentium II) отличаются очень и очень. Настолько, что код, оптимизированный под один процессор, может исполняться медленнее неоптимизированного - на другом.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Воистину, "мартышкин труд". Это что же, при появлении нового микропроцессора перекомпилировать все программное обеспечение заново? Поставлять покупателю исходные тексты с компилятором? Или пытаться в ущерб производительности найти компромиссный вариант? Причем любое решение было бы надругательством над самой концепцией суперскалярной архитектуры: параллелизм распознает сам процессор, и ему не требуется помощи со стороны компилятора.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Вот если бы был волшебный способ не подстраиваться под логику работы процессора, а явно указать ему связи между командами... Именно так и возникла архитектура VLIW.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VLIW (процессоры с длинным командным словом)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Параллелизм был свойствен еще первым ламповым компьютерам. Тогда это был единственный путь увеличения производительности. Потом, с совершенствованием технологий, о нем то забывали, то, когда вставали технические препятствия наращивания производительности, вспоминали.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Почему? Да потому, что параллелизм - это... как бы помягче выразиться? Нет, не плохо, скорее всего - излишне сложно и непривычно, и сопряжено с трудностями в разработке компиляторов.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 xml:space="preserve">Однако на рубеже второго тысячелетия компьютерная индустрия завела себя в тупик. Считается, что с поправкой на ионный ветер и длину волны излучателя, который рисует матрицу будущего кристалла, вкупе с некоторыми другими эффектами, невозможно (читай: технически неоправданно сложно) перейти порог 0,1 мкм в ближайшие десять лет, а выпускаемые сейчас по 0,18-мкм технологии микропроцессоры его уже почти достигли. (Texas Instruments уже разработала технологический процесс с проектными нормами 0,07 мкм. - Г.Б.) 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Так же невозможно уменьшение до бесконечности напряжения питания. Во всяком случае, оно должно превышать фоновый "шум", вызванный случайными перескоками электронов, космическим излучением и электромагнитными наводками.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Менее проблематичным выглядит увеличение слоев металлизации. Технически это нетрудно, но вот экономически - неоправданно. Вероятность брака растет экспоненциально. Именно этим (высоким процентом брака) в первую очередь и объясняется значительная стоимость процессора Pentium Pro.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Это был тупик. Тупик, в который попали и CISC, и RISC. Ни одна из них не была приспособлена для параллельных вычислений, а суперскалярные архитектуры уже не обеспечивали должной производительности.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Архитектура VLIW была известна и ранее, хотя процессоры на ее основе были мало распространены. Наиболее известные модели были выпущены ныне уже не существующей фирмой Multiflow Computer.  [6] В нашей стране по сходной архитектуре был построен суперкомпьютер "Эльбрус-3".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Из микропроцессоров, построенных по VLIW-архитектуре, можно назвать только семейство сигнальных чипов TMS320C6x фирмы Texas Instruments. Эта архитектура не стала бы знаменитой, если бы именно на нее не обратили внимание компании HP и Intel при разработке микропроцессора нового поколения Merced. Поэтому есть смысл рассмотреть ее подробнее.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Основной идеей VLIW был явный параллелизм, задаваемый на уровне команд. То есть в каждой команде имелось поле, в котором указывалась связь между инструкциями. Как правило, три команды объединялись в одно слово, в котором были возможны следующие варианты исполнения: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- все три команды выполняются параллельно;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- сначала выполняются первые две команды, потом третья;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- выполняется одна команда, а затем параллельно последующие две.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Изюминка в том, что сами слова можно было упаковывать по три (или более - это зависело только от конкретной реализации), и поскольку явно указана зависимость между командами, возможно неограниченно наращивать число параллельно выполняемых инструкций. Причем код мог без перекомпиляции эффективно работать на совместимых процессорах с разным числом исполняющих устройств. Хотя обычно ограничивались девятью. То есть три слова по три команды в каждом исполнялись за один такт.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Неплохой результат, верно? Особенно если вспомнить, что RISC были способны выполнить не более четырех команд, а CISC - и вовсе двух, тогда как для VLIW девять (или 16 = 4 по 4) инструкций не предел. Более того: если суперскалярные архитектуры только некоторые - удачные - команды исполняли параллельно, то VLIW - в большинстве случаев. Поэтому производительность может повышаться в десятки раз при незначительном аппаратном усложнении конструкции.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В чем же тогда камень преткновения? Почему архитектура так и не вышла из стен лабораторий и процессоров суперкомпьютеров, если технически она была достижима еще вчера?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Вся сложность в компиляторах. Точнее - в распараллеливании инструкций. Чтобы параллельно исполнять девять и более команд, необходимо расположить их так, чтобы не было явной зависимости. Теперь процессор не будет нам ни в чем помогать. Он будет лишь буква в букву следовать распоряжениям компилятора.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Сложность разработки качественных компиляторов значительно превышает сложность разработки самих процессоров. Кроме того, до сих пор нет ни одного массового языка, ориентированного на параллельные вычисления. Следовательно, если откинуть мысль о разработке нового языка как нереальную, придется по крайней мере вносить новшества в существующие языки.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Впрочем, у фирмы Texas Instruments имеется достойный компилятор, который разрабатывался очень длительное время и в настоящий момент близок если не к совершенству, то по крайней мере к товарному состоянию. Однако хороший результат можно получить только при тесном взаимодействии компилятора и программиста, в противном случае производительность сгенерированного кода будет незначительно превосходить традиционную суперскалярную. Это и есть камень преткновения на пути к широкому и быстрому внедрению VLIW-процессоров.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Merced будет выполнен по VLIW-архитектуре в духе RISC-машин. Но вспомним, что RISC - это идеализированная архитектура. И поэтому заимствуется не она сама, а лишь часть характерных для нее технологий.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Это прежде всего простая адресация и фиксированный размер операндов. Только так можно обеспечить высокоскоростную выборку инструкций для параллельного их исполнения. А компактность кода сегодня уже мало кого волнует. Ведь даже размер кэша первого уровня в некоторых моделях доходит до полутора мегабайт. Это больше, чем когда-то - оперативной памяти!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Другой характерной для RISC чертой будет разделение инструкций по категориям: чтения/записи в память и вычислительных операций. Это облегчит распараллеливание вычислений. Разумеется, и набор регистров обещает быть солидным. В том же Merced одних только целочисленных регистров планируется 128!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Но, несомненно, есть и типичные CISC-черты: прежде всего, набор команд. Аппаратная сложность процессора уже не преграда, поэтому команд он будет поддерживать столько, на сколько у разработчиков хватит фантазии. Не обойдут стороной и векторные операции, и богатый набор специализированных инструкций наподобие ряда Фурье и других.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Впрочем, все же новая архитектура больше наследует от RISC, чем от CISC. И реализуется на базе современных RISC-микропроцессоров. Однако Intel не была бы сама собой, если бы отказалась от совместимости с серией процессоров 80x86.</w:t>
      </w:r>
    </w:p>
    <w:p w:rsidR="000F7451" w:rsidRDefault="000F7451">
      <w:pPr>
        <w:pStyle w:val="a3"/>
        <w:ind w:firstLine="142"/>
        <w:jc w:val="both"/>
        <w:rPr>
          <w:sz w:val="28"/>
        </w:rPr>
      </w:pPr>
      <w:r>
        <w:rPr>
          <w:sz w:val="28"/>
        </w:rPr>
        <w:t>Таким образом, современная реализация VLIW-архитектуры наследует концепции и RISC, и CISC.</w:t>
      </w:r>
    </w:p>
    <w:p w:rsidR="000F7451" w:rsidRDefault="000F7451">
      <w:pPr>
        <w:pStyle w:val="a3"/>
        <w:ind w:firstLine="142"/>
        <w:jc w:val="both"/>
        <w:rPr>
          <w:sz w:val="28"/>
        </w:rPr>
      </w:pPr>
    </w:p>
    <w:p w:rsidR="000F7451" w:rsidRDefault="000F7451">
      <w:pPr>
        <w:pStyle w:val="a3"/>
        <w:ind w:firstLine="142"/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t>Список литературы.</w:t>
      </w:r>
    </w:p>
    <w:p w:rsidR="000F7451" w:rsidRDefault="000F7451">
      <w:pPr>
        <w:pStyle w:val="a3"/>
        <w:ind w:firstLine="142"/>
        <w:jc w:val="center"/>
        <w:rPr>
          <w:b/>
          <w:sz w:val="32"/>
        </w:rPr>
      </w:pPr>
    </w:p>
    <w:p w:rsidR="000F7451" w:rsidRDefault="000F7451">
      <w:pPr>
        <w:pStyle w:val="a3"/>
        <w:numPr>
          <w:ilvl w:val="0"/>
          <w:numId w:val="1"/>
        </w:numPr>
        <w:rPr>
          <w:sz w:val="28"/>
        </w:rPr>
      </w:pPr>
      <w:bookmarkStart w:id="0" w:name="_Hlt463873844"/>
      <w:r w:rsidRPr="00524817">
        <w:rPr>
          <w:sz w:val="28"/>
        </w:rPr>
        <w:t>http://www.intel.ru/contents/press/index.htm</w:t>
      </w:r>
      <w:bookmarkEnd w:id="0"/>
      <w:r>
        <w:rPr>
          <w:sz w:val="28"/>
        </w:rPr>
        <w:t>.</w:t>
      </w:r>
    </w:p>
    <w:p w:rsidR="000F7451" w:rsidRDefault="000F7451">
      <w:pPr>
        <w:pStyle w:val="a3"/>
        <w:numPr>
          <w:ilvl w:val="0"/>
          <w:numId w:val="1"/>
        </w:numPr>
        <w:rPr>
          <w:b/>
          <w:sz w:val="28"/>
        </w:rPr>
      </w:pPr>
      <w:r w:rsidRPr="00524817">
        <w:rPr>
          <w:sz w:val="28"/>
        </w:rPr>
        <w:t>http://www.intel.c</w:t>
      </w:r>
      <w:bookmarkStart w:id="1" w:name="_Hlt463874222"/>
      <w:r w:rsidRPr="00524817">
        <w:rPr>
          <w:sz w:val="28"/>
        </w:rPr>
        <w:t>o</w:t>
      </w:r>
      <w:bookmarkEnd w:id="1"/>
      <w:r w:rsidRPr="00524817">
        <w:rPr>
          <w:sz w:val="28"/>
        </w:rPr>
        <w:t>m/th/thai/channel/report/page5.htm</w:t>
      </w:r>
    </w:p>
    <w:p w:rsidR="000F7451" w:rsidRDefault="000F7451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Еженедельник «Компьютерра» (1998-1999)</w:t>
      </w:r>
      <w:bookmarkStart w:id="2" w:name="_GoBack"/>
      <w:bookmarkEnd w:id="2"/>
    </w:p>
    <w:sectPr w:rsidR="000F7451">
      <w:footerReference w:type="even" r:id="rId7"/>
      <w:footerReference w:type="default" r:id="rId8"/>
      <w:pgSz w:w="11906" w:h="16838"/>
      <w:pgMar w:top="1440" w:right="1152" w:bottom="1440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51" w:rsidRDefault="000F7451">
      <w:r>
        <w:separator/>
      </w:r>
    </w:p>
  </w:endnote>
  <w:endnote w:type="continuationSeparator" w:id="0">
    <w:p w:rsidR="000F7451" w:rsidRDefault="000F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51" w:rsidRDefault="000F7451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0F7451" w:rsidRDefault="000F745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51" w:rsidRDefault="00524817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0F7451" w:rsidRDefault="000F74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51" w:rsidRDefault="000F7451">
      <w:r>
        <w:separator/>
      </w:r>
    </w:p>
  </w:footnote>
  <w:footnote w:type="continuationSeparator" w:id="0">
    <w:p w:rsidR="000F7451" w:rsidRDefault="000F7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4182E"/>
    <w:multiLevelType w:val="singleLevel"/>
    <w:tmpl w:val="A9BC2D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817"/>
    <w:rsid w:val="000F7451"/>
    <w:rsid w:val="004F7EFA"/>
    <w:rsid w:val="00524817"/>
    <w:rsid w:val="00BD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F7078-B611-4513-BC80-FA71828D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7128</Words>
  <Characters>40634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Немного истории</vt:lpstr>
    </vt:vector>
  </TitlesOfParts>
  <Company>Home</Company>
  <LinksUpToDate>false</LinksUpToDate>
  <CharactersWithSpaces>47667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Немного истории</dc:title>
  <dc:subject/>
  <dc:creator>Андрей</dc:creator>
  <cp:keywords/>
  <cp:lastModifiedBy>Irina</cp:lastModifiedBy>
  <cp:revision>2</cp:revision>
  <dcterms:created xsi:type="dcterms:W3CDTF">2014-08-05T15:47:00Z</dcterms:created>
  <dcterms:modified xsi:type="dcterms:W3CDTF">2014-08-05T15:47:00Z</dcterms:modified>
</cp:coreProperties>
</file>