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5F" w:rsidRDefault="0052765F">
      <w:pPr>
        <w:pStyle w:val="a3"/>
        <w:spacing w:line="360" w:lineRule="auto"/>
      </w:pPr>
      <w:r>
        <w:t>План</w:t>
      </w:r>
    </w:p>
    <w:p w:rsidR="0052765F" w:rsidRDefault="0052765F">
      <w:pPr>
        <w:spacing w:line="360" w:lineRule="auto"/>
        <w:jc w:val="both"/>
        <w:rPr>
          <w:sz w:val="28"/>
        </w:rPr>
      </w:pPr>
      <w:r>
        <w:rPr>
          <w:sz w:val="28"/>
        </w:rPr>
        <w:t>Введение.</w:t>
      </w:r>
    </w:p>
    <w:p w:rsidR="0052765F" w:rsidRDefault="0052765F">
      <w:pPr>
        <w:numPr>
          <w:ilvl w:val="0"/>
          <w:numId w:val="1"/>
        </w:numPr>
        <w:spacing w:line="360" w:lineRule="auto"/>
        <w:jc w:val="both"/>
        <w:rPr>
          <w:sz w:val="28"/>
        </w:rPr>
      </w:pPr>
      <w:r>
        <w:rPr>
          <w:sz w:val="28"/>
        </w:rPr>
        <w:t>История появления государственных символов.</w:t>
      </w:r>
    </w:p>
    <w:p w:rsidR="0052765F" w:rsidRDefault="0052765F">
      <w:pPr>
        <w:numPr>
          <w:ilvl w:val="0"/>
          <w:numId w:val="1"/>
        </w:numPr>
        <w:spacing w:line="360" w:lineRule="auto"/>
        <w:jc w:val="both"/>
        <w:rPr>
          <w:sz w:val="28"/>
        </w:rPr>
      </w:pPr>
      <w:r>
        <w:rPr>
          <w:sz w:val="28"/>
        </w:rPr>
        <w:t>Регалии государственной власти.</w:t>
      </w:r>
    </w:p>
    <w:p w:rsidR="0052765F" w:rsidRDefault="0052765F">
      <w:pPr>
        <w:numPr>
          <w:ilvl w:val="0"/>
          <w:numId w:val="1"/>
        </w:numPr>
        <w:spacing w:line="360" w:lineRule="auto"/>
        <w:jc w:val="both"/>
        <w:rPr>
          <w:sz w:val="28"/>
        </w:rPr>
      </w:pPr>
      <w:r>
        <w:rPr>
          <w:sz w:val="28"/>
        </w:rPr>
        <w:t>Отношение россиян к государственным символам.</w:t>
      </w:r>
    </w:p>
    <w:p w:rsidR="0052765F" w:rsidRDefault="0052765F">
      <w:pPr>
        <w:pStyle w:val="a4"/>
        <w:jc w:val="center"/>
        <w:rPr>
          <w:b/>
          <w:bCs/>
          <w:sz w:val="32"/>
        </w:rPr>
      </w:pPr>
      <w:r>
        <w:br w:type="page"/>
      </w:r>
      <w:r>
        <w:rPr>
          <w:b/>
          <w:bCs/>
          <w:sz w:val="32"/>
        </w:rPr>
        <w:t>1. История появления государственных символов</w:t>
      </w:r>
    </w:p>
    <w:p w:rsidR="0052765F" w:rsidRDefault="0052765F">
      <w:pPr>
        <w:pStyle w:val="a4"/>
      </w:pPr>
      <w:r>
        <w:t xml:space="preserve">Герб – эмблема, наследственный отличительный знак, сочетание фигур предметов,  которым придается символическое значение, выражающее исторические традиции владельца. Гербы подразделяются на следующие основные группы: государственный; земельный; корпоративный; родовой. Герб – специфический исторический источник, изучается дисциплиной </w:t>
      </w:r>
      <w:r>
        <w:rPr>
          <w:b/>
          <w:bCs/>
          <w:i/>
          <w:iCs/>
        </w:rPr>
        <w:t>геральдикой</w:t>
      </w:r>
      <w:r>
        <w:t>.</w:t>
      </w:r>
    </w:p>
    <w:p w:rsidR="0052765F" w:rsidRDefault="0052765F">
      <w:pPr>
        <w:pStyle w:val="a4"/>
      </w:pPr>
      <w:r>
        <w:t>Герб изображается на знаменах, печатях, монетах и пр., помещается в качестве знака собственности на архитектурных сооружениях, предметах вооружения, произведениях искусства, книгах…</w:t>
      </w:r>
    </w:p>
    <w:p w:rsidR="0052765F" w:rsidRDefault="0052765F">
      <w:pPr>
        <w:spacing w:line="360" w:lineRule="auto"/>
        <w:ind w:firstLine="360"/>
        <w:jc w:val="both"/>
        <w:rPr>
          <w:sz w:val="28"/>
        </w:rPr>
      </w:pPr>
      <w:r>
        <w:rPr>
          <w:sz w:val="28"/>
        </w:rPr>
        <w:t xml:space="preserve">Древнейшим прообразом герба </w:t>
      </w:r>
      <w:r>
        <w:rPr>
          <w:color w:val="000000"/>
          <w:sz w:val="28"/>
        </w:rPr>
        <w:t>тотемические</w:t>
      </w:r>
      <w:r>
        <w:rPr>
          <w:sz w:val="28"/>
        </w:rPr>
        <w:t xml:space="preserve"> изображения животных, покровителей племени или рода в первобытном обществе. Первыми гербами были эмблемы, постоянно повторяющиеся на монетах, медалях и печатях древнего мира.</w:t>
      </w:r>
    </w:p>
    <w:p w:rsidR="0052765F" w:rsidRDefault="0052765F">
      <w:pPr>
        <w:spacing w:line="360" w:lineRule="auto"/>
        <w:ind w:firstLine="360"/>
        <w:jc w:val="both"/>
        <w:rPr>
          <w:sz w:val="28"/>
        </w:rPr>
      </w:pPr>
      <w:r>
        <w:rPr>
          <w:sz w:val="28"/>
        </w:rPr>
        <w:t xml:space="preserve">В Древней Греции были: сова Афин, крылатый конь Коринфа, роза Родоса, павлин </w:t>
      </w:r>
      <w:r>
        <w:rPr>
          <w:color w:val="000000"/>
          <w:sz w:val="28"/>
        </w:rPr>
        <w:t>Самоса</w:t>
      </w:r>
      <w:r>
        <w:rPr>
          <w:sz w:val="28"/>
        </w:rPr>
        <w:t xml:space="preserve"> и др. Гербом Византии был двуглавый орел (заимствованный впоследствии Россией).</w:t>
      </w:r>
    </w:p>
    <w:p w:rsidR="0052765F" w:rsidRDefault="0052765F">
      <w:pPr>
        <w:pStyle w:val="a4"/>
      </w:pPr>
      <w:r>
        <w:t>Гербы дворянских родов в Западной Европе возникли в эпоху крестовых походов (11 – 13 вв.) и были вызваны необходимостью во внешних различиях рыцарей, закованных в доспехи. Гербы создавались непосредственно из элементов, составляющих вооружение рыцаря. Первоначально содержание рисунка рыцарь выбирал произвольно. По мере распространения обычая эмблемы становились наследственными. Источником отдельных дворянских гербов являлись эмблемы древних городов.</w:t>
      </w:r>
    </w:p>
    <w:p w:rsidR="0052765F" w:rsidRDefault="0052765F">
      <w:pPr>
        <w:pStyle w:val="a4"/>
      </w:pPr>
      <w:r>
        <w:t xml:space="preserve">В России первые дворянские гербы появились в конце 16 – начале 17 вв., на широкое их распространение началось на рубеже 17 – 18 вв. после уничтожения местничества. При Петре </w:t>
      </w:r>
      <w:r>
        <w:rPr>
          <w:lang w:val="en-US"/>
        </w:rPr>
        <w:t>I</w:t>
      </w:r>
      <w:r>
        <w:t xml:space="preserve"> герб становиться необходимой принадлежностью дворянства. С конца 18 в. составлением «Общего гербовика» началась официальная кодификация родовых гербов. В дореволюционной России гербы были у всех губерний, областей, городов, посадов и крепостей.</w:t>
      </w:r>
    </w:p>
    <w:p w:rsidR="0052765F" w:rsidRDefault="0052765F">
      <w:pPr>
        <w:pStyle w:val="a4"/>
        <w:rPr>
          <w:color w:val="000000"/>
        </w:rPr>
      </w:pPr>
      <w:r>
        <w:t xml:space="preserve">Герб Российской Империи сложился в период образования централизованного государства: состоял из 2 основных эмблем: всадника с копьем поражающего змея (с конца 14 в.), и двуглавого орла (с конца 15 в.), которые помещались на печатях великих московских князей и царей. Государственный герб при царе Алексее Михайловиче ( 1645 – 1676) – двуглавый орел в поднятыми крыльями под тремя коронами, с московским гербом (всадник) на груди, скипетром и державой в лапах. С утверждением ордена Андрея Первозванного (1698) щит с изображением всадника стал окружаться цепью ордена. При Екатерине </w:t>
      </w:r>
      <w:r>
        <w:rPr>
          <w:lang w:val="en-US"/>
        </w:rPr>
        <w:t>I</w:t>
      </w:r>
      <w:r>
        <w:t xml:space="preserve"> (1725 - 1727) установлены цвета герба – черный орел на желтом фоне, всадник на красном </w:t>
      </w:r>
      <w:r>
        <w:rPr>
          <w:color w:val="000000"/>
        </w:rPr>
        <w:t>поле</w:t>
      </w:r>
      <w:r>
        <w:rPr>
          <w:color w:val="FF0000"/>
        </w:rPr>
        <w:t xml:space="preserve">. </w:t>
      </w:r>
      <w:r>
        <w:rPr>
          <w:color w:val="000000"/>
        </w:rPr>
        <w:t>В 1730 – утвержден рисунок герба; в его описании  всадник впервые назван Святым Георгием Победоносцем. Со 2-ой четверти 19 в. двуглавого орла стали изображать с широко растопыренными крыльями, в правой лапе орла появились перевитые лентами громовые стрелы и факел, в левой – лавровый венок.</w:t>
      </w:r>
    </w:p>
    <w:p w:rsidR="0052765F" w:rsidRDefault="0052765F">
      <w:pPr>
        <w:pStyle w:val="a4"/>
        <w:rPr>
          <w:color w:val="000000"/>
        </w:rPr>
      </w:pPr>
      <w:r>
        <w:rPr>
          <w:color w:val="000000"/>
        </w:rPr>
        <w:t>В 1882 г. утвержден большой российский государственный герб со множеством геральдических деталей, но сохранивший в основе двуглавого орла с московским гербом на груди. После Февральской революции 1917 г. Временное правительство сохранило двуглавого орла как государственную эмблему, но орел изображался с опущенными крыльями, без корон, всадника, скипетра и державы.</w:t>
      </w:r>
    </w:p>
    <w:p w:rsidR="0052765F" w:rsidRDefault="0052765F">
      <w:pPr>
        <w:pStyle w:val="a4"/>
        <w:rPr>
          <w:color w:val="000000"/>
        </w:rPr>
      </w:pPr>
      <w:r>
        <w:rPr>
          <w:color w:val="000000"/>
        </w:rPr>
        <w:t>Принятый в 1918 г. первый государственный герб РСФСР содержал изображение серпа и молота в лучах солнца на красном поле. В 1923 г. утвержден первый государственный герб СССР – серп и молот на фоне земного шара, в окружении колосьев, перевитых лентой с надписью «Пролетарии всех стран соединяйтесь!» на нескольких языках. Позднее рисунки государственных гербов РСФСР и СССР менялись. Государственный герб РФ – золотой двуглавый орел в красном поле.</w:t>
      </w:r>
    </w:p>
    <w:p w:rsidR="0052765F" w:rsidRDefault="0052765F">
      <w:pPr>
        <w:pStyle w:val="a4"/>
        <w:rPr>
          <w:color w:val="000000"/>
        </w:rPr>
      </w:pPr>
      <w:r>
        <w:rPr>
          <w:color w:val="000000"/>
        </w:rPr>
        <w:t xml:space="preserve">Герб – двуглавый орел достался России в наследство от Византии, после бракосочетания Софьи Палеолог, племянницы последнего византийского императора, с великим князем Иваном </w:t>
      </w:r>
      <w:r>
        <w:rPr>
          <w:color w:val="000000"/>
          <w:lang w:val="en-US"/>
        </w:rPr>
        <w:t>III</w:t>
      </w:r>
      <w:r>
        <w:rPr>
          <w:color w:val="000000"/>
        </w:rPr>
        <w:t>.</w:t>
      </w:r>
    </w:p>
    <w:p w:rsidR="0052765F" w:rsidRDefault="0052765F">
      <w:pPr>
        <w:pStyle w:val="a4"/>
        <w:rPr>
          <w:color w:val="000000"/>
        </w:rPr>
      </w:pPr>
      <w:r>
        <w:rPr>
          <w:color w:val="000000"/>
        </w:rPr>
        <w:t>Последняя царевна уже погибшей Византии выходит замуж за русского великого князя. В наследство она приносит в нашу страну древний герб Византийской Империи – двуглавого орла. Погибшая некогда великая империя словно бы передавала эстафету стране тоже православной со складывающейся великорусской нацией. Почти за пятисотлетнюю жизнь в России изображение орла на русском гербе неоднократно изменялось. На печатях двуглавый орел просуществовал до 1918 г. С Кремлевских башен орлов сняли в 1935 году. И вот 30 ноября 1993 года указом президента РФ Б.Ельцина двуглавый державный орел России вновь возвращен на российский герб. А в конце 20 века Дума узаконила все атрибуты символики нашей страны.</w:t>
      </w:r>
    </w:p>
    <w:p w:rsidR="0052765F" w:rsidRDefault="0052765F">
      <w:pPr>
        <w:pStyle w:val="a4"/>
        <w:rPr>
          <w:color w:val="000000"/>
        </w:rPr>
      </w:pPr>
      <w:r>
        <w:rPr>
          <w:color w:val="000000"/>
        </w:rPr>
        <w:t>Державный орел России – не только символ ее государственности, но и символ тысячелетней истории наших древних корней. Он – символ исторической преемственности культурных традиций – от погибшей великой империи, сумевшей сохранить для всего мира эллинскую и римскую культуры к молодой растущей России. Двуглавый орел – символ объединения и единства земель российских.</w:t>
      </w:r>
    </w:p>
    <w:p w:rsidR="0052765F" w:rsidRDefault="0052765F">
      <w:pPr>
        <w:pStyle w:val="a4"/>
        <w:jc w:val="center"/>
        <w:rPr>
          <w:b/>
          <w:bCs/>
          <w:color w:val="000000"/>
          <w:sz w:val="32"/>
        </w:rPr>
      </w:pPr>
      <w:r>
        <w:rPr>
          <w:color w:val="000000"/>
        </w:rPr>
        <w:br w:type="page"/>
      </w:r>
      <w:r>
        <w:rPr>
          <w:b/>
          <w:bCs/>
          <w:color w:val="000000"/>
          <w:sz w:val="32"/>
        </w:rPr>
        <w:t>2. Регалии государственной власти.</w:t>
      </w:r>
    </w:p>
    <w:p w:rsidR="0052765F" w:rsidRDefault="0052765F">
      <w:pPr>
        <w:pStyle w:val="a4"/>
        <w:rPr>
          <w:color w:val="000000"/>
          <w:lang w:val="en-US"/>
        </w:rPr>
      </w:pPr>
      <w:r>
        <w:rPr>
          <w:color w:val="000000"/>
        </w:rPr>
        <w:t>Регалии – внешние знаки княжеской, царской, королевской и императорской власти; известны с глубокой древности и в основном одинаковы во всех государствах.</w:t>
      </w:r>
    </w:p>
    <w:p w:rsidR="0052765F" w:rsidRDefault="0052765F">
      <w:pPr>
        <w:pStyle w:val="a4"/>
        <w:rPr>
          <w:color w:val="000000"/>
        </w:rPr>
      </w:pPr>
      <w:r>
        <w:rPr>
          <w:color w:val="000000"/>
        </w:rPr>
        <w:t xml:space="preserve">В России императорскими регалиями являлись корона, скипетр, держава, государственный меч, государственный щит, государственная печать, государственное знание, государственный орел и государственный герб. К регалиям в широком смысле относят так же трон, порфиру и некоторые царские одежды, в частности бармы, которые при Петре </w:t>
      </w:r>
      <w:r>
        <w:rPr>
          <w:color w:val="000000"/>
          <w:lang w:val="en-US"/>
        </w:rPr>
        <w:t>I</w:t>
      </w:r>
      <w:r>
        <w:rPr>
          <w:color w:val="000000"/>
        </w:rPr>
        <w:t xml:space="preserve"> были заменены императорской мантией.</w:t>
      </w:r>
    </w:p>
    <w:p w:rsidR="0052765F" w:rsidRDefault="0052765F">
      <w:pPr>
        <w:pStyle w:val="a4"/>
        <w:rPr>
          <w:color w:val="000000"/>
        </w:rPr>
      </w:pPr>
      <w:r>
        <w:rPr>
          <w:color w:val="000000"/>
        </w:rPr>
        <w:t xml:space="preserve"> Корона – головной убор или наголовье, служащих признаком власти и формой своей определяющей звание, сан, титул, а иногда заслуги лица, которому она принадлежит.</w:t>
      </w:r>
    </w:p>
    <w:p w:rsidR="0052765F" w:rsidRDefault="0052765F">
      <w:pPr>
        <w:spacing w:line="360" w:lineRule="auto"/>
        <w:ind w:firstLine="360"/>
        <w:jc w:val="both"/>
        <w:rPr>
          <w:sz w:val="28"/>
          <w:szCs w:val="28"/>
        </w:rPr>
      </w:pPr>
      <w:r>
        <w:rPr>
          <w:color w:val="000000"/>
          <w:sz w:val="28"/>
        </w:rPr>
        <w:t xml:space="preserve">Одной из древнейших русских средневековых корон является «Шапка Мономаха», присланная по преданию, в 988г. византийскими императорами Василием </w:t>
      </w:r>
      <w:r>
        <w:rPr>
          <w:color w:val="000000"/>
          <w:sz w:val="28"/>
          <w:lang w:val="en-US"/>
        </w:rPr>
        <w:t>II</w:t>
      </w:r>
      <w:r>
        <w:rPr>
          <w:color w:val="000000"/>
          <w:sz w:val="28"/>
        </w:rPr>
        <w:t xml:space="preserve"> и Константином </w:t>
      </w:r>
      <w:r>
        <w:rPr>
          <w:color w:val="000000"/>
          <w:sz w:val="28"/>
          <w:lang w:val="en-US"/>
        </w:rPr>
        <w:t>IX</w:t>
      </w:r>
      <w:r>
        <w:rPr>
          <w:color w:val="000000"/>
          <w:sz w:val="28"/>
        </w:rPr>
        <w:t xml:space="preserve"> великому князю Киевскому Владимиру Святому по случаю его крещения и бракосочетания с их сестрой, царевной Анной.</w:t>
      </w:r>
      <w:r>
        <w:rPr>
          <w:sz w:val="28"/>
          <w:szCs w:val="28"/>
        </w:rPr>
        <w:t xml:space="preserve"> «Шапка Мономаха» состоит из восьми золотых, отделенных филигранью пластинок, каждая из которых украшена драгоценным камнем и несколькими жемчужинами и увенчана яблоком (вершиной) с четырьмя камнями: рубином, жемчугом, синим и желтым яхонтами; на яблоке возвышается крест, концы которого украшены жемчужинами. Нижняя часть короны имела раньше жемчужные подвески, теперь она отделена собольей опушкой. Эта корона всегда принадлежала старшему в роде; князья младшей линией имели свои короны различных форм. Царицы, великие княгини и княжны также имели свои короны.</w:t>
      </w:r>
    </w:p>
    <w:p w:rsidR="0052765F" w:rsidRDefault="0052765F">
      <w:pPr>
        <w:spacing w:line="360" w:lineRule="auto"/>
        <w:ind w:firstLine="360"/>
        <w:jc w:val="both"/>
        <w:rPr>
          <w:sz w:val="28"/>
          <w:szCs w:val="28"/>
        </w:rPr>
      </w:pPr>
      <w:r>
        <w:rPr>
          <w:sz w:val="28"/>
          <w:szCs w:val="28"/>
        </w:rPr>
        <w:t xml:space="preserve">Первая в России корона европейского образца была изготовлена в 1724 г. для коронации Екатерины </w:t>
      </w:r>
      <w:r>
        <w:rPr>
          <w:sz w:val="28"/>
          <w:szCs w:val="28"/>
          <w:lang w:val="en-US"/>
        </w:rPr>
        <w:t>I</w:t>
      </w:r>
      <w:r>
        <w:rPr>
          <w:sz w:val="28"/>
          <w:szCs w:val="28"/>
        </w:rPr>
        <w:t xml:space="preserve">. Этой короной короновался и Петр </w:t>
      </w:r>
      <w:r>
        <w:rPr>
          <w:sz w:val="28"/>
          <w:szCs w:val="28"/>
          <w:lang w:val="en-US"/>
        </w:rPr>
        <w:t>II</w:t>
      </w:r>
      <w:r>
        <w:rPr>
          <w:sz w:val="28"/>
          <w:szCs w:val="28"/>
        </w:rPr>
        <w:t xml:space="preserve">. Дугу, разделяющую корону, он приказал украсить большим рубином, купленным по указу царя Алексея Михайловича в Пекине у китайского богдыхана; к вершине рубина был приделан бриллиантовый крест. Для коронации Анны Ивановны была заказана корона подобной конфигурации, но еще роскошнее и больше: ее украшали 2605 камней. На дугу помещен рубин; снятый с короны Петра </w:t>
      </w:r>
      <w:r>
        <w:rPr>
          <w:sz w:val="28"/>
          <w:szCs w:val="28"/>
          <w:lang w:val="en-US"/>
        </w:rPr>
        <w:t>II</w:t>
      </w:r>
      <w:r>
        <w:rPr>
          <w:sz w:val="28"/>
          <w:szCs w:val="28"/>
        </w:rPr>
        <w:t xml:space="preserve">. Этой же короной, немного переделанной, короновалась Елизавета Петровна. Екатерина </w:t>
      </w:r>
      <w:r>
        <w:rPr>
          <w:sz w:val="28"/>
          <w:szCs w:val="28"/>
          <w:lang w:val="en-US"/>
        </w:rPr>
        <w:t>II</w:t>
      </w:r>
      <w:r>
        <w:rPr>
          <w:sz w:val="28"/>
          <w:szCs w:val="28"/>
        </w:rPr>
        <w:t xml:space="preserve"> для своей коронации заказала новую корону, на отделку которой пошло 58 больших и 3878 маленьких бриллиантов, 75 крупных жемчужин, а так же большой рубин. Готовя корона весила около 2 кг. Для коронации Павла </w:t>
      </w:r>
      <w:r>
        <w:rPr>
          <w:sz w:val="28"/>
          <w:szCs w:val="28"/>
          <w:lang w:val="en-US"/>
        </w:rPr>
        <w:t>I</w:t>
      </w:r>
      <w:r>
        <w:rPr>
          <w:sz w:val="28"/>
          <w:szCs w:val="28"/>
        </w:rPr>
        <w:t xml:space="preserve"> она была несколько расширена, и 75 жемчугов заменены 54 большими. Ею же короновались и все последующие императоры. </w:t>
      </w:r>
    </w:p>
    <w:p w:rsidR="0052765F" w:rsidRDefault="0052765F">
      <w:pPr>
        <w:spacing w:line="360" w:lineRule="auto"/>
        <w:ind w:firstLine="360"/>
        <w:jc w:val="both"/>
        <w:rPr>
          <w:sz w:val="28"/>
          <w:szCs w:val="28"/>
        </w:rPr>
      </w:pPr>
      <w:r>
        <w:rPr>
          <w:b/>
          <w:sz w:val="28"/>
          <w:szCs w:val="28"/>
        </w:rPr>
        <w:t>Скипетр</w:t>
      </w:r>
      <w:r>
        <w:rPr>
          <w:sz w:val="28"/>
          <w:szCs w:val="28"/>
        </w:rPr>
        <w:t xml:space="preserve"> – жезл, крашеный драгоценными камнями и резьбой, древнейший символ монаршей власти. В средние века наклонение скипетра служило знаком королевской милости, целование скипетра – знаком принятия подданства. </w:t>
      </w:r>
    </w:p>
    <w:p w:rsidR="0052765F" w:rsidRDefault="0052765F">
      <w:pPr>
        <w:spacing w:line="360" w:lineRule="auto"/>
        <w:ind w:firstLine="360"/>
        <w:jc w:val="both"/>
        <w:rPr>
          <w:sz w:val="28"/>
          <w:szCs w:val="28"/>
        </w:rPr>
      </w:pPr>
      <w:r>
        <w:rPr>
          <w:sz w:val="28"/>
          <w:szCs w:val="28"/>
        </w:rPr>
        <w:t xml:space="preserve">В России торжественное вручение скипетра царю впервые было произведено при венчании на царство Федора Иоанновича. При избрании царем Михаила Федоровича (1613г.) ему поднесен был, как главный знак верховой власти, царский посох. При венчании на царство и в других торжественных случаях московские цари держали скипетр в правой руке, при больших выходах скипетр несли перед царем особые стряпчие. Несколько скипетров хранятся в оружейной палате. Со времен Павла </w:t>
      </w:r>
      <w:r>
        <w:rPr>
          <w:sz w:val="28"/>
          <w:szCs w:val="28"/>
          <w:lang w:val="en-US"/>
        </w:rPr>
        <w:t>I</w:t>
      </w:r>
      <w:r>
        <w:rPr>
          <w:sz w:val="28"/>
          <w:szCs w:val="28"/>
        </w:rPr>
        <w:t xml:space="preserve"> русские цари обладали скипетром в виде золотого жезла, осыпанного алмазами и другими драгоценными камнями. Вершину его украшал бриллиант «Орлов».</w:t>
      </w:r>
    </w:p>
    <w:p w:rsidR="0052765F" w:rsidRDefault="0052765F">
      <w:pPr>
        <w:spacing w:line="360" w:lineRule="auto"/>
        <w:ind w:firstLine="360"/>
        <w:jc w:val="both"/>
        <w:rPr>
          <w:sz w:val="28"/>
          <w:szCs w:val="28"/>
        </w:rPr>
      </w:pPr>
      <w:r>
        <w:rPr>
          <w:b/>
          <w:sz w:val="28"/>
          <w:szCs w:val="28"/>
        </w:rPr>
        <w:t>Держава</w:t>
      </w:r>
      <w:r>
        <w:rPr>
          <w:sz w:val="28"/>
          <w:szCs w:val="28"/>
        </w:rPr>
        <w:t xml:space="preserve"> – шар, увенчанный короной или крестом, представляющий символ власти монарха. России заимствовала эту эмблему у Польши. Впервые она была использована в 1606г. во время венчания на царство Лжедмитрия </w:t>
      </w:r>
      <w:r>
        <w:rPr>
          <w:sz w:val="28"/>
          <w:szCs w:val="28"/>
          <w:lang w:val="en-US"/>
        </w:rPr>
        <w:t>I</w:t>
      </w:r>
      <w:r>
        <w:rPr>
          <w:sz w:val="28"/>
          <w:szCs w:val="28"/>
        </w:rPr>
        <w:t xml:space="preserve">. Начиная с Павла </w:t>
      </w:r>
      <w:r>
        <w:rPr>
          <w:sz w:val="28"/>
          <w:szCs w:val="28"/>
          <w:lang w:val="en-US"/>
        </w:rPr>
        <w:t>I</w:t>
      </w:r>
      <w:r>
        <w:rPr>
          <w:sz w:val="28"/>
          <w:szCs w:val="28"/>
        </w:rPr>
        <w:t>, держав в России представляла собой шар из синего яхонта, осыпанного бриллиантами.</w:t>
      </w:r>
    </w:p>
    <w:p w:rsidR="0052765F" w:rsidRDefault="0052765F">
      <w:pPr>
        <w:spacing w:line="360" w:lineRule="auto"/>
        <w:ind w:firstLine="360"/>
        <w:jc w:val="both"/>
        <w:rPr>
          <w:sz w:val="28"/>
          <w:szCs w:val="28"/>
        </w:rPr>
      </w:pPr>
      <w:r>
        <w:rPr>
          <w:b/>
          <w:sz w:val="28"/>
          <w:szCs w:val="28"/>
        </w:rPr>
        <w:t>Государственный щит</w:t>
      </w:r>
      <w:r>
        <w:rPr>
          <w:sz w:val="28"/>
          <w:szCs w:val="28"/>
        </w:rPr>
        <w:t xml:space="preserve"> – несли только при погребении государя.</w:t>
      </w:r>
    </w:p>
    <w:p w:rsidR="0052765F" w:rsidRDefault="0052765F">
      <w:pPr>
        <w:spacing w:line="360" w:lineRule="auto"/>
        <w:ind w:firstLine="360"/>
        <w:jc w:val="both"/>
        <w:rPr>
          <w:sz w:val="28"/>
          <w:szCs w:val="28"/>
        </w:rPr>
      </w:pPr>
      <w:r>
        <w:rPr>
          <w:b/>
          <w:sz w:val="28"/>
          <w:szCs w:val="28"/>
        </w:rPr>
        <w:t>Государственная печать</w:t>
      </w:r>
      <w:r>
        <w:rPr>
          <w:sz w:val="28"/>
          <w:szCs w:val="28"/>
        </w:rPr>
        <w:t xml:space="preserve"> прилагалась к государственным актам в знк окончательного утверждения их верховной властью. При вступлении на престол императора она изготавливалась в трех видах: большая, средняя и малая.</w:t>
      </w:r>
    </w:p>
    <w:p w:rsidR="0052765F" w:rsidRDefault="0052765F">
      <w:pPr>
        <w:spacing w:line="360" w:lineRule="auto"/>
        <w:ind w:firstLine="360"/>
        <w:jc w:val="both"/>
        <w:rPr>
          <w:sz w:val="28"/>
          <w:szCs w:val="28"/>
        </w:rPr>
      </w:pPr>
      <w:r>
        <w:rPr>
          <w:b/>
          <w:sz w:val="28"/>
          <w:szCs w:val="28"/>
        </w:rPr>
        <w:t>Государственный орел</w:t>
      </w:r>
      <w:r>
        <w:rPr>
          <w:sz w:val="28"/>
          <w:szCs w:val="28"/>
        </w:rPr>
        <w:t xml:space="preserve"> – двуглавый орел, символ несомненно восточного происхождения. Древнейшее известное науке изображение такого орла, относящего ко времени мидийского царя Киаксана (635 – 594 г.д.н.э.) находятся на развалинах близь нынешней туркменской деревни Уэйют. Он помещен на двух мышах и служит подножием для кокой-то фигуры (жреца или царя).</w:t>
      </w:r>
    </w:p>
    <w:p w:rsidR="0052765F" w:rsidRDefault="0052765F">
      <w:pPr>
        <w:spacing w:line="360" w:lineRule="auto"/>
        <w:ind w:firstLine="360"/>
        <w:jc w:val="both"/>
        <w:rPr>
          <w:sz w:val="28"/>
          <w:szCs w:val="28"/>
        </w:rPr>
      </w:pPr>
      <w:r>
        <w:rPr>
          <w:sz w:val="28"/>
          <w:szCs w:val="28"/>
        </w:rPr>
        <w:t>Одноглавый орел уже в то время служил у персов символом верховной власти; предполагается, что двуглавый орел означал соединение Мидийского царства с Ассирийским, совершившийся в 95 в. до н.э. появление двуглавого орла в Древнем Риме относится к периоду правления Константина Великого (306 -337 г.г.), когда обе империи – Восточная и Западная, имевши в гербе по одноглавому орлу, были соединены под одним скипетром.</w:t>
      </w:r>
    </w:p>
    <w:p w:rsidR="0052765F" w:rsidRDefault="0052765F">
      <w:pPr>
        <w:spacing w:line="360" w:lineRule="auto"/>
        <w:ind w:firstLine="360"/>
        <w:jc w:val="both"/>
        <w:rPr>
          <w:sz w:val="28"/>
          <w:szCs w:val="28"/>
        </w:rPr>
      </w:pPr>
      <w:r>
        <w:rPr>
          <w:sz w:val="28"/>
          <w:szCs w:val="28"/>
        </w:rPr>
        <w:t>Древнейшее изображение двуглавого орла на европейских памятниках найдено на мраморной плите в Ксиропотамском монастыре на Афоне, основанном императрицей Пульхерией между 451 – 453 г.г. Лапы его параллельны крыльям и головам, между ними помещена зубчатая корона.</w:t>
      </w:r>
    </w:p>
    <w:p w:rsidR="0052765F" w:rsidRDefault="0052765F">
      <w:pPr>
        <w:spacing w:line="360" w:lineRule="auto"/>
        <w:ind w:firstLine="360"/>
        <w:jc w:val="both"/>
        <w:rPr>
          <w:sz w:val="28"/>
          <w:szCs w:val="28"/>
        </w:rPr>
      </w:pPr>
      <w:r>
        <w:rPr>
          <w:sz w:val="28"/>
          <w:szCs w:val="28"/>
        </w:rPr>
        <w:t>Восточно-римская империя до своего падения (476г.) имело в гербе двуглавого орла, черного с червлеными глазами и языками и золотыми клювами и лапами. Затем он появлялся в гербах  государств, считавших себя преемниками Рима, например, «Священной Римской империи германской нации», а так же у фамилий, произошедших от византийских императоров или соединенных с ними брачными узами.</w:t>
      </w:r>
    </w:p>
    <w:p w:rsidR="0052765F" w:rsidRDefault="0052765F">
      <w:pPr>
        <w:spacing w:line="360" w:lineRule="auto"/>
        <w:ind w:firstLine="360"/>
        <w:jc w:val="both"/>
        <w:rPr>
          <w:sz w:val="28"/>
          <w:szCs w:val="28"/>
        </w:rPr>
      </w:pPr>
      <w:r>
        <w:rPr>
          <w:sz w:val="28"/>
          <w:szCs w:val="28"/>
        </w:rPr>
        <w:t xml:space="preserve">После заключения брака Ивана </w:t>
      </w:r>
      <w:r>
        <w:rPr>
          <w:sz w:val="28"/>
          <w:szCs w:val="28"/>
          <w:lang w:val="en-US"/>
        </w:rPr>
        <w:t>III</w:t>
      </w:r>
      <w:r>
        <w:rPr>
          <w:sz w:val="28"/>
          <w:szCs w:val="28"/>
        </w:rPr>
        <w:t xml:space="preserve"> с племянницей последнего византийского императора Совьей Палеолог (1472г.) византийский герб – двуглавый орел (первоначально в комбинации с прежним московским гербом – изображением Георгия Победоносцем) – вводится и в отечественной государственной символики. Головы орла были увенчаны коронами, а крылья опущены. Именно таким было его изображение на троне, который привезла с собой Софья. Затем двуглавый орел появился на печатях с 1497 – 1514 г.г. приложенных к договорам с германским императором Максимилианом </w:t>
      </w:r>
      <w:r>
        <w:rPr>
          <w:sz w:val="28"/>
          <w:szCs w:val="28"/>
          <w:lang w:val="en-US"/>
        </w:rPr>
        <w:t>I</w:t>
      </w:r>
      <w:r>
        <w:rPr>
          <w:sz w:val="28"/>
          <w:szCs w:val="28"/>
        </w:rPr>
        <w:t xml:space="preserve">. На некоторых печатях Лжедмитрия   </w:t>
      </w:r>
      <w:r>
        <w:rPr>
          <w:sz w:val="28"/>
          <w:szCs w:val="28"/>
          <w:lang w:val="en-US"/>
        </w:rPr>
        <w:t>I</w:t>
      </w:r>
      <w:r>
        <w:rPr>
          <w:sz w:val="28"/>
          <w:szCs w:val="28"/>
        </w:rPr>
        <w:t xml:space="preserve"> (1605-1606г.г.) западно-европейской работы орел изображен с поднятыми крыльями.</w:t>
      </w:r>
    </w:p>
    <w:p w:rsidR="0052765F" w:rsidRDefault="0052765F">
      <w:pPr>
        <w:spacing w:line="360" w:lineRule="auto"/>
        <w:ind w:firstLine="360"/>
        <w:jc w:val="both"/>
        <w:rPr>
          <w:sz w:val="28"/>
          <w:szCs w:val="28"/>
        </w:rPr>
      </w:pPr>
      <w:r>
        <w:rPr>
          <w:sz w:val="28"/>
          <w:szCs w:val="28"/>
        </w:rPr>
        <w:t xml:space="preserve">До начала </w:t>
      </w:r>
      <w:r>
        <w:rPr>
          <w:sz w:val="28"/>
          <w:szCs w:val="28"/>
          <w:lang w:val="en-US"/>
        </w:rPr>
        <w:t>XVII</w:t>
      </w:r>
      <w:r>
        <w:rPr>
          <w:sz w:val="28"/>
          <w:szCs w:val="28"/>
        </w:rPr>
        <w:t xml:space="preserve"> в. герб имел две короны. Между ими находился русский (осьмиконечный) крест – символ православия. При Михаиле Федоровиче в 1625г. вместо креста появилась третья корона. Со временем царствования Алексе Михайловича орел, увенчанный тремя коронами, которые символизировали Святую Троицу или покорение трех царств – Казанского, Астраханского и Сибирского, обыкновенно имел на груди щит с изображением Московского герба, а на лапах скипетр и державу.</w:t>
      </w:r>
    </w:p>
    <w:p w:rsidR="0052765F" w:rsidRDefault="0052765F">
      <w:pPr>
        <w:spacing w:line="360" w:lineRule="auto"/>
        <w:ind w:firstLine="360"/>
        <w:jc w:val="both"/>
        <w:rPr>
          <w:sz w:val="28"/>
          <w:szCs w:val="28"/>
        </w:rPr>
      </w:pPr>
      <w:r>
        <w:rPr>
          <w:sz w:val="28"/>
          <w:szCs w:val="28"/>
        </w:rPr>
        <w:t xml:space="preserve">С утверждением в 1699 г. ордена Святого апостола Андрея Первозванного Московский герб был почти всегда окружен цепью этого ордена. Кроме Московского герба на груди орла в разное время помещались и другие эмблемы: единорог (Иван </w:t>
      </w:r>
      <w:r>
        <w:rPr>
          <w:sz w:val="28"/>
          <w:szCs w:val="28"/>
          <w:lang w:val="en-US"/>
        </w:rPr>
        <w:t>IV</w:t>
      </w:r>
      <w:r>
        <w:rPr>
          <w:sz w:val="28"/>
          <w:szCs w:val="28"/>
        </w:rPr>
        <w:t xml:space="preserve">), Андреевский крест (Петр </w:t>
      </w:r>
      <w:r>
        <w:rPr>
          <w:sz w:val="28"/>
          <w:szCs w:val="28"/>
          <w:lang w:val="en-US"/>
        </w:rPr>
        <w:t>I</w:t>
      </w:r>
      <w:r>
        <w:rPr>
          <w:sz w:val="28"/>
          <w:szCs w:val="28"/>
        </w:rPr>
        <w:t xml:space="preserve">), Мальтийский крест (Павел </w:t>
      </w:r>
      <w:r>
        <w:rPr>
          <w:sz w:val="28"/>
          <w:szCs w:val="28"/>
          <w:lang w:val="en-US"/>
        </w:rPr>
        <w:t>I</w:t>
      </w:r>
      <w:r>
        <w:rPr>
          <w:sz w:val="28"/>
          <w:szCs w:val="28"/>
        </w:rPr>
        <w:t>) и др.</w:t>
      </w:r>
    </w:p>
    <w:p w:rsidR="0052765F" w:rsidRDefault="0052765F">
      <w:pPr>
        <w:spacing w:line="360" w:lineRule="auto"/>
        <w:ind w:firstLine="360"/>
        <w:jc w:val="both"/>
        <w:rPr>
          <w:sz w:val="28"/>
          <w:szCs w:val="28"/>
        </w:rPr>
      </w:pPr>
      <w:r>
        <w:rPr>
          <w:sz w:val="28"/>
          <w:szCs w:val="28"/>
        </w:rPr>
        <w:t>В 1825 г. Государственному орлу была придана негеральдическая форма. У него появились широко раскинутые крылья. В правой лапе он держал перевитые лентами громовые стрелы и факел, в левой – лавровый венок.</w:t>
      </w:r>
    </w:p>
    <w:p w:rsidR="0052765F" w:rsidRDefault="0052765F">
      <w:pPr>
        <w:spacing w:line="360" w:lineRule="auto"/>
        <w:ind w:firstLine="360"/>
        <w:jc w:val="both"/>
        <w:rPr>
          <w:sz w:val="28"/>
          <w:szCs w:val="28"/>
        </w:rPr>
      </w:pPr>
      <w:r>
        <w:rPr>
          <w:sz w:val="28"/>
          <w:szCs w:val="28"/>
        </w:rPr>
        <w:t xml:space="preserve">В 1830 г. в изображение орла были внесены новые изменения. На его крыльях возникли гербы: на правом – Казанский, Астраханский и Сибирский; на левом – Польский, Херсонеса Таврического и Финляндский. В предреволюционные годы Государственный орел принял форму, отличную от прежней: крылья лишились мелких перьев; а груди утвердился Московский герб; главы были увенчаны тремя коронами; в правой лапе он держал скипетр, в левой – державу; на крыльях помещались гербы: на првом царство Казанского, Царство Тальского и царство Херсонеса Таврического. А так же соединенные гербы великих княжеств Киевского, Владимирского и Новгородского, на левом – царство Астраханского, царство Сибирского, царство Грузинского и великого княжества Финляндского. </w:t>
      </w:r>
    </w:p>
    <w:p w:rsidR="0052765F" w:rsidRDefault="0052765F">
      <w:pPr>
        <w:pStyle w:val="a4"/>
        <w:rPr>
          <w:color w:val="000000"/>
        </w:rPr>
      </w:pPr>
      <w:r>
        <w:rPr>
          <w:b/>
          <w:bCs/>
          <w:color w:val="000000"/>
        </w:rPr>
        <w:t xml:space="preserve">Государственный герб. </w:t>
      </w:r>
      <w:r>
        <w:rPr>
          <w:color w:val="000000"/>
        </w:rPr>
        <w:t>Эмблема дома Романовых был гриф с поднятым мечем в лапе. Ее появление было связано с именем деда царя Михаила Федоровича – Никиты Романовича Захарьина-Юрьева, который участвовал герб герцога Лифляндского.</w:t>
      </w:r>
    </w:p>
    <w:p w:rsidR="0052765F" w:rsidRDefault="0052765F">
      <w:pPr>
        <w:pStyle w:val="a4"/>
        <w:rPr>
          <w:color w:val="000000"/>
        </w:rPr>
      </w:pPr>
      <w:r>
        <w:rPr>
          <w:color w:val="000000"/>
        </w:rPr>
        <w:t xml:space="preserve">После воцарения на Российском престоле династии Романовых в качестве Государственного герба был утвержден герб Московского государства в виде двуглавого орла с присоединенными к нему гербами Астраханского, Казанского и Сибирского царства, завоеванных Иваном </w:t>
      </w:r>
      <w:r>
        <w:rPr>
          <w:color w:val="000000"/>
          <w:lang w:val="en-US"/>
        </w:rPr>
        <w:t>IV</w:t>
      </w:r>
      <w:r>
        <w:rPr>
          <w:color w:val="000000"/>
        </w:rPr>
        <w:t>. При Романовых к этому гербу были присоединены гербы главных областей и земель, вошедших в состав России.</w:t>
      </w:r>
    </w:p>
    <w:p w:rsidR="0052765F" w:rsidRDefault="0052765F">
      <w:pPr>
        <w:pStyle w:val="a4"/>
        <w:rPr>
          <w:color w:val="000000"/>
        </w:rPr>
      </w:pPr>
      <w:r>
        <w:rPr>
          <w:color w:val="000000"/>
        </w:rPr>
        <w:t>Государственный герб при последних Романовых был трех видов: Большой, Средний и Малый, которые соответствовали трем видам императорского титула и Государственной печати.</w:t>
      </w:r>
    </w:p>
    <w:p w:rsidR="0052765F" w:rsidRDefault="0052765F">
      <w:pPr>
        <w:pStyle w:val="a4"/>
        <w:rPr>
          <w:color w:val="000000"/>
        </w:rPr>
      </w:pPr>
      <w:r>
        <w:rPr>
          <w:b/>
          <w:bCs/>
          <w:color w:val="000000"/>
        </w:rPr>
        <w:t>Знамя, хоругвь, прапор, флаг</w:t>
      </w:r>
      <w:r>
        <w:rPr>
          <w:color w:val="000000"/>
        </w:rPr>
        <w:t xml:space="preserve"> – полотнище установленных размеров и цветов, иногда с надписями, эмблемами, украшениями, прикрепленное к древку или шнуру; служит официальным символом государства. С древнейших времен знамя являлось так же символом воинского единства, воинских частей и воинской чести. До наших дней сохраняется отношение к знамени как к святыне, под которой соединяются верные своему долгу воины, с которой они идут в бой и за которую умирают. Потеря знамени – это потеря чести; захват в бою неприятельского знамени составляет для победителя величайшую славу. Одновременно с этим знамя имеет значение символа государства над страной. Поэтому все, над чем развивается знамя за пределами государства, находится под его защитой. Неуважение или умышленное оскорбление знамени во все времена расценивалось как тягчайшее оскорбление государства и его подданных. Очевидно с этим связан обычай бросать захваченный в бою неприятельские знамена под ноги главнокомандующему или волочить их по воде за кораблем – победителем.</w:t>
      </w:r>
    </w:p>
    <w:p w:rsidR="0052765F" w:rsidRDefault="0052765F">
      <w:pPr>
        <w:pStyle w:val="a4"/>
        <w:rPr>
          <w:color w:val="000000"/>
        </w:rPr>
      </w:pPr>
      <w:r>
        <w:rPr>
          <w:color w:val="000000"/>
        </w:rPr>
        <w:t xml:space="preserve">Государственное знамя. Первое гербовое (царское) знамя появилось в начале </w:t>
      </w:r>
      <w:r>
        <w:rPr>
          <w:color w:val="000000"/>
          <w:lang w:val="en-US"/>
        </w:rPr>
        <w:t>XVII</w:t>
      </w:r>
      <w:r>
        <w:rPr>
          <w:color w:val="000000"/>
        </w:rPr>
        <w:t xml:space="preserve"> в. при Михаиле Федоровиче. Это было белое полотнище с красной каймой но краям и золотым или черным орлом в центре. Щит на груди орла с Московским гербом изображался либо в красном, либо в белом цвете. Петром </w:t>
      </w:r>
      <w:r>
        <w:rPr>
          <w:color w:val="000000"/>
          <w:lang w:val="en-US"/>
        </w:rPr>
        <w:t>I</w:t>
      </w:r>
      <w:r>
        <w:rPr>
          <w:color w:val="000000"/>
        </w:rPr>
        <w:t xml:space="preserve"> был установлен черно-желтый Императорский штандарт, который рассматривался самим царем: «Яко герб Российской Империи». Собственно Государственное знамя России – черно-желто-белый флаг – было создано в 1742 г. по образце герба Российской Империи. В 1815 г. такими флагами впервые были украшены общественные здания в ознаменовании победы над Наполеоном. Впоследствии их вывешивали в один из национальных торжеств. Цвета Государственного знамени  нашли отражение и в армейской символике: цвете кокард, знамен, шарфов, орденских лент. Вместе с тем до середины </w:t>
      </w:r>
      <w:r>
        <w:rPr>
          <w:color w:val="000000"/>
          <w:lang w:val="en-US"/>
        </w:rPr>
        <w:t>XIX</w:t>
      </w:r>
      <w:r>
        <w:rPr>
          <w:color w:val="000000"/>
        </w:rPr>
        <w:t xml:space="preserve"> в. в России не существовало официально утвержденного Государственного знамени. Лишь 11 июня 1858 г. национальные государственные цвета – черный, желтый и белый – были узаконены Александром </w:t>
      </w:r>
      <w:r>
        <w:rPr>
          <w:color w:val="000000"/>
          <w:lang w:val="en-US"/>
        </w:rPr>
        <w:t>II</w:t>
      </w:r>
      <w:r>
        <w:rPr>
          <w:color w:val="000000"/>
        </w:rPr>
        <w:t>. В своем именном указании 1865 г. царь-реформатор подтвердил их как «государственные цвета России».</w:t>
      </w:r>
    </w:p>
    <w:p w:rsidR="0052765F" w:rsidRDefault="0052765F">
      <w:pPr>
        <w:pStyle w:val="a4"/>
        <w:rPr>
          <w:color w:val="000000"/>
        </w:rPr>
      </w:pPr>
      <w:r>
        <w:rPr>
          <w:color w:val="000000"/>
        </w:rPr>
        <w:t xml:space="preserve">Однако при его приемнике произошло неожиданное: в связи с коронацией Александра </w:t>
      </w:r>
      <w:r>
        <w:rPr>
          <w:color w:val="000000"/>
          <w:lang w:val="en-US"/>
        </w:rPr>
        <w:t>III</w:t>
      </w:r>
      <w:r>
        <w:rPr>
          <w:color w:val="000000"/>
        </w:rPr>
        <w:t xml:space="preserve"> высочайшим указом 28 апреля 1883 г. повелевалось украсить здание полотнищами бело-сине-красных цветов, которые были объявлены российскими национальными цветами.</w:t>
      </w:r>
    </w:p>
    <w:p w:rsidR="0052765F" w:rsidRDefault="0052765F">
      <w:pPr>
        <w:pStyle w:val="a4"/>
        <w:rPr>
          <w:color w:val="000000"/>
        </w:rPr>
      </w:pPr>
      <w:r>
        <w:rPr>
          <w:color w:val="000000"/>
        </w:rPr>
        <w:t xml:space="preserve">В марте 1896 г. этим вопросом занималась специальная комиссия под руководством А. Посьета. Комиссия рекомендовала принять бело-сине-красные цвета в качестве национально-государственных цветов России. Это предложение 29 апреля 1896 г. было утверждено Николаем </w:t>
      </w:r>
      <w:r>
        <w:rPr>
          <w:color w:val="000000"/>
          <w:lang w:val="en-US"/>
        </w:rPr>
        <w:t>II</w:t>
      </w:r>
      <w:r>
        <w:rPr>
          <w:color w:val="000000"/>
        </w:rPr>
        <w:t>.</w:t>
      </w:r>
    </w:p>
    <w:p w:rsidR="0052765F" w:rsidRDefault="0052765F">
      <w:pPr>
        <w:pStyle w:val="a4"/>
        <w:rPr>
          <w:color w:val="000000"/>
        </w:rPr>
      </w:pPr>
      <w:r>
        <w:rPr>
          <w:color w:val="000000"/>
        </w:rPr>
        <w:t>Такое решение императора не принесло ему популярности. Вынужденный считаться с общественным мнением, он повелел 10 мая 1896 г. образовать при Министерстве юстиции «Особое совещание для выяснения вопроса о русских государственных национальных цветах» под председательством товарища министра Веревкина. Спустя два года члены совещания пришли к выводу о том, что русскими государственными цветами являются черный, желтый, белый, что принципиально расходилось с заключением «Посьетовской комиссии». Черный – символизировал величие и могущество державы. Желтый – преемственность христианской православной веры. Белый – чистое и бескорыстное служение Русской земле. Однако никаких официальных распоряжений по итогам работы комиссии не последовало. Решением Юридического совещания при Временном правительстве в апреле 1917 г. в защиту бело-сине-красного флага демократической России так же не имело последствий.</w:t>
      </w:r>
    </w:p>
    <w:p w:rsidR="0052765F" w:rsidRDefault="0052765F">
      <w:pPr>
        <w:pStyle w:val="a4"/>
        <w:rPr>
          <w:color w:val="000000"/>
        </w:rPr>
      </w:pPr>
      <w:r>
        <w:rPr>
          <w:color w:val="000000"/>
        </w:rPr>
        <w:t>Государственное знамя России изготавливалось из золотистой ткани, на которой было вышито изображение Государственного орла и всех гербов, помещенных в Большом Государственном гербе. Древко знамени, кайма и бахрома имели черный, желтый и белый цвета. Древко так же было увенчано золотым яблоком (державой) с Государственным орлом. На Андреевских лентах знамени были указаны года: 862 г. (основание государства) и 1721 г. (принятие императорского титула).</w:t>
      </w:r>
    </w:p>
    <w:p w:rsidR="0052765F" w:rsidRDefault="0052765F">
      <w:pPr>
        <w:pStyle w:val="a4"/>
        <w:rPr>
          <w:color w:val="000000"/>
        </w:rPr>
      </w:pPr>
      <w:r>
        <w:rPr>
          <w:b/>
          <w:bCs/>
          <w:color w:val="000000"/>
        </w:rPr>
        <w:t>Флаг</w:t>
      </w:r>
      <w:r>
        <w:rPr>
          <w:color w:val="000000"/>
        </w:rPr>
        <w:t xml:space="preserve"> – знак принадлежности кораблей военного и торгового флота к определенному государству.</w:t>
      </w:r>
    </w:p>
    <w:p w:rsidR="0052765F" w:rsidRDefault="0052765F">
      <w:pPr>
        <w:pStyle w:val="a4"/>
        <w:rPr>
          <w:color w:val="000000"/>
        </w:rPr>
      </w:pPr>
      <w:r>
        <w:rPr>
          <w:color w:val="000000"/>
        </w:rPr>
        <w:t>В 1705 г. бело-сине-красный флаг был установлен исключительно для судов торгового флота. Флаг для корабля имеет огромное значение – с ним он рождается, живет и умирает.</w:t>
      </w:r>
    </w:p>
    <w:p w:rsidR="0052765F" w:rsidRDefault="0052765F">
      <w:pPr>
        <w:pStyle w:val="a4"/>
        <w:rPr>
          <w:color w:val="000000"/>
        </w:rPr>
      </w:pPr>
      <w:r>
        <w:rPr>
          <w:color w:val="000000"/>
        </w:rPr>
        <w:t>Спуск – флага в бою означает сдачу корабля неприятелю. Победы, которые одерживает экипаж, прославляет не только сам корабль, но и государство которое он представляет.</w:t>
      </w:r>
    </w:p>
    <w:p w:rsidR="0052765F" w:rsidRDefault="0052765F">
      <w:pPr>
        <w:pStyle w:val="a4"/>
        <w:rPr>
          <w:color w:val="000000"/>
        </w:rPr>
      </w:pPr>
      <w:r>
        <w:rPr>
          <w:color w:val="000000"/>
        </w:rPr>
        <w:t xml:space="preserve">Цвета вызывают неодинаковые эмоции и ассоциации у народов. Одним из любимых цветов великороссов был красный: красное – солнце, девица, изба, угол, крыльцо, товар, словцо, прекрасный - самый красный. Красный и синий – были самыми распространенными в народной одежде. Синие с красным кушаком кафтаны и рубахи русских крестьян и казаков, синие и красные сарафаны с белыми рубахами русских женщин. Подвенечный наряд невесты в народе до </w:t>
      </w:r>
      <w:r>
        <w:rPr>
          <w:color w:val="000000"/>
          <w:lang w:val="en-US"/>
        </w:rPr>
        <w:t>XX</w:t>
      </w:r>
      <w:r>
        <w:rPr>
          <w:color w:val="000000"/>
        </w:rPr>
        <w:t xml:space="preserve"> века был красным.</w:t>
      </w:r>
    </w:p>
    <w:p w:rsidR="0052765F" w:rsidRDefault="0052765F">
      <w:pPr>
        <w:pStyle w:val="a4"/>
        <w:rPr>
          <w:color w:val="000000"/>
        </w:rPr>
      </w:pPr>
      <w:r>
        <w:rPr>
          <w:color w:val="000000"/>
        </w:rPr>
        <w:t>Синими на Руси были небо, вода, мир. Голубой считался цветом Богоматери; белые и синие цвета выбрала себе русская православная церковь: на крестные ходы русские патриархи шествовали под голубыми балдахинами; сигнальным флагом к молитве на флоте Петра Великого был белым с малым синим крестом в середине.</w:t>
      </w:r>
    </w:p>
    <w:p w:rsidR="0052765F" w:rsidRDefault="0052765F">
      <w:pPr>
        <w:pStyle w:val="a4"/>
        <w:rPr>
          <w:color w:val="000000"/>
        </w:rPr>
      </w:pPr>
      <w:r>
        <w:rPr>
          <w:color w:val="000000"/>
        </w:rPr>
        <w:t>Белыми называл народ свою веру, царя и Отечество, свободным и открытым считался белый цвет.</w:t>
      </w:r>
    </w:p>
    <w:p w:rsidR="0052765F" w:rsidRDefault="0052765F">
      <w:pPr>
        <w:pStyle w:val="a4"/>
        <w:rPr>
          <w:color w:val="000000"/>
        </w:rPr>
      </w:pPr>
      <w:r>
        <w:rPr>
          <w:color w:val="000000"/>
        </w:rPr>
        <w:t xml:space="preserve">По русским обиходным понятиям </w:t>
      </w:r>
      <w:r>
        <w:rPr>
          <w:color w:val="000000"/>
          <w:lang w:val="en-US"/>
        </w:rPr>
        <w:t>XVII</w:t>
      </w:r>
      <w:r>
        <w:rPr>
          <w:color w:val="000000"/>
        </w:rPr>
        <w:t xml:space="preserve"> – </w:t>
      </w:r>
      <w:r>
        <w:rPr>
          <w:color w:val="000000"/>
          <w:lang w:val="en-US"/>
        </w:rPr>
        <w:t>XIX</w:t>
      </w:r>
      <w:r>
        <w:rPr>
          <w:color w:val="000000"/>
        </w:rPr>
        <w:t xml:space="preserve"> в.в. красный («жаркой») символизировал отвагу, войну, защиту веры и бедных людей, героизм, великодушие, кровь, самопожертвование, огонь, смертный бой. Синий – небо, целомудрие, верность, духовность, веру. Белый – «нетленное совершенство», мир, чистоту, правду, благородство, совершенство, невинность.</w:t>
      </w:r>
    </w:p>
    <w:p w:rsidR="0052765F" w:rsidRDefault="0052765F">
      <w:pPr>
        <w:pStyle w:val="a4"/>
        <w:rPr>
          <w:color w:val="000000"/>
        </w:rPr>
      </w:pPr>
      <w:r>
        <w:rPr>
          <w:color w:val="000000"/>
        </w:rPr>
        <w:t>Обычай вывешивания был слабо распространен вплоть до конца 1870 г.г. Флаги при необходимости крепились к карнизам крыш или балконам. Позже для них в России и в Европе делали мачты для вертикальной подвески полотнищ, потом – «гнезда» для древков на стенах домов. С 1880 г.г. в нашей стране, как и в Европе в полной мере было осознано значение государственных флагов. Их стали выставлять везде и в большом количестве, в том числе даже при пуске заводов, железных дорого и т.д.</w:t>
      </w:r>
    </w:p>
    <w:p w:rsidR="0052765F" w:rsidRDefault="0052765F">
      <w:pPr>
        <w:pStyle w:val="a4"/>
        <w:rPr>
          <w:color w:val="000000"/>
        </w:rPr>
      </w:pPr>
      <w:r>
        <w:rPr>
          <w:color w:val="000000"/>
        </w:rPr>
        <w:t>Бело-сине-красный флаг постепенно становился обычным украшением праздничных дней как в русских городах так и в деревнях.</w:t>
      </w:r>
    </w:p>
    <w:p w:rsidR="0052765F" w:rsidRDefault="0052765F">
      <w:pPr>
        <w:pStyle w:val="a4"/>
        <w:rPr>
          <w:color w:val="000000"/>
        </w:rPr>
      </w:pPr>
      <w:r>
        <w:rPr>
          <w:color w:val="000000"/>
        </w:rPr>
        <w:t xml:space="preserve">25 апреля 1883 г., перед коронацией, Александр </w:t>
      </w:r>
      <w:r>
        <w:rPr>
          <w:color w:val="000000"/>
          <w:lang w:val="en-US"/>
        </w:rPr>
        <w:t>III</w:t>
      </w:r>
      <w:r>
        <w:rPr>
          <w:color w:val="000000"/>
        </w:rPr>
        <w:t xml:space="preserve"> отдал предпочтение старому петровскому «торговому», а не «казенному» флагу Кене, и 7 мая 1883 г. было опубликовано высочайшее повеление: «В торжественных случаях, когда признается возможным дозволить украшение зданий флагами, был употребляем исключительно русский флаг, состоящий из трех полос, верхней – белого, средней – синего, нижней – красного цветов».</w:t>
      </w:r>
    </w:p>
    <w:p w:rsidR="0052765F" w:rsidRDefault="0052765F">
      <w:pPr>
        <w:pStyle w:val="a4"/>
        <w:jc w:val="center"/>
        <w:rPr>
          <w:b/>
          <w:bCs/>
          <w:color w:val="000000"/>
          <w:sz w:val="32"/>
        </w:rPr>
      </w:pPr>
      <w:r>
        <w:rPr>
          <w:color w:val="000000"/>
        </w:rPr>
        <w:br w:type="page"/>
      </w:r>
      <w:r>
        <w:rPr>
          <w:b/>
          <w:bCs/>
          <w:color w:val="000000"/>
          <w:sz w:val="32"/>
        </w:rPr>
        <w:t>3. Отношение россиян к государственным символам.</w:t>
      </w:r>
    </w:p>
    <w:p w:rsidR="0052765F" w:rsidRDefault="0052765F">
      <w:pPr>
        <w:pStyle w:val="a4"/>
        <w:rPr>
          <w:color w:val="000000"/>
        </w:rPr>
      </w:pPr>
      <w:r>
        <w:rPr>
          <w:color w:val="000000"/>
        </w:rPr>
        <w:t>Подавляющее большинство населения России положительно относятся к новым государственным символам – флагу и гербу Р.Ф.</w:t>
      </w:r>
    </w:p>
    <w:p w:rsidR="0052765F" w:rsidRDefault="0052765F">
      <w:pPr>
        <w:pStyle w:val="a4"/>
        <w:rPr>
          <w:color w:val="000000"/>
        </w:rPr>
      </w:pPr>
      <w:r>
        <w:rPr>
          <w:color w:val="000000"/>
        </w:rPr>
        <w:t>В частности – 70% россиян считают «подходящим» российский флаг; 73% - герб; 71% - гимн.</w:t>
      </w:r>
    </w:p>
    <w:p w:rsidR="0052765F" w:rsidRDefault="0052765F">
      <w:pPr>
        <w:pStyle w:val="a4"/>
        <w:rPr>
          <w:color w:val="000000"/>
        </w:rPr>
      </w:pPr>
      <w:r>
        <w:rPr>
          <w:color w:val="000000"/>
        </w:rPr>
        <w:t>По результатам того же опроса 74,7% опрошенных считают, что государственные символы не должны меняться, поскольку символизируют стабильность государства, преемственность.</w:t>
      </w:r>
    </w:p>
    <w:p w:rsidR="0052765F" w:rsidRDefault="0052765F">
      <w:pPr>
        <w:pStyle w:val="a4"/>
        <w:rPr>
          <w:color w:val="000000"/>
        </w:rPr>
      </w:pPr>
      <w:r>
        <w:rPr>
          <w:color w:val="000000"/>
        </w:rPr>
        <w:t>При этом 60,9% уверены, что государственные символы не должны быть связаны с идеологией.</w:t>
      </w:r>
    </w:p>
    <w:p w:rsidR="0052765F" w:rsidRDefault="0052765F">
      <w:pPr>
        <w:pStyle w:val="a4"/>
        <w:jc w:val="center"/>
        <w:rPr>
          <w:color w:val="000000"/>
        </w:rPr>
      </w:pPr>
      <w:r>
        <w:rPr>
          <w:color w:val="000000"/>
        </w:rPr>
        <w:br w:type="page"/>
      </w: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sz w:val="36"/>
        </w:rPr>
      </w:pPr>
      <w:r>
        <w:rPr>
          <w:color w:val="000000"/>
          <w:sz w:val="36"/>
        </w:rPr>
        <w:t>Экзаменационная работа</w:t>
      </w:r>
    </w:p>
    <w:p w:rsidR="0052765F" w:rsidRDefault="0052765F">
      <w:pPr>
        <w:pStyle w:val="a4"/>
        <w:jc w:val="center"/>
        <w:rPr>
          <w:color w:val="000000"/>
          <w:sz w:val="36"/>
        </w:rPr>
      </w:pPr>
      <w:r>
        <w:rPr>
          <w:color w:val="000000"/>
          <w:sz w:val="36"/>
        </w:rPr>
        <w:t>по истории</w:t>
      </w:r>
    </w:p>
    <w:p w:rsidR="0052765F" w:rsidRDefault="0052765F">
      <w:pPr>
        <w:pStyle w:val="a4"/>
        <w:jc w:val="center"/>
        <w:rPr>
          <w:color w:val="000000"/>
          <w:sz w:val="36"/>
        </w:rPr>
      </w:pPr>
      <w:r>
        <w:rPr>
          <w:color w:val="000000"/>
          <w:sz w:val="36"/>
        </w:rPr>
        <w:t>на тему:</w:t>
      </w:r>
    </w:p>
    <w:p w:rsidR="0052765F" w:rsidRDefault="0052765F">
      <w:pPr>
        <w:pStyle w:val="a4"/>
        <w:jc w:val="center"/>
        <w:rPr>
          <w:b/>
          <w:bCs/>
          <w:color w:val="000000"/>
          <w:sz w:val="44"/>
        </w:rPr>
      </w:pPr>
      <w:r>
        <w:rPr>
          <w:b/>
          <w:bCs/>
          <w:color w:val="000000"/>
          <w:sz w:val="44"/>
        </w:rPr>
        <w:t>«Наш флаг и герб, овеянные славой».</w:t>
      </w:r>
    </w:p>
    <w:p w:rsidR="0052765F" w:rsidRDefault="0052765F">
      <w:pPr>
        <w:pStyle w:val="a4"/>
        <w:rPr>
          <w:color w:val="000000"/>
        </w:rPr>
      </w:pPr>
    </w:p>
    <w:p w:rsidR="0052765F" w:rsidRDefault="0052765F">
      <w:pPr>
        <w:pStyle w:val="a4"/>
        <w:ind w:left="5400"/>
        <w:rPr>
          <w:color w:val="000000"/>
        </w:rPr>
      </w:pPr>
    </w:p>
    <w:p w:rsidR="0052765F" w:rsidRDefault="0052765F">
      <w:pPr>
        <w:pStyle w:val="a4"/>
        <w:ind w:left="5400"/>
        <w:rPr>
          <w:color w:val="000000"/>
        </w:rPr>
      </w:pPr>
    </w:p>
    <w:p w:rsidR="0052765F" w:rsidRDefault="0052765F">
      <w:pPr>
        <w:pStyle w:val="a4"/>
        <w:ind w:left="5400"/>
        <w:rPr>
          <w:color w:val="000000"/>
        </w:rPr>
      </w:pPr>
      <w:r>
        <w:rPr>
          <w:color w:val="000000"/>
        </w:rPr>
        <w:t>Выполнили: ученицы сш. №4</w:t>
      </w:r>
    </w:p>
    <w:p w:rsidR="0052765F" w:rsidRDefault="0052765F">
      <w:pPr>
        <w:pStyle w:val="a4"/>
        <w:ind w:left="6720"/>
        <w:rPr>
          <w:color w:val="000000"/>
        </w:rPr>
      </w:pPr>
      <w:r>
        <w:rPr>
          <w:color w:val="000000"/>
        </w:rPr>
        <w:t xml:space="preserve">   9 «Б» класса</w:t>
      </w:r>
    </w:p>
    <w:p w:rsidR="0052765F" w:rsidRDefault="0052765F">
      <w:pPr>
        <w:pStyle w:val="a4"/>
        <w:ind w:left="6720"/>
        <w:rPr>
          <w:color w:val="000000"/>
        </w:rPr>
      </w:pPr>
      <w:r>
        <w:rPr>
          <w:color w:val="000000"/>
        </w:rPr>
        <w:t xml:space="preserve">   Вишневская А.</w:t>
      </w:r>
    </w:p>
    <w:p w:rsidR="0052765F" w:rsidRDefault="0052765F">
      <w:pPr>
        <w:pStyle w:val="a4"/>
        <w:ind w:left="7080" w:firstLine="0"/>
        <w:rPr>
          <w:color w:val="000000"/>
        </w:rPr>
      </w:pPr>
      <w:r>
        <w:rPr>
          <w:color w:val="000000"/>
        </w:rPr>
        <w:t xml:space="preserve">   Веседина А.</w:t>
      </w:r>
    </w:p>
    <w:p w:rsidR="0052765F" w:rsidRDefault="0052765F">
      <w:pPr>
        <w:pStyle w:val="a4"/>
        <w:ind w:left="5400"/>
        <w:rPr>
          <w:color w:val="000000"/>
        </w:rPr>
      </w:pPr>
    </w:p>
    <w:p w:rsidR="0052765F" w:rsidRDefault="0052765F">
      <w:pPr>
        <w:pStyle w:val="a4"/>
        <w:ind w:left="5400"/>
        <w:rPr>
          <w:color w:val="000000"/>
        </w:rPr>
      </w:pPr>
      <w:r>
        <w:rPr>
          <w:color w:val="000000"/>
        </w:rPr>
        <w:t>Преподаватель: Беляева Г.В.</w:t>
      </w:r>
    </w:p>
    <w:p w:rsidR="0052765F" w:rsidRDefault="0052765F">
      <w:pPr>
        <w:pStyle w:val="a4"/>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p>
    <w:p w:rsidR="0052765F" w:rsidRDefault="0052765F">
      <w:pPr>
        <w:pStyle w:val="a4"/>
        <w:jc w:val="center"/>
        <w:rPr>
          <w:color w:val="000000"/>
        </w:rPr>
      </w:pPr>
      <w:r>
        <w:rPr>
          <w:color w:val="000000"/>
        </w:rPr>
        <w:t>Кропоткин 2003</w:t>
      </w:r>
      <w:bookmarkStart w:id="0" w:name="_GoBack"/>
      <w:bookmarkEnd w:id="0"/>
    </w:p>
    <w:sectPr w:rsidR="005276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21705"/>
    <w:multiLevelType w:val="hybridMultilevel"/>
    <w:tmpl w:val="4DAAF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A38"/>
    <w:rsid w:val="000E6DDF"/>
    <w:rsid w:val="0052765F"/>
    <w:rsid w:val="00677FB7"/>
    <w:rsid w:val="00D0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E8193-E20F-4D77-AE09-CA67E52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spacing w:line="360" w:lineRule="auto"/>
      <w:ind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План</vt:lpstr>
    </vt:vector>
  </TitlesOfParts>
  <Company>Unreal</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Yura</dc:creator>
  <cp:keywords/>
  <dc:description/>
  <cp:lastModifiedBy>Irina</cp:lastModifiedBy>
  <cp:revision>2</cp:revision>
  <dcterms:created xsi:type="dcterms:W3CDTF">2014-08-05T05:36:00Z</dcterms:created>
  <dcterms:modified xsi:type="dcterms:W3CDTF">2014-08-05T05:36:00Z</dcterms:modified>
</cp:coreProperties>
</file>