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99E" w:rsidRPr="00D14F79" w:rsidRDefault="0025499E" w:rsidP="00D14F79">
      <w:pPr>
        <w:widowControl w:val="0"/>
        <w:spacing w:line="360" w:lineRule="auto"/>
        <w:ind w:firstLine="709"/>
        <w:jc w:val="center"/>
      </w:pPr>
      <w:r w:rsidRPr="00D14F79">
        <w:t>Министерство образования Республики Беларусь</w:t>
      </w:r>
    </w:p>
    <w:p w:rsidR="0025499E" w:rsidRPr="00D14F79" w:rsidRDefault="0025499E" w:rsidP="00D14F79">
      <w:pPr>
        <w:widowControl w:val="0"/>
        <w:spacing w:line="360" w:lineRule="auto"/>
        <w:ind w:firstLine="709"/>
        <w:jc w:val="center"/>
      </w:pPr>
      <w:r w:rsidRPr="00D14F79">
        <w:t>Учреждение образования</w:t>
      </w:r>
    </w:p>
    <w:p w:rsidR="0025499E" w:rsidRPr="00D14F79" w:rsidRDefault="0025499E" w:rsidP="00D14F79">
      <w:pPr>
        <w:widowControl w:val="0"/>
        <w:spacing w:line="360" w:lineRule="auto"/>
        <w:ind w:firstLine="709"/>
        <w:jc w:val="center"/>
      </w:pPr>
      <w:r w:rsidRPr="00D14F79">
        <w:t>«Гомельский государственный университет</w:t>
      </w:r>
    </w:p>
    <w:p w:rsidR="0025499E" w:rsidRPr="00D14F79" w:rsidRDefault="0025499E" w:rsidP="00D14F79">
      <w:pPr>
        <w:widowControl w:val="0"/>
        <w:spacing w:line="360" w:lineRule="auto"/>
        <w:ind w:firstLine="709"/>
        <w:jc w:val="center"/>
      </w:pPr>
      <w:r w:rsidRPr="00D14F79">
        <w:t>им.</w:t>
      </w:r>
      <w:r w:rsidR="00D14F79" w:rsidRPr="00D14F79">
        <w:t xml:space="preserve"> </w:t>
      </w:r>
      <w:r w:rsidRPr="00D14F79">
        <w:t>Ф. Скорины»</w:t>
      </w:r>
    </w:p>
    <w:p w:rsidR="0025499E" w:rsidRPr="00D14F79" w:rsidRDefault="00D14F79" w:rsidP="00D14F79">
      <w:pPr>
        <w:widowControl w:val="0"/>
        <w:spacing w:line="360" w:lineRule="auto"/>
        <w:ind w:firstLine="709"/>
        <w:jc w:val="center"/>
        <w:rPr>
          <w:szCs w:val="28"/>
        </w:rPr>
      </w:pPr>
      <w:r w:rsidRPr="00D14F79">
        <w:rPr>
          <w:szCs w:val="28"/>
        </w:rPr>
        <w:t>Б</w:t>
      </w:r>
      <w:r w:rsidR="00555224" w:rsidRPr="00D14F79">
        <w:rPr>
          <w:szCs w:val="28"/>
        </w:rPr>
        <w:t>иологический</w:t>
      </w:r>
      <w:r w:rsidR="0025499E" w:rsidRPr="00D14F79">
        <w:rPr>
          <w:szCs w:val="28"/>
        </w:rPr>
        <w:t xml:space="preserve"> факультет</w:t>
      </w:r>
    </w:p>
    <w:p w:rsidR="0025499E" w:rsidRPr="00D14F79" w:rsidRDefault="0025499E" w:rsidP="00D14F79">
      <w:pPr>
        <w:widowControl w:val="0"/>
        <w:spacing w:line="360" w:lineRule="auto"/>
        <w:ind w:firstLine="709"/>
        <w:jc w:val="center"/>
        <w:rPr>
          <w:szCs w:val="28"/>
        </w:rPr>
      </w:pPr>
    </w:p>
    <w:p w:rsidR="00D14F79" w:rsidRPr="00D14F79" w:rsidRDefault="00D14F79" w:rsidP="00D14F79">
      <w:pPr>
        <w:widowControl w:val="0"/>
        <w:spacing w:line="360" w:lineRule="auto"/>
        <w:ind w:firstLine="709"/>
        <w:jc w:val="center"/>
        <w:rPr>
          <w:szCs w:val="28"/>
        </w:rPr>
      </w:pPr>
    </w:p>
    <w:p w:rsidR="00D14F79" w:rsidRPr="00D14F79" w:rsidRDefault="00D14F79" w:rsidP="00D14F79">
      <w:pPr>
        <w:widowControl w:val="0"/>
        <w:spacing w:line="360" w:lineRule="auto"/>
        <w:ind w:firstLine="709"/>
        <w:jc w:val="center"/>
        <w:rPr>
          <w:szCs w:val="28"/>
        </w:rPr>
      </w:pPr>
    </w:p>
    <w:p w:rsidR="00D14F79" w:rsidRPr="00D14F79" w:rsidRDefault="00D14F79" w:rsidP="00D14F79">
      <w:pPr>
        <w:widowControl w:val="0"/>
        <w:spacing w:line="360" w:lineRule="auto"/>
        <w:ind w:firstLine="709"/>
        <w:jc w:val="center"/>
        <w:rPr>
          <w:szCs w:val="28"/>
        </w:rPr>
      </w:pPr>
      <w:r w:rsidRPr="00D14F79">
        <w:rPr>
          <w:szCs w:val="28"/>
        </w:rPr>
        <w:t>Реферат</w:t>
      </w:r>
    </w:p>
    <w:p w:rsidR="0025499E" w:rsidRPr="00D14F79" w:rsidRDefault="0025499E" w:rsidP="00D14F79">
      <w:pPr>
        <w:widowControl w:val="0"/>
        <w:spacing w:line="360" w:lineRule="auto"/>
        <w:ind w:firstLine="709"/>
        <w:jc w:val="center"/>
        <w:rPr>
          <w:szCs w:val="28"/>
        </w:rPr>
      </w:pPr>
    </w:p>
    <w:p w:rsidR="0025499E" w:rsidRPr="00D14F79" w:rsidRDefault="0025499E" w:rsidP="00D14F79">
      <w:pPr>
        <w:widowControl w:val="0"/>
        <w:spacing w:line="360" w:lineRule="auto"/>
        <w:ind w:firstLine="709"/>
        <w:jc w:val="center"/>
        <w:rPr>
          <w:szCs w:val="28"/>
        </w:rPr>
      </w:pPr>
    </w:p>
    <w:p w:rsidR="0025499E" w:rsidRPr="00D14F79" w:rsidRDefault="0025499E" w:rsidP="00D14F79">
      <w:pPr>
        <w:pStyle w:val="2"/>
        <w:keepNext w:val="0"/>
        <w:widowControl w:val="0"/>
        <w:spacing w:line="360" w:lineRule="auto"/>
        <w:ind w:firstLine="709"/>
        <w:rPr>
          <w:szCs w:val="32"/>
        </w:rPr>
      </w:pPr>
      <w:bookmarkStart w:id="0" w:name="_Toc254278013"/>
      <w:r w:rsidRPr="00D14F79">
        <w:rPr>
          <w:szCs w:val="32"/>
        </w:rPr>
        <w:t>Пойменные луга Гомельской области</w:t>
      </w:r>
      <w:bookmarkEnd w:id="0"/>
    </w:p>
    <w:p w:rsidR="0025499E" w:rsidRPr="00D14F79" w:rsidRDefault="0025499E" w:rsidP="00D14F79">
      <w:pPr>
        <w:widowControl w:val="0"/>
        <w:spacing w:line="360" w:lineRule="auto"/>
        <w:ind w:firstLine="709"/>
        <w:jc w:val="center"/>
        <w:rPr>
          <w:szCs w:val="28"/>
        </w:rPr>
      </w:pPr>
    </w:p>
    <w:p w:rsidR="0025499E" w:rsidRPr="00D14F79" w:rsidRDefault="0025499E" w:rsidP="00D14F79">
      <w:pPr>
        <w:widowControl w:val="0"/>
        <w:spacing w:line="360" w:lineRule="auto"/>
        <w:ind w:firstLine="709"/>
        <w:jc w:val="center"/>
        <w:rPr>
          <w:b/>
          <w:snapToGrid w:val="0"/>
          <w:szCs w:val="30"/>
        </w:rPr>
      </w:pPr>
    </w:p>
    <w:p w:rsidR="0025499E" w:rsidRPr="00D14F79" w:rsidRDefault="0025499E" w:rsidP="00D14F79">
      <w:pPr>
        <w:pStyle w:val="a3"/>
        <w:widowControl w:val="0"/>
        <w:spacing w:line="360" w:lineRule="auto"/>
        <w:ind w:firstLine="709"/>
        <w:jc w:val="right"/>
        <w:rPr>
          <w:bCs/>
          <w:szCs w:val="28"/>
        </w:rPr>
      </w:pPr>
    </w:p>
    <w:p w:rsidR="0025499E" w:rsidRPr="00D14F79" w:rsidRDefault="0025499E" w:rsidP="004063F6">
      <w:pPr>
        <w:widowControl w:val="0"/>
        <w:spacing w:line="360" w:lineRule="auto"/>
        <w:rPr>
          <w:szCs w:val="28"/>
        </w:rPr>
      </w:pPr>
      <w:r w:rsidRPr="00D14F79">
        <w:rPr>
          <w:szCs w:val="28"/>
        </w:rPr>
        <w:t>Исполнитель:</w:t>
      </w:r>
    </w:p>
    <w:p w:rsidR="0025499E" w:rsidRPr="00D14F79" w:rsidRDefault="0025499E" w:rsidP="004063F6">
      <w:pPr>
        <w:widowControl w:val="0"/>
        <w:spacing w:line="360" w:lineRule="auto"/>
        <w:rPr>
          <w:szCs w:val="28"/>
        </w:rPr>
      </w:pPr>
      <w:r w:rsidRPr="00D14F79">
        <w:rPr>
          <w:szCs w:val="28"/>
        </w:rPr>
        <w:t>Студентка группы К-42 ____________ Ковалева А.Ю.</w:t>
      </w:r>
    </w:p>
    <w:p w:rsidR="0025499E" w:rsidRPr="00D14F79" w:rsidRDefault="0025499E" w:rsidP="004063F6">
      <w:pPr>
        <w:widowControl w:val="0"/>
        <w:spacing w:line="360" w:lineRule="auto"/>
        <w:rPr>
          <w:szCs w:val="28"/>
        </w:rPr>
      </w:pPr>
      <w:r w:rsidRPr="00D14F79">
        <w:rPr>
          <w:szCs w:val="28"/>
        </w:rPr>
        <w:t>Научный руководитель:</w:t>
      </w:r>
      <w:r w:rsidR="00D14F79" w:rsidRPr="00D14F79">
        <w:rPr>
          <w:szCs w:val="28"/>
        </w:rPr>
        <w:t xml:space="preserve"> </w:t>
      </w:r>
      <w:r w:rsidRPr="00D14F79">
        <w:rPr>
          <w:szCs w:val="28"/>
        </w:rPr>
        <w:t>МурашкинаТ.Е.</w:t>
      </w:r>
    </w:p>
    <w:p w:rsidR="0025499E" w:rsidRPr="00D14F79" w:rsidRDefault="0025499E" w:rsidP="00D14F7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25499E" w:rsidRPr="00D14F79" w:rsidRDefault="0025499E" w:rsidP="00D14F7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25499E" w:rsidRPr="00D14F79" w:rsidRDefault="0025499E" w:rsidP="00D14F7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25499E" w:rsidRPr="00D14F79" w:rsidRDefault="0025499E" w:rsidP="00D14F7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25499E" w:rsidRPr="00D14F79" w:rsidRDefault="0025499E" w:rsidP="00D14F7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25499E" w:rsidRPr="00D14F79" w:rsidRDefault="0025499E" w:rsidP="00D14F7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25499E" w:rsidRPr="00D14F79" w:rsidRDefault="0025499E" w:rsidP="00D14F7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25499E" w:rsidRPr="00D14F79" w:rsidRDefault="0025499E" w:rsidP="00D14F7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25499E" w:rsidRPr="00D14F79" w:rsidRDefault="0025499E" w:rsidP="00D14F7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25499E" w:rsidRPr="00D14F79" w:rsidRDefault="0025499E" w:rsidP="00D14F79">
      <w:pPr>
        <w:widowControl w:val="0"/>
        <w:spacing w:line="360" w:lineRule="auto"/>
        <w:ind w:firstLine="709"/>
        <w:jc w:val="center"/>
      </w:pPr>
      <w:r w:rsidRPr="00D14F79">
        <w:t>Гомель 2005</w:t>
      </w:r>
    </w:p>
    <w:p w:rsidR="0025499E" w:rsidRPr="00D14F79" w:rsidRDefault="00D14F79" w:rsidP="00D14F79">
      <w:pPr>
        <w:pStyle w:val="a5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D14F79">
        <w:rPr>
          <w:rFonts w:ascii="Times New Roman" w:hAnsi="Times New Roman"/>
          <w:color w:val="auto"/>
        </w:rPr>
        <w:br w:type="page"/>
      </w:r>
      <w:r w:rsidR="0025499E" w:rsidRPr="00D14F79">
        <w:rPr>
          <w:rFonts w:ascii="Times New Roman" w:hAnsi="Times New Roman"/>
          <w:color w:val="auto"/>
        </w:rPr>
        <w:t>Содержание</w:t>
      </w:r>
    </w:p>
    <w:p w:rsidR="0025499E" w:rsidRPr="005C491D" w:rsidRDefault="0025499E" w:rsidP="005C491D">
      <w:pPr>
        <w:pStyle w:val="23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Cs w:val="22"/>
        </w:rPr>
      </w:pPr>
      <w:r w:rsidRPr="005C491D">
        <w:rPr>
          <w:color w:val="000000"/>
        </w:rPr>
        <w:fldChar w:fldCharType="begin"/>
      </w:r>
      <w:r w:rsidRPr="005C491D">
        <w:rPr>
          <w:color w:val="000000"/>
        </w:rPr>
        <w:instrText xml:space="preserve"> TOC \o "1-3" \h \z \u </w:instrText>
      </w:r>
      <w:r w:rsidRPr="005C491D">
        <w:rPr>
          <w:color w:val="000000"/>
        </w:rPr>
        <w:fldChar w:fldCharType="separate"/>
      </w:r>
    </w:p>
    <w:p w:rsidR="0025499E" w:rsidRPr="005C491D" w:rsidRDefault="009C35F7" w:rsidP="005C491D">
      <w:pPr>
        <w:pStyle w:val="23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Cs w:val="22"/>
        </w:rPr>
      </w:pPr>
      <w:hyperlink w:anchor="_Toc254278014" w:history="1">
        <w:r w:rsidR="0025499E" w:rsidRPr="005C491D">
          <w:rPr>
            <w:rStyle w:val="a6"/>
            <w:noProof/>
            <w:color w:val="000000"/>
            <w:u w:val="none"/>
          </w:rPr>
          <w:t>Введение</w:t>
        </w:r>
        <w:r w:rsidR="0025499E" w:rsidRPr="005C491D">
          <w:rPr>
            <w:noProof/>
            <w:webHidden/>
            <w:color w:val="000000"/>
          </w:rPr>
          <w:tab/>
        </w:r>
        <w:r w:rsidR="0025499E" w:rsidRPr="005C491D">
          <w:rPr>
            <w:noProof/>
            <w:webHidden/>
            <w:color w:val="000000"/>
          </w:rPr>
          <w:fldChar w:fldCharType="begin"/>
        </w:r>
        <w:r w:rsidR="0025499E" w:rsidRPr="005C491D">
          <w:rPr>
            <w:noProof/>
            <w:webHidden/>
            <w:color w:val="000000"/>
          </w:rPr>
          <w:instrText xml:space="preserve"> PAGEREF _Toc254278014 \h </w:instrText>
        </w:r>
        <w:r w:rsidR="0025499E" w:rsidRPr="005C491D">
          <w:rPr>
            <w:noProof/>
            <w:webHidden/>
            <w:color w:val="000000"/>
          </w:rPr>
        </w:r>
        <w:r w:rsidR="0025499E" w:rsidRPr="005C491D">
          <w:rPr>
            <w:noProof/>
            <w:webHidden/>
            <w:color w:val="000000"/>
          </w:rPr>
          <w:fldChar w:fldCharType="separate"/>
        </w:r>
        <w:r w:rsidR="005C491D" w:rsidRPr="005C491D">
          <w:rPr>
            <w:noProof/>
            <w:webHidden/>
            <w:color w:val="000000"/>
          </w:rPr>
          <w:t>3</w:t>
        </w:r>
        <w:r w:rsidR="0025499E" w:rsidRPr="005C491D">
          <w:rPr>
            <w:noProof/>
            <w:webHidden/>
            <w:color w:val="000000"/>
          </w:rPr>
          <w:fldChar w:fldCharType="end"/>
        </w:r>
      </w:hyperlink>
    </w:p>
    <w:p w:rsidR="0025499E" w:rsidRPr="005C491D" w:rsidRDefault="009C35F7" w:rsidP="005C491D">
      <w:pPr>
        <w:pStyle w:val="23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Cs w:val="22"/>
        </w:rPr>
      </w:pPr>
      <w:hyperlink w:anchor="_Toc254278015" w:history="1">
        <w:r w:rsidR="0025499E" w:rsidRPr="005C491D">
          <w:rPr>
            <w:rStyle w:val="a6"/>
            <w:noProof/>
            <w:color w:val="000000"/>
            <w:u w:val="none"/>
          </w:rPr>
          <w:t>1</w:t>
        </w:r>
        <w:r w:rsidR="00D14F79" w:rsidRPr="005C491D">
          <w:rPr>
            <w:rStyle w:val="a6"/>
            <w:noProof/>
            <w:color w:val="000000"/>
            <w:u w:val="none"/>
          </w:rPr>
          <w:t xml:space="preserve">. </w:t>
        </w:r>
        <w:r w:rsidR="0025499E" w:rsidRPr="005C491D">
          <w:rPr>
            <w:rStyle w:val="a6"/>
            <w:noProof/>
            <w:color w:val="000000"/>
            <w:u w:val="none"/>
          </w:rPr>
          <w:t>Распределение луговых и пойменных кормовых</w:t>
        </w:r>
        <w:r w:rsidR="00D14F79" w:rsidRPr="005C491D">
          <w:rPr>
            <w:rStyle w:val="a6"/>
            <w:noProof/>
            <w:color w:val="000000"/>
            <w:u w:val="none"/>
          </w:rPr>
          <w:t xml:space="preserve"> </w:t>
        </w:r>
        <w:r w:rsidR="0025499E" w:rsidRPr="005C491D">
          <w:rPr>
            <w:rStyle w:val="a6"/>
            <w:noProof/>
            <w:color w:val="000000"/>
            <w:u w:val="none"/>
          </w:rPr>
          <w:t>угодий Республики Беларусь по районам Гомельской области</w:t>
        </w:r>
        <w:r w:rsidR="0025499E" w:rsidRPr="005C491D">
          <w:rPr>
            <w:noProof/>
            <w:webHidden/>
            <w:color w:val="000000"/>
          </w:rPr>
          <w:tab/>
        </w:r>
        <w:r w:rsidR="0025499E" w:rsidRPr="005C491D">
          <w:rPr>
            <w:noProof/>
            <w:webHidden/>
            <w:color w:val="000000"/>
          </w:rPr>
          <w:fldChar w:fldCharType="begin"/>
        </w:r>
        <w:r w:rsidR="0025499E" w:rsidRPr="005C491D">
          <w:rPr>
            <w:noProof/>
            <w:webHidden/>
            <w:color w:val="000000"/>
          </w:rPr>
          <w:instrText xml:space="preserve"> PAGEREF _Toc254278015 \h </w:instrText>
        </w:r>
        <w:r w:rsidR="0025499E" w:rsidRPr="005C491D">
          <w:rPr>
            <w:noProof/>
            <w:webHidden/>
            <w:color w:val="000000"/>
          </w:rPr>
        </w:r>
        <w:r w:rsidR="0025499E" w:rsidRPr="005C491D">
          <w:rPr>
            <w:noProof/>
            <w:webHidden/>
            <w:color w:val="000000"/>
          </w:rPr>
          <w:fldChar w:fldCharType="separate"/>
        </w:r>
        <w:r w:rsidR="005C491D" w:rsidRPr="005C491D">
          <w:rPr>
            <w:noProof/>
            <w:webHidden/>
            <w:color w:val="000000"/>
          </w:rPr>
          <w:t>4</w:t>
        </w:r>
        <w:r w:rsidR="0025499E" w:rsidRPr="005C491D">
          <w:rPr>
            <w:noProof/>
            <w:webHidden/>
            <w:color w:val="000000"/>
          </w:rPr>
          <w:fldChar w:fldCharType="end"/>
        </w:r>
      </w:hyperlink>
    </w:p>
    <w:p w:rsidR="0025499E" w:rsidRPr="005C491D" w:rsidRDefault="009C35F7" w:rsidP="005C491D">
      <w:pPr>
        <w:pStyle w:val="23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Cs w:val="22"/>
        </w:rPr>
      </w:pPr>
      <w:hyperlink w:anchor="_Toc254278016" w:history="1">
        <w:r w:rsidR="0025499E" w:rsidRPr="005C491D">
          <w:rPr>
            <w:rStyle w:val="a6"/>
            <w:noProof/>
            <w:color w:val="000000"/>
            <w:u w:val="none"/>
          </w:rPr>
          <w:t>2</w:t>
        </w:r>
        <w:r w:rsidR="00D14F79" w:rsidRPr="005C491D">
          <w:rPr>
            <w:rStyle w:val="a6"/>
            <w:noProof/>
            <w:color w:val="000000"/>
            <w:u w:val="none"/>
          </w:rPr>
          <w:t>.</w:t>
        </w:r>
        <w:r w:rsidR="0025499E" w:rsidRPr="005C491D">
          <w:rPr>
            <w:rStyle w:val="a6"/>
            <w:noProof/>
            <w:color w:val="000000"/>
            <w:u w:val="none"/>
          </w:rPr>
          <w:t xml:space="preserve"> Поверхностное улучшение пойменных сенокосов и пастбищ Гомельской области</w:t>
        </w:r>
        <w:r w:rsidR="0025499E" w:rsidRPr="005C491D">
          <w:rPr>
            <w:noProof/>
            <w:webHidden/>
            <w:color w:val="000000"/>
          </w:rPr>
          <w:tab/>
        </w:r>
        <w:r w:rsidR="0025499E" w:rsidRPr="005C491D">
          <w:rPr>
            <w:noProof/>
            <w:webHidden/>
            <w:color w:val="000000"/>
          </w:rPr>
          <w:fldChar w:fldCharType="begin"/>
        </w:r>
        <w:r w:rsidR="0025499E" w:rsidRPr="005C491D">
          <w:rPr>
            <w:noProof/>
            <w:webHidden/>
            <w:color w:val="000000"/>
          </w:rPr>
          <w:instrText xml:space="preserve"> PAGEREF _Toc254278016 \h </w:instrText>
        </w:r>
        <w:r w:rsidR="0025499E" w:rsidRPr="005C491D">
          <w:rPr>
            <w:noProof/>
            <w:webHidden/>
            <w:color w:val="000000"/>
          </w:rPr>
        </w:r>
        <w:r w:rsidR="0025499E" w:rsidRPr="005C491D">
          <w:rPr>
            <w:noProof/>
            <w:webHidden/>
            <w:color w:val="000000"/>
          </w:rPr>
          <w:fldChar w:fldCharType="separate"/>
        </w:r>
        <w:r w:rsidR="005C491D" w:rsidRPr="005C491D">
          <w:rPr>
            <w:noProof/>
            <w:webHidden/>
            <w:color w:val="000000"/>
          </w:rPr>
          <w:t>9</w:t>
        </w:r>
        <w:r w:rsidR="0025499E" w:rsidRPr="005C491D">
          <w:rPr>
            <w:noProof/>
            <w:webHidden/>
            <w:color w:val="000000"/>
          </w:rPr>
          <w:fldChar w:fldCharType="end"/>
        </w:r>
      </w:hyperlink>
    </w:p>
    <w:p w:rsidR="0025499E" w:rsidRPr="005C491D" w:rsidRDefault="009C35F7" w:rsidP="005C491D">
      <w:pPr>
        <w:pStyle w:val="23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Cs w:val="22"/>
        </w:rPr>
      </w:pPr>
      <w:hyperlink w:anchor="_Toc254278017" w:history="1">
        <w:r w:rsidR="0025499E" w:rsidRPr="005C491D">
          <w:rPr>
            <w:rStyle w:val="a6"/>
            <w:noProof/>
            <w:color w:val="000000"/>
            <w:u w:val="none"/>
          </w:rPr>
          <w:t>Заключение</w:t>
        </w:r>
        <w:r w:rsidR="0025499E" w:rsidRPr="005C491D">
          <w:rPr>
            <w:noProof/>
            <w:webHidden/>
            <w:color w:val="000000"/>
          </w:rPr>
          <w:tab/>
        </w:r>
        <w:r w:rsidR="0025499E" w:rsidRPr="005C491D">
          <w:rPr>
            <w:noProof/>
            <w:webHidden/>
            <w:color w:val="000000"/>
          </w:rPr>
          <w:fldChar w:fldCharType="begin"/>
        </w:r>
        <w:r w:rsidR="0025499E" w:rsidRPr="005C491D">
          <w:rPr>
            <w:noProof/>
            <w:webHidden/>
            <w:color w:val="000000"/>
          </w:rPr>
          <w:instrText xml:space="preserve"> PAGEREF _Toc254278017 \h </w:instrText>
        </w:r>
        <w:r w:rsidR="0025499E" w:rsidRPr="005C491D">
          <w:rPr>
            <w:noProof/>
            <w:webHidden/>
            <w:color w:val="000000"/>
          </w:rPr>
        </w:r>
        <w:r w:rsidR="0025499E" w:rsidRPr="005C491D">
          <w:rPr>
            <w:noProof/>
            <w:webHidden/>
            <w:color w:val="000000"/>
          </w:rPr>
          <w:fldChar w:fldCharType="separate"/>
        </w:r>
        <w:r w:rsidR="005C491D" w:rsidRPr="005C491D">
          <w:rPr>
            <w:noProof/>
            <w:webHidden/>
            <w:color w:val="000000"/>
          </w:rPr>
          <w:t>12</w:t>
        </w:r>
        <w:r w:rsidR="0025499E" w:rsidRPr="005C491D">
          <w:rPr>
            <w:noProof/>
            <w:webHidden/>
            <w:color w:val="000000"/>
          </w:rPr>
          <w:fldChar w:fldCharType="end"/>
        </w:r>
      </w:hyperlink>
    </w:p>
    <w:p w:rsidR="0025499E" w:rsidRPr="005C491D" w:rsidRDefault="009C35F7" w:rsidP="005C491D">
      <w:pPr>
        <w:pStyle w:val="23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Cs w:val="22"/>
        </w:rPr>
      </w:pPr>
      <w:hyperlink w:anchor="_Toc254278018" w:history="1">
        <w:r w:rsidR="0025499E" w:rsidRPr="005C491D">
          <w:rPr>
            <w:rStyle w:val="a6"/>
            <w:noProof/>
            <w:color w:val="000000"/>
            <w:u w:val="none"/>
          </w:rPr>
          <w:t>Литература</w:t>
        </w:r>
        <w:r w:rsidR="0025499E" w:rsidRPr="005C491D">
          <w:rPr>
            <w:noProof/>
            <w:webHidden/>
            <w:color w:val="000000"/>
          </w:rPr>
          <w:tab/>
        </w:r>
        <w:r w:rsidR="0025499E" w:rsidRPr="005C491D">
          <w:rPr>
            <w:noProof/>
            <w:webHidden/>
            <w:color w:val="000000"/>
          </w:rPr>
          <w:fldChar w:fldCharType="begin"/>
        </w:r>
        <w:r w:rsidR="0025499E" w:rsidRPr="005C491D">
          <w:rPr>
            <w:noProof/>
            <w:webHidden/>
            <w:color w:val="000000"/>
          </w:rPr>
          <w:instrText xml:space="preserve"> PAGEREF _Toc254278018 \h </w:instrText>
        </w:r>
        <w:r w:rsidR="0025499E" w:rsidRPr="005C491D">
          <w:rPr>
            <w:noProof/>
            <w:webHidden/>
            <w:color w:val="000000"/>
          </w:rPr>
        </w:r>
        <w:r w:rsidR="0025499E" w:rsidRPr="005C491D">
          <w:rPr>
            <w:noProof/>
            <w:webHidden/>
            <w:color w:val="000000"/>
          </w:rPr>
          <w:fldChar w:fldCharType="separate"/>
        </w:r>
        <w:r w:rsidR="005C491D" w:rsidRPr="005C491D">
          <w:rPr>
            <w:noProof/>
            <w:webHidden/>
            <w:color w:val="000000"/>
          </w:rPr>
          <w:t>13</w:t>
        </w:r>
        <w:r w:rsidR="0025499E" w:rsidRPr="005C491D">
          <w:rPr>
            <w:noProof/>
            <w:webHidden/>
            <w:color w:val="000000"/>
          </w:rPr>
          <w:fldChar w:fldCharType="end"/>
        </w:r>
      </w:hyperlink>
    </w:p>
    <w:p w:rsidR="0025499E" w:rsidRPr="005C491D" w:rsidRDefault="0025499E" w:rsidP="005C491D">
      <w:pPr>
        <w:widowControl w:val="0"/>
        <w:tabs>
          <w:tab w:val="right" w:leader="dot" w:pos="9345"/>
        </w:tabs>
        <w:spacing w:line="360" w:lineRule="auto"/>
        <w:rPr>
          <w:color w:val="000000"/>
        </w:rPr>
      </w:pPr>
      <w:r w:rsidRPr="005C491D">
        <w:rPr>
          <w:color w:val="000000"/>
        </w:rPr>
        <w:fldChar w:fldCharType="end"/>
      </w:r>
      <w:r w:rsidR="005C491D" w:rsidRPr="005C491D">
        <w:rPr>
          <w:color w:val="000000"/>
        </w:rPr>
        <w:t>Приложение………………………………………………………………...</w:t>
      </w:r>
      <w:r w:rsidR="005C491D" w:rsidRPr="005C491D">
        <w:rPr>
          <w:webHidden/>
          <w:color w:val="000000"/>
        </w:rPr>
        <w:tab/>
        <w:t>14</w:t>
      </w:r>
    </w:p>
    <w:p w:rsidR="009B391D" w:rsidRPr="00D14F79" w:rsidRDefault="00D14F79" w:rsidP="00D14F79">
      <w:pPr>
        <w:widowControl w:val="0"/>
        <w:spacing w:line="360" w:lineRule="auto"/>
        <w:ind w:firstLine="709"/>
        <w:jc w:val="both"/>
        <w:rPr>
          <w:b/>
        </w:rPr>
      </w:pPr>
      <w:r>
        <w:br w:type="page"/>
      </w:r>
      <w:bookmarkStart w:id="1" w:name="_Toc254278014"/>
      <w:r w:rsidR="009B391D" w:rsidRPr="00D14F79">
        <w:rPr>
          <w:b/>
        </w:rPr>
        <w:t>Введение</w:t>
      </w:r>
      <w:bookmarkEnd w:id="1"/>
    </w:p>
    <w:p w:rsidR="009B391D" w:rsidRPr="00D14F79" w:rsidRDefault="009B391D" w:rsidP="00D14F79">
      <w:pPr>
        <w:widowControl w:val="0"/>
        <w:spacing w:line="360" w:lineRule="auto"/>
        <w:ind w:firstLine="709"/>
        <w:jc w:val="both"/>
      </w:pPr>
    </w:p>
    <w:p w:rsidR="009B391D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 xml:space="preserve">В Республике Беларусь луга занимают 3289,1 тыс. га, или 15,8% её территории. Среди лугов площадь материковых лугов равна 3116,4 тыс. га, или 94,8%, пойменных – 169,7тыс.га, или 5,2% </w:t>
      </w:r>
    </w:p>
    <w:p w:rsidR="009B391D" w:rsidRPr="00D14F79" w:rsidRDefault="009B391D" w:rsidP="00D14F79">
      <w:pPr>
        <w:widowControl w:val="0"/>
        <w:spacing w:line="360" w:lineRule="auto"/>
        <w:ind w:firstLine="709"/>
        <w:jc w:val="both"/>
      </w:pPr>
      <w:r w:rsidRPr="00D14F79">
        <w:t>Во всех областях преобладают материковые луга над пойменными. Наибольшие площади пойменных лугов имеются в Гомельской области. Они составляют 14,0% от площади лугов Гомельской области.</w:t>
      </w:r>
    </w:p>
    <w:p w:rsidR="009B391D" w:rsidRPr="00D14F79" w:rsidRDefault="009B391D" w:rsidP="00D14F79">
      <w:pPr>
        <w:widowControl w:val="0"/>
        <w:spacing w:line="360" w:lineRule="auto"/>
        <w:ind w:firstLine="709"/>
        <w:jc w:val="both"/>
      </w:pPr>
    </w:p>
    <w:p w:rsidR="009B391D" w:rsidRPr="00D14F79" w:rsidRDefault="00D14F79" w:rsidP="00D14F79">
      <w:pPr>
        <w:widowControl w:val="0"/>
        <w:spacing w:line="360" w:lineRule="auto"/>
        <w:ind w:firstLine="709"/>
        <w:jc w:val="both"/>
        <w:rPr>
          <w:b/>
        </w:rPr>
      </w:pPr>
      <w:r>
        <w:br w:type="page"/>
      </w:r>
      <w:bookmarkStart w:id="2" w:name="_Toc254278015"/>
      <w:r w:rsidR="009B391D" w:rsidRPr="00D14F79">
        <w:rPr>
          <w:b/>
        </w:rPr>
        <w:t>1</w:t>
      </w:r>
      <w:r w:rsidRPr="00D14F79">
        <w:rPr>
          <w:b/>
        </w:rPr>
        <w:t xml:space="preserve">. </w:t>
      </w:r>
      <w:r w:rsidR="009B391D" w:rsidRPr="00D14F79">
        <w:rPr>
          <w:b/>
        </w:rPr>
        <w:t>Распределение луговых и пойменных кормовых</w:t>
      </w:r>
      <w:r w:rsidRPr="00D14F79">
        <w:rPr>
          <w:b/>
        </w:rPr>
        <w:t xml:space="preserve"> </w:t>
      </w:r>
      <w:r w:rsidR="009B391D" w:rsidRPr="00D14F79">
        <w:rPr>
          <w:b/>
        </w:rPr>
        <w:t>угодий Республики Беларусь по районам Гомельской области</w:t>
      </w:r>
      <w:bookmarkEnd w:id="2"/>
    </w:p>
    <w:p w:rsidR="00D14F79" w:rsidRPr="00D14F79" w:rsidRDefault="00D14F79" w:rsidP="00D14F79">
      <w:pPr>
        <w:pStyle w:val="2"/>
        <w:keepNext w:val="0"/>
        <w:widowControl w:val="0"/>
        <w:spacing w:line="360" w:lineRule="auto"/>
        <w:ind w:firstLine="709"/>
        <w:jc w:val="both"/>
      </w:pP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Таблица 1</w:t>
      </w:r>
      <w:r w:rsidR="00D14F79" w:rsidRPr="00D14F79">
        <w:t xml:space="preserve"> </w:t>
      </w: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Распределение луговых угодий Республики Беларусь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701"/>
        <w:gridCol w:w="1276"/>
        <w:gridCol w:w="1134"/>
      </w:tblGrid>
      <w:tr w:rsidR="007E74D8" w:rsidRPr="00D14F79" w:rsidTr="00D14F79">
        <w:trPr>
          <w:cantSplit/>
        </w:trPr>
        <w:tc>
          <w:tcPr>
            <w:tcW w:w="2660" w:type="dxa"/>
            <w:vMerge w:val="restart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Область</w:t>
            </w:r>
          </w:p>
        </w:tc>
        <w:tc>
          <w:tcPr>
            <w:tcW w:w="4111" w:type="dxa"/>
            <w:gridSpan w:val="3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Площадь, тыс. га</w:t>
            </w:r>
          </w:p>
        </w:tc>
      </w:tr>
      <w:tr w:rsidR="007E74D8" w:rsidRPr="00D14F79" w:rsidTr="00D14F79">
        <w:trPr>
          <w:cantSplit/>
        </w:trPr>
        <w:tc>
          <w:tcPr>
            <w:tcW w:w="2660" w:type="dxa"/>
            <w:vMerge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70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материковые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пойменные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вместе</w:t>
            </w:r>
          </w:p>
        </w:tc>
      </w:tr>
      <w:tr w:rsidR="007E74D8" w:rsidRPr="00D14F79" w:rsidTr="00D14F79">
        <w:tc>
          <w:tcPr>
            <w:tcW w:w="266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 xml:space="preserve">Брестская </w:t>
            </w:r>
          </w:p>
        </w:tc>
        <w:tc>
          <w:tcPr>
            <w:tcW w:w="170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594,3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9,2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603,5</w:t>
            </w:r>
          </w:p>
        </w:tc>
      </w:tr>
      <w:tr w:rsidR="007E74D8" w:rsidRPr="00D14F79" w:rsidTr="00D14F79">
        <w:tc>
          <w:tcPr>
            <w:tcW w:w="266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 xml:space="preserve">Витебская </w:t>
            </w:r>
          </w:p>
        </w:tc>
        <w:tc>
          <w:tcPr>
            <w:tcW w:w="170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532,0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5,4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537,4</w:t>
            </w:r>
          </w:p>
        </w:tc>
      </w:tr>
      <w:tr w:rsidR="007E74D8" w:rsidRPr="00D14F79" w:rsidTr="00D14F79">
        <w:tc>
          <w:tcPr>
            <w:tcW w:w="266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 xml:space="preserve">Гомельская </w:t>
            </w:r>
          </w:p>
        </w:tc>
        <w:tc>
          <w:tcPr>
            <w:tcW w:w="170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564,2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92,1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656,3</w:t>
            </w:r>
          </w:p>
        </w:tc>
      </w:tr>
      <w:tr w:rsidR="007E74D8" w:rsidRPr="00D14F79" w:rsidTr="00D14F79">
        <w:tc>
          <w:tcPr>
            <w:tcW w:w="266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 xml:space="preserve">Гродненская </w:t>
            </w:r>
          </w:p>
        </w:tc>
        <w:tc>
          <w:tcPr>
            <w:tcW w:w="170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383,9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2,9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386,8</w:t>
            </w:r>
          </w:p>
        </w:tc>
      </w:tr>
      <w:tr w:rsidR="007E74D8" w:rsidRPr="00D14F79" w:rsidTr="00D14F79">
        <w:tc>
          <w:tcPr>
            <w:tcW w:w="266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 xml:space="preserve">Минская </w:t>
            </w:r>
          </w:p>
        </w:tc>
        <w:tc>
          <w:tcPr>
            <w:tcW w:w="170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589,5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15,7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605,2</w:t>
            </w:r>
          </w:p>
        </w:tc>
      </w:tr>
      <w:tr w:rsidR="007E74D8" w:rsidRPr="00D14F79" w:rsidTr="00D14F79">
        <w:tc>
          <w:tcPr>
            <w:tcW w:w="266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 xml:space="preserve">Могилевская </w:t>
            </w:r>
          </w:p>
        </w:tc>
        <w:tc>
          <w:tcPr>
            <w:tcW w:w="170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452,5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44,4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496,9</w:t>
            </w:r>
          </w:p>
        </w:tc>
      </w:tr>
      <w:tr w:rsidR="007E74D8" w:rsidRPr="00D14F79" w:rsidTr="00D14F79">
        <w:tc>
          <w:tcPr>
            <w:tcW w:w="266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3116,4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169,7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3286,1</w:t>
            </w:r>
          </w:p>
        </w:tc>
      </w:tr>
    </w:tbl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По данным Комитета по сельскому хозяйству и продовольствию Гомельского облисполкома пойменных лугов в области 80366,2 га. Примерно такую же площадь пойменных лугов – 80370 га дает Комитет по землеустройству Гомельского облисполкома [3].</w:t>
      </w: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Пойменные луга представляют собой высококачественные естественные кормовые угодья (ЕКУ). Они используются как сенокосы и пастбища.</w:t>
      </w: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Распределение пойменных кормовых угодий Гомельской области по характеру их использования приведено в табл. 2.</w:t>
      </w:r>
    </w:p>
    <w:p w:rsidR="00D14F79" w:rsidRDefault="00D14F79" w:rsidP="00D14F79">
      <w:pPr>
        <w:widowControl w:val="0"/>
        <w:spacing w:line="360" w:lineRule="auto"/>
        <w:ind w:firstLine="709"/>
        <w:jc w:val="both"/>
      </w:pP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Таблица 2</w:t>
      </w: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Кормовые угодья в поймах рек Гомельской области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029"/>
        <w:gridCol w:w="1418"/>
        <w:gridCol w:w="1417"/>
        <w:gridCol w:w="1310"/>
      </w:tblGrid>
      <w:tr w:rsidR="007E74D8" w:rsidRPr="00D14F79" w:rsidTr="00D14F79">
        <w:trPr>
          <w:cantSplit/>
          <w:trHeight w:val="90"/>
        </w:trPr>
        <w:tc>
          <w:tcPr>
            <w:tcW w:w="1914" w:type="dxa"/>
            <w:vMerge w:val="restart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 xml:space="preserve">Угодья </w:t>
            </w:r>
          </w:p>
        </w:tc>
        <w:tc>
          <w:tcPr>
            <w:tcW w:w="1029" w:type="dxa"/>
            <w:vMerge w:val="restart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Площадь,</w:t>
            </w:r>
          </w:p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га</w:t>
            </w:r>
          </w:p>
        </w:tc>
        <w:tc>
          <w:tcPr>
            <w:tcW w:w="4145" w:type="dxa"/>
            <w:gridSpan w:val="3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в том числе на аллювии</w:t>
            </w:r>
          </w:p>
        </w:tc>
      </w:tr>
      <w:tr w:rsidR="007E74D8" w:rsidRPr="00D14F79" w:rsidTr="00D14F79">
        <w:trPr>
          <w:cantSplit/>
        </w:trPr>
        <w:tc>
          <w:tcPr>
            <w:tcW w:w="1914" w:type="dxa"/>
            <w:vMerge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029" w:type="dxa"/>
            <w:vMerge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суглинистом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супесчаном</w:t>
            </w:r>
          </w:p>
        </w:tc>
        <w:tc>
          <w:tcPr>
            <w:tcW w:w="131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песчаном</w:t>
            </w:r>
          </w:p>
        </w:tc>
      </w:tr>
      <w:tr w:rsidR="007E74D8" w:rsidRPr="00D14F79" w:rsidTr="00D14F79">
        <w:tc>
          <w:tcPr>
            <w:tcW w:w="19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 xml:space="preserve">Сенокосные </w:t>
            </w:r>
          </w:p>
        </w:tc>
        <w:tc>
          <w:tcPr>
            <w:tcW w:w="1029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52006,8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11376,0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25632,6</w:t>
            </w:r>
          </w:p>
        </w:tc>
        <w:tc>
          <w:tcPr>
            <w:tcW w:w="131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14998,2</w:t>
            </w:r>
          </w:p>
        </w:tc>
      </w:tr>
      <w:tr w:rsidR="007E74D8" w:rsidRPr="00D14F79" w:rsidTr="00D14F79">
        <w:tc>
          <w:tcPr>
            <w:tcW w:w="19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 xml:space="preserve">Пастбищные </w:t>
            </w:r>
          </w:p>
        </w:tc>
        <w:tc>
          <w:tcPr>
            <w:tcW w:w="1029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28359,0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3079,3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13323,3</w:t>
            </w:r>
          </w:p>
        </w:tc>
        <w:tc>
          <w:tcPr>
            <w:tcW w:w="131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11956,4</w:t>
            </w:r>
          </w:p>
        </w:tc>
      </w:tr>
      <w:tr w:rsidR="007E74D8" w:rsidRPr="00D14F79" w:rsidTr="00D14F79">
        <w:tc>
          <w:tcPr>
            <w:tcW w:w="19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 xml:space="preserve">Всего </w:t>
            </w:r>
          </w:p>
        </w:tc>
        <w:tc>
          <w:tcPr>
            <w:tcW w:w="1029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80365,8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14455,3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38955,9</w:t>
            </w:r>
          </w:p>
        </w:tc>
        <w:tc>
          <w:tcPr>
            <w:tcW w:w="131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26954,6</w:t>
            </w:r>
          </w:p>
        </w:tc>
      </w:tr>
    </w:tbl>
    <w:p w:rsidR="007E74D8" w:rsidRPr="00D14F79" w:rsidRDefault="00D14F79" w:rsidP="00D14F79">
      <w:pPr>
        <w:widowControl w:val="0"/>
        <w:spacing w:line="360" w:lineRule="auto"/>
        <w:ind w:firstLine="709"/>
        <w:jc w:val="both"/>
      </w:pPr>
      <w:r>
        <w:br w:type="page"/>
      </w:r>
      <w:r w:rsidR="007E74D8" w:rsidRPr="00D14F79">
        <w:t>Из всех сельскохозяйственных земель Гомельской области – 130414,2 га, сенокосы и пастбища в поймах рек занимают 61,6%. Сенокосы расположены на 64,7% площади пойм и пастбища – на 35,3%, или занимают третью часть пойменных кормовых угодий.</w:t>
      </w: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Распределение кормовых угодий в поймах рек по районам Гомельской области приведено в табл.3.</w:t>
      </w:r>
    </w:p>
    <w:p w:rsidR="009B391D" w:rsidRPr="00D14F79" w:rsidRDefault="009B391D" w:rsidP="00D14F79">
      <w:pPr>
        <w:widowControl w:val="0"/>
        <w:spacing w:line="360" w:lineRule="auto"/>
        <w:ind w:firstLine="709"/>
        <w:jc w:val="both"/>
      </w:pP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Таблица 3</w:t>
      </w:r>
    </w:p>
    <w:p w:rsidR="007E74D8" w:rsidRPr="00D14F79" w:rsidRDefault="007E74D8" w:rsidP="00D14F79">
      <w:pPr>
        <w:pStyle w:val="a3"/>
        <w:widowControl w:val="0"/>
        <w:spacing w:line="360" w:lineRule="auto"/>
        <w:ind w:firstLine="709"/>
        <w:jc w:val="both"/>
      </w:pPr>
      <w:r w:rsidRPr="00D14F79">
        <w:t>Распределение пойменных кормовых угодий по районам Гомельской области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1418"/>
        <w:gridCol w:w="1417"/>
        <w:gridCol w:w="1134"/>
      </w:tblGrid>
      <w:tr w:rsidR="007E74D8" w:rsidRPr="00D14F79" w:rsidTr="00D14F79">
        <w:trPr>
          <w:cantSplit/>
        </w:trPr>
        <w:tc>
          <w:tcPr>
            <w:tcW w:w="1951" w:type="dxa"/>
            <w:vMerge w:val="restart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Кормовые угодья</w:t>
            </w:r>
          </w:p>
        </w:tc>
        <w:tc>
          <w:tcPr>
            <w:tcW w:w="1134" w:type="dxa"/>
            <w:vMerge w:val="restart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Всего, га</w:t>
            </w:r>
          </w:p>
        </w:tc>
        <w:tc>
          <w:tcPr>
            <w:tcW w:w="3969" w:type="dxa"/>
            <w:gridSpan w:val="3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в том числе на</w:t>
            </w:r>
          </w:p>
        </w:tc>
      </w:tr>
      <w:tr w:rsidR="007E74D8" w:rsidRPr="00D14F79" w:rsidTr="00D14F79">
        <w:trPr>
          <w:cantSplit/>
        </w:trPr>
        <w:tc>
          <w:tcPr>
            <w:tcW w:w="1951" w:type="dxa"/>
            <w:vMerge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суглинистом аллювии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супесчаном аллювии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песчаном аллювии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</w:t>
            </w:r>
          </w:p>
        </w:tc>
      </w:tr>
      <w:tr w:rsidR="007E74D8" w:rsidRPr="00D14F79" w:rsidTr="00D14F79">
        <w:trPr>
          <w:cantSplit/>
        </w:trPr>
        <w:tc>
          <w:tcPr>
            <w:tcW w:w="7054" w:type="dxa"/>
            <w:gridSpan w:val="5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Брагинский район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Сенокосные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106,0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5,3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68,0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32,7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Пастбищные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258,8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61,5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68,5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128,8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364,8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66,8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136,5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161,5</w:t>
            </w:r>
          </w:p>
        </w:tc>
      </w:tr>
      <w:tr w:rsidR="007E74D8" w:rsidRPr="00D14F79" w:rsidTr="00D14F79">
        <w:trPr>
          <w:cantSplit/>
        </w:trPr>
        <w:tc>
          <w:tcPr>
            <w:tcW w:w="7054" w:type="dxa"/>
            <w:gridSpan w:val="5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Буда-Кошелевский район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Сенокосные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2051,8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552,6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1128,0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371,2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Пастбищные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88,5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76,0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12,5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2140,3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552,6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1204,0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383,7</w:t>
            </w:r>
          </w:p>
        </w:tc>
      </w:tr>
      <w:tr w:rsidR="007E74D8" w:rsidRPr="00D14F79" w:rsidTr="00D14F79">
        <w:trPr>
          <w:cantSplit/>
        </w:trPr>
        <w:tc>
          <w:tcPr>
            <w:tcW w:w="7054" w:type="dxa"/>
            <w:gridSpan w:val="5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Ветковский район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Сенокосные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899,8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139,7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524,0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236,1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Пастбищные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583,5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44,8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428,4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110,3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1483,3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184,5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952,4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346,4</w:t>
            </w:r>
          </w:p>
        </w:tc>
      </w:tr>
      <w:tr w:rsidR="007E74D8" w:rsidRPr="00D14F79" w:rsidTr="00D14F79">
        <w:trPr>
          <w:cantSplit/>
        </w:trPr>
        <w:tc>
          <w:tcPr>
            <w:tcW w:w="7054" w:type="dxa"/>
            <w:gridSpan w:val="5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Гомельский район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Сенокосные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5416,8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831,1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2833,1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1752,6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Пастбищные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3502,5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328,3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1843,5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1330,7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8919,3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1159,4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4676,6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3083,3</w:t>
            </w:r>
          </w:p>
        </w:tc>
      </w:tr>
      <w:tr w:rsidR="007E74D8" w:rsidRPr="00D14F79" w:rsidTr="00D14F79">
        <w:trPr>
          <w:cantSplit/>
        </w:trPr>
        <w:tc>
          <w:tcPr>
            <w:tcW w:w="7054" w:type="dxa"/>
            <w:gridSpan w:val="5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Добрушский район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Сенокосные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D14F79">
              <w:rPr>
                <w:sz w:val="20"/>
                <w:lang w:val="en-US"/>
              </w:rPr>
              <w:t>572</w:t>
            </w:r>
            <w:r w:rsidRPr="00D14F79">
              <w:rPr>
                <w:sz w:val="20"/>
              </w:rPr>
              <w:t>,</w:t>
            </w:r>
            <w:r w:rsidRPr="00D14F79">
              <w:rPr>
                <w:sz w:val="20"/>
                <w:lang w:val="en-US"/>
              </w:rPr>
              <w:t>9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74,7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383,2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115,0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Пастбищные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D14F79">
              <w:rPr>
                <w:sz w:val="20"/>
                <w:lang w:val="en-US"/>
              </w:rPr>
              <w:t>162,9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26,9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82,5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53,5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D14F79">
              <w:rPr>
                <w:sz w:val="20"/>
                <w:lang w:val="en-US"/>
              </w:rPr>
              <w:t>735,8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101,6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465,7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168,5</w:t>
            </w:r>
          </w:p>
        </w:tc>
      </w:tr>
      <w:tr w:rsidR="007E74D8" w:rsidRPr="00D14F79" w:rsidTr="00D14F79">
        <w:trPr>
          <w:cantSplit/>
        </w:trPr>
        <w:tc>
          <w:tcPr>
            <w:tcW w:w="7054" w:type="dxa"/>
            <w:gridSpan w:val="5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Ельский район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Сенокосные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943,6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271,7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671,9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Пастбищные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196,0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48,3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147,7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1139,6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320,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819,6</w:t>
            </w:r>
          </w:p>
        </w:tc>
      </w:tr>
      <w:tr w:rsidR="007E74D8" w:rsidRPr="00D14F79" w:rsidTr="00D14F79">
        <w:trPr>
          <w:cantSplit/>
        </w:trPr>
        <w:tc>
          <w:tcPr>
            <w:tcW w:w="7054" w:type="dxa"/>
            <w:gridSpan w:val="5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Житковичский район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Сенокосные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2213,3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482,2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908,4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822,7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Пастбищные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486,2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31,5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292,1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162,6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2699,5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513,7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1200,5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985,3</w:t>
            </w:r>
          </w:p>
        </w:tc>
      </w:tr>
      <w:tr w:rsidR="007E74D8" w:rsidRPr="00D14F79" w:rsidTr="00D14F79">
        <w:trPr>
          <w:cantSplit/>
        </w:trPr>
        <w:tc>
          <w:tcPr>
            <w:tcW w:w="7054" w:type="dxa"/>
            <w:gridSpan w:val="5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Жлобинский район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Сенокосные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  <w:lang w:val="en-US"/>
              </w:rPr>
              <w:t>4749</w:t>
            </w:r>
            <w:r w:rsidRPr="00D14F79">
              <w:rPr>
                <w:sz w:val="20"/>
              </w:rPr>
              <w:t>,1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218,0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2306,1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2225,0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Пастбищные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6499,6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398,2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2979,0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3122,4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11248,7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616,2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5285,1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5347,4</w:t>
            </w:r>
          </w:p>
        </w:tc>
      </w:tr>
      <w:tr w:rsidR="007E74D8" w:rsidRPr="00D14F79" w:rsidTr="00D14F79">
        <w:trPr>
          <w:cantSplit/>
        </w:trPr>
        <w:tc>
          <w:tcPr>
            <w:tcW w:w="7054" w:type="dxa"/>
            <w:gridSpan w:val="5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Калинковичский район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Сенокосные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816,6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7,6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539,3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269,7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Пастбищные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227,1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9,3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217,8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1043,7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16,9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539,3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487,5</w:t>
            </w:r>
          </w:p>
        </w:tc>
      </w:tr>
      <w:tr w:rsidR="007E74D8" w:rsidRPr="00D14F79" w:rsidTr="00D14F79">
        <w:trPr>
          <w:cantSplit/>
        </w:trPr>
        <w:tc>
          <w:tcPr>
            <w:tcW w:w="7054" w:type="dxa"/>
            <w:gridSpan w:val="5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Кормянский район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Сенокосные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563,7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108,0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391,3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64,4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Пастбищные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154,1</w:t>
            </w:r>
          </w:p>
        </w:tc>
        <w:tc>
          <w:tcPr>
            <w:tcW w:w="1418" w:type="dxa"/>
          </w:tcPr>
          <w:p w:rsidR="007E74D8" w:rsidRPr="00D14F79" w:rsidRDefault="00D14F79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 xml:space="preserve"> </w:t>
            </w:r>
            <w:r w:rsidR="007E74D8" w:rsidRPr="00D14F79">
              <w:rPr>
                <w:sz w:val="20"/>
              </w:rPr>
              <w:t>93,3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57,4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3,4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717,8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201,3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448,7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67,8</w:t>
            </w:r>
          </w:p>
        </w:tc>
      </w:tr>
      <w:tr w:rsidR="007E74D8" w:rsidRPr="00D14F79" w:rsidTr="00D14F79">
        <w:trPr>
          <w:cantSplit/>
        </w:trPr>
        <w:tc>
          <w:tcPr>
            <w:tcW w:w="7054" w:type="dxa"/>
            <w:gridSpan w:val="5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Лельчицкий район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Сенокосные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1523,4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711,1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812,3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Пастбищные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937,9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310,6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627,3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2461,3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1021,7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1439,6</w:t>
            </w:r>
          </w:p>
        </w:tc>
      </w:tr>
      <w:tr w:rsidR="007E74D8" w:rsidRPr="00D14F79" w:rsidTr="00D14F79">
        <w:trPr>
          <w:cantSplit/>
        </w:trPr>
        <w:tc>
          <w:tcPr>
            <w:tcW w:w="7054" w:type="dxa"/>
            <w:gridSpan w:val="5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Лоевский район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Сенокосные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4698,8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234,4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2229,5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2234,9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Пастбищные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2904,7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404,6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877,8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1622,3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7603,5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639,0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3107,3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3857,2</w:t>
            </w:r>
          </w:p>
        </w:tc>
      </w:tr>
      <w:tr w:rsidR="007E74D8" w:rsidRPr="00D14F79" w:rsidTr="00D14F79">
        <w:trPr>
          <w:cantSplit/>
        </w:trPr>
        <w:tc>
          <w:tcPr>
            <w:tcW w:w="7054" w:type="dxa"/>
            <w:gridSpan w:val="5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Мозырьский район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Сенокосные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D14F79">
              <w:rPr>
                <w:sz w:val="20"/>
                <w:lang w:val="en-US"/>
              </w:rPr>
              <w:t>4170,9</w:t>
            </w:r>
            <w:r w:rsidR="00D14F79" w:rsidRPr="00D14F79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258,7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2493,5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1418,7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Пастбищные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1575,8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138,0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1053,1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384,7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5746,7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396,7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3546,6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1803,4</w:t>
            </w:r>
          </w:p>
        </w:tc>
      </w:tr>
      <w:tr w:rsidR="007E74D8" w:rsidRPr="00D14F79" w:rsidTr="00D14F79">
        <w:trPr>
          <w:cantSplit/>
        </w:trPr>
        <w:tc>
          <w:tcPr>
            <w:tcW w:w="7054" w:type="dxa"/>
            <w:gridSpan w:val="5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Наровлянский район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Сенокосные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464,3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43,8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73,6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346,9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Пастбищные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252,8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26,8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155,6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70,4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717,1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70,6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229,2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417,3</w:t>
            </w:r>
          </w:p>
        </w:tc>
      </w:tr>
      <w:tr w:rsidR="007E74D8" w:rsidRPr="00D14F79" w:rsidTr="00D14F79">
        <w:trPr>
          <w:cantSplit/>
        </w:trPr>
        <w:tc>
          <w:tcPr>
            <w:tcW w:w="7054" w:type="dxa"/>
            <w:gridSpan w:val="5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Отябрьский район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Сенокосные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320,6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178,9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141,7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Пастбищные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693,5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131,7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561,8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1014,1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310,6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703,5</w:t>
            </w:r>
          </w:p>
        </w:tc>
      </w:tr>
      <w:tr w:rsidR="007E74D8" w:rsidRPr="00D14F79" w:rsidTr="00D14F79">
        <w:trPr>
          <w:cantSplit/>
        </w:trPr>
        <w:tc>
          <w:tcPr>
            <w:tcW w:w="7054" w:type="dxa"/>
            <w:gridSpan w:val="5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Петриковский район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Сенокосные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3583,2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443,6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2403,6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735,7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Пастбищные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2562,2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360,7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1606,4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595,1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6145,4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804,3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4010,3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1330,8</w:t>
            </w:r>
          </w:p>
        </w:tc>
      </w:tr>
      <w:tr w:rsidR="007E74D8" w:rsidRPr="00D14F79" w:rsidTr="00D14F79">
        <w:trPr>
          <w:cantSplit/>
        </w:trPr>
        <w:tc>
          <w:tcPr>
            <w:tcW w:w="7054" w:type="dxa"/>
            <w:gridSpan w:val="5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Речицкий район</w:t>
            </w:r>
          </w:p>
        </w:tc>
      </w:tr>
      <w:tr w:rsidR="007E74D8" w:rsidRPr="00D14F79" w:rsidTr="00D14F79">
        <w:tc>
          <w:tcPr>
            <w:tcW w:w="1951" w:type="dxa"/>
            <w:tcBorders>
              <w:bottom w:val="nil"/>
            </w:tcBorders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Сенокосные</w:t>
            </w:r>
          </w:p>
        </w:tc>
        <w:tc>
          <w:tcPr>
            <w:tcW w:w="1134" w:type="dxa"/>
            <w:tcBorders>
              <w:bottom w:val="nil"/>
            </w:tcBorders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5215,8</w:t>
            </w:r>
          </w:p>
        </w:tc>
        <w:tc>
          <w:tcPr>
            <w:tcW w:w="1418" w:type="dxa"/>
            <w:tcBorders>
              <w:bottom w:val="nil"/>
            </w:tcBorders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1286,4</w:t>
            </w:r>
          </w:p>
        </w:tc>
        <w:tc>
          <w:tcPr>
            <w:tcW w:w="1417" w:type="dxa"/>
            <w:tcBorders>
              <w:bottom w:val="nil"/>
            </w:tcBorders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3146,1</w:t>
            </w:r>
          </w:p>
        </w:tc>
        <w:tc>
          <w:tcPr>
            <w:tcW w:w="1134" w:type="dxa"/>
            <w:tcBorders>
              <w:bottom w:val="nil"/>
            </w:tcBorders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783,3</w:t>
            </w:r>
          </w:p>
        </w:tc>
      </w:tr>
      <w:tr w:rsidR="007E74D8" w:rsidRPr="00D14F79" w:rsidTr="00D14F79">
        <w:tc>
          <w:tcPr>
            <w:tcW w:w="1951" w:type="dxa"/>
            <w:tcBorders>
              <w:bottom w:val="nil"/>
            </w:tcBorders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Пастбищные</w:t>
            </w:r>
          </w:p>
        </w:tc>
        <w:tc>
          <w:tcPr>
            <w:tcW w:w="1134" w:type="dxa"/>
            <w:tcBorders>
              <w:bottom w:val="nil"/>
            </w:tcBorders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2772,5</w:t>
            </w:r>
          </w:p>
        </w:tc>
        <w:tc>
          <w:tcPr>
            <w:tcW w:w="1418" w:type="dxa"/>
            <w:tcBorders>
              <w:bottom w:val="nil"/>
            </w:tcBorders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324,2</w:t>
            </w:r>
          </w:p>
        </w:tc>
        <w:tc>
          <w:tcPr>
            <w:tcW w:w="1417" w:type="dxa"/>
            <w:tcBorders>
              <w:bottom w:val="nil"/>
            </w:tcBorders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1307,8</w:t>
            </w:r>
          </w:p>
        </w:tc>
        <w:tc>
          <w:tcPr>
            <w:tcW w:w="1134" w:type="dxa"/>
            <w:tcBorders>
              <w:bottom w:val="nil"/>
            </w:tcBorders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1140,5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7988,3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1610,6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4453,9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1923,8</w:t>
            </w:r>
          </w:p>
        </w:tc>
      </w:tr>
      <w:tr w:rsidR="007E74D8" w:rsidRPr="00D14F79" w:rsidTr="00D14F79">
        <w:trPr>
          <w:cantSplit/>
        </w:trPr>
        <w:tc>
          <w:tcPr>
            <w:tcW w:w="7054" w:type="dxa"/>
            <w:gridSpan w:val="5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Рогачевский район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Сенокосные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10053,2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6341,8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3150,5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560,9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Пастбищные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1453,2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627,2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613,4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212,6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11506,4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6969,0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3763,9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773,5</w:t>
            </w:r>
          </w:p>
        </w:tc>
      </w:tr>
      <w:tr w:rsidR="007E74D8" w:rsidRPr="00D14F79" w:rsidTr="00D14F79">
        <w:trPr>
          <w:cantSplit/>
        </w:trPr>
        <w:tc>
          <w:tcPr>
            <w:tcW w:w="7054" w:type="dxa"/>
            <w:gridSpan w:val="5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Светлогорский район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Сенокосные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1556,3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89,2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1023,1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444,6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Пастбищные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2570,9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133,9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1298,9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1138,1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4127,8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223,1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2322,0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1582,7</w:t>
            </w:r>
          </w:p>
        </w:tc>
      </w:tr>
      <w:tr w:rsidR="007E74D8" w:rsidRPr="00D14F79" w:rsidTr="00D14F79">
        <w:trPr>
          <w:cantSplit/>
        </w:trPr>
        <w:tc>
          <w:tcPr>
            <w:tcW w:w="7054" w:type="dxa"/>
            <w:gridSpan w:val="5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Хойникский район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Сенокосные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-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Пастбищные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-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-</w:t>
            </w:r>
          </w:p>
        </w:tc>
      </w:tr>
      <w:tr w:rsidR="007E74D8" w:rsidRPr="00D14F79" w:rsidTr="00D14F79">
        <w:trPr>
          <w:cantSplit/>
        </w:trPr>
        <w:tc>
          <w:tcPr>
            <w:tcW w:w="7054" w:type="dxa"/>
            <w:gridSpan w:val="5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Чечерский район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Сенокосные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2086,3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258,9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869,4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958,0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Пастбищные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476,5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70,3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92,4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313,8</w:t>
            </w:r>
          </w:p>
        </w:tc>
      </w:tr>
      <w:tr w:rsidR="007E74D8" w:rsidRPr="00D14F79" w:rsidTr="00D14F79">
        <w:tc>
          <w:tcPr>
            <w:tcW w:w="195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Итого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2562,8</w:t>
            </w:r>
          </w:p>
        </w:tc>
        <w:tc>
          <w:tcPr>
            <w:tcW w:w="1418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329,2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961,8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1271,8</w:t>
            </w:r>
          </w:p>
        </w:tc>
      </w:tr>
    </w:tbl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Из таблицы видно, что наибольшие площади ЕКУ</w:t>
      </w:r>
      <w:r w:rsidR="00D14F79" w:rsidRPr="00D14F79">
        <w:t xml:space="preserve"> </w:t>
      </w:r>
      <w:r w:rsidRPr="00D14F79">
        <w:t>в поймах рек имеются в Рогачевском (11506,4 га), Жлобинском (11248,7 га) и Гомельском (8919,3 га) районах.</w:t>
      </w: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Природные условия Гомельской области весьма благоприятны для развития пойменной луговой растительности.</w:t>
      </w: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Гомельская область по ландшафтному районированию [4] входит частично в подзону подтаёжных (смешанно-лесных) ландшафтов, предполесскую провинцию вторичных водно-ледниковых и моренно-зандровых ландшафтов, а также в подзону полесских (широколиственно-лесных) ландшафтов, полесскую провинцию аллювиальных террасированных, озерно-болотных и вторичных водно-ледниковых ландшафтов, где сосредоточены наибольшие площади лугов, особенно пойменных лугов.</w:t>
      </w: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Согласно агроклиматическому районированию [5] Гомельская область относится к Южной, теплой, неустойчиво влажной области, Восточной подобласти с Житковичска-Мозырским и Гомельским районами.</w:t>
      </w: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По почвенно-географическому районированию [2] Гомельская область входит в Центральную (Белорусскую) провинцию, Восточный округ, Рогачевско-Славгородско-Климовичский район дерново-подзолистых почв, развивающихся на водноледниковых и моренных супесях, Кировско-Гомельско-Хотимский район дерново-подзолистых и дерново-подзолистых заболоченных суглинистых почв, развивающихся на водноледниковых пе</w:t>
      </w:r>
      <w:r w:rsidRPr="00D14F79">
        <w:rPr>
          <w:lang w:val="en-US"/>
        </w:rPr>
        <w:t>c</w:t>
      </w:r>
      <w:r w:rsidRPr="00D14F79">
        <w:t>чанисто-пылеватых лессовидных</w:t>
      </w:r>
      <w:r w:rsidR="00D14F79" w:rsidRPr="00D14F79">
        <w:t xml:space="preserve"> </w:t>
      </w:r>
      <w:r w:rsidRPr="00D14F79">
        <w:t>суглинках, а также в Южную (Полесскую) провинцию, Юго-восточный округ, Любанско-Светлогорско-Калинковичско- Ельский район дерново-подзолистых заболоченных песчаных, супесчаных и торфяно-болотных почв низинного типа и Мозырско-Хойнинско-Брагинский район дерново-подзолистых почв, развивающихся на лессовидных суглинках (местами лёссах).</w:t>
      </w: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По данным И.Д. Юркевича с соавторами [6,7] Гомельская область расположена в подзоне грабово-дубово-темнохвойных лесов, Березинско-Предполесском округе, но основная её территория входит в подзону широколиственно-сосновых лесов, Полесско-Приднепровский округ с Центрально-Полесским, Припятско-Мозырским, Южно-Полесским и Гомельско-Приднепровским районами с наибольшими площадями пойменных лугов.</w:t>
      </w: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Пойменные луга являются наиболее ценными ЕКУ. В Гомельской области они представлены в поймах рек Днепра, Припяти, Сожа, Березины, Птичи, Случи, Уборти, Беседи и др. Сохранение и поддерживание высокой продуктивности пойменных лугов – жизненно необходимое условие для успешного решения задач дальнейшего развития животноводства.</w:t>
      </w:r>
    </w:p>
    <w:p w:rsidR="0025499E" w:rsidRPr="00D14F79" w:rsidRDefault="0025499E" w:rsidP="00D14F79">
      <w:pPr>
        <w:widowControl w:val="0"/>
        <w:spacing w:line="360" w:lineRule="auto"/>
        <w:ind w:firstLine="709"/>
        <w:jc w:val="both"/>
      </w:pPr>
    </w:p>
    <w:p w:rsidR="0025499E" w:rsidRPr="004D4DEE" w:rsidRDefault="00D14F79" w:rsidP="00D14F79">
      <w:pPr>
        <w:widowControl w:val="0"/>
        <w:spacing w:line="360" w:lineRule="auto"/>
        <w:ind w:firstLine="709"/>
        <w:jc w:val="both"/>
        <w:rPr>
          <w:b/>
        </w:rPr>
      </w:pPr>
      <w:r>
        <w:br w:type="page"/>
      </w:r>
      <w:bookmarkStart w:id="3" w:name="_Toc254278016"/>
      <w:r w:rsidR="0025499E" w:rsidRPr="004D4DEE">
        <w:rPr>
          <w:b/>
        </w:rPr>
        <w:t>2</w:t>
      </w:r>
      <w:r w:rsidR="004D4DEE">
        <w:rPr>
          <w:b/>
        </w:rPr>
        <w:t>.</w:t>
      </w:r>
      <w:r w:rsidR="0025499E" w:rsidRPr="004D4DEE">
        <w:rPr>
          <w:b/>
        </w:rPr>
        <w:t xml:space="preserve"> Поверхностное улучшение пойменных сенокосов и пастбищ Гомельской области</w:t>
      </w:r>
      <w:bookmarkEnd w:id="3"/>
    </w:p>
    <w:p w:rsidR="0025499E" w:rsidRPr="00D14F79" w:rsidRDefault="0025499E" w:rsidP="00D14F79">
      <w:pPr>
        <w:pStyle w:val="2"/>
        <w:keepNext w:val="0"/>
        <w:widowControl w:val="0"/>
        <w:spacing w:line="360" w:lineRule="auto"/>
        <w:ind w:firstLine="709"/>
        <w:jc w:val="both"/>
      </w:pP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Одним из мероприятий по повышению продуктивности пойменных лугов является их поверхностное улучшение путём внесение минеральных (</w:t>
      </w:r>
      <w:r w:rsidRPr="00D14F79">
        <w:rPr>
          <w:lang w:val="en-US"/>
        </w:rPr>
        <w:t>NPK</w:t>
      </w:r>
      <w:r w:rsidRPr="00D14F79">
        <w:t>) удобрений. Приводим данные поверхностного улучшения пойменных лугов Гомельской области за 2003 и 2004 годы</w:t>
      </w:r>
      <w:r w:rsidR="00D14F79" w:rsidRPr="00D14F79">
        <w:t xml:space="preserve"> </w:t>
      </w:r>
      <w:r w:rsidRPr="00D14F79">
        <w:t>(табл.4).</w:t>
      </w:r>
    </w:p>
    <w:p w:rsidR="00D14F79" w:rsidRDefault="00D14F79" w:rsidP="00D14F79">
      <w:pPr>
        <w:widowControl w:val="0"/>
        <w:spacing w:line="360" w:lineRule="auto"/>
        <w:ind w:firstLine="709"/>
        <w:jc w:val="both"/>
      </w:pP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Таблица 4</w:t>
      </w:r>
    </w:p>
    <w:p w:rsidR="007E74D8" w:rsidRPr="00D14F79" w:rsidRDefault="007E74D8" w:rsidP="00D14F79">
      <w:pPr>
        <w:pStyle w:val="a3"/>
        <w:widowControl w:val="0"/>
        <w:spacing w:line="360" w:lineRule="auto"/>
        <w:ind w:firstLine="709"/>
        <w:jc w:val="both"/>
      </w:pPr>
      <w:r w:rsidRPr="00D14F79">
        <w:t>Поверхностное улучшение пойменных сенокосов и пастбищ Гомельской области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1214"/>
        <w:gridCol w:w="1152"/>
        <w:gridCol w:w="1090"/>
      </w:tblGrid>
      <w:tr w:rsidR="007E74D8" w:rsidRPr="00D14F79" w:rsidTr="00D14F79">
        <w:trPr>
          <w:cantSplit/>
        </w:trPr>
        <w:tc>
          <w:tcPr>
            <w:tcW w:w="2093" w:type="dxa"/>
            <w:vMerge w:val="restart"/>
            <w:vAlign w:val="center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Район</w:t>
            </w:r>
          </w:p>
        </w:tc>
        <w:tc>
          <w:tcPr>
            <w:tcW w:w="4590" w:type="dxa"/>
            <w:gridSpan w:val="4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 xml:space="preserve">Внесено </w:t>
            </w:r>
            <w:r w:rsidRPr="00D14F79">
              <w:rPr>
                <w:sz w:val="20"/>
                <w:lang w:val="en-US"/>
              </w:rPr>
              <w:t>NPK (</w:t>
            </w:r>
            <w:r w:rsidRPr="00D14F79">
              <w:rPr>
                <w:sz w:val="20"/>
              </w:rPr>
              <w:t>кг</w:t>
            </w:r>
            <w:r w:rsidRPr="00D14F79">
              <w:rPr>
                <w:sz w:val="20"/>
                <w:lang w:val="en-US"/>
              </w:rPr>
              <w:t>/</w:t>
            </w:r>
            <w:r w:rsidRPr="00D14F79">
              <w:rPr>
                <w:sz w:val="20"/>
              </w:rPr>
              <w:t>га)</w:t>
            </w:r>
          </w:p>
        </w:tc>
      </w:tr>
      <w:tr w:rsidR="007E74D8" w:rsidRPr="00D14F79" w:rsidTr="00D14F79">
        <w:trPr>
          <w:cantSplit/>
        </w:trPr>
        <w:tc>
          <w:tcPr>
            <w:tcW w:w="2093" w:type="dxa"/>
            <w:vMerge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348" w:type="dxa"/>
            <w:gridSpan w:val="2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 xml:space="preserve">Всего </w:t>
            </w:r>
          </w:p>
        </w:tc>
        <w:tc>
          <w:tcPr>
            <w:tcW w:w="2242" w:type="dxa"/>
            <w:gridSpan w:val="2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 xml:space="preserve">На 1 га </w:t>
            </w:r>
          </w:p>
        </w:tc>
      </w:tr>
      <w:tr w:rsidR="007E74D8" w:rsidRPr="00D14F79" w:rsidTr="00D14F79">
        <w:trPr>
          <w:cantSplit/>
        </w:trPr>
        <w:tc>
          <w:tcPr>
            <w:tcW w:w="2093" w:type="dxa"/>
            <w:vMerge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2003 г.</w:t>
            </w:r>
          </w:p>
        </w:tc>
        <w:tc>
          <w:tcPr>
            <w:tcW w:w="12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 xml:space="preserve">2004 г. </w:t>
            </w:r>
          </w:p>
        </w:tc>
        <w:tc>
          <w:tcPr>
            <w:tcW w:w="115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 xml:space="preserve">2003 г. </w:t>
            </w:r>
          </w:p>
        </w:tc>
        <w:tc>
          <w:tcPr>
            <w:tcW w:w="109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2004 г.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</w:t>
            </w:r>
          </w:p>
        </w:tc>
        <w:tc>
          <w:tcPr>
            <w:tcW w:w="12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</w:t>
            </w:r>
          </w:p>
        </w:tc>
        <w:tc>
          <w:tcPr>
            <w:tcW w:w="115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</w:t>
            </w:r>
          </w:p>
        </w:tc>
        <w:tc>
          <w:tcPr>
            <w:tcW w:w="109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 xml:space="preserve">Брагинский 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886,3</w:t>
            </w:r>
          </w:p>
        </w:tc>
        <w:tc>
          <w:tcPr>
            <w:tcW w:w="12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1385,0</w:t>
            </w:r>
          </w:p>
        </w:tc>
        <w:tc>
          <w:tcPr>
            <w:tcW w:w="115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82</w:t>
            </w:r>
          </w:p>
        </w:tc>
        <w:tc>
          <w:tcPr>
            <w:tcW w:w="109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104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Буда-Кошелевский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1239,1</w:t>
            </w:r>
          </w:p>
        </w:tc>
        <w:tc>
          <w:tcPr>
            <w:tcW w:w="12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1145,8</w:t>
            </w:r>
          </w:p>
        </w:tc>
        <w:tc>
          <w:tcPr>
            <w:tcW w:w="115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63</w:t>
            </w:r>
          </w:p>
        </w:tc>
        <w:tc>
          <w:tcPr>
            <w:tcW w:w="109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87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Ветковский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562,5</w:t>
            </w:r>
          </w:p>
        </w:tc>
        <w:tc>
          <w:tcPr>
            <w:tcW w:w="12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771,2</w:t>
            </w:r>
          </w:p>
        </w:tc>
        <w:tc>
          <w:tcPr>
            <w:tcW w:w="115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84</w:t>
            </w:r>
          </w:p>
        </w:tc>
        <w:tc>
          <w:tcPr>
            <w:tcW w:w="109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89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Гомельский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419,3</w:t>
            </w:r>
          </w:p>
        </w:tc>
        <w:tc>
          <w:tcPr>
            <w:tcW w:w="12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647,6</w:t>
            </w:r>
          </w:p>
        </w:tc>
        <w:tc>
          <w:tcPr>
            <w:tcW w:w="115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65</w:t>
            </w:r>
          </w:p>
        </w:tc>
        <w:tc>
          <w:tcPr>
            <w:tcW w:w="109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74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Добрушский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680,0</w:t>
            </w:r>
          </w:p>
        </w:tc>
        <w:tc>
          <w:tcPr>
            <w:tcW w:w="12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562,9</w:t>
            </w:r>
          </w:p>
        </w:tc>
        <w:tc>
          <w:tcPr>
            <w:tcW w:w="115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60</w:t>
            </w:r>
          </w:p>
        </w:tc>
        <w:tc>
          <w:tcPr>
            <w:tcW w:w="109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84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Ельский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778,4</w:t>
            </w:r>
          </w:p>
        </w:tc>
        <w:tc>
          <w:tcPr>
            <w:tcW w:w="12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794,4</w:t>
            </w:r>
          </w:p>
        </w:tc>
        <w:tc>
          <w:tcPr>
            <w:tcW w:w="115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48</w:t>
            </w:r>
          </w:p>
        </w:tc>
        <w:tc>
          <w:tcPr>
            <w:tcW w:w="109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98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Житковичский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321,2</w:t>
            </w:r>
          </w:p>
        </w:tc>
        <w:tc>
          <w:tcPr>
            <w:tcW w:w="12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220,7</w:t>
            </w:r>
          </w:p>
        </w:tc>
        <w:tc>
          <w:tcPr>
            <w:tcW w:w="115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41</w:t>
            </w:r>
          </w:p>
        </w:tc>
        <w:tc>
          <w:tcPr>
            <w:tcW w:w="109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37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Жлобинский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878,8</w:t>
            </w:r>
          </w:p>
        </w:tc>
        <w:tc>
          <w:tcPr>
            <w:tcW w:w="12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464,1</w:t>
            </w:r>
          </w:p>
        </w:tc>
        <w:tc>
          <w:tcPr>
            <w:tcW w:w="115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73</w:t>
            </w:r>
          </w:p>
        </w:tc>
        <w:tc>
          <w:tcPr>
            <w:tcW w:w="109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56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Калинковичский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504,4</w:t>
            </w:r>
          </w:p>
        </w:tc>
        <w:tc>
          <w:tcPr>
            <w:tcW w:w="12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836,3</w:t>
            </w:r>
          </w:p>
        </w:tc>
        <w:tc>
          <w:tcPr>
            <w:tcW w:w="115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39</w:t>
            </w:r>
          </w:p>
        </w:tc>
        <w:tc>
          <w:tcPr>
            <w:tcW w:w="109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69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Кормянский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165,2</w:t>
            </w:r>
          </w:p>
        </w:tc>
        <w:tc>
          <w:tcPr>
            <w:tcW w:w="12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166,5</w:t>
            </w:r>
          </w:p>
        </w:tc>
        <w:tc>
          <w:tcPr>
            <w:tcW w:w="115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45</w:t>
            </w:r>
          </w:p>
        </w:tc>
        <w:tc>
          <w:tcPr>
            <w:tcW w:w="109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79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Лельчицкий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395,5</w:t>
            </w:r>
          </w:p>
        </w:tc>
        <w:tc>
          <w:tcPr>
            <w:tcW w:w="12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641,6</w:t>
            </w:r>
          </w:p>
        </w:tc>
        <w:tc>
          <w:tcPr>
            <w:tcW w:w="115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28</w:t>
            </w:r>
          </w:p>
        </w:tc>
        <w:tc>
          <w:tcPr>
            <w:tcW w:w="109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37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Лоевский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160,4</w:t>
            </w:r>
          </w:p>
        </w:tc>
        <w:tc>
          <w:tcPr>
            <w:tcW w:w="12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193,5</w:t>
            </w:r>
          </w:p>
        </w:tc>
        <w:tc>
          <w:tcPr>
            <w:tcW w:w="115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62</w:t>
            </w:r>
          </w:p>
        </w:tc>
        <w:tc>
          <w:tcPr>
            <w:tcW w:w="109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70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 xml:space="preserve">Мозырский 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410,3</w:t>
            </w:r>
          </w:p>
        </w:tc>
        <w:tc>
          <w:tcPr>
            <w:tcW w:w="12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350,8</w:t>
            </w:r>
          </w:p>
        </w:tc>
        <w:tc>
          <w:tcPr>
            <w:tcW w:w="115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80</w:t>
            </w:r>
          </w:p>
        </w:tc>
        <w:tc>
          <w:tcPr>
            <w:tcW w:w="109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83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Наровлянский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603,1</w:t>
            </w:r>
          </w:p>
        </w:tc>
        <w:tc>
          <w:tcPr>
            <w:tcW w:w="12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330,0</w:t>
            </w:r>
          </w:p>
        </w:tc>
        <w:tc>
          <w:tcPr>
            <w:tcW w:w="115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153</w:t>
            </w:r>
          </w:p>
        </w:tc>
        <w:tc>
          <w:tcPr>
            <w:tcW w:w="109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84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Октябрьский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372,0</w:t>
            </w:r>
          </w:p>
        </w:tc>
        <w:tc>
          <w:tcPr>
            <w:tcW w:w="12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281,0</w:t>
            </w:r>
          </w:p>
        </w:tc>
        <w:tc>
          <w:tcPr>
            <w:tcW w:w="115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64</w:t>
            </w:r>
          </w:p>
        </w:tc>
        <w:tc>
          <w:tcPr>
            <w:tcW w:w="109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46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Петриковский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1019,7</w:t>
            </w:r>
          </w:p>
        </w:tc>
        <w:tc>
          <w:tcPr>
            <w:tcW w:w="12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779,8</w:t>
            </w:r>
          </w:p>
        </w:tc>
        <w:tc>
          <w:tcPr>
            <w:tcW w:w="115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54</w:t>
            </w:r>
          </w:p>
        </w:tc>
        <w:tc>
          <w:tcPr>
            <w:tcW w:w="109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52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Речицкий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1239,4</w:t>
            </w:r>
          </w:p>
        </w:tc>
        <w:tc>
          <w:tcPr>
            <w:tcW w:w="12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2052,7</w:t>
            </w:r>
          </w:p>
        </w:tc>
        <w:tc>
          <w:tcPr>
            <w:tcW w:w="115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84</w:t>
            </w:r>
          </w:p>
        </w:tc>
        <w:tc>
          <w:tcPr>
            <w:tcW w:w="109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112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Рогачевский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606,8</w:t>
            </w:r>
          </w:p>
        </w:tc>
        <w:tc>
          <w:tcPr>
            <w:tcW w:w="12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540,3</w:t>
            </w:r>
          </w:p>
        </w:tc>
        <w:tc>
          <w:tcPr>
            <w:tcW w:w="115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76</w:t>
            </w:r>
          </w:p>
        </w:tc>
        <w:tc>
          <w:tcPr>
            <w:tcW w:w="109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63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  <w:lang w:val="en-US"/>
              </w:rPr>
              <w:t>C</w:t>
            </w:r>
            <w:r w:rsidRPr="00D14F79">
              <w:rPr>
                <w:sz w:val="20"/>
              </w:rPr>
              <w:t>ветлогорский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599,4</w:t>
            </w:r>
          </w:p>
        </w:tc>
        <w:tc>
          <w:tcPr>
            <w:tcW w:w="12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877,8</w:t>
            </w:r>
          </w:p>
        </w:tc>
        <w:tc>
          <w:tcPr>
            <w:tcW w:w="115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212</w:t>
            </w:r>
          </w:p>
        </w:tc>
        <w:tc>
          <w:tcPr>
            <w:tcW w:w="109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52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Хойникский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787,3</w:t>
            </w:r>
          </w:p>
        </w:tc>
        <w:tc>
          <w:tcPr>
            <w:tcW w:w="12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1239,3</w:t>
            </w:r>
          </w:p>
        </w:tc>
        <w:tc>
          <w:tcPr>
            <w:tcW w:w="115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70</w:t>
            </w:r>
          </w:p>
        </w:tc>
        <w:tc>
          <w:tcPr>
            <w:tcW w:w="109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114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Чечерский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558,3</w:t>
            </w:r>
          </w:p>
        </w:tc>
        <w:tc>
          <w:tcPr>
            <w:tcW w:w="12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596,8</w:t>
            </w:r>
          </w:p>
        </w:tc>
        <w:tc>
          <w:tcPr>
            <w:tcW w:w="115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91</w:t>
            </w:r>
          </w:p>
        </w:tc>
        <w:tc>
          <w:tcPr>
            <w:tcW w:w="109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74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Всего по области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13193,4</w:t>
            </w:r>
          </w:p>
        </w:tc>
        <w:tc>
          <w:tcPr>
            <w:tcW w:w="121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14878,1</w:t>
            </w:r>
          </w:p>
        </w:tc>
        <w:tc>
          <w:tcPr>
            <w:tcW w:w="115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75</w:t>
            </w:r>
          </w:p>
        </w:tc>
        <w:tc>
          <w:tcPr>
            <w:tcW w:w="1090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74</w:t>
            </w:r>
          </w:p>
        </w:tc>
      </w:tr>
    </w:tbl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 xml:space="preserve">Из таблицы видно, что в среднем по области на 1 га пойменных ЕКУ было внесено 75 кг азотно-фосфорно-калийных удобрений. В анализируемые годы меньшее количество </w:t>
      </w:r>
      <w:r w:rsidRPr="00D14F79">
        <w:rPr>
          <w:lang w:val="be-BY"/>
        </w:rPr>
        <w:t xml:space="preserve">NPK </w:t>
      </w:r>
      <w:r w:rsidRPr="00D14F79">
        <w:t>на 1 га вносили хозяйства Лельчицкого, Октябрьского и Петриковского районов, что не могло не сказаться на недополучении ими сенных и травяных кормов.</w:t>
      </w: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 xml:space="preserve">Дифференцированный анализ вносимых минеральных удобрений на пойменные сенокосы и пастбища (табл. 5) показал, что хозяйства всех районов области недостаточно вносят минеральных удобрений, особенно фосфорных. Безусловно, это сказывается на снижении продуктивности пойменных ЕКУ. </w:t>
      </w: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Продуктивность пойменных кормовых угодий Гомельской области в анализируемые годы приведена в таблице 6.</w:t>
      </w: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Из таблицы видно, что в среднем по области продуктивность пойменных кормовых угодий в ц/га сена колебалась от 12,7</w:t>
      </w:r>
      <w:r w:rsidR="00D14F79" w:rsidRPr="00D14F79">
        <w:t xml:space="preserve"> </w:t>
      </w:r>
      <w:r w:rsidRPr="00D14F79">
        <w:t>(2002 г.) до 18,1 (2004 г.). По районам в отдельные годы продуктивность колебалась еще в большей степени. Так, в 2001 г.</w:t>
      </w:r>
      <w:r w:rsidR="00D14F79" w:rsidRPr="00D14F79">
        <w:t xml:space="preserve"> </w:t>
      </w:r>
      <w:r w:rsidRPr="00D14F79">
        <w:t>она флуктуировала от 11,4 до 24, 3 ц/га сена, в 2002 г. – от 6,6 до 20,4, в 2003 г. – от 5,8 до 27, 4 и в 2004 г. – от 11, 9 до 52,2 ц/га сена. В пределах одного района по анализируемым годам продуктивность пойменных кормовых угодий изменялась в 1,8 – 3,4 раза. Разногодичную</w:t>
      </w:r>
      <w:r w:rsidR="00D14F79" w:rsidRPr="00D14F79">
        <w:t xml:space="preserve"> </w:t>
      </w:r>
      <w:r w:rsidRPr="00D14F79">
        <w:t>флуктуацию продуктивности пойменных кормовых угодий следует учитывать руководителям и специалистам сельского хозяйства для создания резервных запасов кормов. Это подтверждают данные табл. 5 по валовому сбору сена в анализируемые годы.</w:t>
      </w: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Эффективность поверхностного улучшения пойменных кормовых угодий Гомельской области наглядно иллюстрируют данные табл. 7.</w:t>
      </w:r>
      <w:r w:rsidR="00D14F79" w:rsidRPr="00D14F79">
        <w:t xml:space="preserve">  </w:t>
      </w: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Как видно из таблицы, в целом по области урожайность сена на улучшенных</w:t>
      </w:r>
      <w:r w:rsidR="00D14F79" w:rsidRPr="00D14F79">
        <w:t xml:space="preserve"> </w:t>
      </w:r>
      <w:r w:rsidRPr="00D14F79">
        <w:t>пойменных кормовых угодьях увеличилась по анализируемым годам на 3,9, 4,1 и 4,5 ц/га сена.</w:t>
      </w:r>
      <w:r w:rsidR="00D14F79" w:rsidRPr="00D14F79">
        <w:t xml:space="preserve"> </w:t>
      </w:r>
      <w:r w:rsidRPr="00D14F79">
        <w:t>По отдельным районам увеличение урожайности пойменных кормовых угодий еще большее</w:t>
      </w:r>
      <w:r w:rsidR="00D14F79" w:rsidRPr="00D14F79">
        <w:t xml:space="preserve"> </w:t>
      </w:r>
      <w:r w:rsidRPr="00D14F79">
        <w:t xml:space="preserve">- на 7,7, 8,1 и 14, 0 ц/га сена. </w:t>
      </w: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Валовой сбор сена по области с улучшенных пойменных кормовых угодий увеличился по анализируемым годам на 155103, 87630, 96509, 116322 тонны. Повышение</w:t>
      </w:r>
      <w:r w:rsidR="00D14F79" w:rsidRPr="00D14F79">
        <w:t xml:space="preserve"> </w:t>
      </w:r>
      <w:r w:rsidRPr="00D14F79">
        <w:t>продуктивности улучшенных пойменных кормовых угодий как по районам, так и в целом по области, наиболее заметно в более благоприятные по погодным условиям годы.</w:t>
      </w: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В заключение следует отметить, что пойменные сенокосы и пастбища Гомельской области являются</w:t>
      </w:r>
      <w:r w:rsidR="00D14F79" w:rsidRPr="00D14F79">
        <w:t xml:space="preserve"> </w:t>
      </w:r>
      <w:r w:rsidRPr="00D14F79">
        <w:t>ценными естественными кормовыми угодьями. Они в значительной степени обеспечивают хозяйства области сенными и зелеными</w:t>
      </w:r>
      <w:r w:rsidR="00D14F79" w:rsidRPr="00D14F79">
        <w:t xml:space="preserve"> </w:t>
      </w:r>
      <w:r w:rsidRPr="00D14F79">
        <w:t>кормами, способствуют развитию животноводства области.</w:t>
      </w:r>
    </w:p>
    <w:p w:rsidR="00D14F79" w:rsidRDefault="00D14F79" w:rsidP="00D14F79">
      <w:pPr>
        <w:pStyle w:val="2"/>
        <w:keepNext w:val="0"/>
        <w:widowControl w:val="0"/>
        <w:spacing w:line="360" w:lineRule="auto"/>
        <w:ind w:firstLine="709"/>
        <w:jc w:val="both"/>
      </w:pPr>
      <w:bookmarkStart w:id="4" w:name="_Toc254278017"/>
    </w:p>
    <w:p w:rsidR="007E74D8" w:rsidRPr="00D14F79" w:rsidRDefault="00D14F79" w:rsidP="00D14F79">
      <w:pPr>
        <w:pStyle w:val="2"/>
        <w:keepNext w:val="0"/>
        <w:widowControl w:val="0"/>
        <w:spacing w:line="360" w:lineRule="auto"/>
        <w:ind w:firstLine="709"/>
        <w:jc w:val="both"/>
      </w:pPr>
      <w:r>
        <w:br w:type="page"/>
      </w:r>
      <w:r w:rsidR="009B391D" w:rsidRPr="00D14F79">
        <w:t>Заключение</w:t>
      </w:r>
      <w:bookmarkEnd w:id="4"/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</w:p>
    <w:p w:rsidR="009B391D" w:rsidRPr="00D14F79" w:rsidRDefault="009B391D" w:rsidP="00D14F79">
      <w:pPr>
        <w:widowControl w:val="0"/>
        <w:spacing w:line="360" w:lineRule="auto"/>
        <w:ind w:firstLine="709"/>
        <w:jc w:val="both"/>
      </w:pPr>
      <w:r w:rsidRPr="00D14F79">
        <w:t>В статье проанализировано распространение пойменных лугов в Гомельской области. Приведены данные о поверхностном вынесении минеральных удобрений и продуктивности травостоев пойменных сенокосов и пастбищ. Показано, что природные условия Гомельской области благоприятны для развития пойменной луговой растительности.</w:t>
      </w:r>
    </w:p>
    <w:p w:rsidR="00D14F79" w:rsidRPr="00D14F79" w:rsidRDefault="0025499E" w:rsidP="00D14F79">
      <w:pPr>
        <w:widowControl w:val="0"/>
        <w:spacing w:line="360" w:lineRule="auto"/>
        <w:ind w:firstLine="709"/>
        <w:jc w:val="both"/>
      </w:pPr>
      <w:r w:rsidRPr="00D14F79">
        <w:t>Задача руководителей сельского хозяйства заключается в строгом выполнении комплекса мероприятий по рациональному использованию, улучшению и охране пойменных лугов Гомельской области. Это позволит повысить их устойчивую продуктивность как кормовых угодий, сохранить ценные (кормовые, пищевые, лекарственные, медоносные, декоративные) и редкие (орхидные, ирисовые, лилейные и др.) растения и растительные сообщества как ценный для будущего экологический, генетический и ценотический фонд лугов.</w:t>
      </w: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</w:p>
    <w:p w:rsidR="007E74D8" w:rsidRPr="00D14F79" w:rsidRDefault="00D14F79" w:rsidP="00D14F79">
      <w:pPr>
        <w:widowControl w:val="0"/>
        <w:spacing w:line="360" w:lineRule="auto"/>
        <w:ind w:firstLine="709"/>
        <w:jc w:val="both"/>
        <w:rPr>
          <w:b/>
        </w:rPr>
      </w:pPr>
      <w:r>
        <w:br w:type="page"/>
      </w:r>
      <w:bookmarkStart w:id="5" w:name="_Toc254278018"/>
      <w:r w:rsidR="007E74D8" w:rsidRPr="00D14F79">
        <w:rPr>
          <w:b/>
        </w:rPr>
        <w:t>Литература</w:t>
      </w:r>
      <w:bookmarkEnd w:id="5"/>
    </w:p>
    <w:p w:rsidR="007E74D8" w:rsidRPr="00D14F79" w:rsidRDefault="007E74D8" w:rsidP="00D14F79">
      <w:pPr>
        <w:pStyle w:val="2"/>
        <w:keepNext w:val="0"/>
        <w:widowControl w:val="0"/>
        <w:spacing w:line="360" w:lineRule="auto"/>
        <w:ind w:firstLine="709"/>
        <w:jc w:val="both"/>
      </w:pPr>
    </w:p>
    <w:p w:rsidR="007E74D8" w:rsidRPr="00D14F79" w:rsidRDefault="007E74D8" w:rsidP="00D14F79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0" w:firstLine="0"/>
        <w:rPr>
          <w:color w:val="000000"/>
        </w:rPr>
      </w:pPr>
      <w:r w:rsidRPr="00D14F79">
        <w:rPr>
          <w:color w:val="000000"/>
          <w:lang w:val="be-BY"/>
        </w:rPr>
        <w:t>Нацыянальны атлас Беларусі. – Мн., 2002. – 292 с.</w:t>
      </w:r>
    </w:p>
    <w:p w:rsidR="007E74D8" w:rsidRPr="00D14F79" w:rsidRDefault="007E74D8" w:rsidP="00D14F79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0" w:firstLine="0"/>
        <w:rPr>
          <w:color w:val="000000"/>
        </w:rPr>
      </w:pPr>
      <w:r w:rsidRPr="00D14F79">
        <w:rPr>
          <w:color w:val="000000"/>
        </w:rPr>
        <w:t>Почва Белорусской ССР / Под ред. чл.-корр. АН БССР Т.Н. Кулаковской, акад. АН БССР П.П. Рогового и канд. с.-х. наук Н.И. Смеяна. – Мн.: Урожай, 1974. – 328 с.</w:t>
      </w:r>
    </w:p>
    <w:p w:rsidR="007E74D8" w:rsidRPr="00D14F79" w:rsidRDefault="007E74D8" w:rsidP="00D14F79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0" w:firstLine="0"/>
        <w:rPr>
          <w:color w:val="000000"/>
        </w:rPr>
      </w:pPr>
      <w:r w:rsidRPr="00D14F79">
        <w:rPr>
          <w:color w:val="000000"/>
        </w:rPr>
        <w:t>Почвы сельскохозяйственных земель Республики Беларусь: Практ. пособие / Г.И. Кузнецов, Н.И. Смеян, Г.С. Цытрон и др. Под ред. Г.И. Кузнецова, Н.И. Смеяна. – Мн.: Оргстрой, 2001. – 432 с.</w:t>
      </w:r>
    </w:p>
    <w:p w:rsidR="007E74D8" w:rsidRPr="00D14F79" w:rsidRDefault="007E74D8" w:rsidP="00D14F79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0" w:firstLine="0"/>
        <w:rPr>
          <w:color w:val="000000"/>
        </w:rPr>
      </w:pPr>
      <w:r w:rsidRPr="00D14F79">
        <w:rPr>
          <w:color w:val="000000"/>
        </w:rPr>
        <w:t>Природа Белоруссии: Попул. энцикл. /Белорус. Сов. энцикл.: Редкол.: И. П. Шамякин (гл. ред.) и др.- 2-е изд. – Мн.: Белсэ, 1989. – 599с.</w:t>
      </w:r>
    </w:p>
    <w:p w:rsidR="007E74D8" w:rsidRPr="00D14F79" w:rsidRDefault="007E74D8" w:rsidP="00D14F79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0" w:firstLine="0"/>
        <w:rPr>
          <w:color w:val="000000"/>
        </w:rPr>
      </w:pPr>
      <w:r w:rsidRPr="00D14F79">
        <w:rPr>
          <w:color w:val="000000"/>
        </w:rPr>
        <w:t>Шкляр А. Х. Климат Белоруссии и сельское хозяйство. – Мн.: Изд-во МВССПО БССР, 1962. – 422 с.</w:t>
      </w:r>
    </w:p>
    <w:p w:rsidR="007E74D8" w:rsidRPr="00D14F79" w:rsidRDefault="007E74D8" w:rsidP="00D14F79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0" w:firstLine="0"/>
        <w:rPr>
          <w:color w:val="000000"/>
        </w:rPr>
      </w:pPr>
      <w:r w:rsidRPr="00D14F79">
        <w:rPr>
          <w:color w:val="000000"/>
        </w:rPr>
        <w:t>Юркевич И.Д. Гельтман В. С. Лесная растительность // Растительный покров Белоруссии. – Мн.: Наука и техника. 1969. – с. 16 – 23</w:t>
      </w:r>
    </w:p>
    <w:p w:rsidR="007E74D8" w:rsidRPr="00D14F79" w:rsidRDefault="007E74D8" w:rsidP="00D14F79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spacing w:line="360" w:lineRule="auto"/>
        <w:ind w:left="0" w:firstLine="0"/>
        <w:rPr>
          <w:color w:val="000000"/>
        </w:rPr>
      </w:pPr>
      <w:r w:rsidRPr="00D14F79">
        <w:rPr>
          <w:color w:val="000000"/>
        </w:rPr>
        <w:t>Юркевич И.Д., Голод Д.С., Адерихо В.С. Растительность Белоруссии, ее картографирование, охрана и использование. – Мн.: Наука и техника, 1979. – 248 с.</w:t>
      </w: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  <w:sectPr w:rsidR="007E74D8" w:rsidRPr="00D14F79" w:rsidSect="00D14F79">
          <w:type w:val="nextColumn"/>
          <w:pgSz w:w="11907" w:h="16840" w:code="9"/>
          <w:pgMar w:top="1134" w:right="850" w:bottom="1134" w:left="1701" w:header="697" w:footer="697" w:gutter="0"/>
          <w:pgNumType w:start="1"/>
          <w:cols w:space="720"/>
          <w:docGrid w:linePitch="381"/>
        </w:sectPr>
      </w:pPr>
    </w:p>
    <w:p w:rsidR="005C491D" w:rsidRPr="005C491D" w:rsidRDefault="005C491D" w:rsidP="00D14F79">
      <w:pPr>
        <w:widowControl w:val="0"/>
        <w:spacing w:line="360" w:lineRule="auto"/>
        <w:ind w:firstLine="709"/>
        <w:jc w:val="both"/>
        <w:rPr>
          <w:b/>
        </w:rPr>
      </w:pPr>
      <w:r w:rsidRPr="005C491D">
        <w:rPr>
          <w:b/>
        </w:rPr>
        <w:t>Приложение</w:t>
      </w:r>
    </w:p>
    <w:p w:rsidR="005C491D" w:rsidRDefault="005C491D" w:rsidP="00D14F79">
      <w:pPr>
        <w:widowControl w:val="0"/>
        <w:spacing w:line="360" w:lineRule="auto"/>
        <w:ind w:firstLine="709"/>
        <w:jc w:val="both"/>
      </w:pP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Таблица 7</w:t>
      </w: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Продуктивность улучшенных пойменных кормовых угодий Гомельской области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1134"/>
        <w:gridCol w:w="1276"/>
        <w:gridCol w:w="992"/>
        <w:gridCol w:w="1134"/>
        <w:gridCol w:w="1276"/>
        <w:gridCol w:w="1276"/>
        <w:gridCol w:w="1491"/>
      </w:tblGrid>
      <w:tr w:rsidR="007E74D8" w:rsidRPr="00D14F79" w:rsidTr="00D14F79">
        <w:trPr>
          <w:cantSplit/>
        </w:trPr>
        <w:tc>
          <w:tcPr>
            <w:tcW w:w="2093" w:type="dxa"/>
            <w:vMerge w:val="restart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 xml:space="preserve">Район </w:t>
            </w:r>
          </w:p>
        </w:tc>
        <w:tc>
          <w:tcPr>
            <w:tcW w:w="4819" w:type="dxa"/>
            <w:gridSpan w:val="4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Урожайность сена, ц/га</w:t>
            </w:r>
          </w:p>
        </w:tc>
        <w:tc>
          <w:tcPr>
            <w:tcW w:w="5177" w:type="dxa"/>
            <w:gridSpan w:val="4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Валовой сбор сена, т</w:t>
            </w:r>
          </w:p>
        </w:tc>
      </w:tr>
      <w:tr w:rsidR="007E74D8" w:rsidRPr="00D14F79" w:rsidTr="005C491D">
        <w:trPr>
          <w:cantSplit/>
          <w:trHeight w:val="213"/>
        </w:trPr>
        <w:tc>
          <w:tcPr>
            <w:tcW w:w="2093" w:type="dxa"/>
            <w:vMerge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2001 г.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2002 г.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2003 г.</w:t>
            </w:r>
          </w:p>
        </w:tc>
        <w:tc>
          <w:tcPr>
            <w:tcW w:w="99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2004 г.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2001 г.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2002 г.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2003 г.</w:t>
            </w:r>
          </w:p>
        </w:tc>
        <w:tc>
          <w:tcPr>
            <w:tcW w:w="149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2004 г.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 xml:space="preserve">Брагинский 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20,4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14,7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14,5</w:t>
            </w:r>
          </w:p>
        </w:tc>
        <w:tc>
          <w:tcPr>
            <w:tcW w:w="99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18,2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10158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6987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8609</w:t>
            </w:r>
          </w:p>
        </w:tc>
        <w:tc>
          <w:tcPr>
            <w:tcW w:w="149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9499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Буда-Кошелевский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20,2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18,1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21,7</w:t>
            </w:r>
          </w:p>
        </w:tc>
        <w:tc>
          <w:tcPr>
            <w:tcW w:w="99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22,9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14187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9701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10496</w:t>
            </w:r>
          </w:p>
        </w:tc>
        <w:tc>
          <w:tcPr>
            <w:tcW w:w="149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15435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Ветковский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17,7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16,5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25,1</w:t>
            </w:r>
          </w:p>
        </w:tc>
        <w:tc>
          <w:tcPr>
            <w:tcW w:w="99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25,5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5502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2864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2464</w:t>
            </w:r>
          </w:p>
        </w:tc>
        <w:tc>
          <w:tcPr>
            <w:tcW w:w="149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3923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Гомельский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18,2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16,5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15,5</w:t>
            </w:r>
          </w:p>
        </w:tc>
        <w:tc>
          <w:tcPr>
            <w:tcW w:w="99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18,8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15270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10749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8990</w:t>
            </w:r>
          </w:p>
        </w:tc>
        <w:tc>
          <w:tcPr>
            <w:tcW w:w="149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12570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Добрушский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19,6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16,4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14,4</w:t>
            </w:r>
          </w:p>
        </w:tc>
        <w:tc>
          <w:tcPr>
            <w:tcW w:w="99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17,2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12948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5580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5552</w:t>
            </w:r>
          </w:p>
        </w:tc>
        <w:tc>
          <w:tcPr>
            <w:tcW w:w="149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7178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Ельский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26,5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23,1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26,7</w:t>
            </w:r>
          </w:p>
        </w:tc>
        <w:tc>
          <w:tcPr>
            <w:tcW w:w="99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30,5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12495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7405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7855</w:t>
            </w:r>
          </w:p>
        </w:tc>
        <w:tc>
          <w:tcPr>
            <w:tcW w:w="149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8095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 xml:space="preserve">Житковичский 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15,4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15,9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20,5</w:t>
            </w:r>
          </w:p>
        </w:tc>
        <w:tc>
          <w:tcPr>
            <w:tcW w:w="99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18,8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8560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8177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6867</w:t>
            </w:r>
          </w:p>
        </w:tc>
        <w:tc>
          <w:tcPr>
            <w:tcW w:w="149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8838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 xml:space="preserve">Жлобинский 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19,6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17,0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18,7</w:t>
            </w:r>
          </w:p>
        </w:tc>
        <w:tc>
          <w:tcPr>
            <w:tcW w:w="99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21,7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14208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10430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10354</w:t>
            </w:r>
          </w:p>
        </w:tc>
        <w:tc>
          <w:tcPr>
            <w:tcW w:w="149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13335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Калинковичский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20,4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21,6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20,7</w:t>
            </w:r>
          </w:p>
        </w:tc>
        <w:tc>
          <w:tcPr>
            <w:tcW w:w="99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28,7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13417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11121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10451</w:t>
            </w:r>
          </w:p>
        </w:tc>
        <w:tc>
          <w:tcPr>
            <w:tcW w:w="149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14063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Кормянский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15,3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14,8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20,1</w:t>
            </w:r>
          </w:p>
        </w:tc>
        <w:tc>
          <w:tcPr>
            <w:tcW w:w="99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22,7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3762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3403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4723</w:t>
            </w:r>
          </w:p>
        </w:tc>
        <w:tc>
          <w:tcPr>
            <w:tcW w:w="149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4030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Лельчицкий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17,1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23,8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26,5</w:t>
            </w:r>
          </w:p>
        </w:tc>
        <w:tc>
          <w:tcPr>
            <w:tcW w:w="99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28,4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8359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10421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11565</w:t>
            </w:r>
          </w:p>
        </w:tc>
        <w:tc>
          <w:tcPr>
            <w:tcW w:w="149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16077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Лоевский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18,0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13,3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16,8</w:t>
            </w:r>
          </w:p>
        </w:tc>
        <w:tc>
          <w:tcPr>
            <w:tcW w:w="99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23,0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5630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2517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3405</w:t>
            </w:r>
          </w:p>
        </w:tc>
        <w:tc>
          <w:tcPr>
            <w:tcW w:w="149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4849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Мозырский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19,1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16,2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20,2</w:t>
            </w:r>
          </w:p>
        </w:tc>
        <w:tc>
          <w:tcPr>
            <w:tcW w:w="99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18,5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5445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3304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5182</w:t>
            </w:r>
          </w:p>
        </w:tc>
        <w:tc>
          <w:tcPr>
            <w:tcW w:w="149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4986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Наровлянский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12,7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13,6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16,4</w:t>
            </w:r>
          </w:p>
        </w:tc>
        <w:tc>
          <w:tcPr>
            <w:tcW w:w="99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16,9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1475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1511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2567</w:t>
            </w:r>
          </w:p>
        </w:tc>
        <w:tc>
          <w:tcPr>
            <w:tcW w:w="149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2787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Октябрьский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27,5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22,0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26,2</w:t>
            </w:r>
          </w:p>
        </w:tc>
        <w:tc>
          <w:tcPr>
            <w:tcW w:w="99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22,0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4627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2538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2103</w:t>
            </w:r>
          </w:p>
        </w:tc>
        <w:tc>
          <w:tcPr>
            <w:tcW w:w="149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2033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Петриковский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17,9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17,0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20,9</w:t>
            </w:r>
          </w:p>
        </w:tc>
        <w:tc>
          <w:tcPr>
            <w:tcW w:w="99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21,1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9607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4050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6924</w:t>
            </w:r>
          </w:p>
        </w:tc>
        <w:tc>
          <w:tcPr>
            <w:tcW w:w="149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5537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Речицкий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21,8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18,1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21,0</w:t>
            </w:r>
          </w:p>
        </w:tc>
        <w:tc>
          <w:tcPr>
            <w:tcW w:w="99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22,5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17508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11710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15269</w:t>
            </w:r>
          </w:p>
        </w:tc>
        <w:tc>
          <w:tcPr>
            <w:tcW w:w="149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20257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Рогачевский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15,8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14,0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12,8</w:t>
            </w:r>
          </w:p>
        </w:tc>
        <w:tc>
          <w:tcPr>
            <w:tcW w:w="99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15,7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11044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5963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4009</w:t>
            </w:r>
          </w:p>
        </w:tc>
        <w:tc>
          <w:tcPr>
            <w:tcW w:w="149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4501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Светлогорский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19,6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14,1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20,6</w:t>
            </w:r>
          </w:p>
        </w:tc>
        <w:tc>
          <w:tcPr>
            <w:tcW w:w="99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22,0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9779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5548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8828</w:t>
            </w:r>
          </w:p>
        </w:tc>
        <w:tc>
          <w:tcPr>
            <w:tcW w:w="149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11661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Хойникский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15,9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11,6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17,6</w:t>
            </w:r>
          </w:p>
        </w:tc>
        <w:tc>
          <w:tcPr>
            <w:tcW w:w="99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19,0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10333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7039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12196</w:t>
            </w:r>
          </w:p>
        </w:tc>
        <w:tc>
          <w:tcPr>
            <w:tcW w:w="149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10440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Чечерский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19,0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14,7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14,5</w:t>
            </w:r>
          </w:p>
        </w:tc>
        <w:tc>
          <w:tcPr>
            <w:tcW w:w="99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18,9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3316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2991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2642</w:t>
            </w:r>
          </w:p>
        </w:tc>
        <w:tc>
          <w:tcPr>
            <w:tcW w:w="149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3594</w:t>
            </w:r>
          </w:p>
        </w:tc>
      </w:tr>
      <w:tr w:rsidR="007E74D8" w:rsidRPr="00D14F79" w:rsidTr="00D14F79">
        <w:tc>
          <w:tcPr>
            <w:tcW w:w="2093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Всего по областям</w:t>
            </w:r>
          </w:p>
        </w:tc>
        <w:tc>
          <w:tcPr>
            <w:tcW w:w="1417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18,9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16,8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19,5</w:t>
            </w:r>
          </w:p>
        </w:tc>
        <w:tc>
          <w:tcPr>
            <w:tcW w:w="992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21,5</w:t>
            </w:r>
          </w:p>
        </w:tc>
        <w:tc>
          <w:tcPr>
            <w:tcW w:w="1134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197630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134409</w:t>
            </w:r>
          </w:p>
        </w:tc>
        <w:tc>
          <w:tcPr>
            <w:tcW w:w="1276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151051</w:t>
            </w:r>
          </w:p>
        </w:tc>
        <w:tc>
          <w:tcPr>
            <w:tcW w:w="1491" w:type="dxa"/>
          </w:tcPr>
          <w:p w:rsidR="007E74D8" w:rsidRPr="00D14F79" w:rsidRDefault="007E74D8" w:rsidP="00D14F79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D14F79">
              <w:rPr>
                <w:sz w:val="20"/>
              </w:rPr>
              <w:t>183688</w:t>
            </w:r>
          </w:p>
        </w:tc>
      </w:tr>
    </w:tbl>
    <w:p w:rsidR="00EC27FA" w:rsidRDefault="00EC27FA" w:rsidP="00D14F79">
      <w:pPr>
        <w:widowControl w:val="0"/>
        <w:spacing w:line="360" w:lineRule="auto"/>
        <w:ind w:firstLine="709"/>
        <w:jc w:val="both"/>
      </w:pP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Таблица 5</w:t>
      </w: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Поверхностное внесение минеральных (</w:t>
      </w:r>
      <w:r w:rsidRPr="00D14F79">
        <w:rPr>
          <w:lang w:val="en-US"/>
        </w:rPr>
        <w:t>NPK</w:t>
      </w:r>
      <w:r w:rsidRPr="00D14F79">
        <w:t>) удобрений на пойменные сенокосы и пастбища</w:t>
      </w:r>
      <w:r w:rsidR="00D14F79" w:rsidRPr="00D14F79">
        <w:t xml:space="preserve"> </w:t>
      </w:r>
      <w:r w:rsidRPr="00D14F79">
        <w:t>Гомельской области</w:t>
      </w:r>
    </w:p>
    <w:tbl>
      <w:tblPr>
        <w:tblW w:w="1343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039"/>
        <w:gridCol w:w="946"/>
        <w:gridCol w:w="898"/>
        <w:gridCol w:w="851"/>
        <w:gridCol w:w="1039"/>
        <w:gridCol w:w="1040"/>
        <w:gridCol w:w="851"/>
        <w:gridCol w:w="804"/>
        <w:gridCol w:w="1039"/>
        <w:gridCol w:w="1040"/>
        <w:gridCol w:w="1039"/>
        <w:gridCol w:w="1040"/>
      </w:tblGrid>
      <w:tr w:rsidR="007E74D8" w:rsidRPr="00EC27FA" w:rsidTr="005C491D">
        <w:trPr>
          <w:cantSplit/>
        </w:trPr>
        <w:tc>
          <w:tcPr>
            <w:tcW w:w="1809" w:type="dxa"/>
            <w:vMerge w:val="restart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Район</w:t>
            </w:r>
          </w:p>
        </w:tc>
        <w:tc>
          <w:tcPr>
            <w:tcW w:w="3734" w:type="dxa"/>
            <w:gridSpan w:val="4"/>
            <w:tcBorders>
              <w:bottom w:val="nil"/>
            </w:tcBorders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 xml:space="preserve">N </w:t>
            </w:r>
          </w:p>
        </w:tc>
        <w:tc>
          <w:tcPr>
            <w:tcW w:w="3734" w:type="dxa"/>
            <w:gridSpan w:val="4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P2O5</w:t>
            </w:r>
          </w:p>
        </w:tc>
        <w:tc>
          <w:tcPr>
            <w:tcW w:w="4158" w:type="dxa"/>
            <w:gridSpan w:val="4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C27FA">
              <w:rPr>
                <w:sz w:val="20"/>
                <w:lang w:val="en-US"/>
              </w:rPr>
              <w:t>K2O</w:t>
            </w:r>
          </w:p>
        </w:tc>
      </w:tr>
      <w:tr w:rsidR="007E74D8" w:rsidRPr="00EC27FA" w:rsidTr="005C491D">
        <w:trPr>
          <w:cantSplit/>
        </w:trPr>
        <w:tc>
          <w:tcPr>
            <w:tcW w:w="1809" w:type="dxa"/>
            <w:vMerge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 xml:space="preserve">всего </w:t>
            </w:r>
          </w:p>
        </w:tc>
        <w:tc>
          <w:tcPr>
            <w:tcW w:w="1749" w:type="dxa"/>
            <w:gridSpan w:val="2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на 1 га</w:t>
            </w:r>
          </w:p>
        </w:tc>
        <w:tc>
          <w:tcPr>
            <w:tcW w:w="2079" w:type="dxa"/>
            <w:gridSpan w:val="2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 xml:space="preserve">всего </w:t>
            </w:r>
          </w:p>
        </w:tc>
        <w:tc>
          <w:tcPr>
            <w:tcW w:w="1655" w:type="dxa"/>
            <w:gridSpan w:val="2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на 1 га</w:t>
            </w:r>
          </w:p>
        </w:tc>
        <w:tc>
          <w:tcPr>
            <w:tcW w:w="2079" w:type="dxa"/>
            <w:gridSpan w:val="2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C27FA">
              <w:rPr>
                <w:sz w:val="20"/>
              </w:rPr>
              <w:t xml:space="preserve">всего </w:t>
            </w:r>
          </w:p>
        </w:tc>
        <w:tc>
          <w:tcPr>
            <w:tcW w:w="2079" w:type="dxa"/>
            <w:gridSpan w:val="2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C27FA">
              <w:rPr>
                <w:sz w:val="20"/>
              </w:rPr>
              <w:t>на 1 га</w:t>
            </w:r>
          </w:p>
        </w:tc>
      </w:tr>
      <w:tr w:rsidR="007E74D8" w:rsidRPr="00EC27FA" w:rsidTr="005C491D">
        <w:trPr>
          <w:cantSplit/>
        </w:trPr>
        <w:tc>
          <w:tcPr>
            <w:tcW w:w="1809" w:type="dxa"/>
            <w:vMerge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 xml:space="preserve">2003 г. </w:t>
            </w:r>
          </w:p>
        </w:tc>
        <w:tc>
          <w:tcPr>
            <w:tcW w:w="946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2004 г.</w:t>
            </w:r>
          </w:p>
        </w:tc>
        <w:tc>
          <w:tcPr>
            <w:tcW w:w="898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 xml:space="preserve">2003 г. 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 xml:space="preserve">2004 г. 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2003 г.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2004 г.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2003 г.</w:t>
            </w:r>
          </w:p>
        </w:tc>
        <w:tc>
          <w:tcPr>
            <w:tcW w:w="804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2004 г.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2003 г.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 xml:space="preserve">2004 г. 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 xml:space="preserve">2003 г. 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2004 г.</w:t>
            </w:r>
          </w:p>
        </w:tc>
      </w:tr>
      <w:tr w:rsidR="007E74D8" w:rsidRPr="00EC27FA" w:rsidTr="005C491D">
        <w:tc>
          <w:tcPr>
            <w:tcW w:w="180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C27FA">
              <w:rPr>
                <w:sz w:val="20"/>
              </w:rPr>
              <w:t xml:space="preserve">Брагинский 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256,7</w:t>
            </w:r>
          </w:p>
        </w:tc>
        <w:tc>
          <w:tcPr>
            <w:tcW w:w="946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160,0</w:t>
            </w:r>
          </w:p>
        </w:tc>
        <w:tc>
          <w:tcPr>
            <w:tcW w:w="898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24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12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53,4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130,7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5</w:t>
            </w:r>
          </w:p>
        </w:tc>
        <w:tc>
          <w:tcPr>
            <w:tcW w:w="804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10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575,3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1094,0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53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82</w:t>
            </w:r>
          </w:p>
        </w:tc>
      </w:tr>
      <w:tr w:rsidR="007E74D8" w:rsidRPr="00EC27FA" w:rsidTr="005C491D">
        <w:tc>
          <w:tcPr>
            <w:tcW w:w="180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C27FA">
              <w:rPr>
                <w:sz w:val="20"/>
              </w:rPr>
              <w:t>Буда-Кошелевский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589,1</w:t>
            </w:r>
          </w:p>
        </w:tc>
        <w:tc>
          <w:tcPr>
            <w:tcW w:w="946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392,7</w:t>
            </w:r>
          </w:p>
        </w:tc>
        <w:tc>
          <w:tcPr>
            <w:tcW w:w="898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30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30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16,1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31,8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</w:t>
            </w:r>
          </w:p>
        </w:tc>
        <w:tc>
          <w:tcPr>
            <w:tcW w:w="804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633,9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721,3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32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55</w:t>
            </w:r>
          </w:p>
        </w:tc>
      </w:tr>
      <w:tr w:rsidR="007E74D8" w:rsidRPr="00EC27FA" w:rsidTr="005C491D">
        <w:tc>
          <w:tcPr>
            <w:tcW w:w="180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C27FA">
              <w:rPr>
                <w:sz w:val="20"/>
              </w:rPr>
              <w:t>Ветковский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501,7</w:t>
            </w:r>
          </w:p>
        </w:tc>
        <w:tc>
          <w:tcPr>
            <w:tcW w:w="946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497,5</w:t>
            </w:r>
          </w:p>
        </w:tc>
        <w:tc>
          <w:tcPr>
            <w:tcW w:w="898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75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58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36,4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5</w:t>
            </w:r>
          </w:p>
        </w:tc>
        <w:tc>
          <w:tcPr>
            <w:tcW w:w="804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-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24,4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273,7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32</w:t>
            </w:r>
          </w:p>
        </w:tc>
      </w:tr>
      <w:tr w:rsidR="007E74D8" w:rsidRPr="00EC27FA" w:rsidTr="005C491D">
        <w:tc>
          <w:tcPr>
            <w:tcW w:w="180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C27FA">
              <w:rPr>
                <w:sz w:val="20"/>
              </w:rPr>
              <w:t>Гомельский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297,9</w:t>
            </w:r>
          </w:p>
        </w:tc>
        <w:tc>
          <w:tcPr>
            <w:tcW w:w="946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408,4</w:t>
            </w:r>
          </w:p>
        </w:tc>
        <w:tc>
          <w:tcPr>
            <w:tcW w:w="898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46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47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10,3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8,6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</w:t>
            </w:r>
          </w:p>
        </w:tc>
        <w:tc>
          <w:tcPr>
            <w:tcW w:w="804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111,1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230,6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17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26</w:t>
            </w:r>
          </w:p>
        </w:tc>
      </w:tr>
      <w:tr w:rsidR="007E74D8" w:rsidRPr="00EC27FA" w:rsidTr="005C491D">
        <w:tc>
          <w:tcPr>
            <w:tcW w:w="180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C27FA">
              <w:rPr>
                <w:sz w:val="20"/>
              </w:rPr>
              <w:t>Добрушский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312,9</w:t>
            </w:r>
          </w:p>
        </w:tc>
        <w:tc>
          <w:tcPr>
            <w:tcW w:w="946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240,1</w:t>
            </w:r>
          </w:p>
        </w:tc>
        <w:tc>
          <w:tcPr>
            <w:tcW w:w="898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27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36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9,9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</w:t>
            </w:r>
          </w:p>
        </w:tc>
        <w:tc>
          <w:tcPr>
            <w:tcW w:w="804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-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357,2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322,8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31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48</w:t>
            </w:r>
          </w:p>
        </w:tc>
      </w:tr>
      <w:tr w:rsidR="007E74D8" w:rsidRPr="00EC27FA" w:rsidTr="005C491D">
        <w:tc>
          <w:tcPr>
            <w:tcW w:w="180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C27FA">
              <w:rPr>
                <w:sz w:val="20"/>
              </w:rPr>
              <w:t>Ельский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227,4</w:t>
            </w:r>
          </w:p>
        </w:tc>
        <w:tc>
          <w:tcPr>
            <w:tcW w:w="946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284,5</w:t>
            </w:r>
          </w:p>
        </w:tc>
        <w:tc>
          <w:tcPr>
            <w:tcW w:w="898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14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28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23,1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24,3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</w:t>
            </w:r>
          </w:p>
        </w:tc>
        <w:tc>
          <w:tcPr>
            <w:tcW w:w="804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527,9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485,6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33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48</w:t>
            </w:r>
          </w:p>
        </w:tc>
      </w:tr>
      <w:tr w:rsidR="007E74D8" w:rsidRPr="00EC27FA" w:rsidTr="005C491D">
        <w:tc>
          <w:tcPr>
            <w:tcW w:w="180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C27FA">
              <w:rPr>
                <w:sz w:val="20"/>
              </w:rPr>
              <w:t xml:space="preserve">Житковичский 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221,9</w:t>
            </w:r>
          </w:p>
        </w:tc>
        <w:tc>
          <w:tcPr>
            <w:tcW w:w="946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145,6</w:t>
            </w:r>
          </w:p>
        </w:tc>
        <w:tc>
          <w:tcPr>
            <w:tcW w:w="898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28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25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1,6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-</w:t>
            </w:r>
          </w:p>
        </w:tc>
        <w:tc>
          <w:tcPr>
            <w:tcW w:w="804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-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103,7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75,1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13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13</w:t>
            </w:r>
          </w:p>
        </w:tc>
      </w:tr>
      <w:tr w:rsidR="007E74D8" w:rsidRPr="00EC27FA" w:rsidTr="005C491D">
        <w:tc>
          <w:tcPr>
            <w:tcW w:w="180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C27FA">
              <w:rPr>
                <w:sz w:val="20"/>
              </w:rPr>
              <w:t xml:space="preserve">Жлобинский 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706,0</w:t>
            </w:r>
          </w:p>
        </w:tc>
        <w:tc>
          <w:tcPr>
            <w:tcW w:w="946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393,7</w:t>
            </w:r>
          </w:p>
        </w:tc>
        <w:tc>
          <w:tcPr>
            <w:tcW w:w="898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59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48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2,7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-</w:t>
            </w:r>
          </w:p>
        </w:tc>
        <w:tc>
          <w:tcPr>
            <w:tcW w:w="804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-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170,1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70,4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14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9</w:t>
            </w:r>
          </w:p>
        </w:tc>
      </w:tr>
      <w:tr w:rsidR="007E74D8" w:rsidRPr="00EC27FA" w:rsidTr="005C491D">
        <w:tc>
          <w:tcPr>
            <w:tcW w:w="180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C27FA">
              <w:rPr>
                <w:sz w:val="20"/>
              </w:rPr>
              <w:t>Калинковичский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305,4</w:t>
            </w:r>
          </w:p>
        </w:tc>
        <w:tc>
          <w:tcPr>
            <w:tcW w:w="946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386,3</w:t>
            </w:r>
          </w:p>
        </w:tc>
        <w:tc>
          <w:tcPr>
            <w:tcW w:w="898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24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32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-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8,0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-</w:t>
            </w:r>
          </w:p>
        </w:tc>
        <w:tc>
          <w:tcPr>
            <w:tcW w:w="804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199,0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442,0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16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37</w:t>
            </w:r>
          </w:p>
        </w:tc>
      </w:tr>
      <w:tr w:rsidR="007E74D8" w:rsidRPr="00EC27FA" w:rsidTr="005C491D">
        <w:tc>
          <w:tcPr>
            <w:tcW w:w="180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C27FA">
              <w:rPr>
                <w:sz w:val="20"/>
              </w:rPr>
              <w:t>Кормянский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118,0</w:t>
            </w:r>
          </w:p>
        </w:tc>
        <w:tc>
          <w:tcPr>
            <w:tcW w:w="946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45,9</w:t>
            </w:r>
          </w:p>
        </w:tc>
        <w:tc>
          <w:tcPr>
            <w:tcW w:w="898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32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22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-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2,6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-</w:t>
            </w:r>
          </w:p>
        </w:tc>
        <w:tc>
          <w:tcPr>
            <w:tcW w:w="804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47,2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118,0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13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56</w:t>
            </w:r>
          </w:p>
        </w:tc>
      </w:tr>
      <w:tr w:rsidR="007E74D8" w:rsidRPr="00EC27FA" w:rsidTr="005C491D">
        <w:tc>
          <w:tcPr>
            <w:tcW w:w="180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C27FA">
              <w:rPr>
                <w:sz w:val="20"/>
              </w:rPr>
              <w:t>Лельчицкий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305,1</w:t>
            </w:r>
          </w:p>
        </w:tc>
        <w:tc>
          <w:tcPr>
            <w:tcW w:w="946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331,0</w:t>
            </w:r>
          </w:p>
        </w:tc>
        <w:tc>
          <w:tcPr>
            <w:tcW w:w="898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22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19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6,8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24,3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-</w:t>
            </w:r>
          </w:p>
        </w:tc>
        <w:tc>
          <w:tcPr>
            <w:tcW w:w="804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83,6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286,3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6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17</w:t>
            </w:r>
          </w:p>
        </w:tc>
      </w:tr>
      <w:tr w:rsidR="007E74D8" w:rsidRPr="00EC27FA" w:rsidTr="005C491D">
        <w:tc>
          <w:tcPr>
            <w:tcW w:w="180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C27FA">
              <w:rPr>
                <w:sz w:val="20"/>
              </w:rPr>
              <w:t>Лоевский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117,4</w:t>
            </w:r>
          </w:p>
        </w:tc>
        <w:tc>
          <w:tcPr>
            <w:tcW w:w="946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156,4</w:t>
            </w:r>
          </w:p>
        </w:tc>
        <w:tc>
          <w:tcPr>
            <w:tcW w:w="898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45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56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-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1,9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-</w:t>
            </w:r>
          </w:p>
        </w:tc>
        <w:tc>
          <w:tcPr>
            <w:tcW w:w="804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43,0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35,2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17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13</w:t>
            </w:r>
          </w:p>
        </w:tc>
      </w:tr>
      <w:tr w:rsidR="007E74D8" w:rsidRPr="00EC27FA" w:rsidTr="005C491D">
        <w:tc>
          <w:tcPr>
            <w:tcW w:w="180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C27FA">
              <w:rPr>
                <w:sz w:val="20"/>
              </w:rPr>
              <w:t>Мозырский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301,4</w:t>
            </w:r>
          </w:p>
        </w:tc>
        <w:tc>
          <w:tcPr>
            <w:tcW w:w="946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247,8</w:t>
            </w:r>
          </w:p>
        </w:tc>
        <w:tc>
          <w:tcPr>
            <w:tcW w:w="898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59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59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16,2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41,0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</w:t>
            </w:r>
          </w:p>
        </w:tc>
        <w:tc>
          <w:tcPr>
            <w:tcW w:w="804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10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92,7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62,0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18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15</w:t>
            </w:r>
          </w:p>
        </w:tc>
      </w:tr>
      <w:tr w:rsidR="007E74D8" w:rsidRPr="00EC27FA" w:rsidTr="005C491D">
        <w:tc>
          <w:tcPr>
            <w:tcW w:w="180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C27FA">
              <w:rPr>
                <w:sz w:val="20"/>
              </w:rPr>
              <w:t>Наровлянский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83,8</w:t>
            </w:r>
          </w:p>
        </w:tc>
        <w:tc>
          <w:tcPr>
            <w:tcW w:w="946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67,0</w:t>
            </w:r>
          </w:p>
        </w:tc>
        <w:tc>
          <w:tcPr>
            <w:tcW w:w="898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21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17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23,6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22,0-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6</w:t>
            </w:r>
          </w:p>
        </w:tc>
        <w:tc>
          <w:tcPr>
            <w:tcW w:w="804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6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495,7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241,0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126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61</w:t>
            </w:r>
          </w:p>
        </w:tc>
      </w:tr>
      <w:tr w:rsidR="007E74D8" w:rsidRPr="00EC27FA" w:rsidTr="005C491D">
        <w:tc>
          <w:tcPr>
            <w:tcW w:w="180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C27FA">
              <w:rPr>
                <w:sz w:val="20"/>
              </w:rPr>
              <w:t>Октябрьский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249,9</w:t>
            </w:r>
          </w:p>
        </w:tc>
        <w:tc>
          <w:tcPr>
            <w:tcW w:w="946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269,0</w:t>
            </w:r>
          </w:p>
        </w:tc>
        <w:tc>
          <w:tcPr>
            <w:tcW w:w="898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43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44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-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-</w:t>
            </w:r>
          </w:p>
        </w:tc>
        <w:tc>
          <w:tcPr>
            <w:tcW w:w="804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-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122,1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12,0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21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</w:t>
            </w:r>
          </w:p>
        </w:tc>
      </w:tr>
      <w:tr w:rsidR="007E74D8" w:rsidRPr="00EC27FA" w:rsidTr="005C491D">
        <w:tc>
          <w:tcPr>
            <w:tcW w:w="180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C27FA">
              <w:rPr>
                <w:sz w:val="20"/>
              </w:rPr>
              <w:t>Петриковский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769,8</w:t>
            </w:r>
          </w:p>
        </w:tc>
        <w:tc>
          <w:tcPr>
            <w:tcW w:w="946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612,2</w:t>
            </w:r>
          </w:p>
        </w:tc>
        <w:tc>
          <w:tcPr>
            <w:tcW w:w="898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41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41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-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-</w:t>
            </w:r>
          </w:p>
        </w:tc>
        <w:tc>
          <w:tcPr>
            <w:tcW w:w="804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-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249,9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167,6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13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11</w:t>
            </w:r>
          </w:p>
        </w:tc>
      </w:tr>
      <w:tr w:rsidR="007E74D8" w:rsidRPr="00EC27FA" w:rsidTr="005C491D">
        <w:tc>
          <w:tcPr>
            <w:tcW w:w="180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C27FA">
              <w:rPr>
                <w:sz w:val="20"/>
              </w:rPr>
              <w:t>Речицкий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446,0</w:t>
            </w:r>
          </w:p>
        </w:tc>
        <w:tc>
          <w:tcPr>
            <w:tcW w:w="946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639,1</w:t>
            </w:r>
          </w:p>
        </w:tc>
        <w:tc>
          <w:tcPr>
            <w:tcW w:w="898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30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35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32,7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24,9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</w:t>
            </w:r>
          </w:p>
        </w:tc>
        <w:tc>
          <w:tcPr>
            <w:tcW w:w="804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760,7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1288,7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52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76</w:t>
            </w:r>
          </w:p>
        </w:tc>
      </w:tr>
      <w:tr w:rsidR="007E74D8" w:rsidRPr="00EC27FA" w:rsidTr="005C491D">
        <w:tc>
          <w:tcPr>
            <w:tcW w:w="180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C27FA">
              <w:rPr>
                <w:sz w:val="20"/>
              </w:rPr>
              <w:t>Рогачевский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508,1</w:t>
            </w:r>
          </w:p>
        </w:tc>
        <w:tc>
          <w:tcPr>
            <w:tcW w:w="946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234,9</w:t>
            </w:r>
          </w:p>
        </w:tc>
        <w:tc>
          <w:tcPr>
            <w:tcW w:w="898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63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27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11,8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7,7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</w:t>
            </w:r>
          </w:p>
        </w:tc>
        <w:tc>
          <w:tcPr>
            <w:tcW w:w="804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86,9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297,7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11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35</w:t>
            </w:r>
          </w:p>
        </w:tc>
      </w:tr>
      <w:tr w:rsidR="007E74D8" w:rsidRPr="00EC27FA" w:rsidTr="005C491D">
        <w:tc>
          <w:tcPr>
            <w:tcW w:w="180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C27FA">
              <w:rPr>
                <w:sz w:val="20"/>
              </w:rPr>
              <w:t>Светлогорский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337,4</w:t>
            </w:r>
          </w:p>
        </w:tc>
        <w:tc>
          <w:tcPr>
            <w:tcW w:w="946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572,1</w:t>
            </w:r>
          </w:p>
        </w:tc>
        <w:tc>
          <w:tcPr>
            <w:tcW w:w="898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119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34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26,1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40,1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9</w:t>
            </w:r>
          </w:p>
        </w:tc>
        <w:tc>
          <w:tcPr>
            <w:tcW w:w="804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235,9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265,6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83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16</w:t>
            </w:r>
          </w:p>
        </w:tc>
      </w:tr>
      <w:tr w:rsidR="007E74D8" w:rsidRPr="00EC27FA" w:rsidTr="005C491D">
        <w:tc>
          <w:tcPr>
            <w:tcW w:w="180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C27FA">
              <w:rPr>
                <w:sz w:val="20"/>
              </w:rPr>
              <w:t>Хойникский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327,6</w:t>
            </w:r>
          </w:p>
        </w:tc>
        <w:tc>
          <w:tcPr>
            <w:tcW w:w="946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177,6</w:t>
            </w:r>
          </w:p>
        </w:tc>
        <w:tc>
          <w:tcPr>
            <w:tcW w:w="898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29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16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47,7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52,9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</w:t>
            </w:r>
          </w:p>
        </w:tc>
        <w:tc>
          <w:tcPr>
            <w:tcW w:w="804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5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412,0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1008,8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37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93</w:t>
            </w:r>
          </w:p>
        </w:tc>
      </w:tr>
      <w:tr w:rsidR="007E74D8" w:rsidRPr="00EC27FA" w:rsidTr="005C491D">
        <w:tc>
          <w:tcPr>
            <w:tcW w:w="180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C27FA">
              <w:rPr>
                <w:sz w:val="20"/>
              </w:rPr>
              <w:t>Чечерский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221,8</w:t>
            </w:r>
          </w:p>
        </w:tc>
        <w:tc>
          <w:tcPr>
            <w:tcW w:w="946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144,7</w:t>
            </w:r>
          </w:p>
        </w:tc>
        <w:tc>
          <w:tcPr>
            <w:tcW w:w="898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36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18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31,5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7,8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5</w:t>
            </w:r>
          </w:p>
        </w:tc>
        <w:tc>
          <w:tcPr>
            <w:tcW w:w="804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1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305,0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444,3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50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55</w:t>
            </w:r>
          </w:p>
        </w:tc>
      </w:tr>
      <w:tr w:rsidR="007E74D8" w:rsidRPr="00EC27FA" w:rsidTr="005C491D">
        <w:tc>
          <w:tcPr>
            <w:tcW w:w="180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EC27FA">
              <w:rPr>
                <w:sz w:val="20"/>
              </w:rPr>
              <w:t>Всего по областям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7205,3</w:t>
            </w:r>
          </w:p>
        </w:tc>
        <w:tc>
          <w:tcPr>
            <w:tcW w:w="946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6406,8</w:t>
            </w:r>
          </w:p>
        </w:tc>
        <w:tc>
          <w:tcPr>
            <w:tcW w:w="898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41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33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350,8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428,6</w:t>
            </w:r>
          </w:p>
        </w:tc>
        <w:tc>
          <w:tcPr>
            <w:tcW w:w="851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</w:t>
            </w:r>
          </w:p>
        </w:tc>
        <w:tc>
          <w:tcPr>
            <w:tcW w:w="804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2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5637,3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8042,7</w:t>
            </w:r>
          </w:p>
        </w:tc>
        <w:tc>
          <w:tcPr>
            <w:tcW w:w="1039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31</w:t>
            </w:r>
          </w:p>
        </w:tc>
        <w:tc>
          <w:tcPr>
            <w:tcW w:w="1040" w:type="dxa"/>
          </w:tcPr>
          <w:p w:rsidR="007E74D8" w:rsidRPr="00EC27FA" w:rsidRDefault="007E74D8" w:rsidP="00EC27FA">
            <w:pPr>
              <w:widowControl w:val="0"/>
              <w:spacing w:line="360" w:lineRule="auto"/>
              <w:outlineLvl w:val="0"/>
              <w:rPr>
                <w:sz w:val="20"/>
                <w:lang w:val="en-US"/>
              </w:rPr>
            </w:pPr>
            <w:r w:rsidRPr="00EC27FA">
              <w:rPr>
                <w:sz w:val="20"/>
                <w:lang w:val="en-US"/>
              </w:rPr>
              <w:t>38</w:t>
            </w:r>
          </w:p>
        </w:tc>
      </w:tr>
    </w:tbl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Таблица 6</w:t>
      </w:r>
    </w:p>
    <w:p w:rsidR="007E74D8" w:rsidRPr="00D14F79" w:rsidRDefault="007E74D8" w:rsidP="00D14F79">
      <w:pPr>
        <w:widowControl w:val="0"/>
        <w:spacing w:line="360" w:lineRule="auto"/>
        <w:ind w:firstLine="709"/>
        <w:jc w:val="both"/>
      </w:pPr>
      <w:r w:rsidRPr="00D14F79">
        <w:t>Продуктивность улучшенных пойменных кормовых угодий Гомельской области</w:t>
      </w:r>
    </w:p>
    <w:tbl>
      <w:tblPr>
        <w:tblW w:w="126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17"/>
        <w:gridCol w:w="993"/>
        <w:gridCol w:w="992"/>
        <w:gridCol w:w="1134"/>
        <w:gridCol w:w="1559"/>
        <w:gridCol w:w="1701"/>
        <w:gridCol w:w="1560"/>
        <w:gridCol w:w="1491"/>
      </w:tblGrid>
      <w:tr w:rsidR="007E74D8" w:rsidRPr="005C491D" w:rsidTr="005C491D">
        <w:trPr>
          <w:cantSplit/>
        </w:trPr>
        <w:tc>
          <w:tcPr>
            <w:tcW w:w="1809" w:type="dxa"/>
            <w:vMerge w:val="restart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 xml:space="preserve">Район </w:t>
            </w:r>
          </w:p>
        </w:tc>
        <w:tc>
          <w:tcPr>
            <w:tcW w:w="4536" w:type="dxa"/>
            <w:gridSpan w:val="4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Урожайность сена, ц/га</w:t>
            </w:r>
          </w:p>
        </w:tc>
        <w:tc>
          <w:tcPr>
            <w:tcW w:w="6311" w:type="dxa"/>
            <w:gridSpan w:val="4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Валовой сбор сена, т</w:t>
            </w:r>
          </w:p>
        </w:tc>
      </w:tr>
      <w:tr w:rsidR="007E74D8" w:rsidRPr="005C491D" w:rsidTr="005C491D">
        <w:trPr>
          <w:cantSplit/>
        </w:trPr>
        <w:tc>
          <w:tcPr>
            <w:tcW w:w="1809" w:type="dxa"/>
            <w:vMerge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417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2001 г.</w:t>
            </w:r>
          </w:p>
        </w:tc>
        <w:tc>
          <w:tcPr>
            <w:tcW w:w="993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2002 г.</w:t>
            </w:r>
          </w:p>
        </w:tc>
        <w:tc>
          <w:tcPr>
            <w:tcW w:w="992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2003 г.</w:t>
            </w:r>
          </w:p>
        </w:tc>
        <w:tc>
          <w:tcPr>
            <w:tcW w:w="1134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2004 г.</w:t>
            </w:r>
          </w:p>
        </w:tc>
        <w:tc>
          <w:tcPr>
            <w:tcW w:w="155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2001 г.</w:t>
            </w:r>
          </w:p>
        </w:tc>
        <w:tc>
          <w:tcPr>
            <w:tcW w:w="170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2002 г.</w:t>
            </w:r>
          </w:p>
        </w:tc>
        <w:tc>
          <w:tcPr>
            <w:tcW w:w="1560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2003 г.</w:t>
            </w:r>
          </w:p>
        </w:tc>
        <w:tc>
          <w:tcPr>
            <w:tcW w:w="149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2004 г.</w:t>
            </w:r>
          </w:p>
        </w:tc>
      </w:tr>
      <w:tr w:rsidR="007E74D8" w:rsidRPr="005C491D" w:rsidTr="005C491D">
        <w:tc>
          <w:tcPr>
            <w:tcW w:w="180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 xml:space="preserve">Брагинский </w:t>
            </w:r>
          </w:p>
        </w:tc>
        <w:tc>
          <w:tcPr>
            <w:tcW w:w="1417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19,8</w:t>
            </w:r>
          </w:p>
        </w:tc>
        <w:tc>
          <w:tcPr>
            <w:tcW w:w="993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14,1</w:t>
            </w:r>
          </w:p>
        </w:tc>
        <w:tc>
          <w:tcPr>
            <w:tcW w:w="992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13,9</w:t>
            </w:r>
          </w:p>
        </w:tc>
        <w:tc>
          <w:tcPr>
            <w:tcW w:w="1134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14,7</w:t>
            </w:r>
          </w:p>
        </w:tc>
        <w:tc>
          <w:tcPr>
            <w:tcW w:w="155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1229</w:t>
            </w:r>
          </w:p>
        </w:tc>
        <w:tc>
          <w:tcPr>
            <w:tcW w:w="170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870</w:t>
            </w:r>
          </w:p>
        </w:tc>
        <w:tc>
          <w:tcPr>
            <w:tcW w:w="1560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1698</w:t>
            </w:r>
          </w:p>
        </w:tc>
        <w:tc>
          <w:tcPr>
            <w:tcW w:w="149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1693</w:t>
            </w:r>
          </w:p>
        </w:tc>
      </w:tr>
      <w:tr w:rsidR="007E74D8" w:rsidRPr="005C491D" w:rsidTr="005C491D">
        <w:tc>
          <w:tcPr>
            <w:tcW w:w="180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Буда-Кошелевский</w:t>
            </w:r>
          </w:p>
        </w:tc>
        <w:tc>
          <w:tcPr>
            <w:tcW w:w="1417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16,2</w:t>
            </w:r>
          </w:p>
        </w:tc>
        <w:tc>
          <w:tcPr>
            <w:tcW w:w="993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11,9</w:t>
            </w:r>
          </w:p>
        </w:tc>
        <w:tc>
          <w:tcPr>
            <w:tcW w:w="992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17,3</w:t>
            </w:r>
          </w:p>
        </w:tc>
        <w:tc>
          <w:tcPr>
            <w:tcW w:w="1134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17,6</w:t>
            </w:r>
          </w:p>
        </w:tc>
        <w:tc>
          <w:tcPr>
            <w:tcW w:w="155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2179</w:t>
            </w:r>
          </w:p>
        </w:tc>
        <w:tc>
          <w:tcPr>
            <w:tcW w:w="170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1753</w:t>
            </w:r>
          </w:p>
        </w:tc>
        <w:tc>
          <w:tcPr>
            <w:tcW w:w="1560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3663</w:t>
            </w:r>
          </w:p>
        </w:tc>
        <w:tc>
          <w:tcPr>
            <w:tcW w:w="149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3252</w:t>
            </w:r>
          </w:p>
        </w:tc>
      </w:tr>
      <w:tr w:rsidR="007E74D8" w:rsidRPr="005C491D" w:rsidTr="005C491D">
        <w:tc>
          <w:tcPr>
            <w:tcW w:w="180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Ветковский</w:t>
            </w:r>
          </w:p>
        </w:tc>
        <w:tc>
          <w:tcPr>
            <w:tcW w:w="1417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16,1</w:t>
            </w:r>
          </w:p>
        </w:tc>
        <w:tc>
          <w:tcPr>
            <w:tcW w:w="993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16,1</w:t>
            </w:r>
          </w:p>
        </w:tc>
        <w:tc>
          <w:tcPr>
            <w:tcW w:w="992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22,5</w:t>
            </w:r>
          </w:p>
        </w:tc>
        <w:tc>
          <w:tcPr>
            <w:tcW w:w="1134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23,5</w:t>
            </w:r>
          </w:p>
        </w:tc>
        <w:tc>
          <w:tcPr>
            <w:tcW w:w="155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466</w:t>
            </w:r>
          </w:p>
        </w:tc>
        <w:tc>
          <w:tcPr>
            <w:tcW w:w="170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1008</w:t>
            </w:r>
          </w:p>
        </w:tc>
        <w:tc>
          <w:tcPr>
            <w:tcW w:w="1560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1933</w:t>
            </w:r>
          </w:p>
        </w:tc>
        <w:tc>
          <w:tcPr>
            <w:tcW w:w="149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1238</w:t>
            </w:r>
          </w:p>
        </w:tc>
      </w:tr>
      <w:tr w:rsidR="007E74D8" w:rsidRPr="005C491D" w:rsidTr="005C491D">
        <w:tc>
          <w:tcPr>
            <w:tcW w:w="180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Гомельский</w:t>
            </w:r>
          </w:p>
        </w:tc>
        <w:tc>
          <w:tcPr>
            <w:tcW w:w="1417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14,0</w:t>
            </w:r>
          </w:p>
        </w:tc>
        <w:tc>
          <w:tcPr>
            <w:tcW w:w="993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12,6</w:t>
            </w:r>
          </w:p>
        </w:tc>
        <w:tc>
          <w:tcPr>
            <w:tcW w:w="992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13,3</w:t>
            </w:r>
          </w:p>
        </w:tc>
        <w:tc>
          <w:tcPr>
            <w:tcW w:w="1134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15,9</w:t>
            </w:r>
          </w:p>
        </w:tc>
        <w:tc>
          <w:tcPr>
            <w:tcW w:w="155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1597</w:t>
            </w:r>
          </w:p>
        </w:tc>
        <w:tc>
          <w:tcPr>
            <w:tcW w:w="170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3802</w:t>
            </w:r>
          </w:p>
        </w:tc>
        <w:tc>
          <w:tcPr>
            <w:tcW w:w="1560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3312</w:t>
            </w:r>
          </w:p>
        </w:tc>
        <w:tc>
          <w:tcPr>
            <w:tcW w:w="149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7061</w:t>
            </w:r>
          </w:p>
        </w:tc>
      </w:tr>
      <w:tr w:rsidR="007E74D8" w:rsidRPr="005C491D" w:rsidTr="005C491D">
        <w:tc>
          <w:tcPr>
            <w:tcW w:w="180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Добрушский</w:t>
            </w:r>
          </w:p>
        </w:tc>
        <w:tc>
          <w:tcPr>
            <w:tcW w:w="1417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14,0</w:t>
            </w:r>
          </w:p>
        </w:tc>
        <w:tc>
          <w:tcPr>
            <w:tcW w:w="993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12,0</w:t>
            </w:r>
          </w:p>
        </w:tc>
        <w:tc>
          <w:tcPr>
            <w:tcW w:w="992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8,2</w:t>
            </w:r>
          </w:p>
        </w:tc>
        <w:tc>
          <w:tcPr>
            <w:tcW w:w="1134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15,0</w:t>
            </w:r>
          </w:p>
        </w:tc>
        <w:tc>
          <w:tcPr>
            <w:tcW w:w="155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1214</w:t>
            </w:r>
          </w:p>
        </w:tc>
        <w:tc>
          <w:tcPr>
            <w:tcW w:w="170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1523</w:t>
            </w:r>
          </w:p>
        </w:tc>
        <w:tc>
          <w:tcPr>
            <w:tcW w:w="1560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1161</w:t>
            </w:r>
          </w:p>
        </w:tc>
        <w:tc>
          <w:tcPr>
            <w:tcW w:w="149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1063</w:t>
            </w:r>
          </w:p>
        </w:tc>
      </w:tr>
      <w:tr w:rsidR="007E74D8" w:rsidRPr="005C491D" w:rsidTr="005C491D">
        <w:tc>
          <w:tcPr>
            <w:tcW w:w="180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Ельский</w:t>
            </w:r>
          </w:p>
        </w:tc>
        <w:tc>
          <w:tcPr>
            <w:tcW w:w="1417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12,5</w:t>
            </w:r>
          </w:p>
        </w:tc>
        <w:tc>
          <w:tcPr>
            <w:tcW w:w="993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20,4</w:t>
            </w:r>
          </w:p>
        </w:tc>
        <w:tc>
          <w:tcPr>
            <w:tcW w:w="992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23,0</w:t>
            </w:r>
          </w:p>
        </w:tc>
        <w:tc>
          <w:tcPr>
            <w:tcW w:w="1134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24,2</w:t>
            </w:r>
          </w:p>
        </w:tc>
        <w:tc>
          <w:tcPr>
            <w:tcW w:w="155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25</w:t>
            </w:r>
          </w:p>
        </w:tc>
        <w:tc>
          <w:tcPr>
            <w:tcW w:w="170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556</w:t>
            </w:r>
          </w:p>
        </w:tc>
        <w:tc>
          <w:tcPr>
            <w:tcW w:w="1560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414</w:t>
            </w:r>
          </w:p>
        </w:tc>
        <w:tc>
          <w:tcPr>
            <w:tcW w:w="149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286</w:t>
            </w:r>
          </w:p>
        </w:tc>
      </w:tr>
      <w:tr w:rsidR="007E74D8" w:rsidRPr="005C491D" w:rsidTr="005C491D">
        <w:tc>
          <w:tcPr>
            <w:tcW w:w="180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 xml:space="preserve">Житковичский </w:t>
            </w:r>
          </w:p>
        </w:tc>
        <w:tc>
          <w:tcPr>
            <w:tcW w:w="1417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16,0</w:t>
            </w:r>
          </w:p>
        </w:tc>
        <w:tc>
          <w:tcPr>
            <w:tcW w:w="993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15,4</w:t>
            </w:r>
          </w:p>
        </w:tc>
        <w:tc>
          <w:tcPr>
            <w:tcW w:w="992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15,2</w:t>
            </w:r>
          </w:p>
        </w:tc>
        <w:tc>
          <w:tcPr>
            <w:tcW w:w="1134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16,4</w:t>
            </w:r>
          </w:p>
        </w:tc>
        <w:tc>
          <w:tcPr>
            <w:tcW w:w="155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9966</w:t>
            </w:r>
          </w:p>
        </w:tc>
        <w:tc>
          <w:tcPr>
            <w:tcW w:w="170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9603</w:t>
            </w:r>
          </w:p>
        </w:tc>
        <w:tc>
          <w:tcPr>
            <w:tcW w:w="1560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8234</w:t>
            </w:r>
          </w:p>
        </w:tc>
        <w:tc>
          <w:tcPr>
            <w:tcW w:w="149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8985</w:t>
            </w:r>
          </w:p>
        </w:tc>
      </w:tr>
      <w:tr w:rsidR="007E74D8" w:rsidRPr="005C491D" w:rsidTr="005C491D">
        <w:tc>
          <w:tcPr>
            <w:tcW w:w="180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 xml:space="preserve">Жлобинский </w:t>
            </w:r>
          </w:p>
        </w:tc>
        <w:tc>
          <w:tcPr>
            <w:tcW w:w="1417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13,4</w:t>
            </w:r>
          </w:p>
        </w:tc>
        <w:tc>
          <w:tcPr>
            <w:tcW w:w="993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19,1</w:t>
            </w:r>
          </w:p>
        </w:tc>
        <w:tc>
          <w:tcPr>
            <w:tcW w:w="992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18,1</w:t>
            </w:r>
          </w:p>
        </w:tc>
        <w:tc>
          <w:tcPr>
            <w:tcW w:w="1134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19,5</w:t>
            </w:r>
          </w:p>
        </w:tc>
        <w:tc>
          <w:tcPr>
            <w:tcW w:w="155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587</w:t>
            </w:r>
          </w:p>
        </w:tc>
        <w:tc>
          <w:tcPr>
            <w:tcW w:w="170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2941</w:t>
            </w:r>
          </w:p>
        </w:tc>
        <w:tc>
          <w:tcPr>
            <w:tcW w:w="1560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2661</w:t>
            </w:r>
          </w:p>
        </w:tc>
        <w:tc>
          <w:tcPr>
            <w:tcW w:w="149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3013</w:t>
            </w:r>
          </w:p>
        </w:tc>
      </w:tr>
      <w:tr w:rsidR="007E74D8" w:rsidRPr="005C491D" w:rsidTr="005C491D">
        <w:tc>
          <w:tcPr>
            <w:tcW w:w="180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Калинковичский</w:t>
            </w:r>
          </w:p>
        </w:tc>
        <w:tc>
          <w:tcPr>
            <w:tcW w:w="1417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12,7</w:t>
            </w:r>
          </w:p>
        </w:tc>
        <w:tc>
          <w:tcPr>
            <w:tcW w:w="993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13,5</w:t>
            </w:r>
          </w:p>
        </w:tc>
        <w:tc>
          <w:tcPr>
            <w:tcW w:w="992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23,5</w:t>
            </w:r>
          </w:p>
        </w:tc>
        <w:tc>
          <w:tcPr>
            <w:tcW w:w="1134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21,2</w:t>
            </w:r>
          </w:p>
        </w:tc>
        <w:tc>
          <w:tcPr>
            <w:tcW w:w="155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734</w:t>
            </w:r>
          </w:p>
        </w:tc>
        <w:tc>
          <w:tcPr>
            <w:tcW w:w="170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542</w:t>
            </w:r>
          </w:p>
        </w:tc>
        <w:tc>
          <w:tcPr>
            <w:tcW w:w="1560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1893</w:t>
            </w:r>
          </w:p>
        </w:tc>
        <w:tc>
          <w:tcPr>
            <w:tcW w:w="149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1388</w:t>
            </w:r>
          </w:p>
        </w:tc>
      </w:tr>
      <w:tr w:rsidR="007E74D8" w:rsidRPr="005C491D" w:rsidTr="005C491D">
        <w:tc>
          <w:tcPr>
            <w:tcW w:w="180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Кормянский</w:t>
            </w:r>
          </w:p>
        </w:tc>
        <w:tc>
          <w:tcPr>
            <w:tcW w:w="1417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24,3</w:t>
            </w:r>
          </w:p>
        </w:tc>
        <w:tc>
          <w:tcPr>
            <w:tcW w:w="993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15,4</w:t>
            </w:r>
          </w:p>
        </w:tc>
        <w:tc>
          <w:tcPr>
            <w:tcW w:w="992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20,5</w:t>
            </w:r>
          </w:p>
        </w:tc>
        <w:tc>
          <w:tcPr>
            <w:tcW w:w="1134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21,9</w:t>
            </w:r>
          </w:p>
        </w:tc>
        <w:tc>
          <w:tcPr>
            <w:tcW w:w="155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821</w:t>
            </w:r>
          </w:p>
        </w:tc>
        <w:tc>
          <w:tcPr>
            <w:tcW w:w="170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1192</w:t>
            </w:r>
          </w:p>
        </w:tc>
        <w:tc>
          <w:tcPr>
            <w:tcW w:w="1560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2668</w:t>
            </w:r>
          </w:p>
        </w:tc>
        <w:tc>
          <w:tcPr>
            <w:tcW w:w="149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2605</w:t>
            </w:r>
          </w:p>
        </w:tc>
      </w:tr>
      <w:tr w:rsidR="007E74D8" w:rsidRPr="005C491D" w:rsidTr="005C491D">
        <w:tc>
          <w:tcPr>
            <w:tcW w:w="180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Лельчицкий</w:t>
            </w:r>
          </w:p>
        </w:tc>
        <w:tc>
          <w:tcPr>
            <w:tcW w:w="1417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17,9</w:t>
            </w:r>
          </w:p>
        </w:tc>
        <w:tc>
          <w:tcPr>
            <w:tcW w:w="993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9,0</w:t>
            </w:r>
          </w:p>
        </w:tc>
        <w:tc>
          <w:tcPr>
            <w:tcW w:w="992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14,6</w:t>
            </w:r>
          </w:p>
        </w:tc>
        <w:tc>
          <w:tcPr>
            <w:tcW w:w="1134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15,9</w:t>
            </w:r>
          </w:p>
        </w:tc>
        <w:tc>
          <w:tcPr>
            <w:tcW w:w="155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52</w:t>
            </w:r>
          </w:p>
        </w:tc>
        <w:tc>
          <w:tcPr>
            <w:tcW w:w="170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775</w:t>
            </w:r>
          </w:p>
        </w:tc>
        <w:tc>
          <w:tcPr>
            <w:tcW w:w="1560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3824</w:t>
            </w:r>
          </w:p>
        </w:tc>
        <w:tc>
          <w:tcPr>
            <w:tcW w:w="149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1423</w:t>
            </w:r>
          </w:p>
        </w:tc>
      </w:tr>
      <w:tr w:rsidR="007E74D8" w:rsidRPr="005C491D" w:rsidTr="005C491D">
        <w:tc>
          <w:tcPr>
            <w:tcW w:w="180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Лоевский</w:t>
            </w:r>
          </w:p>
        </w:tc>
        <w:tc>
          <w:tcPr>
            <w:tcW w:w="1417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11,7</w:t>
            </w:r>
          </w:p>
        </w:tc>
        <w:tc>
          <w:tcPr>
            <w:tcW w:w="993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13,9</w:t>
            </w:r>
          </w:p>
        </w:tc>
        <w:tc>
          <w:tcPr>
            <w:tcW w:w="992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13,1</w:t>
            </w:r>
          </w:p>
        </w:tc>
        <w:tc>
          <w:tcPr>
            <w:tcW w:w="1134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13,6</w:t>
            </w:r>
          </w:p>
        </w:tc>
        <w:tc>
          <w:tcPr>
            <w:tcW w:w="155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1530</w:t>
            </w:r>
          </w:p>
        </w:tc>
        <w:tc>
          <w:tcPr>
            <w:tcW w:w="170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2185</w:t>
            </w:r>
          </w:p>
        </w:tc>
        <w:tc>
          <w:tcPr>
            <w:tcW w:w="1560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2080</w:t>
            </w:r>
          </w:p>
        </w:tc>
        <w:tc>
          <w:tcPr>
            <w:tcW w:w="149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2443</w:t>
            </w:r>
          </w:p>
        </w:tc>
      </w:tr>
      <w:tr w:rsidR="007E74D8" w:rsidRPr="005C491D" w:rsidTr="005C491D">
        <w:tc>
          <w:tcPr>
            <w:tcW w:w="180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Мозырский</w:t>
            </w:r>
          </w:p>
        </w:tc>
        <w:tc>
          <w:tcPr>
            <w:tcW w:w="1417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19,3</w:t>
            </w:r>
          </w:p>
        </w:tc>
        <w:tc>
          <w:tcPr>
            <w:tcW w:w="993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13,5</w:t>
            </w:r>
          </w:p>
        </w:tc>
        <w:tc>
          <w:tcPr>
            <w:tcW w:w="992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18,3</w:t>
            </w:r>
          </w:p>
        </w:tc>
        <w:tc>
          <w:tcPr>
            <w:tcW w:w="1134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14,6</w:t>
            </w:r>
          </w:p>
        </w:tc>
        <w:tc>
          <w:tcPr>
            <w:tcW w:w="155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2633</w:t>
            </w:r>
          </w:p>
        </w:tc>
        <w:tc>
          <w:tcPr>
            <w:tcW w:w="170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3153</w:t>
            </w:r>
          </w:p>
        </w:tc>
        <w:tc>
          <w:tcPr>
            <w:tcW w:w="1560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3938</w:t>
            </w:r>
          </w:p>
        </w:tc>
        <w:tc>
          <w:tcPr>
            <w:tcW w:w="149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3516</w:t>
            </w:r>
          </w:p>
        </w:tc>
      </w:tr>
      <w:tr w:rsidR="007E74D8" w:rsidRPr="005C491D" w:rsidTr="005C491D">
        <w:tc>
          <w:tcPr>
            <w:tcW w:w="180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Наровлянский</w:t>
            </w:r>
          </w:p>
        </w:tc>
        <w:tc>
          <w:tcPr>
            <w:tcW w:w="1417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16,1</w:t>
            </w:r>
          </w:p>
        </w:tc>
        <w:tc>
          <w:tcPr>
            <w:tcW w:w="993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6,6</w:t>
            </w:r>
          </w:p>
        </w:tc>
        <w:tc>
          <w:tcPr>
            <w:tcW w:w="992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13,0</w:t>
            </w:r>
          </w:p>
        </w:tc>
        <w:tc>
          <w:tcPr>
            <w:tcW w:w="1134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14,1</w:t>
            </w:r>
          </w:p>
        </w:tc>
        <w:tc>
          <w:tcPr>
            <w:tcW w:w="155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343</w:t>
            </w:r>
          </w:p>
        </w:tc>
        <w:tc>
          <w:tcPr>
            <w:tcW w:w="170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195</w:t>
            </w:r>
          </w:p>
        </w:tc>
        <w:tc>
          <w:tcPr>
            <w:tcW w:w="1560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418</w:t>
            </w:r>
          </w:p>
        </w:tc>
        <w:tc>
          <w:tcPr>
            <w:tcW w:w="149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793</w:t>
            </w:r>
          </w:p>
        </w:tc>
      </w:tr>
      <w:tr w:rsidR="007E74D8" w:rsidRPr="005C491D" w:rsidTr="005C491D">
        <w:tc>
          <w:tcPr>
            <w:tcW w:w="180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Октябрьский</w:t>
            </w:r>
          </w:p>
        </w:tc>
        <w:tc>
          <w:tcPr>
            <w:tcW w:w="1417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21,9</w:t>
            </w:r>
          </w:p>
        </w:tc>
        <w:tc>
          <w:tcPr>
            <w:tcW w:w="993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14,9</w:t>
            </w:r>
          </w:p>
        </w:tc>
        <w:tc>
          <w:tcPr>
            <w:tcW w:w="992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27,4</w:t>
            </w:r>
          </w:p>
        </w:tc>
        <w:tc>
          <w:tcPr>
            <w:tcW w:w="1134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22,5</w:t>
            </w:r>
          </w:p>
        </w:tc>
        <w:tc>
          <w:tcPr>
            <w:tcW w:w="155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81</w:t>
            </w:r>
          </w:p>
        </w:tc>
        <w:tc>
          <w:tcPr>
            <w:tcW w:w="170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291</w:t>
            </w:r>
          </w:p>
        </w:tc>
        <w:tc>
          <w:tcPr>
            <w:tcW w:w="1560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543</w:t>
            </w:r>
          </w:p>
        </w:tc>
        <w:tc>
          <w:tcPr>
            <w:tcW w:w="149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180</w:t>
            </w:r>
          </w:p>
        </w:tc>
      </w:tr>
      <w:tr w:rsidR="007E74D8" w:rsidRPr="005C491D" w:rsidTr="005C491D">
        <w:tc>
          <w:tcPr>
            <w:tcW w:w="180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Петриковский</w:t>
            </w:r>
          </w:p>
        </w:tc>
        <w:tc>
          <w:tcPr>
            <w:tcW w:w="1417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11,4</w:t>
            </w:r>
          </w:p>
        </w:tc>
        <w:tc>
          <w:tcPr>
            <w:tcW w:w="993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9,4</w:t>
            </w:r>
          </w:p>
        </w:tc>
        <w:tc>
          <w:tcPr>
            <w:tcW w:w="992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12,6</w:t>
            </w:r>
          </w:p>
        </w:tc>
        <w:tc>
          <w:tcPr>
            <w:tcW w:w="1134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11,9</w:t>
            </w:r>
          </w:p>
        </w:tc>
        <w:tc>
          <w:tcPr>
            <w:tcW w:w="155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2063</w:t>
            </w:r>
          </w:p>
        </w:tc>
        <w:tc>
          <w:tcPr>
            <w:tcW w:w="170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3792</w:t>
            </w:r>
          </w:p>
        </w:tc>
        <w:tc>
          <w:tcPr>
            <w:tcW w:w="1560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2270</w:t>
            </w:r>
          </w:p>
        </w:tc>
        <w:tc>
          <w:tcPr>
            <w:tcW w:w="149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2141</w:t>
            </w:r>
          </w:p>
        </w:tc>
      </w:tr>
      <w:tr w:rsidR="007E74D8" w:rsidRPr="005C491D" w:rsidTr="005C491D">
        <w:tc>
          <w:tcPr>
            <w:tcW w:w="180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Речицкий</w:t>
            </w:r>
          </w:p>
        </w:tc>
        <w:tc>
          <w:tcPr>
            <w:tcW w:w="1417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13,7</w:t>
            </w:r>
          </w:p>
        </w:tc>
        <w:tc>
          <w:tcPr>
            <w:tcW w:w="993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10,5</w:t>
            </w:r>
          </w:p>
        </w:tc>
        <w:tc>
          <w:tcPr>
            <w:tcW w:w="992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13,5</w:t>
            </w:r>
          </w:p>
        </w:tc>
        <w:tc>
          <w:tcPr>
            <w:tcW w:w="1134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16,5</w:t>
            </w:r>
          </w:p>
        </w:tc>
        <w:tc>
          <w:tcPr>
            <w:tcW w:w="155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3993</w:t>
            </w:r>
          </w:p>
        </w:tc>
        <w:tc>
          <w:tcPr>
            <w:tcW w:w="170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3603</w:t>
            </w:r>
          </w:p>
        </w:tc>
        <w:tc>
          <w:tcPr>
            <w:tcW w:w="1560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3274</w:t>
            </w:r>
          </w:p>
        </w:tc>
        <w:tc>
          <w:tcPr>
            <w:tcW w:w="149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4475</w:t>
            </w:r>
          </w:p>
        </w:tc>
      </w:tr>
      <w:tr w:rsidR="007E74D8" w:rsidRPr="005C491D" w:rsidTr="005C491D">
        <w:tc>
          <w:tcPr>
            <w:tcW w:w="180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Рогачевский</w:t>
            </w:r>
          </w:p>
        </w:tc>
        <w:tc>
          <w:tcPr>
            <w:tcW w:w="1417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13,5</w:t>
            </w:r>
          </w:p>
        </w:tc>
        <w:tc>
          <w:tcPr>
            <w:tcW w:w="993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8,3</w:t>
            </w:r>
          </w:p>
        </w:tc>
        <w:tc>
          <w:tcPr>
            <w:tcW w:w="992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10,3</w:t>
            </w:r>
          </w:p>
        </w:tc>
        <w:tc>
          <w:tcPr>
            <w:tcW w:w="1134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12,6</w:t>
            </w:r>
          </w:p>
        </w:tc>
        <w:tc>
          <w:tcPr>
            <w:tcW w:w="155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11186</w:t>
            </w:r>
          </w:p>
        </w:tc>
        <w:tc>
          <w:tcPr>
            <w:tcW w:w="170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7610</w:t>
            </w:r>
          </w:p>
        </w:tc>
        <w:tc>
          <w:tcPr>
            <w:tcW w:w="1560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10066</w:t>
            </w:r>
          </w:p>
        </w:tc>
        <w:tc>
          <w:tcPr>
            <w:tcW w:w="149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12909</w:t>
            </w:r>
          </w:p>
        </w:tc>
      </w:tr>
      <w:tr w:rsidR="007E74D8" w:rsidRPr="005C491D" w:rsidTr="005C491D">
        <w:tc>
          <w:tcPr>
            <w:tcW w:w="180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Светлогорский</w:t>
            </w:r>
          </w:p>
        </w:tc>
        <w:tc>
          <w:tcPr>
            <w:tcW w:w="1417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16,2</w:t>
            </w:r>
          </w:p>
        </w:tc>
        <w:tc>
          <w:tcPr>
            <w:tcW w:w="993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10,3</w:t>
            </w:r>
          </w:p>
        </w:tc>
        <w:tc>
          <w:tcPr>
            <w:tcW w:w="992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11,5</w:t>
            </w:r>
          </w:p>
        </w:tc>
        <w:tc>
          <w:tcPr>
            <w:tcW w:w="1134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52,2</w:t>
            </w:r>
          </w:p>
        </w:tc>
        <w:tc>
          <w:tcPr>
            <w:tcW w:w="155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820</w:t>
            </w:r>
          </w:p>
        </w:tc>
        <w:tc>
          <w:tcPr>
            <w:tcW w:w="170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366</w:t>
            </w:r>
          </w:p>
        </w:tc>
        <w:tc>
          <w:tcPr>
            <w:tcW w:w="1560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246</w:t>
            </w:r>
          </w:p>
        </w:tc>
        <w:tc>
          <w:tcPr>
            <w:tcW w:w="149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8486</w:t>
            </w:r>
          </w:p>
        </w:tc>
      </w:tr>
      <w:tr w:rsidR="007E74D8" w:rsidRPr="005C491D" w:rsidTr="005C491D">
        <w:tc>
          <w:tcPr>
            <w:tcW w:w="180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Хойникский</w:t>
            </w:r>
          </w:p>
        </w:tc>
        <w:tc>
          <w:tcPr>
            <w:tcW w:w="1417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-</w:t>
            </w:r>
          </w:p>
        </w:tc>
        <w:tc>
          <w:tcPr>
            <w:tcW w:w="1560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-</w:t>
            </w:r>
          </w:p>
        </w:tc>
        <w:tc>
          <w:tcPr>
            <w:tcW w:w="149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-</w:t>
            </w:r>
          </w:p>
        </w:tc>
      </w:tr>
      <w:tr w:rsidR="007E74D8" w:rsidRPr="005C491D" w:rsidTr="005C491D">
        <w:tc>
          <w:tcPr>
            <w:tcW w:w="180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Чечерский</w:t>
            </w:r>
          </w:p>
        </w:tc>
        <w:tc>
          <w:tcPr>
            <w:tcW w:w="1417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15,9</w:t>
            </w:r>
          </w:p>
        </w:tc>
        <w:tc>
          <w:tcPr>
            <w:tcW w:w="993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20,0</w:t>
            </w:r>
          </w:p>
        </w:tc>
        <w:tc>
          <w:tcPr>
            <w:tcW w:w="992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5,8</w:t>
            </w:r>
          </w:p>
        </w:tc>
        <w:tc>
          <w:tcPr>
            <w:tcW w:w="1134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16,0</w:t>
            </w:r>
          </w:p>
        </w:tc>
        <w:tc>
          <w:tcPr>
            <w:tcW w:w="155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928</w:t>
            </w:r>
          </w:p>
        </w:tc>
        <w:tc>
          <w:tcPr>
            <w:tcW w:w="170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1019</w:t>
            </w:r>
          </w:p>
        </w:tc>
        <w:tc>
          <w:tcPr>
            <w:tcW w:w="1560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246</w:t>
            </w:r>
          </w:p>
        </w:tc>
        <w:tc>
          <w:tcPr>
            <w:tcW w:w="149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416</w:t>
            </w:r>
          </w:p>
        </w:tc>
      </w:tr>
      <w:tr w:rsidR="007E74D8" w:rsidRPr="005C491D" w:rsidTr="005C491D">
        <w:tc>
          <w:tcPr>
            <w:tcW w:w="180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Всего по областям</w:t>
            </w:r>
          </w:p>
        </w:tc>
        <w:tc>
          <w:tcPr>
            <w:tcW w:w="1417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15,0</w:t>
            </w:r>
          </w:p>
        </w:tc>
        <w:tc>
          <w:tcPr>
            <w:tcW w:w="993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12,7</w:t>
            </w:r>
          </w:p>
        </w:tc>
        <w:tc>
          <w:tcPr>
            <w:tcW w:w="992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15,0</w:t>
            </w:r>
          </w:p>
        </w:tc>
        <w:tc>
          <w:tcPr>
            <w:tcW w:w="1134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18,1</w:t>
            </w:r>
          </w:p>
        </w:tc>
        <w:tc>
          <w:tcPr>
            <w:tcW w:w="1559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42447</w:t>
            </w:r>
          </w:p>
        </w:tc>
        <w:tc>
          <w:tcPr>
            <w:tcW w:w="170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46779</w:t>
            </w:r>
          </w:p>
        </w:tc>
        <w:tc>
          <w:tcPr>
            <w:tcW w:w="1560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54542</w:t>
            </w:r>
          </w:p>
        </w:tc>
        <w:tc>
          <w:tcPr>
            <w:tcW w:w="1491" w:type="dxa"/>
          </w:tcPr>
          <w:p w:rsidR="007E74D8" w:rsidRPr="005C491D" w:rsidRDefault="007E74D8" w:rsidP="005C491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5C491D">
              <w:rPr>
                <w:sz w:val="20"/>
              </w:rPr>
              <w:t>67366</w:t>
            </w:r>
          </w:p>
        </w:tc>
      </w:tr>
    </w:tbl>
    <w:p w:rsidR="00D14F79" w:rsidRPr="00D14F79" w:rsidRDefault="00D14F79" w:rsidP="005C491D">
      <w:pPr>
        <w:widowControl w:val="0"/>
        <w:spacing w:line="360" w:lineRule="auto"/>
        <w:ind w:firstLine="709"/>
        <w:jc w:val="both"/>
      </w:pPr>
      <w:bookmarkStart w:id="6" w:name="_GoBack"/>
      <w:bookmarkEnd w:id="6"/>
    </w:p>
    <w:sectPr w:rsidR="00D14F79" w:rsidRPr="00D14F79" w:rsidSect="00D14F79">
      <w:pgSz w:w="16840" w:h="11907" w:orient="landscape" w:code="9"/>
      <w:pgMar w:top="1701" w:right="1134" w:bottom="850" w:left="1134" w:header="697" w:footer="6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F79" w:rsidRDefault="00D14F79" w:rsidP="00D14F79">
      <w:r>
        <w:separator/>
      </w:r>
    </w:p>
  </w:endnote>
  <w:endnote w:type="continuationSeparator" w:id="0">
    <w:p w:rsidR="00D14F79" w:rsidRDefault="00D14F79" w:rsidP="00D1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F79" w:rsidRDefault="00D14F79" w:rsidP="00D14F79">
      <w:r>
        <w:separator/>
      </w:r>
    </w:p>
  </w:footnote>
  <w:footnote w:type="continuationSeparator" w:id="0">
    <w:p w:rsidR="00D14F79" w:rsidRDefault="00D14F79" w:rsidP="00D14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B7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68E"/>
    <w:rsid w:val="00233BF8"/>
    <w:rsid w:val="0025499E"/>
    <w:rsid w:val="004063F6"/>
    <w:rsid w:val="004D4DEE"/>
    <w:rsid w:val="00555224"/>
    <w:rsid w:val="005C491D"/>
    <w:rsid w:val="0064168E"/>
    <w:rsid w:val="007E74D8"/>
    <w:rsid w:val="009B391D"/>
    <w:rsid w:val="009C35F7"/>
    <w:rsid w:val="00A22BB2"/>
    <w:rsid w:val="00D14F79"/>
    <w:rsid w:val="00E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018FAD-7439-4D94-8DF2-FCE698BC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i/>
      <w:lang w:val="en-US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semiHidden/>
    <w:pPr>
      <w:ind w:firstLine="720"/>
      <w:jc w:val="center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semiHidden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25499E"/>
    <w:pPr>
      <w:keepLines/>
      <w:spacing w:before="480" w:line="276" w:lineRule="auto"/>
      <w:outlineLvl w:val="9"/>
    </w:pPr>
    <w:rPr>
      <w:rFonts w:ascii="Cambria" w:hAnsi="Cambria"/>
      <w:b/>
      <w:bCs/>
      <w:i w:val="0"/>
      <w:color w:val="365F91"/>
      <w:szCs w:val="28"/>
      <w:lang w:val="ru-RU" w:eastAsia="en-US"/>
    </w:rPr>
  </w:style>
  <w:style w:type="paragraph" w:styleId="23">
    <w:name w:val="toc 2"/>
    <w:basedOn w:val="a"/>
    <w:next w:val="a"/>
    <w:autoRedefine/>
    <w:uiPriority w:val="39"/>
    <w:unhideWhenUsed/>
    <w:rsid w:val="0025499E"/>
    <w:pPr>
      <w:ind w:left="280"/>
    </w:pPr>
  </w:style>
  <w:style w:type="character" w:styleId="a6">
    <w:name w:val="Hyperlink"/>
    <w:basedOn w:val="a0"/>
    <w:uiPriority w:val="99"/>
    <w:unhideWhenUsed/>
    <w:rsid w:val="0025499E"/>
    <w:rPr>
      <w:rFonts w:cs="Times New Roman"/>
      <w:color w:val="0000FF"/>
      <w:u w:val="single"/>
    </w:rPr>
  </w:style>
  <w:style w:type="paragraph" w:styleId="24">
    <w:name w:val="Body Text 2"/>
    <w:basedOn w:val="a"/>
    <w:link w:val="25"/>
    <w:uiPriority w:val="99"/>
    <w:semiHidden/>
    <w:unhideWhenUsed/>
    <w:rsid w:val="0025499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25499E"/>
    <w:rPr>
      <w:rFonts w:cs="Times New Roman"/>
      <w:sz w:val="28"/>
    </w:rPr>
  </w:style>
  <w:style w:type="paragraph" w:styleId="a7">
    <w:name w:val="header"/>
    <w:basedOn w:val="a"/>
    <w:link w:val="a8"/>
    <w:uiPriority w:val="99"/>
    <w:semiHidden/>
    <w:unhideWhenUsed/>
    <w:rsid w:val="00D14F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14F79"/>
    <w:rPr>
      <w:rFonts w:cs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D14F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14F79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4CC2-7EC0-469F-973F-42342FCC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2629</Words>
  <Characters>14990</Characters>
  <Application>Microsoft Office Word</Application>
  <DocSecurity>0</DocSecurity>
  <Lines>124</Lines>
  <Paragraphs>35</Paragraphs>
  <ScaleCrop>false</ScaleCrop>
  <Company>ГГУ им.Ф.Скорины</Company>
  <LinksUpToDate>false</LinksUpToDate>
  <CharactersWithSpaces>17584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 581</dc:title>
  <dc:subject/>
  <dc:creator>Кафедра ботаники</dc:creator>
  <cp:keywords/>
  <dc:description/>
  <cp:lastModifiedBy>admin</cp:lastModifiedBy>
  <cp:revision>2</cp:revision>
  <dcterms:created xsi:type="dcterms:W3CDTF">2014-04-26T09:55:00Z</dcterms:created>
  <dcterms:modified xsi:type="dcterms:W3CDTF">2014-04-26T09:55:00Z</dcterms:modified>
</cp:coreProperties>
</file>