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C5" w:rsidRDefault="00D250C5" w:rsidP="00D250C5">
      <w:pPr>
        <w:spacing w:line="360" w:lineRule="auto"/>
        <w:jc w:val="both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  <w:r w:rsidRPr="00880569">
        <w:rPr>
          <w:sz w:val="28"/>
          <w:szCs w:val="28"/>
        </w:rPr>
        <w:t>Министерство Образования Российской Федерации</w:t>
      </w:r>
    </w:p>
    <w:p w:rsidR="00D250C5" w:rsidRPr="006F1142" w:rsidRDefault="00D250C5" w:rsidP="00D250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Читинский Горный</w:t>
      </w:r>
      <w:r w:rsidRPr="006F1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техникум </w:t>
      </w: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rPr>
          <w:sz w:val="28"/>
          <w:szCs w:val="28"/>
        </w:rPr>
      </w:pPr>
    </w:p>
    <w:p w:rsidR="00D250C5" w:rsidRPr="006F1142" w:rsidRDefault="00D250C5" w:rsidP="00D250C5">
      <w:pPr>
        <w:spacing w:line="360" w:lineRule="auto"/>
        <w:jc w:val="center"/>
        <w:rPr>
          <w:b/>
          <w:i/>
          <w:sz w:val="72"/>
          <w:szCs w:val="72"/>
        </w:rPr>
      </w:pPr>
      <w:r w:rsidRPr="006F1142">
        <w:rPr>
          <w:b/>
          <w:i/>
          <w:sz w:val="72"/>
          <w:szCs w:val="72"/>
        </w:rPr>
        <w:t>РЕФЕРАТ</w:t>
      </w:r>
    </w:p>
    <w:p w:rsidR="00D250C5" w:rsidRPr="006F1142" w:rsidRDefault="00D250C5" w:rsidP="00D250C5">
      <w:pPr>
        <w:spacing w:line="360" w:lineRule="auto"/>
        <w:jc w:val="center"/>
        <w:rPr>
          <w:b/>
          <w:i/>
          <w:sz w:val="48"/>
          <w:szCs w:val="48"/>
        </w:rPr>
      </w:pPr>
      <w:r w:rsidRPr="006F1142">
        <w:rPr>
          <w:sz w:val="36"/>
          <w:szCs w:val="36"/>
        </w:rPr>
        <w:t>тема:</w:t>
      </w:r>
      <w:r>
        <w:rPr>
          <w:sz w:val="28"/>
          <w:szCs w:val="28"/>
        </w:rPr>
        <w:t xml:space="preserve"> </w:t>
      </w:r>
      <w:r w:rsidRPr="006F1142">
        <w:rPr>
          <w:i/>
          <w:sz w:val="48"/>
          <w:szCs w:val="48"/>
        </w:rPr>
        <w:t>«</w:t>
      </w:r>
      <w:r>
        <w:rPr>
          <w:i/>
          <w:sz w:val="48"/>
          <w:szCs w:val="48"/>
        </w:rPr>
        <w:t>Познание мира</w:t>
      </w:r>
      <w:r w:rsidRPr="006F1142">
        <w:rPr>
          <w:i/>
          <w:sz w:val="48"/>
          <w:szCs w:val="48"/>
        </w:rPr>
        <w:t>»</w:t>
      </w:r>
    </w:p>
    <w:p w:rsidR="00D250C5" w:rsidRPr="006F1142" w:rsidRDefault="00D250C5" w:rsidP="00D250C5">
      <w:pPr>
        <w:spacing w:line="360" w:lineRule="auto"/>
        <w:jc w:val="center"/>
        <w:rPr>
          <w:sz w:val="48"/>
          <w:szCs w:val="4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right"/>
        <w:rPr>
          <w:sz w:val="28"/>
          <w:szCs w:val="28"/>
        </w:rPr>
      </w:pPr>
      <w:r w:rsidRPr="00880569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>______________</w:t>
      </w:r>
    </w:p>
    <w:p w:rsidR="00D250C5" w:rsidRPr="00880569" w:rsidRDefault="00D250C5" w:rsidP="00D250C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  <w:r w:rsidRPr="008805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</w:t>
      </w:r>
      <w:r w:rsidRPr="00880569">
        <w:rPr>
          <w:sz w:val="28"/>
          <w:szCs w:val="28"/>
        </w:rPr>
        <w:t xml:space="preserve">  </w:t>
      </w: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880569" w:rsidRDefault="00D250C5" w:rsidP="00D250C5">
      <w:pPr>
        <w:spacing w:line="360" w:lineRule="auto"/>
        <w:jc w:val="center"/>
        <w:rPr>
          <w:sz w:val="28"/>
          <w:szCs w:val="28"/>
        </w:rPr>
      </w:pPr>
    </w:p>
    <w:p w:rsidR="00D250C5" w:rsidRPr="00D250C5" w:rsidRDefault="00D250C5" w:rsidP="00D250C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Чита – 2004</w:t>
      </w:r>
    </w:p>
    <w:p w:rsidR="00D250C5" w:rsidRDefault="00D250C5" w:rsidP="00D250C5">
      <w:pPr>
        <w:spacing w:line="360" w:lineRule="auto"/>
        <w:jc w:val="center"/>
        <w:rPr>
          <w:b/>
          <w:sz w:val="28"/>
          <w:szCs w:val="28"/>
        </w:rPr>
      </w:pPr>
      <w:r w:rsidRPr="00811052">
        <w:rPr>
          <w:b/>
          <w:sz w:val="28"/>
          <w:szCs w:val="28"/>
        </w:rPr>
        <w:t>Содержание</w:t>
      </w:r>
    </w:p>
    <w:p w:rsidR="00D250C5" w:rsidRPr="00811052" w:rsidRDefault="00D250C5" w:rsidP="00D250C5">
      <w:pPr>
        <w:widowControl/>
        <w:numPr>
          <w:ilvl w:val="0"/>
          <w:numId w:val="1"/>
        </w:numPr>
        <w:shd w:val="clear" w:color="auto" w:fill="FFFFFF"/>
        <w:tabs>
          <w:tab w:val="left" w:pos="9072"/>
        </w:tabs>
        <w:autoSpaceDE/>
        <w:autoSpaceDN/>
        <w:adjustRightInd/>
        <w:spacing w:line="360" w:lineRule="auto"/>
        <w:jc w:val="both"/>
        <w:rPr>
          <w:bCs/>
          <w:color w:val="000000"/>
          <w:spacing w:val="2"/>
          <w:sz w:val="28"/>
          <w:szCs w:val="28"/>
        </w:rPr>
      </w:pPr>
      <w:r w:rsidRPr="00811052">
        <w:rPr>
          <w:bCs/>
          <w:color w:val="000000"/>
          <w:spacing w:val="4"/>
          <w:sz w:val="28"/>
          <w:szCs w:val="28"/>
        </w:rPr>
        <w:t xml:space="preserve">Познание как предмет философского </w:t>
      </w:r>
      <w:r w:rsidRPr="00811052">
        <w:rPr>
          <w:bCs/>
          <w:color w:val="000000"/>
          <w:spacing w:val="2"/>
          <w:sz w:val="28"/>
          <w:szCs w:val="28"/>
        </w:rPr>
        <w:t>анализа</w:t>
      </w:r>
      <w:r>
        <w:rPr>
          <w:bCs/>
          <w:color w:val="000000"/>
          <w:spacing w:val="2"/>
          <w:sz w:val="28"/>
          <w:szCs w:val="28"/>
        </w:rPr>
        <w:t>…………………………</w:t>
      </w:r>
      <w:r w:rsidRPr="00811052">
        <w:rPr>
          <w:bCs/>
          <w:color w:val="000000"/>
          <w:spacing w:val="2"/>
          <w:sz w:val="28"/>
          <w:szCs w:val="28"/>
        </w:rPr>
        <w:t>3</w:t>
      </w:r>
    </w:p>
    <w:p w:rsidR="00D250C5" w:rsidRPr="002A61A6" w:rsidRDefault="00D250C5" w:rsidP="00D250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 w:rsidRPr="00811052">
        <w:rPr>
          <w:iCs/>
          <w:color w:val="000000"/>
          <w:sz w:val="28"/>
          <w:szCs w:val="28"/>
        </w:rPr>
        <w:t>Зарождение гносеологической проблематики в антич</w:t>
      </w:r>
      <w:r w:rsidRPr="00811052">
        <w:rPr>
          <w:iCs/>
          <w:color w:val="000000"/>
          <w:sz w:val="28"/>
          <w:szCs w:val="28"/>
        </w:rPr>
        <w:softHyphen/>
        <w:t xml:space="preserve">ной </w:t>
      </w:r>
      <w:r w:rsidRPr="002A61A6">
        <w:rPr>
          <w:iCs/>
          <w:color w:val="000000"/>
          <w:sz w:val="28"/>
          <w:szCs w:val="28"/>
        </w:rPr>
        <w:t>философии</w:t>
      </w:r>
      <w:r>
        <w:rPr>
          <w:iCs/>
          <w:color w:val="000000"/>
          <w:sz w:val="28"/>
          <w:szCs w:val="28"/>
        </w:rPr>
        <w:t>………………………………………………………………….</w:t>
      </w:r>
      <w:r w:rsidRPr="002A61A6">
        <w:rPr>
          <w:iCs/>
          <w:color w:val="000000"/>
          <w:sz w:val="28"/>
          <w:szCs w:val="28"/>
        </w:rPr>
        <w:t>5</w:t>
      </w:r>
    </w:p>
    <w:p w:rsidR="00D250C5" w:rsidRPr="002A61A6" w:rsidRDefault="00D250C5" w:rsidP="00D250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 w:rsidRPr="002A61A6">
        <w:rPr>
          <w:iCs/>
          <w:color w:val="000000"/>
          <w:sz w:val="28"/>
          <w:szCs w:val="28"/>
        </w:rPr>
        <w:t>Новое время: эмпиризм или рационализм?</w:t>
      </w:r>
      <w:r>
        <w:rPr>
          <w:iCs/>
          <w:color w:val="000000"/>
          <w:sz w:val="28"/>
          <w:szCs w:val="28"/>
        </w:rPr>
        <w:t>...............................................</w:t>
      </w:r>
      <w:r w:rsidRPr="002A61A6">
        <w:rPr>
          <w:iCs/>
          <w:color w:val="000000"/>
          <w:sz w:val="28"/>
          <w:szCs w:val="28"/>
        </w:rPr>
        <w:t>8</w:t>
      </w:r>
    </w:p>
    <w:p w:rsidR="00D250C5" w:rsidRPr="002A61A6" w:rsidRDefault="00D250C5" w:rsidP="00D250C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z w:val="28"/>
          <w:szCs w:val="28"/>
        </w:rPr>
      </w:pPr>
      <w:r w:rsidRPr="002A61A6">
        <w:rPr>
          <w:iCs/>
          <w:color w:val="000000"/>
          <w:sz w:val="28"/>
          <w:szCs w:val="28"/>
        </w:rPr>
        <w:t>Гносеологическая проблематика в русской философии</w:t>
      </w:r>
      <w:r>
        <w:rPr>
          <w:iCs/>
          <w:color w:val="000000"/>
          <w:sz w:val="28"/>
          <w:szCs w:val="28"/>
        </w:rPr>
        <w:t>……………….11</w:t>
      </w:r>
    </w:p>
    <w:p w:rsidR="00D250C5" w:rsidRPr="002A61A6" w:rsidRDefault="00D250C5" w:rsidP="00D250C5">
      <w:pPr>
        <w:widowControl/>
        <w:shd w:val="clear" w:color="auto" w:fill="FFFFFF"/>
        <w:autoSpaceDE/>
        <w:autoSpaceDN/>
        <w:adjustRightInd/>
        <w:spacing w:line="360" w:lineRule="auto"/>
        <w:ind w:left="567"/>
        <w:jc w:val="both"/>
        <w:rPr>
          <w:iCs/>
          <w:color w:val="000000"/>
          <w:sz w:val="28"/>
          <w:szCs w:val="28"/>
        </w:rPr>
      </w:pPr>
      <w:r w:rsidRPr="002A61A6">
        <w:rPr>
          <w:iCs/>
          <w:color w:val="000000"/>
          <w:sz w:val="28"/>
          <w:szCs w:val="28"/>
        </w:rPr>
        <w:t>Список литературы</w:t>
      </w:r>
      <w:r>
        <w:rPr>
          <w:iCs/>
          <w:color w:val="000000"/>
          <w:sz w:val="28"/>
          <w:szCs w:val="28"/>
        </w:rPr>
        <w:t>……………………………………………….………….</w:t>
      </w:r>
      <w:r w:rsidRPr="002A61A6">
        <w:rPr>
          <w:iCs/>
          <w:color w:val="000000"/>
          <w:sz w:val="28"/>
          <w:szCs w:val="28"/>
        </w:rPr>
        <w:t>12</w:t>
      </w: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D250C5" w:rsidRDefault="00D250C5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b/>
          <w:bCs/>
          <w:color w:val="000000"/>
          <w:spacing w:val="4"/>
          <w:sz w:val="28"/>
          <w:szCs w:val="28"/>
        </w:rPr>
      </w:pPr>
    </w:p>
    <w:p w:rsidR="00975E68" w:rsidRPr="000217B7" w:rsidRDefault="00975E68" w:rsidP="00975E68">
      <w:pPr>
        <w:shd w:val="clear" w:color="auto" w:fill="FFFFFF"/>
        <w:tabs>
          <w:tab w:val="left" w:pos="9072"/>
        </w:tabs>
        <w:spacing w:line="360" w:lineRule="auto"/>
        <w:ind w:firstLine="567"/>
        <w:jc w:val="center"/>
        <w:rPr>
          <w:sz w:val="28"/>
          <w:szCs w:val="28"/>
        </w:rPr>
      </w:pPr>
      <w:r w:rsidRPr="000217B7">
        <w:rPr>
          <w:b/>
          <w:bCs/>
          <w:color w:val="000000"/>
          <w:spacing w:val="4"/>
          <w:sz w:val="28"/>
          <w:szCs w:val="28"/>
        </w:rPr>
        <w:t xml:space="preserve">1. Познание как предмет философского </w:t>
      </w:r>
      <w:r w:rsidRPr="000217B7">
        <w:rPr>
          <w:b/>
          <w:bCs/>
          <w:color w:val="000000"/>
          <w:spacing w:val="2"/>
          <w:sz w:val="28"/>
          <w:szCs w:val="28"/>
        </w:rPr>
        <w:t>анализа</w:t>
      </w:r>
    </w:p>
    <w:p w:rsidR="00975E68" w:rsidRDefault="00975E68" w:rsidP="000217B7">
      <w:pPr>
        <w:shd w:val="clear" w:color="auto" w:fill="FFFFFF"/>
        <w:spacing w:before="154" w:line="360" w:lineRule="auto"/>
        <w:ind w:left="5" w:firstLine="567"/>
        <w:jc w:val="both"/>
        <w:rPr>
          <w:color w:val="000000"/>
          <w:sz w:val="28"/>
          <w:szCs w:val="28"/>
        </w:rPr>
      </w:pPr>
      <w:r w:rsidRPr="000217B7">
        <w:rPr>
          <w:color w:val="000000"/>
          <w:spacing w:val="-1"/>
          <w:sz w:val="28"/>
          <w:szCs w:val="28"/>
        </w:rPr>
        <w:t>Сознание, как было сказано ранее, всегда есть осознан</w:t>
      </w:r>
      <w:r w:rsidRPr="000217B7">
        <w:rPr>
          <w:color w:val="000000"/>
          <w:spacing w:val="-1"/>
          <w:sz w:val="28"/>
          <w:szCs w:val="28"/>
        </w:rPr>
        <w:softHyphen/>
      </w:r>
      <w:r w:rsidRPr="000217B7">
        <w:rPr>
          <w:color w:val="000000"/>
          <w:spacing w:val="-4"/>
          <w:sz w:val="28"/>
          <w:szCs w:val="28"/>
        </w:rPr>
        <w:t xml:space="preserve">ное бытие, выражение отношения человека к своему бытию. </w:t>
      </w:r>
      <w:r w:rsidRPr="000217B7">
        <w:rPr>
          <w:b/>
          <w:i/>
          <w:iCs/>
          <w:color w:val="000000"/>
          <w:spacing w:val="-2"/>
          <w:sz w:val="28"/>
          <w:szCs w:val="28"/>
        </w:rPr>
        <w:t>Знание</w:t>
      </w:r>
      <w:r w:rsidRPr="000217B7">
        <w:rPr>
          <w:i/>
          <w:iCs/>
          <w:color w:val="000000"/>
          <w:spacing w:val="-2"/>
          <w:sz w:val="28"/>
          <w:szCs w:val="28"/>
        </w:rPr>
        <w:t xml:space="preserve"> — </w:t>
      </w:r>
      <w:r w:rsidRPr="000217B7">
        <w:rPr>
          <w:color w:val="000000"/>
          <w:spacing w:val="-2"/>
          <w:sz w:val="28"/>
          <w:szCs w:val="28"/>
        </w:rPr>
        <w:t>объективная реальность, данная в сознании чело</w:t>
      </w:r>
      <w:r w:rsidRPr="000217B7">
        <w:rPr>
          <w:color w:val="000000"/>
          <w:spacing w:val="-2"/>
          <w:sz w:val="28"/>
          <w:szCs w:val="28"/>
        </w:rPr>
        <w:softHyphen/>
      </w:r>
      <w:r w:rsidRPr="000217B7">
        <w:rPr>
          <w:color w:val="000000"/>
          <w:spacing w:val="-3"/>
          <w:sz w:val="28"/>
          <w:szCs w:val="28"/>
        </w:rPr>
        <w:t>века, который в своей деятельности отражает, идеально вос</w:t>
      </w:r>
      <w:r w:rsidRPr="000217B7">
        <w:rPr>
          <w:color w:val="000000"/>
          <w:spacing w:val="-3"/>
          <w:sz w:val="28"/>
          <w:szCs w:val="28"/>
        </w:rPr>
        <w:softHyphen/>
      </w:r>
      <w:r w:rsidRPr="000217B7">
        <w:rPr>
          <w:color w:val="000000"/>
          <w:spacing w:val="2"/>
          <w:sz w:val="28"/>
          <w:szCs w:val="28"/>
        </w:rPr>
        <w:t xml:space="preserve">производит объективные закономерные связи реального </w:t>
      </w:r>
      <w:r w:rsidRPr="000217B7">
        <w:rPr>
          <w:color w:val="000000"/>
          <w:spacing w:val="-4"/>
          <w:sz w:val="28"/>
          <w:szCs w:val="28"/>
        </w:rPr>
        <w:t xml:space="preserve">мира. </w:t>
      </w:r>
      <w:r w:rsidRPr="000217B7">
        <w:rPr>
          <w:b/>
          <w:i/>
          <w:iCs/>
          <w:color w:val="000000"/>
          <w:spacing w:val="-4"/>
          <w:sz w:val="28"/>
          <w:szCs w:val="28"/>
        </w:rPr>
        <w:t>Познание</w:t>
      </w:r>
      <w:r w:rsidRPr="000217B7">
        <w:rPr>
          <w:i/>
          <w:iCs/>
          <w:color w:val="000000"/>
          <w:spacing w:val="-4"/>
          <w:sz w:val="28"/>
          <w:szCs w:val="28"/>
        </w:rPr>
        <w:t xml:space="preserve"> — </w:t>
      </w:r>
      <w:r w:rsidRPr="000217B7">
        <w:rPr>
          <w:color w:val="000000"/>
          <w:spacing w:val="-4"/>
          <w:sz w:val="28"/>
          <w:szCs w:val="28"/>
        </w:rPr>
        <w:t>обусловленный прежде всего обществен</w:t>
      </w:r>
      <w:r w:rsidRPr="000217B7">
        <w:rPr>
          <w:color w:val="000000"/>
          <w:spacing w:val="-4"/>
          <w:sz w:val="28"/>
          <w:szCs w:val="28"/>
        </w:rPr>
        <w:softHyphen/>
      </w:r>
      <w:r w:rsidRPr="000217B7">
        <w:rPr>
          <w:color w:val="000000"/>
          <w:spacing w:val="-2"/>
          <w:sz w:val="28"/>
          <w:szCs w:val="28"/>
        </w:rPr>
        <w:t>но-исторической практикой процесс</w:t>
      </w:r>
      <w:r w:rsidR="000217B7">
        <w:rPr>
          <w:color w:val="000000"/>
          <w:spacing w:val="-2"/>
          <w:sz w:val="28"/>
          <w:szCs w:val="28"/>
        </w:rPr>
        <w:t xml:space="preserve"> </w:t>
      </w:r>
      <w:r w:rsidRPr="000217B7">
        <w:rPr>
          <w:color w:val="000000"/>
          <w:spacing w:val="-2"/>
          <w:sz w:val="28"/>
          <w:szCs w:val="28"/>
        </w:rPr>
        <w:t>приобретения и разви</w:t>
      </w:r>
      <w:r w:rsidRPr="000217B7">
        <w:rPr>
          <w:color w:val="000000"/>
          <w:spacing w:val="-2"/>
          <w:sz w:val="28"/>
          <w:szCs w:val="28"/>
        </w:rPr>
        <w:softHyphen/>
      </w:r>
      <w:r w:rsidRPr="000217B7">
        <w:rPr>
          <w:color w:val="000000"/>
          <w:spacing w:val="-3"/>
          <w:sz w:val="28"/>
          <w:szCs w:val="28"/>
        </w:rPr>
        <w:t>тия знания, его постоянное углубление, расширение и со</w:t>
      </w:r>
      <w:r w:rsidRPr="000217B7">
        <w:rPr>
          <w:color w:val="000000"/>
          <w:spacing w:val="-3"/>
          <w:sz w:val="28"/>
          <w:szCs w:val="28"/>
        </w:rPr>
        <w:softHyphen/>
        <w:t>вершенствование. На такое взаимодействие объекта и субъ</w:t>
      </w:r>
      <w:r w:rsidRPr="000217B7">
        <w:rPr>
          <w:color w:val="000000"/>
          <w:spacing w:val="-3"/>
          <w:sz w:val="28"/>
          <w:szCs w:val="28"/>
        </w:rPr>
        <w:softHyphen/>
      </w:r>
      <w:r w:rsidRPr="000217B7">
        <w:rPr>
          <w:color w:val="000000"/>
          <w:sz w:val="28"/>
          <w:szCs w:val="28"/>
        </w:rPr>
        <w:t>екта, результатом которого является новое знание о мире.</w:t>
      </w:r>
    </w:p>
    <w:p w:rsidR="00975E68" w:rsidRPr="000217B7" w:rsidRDefault="00975E68" w:rsidP="00975E68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>Познание и его изучение не есть нечто не</w:t>
      </w:r>
      <w:r w:rsidRPr="000217B7">
        <w:rPr>
          <w:color w:val="000000"/>
          <w:sz w:val="28"/>
          <w:szCs w:val="28"/>
        </w:rPr>
        <w:softHyphen/>
        <w:t>изменное, раз навсегда данное, а представляет собой «нечто диалектическое», развивающееся по определенным законам. Они имеют длительную историю, истоки которой ухо</w:t>
      </w:r>
      <w:r w:rsidRPr="000217B7">
        <w:rPr>
          <w:color w:val="000000"/>
          <w:sz w:val="28"/>
          <w:szCs w:val="28"/>
        </w:rPr>
        <w:softHyphen/>
        <w:t>дят в древнюю философию. На каждом из этапов своего развития знание есть резюме истории познания, квинтэссен</w:t>
      </w:r>
      <w:r w:rsidRPr="000217B7">
        <w:rPr>
          <w:color w:val="000000"/>
          <w:sz w:val="28"/>
          <w:szCs w:val="28"/>
        </w:rPr>
        <w:softHyphen/>
        <w:t>ция всех форм человеческой деятельности, в том числе и прежде всего — чувственно-предметной (практики).</w:t>
      </w:r>
    </w:p>
    <w:p w:rsidR="000217B7" w:rsidRDefault="00975E68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pacing w:val="-2"/>
          <w:sz w:val="28"/>
          <w:szCs w:val="28"/>
        </w:rPr>
        <w:t xml:space="preserve">Вопрос о том, может ли объективная реальность быть </w:t>
      </w:r>
      <w:r w:rsidRPr="000217B7">
        <w:rPr>
          <w:color w:val="000000"/>
          <w:spacing w:val="-4"/>
          <w:sz w:val="28"/>
          <w:szCs w:val="28"/>
        </w:rPr>
        <w:t>данной в сознании человека — а если может, то каким имен</w:t>
      </w:r>
      <w:r w:rsidRPr="000217B7">
        <w:rPr>
          <w:color w:val="000000"/>
          <w:spacing w:val="-4"/>
          <w:sz w:val="28"/>
          <w:szCs w:val="28"/>
        </w:rPr>
        <w:softHyphen/>
      </w:r>
      <w:r w:rsidRPr="000217B7">
        <w:rPr>
          <w:color w:val="000000"/>
          <w:spacing w:val="-5"/>
          <w:sz w:val="28"/>
          <w:szCs w:val="28"/>
        </w:rPr>
        <w:t>но образом —</w:t>
      </w:r>
      <w:r w:rsidR="000217B7" w:rsidRPr="000217B7">
        <w:rPr>
          <w:color w:val="000000"/>
          <w:spacing w:val="-5"/>
          <w:sz w:val="28"/>
          <w:szCs w:val="28"/>
        </w:rPr>
        <w:t xml:space="preserve"> </w:t>
      </w:r>
      <w:r w:rsidRPr="000217B7">
        <w:rPr>
          <w:color w:val="000000"/>
          <w:spacing w:val="-5"/>
          <w:sz w:val="28"/>
          <w:szCs w:val="28"/>
        </w:rPr>
        <w:t>давно интересовал людей. Подавляющее боль</w:t>
      </w:r>
      <w:r w:rsidRPr="000217B7">
        <w:rPr>
          <w:color w:val="000000"/>
          <w:spacing w:val="-5"/>
          <w:sz w:val="28"/>
          <w:szCs w:val="28"/>
        </w:rPr>
        <w:softHyphen/>
      </w:r>
      <w:r w:rsidRPr="000217B7">
        <w:rPr>
          <w:color w:val="000000"/>
          <w:spacing w:val="-1"/>
          <w:sz w:val="28"/>
          <w:szCs w:val="28"/>
        </w:rPr>
        <w:t>шинство философов и ученых утвердительно решают воп</w:t>
      </w:r>
      <w:r w:rsidRPr="000217B7">
        <w:rPr>
          <w:color w:val="000000"/>
          <w:spacing w:val="-1"/>
          <w:sz w:val="28"/>
          <w:szCs w:val="28"/>
        </w:rPr>
        <w:softHyphen/>
      </w:r>
      <w:r w:rsidRPr="000217B7">
        <w:rPr>
          <w:color w:val="000000"/>
          <w:spacing w:val="-3"/>
          <w:sz w:val="28"/>
          <w:szCs w:val="28"/>
        </w:rPr>
        <w:t>рос о том, познаваем ли мир. Однако существует такое уче</w:t>
      </w:r>
      <w:r w:rsidRPr="000217B7">
        <w:rPr>
          <w:color w:val="000000"/>
          <w:spacing w:val="-3"/>
          <w:sz w:val="28"/>
          <w:szCs w:val="28"/>
        </w:rPr>
        <w:softHyphen/>
      </w:r>
      <w:r w:rsidRPr="000217B7">
        <w:rPr>
          <w:color w:val="000000"/>
          <w:spacing w:val="8"/>
          <w:sz w:val="28"/>
          <w:szCs w:val="28"/>
        </w:rPr>
        <w:t xml:space="preserve">ние, как </w:t>
      </w:r>
      <w:r w:rsidRPr="000217B7">
        <w:rPr>
          <w:b/>
          <w:i/>
          <w:iCs/>
          <w:color w:val="000000"/>
          <w:spacing w:val="8"/>
          <w:sz w:val="28"/>
          <w:szCs w:val="28"/>
        </w:rPr>
        <w:t>агностицизм</w:t>
      </w:r>
      <w:r w:rsidRPr="000217B7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0217B7">
        <w:rPr>
          <w:color w:val="000000"/>
          <w:spacing w:val="8"/>
          <w:sz w:val="28"/>
          <w:szCs w:val="28"/>
        </w:rPr>
        <w:t xml:space="preserve">(от греческого </w:t>
      </w:r>
      <w:r w:rsidR="000217B7" w:rsidRPr="000217B7">
        <w:rPr>
          <w:color w:val="000000"/>
          <w:spacing w:val="8"/>
          <w:sz w:val="28"/>
          <w:szCs w:val="28"/>
          <w:lang w:val="en-US"/>
        </w:rPr>
        <w:t>agnostos</w:t>
      </w:r>
      <w:r w:rsidR="000217B7" w:rsidRPr="000217B7">
        <w:rPr>
          <w:color w:val="000000"/>
          <w:spacing w:val="8"/>
          <w:sz w:val="28"/>
          <w:szCs w:val="28"/>
        </w:rPr>
        <w:t xml:space="preserve"> </w:t>
      </w:r>
      <w:r w:rsidRPr="000217B7">
        <w:rPr>
          <w:color w:val="000000"/>
          <w:spacing w:val="8"/>
          <w:sz w:val="28"/>
          <w:szCs w:val="28"/>
        </w:rPr>
        <w:t xml:space="preserve">— </w:t>
      </w:r>
      <w:r w:rsidRPr="000217B7">
        <w:rPr>
          <w:color w:val="000000"/>
          <w:spacing w:val="-3"/>
          <w:sz w:val="28"/>
          <w:szCs w:val="28"/>
        </w:rPr>
        <w:t>непознаваемый), представители которого отрицают (полно</w:t>
      </w:r>
      <w:r w:rsidRPr="000217B7">
        <w:rPr>
          <w:color w:val="000000"/>
          <w:spacing w:val="-3"/>
          <w:sz w:val="28"/>
          <w:szCs w:val="28"/>
        </w:rPr>
        <w:softHyphen/>
      </w:r>
      <w:r w:rsidRPr="000217B7">
        <w:rPr>
          <w:color w:val="000000"/>
          <w:spacing w:val="-1"/>
          <w:sz w:val="28"/>
          <w:szCs w:val="28"/>
        </w:rPr>
        <w:t>стью или частично) принципиальную возможность позна</w:t>
      </w:r>
      <w:r w:rsidRPr="000217B7">
        <w:rPr>
          <w:color w:val="000000"/>
          <w:spacing w:val="-1"/>
          <w:sz w:val="28"/>
          <w:szCs w:val="28"/>
        </w:rPr>
        <w:softHyphen/>
      </w:r>
      <w:r w:rsidRPr="000217B7">
        <w:rPr>
          <w:color w:val="000000"/>
          <w:spacing w:val="-3"/>
          <w:sz w:val="28"/>
          <w:szCs w:val="28"/>
        </w:rPr>
        <w:t xml:space="preserve">ния объективного мира, выявления его закономерностей </w:t>
      </w:r>
      <w:r w:rsidR="000217B7" w:rsidRPr="000217B7">
        <w:rPr>
          <w:color w:val="000000"/>
          <w:spacing w:val="-3"/>
          <w:sz w:val="28"/>
          <w:szCs w:val="28"/>
        </w:rPr>
        <w:t>и</w:t>
      </w:r>
      <w:r w:rsidRPr="000217B7">
        <w:rPr>
          <w:color w:val="000000"/>
          <w:spacing w:val="-3"/>
          <w:sz w:val="28"/>
          <w:szCs w:val="28"/>
        </w:rPr>
        <w:t xml:space="preserve"> постижения объективной истины. В истории философии на</w:t>
      </w:r>
      <w:r w:rsidR="000217B7" w:rsidRPr="000217B7">
        <w:rPr>
          <w:color w:val="000000"/>
          <w:sz w:val="28"/>
          <w:szCs w:val="28"/>
        </w:rPr>
        <w:t>иболее известными агностиками были английский философ Юм и немецкий философ Кант, согласно которому предме</w:t>
      </w:r>
      <w:r w:rsidR="000217B7" w:rsidRPr="000217B7">
        <w:rPr>
          <w:color w:val="000000"/>
          <w:sz w:val="28"/>
          <w:szCs w:val="28"/>
        </w:rPr>
        <w:softHyphen/>
        <w:t>ты,</w:t>
      </w:r>
      <w:r w:rsidR="000217B7">
        <w:rPr>
          <w:color w:val="000000"/>
          <w:sz w:val="28"/>
          <w:szCs w:val="28"/>
        </w:rPr>
        <w:t xml:space="preserve"> хотя и существуют объективно, н</w:t>
      </w:r>
      <w:r w:rsidR="000217B7" w:rsidRPr="000217B7">
        <w:rPr>
          <w:color w:val="000000"/>
          <w:sz w:val="28"/>
          <w:szCs w:val="28"/>
        </w:rPr>
        <w:t>о представляют собой непознаваемые «вещи-в-себе».</w:t>
      </w:r>
    </w:p>
    <w:p w:rsidR="000217B7" w:rsidRP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>При характеристике агностицизма следует иметь в виду следующее. Во-первых, нельзя представлять его как кон</w:t>
      </w:r>
      <w:r w:rsidRPr="000217B7">
        <w:rPr>
          <w:color w:val="000000"/>
          <w:sz w:val="28"/>
          <w:szCs w:val="28"/>
        </w:rPr>
        <w:softHyphen/>
        <w:t>цепцию, отрицающую сам факт существования познания, который (факт) агностицизм и не опровергает. Речь ведётся не о познании, а о выяснении его возможностей и о том, что оно собой представляет в отношении к реальной действи</w:t>
      </w:r>
      <w:r w:rsidRPr="000217B7">
        <w:rPr>
          <w:color w:val="000000"/>
          <w:sz w:val="28"/>
          <w:szCs w:val="28"/>
        </w:rPr>
        <w:softHyphen/>
        <w:t>тельности. Во-вторых, элементы агностицизма можно обна</w:t>
      </w:r>
      <w:r w:rsidRPr="000217B7">
        <w:rPr>
          <w:color w:val="000000"/>
          <w:sz w:val="28"/>
          <w:szCs w:val="28"/>
        </w:rPr>
        <w:softHyphen/>
        <w:t>ружить в самых различных философских системах. Поэто</w:t>
      </w:r>
      <w:r w:rsidRPr="000217B7">
        <w:rPr>
          <w:color w:val="000000"/>
          <w:sz w:val="28"/>
          <w:szCs w:val="28"/>
        </w:rPr>
        <w:softHyphen/>
        <w:t>му, в частности, неверно отождествлять всякий идеализм с агностицизмом. Так, немецкий философ Гегель, будучи объективным идеалистом, критиковал агностицизм, призна</w:t>
      </w:r>
      <w:r w:rsidRPr="000217B7">
        <w:rPr>
          <w:color w:val="000000"/>
          <w:sz w:val="28"/>
          <w:szCs w:val="28"/>
        </w:rPr>
        <w:softHyphen/>
        <w:t>вал познаваемость мира, разработал диалектическую тео</w:t>
      </w:r>
      <w:r w:rsidRPr="000217B7">
        <w:rPr>
          <w:color w:val="000000"/>
          <w:sz w:val="28"/>
          <w:szCs w:val="28"/>
        </w:rPr>
        <w:softHyphen/>
        <w:t>рию познания, указывая на активность субъекта в этом про</w:t>
      </w:r>
      <w:r w:rsidRPr="000217B7">
        <w:rPr>
          <w:color w:val="000000"/>
          <w:sz w:val="28"/>
          <w:szCs w:val="28"/>
        </w:rPr>
        <w:softHyphen/>
        <w:t>цессе. Однако он толковал познание как развитие, самопоз</w:t>
      </w:r>
      <w:r w:rsidRPr="000217B7">
        <w:rPr>
          <w:color w:val="000000"/>
          <w:sz w:val="28"/>
          <w:szCs w:val="28"/>
        </w:rPr>
        <w:softHyphen/>
        <w:t>нание мирового духа, абсолютной идеи.</w:t>
      </w:r>
    </w:p>
    <w:p w:rsidR="000217B7" w:rsidRP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 xml:space="preserve">В-третьих, живучесть агностицизма объясняется тем, что он смог уловить некоторые реальные трудности </w:t>
      </w:r>
      <w:r>
        <w:rPr>
          <w:color w:val="000000"/>
          <w:sz w:val="28"/>
          <w:szCs w:val="28"/>
        </w:rPr>
        <w:t>и</w:t>
      </w:r>
      <w:r w:rsidRPr="000217B7">
        <w:rPr>
          <w:color w:val="000000"/>
          <w:sz w:val="28"/>
          <w:szCs w:val="28"/>
        </w:rPr>
        <w:t xml:space="preserve"> сложные проблемы процесса познания, которые и по сей день не полу</w:t>
      </w:r>
      <w:r w:rsidRPr="000217B7">
        <w:rPr>
          <w:color w:val="000000"/>
          <w:sz w:val="28"/>
          <w:szCs w:val="28"/>
        </w:rPr>
        <w:softHyphen/>
        <w:t>чили окончательного решения. Это, в частности, неисчерпае</w:t>
      </w:r>
      <w:r w:rsidRPr="000217B7">
        <w:rPr>
          <w:color w:val="000000"/>
          <w:sz w:val="28"/>
          <w:szCs w:val="28"/>
        </w:rPr>
        <w:softHyphen/>
        <w:t>мость, границы познания, невозможность полного постиже</w:t>
      </w:r>
      <w:r w:rsidRPr="000217B7">
        <w:rPr>
          <w:color w:val="000000"/>
          <w:sz w:val="28"/>
          <w:szCs w:val="28"/>
        </w:rPr>
        <w:softHyphen/>
        <w:t>ния вечно изменяющегося бытия, его субъективное преломле</w:t>
      </w:r>
      <w:r w:rsidRPr="000217B7">
        <w:rPr>
          <w:color w:val="000000"/>
          <w:sz w:val="28"/>
          <w:szCs w:val="28"/>
        </w:rPr>
        <w:softHyphen/>
        <w:t>ние в органах чувств и мышления человека - огранич</w:t>
      </w:r>
      <w:r>
        <w:rPr>
          <w:color w:val="000000"/>
          <w:sz w:val="28"/>
          <w:szCs w:val="28"/>
        </w:rPr>
        <w:t>енных по своим возможностям и т.</w:t>
      </w:r>
      <w:r w:rsidRPr="000217B7">
        <w:rPr>
          <w:color w:val="000000"/>
          <w:sz w:val="28"/>
          <w:szCs w:val="28"/>
        </w:rPr>
        <w:t xml:space="preserve"> п. Между тем самое решительное опровержение агностицизма содержится в чувственно-пред</w:t>
      </w:r>
      <w:r w:rsidRPr="000217B7">
        <w:rPr>
          <w:color w:val="000000"/>
          <w:sz w:val="28"/>
          <w:szCs w:val="28"/>
        </w:rPr>
        <w:softHyphen/>
        <w:t>метной деятельности людей. Если они, познавая те или иные явления, преднамеренно их воспроизводят, то «непознавае</w:t>
      </w:r>
      <w:r w:rsidRPr="000217B7">
        <w:rPr>
          <w:color w:val="000000"/>
          <w:sz w:val="28"/>
          <w:szCs w:val="28"/>
        </w:rPr>
        <w:softHyphen/>
        <w:t>мой вещи-в-себе» не остается места.</w:t>
      </w:r>
    </w:p>
    <w:p w:rsid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217B7">
        <w:rPr>
          <w:color w:val="000000"/>
          <w:sz w:val="28"/>
          <w:szCs w:val="28"/>
        </w:rPr>
        <w:t xml:space="preserve">В отличие от агностиков, сторонники </w:t>
      </w:r>
      <w:r w:rsidRPr="000217B7">
        <w:rPr>
          <w:i/>
          <w:iCs/>
          <w:color w:val="000000"/>
          <w:sz w:val="28"/>
          <w:szCs w:val="28"/>
        </w:rPr>
        <w:t xml:space="preserve">скептицизма </w:t>
      </w:r>
      <w:r w:rsidRPr="000217B7">
        <w:rPr>
          <w:color w:val="000000"/>
          <w:sz w:val="28"/>
          <w:szCs w:val="28"/>
        </w:rPr>
        <w:t>не отрицают познаваемость мира, но либо сомневаются в воз</w:t>
      </w:r>
      <w:r w:rsidRPr="000217B7">
        <w:rPr>
          <w:color w:val="000000"/>
          <w:sz w:val="28"/>
          <w:szCs w:val="28"/>
        </w:rPr>
        <w:softHyphen/>
        <w:t>можности его познания, либо не сомневаясь в этом, останав</w:t>
      </w:r>
      <w:r w:rsidRPr="000217B7">
        <w:rPr>
          <w:color w:val="000000"/>
          <w:sz w:val="28"/>
          <w:szCs w:val="28"/>
        </w:rPr>
        <w:softHyphen/>
        <w:t>ливаются на отрицательном результате (скептицизм как «паралич истины»). А именно понимают процесс познания как «зряшное отрицание», а не как диалектическое (с удер</w:t>
      </w:r>
      <w:r w:rsidRPr="000217B7">
        <w:rPr>
          <w:color w:val="000000"/>
          <w:sz w:val="28"/>
          <w:szCs w:val="28"/>
        </w:rPr>
        <w:softHyphen/>
        <w:t>жанием положительного). Такой подход неизменно приво</w:t>
      </w:r>
      <w:r w:rsidRPr="000217B7">
        <w:rPr>
          <w:color w:val="000000"/>
          <w:sz w:val="28"/>
          <w:szCs w:val="28"/>
        </w:rPr>
        <w:softHyphen/>
        <w:t>дит к субъективизму, хотя скептицизм (особенно «мысля</w:t>
      </w:r>
      <w:r w:rsidRPr="000217B7">
        <w:rPr>
          <w:color w:val="000000"/>
          <w:sz w:val="28"/>
          <w:szCs w:val="28"/>
        </w:rPr>
        <w:softHyphen/>
        <w:t>щий») в определенном смысле способствует преодолению заблуждений в достижении истины.</w:t>
      </w:r>
    </w:p>
    <w:p w:rsid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0217B7" w:rsidRPr="000217B7" w:rsidRDefault="000217B7" w:rsidP="00975E68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217B7" w:rsidRDefault="000217B7" w:rsidP="000217B7">
      <w:pPr>
        <w:widowControl/>
        <w:shd w:val="clear" w:color="auto" w:fill="FFFFFF"/>
        <w:spacing w:line="360" w:lineRule="auto"/>
        <w:ind w:firstLine="567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 </w:t>
      </w:r>
      <w:r w:rsidRPr="000217B7">
        <w:rPr>
          <w:b/>
          <w:iCs/>
          <w:color w:val="000000"/>
          <w:sz w:val="28"/>
          <w:szCs w:val="28"/>
        </w:rPr>
        <w:t>Зарождение гносеологической проблематики в антич</w:t>
      </w:r>
      <w:r w:rsidRPr="000217B7">
        <w:rPr>
          <w:b/>
          <w:iCs/>
          <w:color w:val="000000"/>
          <w:sz w:val="28"/>
          <w:szCs w:val="28"/>
        </w:rPr>
        <w:softHyphen/>
        <w:t>ной философии.</w:t>
      </w:r>
    </w:p>
    <w:p w:rsidR="000217B7" w:rsidRP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>В античной, особенно в древнегреческой философии (</w:t>
      </w:r>
      <w:r w:rsidRPr="000217B7">
        <w:rPr>
          <w:color w:val="000000"/>
          <w:sz w:val="28"/>
          <w:szCs w:val="28"/>
          <w:lang w:val="en-US"/>
        </w:rPr>
        <w:t>VI</w:t>
      </w:r>
      <w:r w:rsidRPr="000217B7">
        <w:rPr>
          <w:color w:val="000000"/>
          <w:sz w:val="28"/>
          <w:szCs w:val="28"/>
        </w:rPr>
        <w:t xml:space="preserve"> в. до н. э.— </w:t>
      </w:r>
      <w:r w:rsidRPr="000217B7">
        <w:rPr>
          <w:color w:val="000000"/>
          <w:sz w:val="28"/>
          <w:szCs w:val="28"/>
          <w:lang w:val="en-US"/>
        </w:rPr>
        <w:t>II</w:t>
      </w:r>
      <w:r w:rsidRPr="000217B7">
        <w:rPr>
          <w:color w:val="000000"/>
          <w:sz w:val="28"/>
          <w:szCs w:val="28"/>
        </w:rPr>
        <w:t xml:space="preserve"> </w:t>
      </w:r>
      <w:r w:rsidRPr="000217B7">
        <w:rPr>
          <w:i/>
          <w:iCs/>
          <w:color w:val="000000"/>
          <w:sz w:val="28"/>
          <w:szCs w:val="28"/>
        </w:rPr>
        <w:t xml:space="preserve">в. </w:t>
      </w:r>
      <w:r w:rsidRPr="000217B7">
        <w:rPr>
          <w:color w:val="000000"/>
          <w:sz w:val="28"/>
          <w:szCs w:val="28"/>
        </w:rPr>
        <w:t>н. э.), были сформулированы глубокие идеи о соотношении знания и мнения, истины и заблуждения, о совпадении знания и предмета, о диалектике как методе по</w:t>
      </w:r>
      <w:r w:rsidRPr="000217B7">
        <w:rPr>
          <w:color w:val="000000"/>
          <w:sz w:val="28"/>
          <w:szCs w:val="28"/>
        </w:rPr>
        <w:softHyphen/>
        <w:t>знания и др. Так, Гераклит высказал идею о том, что все течет, все изменяется и все переходит в свою противополож</w:t>
      </w:r>
      <w:r w:rsidRPr="000217B7">
        <w:rPr>
          <w:color w:val="000000"/>
          <w:sz w:val="28"/>
          <w:szCs w:val="28"/>
        </w:rPr>
        <w:softHyphen/>
        <w:t>ность. Но все течет не как попало, а повинуясь законам «единого мудрого», которые присущи и бытию н познанию. Чтобы постигнуть природу каждого отдельного предме</w:t>
      </w:r>
      <w:r w:rsidRPr="000217B7">
        <w:rPr>
          <w:color w:val="000000"/>
          <w:sz w:val="28"/>
          <w:szCs w:val="28"/>
        </w:rPr>
        <w:softHyphen/>
        <w:t>та, нужно уметь приложить общий закон. Поэтому многоучености, которая «уму не</w:t>
      </w:r>
      <w:r>
        <w:rPr>
          <w:color w:val="000000"/>
          <w:sz w:val="28"/>
          <w:szCs w:val="28"/>
        </w:rPr>
        <w:t xml:space="preserve"> </w:t>
      </w:r>
      <w:r w:rsidRPr="000217B7">
        <w:rPr>
          <w:color w:val="000000"/>
          <w:sz w:val="28"/>
          <w:szCs w:val="28"/>
        </w:rPr>
        <w:t>научает», Гераклит предпочитает «единое знание всего». Исходя из того, что мышление при</w:t>
      </w:r>
      <w:r w:rsidRPr="000217B7">
        <w:rPr>
          <w:color w:val="000000"/>
          <w:sz w:val="28"/>
          <w:szCs w:val="28"/>
        </w:rPr>
        <w:softHyphen/>
        <w:t>суще всем, что всем людям дано познавать самих себя и размышлять, он считает, что человеческий, субъективный логос (т. е. познание) имеет все возможности быть в согла</w:t>
      </w:r>
      <w:r w:rsidRPr="000217B7">
        <w:rPr>
          <w:color w:val="000000"/>
          <w:sz w:val="28"/>
          <w:szCs w:val="28"/>
        </w:rPr>
        <w:softHyphen/>
        <w:t>сии с объективным логосом.</w:t>
      </w:r>
    </w:p>
    <w:p w:rsidR="000217B7" w:rsidRP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>Зеион Элейский пытался выразить реальное движение в логике понятий, в связи с чем подверг скрупулезному анали</w:t>
      </w:r>
      <w:r w:rsidRPr="000217B7">
        <w:rPr>
          <w:color w:val="000000"/>
          <w:sz w:val="28"/>
          <w:szCs w:val="28"/>
        </w:rPr>
        <w:softHyphen/>
        <w:t>зу противоречия (апории), возникающие при попытке мыс</w:t>
      </w:r>
      <w:r w:rsidRPr="000217B7">
        <w:rPr>
          <w:color w:val="000000"/>
          <w:sz w:val="28"/>
          <w:szCs w:val="28"/>
        </w:rPr>
        <w:softHyphen/>
        <w:t>лить движение. Знаменитые апории Зенона («Дихотомия», «Ахилл», «Стрела» и «Стадий») не утратили своего значения и для современной науки, развитие которой связано с разре</w:t>
      </w:r>
      <w:r w:rsidRPr="000217B7">
        <w:rPr>
          <w:color w:val="000000"/>
          <w:sz w:val="28"/>
          <w:szCs w:val="28"/>
        </w:rPr>
        <w:softHyphen/>
        <w:t>шением многообразных противоречий, возникающих при ото</w:t>
      </w:r>
      <w:r w:rsidRPr="000217B7">
        <w:rPr>
          <w:color w:val="000000"/>
          <w:sz w:val="28"/>
          <w:szCs w:val="28"/>
        </w:rPr>
        <w:softHyphen/>
        <w:t>бражении в познании объективного процесса движения.</w:t>
      </w:r>
    </w:p>
    <w:p w:rsidR="000217B7" w:rsidRPr="000217B7" w:rsidRDefault="000217B7" w:rsidP="000217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0217B7">
        <w:rPr>
          <w:color w:val="000000"/>
          <w:sz w:val="28"/>
          <w:szCs w:val="28"/>
        </w:rPr>
        <w:t>Заметными фигурами в истории гносеологической и ди</w:t>
      </w:r>
      <w:r w:rsidRPr="000217B7">
        <w:rPr>
          <w:color w:val="000000"/>
          <w:sz w:val="28"/>
          <w:szCs w:val="28"/>
        </w:rPr>
        <w:softHyphen/>
        <w:t>алектической мысли были античные софисты — Протагор, Горгий и др. Они привели в бурное движение человеческую мысль с ее вечными противоречиями, неустанным исканием истины в атмосфере острых и бескомпромиссных споров и стремлением найти тонкие ходы мысли. Античная софисти</w:t>
      </w:r>
      <w:r w:rsidRPr="000217B7">
        <w:rPr>
          <w:color w:val="000000"/>
          <w:sz w:val="28"/>
          <w:szCs w:val="28"/>
        </w:rPr>
        <w:softHyphen/>
        <w:t>ка при всей своей неоднозначности, субъективизме и «игре слов» имела целый ряд рациональных моментов. К их чис</w:t>
      </w:r>
      <w:r w:rsidRPr="000217B7">
        <w:rPr>
          <w:color w:val="000000"/>
          <w:sz w:val="28"/>
          <w:szCs w:val="28"/>
        </w:rPr>
        <w:softHyphen/>
        <w:t>лу можно отнести: сознательное исследование мышления самого по себе; понимание его силы, противоречии и типич</w:t>
      </w:r>
      <w:r w:rsidRPr="000217B7">
        <w:rPr>
          <w:color w:val="000000"/>
          <w:sz w:val="28"/>
          <w:szCs w:val="28"/>
        </w:rPr>
        <w:softHyphen/>
        <w:t>ных ошибок; стремление развить гибкость, подвижность мышления, придать ему диалектический характер; попытка с помощью такого мышления «разъесть как щелочь» все ус</w:t>
      </w:r>
      <w:r w:rsidRPr="000217B7">
        <w:rPr>
          <w:color w:val="000000"/>
          <w:sz w:val="28"/>
          <w:szCs w:val="28"/>
        </w:rPr>
        <w:softHyphen/>
        <w:t>тойчивое, расшатать конечное; подчеркивание активной роли субъекта в познании; анализ возможностей слова, язы</w:t>
      </w:r>
      <w:r w:rsidRPr="000217B7">
        <w:rPr>
          <w:color w:val="000000"/>
          <w:sz w:val="28"/>
          <w:szCs w:val="28"/>
        </w:rPr>
        <w:softHyphen/>
        <w:t>ка в познавательном процессе и т. п.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Сократ выдвинул на первый план диалектическую при</w:t>
      </w:r>
      <w:r w:rsidRPr="000217B7">
        <w:rPr>
          <w:sz w:val="28"/>
          <w:szCs w:val="28"/>
        </w:rPr>
        <w:softHyphen/>
        <w:t>роду познания как совместного добывания истины в процес</w:t>
      </w:r>
      <w:r w:rsidRPr="000217B7">
        <w:rPr>
          <w:sz w:val="28"/>
          <w:szCs w:val="28"/>
        </w:rPr>
        <w:softHyphen/>
        <w:t>се сопоставления различных представлений, понятий, их сравнения, расчленения, определения и т. п. При этом он подчеркивал тесную связь познания и этики, метода и нрав</w:t>
      </w:r>
      <w:r w:rsidRPr="000217B7">
        <w:rPr>
          <w:sz w:val="28"/>
          <w:szCs w:val="28"/>
        </w:rPr>
        <w:softHyphen/>
        <w:t>ственности.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Рациональное содержание философии Платона — его ди</w:t>
      </w:r>
      <w:r w:rsidRPr="000217B7">
        <w:rPr>
          <w:sz w:val="28"/>
          <w:szCs w:val="28"/>
        </w:rPr>
        <w:softHyphen/>
        <w:t>алектика, изложенная в диалогической форме, т. е. диалек</w:t>
      </w:r>
      <w:r w:rsidRPr="000217B7">
        <w:rPr>
          <w:sz w:val="28"/>
          <w:szCs w:val="28"/>
        </w:rPr>
        <w:softHyphen/>
        <w:t>тика как искусство полемики. Он считал, что бытие заклю</w:t>
      </w:r>
      <w:r w:rsidRPr="000217B7">
        <w:rPr>
          <w:sz w:val="28"/>
          <w:szCs w:val="28"/>
        </w:rPr>
        <w:softHyphen/>
        <w:t>чает в себе противоречия: оно едино и множественно, вечно и преходяще, неизменно и изменчиво, покоится и движется. Противоречие есть необходимое условие для пробуждения души к размышлению, важнейший принцип познания. По</w:t>
      </w:r>
      <w:r w:rsidRPr="000217B7">
        <w:rPr>
          <w:sz w:val="28"/>
          <w:szCs w:val="28"/>
        </w:rPr>
        <w:softHyphen/>
        <w:t>скольку, согласно Платону, любой предмет, любая вещь в мире «есть движение», и познавая мир, нам следует по не</w:t>
      </w:r>
      <w:r w:rsidRPr="000217B7">
        <w:rPr>
          <w:sz w:val="28"/>
          <w:szCs w:val="28"/>
        </w:rPr>
        <w:softHyphen/>
        <w:t>обходимости, а не по прихоти и субъективному произволу изображать все явления как процессы, т. е. в становлении и изменчивости.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Аристотель в созданной им логике видел важнейший «органон» (орудие, инструмент) познания. Его логика но</w:t>
      </w:r>
      <w:r w:rsidRPr="000217B7">
        <w:rPr>
          <w:sz w:val="28"/>
          <w:szCs w:val="28"/>
        </w:rPr>
        <w:softHyphen/>
        <w:t>сит двойственный характер: она положила начало формаль</w:t>
      </w:r>
      <w:r w:rsidRPr="000217B7">
        <w:rPr>
          <w:sz w:val="28"/>
          <w:szCs w:val="28"/>
        </w:rPr>
        <w:softHyphen/>
        <w:t>ному подходу к анализу знания, но одновременно Аристо</w:t>
      </w:r>
      <w:r w:rsidRPr="000217B7">
        <w:rPr>
          <w:sz w:val="28"/>
          <w:szCs w:val="28"/>
        </w:rPr>
        <w:softHyphen/>
        <w:t>тель стремился определить пути достижения нового знания, совпадающего с объектом. Он пытался вывести свою логику за рамки только формальной, ставил вопрос о содержательно логике, о диалектике. Тем самым логика и гносеология Аристотеля тесно связана с учением о бытии, с концепцией истины, так как в логических формах и принципах позна</w:t>
      </w:r>
      <w:r w:rsidRPr="000217B7">
        <w:rPr>
          <w:sz w:val="28"/>
          <w:szCs w:val="28"/>
        </w:rPr>
        <w:softHyphen/>
        <w:t>ния он видел формы и законы бытия.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Важную роль в процессе познания Аристотель отводил ка</w:t>
      </w:r>
      <w:r w:rsidRPr="000217B7">
        <w:rPr>
          <w:sz w:val="28"/>
          <w:szCs w:val="28"/>
        </w:rPr>
        <w:softHyphen/>
        <w:t>тегориям —«высшим родам», к которым сводятся все осталь</w:t>
      </w:r>
      <w:r w:rsidRPr="000217B7">
        <w:rPr>
          <w:sz w:val="28"/>
          <w:szCs w:val="28"/>
        </w:rPr>
        <w:softHyphen/>
        <w:t>ные роды истинно-сущего. При этом он представил категории не как неподвижные, а как текучие, дал систематический ана</w:t>
      </w:r>
      <w:r w:rsidRPr="000217B7">
        <w:rPr>
          <w:sz w:val="28"/>
          <w:szCs w:val="28"/>
        </w:rPr>
        <w:softHyphen/>
        <w:t>лиз этих существеннейших форм диалектического мышления, считая их содержательными формами самого бытия.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Продемонстрировав веру в силу разума и подчеркнув объективную истинност</w:t>
      </w:r>
      <w:r>
        <w:rPr>
          <w:sz w:val="28"/>
          <w:szCs w:val="28"/>
        </w:rPr>
        <w:t>ь познания, Аристотель сформули</w:t>
      </w:r>
      <w:r w:rsidRPr="000217B7">
        <w:rPr>
          <w:sz w:val="28"/>
          <w:szCs w:val="28"/>
        </w:rPr>
        <w:t>ровал ряд методологических требований к последнему: необходимость рассмотрения явлений в их изменении, «раз</w:t>
      </w:r>
      <w:r w:rsidRPr="000217B7">
        <w:rPr>
          <w:sz w:val="28"/>
          <w:szCs w:val="28"/>
        </w:rPr>
        <w:softHyphen/>
        <w:t>двоение единого»— представленное им не только как закон объективного мира, но и как закон познания, принцип при</w:t>
      </w:r>
      <w:r w:rsidRPr="000217B7">
        <w:rPr>
          <w:sz w:val="28"/>
          <w:szCs w:val="28"/>
        </w:rPr>
        <w:softHyphen/>
        <w:t>чинности и др. Заслугой Аристотеля является также го, что он дал первую обстоятельную классификацию софистиче</w:t>
      </w:r>
      <w:r w:rsidRPr="000217B7">
        <w:rPr>
          <w:sz w:val="28"/>
          <w:szCs w:val="28"/>
        </w:rPr>
        <w:softHyphen/>
        <w:t>ских приемов —</w:t>
      </w:r>
      <w:r>
        <w:rPr>
          <w:sz w:val="28"/>
          <w:szCs w:val="28"/>
        </w:rPr>
        <w:t xml:space="preserve"> </w:t>
      </w:r>
      <w:r w:rsidRPr="000217B7">
        <w:rPr>
          <w:sz w:val="28"/>
          <w:szCs w:val="28"/>
        </w:rPr>
        <w:t>субъективистских, псевдодиалектическнх ходов мысли, свидетельствующих лишь о мнимой мудрости, уводящей познание на путь заблуждений.</w:t>
      </w:r>
    </w:p>
    <w:p w:rsid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Оценивая в общем античную (точнее — древнегрече</w:t>
      </w:r>
      <w:r w:rsidRPr="000217B7">
        <w:rPr>
          <w:sz w:val="28"/>
          <w:szCs w:val="28"/>
        </w:rPr>
        <w:softHyphen/>
        <w:t>скую) философию и гносеологию, следует указать на то, что для них были характерны целостность взгляда на мир, отсутствие чисто аналитического, абстрактно-метафизиче</w:t>
      </w:r>
      <w:r w:rsidRPr="000217B7">
        <w:rPr>
          <w:sz w:val="28"/>
          <w:szCs w:val="28"/>
        </w:rPr>
        <w:softHyphen/>
        <w:t>ского расчленения природы. Последняя рассматривалась в универсальных моментах единства всех ее сторон, во всеоб</w:t>
      </w:r>
      <w:r w:rsidRPr="000217B7">
        <w:rPr>
          <w:sz w:val="28"/>
          <w:szCs w:val="28"/>
        </w:rPr>
        <w:softHyphen/>
        <w:t>щей связи и развитии явлений. Однако эта развивающаяся целостность была результатом непосредственного созерца</w:t>
      </w:r>
      <w:r w:rsidRPr="000217B7">
        <w:rPr>
          <w:sz w:val="28"/>
          <w:szCs w:val="28"/>
        </w:rPr>
        <w:softHyphen/>
        <w:t>ния, а не развитого теоретического мышления.</w:t>
      </w:r>
    </w:p>
    <w:p w:rsid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0217B7" w:rsidRDefault="000217B7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DA1D94" w:rsidRPr="00DA1D94" w:rsidRDefault="00DA1D94" w:rsidP="00DA1D94">
      <w:pPr>
        <w:shd w:val="clear" w:color="auto" w:fill="FFFFFF"/>
        <w:spacing w:line="360" w:lineRule="auto"/>
        <w:ind w:right="19"/>
        <w:jc w:val="both"/>
        <w:rPr>
          <w:sz w:val="28"/>
          <w:szCs w:val="28"/>
          <w:lang w:val="en-US"/>
        </w:rPr>
      </w:pP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center"/>
        <w:rPr>
          <w:b/>
          <w:iCs/>
          <w:sz w:val="28"/>
          <w:szCs w:val="28"/>
        </w:rPr>
      </w:pPr>
      <w:r w:rsidRPr="000217B7">
        <w:rPr>
          <w:b/>
          <w:iCs/>
          <w:sz w:val="28"/>
          <w:szCs w:val="28"/>
        </w:rPr>
        <w:t>3. Новое время: эмпиризм или рационализм?</w:t>
      </w:r>
    </w:p>
    <w:p w:rsidR="000217B7" w:rsidRP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i/>
          <w:iCs/>
          <w:sz w:val="28"/>
          <w:szCs w:val="28"/>
        </w:rPr>
        <w:t xml:space="preserve"> </w:t>
      </w:r>
      <w:r w:rsidRPr="000217B7">
        <w:rPr>
          <w:sz w:val="28"/>
          <w:szCs w:val="28"/>
        </w:rPr>
        <w:t>Крупный шаг в развитии теории познания был сделан европейской фило</w:t>
      </w:r>
      <w:r w:rsidRPr="000217B7">
        <w:rPr>
          <w:sz w:val="28"/>
          <w:szCs w:val="28"/>
        </w:rPr>
        <w:softHyphen/>
        <w:t xml:space="preserve">софией </w:t>
      </w:r>
      <w:r w:rsidRPr="000217B7">
        <w:rPr>
          <w:sz w:val="28"/>
          <w:szCs w:val="28"/>
          <w:lang w:val="en-US"/>
        </w:rPr>
        <w:t>XVII</w:t>
      </w:r>
      <w:r w:rsidRPr="000217B7">
        <w:rPr>
          <w:sz w:val="28"/>
          <w:szCs w:val="28"/>
        </w:rPr>
        <w:t>—</w:t>
      </w:r>
      <w:r w:rsidRPr="000217B7">
        <w:rPr>
          <w:sz w:val="28"/>
          <w:szCs w:val="28"/>
          <w:lang w:val="en-US"/>
        </w:rPr>
        <w:t>XVIII</w:t>
      </w:r>
      <w:r w:rsidRPr="000217B7">
        <w:rPr>
          <w:sz w:val="28"/>
          <w:szCs w:val="28"/>
        </w:rPr>
        <w:t xml:space="preserve"> вв., в которой гносеологическая про</w:t>
      </w:r>
      <w:r w:rsidRPr="000217B7">
        <w:rPr>
          <w:sz w:val="28"/>
          <w:szCs w:val="28"/>
        </w:rPr>
        <w:softHyphen/>
        <w:t>блематика заняла центральное место. Ф. Бэкон — основопо</w:t>
      </w:r>
      <w:r w:rsidRPr="000217B7">
        <w:rPr>
          <w:sz w:val="28"/>
          <w:szCs w:val="28"/>
        </w:rPr>
        <w:softHyphen/>
        <w:t>ложник материализма и экспериментальной науки этого времени считал, что науки, изучающие познание, мышление являются ключом ко всем остальным, ибо они содержаг в себе «умственные орудия», которые дают разуму указания или предостерегают его от заблуждений («идолов»). При</w:t>
      </w:r>
      <w:r w:rsidRPr="000217B7">
        <w:rPr>
          <w:sz w:val="28"/>
          <w:szCs w:val="28"/>
        </w:rPr>
        <w:softHyphen/>
        <w:t>зывая усиливать крепость ума диалектикой, он считал, что распространенная в его время логика — искаженная схола</w:t>
      </w:r>
      <w:r w:rsidRPr="000217B7">
        <w:rPr>
          <w:sz w:val="28"/>
          <w:szCs w:val="28"/>
        </w:rPr>
        <w:softHyphen/>
        <w:t>стами аристотелевская формальная логика — бесполезна для открытия знаний.. Ставя вопрос о новом методе, об «иной логике», Ф. Бэкон подчеркивал, что новая логика — в отличие от чисто формальной — должна исходить не толь</w:t>
      </w:r>
      <w:r w:rsidRPr="000217B7">
        <w:rPr>
          <w:sz w:val="28"/>
          <w:szCs w:val="28"/>
        </w:rPr>
        <w:softHyphen/>
        <w:t>ко из природы ума, но и из природы вещей, не «измышлять н выдумывать», а открывать и выражать то, что совершает природа, т. е. быть содержательной, объективной.</w:t>
      </w:r>
    </w:p>
    <w:p w:rsidR="00DA1D94" w:rsidRPr="00DA1D94" w:rsidRDefault="000217B7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0217B7">
        <w:rPr>
          <w:sz w:val="28"/>
          <w:szCs w:val="28"/>
        </w:rPr>
        <w:t>Бэкон различал три основных пути познани</w:t>
      </w:r>
      <w:r w:rsidR="00DA1D94">
        <w:rPr>
          <w:sz w:val="28"/>
          <w:szCs w:val="28"/>
        </w:rPr>
        <w:t>я:</w:t>
      </w:r>
      <w:r w:rsidR="00DA1D94" w:rsidRPr="00DA1D94">
        <w:rPr>
          <w:sz w:val="28"/>
          <w:szCs w:val="28"/>
        </w:rPr>
        <w:t xml:space="preserve"> 1</w:t>
      </w:r>
      <w:r w:rsidRPr="000217B7">
        <w:rPr>
          <w:sz w:val="28"/>
          <w:szCs w:val="28"/>
        </w:rPr>
        <w:t>) «путь паука»-выведение истин из чистого сознания. Этот путь был основным в схоластике, которую он подверг резкой критике, отмечая, что тонкость природы во много раз пре</w:t>
      </w:r>
      <w:r w:rsidRPr="000217B7">
        <w:rPr>
          <w:sz w:val="28"/>
          <w:szCs w:val="28"/>
        </w:rPr>
        <w:softHyphen/>
        <w:t>восходит тонкость рассуждений; 2) «путь муравья»- узкий эмпиризм, сбор разрозненных фактов без их концептуаль</w:t>
      </w:r>
      <w:r w:rsidRPr="000217B7">
        <w:rPr>
          <w:sz w:val="28"/>
          <w:szCs w:val="28"/>
        </w:rPr>
        <w:softHyphen/>
        <w:t>ного обобщения; 3) «путь пчелы»— соединение первых двух путей, сочетание способностей опыта и рассудка, т. е. чувственного и рациональн</w:t>
      </w:r>
      <w:r w:rsidR="00DA1D94">
        <w:rPr>
          <w:sz w:val="28"/>
          <w:szCs w:val="28"/>
        </w:rPr>
        <w:t>ого. Ратуя за это сочетание, Бэ</w:t>
      </w:r>
      <w:r w:rsidR="00DA1D94" w:rsidRPr="00DA1D94">
        <w:rPr>
          <w:sz w:val="28"/>
          <w:szCs w:val="28"/>
        </w:rPr>
        <w:t>кон, однако, приоритет отдает опытному познанию.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Бэкон разработал свой эмпирический метод познания, каким у него является индукция — истинное орудие иссле</w:t>
      </w:r>
      <w:r w:rsidRPr="00DA1D94">
        <w:rPr>
          <w:sz w:val="28"/>
          <w:szCs w:val="28"/>
        </w:rPr>
        <w:softHyphen/>
        <w:t>дования законов («форм») природных явлений, которые, по его мнению, позволяют сделать разум адекватным при</w:t>
      </w:r>
      <w:r w:rsidRPr="00DA1D94">
        <w:rPr>
          <w:sz w:val="28"/>
          <w:szCs w:val="28"/>
        </w:rPr>
        <w:softHyphen/>
        <w:t>родным вещам. А это и есть главная цель научного позна</w:t>
      </w:r>
      <w:r w:rsidRPr="00DA1D94">
        <w:rPr>
          <w:sz w:val="28"/>
          <w:szCs w:val="28"/>
        </w:rPr>
        <w:softHyphen/>
        <w:t>ния, а не «опутывание противника аргументацией». Важная заслуга Бэкона — выявление и исследование глобальных за</w:t>
      </w:r>
      <w:r w:rsidRPr="00DA1D94">
        <w:rPr>
          <w:sz w:val="28"/>
          <w:szCs w:val="28"/>
        </w:rPr>
        <w:softHyphen/>
        <w:t>блуждений познания («идолы», «призраки» разума). Важ</w:t>
      </w:r>
      <w:r w:rsidRPr="00DA1D94">
        <w:rPr>
          <w:sz w:val="28"/>
          <w:szCs w:val="28"/>
        </w:rPr>
        <w:softHyphen/>
        <w:t>ное средство их преодоления — надежный метод, принципы которого должны быть законами бытия. Метод — органон (инструмент, орудие) познания и его необходимо постоянно приспосабливать к.предмету науки, но не наоборот.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Всю философию и гносеологию Р. Декарта пронизывает убеждение в беспредельности человеческого разума, в огром</w:t>
      </w:r>
      <w:r w:rsidRPr="00DA1D94">
        <w:rPr>
          <w:sz w:val="28"/>
          <w:szCs w:val="28"/>
        </w:rPr>
        <w:softHyphen/>
        <w:t>ной силе познания, мышления и понятийного усмотрения сущности вещей. Чтобы построить здание новой, рациональ</w:t>
      </w:r>
      <w:r w:rsidRPr="00DA1D94">
        <w:rPr>
          <w:sz w:val="28"/>
          <w:szCs w:val="28"/>
        </w:rPr>
        <w:softHyphen/>
        <w:t>ной культуры нужна чистая «строительная площадка». А это значит, что необходимо сначала «расчистить почву» от тради</w:t>
      </w:r>
      <w:r w:rsidRPr="00DA1D94">
        <w:rPr>
          <w:sz w:val="28"/>
          <w:szCs w:val="28"/>
        </w:rPr>
        <w:softHyphen/>
        <w:t>ционной культуры. Такую работу у Декарта выполняет со</w:t>
      </w:r>
      <w:r w:rsidRPr="00DA1D94">
        <w:rPr>
          <w:sz w:val="28"/>
          <w:szCs w:val="28"/>
        </w:rPr>
        <w:softHyphen/>
        <w:t>мнение: все сомнительно, но несомненен сам факт сомнения. Для Декарта сомнение - это не бесплодный скептицизм, а не</w:t>
      </w:r>
      <w:r w:rsidRPr="00DA1D94">
        <w:rPr>
          <w:sz w:val="28"/>
          <w:szCs w:val="28"/>
        </w:rPr>
        <w:softHyphen/>
        <w:t>что конструктивное, всеобщее и универсальное.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После того, как сомнение «расчистило площадку» для но</w:t>
      </w:r>
      <w:r w:rsidRPr="00DA1D94">
        <w:rPr>
          <w:sz w:val="28"/>
          <w:szCs w:val="28"/>
        </w:rPr>
        <w:softHyphen/>
        <w:t>вой рациональной культуры, в дело включается «архитек</w:t>
      </w:r>
      <w:r w:rsidRPr="00DA1D94">
        <w:rPr>
          <w:sz w:val="28"/>
          <w:szCs w:val="28"/>
        </w:rPr>
        <w:softHyphen/>
        <w:t>тор», т. е. метод. С его помощью и предаются суду чистого разума все общепринятые истины, подвергаются тщательной и беспощадной проверке их «верительные грамоты», обосно</w:t>
      </w:r>
      <w:r w:rsidRPr="00DA1D94">
        <w:rPr>
          <w:sz w:val="28"/>
          <w:szCs w:val="28"/>
        </w:rPr>
        <w:softHyphen/>
        <w:t>ванность их претензий представлять подлинную истину.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По Декарту, разум, вооруженный такими средствами мышления, как интуиция и дедукция, может достигнуть во всех областях знания полной достоверности, если только бу</w:t>
      </w:r>
      <w:r w:rsidRPr="00DA1D94">
        <w:rPr>
          <w:sz w:val="28"/>
          <w:szCs w:val="28"/>
        </w:rPr>
        <w:softHyphen/>
        <w:t>дет руководствоваться истинным методом. Последний есть со</w:t>
      </w:r>
      <w:r w:rsidRPr="00DA1D94">
        <w:rPr>
          <w:sz w:val="28"/>
          <w:szCs w:val="28"/>
        </w:rPr>
        <w:softHyphen/>
        <w:t>вокупность точных и простых пр;шил, строгое соблюдение ко</w:t>
      </w:r>
      <w:r w:rsidRPr="00DA1D94">
        <w:rPr>
          <w:sz w:val="28"/>
          <w:szCs w:val="28"/>
        </w:rPr>
        <w:softHyphen/>
        <w:t>торых всегда препятствует принятию ложного за истинное.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Правила рационалистического метода Декарта представ</w:t>
      </w:r>
      <w:r w:rsidRPr="00DA1D94">
        <w:rPr>
          <w:sz w:val="28"/>
          <w:szCs w:val="28"/>
        </w:rPr>
        <w:softHyphen/>
        <w:t>ляют собой распространение на все достоверное знание тех рациональных способов и приемов исследования, которые эффективно применяются в математике (в частности, в гео</w:t>
      </w:r>
      <w:r w:rsidRPr="00DA1D94">
        <w:rPr>
          <w:sz w:val="28"/>
          <w:szCs w:val="28"/>
        </w:rPr>
        <w:softHyphen/>
        <w:t>метрии). Это означает, что нужно мыслить ясно и отчетли</w:t>
      </w:r>
      <w:r w:rsidRPr="00DA1D94">
        <w:rPr>
          <w:sz w:val="28"/>
          <w:szCs w:val="28"/>
        </w:rPr>
        <w:softHyphen/>
        <w:t>во, расчленять каждую проблему на составляющие ее эле</w:t>
      </w:r>
      <w:r w:rsidRPr="00DA1D94">
        <w:rPr>
          <w:sz w:val="28"/>
          <w:szCs w:val="28"/>
        </w:rPr>
        <w:softHyphen/>
        <w:t>менты, методически переходить от известного и доказанно</w:t>
      </w:r>
      <w:r w:rsidRPr="00DA1D94">
        <w:rPr>
          <w:sz w:val="28"/>
          <w:szCs w:val="28"/>
        </w:rPr>
        <w:softHyphen/>
        <w:t>го к неизвестному и недоказанному, не допускать пропусков в логических звеньях исследования и т. п.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Свой рационалистичес</w:t>
      </w:r>
      <w:r>
        <w:rPr>
          <w:sz w:val="28"/>
          <w:szCs w:val="28"/>
        </w:rPr>
        <w:t>кий метод Декарт протнвопостав</w:t>
      </w:r>
      <w:r w:rsidRPr="00DA1D94">
        <w:rPr>
          <w:sz w:val="28"/>
          <w:szCs w:val="28"/>
        </w:rPr>
        <w:t>лял как индуктивной методологии Бэкона, к которой отно</w:t>
      </w:r>
      <w:r w:rsidRPr="00DA1D94">
        <w:rPr>
          <w:sz w:val="28"/>
          <w:szCs w:val="28"/>
        </w:rPr>
        <w:softHyphen/>
        <w:t xml:space="preserve">сился с одобрением, так и </w:t>
      </w:r>
      <w:r>
        <w:rPr>
          <w:sz w:val="28"/>
          <w:szCs w:val="28"/>
        </w:rPr>
        <w:t>традиционной, схоластизирован</w:t>
      </w:r>
      <w:r w:rsidRPr="00DA1D94">
        <w:rPr>
          <w:sz w:val="28"/>
          <w:szCs w:val="28"/>
        </w:rPr>
        <w:t>ной формальной логике, которую подверг резкой критике. Он считал необходимым очистить ее от вредных и ненуж</w:t>
      </w:r>
      <w:r w:rsidRPr="00DA1D94">
        <w:rPr>
          <w:sz w:val="28"/>
          <w:szCs w:val="28"/>
        </w:rPr>
        <w:softHyphen/>
        <w:t>ных схоластических наслоений и дополнить ее тем, что вело бы х открытию достоверных и новых истин. Таким средст</w:t>
      </w:r>
      <w:r w:rsidRPr="00DA1D94">
        <w:rPr>
          <w:sz w:val="28"/>
          <w:szCs w:val="28"/>
        </w:rPr>
        <w:softHyphen/>
        <w:t>вом и является прежде всего интуиция.</w:t>
      </w:r>
    </w:p>
    <w:p w:rsidR="000217B7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Продуктивным методом декартовской философии и гносе</w:t>
      </w:r>
      <w:r w:rsidRPr="00DA1D94">
        <w:rPr>
          <w:sz w:val="28"/>
          <w:szCs w:val="28"/>
        </w:rPr>
        <w:softHyphen/>
        <w:t xml:space="preserve">ологии являются: формирование идеи развития и стремление эту идею применить в качестве принципа познания </w:t>
      </w:r>
      <w:r>
        <w:rPr>
          <w:sz w:val="28"/>
          <w:szCs w:val="28"/>
        </w:rPr>
        <w:t xml:space="preserve">природы, введение в математику </w:t>
      </w:r>
      <w:r w:rsidRPr="00DA1D94">
        <w:rPr>
          <w:sz w:val="28"/>
          <w:szCs w:val="28"/>
        </w:rPr>
        <w:t>диалектики посредством переменной величины, указание на гибкость правил своего метода позна</w:t>
      </w:r>
      <w:r w:rsidRPr="00DA1D94">
        <w:rPr>
          <w:sz w:val="28"/>
          <w:szCs w:val="28"/>
        </w:rPr>
        <w:softHyphen/>
        <w:t>ния и на их связь с нравственными нормами и ряд других.</w:t>
      </w:r>
    </w:p>
    <w:p w:rsidR="000217B7" w:rsidRDefault="000217B7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Default="00DA1D94" w:rsidP="000217B7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  <w:lang w:val="en-US"/>
        </w:rPr>
      </w:pPr>
    </w:p>
    <w:p w:rsidR="00DA1D94" w:rsidRPr="00DA1D94" w:rsidRDefault="00D250C5" w:rsidP="00DA1D94">
      <w:pPr>
        <w:shd w:val="clear" w:color="auto" w:fill="FFFFFF"/>
        <w:spacing w:line="360" w:lineRule="auto"/>
        <w:ind w:right="19" w:firstLine="56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 </w:t>
      </w:r>
      <w:r w:rsidR="00A520A9">
        <w:rPr>
          <w:b/>
          <w:iCs/>
          <w:sz w:val="28"/>
          <w:szCs w:val="28"/>
        </w:rPr>
        <w:t xml:space="preserve"> </w:t>
      </w:r>
      <w:r w:rsidR="00DA1D94" w:rsidRPr="00DA1D94">
        <w:rPr>
          <w:b/>
          <w:iCs/>
          <w:sz w:val="28"/>
          <w:szCs w:val="28"/>
        </w:rPr>
        <w:t>Гносеологическая проблематика в русской философии.</w:t>
      </w: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i/>
          <w:iCs/>
          <w:sz w:val="28"/>
          <w:szCs w:val="28"/>
        </w:rPr>
        <w:t xml:space="preserve"> </w:t>
      </w:r>
      <w:r w:rsidRPr="00DA1D94">
        <w:rPr>
          <w:sz w:val="28"/>
          <w:szCs w:val="28"/>
        </w:rPr>
        <w:t xml:space="preserve">Русская философская мысль Х1Х-ХХ вв. представляла собой широкий спектр самых различных направлений, течений, школ </w:t>
      </w:r>
      <w:r>
        <w:rPr>
          <w:sz w:val="28"/>
          <w:szCs w:val="28"/>
        </w:rPr>
        <w:t>и</w:t>
      </w:r>
      <w:r w:rsidRPr="00DA1D94">
        <w:rPr>
          <w:sz w:val="28"/>
          <w:szCs w:val="28"/>
        </w:rPr>
        <w:t xml:space="preserve"> т. д., где вопросы познания занимали определенное место. Много интересных мыслей, связанных с разработкой теории познания, мы находим у русских революционных де</w:t>
      </w:r>
      <w:r w:rsidRPr="00DA1D94">
        <w:rPr>
          <w:sz w:val="28"/>
          <w:szCs w:val="28"/>
        </w:rPr>
        <w:softHyphen/>
        <w:t>мократов. Так, Н. Г. Чернышевский источник познания видел в объективном мире, воздействующем на органы чувств чело</w:t>
      </w:r>
      <w:r w:rsidRPr="00DA1D94">
        <w:rPr>
          <w:sz w:val="28"/>
          <w:szCs w:val="28"/>
        </w:rPr>
        <w:softHyphen/>
        <w:t>века. Большое. значение он придавал практике, которую на</w:t>
      </w:r>
      <w:r w:rsidRPr="00DA1D94">
        <w:rPr>
          <w:sz w:val="28"/>
          <w:szCs w:val="28"/>
        </w:rPr>
        <w:softHyphen/>
        <w:t>зывал пробным камнем всякой теории. Для И. Г. Чернышев</w:t>
      </w:r>
      <w:r w:rsidRPr="00DA1D94">
        <w:rPr>
          <w:sz w:val="28"/>
          <w:szCs w:val="28"/>
        </w:rPr>
        <w:softHyphen/>
        <w:t>ского законы мышления, познания имеют не только субъек</w:t>
      </w:r>
      <w:r w:rsidRPr="00DA1D94">
        <w:rPr>
          <w:sz w:val="28"/>
          <w:szCs w:val="28"/>
        </w:rPr>
        <w:softHyphen/>
        <w:t>тивное значение. Они отражают формы действительного существо</w:t>
      </w:r>
      <w:r>
        <w:rPr>
          <w:sz w:val="28"/>
          <w:szCs w:val="28"/>
        </w:rPr>
        <w:t>вания предметов, вследствие чего</w:t>
      </w:r>
      <w:r w:rsidRPr="00DA1D94">
        <w:rPr>
          <w:sz w:val="28"/>
          <w:szCs w:val="28"/>
        </w:rPr>
        <w:t xml:space="preserve"> «совершенно сход</w:t>
      </w:r>
      <w:r w:rsidRPr="00DA1D94">
        <w:rPr>
          <w:sz w:val="28"/>
          <w:szCs w:val="28"/>
        </w:rPr>
        <w:softHyphen/>
        <w:t>ствуют», а не «различествуют» с этими формами. Русский мыслитель считал диалектически</w:t>
      </w:r>
      <w:r>
        <w:rPr>
          <w:sz w:val="28"/>
          <w:szCs w:val="28"/>
        </w:rPr>
        <w:t>й метод эффективным предо</w:t>
      </w:r>
      <w:r w:rsidRPr="00DA1D94">
        <w:rPr>
          <w:sz w:val="28"/>
          <w:szCs w:val="28"/>
        </w:rPr>
        <w:t xml:space="preserve">хранительным средством от субъективизма и односторонности в решении как познавательных, так и практических вопросов. </w:t>
      </w: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Чернышевский обращал внимание на необходимость вер</w:t>
      </w:r>
      <w:r w:rsidRPr="00DA1D94">
        <w:rPr>
          <w:sz w:val="28"/>
          <w:szCs w:val="28"/>
        </w:rPr>
        <w:softHyphen/>
        <w:t>ного «общего философского воззрения» для решения специ</w:t>
      </w:r>
      <w:r w:rsidRPr="00DA1D94">
        <w:rPr>
          <w:sz w:val="28"/>
          <w:szCs w:val="28"/>
        </w:rPr>
        <w:softHyphen/>
        <w:t>альных проблем в той или иной науке, показывая, что только устранив все «философские недосмотры», можно добиться истины, «истребить предубеждения» по частным вопросам. Знание общих понятий, философских категорий и их логиче</w:t>
      </w:r>
      <w:r w:rsidRPr="00DA1D94">
        <w:rPr>
          <w:sz w:val="28"/>
          <w:szCs w:val="28"/>
        </w:rPr>
        <w:softHyphen/>
        <w:t>ского развития он считая одним из важных условий правиль</w:t>
      </w:r>
      <w:r w:rsidRPr="00DA1D94">
        <w:rPr>
          <w:sz w:val="28"/>
          <w:szCs w:val="28"/>
        </w:rPr>
        <w:softHyphen/>
        <w:t>ного взгляда на дело, а искажение или незнание этих понятий служит основной причиной заблуждений в познании.</w:t>
      </w: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r w:rsidRPr="00DA1D94">
        <w:rPr>
          <w:sz w:val="28"/>
          <w:szCs w:val="28"/>
        </w:rPr>
        <w:t>Пока еще «неосвоенной землей» являются рациональные идеи (в том числе логико-методологические, гносеологиче</w:t>
      </w:r>
      <w:r w:rsidRPr="00DA1D94">
        <w:rPr>
          <w:sz w:val="28"/>
          <w:szCs w:val="28"/>
        </w:rPr>
        <w:softHyphen/>
        <w:t>ские), содержащиеся в учениях русских религиозных фило</w:t>
      </w:r>
      <w:r w:rsidRPr="00DA1D94">
        <w:rPr>
          <w:sz w:val="28"/>
          <w:szCs w:val="28"/>
        </w:rPr>
        <w:softHyphen/>
        <w:t xml:space="preserve">софов конца </w:t>
      </w:r>
      <w:r w:rsidRPr="00DA1D94">
        <w:rPr>
          <w:sz w:val="28"/>
          <w:szCs w:val="28"/>
          <w:lang w:val="en-US"/>
        </w:rPr>
        <w:t>XIX</w:t>
      </w:r>
      <w:r w:rsidRPr="00DA1D94">
        <w:rPr>
          <w:sz w:val="28"/>
          <w:szCs w:val="28"/>
        </w:rPr>
        <w:t xml:space="preserve">- первой половины </w:t>
      </w:r>
      <w:r w:rsidRPr="00DA1D94">
        <w:rPr>
          <w:sz w:val="28"/>
          <w:szCs w:val="28"/>
          <w:lang w:val="en-US"/>
        </w:rPr>
        <w:t>XX</w:t>
      </w:r>
      <w:r w:rsidRPr="00DA1D94">
        <w:rPr>
          <w:sz w:val="28"/>
          <w:szCs w:val="28"/>
        </w:rPr>
        <w:t xml:space="preserve"> вв.- В. Соловьева, Н. Бердяева, П. Флоренского, С. Булгакова, С. Франка, Г. Шпета и др. Так, В. Соловьев стремился разработать «органиче</w:t>
      </w:r>
      <w:r w:rsidRPr="00DA1D94">
        <w:rPr>
          <w:sz w:val="28"/>
          <w:szCs w:val="28"/>
        </w:rPr>
        <w:softHyphen/>
        <w:t>скую логику» как одну из трех важнейших частей филосо</w:t>
      </w:r>
      <w:r w:rsidRPr="00DA1D94">
        <w:rPr>
          <w:sz w:val="28"/>
          <w:szCs w:val="28"/>
        </w:rPr>
        <w:softHyphen/>
        <w:t>фии, наряду с метафизикой — учением о сущем — и этикой. Он проводит достаточно четкое различие между элементар</w:t>
      </w:r>
      <w:r w:rsidRPr="00DA1D94">
        <w:rPr>
          <w:sz w:val="28"/>
          <w:szCs w:val="28"/>
        </w:rPr>
        <w:softHyphen/>
        <w:t>ной, формальной логикой и философской логикой («орга</w:t>
      </w:r>
      <w:r w:rsidRPr="00DA1D94">
        <w:rPr>
          <w:sz w:val="28"/>
          <w:szCs w:val="28"/>
        </w:rPr>
        <w:softHyphen/>
        <w:t xml:space="preserve">нической»). </w:t>
      </w:r>
    </w:p>
    <w:p w:rsidR="00DA1D94" w:rsidRPr="00D250C5" w:rsidRDefault="00D250C5" w:rsidP="00D250C5">
      <w:pPr>
        <w:shd w:val="clear" w:color="auto" w:fill="FFFFFF"/>
        <w:spacing w:line="360" w:lineRule="auto"/>
        <w:ind w:right="19" w:firstLine="567"/>
        <w:jc w:val="center"/>
        <w:rPr>
          <w:b/>
          <w:sz w:val="28"/>
          <w:szCs w:val="28"/>
        </w:rPr>
      </w:pPr>
      <w:r w:rsidRPr="00D250C5">
        <w:rPr>
          <w:b/>
          <w:sz w:val="28"/>
          <w:szCs w:val="28"/>
        </w:rPr>
        <w:t>Список литературы</w:t>
      </w:r>
    </w:p>
    <w:p w:rsidR="00D250C5" w:rsidRPr="00D250C5" w:rsidRDefault="00D250C5" w:rsidP="00D250C5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D250C5">
        <w:rPr>
          <w:iCs/>
          <w:sz w:val="28"/>
          <w:szCs w:val="28"/>
        </w:rPr>
        <w:t>Алексеев П. В., Панин А. В.</w:t>
      </w:r>
      <w:r w:rsidRPr="00D250C5">
        <w:rPr>
          <w:i/>
          <w:iCs/>
          <w:sz w:val="28"/>
          <w:szCs w:val="28"/>
        </w:rPr>
        <w:t xml:space="preserve"> </w:t>
      </w:r>
      <w:r w:rsidRPr="00D250C5">
        <w:rPr>
          <w:sz w:val="28"/>
          <w:szCs w:val="28"/>
        </w:rPr>
        <w:t>Теория познания » диалектика. М., 1991.</w:t>
      </w:r>
    </w:p>
    <w:p w:rsidR="00D250C5" w:rsidRPr="00D250C5" w:rsidRDefault="00D250C5" w:rsidP="00D250C5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D250C5">
        <w:rPr>
          <w:iCs/>
          <w:sz w:val="28"/>
          <w:szCs w:val="28"/>
        </w:rPr>
        <w:t>Ильин В. В</w:t>
      </w:r>
      <w:r w:rsidRPr="00D250C5">
        <w:rPr>
          <w:i/>
          <w:iCs/>
          <w:sz w:val="28"/>
          <w:szCs w:val="28"/>
        </w:rPr>
        <w:t xml:space="preserve">. </w:t>
      </w:r>
      <w:r w:rsidRPr="00D250C5">
        <w:rPr>
          <w:sz w:val="28"/>
          <w:szCs w:val="28"/>
        </w:rPr>
        <w:t>Теория познания. Введение. Общие проблемы. М., 1994,</w:t>
      </w:r>
    </w:p>
    <w:p w:rsidR="00D250C5" w:rsidRDefault="00D250C5" w:rsidP="00D250C5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D250C5">
        <w:rPr>
          <w:iCs/>
          <w:sz w:val="28"/>
          <w:szCs w:val="28"/>
        </w:rPr>
        <w:t xml:space="preserve">Руткевич М. </w:t>
      </w:r>
      <w:r w:rsidRPr="00D250C5">
        <w:rPr>
          <w:iCs/>
          <w:sz w:val="28"/>
          <w:szCs w:val="28"/>
          <w:lang w:val="en-US"/>
        </w:rPr>
        <w:t>II</w:t>
      </w:r>
      <w:r w:rsidRPr="00D250C5">
        <w:rPr>
          <w:iCs/>
          <w:sz w:val="28"/>
          <w:szCs w:val="28"/>
        </w:rPr>
        <w:t>., Лойфман П. Я</w:t>
      </w:r>
      <w:r w:rsidRPr="00D250C5">
        <w:rPr>
          <w:i/>
          <w:iCs/>
          <w:sz w:val="28"/>
          <w:szCs w:val="28"/>
        </w:rPr>
        <w:t xml:space="preserve">. </w:t>
      </w:r>
      <w:r w:rsidRPr="00D250C5">
        <w:rPr>
          <w:sz w:val="28"/>
          <w:szCs w:val="28"/>
        </w:rPr>
        <w:t>Диалектика и теория познания. М., 1994.</w:t>
      </w:r>
    </w:p>
    <w:p w:rsidR="00D250C5" w:rsidRDefault="00D250C5" w:rsidP="00D250C5">
      <w:pPr>
        <w:numPr>
          <w:ilvl w:val="0"/>
          <w:numId w:val="2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Философия. Учебное пособие для студентов вузов. / под. ред. Кононович Л. Г., Медведева И. Г./ Ростов на/Дону.: «Феникс», 1998.</w:t>
      </w:r>
    </w:p>
    <w:p w:rsidR="00D250C5" w:rsidRPr="00D250C5" w:rsidRDefault="00D250C5" w:rsidP="00D250C5">
      <w:pPr>
        <w:shd w:val="clear" w:color="auto" w:fill="FFFFFF"/>
        <w:spacing w:line="360" w:lineRule="auto"/>
        <w:ind w:right="19" w:firstLine="142"/>
        <w:jc w:val="both"/>
        <w:rPr>
          <w:sz w:val="28"/>
          <w:szCs w:val="28"/>
        </w:rPr>
      </w:pPr>
    </w:p>
    <w:p w:rsidR="00D250C5" w:rsidRPr="00D250C5" w:rsidRDefault="00D250C5" w:rsidP="00D250C5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</w:p>
    <w:p w:rsidR="00DA1D94" w:rsidRPr="00DA1D94" w:rsidRDefault="00DA1D94" w:rsidP="00DA1D94">
      <w:pPr>
        <w:shd w:val="clear" w:color="auto" w:fill="FFFFFF"/>
        <w:spacing w:line="360" w:lineRule="auto"/>
        <w:ind w:right="19" w:firstLine="567"/>
        <w:jc w:val="both"/>
        <w:rPr>
          <w:sz w:val="28"/>
          <w:szCs w:val="28"/>
        </w:rPr>
      </w:pPr>
      <w:bookmarkStart w:id="0" w:name="_GoBack"/>
      <w:bookmarkEnd w:id="0"/>
    </w:p>
    <w:sectPr w:rsidR="00DA1D94" w:rsidRPr="00DA1D94" w:rsidSect="00D250C5">
      <w:headerReference w:type="even" r:id="rId7"/>
      <w:headerReference w:type="default" r:id="rId8"/>
      <w:type w:val="continuous"/>
      <w:pgSz w:w="11909" w:h="16834"/>
      <w:pgMar w:top="1440" w:right="680" w:bottom="720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7A" w:rsidRDefault="0070777A">
      <w:r>
        <w:separator/>
      </w:r>
    </w:p>
  </w:endnote>
  <w:endnote w:type="continuationSeparator" w:id="0">
    <w:p w:rsidR="0070777A" w:rsidRDefault="0070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7A" w:rsidRDefault="0070777A">
      <w:r>
        <w:separator/>
      </w:r>
    </w:p>
  </w:footnote>
  <w:footnote w:type="continuationSeparator" w:id="0">
    <w:p w:rsidR="0070777A" w:rsidRDefault="0070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68" w:rsidRDefault="00DA1D94" w:rsidP="00D250C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8</w:t>
    </w:r>
  </w:p>
  <w:p w:rsidR="00975E68" w:rsidRDefault="00975E68" w:rsidP="00975E6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E68" w:rsidRDefault="002C24E4" w:rsidP="00D250C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975E68" w:rsidRDefault="00975E68" w:rsidP="00975E6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23AA"/>
    <w:multiLevelType w:val="hybridMultilevel"/>
    <w:tmpl w:val="73DE8154"/>
    <w:lvl w:ilvl="0" w:tplc="77B4D8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2BE6349"/>
    <w:multiLevelType w:val="hybridMultilevel"/>
    <w:tmpl w:val="7F9C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7B7"/>
    <w:rsid w:val="000217B7"/>
    <w:rsid w:val="002C24E4"/>
    <w:rsid w:val="00337665"/>
    <w:rsid w:val="0070777A"/>
    <w:rsid w:val="00975E68"/>
    <w:rsid w:val="00A520A9"/>
    <w:rsid w:val="00D250C5"/>
    <w:rsid w:val="00DA1D94"/>
    <w:rsid w:val="00F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B73068-9744-4846-AD78-CFD65567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E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75E68"/>
  </w:style>
  <w:style w:type="paragraph" w:styleId="a5">
    <w:name w:val="Balloon Text"/>
    <w:basedOn w:val="a"/>
    <w:semiHidden/>
    <w:rsid w:val="00D25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admin</cp:lastModifiedBy>
  <cp:revision>2</cp:revision>
  <cp:lastPrinted>2004-05-08T13:02:00Z</cp:lastPrinted>
  <dcterms:created xsi:type="dcterms:W3CDTF">2014-02-13T18:35:00Z</dcterms:created>
  <dcterms:modified xsi:type="dcterms:W3CDTF">2014-02-13T18:35:00Z</dcterms:modified>
</cp:coreProperties>
</file>