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882" w:rsidRDefault="00044882">
      <w:pPr>
        <w:pStyle w:val="2"/>
        <w:spacing w:line="528" w:lineRule="auto"/>
        <w:jc w:val="center"/>
      </w:pPr>
      <w:r>
        <w:t>1. Рассчитайте параметры сетевого графа</w:t>
      </w:r>
    </w:p>
    <w:p w:rsidR="00044882" w:rsidRDefault="00944B59">
      <w:pPr>
        <w:spacing w:line="528" w:lineRule="auto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5" type="#_x0000_t202" style="position:absolute;left:0;text-align:left;margin-left:291.6pt;margin-top:65.7pt;width:43.2pt;height:21.6pt;z-index:251676672" o:allowincell="f" filled="f" stroked="f">
            <v:textbox style="mso-next-textbox:#_x0000_s1065">
              <w:txbxContent>
                <w:p w:rsidR="00044882" w:rsidRDefault="00044882">
                  <w:pPr>
                    <w:jc w:val="center"/>
                  </w:pPr>
                  <w:r>
                    <w:t>12</w:t>
                  </w:r>
                </w:p>
              </w:txbxContent>
            </v:textbox>
          </v:shape>
        </w:pict>
      </w:r>
      <w:r>
        <w:pict>
          <v:shape id="_x0000_s1064" type="#_x0000_t202" style="position:absolute;left:0;text-align:left;margin-left:301.8pt;margin-top:31.2pt;width:43.2pt;height:21.6pt;z-index:251675648" o:allowincell="f" filled="f" stroked="f">
            <v:textbox style="mso-next-textbox:#_x0000_s1064">
              <w:txbxContent>
                <w:p w:rsidR="00044882" w:rsidRDefault="00044882">
                  <w:pPr>
                    <w:jc w:val="center"/>
                  </w:pPr>
                  <w:r>
                    <w:t>6</w:t>
                  </w:r>
                </w:p>
              </w:txbxContent>
            </v:textbox>
          </v:shape>
        </w:pict>
      </w:r>
      <w:r>
        <w:pict>
          <v:shape id="_x0000_s1063" type="#_x0000_t202" style="position:absolute;left:0;text-align:left;margin-left:379.2pt;margin-top:67.95pt;width:43.2pt;height:21.6pt;z-index:251674624" o:allowincell="f" filled="f" stroked="f">
            <v:textbox style="mso-next-textbox:#_x0000_s1063">
              <w:txbxContent>
                <w:p w:rsidR="00044882" w:rsidRDefault="00044882">
                  <w:pPr>
                    <w:jc w:val="center"/>
                  </w:pPr>
                  <w:r>
                    <w:t>3</w:t>
                  </w:r>
                </w:p>
              </w:txbxContent>
            </v:textbox>
          </v:shape>
        </w:pict>
      </w:r>
      <w:r>
        <w:pict>
          <v:shape id="_x0000_s1062" type="#_x0000_t202" style="position:absolute;left:0;text-align:left;margin-left:221.55pt;margin-top:34.65pt;width:43.2pt;height:21.6pt;z-index:251673600" o:allowincell="f" filled="f" stroked="f">
            <v:textbox style="mso-next-textbox:#_x0000_s1062">
              <w:txbxContent>
                <w:p w:rsidR="00044882" w:rsidRDefault="00044882">
                  <w:pPr>
                    <w:jc w:val="center"/>
                  </w:pPr>
                  <w:r>
                    <w:t>4</w:t>
                  </w:r>
                </w:p>
              </w:txbxContent>
            </v:textbox>
          </v:shape>
        </w:pict>
      </w:r>
      <w:r>
        <w:pict>
          <v:shape id="_x0000_s1061" type="#_x0000_t202" style="position:absolute;left:0;text-align:left;margin-left:234pt;margin-top:146.4pt;width:43.2pt;height:21.6pt;z-index:251672576" o:allowincell="f" filled="f" stroked="f">
            <v:textbox style="mso-next-textbox:#_x0000_s1061">
              <w:txbxContent>
                <w:p w:rsidR="00044882" w:rsidRDefault="00044882">
                  <w:pPr>
                    <w:jc w:val="center"/>
                  </w:pPr>
                  <w:r>
                    <w:t>5</w:t>
                  </w:r>
                </w:p>
              </w:txbxContent>
            </v:textbox>
          </v:shape>
        </w:pict>
      </w:r>
      <w:r>
        <w:pict>
          <v:shape id="_x0000_s1060" type="#_x0000_t202" style="position:absolute;left:0;text-align:left;margin-left:262.8pt;margin-top:106.65pt;width:43.2pt;height:21.6pt;z-index:251671552" o:allowincell="f" filled="f" stroked="f">
            <v:textbox style="mso-next-textbox:#_x0000_s1060">
              <w:txbxContent>
                <w:p w:rsidR="00044882" w:rsidRDefault="00044882">
                  <w:pPr>
                    <w:jc w:val="center"/>
                  </w:pPr>
                  <w:r>
                    <w:t>16</w:t>
                  </w:r>
                </w:p>
              </w:txbxContent>
            </v:textbox>
          </v:shape>
        </w:pict>
      </w:r>
      <w:r>
        <w:pict>
          <v:shape id="_x0000_s1059" type="#_x0000_t202" style="position:absolute;left:0;text-align:left;margin-left:180.9pt;margin-top:139.2pt;width:43.2pt;height:21.6pt;z-index:251670528" o:allowincell="f" filled="f" stroked="f">
            <v:textbox style="mso-next-textbox:#_x0000_s1059">
              <w:txbxContent>
                <w:p w:rsidR="00044882" w:rsidRDefault="00044882">
                  <w:pPr>
                    <w:jc w:val="center"/>
                  </w:pPr>
                  <w:r>
                    <w:t>1</w:t>
                  </w:r>
                </w:p>
              </w:txbxContent>
            </v:textbox>
          </v:shape>
        </w:pict>
      </w:r>
      <w:r>
        <w:pict>
          <v:shape id="_x0000_s1058" type="#_x0000_t202" style="position:absolute;left:0;text-align:left;margin-left:104.4pt;margin-top:155.1pt;width:43.2pt;height:21.6pt;z-index:251669504" o:allowincell="f" filled="f" stroked="f">
            <v:textbox style="mso-next-textbox:#_x0000_s1058">
              <w:txbxContent>
                <w:p w:rsidR="00044882" w:rsidRDefault="00044882">
                  <w:pPr>
                    <w:jc w:val="center"/>
                  </w:pPr>
                  <w:r>
                    <w:t>3</w:t>
                  </w:r>
                </w:p>
              </w:txbxContent>
            </v:textbox>
          </v:shape>
        </w:pict>
      </w:r>
      <w:r>
        <w:pict>
          <v:shape id="_x0000_s1057" type="#_x0000_t202" style="position:absolute;left:0;text-align:left;margin-left:142.65pt;margin-top:34.65pt;width:43.2pt;height:21.6pt;z-index:251668480" o:allowincell="f" filled="f" stroked="f">
            <v:textbox style="mso-next-textbox:#_x0000_s1057">
              <w:txbxContent>
                <w:p w:rsidR="00044882" w:rsidRDefault="00044882">
                  <w:pPr>
                    <w:jc w:val="center"/>
                  </w:pPr>
                  <w:r>
                    <w:t>5</w:t>
                  </w:r>
                </w:p>
              </w:txbxContent>
            </v:textbox>
          </v:shape>
        </w:pict>
      </w:r>
      <w:r>
        <w:pict>
          <v:shape id="_x0000_s1056" type="#_x0000_t202" style="position:absolute;left:0;text-align:left;margin-left:122.55pt;margin-top:109.65pt;width:43.2pt;height:21.6pt;z-index:251667456" o:allowincell="f" filled="f" stroked="f">
            <v:textbox style="mso-next-textbox:#_x0000_s1056">
              <w:txbxContent>
                <w:p w:rsidR="00044882" w:rsidRDefault="00044882">
                  <w:pPr>
                    <w:jc w:val="center"/>
                  </w:pPr>
                  <w:r>
                    <w:t>4</w:t>
                  </w:r>
                </w:p>
              </w:txbxContent>
            </v:textbox>
          </v:shape>
        </w:pict>
      </w:r>
      <w:r>
        <w:pict>
          <v:shape id="_x0000_s1055" type="#_x0000_t202" style="position:absolute;left:0;text-align:left;margin-left:128.25pt;margin-top:79.35pt;width:43.2pt;height:21.6pt;z-index:251666432" o:allowincell="f" filled="f" stroked="f">
            <v:textbox style="mso-next-textbox:#_x0000_s1055">
              <w:txbxContent>
                <w:p w:rsidR="00044882" w:rsidRDefault="00044882">
                  <w:pPr>
                    <w:jc w:val="center"/>
                  </w:pPr>
                  <w:r>
                    <w:t>6</w:t>
                  </w:r>
                </w:p>
              </w:txbxContent>
            </v:textbox>
          </v:shape>
        </w:pict>
      </w:r>
      <w:r>
        <w:pict>
          <v:shape id="_x0000_s1054" type="#_x0000_t202" style="position:absolute;left:0;text-align:left;margin-left:34.65pt;margin-top:109.65pt;width:43.2pt;height:21.6pt;z-index:251665408" o:allowincell="f" filled="f" stroked="f">
            <v:textbox style="mso-next-textbox:#_x0000_s1054">
              <w:txbxContent>
                <w:p w:rsidR="00044882" w:rsidRDefault="00044882">
                  <w:pPr>
                    <w:jc w:val="center"/>
                  </w:pPr>
                  <w:r>
                    <w:t>10</w:t>
                  </w:r>
                </w:p>
              </w:txbxContent>
            </v:textbox>
          </v:shape>
        </w:pict>
      </w:r>
      <w:r>
        <w:pict>
          <v:shape id="_x0000_s1053" type="#_x0000_t202" style="position:absolute;left:0;text-align:left;margin-left:53.25pt;margin-top:75.9pt;width:43.2pt;height:21.6pt;z-index:251664384" o:allowincell="f" filled="f" stroked="f">
            <v:textbox style="mso-next-textbox:#_x0000_s1053">
              <w:txbxContent>
                <w:p w:rsidR="00044882" w:rsidRDefault="00044882">
                  <w:pPr>
                    <w:jc w:val="center"/>
                  </w:pPr>
                  <w:r>
                    <w:t>8</w:t>
                  </w:r>
                </w:p>
              </w:txbxContent>
            </v:textbox>
          </v:shape>
        </w:pict>
      </w:r>
      <w:r>
        <w:pict>
          <v:shape id="_x0000_s1052" type="#_x0000_t202" style="position:absolute;left:0;text-align:left;margin-left:46.8pt;margin-top:37.65pt;width:43.2pt;height:21.6pt;z-index:251663360" o:allowincell="f" filled="f" stroked="f">
            <v:textbox style="mso-next-textbox:#_x0000_s1052">
              <w:txbxContent>
                <w:p w:rsidR="00044882" w:rsidRDefault="00044882">
                  <w:pPr>
                    <w:jc w:val="center"/>
                  </w:pPr>
                  <w:r>
                    <w:t>3</w:t>
                  </w:r>
                </w:p>
              </w:txbxContent>
            </v:textbox>
          </v:shape>
        </w:pict>
      </w:r>
      <w:r>
        <w:pict>
          <v:line id="_x0000_s1051" style="position:absolute;left:0;text-align:left;z-index:251662336" from="378pt,73.65pt" to="421.2pt,101.55pt" o:allowincell="f" strokeweight="1.5pt">
            <v:stroke endarrow="block" endarrowwidth="narrow"/>
          </v:line>
        </w:pict>
      </w:r>
      <w:r>
        <w:pict>
          <v:line id="_x0000_s1050" style="position:absolute;left:0;text-align:left;z-index:251661312" from="298.8pt,43.95pt" to="349.2pt,58.35pt" o:allowincell="f" strokeweight="1.5pt">
            <v:stroke endarrow="block" endarrowwidth="narrow"/>
          </v:line>
        </w:pict>
      </w:r>
      <w:r>
        <w:pict>
          <v:line id="_x0000_s1049" style="position:absolute;left:0;text-align:left;flip:y;z-index:251660288" from="226.8pt,43.95pt" to="270pt,58.35pt" o:allowincell="f" strokeweight="1.5pt">
            <v:stroke endarrow="block" endarrowwidth="narrow"/>
          </v:line>
        </w:pict>
      </w:r>
      <w:r>
        <w:pict>
          <v:line id="_x0000_s1048" style="position:absolute;left:0;text-align:left;z-index:251659264" from="226.8pt,65.55pt" to="414pt,108.75pt" o:allowincell="f">
            <v:stroke endarrow="block" endarrowwidth="narrow"/>
          </v:line>
        </w:pict>
      </w:r>
      <w:r>
        <w:pict>
          <v:line id="_x0000_s1047" style="position:absolute;left:0;text-align:left;flip:y;z-index:251658240" from="198pt,115.95pt" to="414pt,130.35pt" o:allowincell="f">
            <v:stroke endarrow="block" endarrowwidth="narrow"/>
          </v:line>
        </w:pict>
      </w:r>
      <w:r>
        <w:pict>
          <v:line id="_x0000_s1046" style="position:absolute;left:0;text-align:left;z-index:251657216" from="190.8pt,145.65pt" to="198pt,159.15pt" o:allowincell="f">
            <v:stroke endarrow="block" endarrowwidth="narrow"/>
          </v:line>
        </w:pict>
      </w:r>
      <w:r>
        <w:pict>
          <v:line id="_x0000_s1045" style="position:absolute;left:0;text-align:left;flip:y;z-index:251656192" from="320.4pt,123.15pt" to="414pt,151.95pt" o:allowincell="f">
            <v:stroke endarrow="block" endarrowwidth="narrow"/>
          </v:line>
        </w:pict>
      </w:r>
      <w:r>
        <w:pict>
          <v:line id="_x0000_s1044" style="position:absolute;left:0;text-align:left;flip:y;z-index:251655168" from="219.6pt,159.15pt" to="291.6pt,173.55pt" o:allowincell="f">
            <v:stroke endarrow="block" endarrowwidth="narrow"/>
          </v:line>
        </w:pict>
      </w:r>
      <w:r>
        <w:pict>
          <v:line id="_x0000_s1043" style="position:absolute;left:0;text-align:left;z-index:251654144" from="82.8pt,173.55pt" to="190.8pt,173.55pt" o:allowincell="f">
            <v:stroke endarrow="block" endarrowwidth="narrow"/>
          </v:line>
        </w:pict>
      </w:r>
      <w:r>
        <w:pict>
          <v:line id="_x0000_s1042" style="position:absolute;left:0;text-align:left;z-index:251653120" from="118.8pt,123.15pt" to="169.2pt,130.35pt" o:allowincell="f">
            <v:stroke endarrow="block" endarrowwidth="narrow"/>
          </v:line>
        </w:pict>
      </w:r>
      <w:r>
        <w:pict>
          <v:line id="_x0000_s1041" style="position:absolute;left:0;text-align:left;flip:y;z-index:251652096" from="118.8pt,72.75pt" to="198pt,115.95pt" o:allowincell="f" strokeweight="1.5pt">
            <v:stroke endarrow="block" endarrowwidth="narrow"/>
          </v:line>
        </w:pict>
      </w:r>
      <w:r>
        <w:pict>
          <v:line id="_x0000_s1040" style="position:absolute;left:0;text-align:left;z-index:251651072" from="133.2pt,43.95pt" to="198pt,65.55pt" o:allowincell="f">
            <v:stroke endarrow="block" endarrowwidth="narrow"/>
          </v:line>
        </w:pict>
      </w:r>
      <w:r>
        <w:pict>
          <v:line id="_x0000_s1039" style="position:absolute;left:0;text-align:left;flip:y;z-index:251650048" from="46.8pt,43.95pt" to="104.4pt,65.55pt" o:allowincell="f">
            <v:stroke endarrow="block" endarrowwidth="narrow"/>
          </v:line>
        </w:pict>
      </w:r>
      <w:r>
        <w:pict>
          <v:line id="_x0000_s1038" style="position:absolute;left:0;text-align:left;z-index:251649024" from="32.4pt,87.15pt" to="61.2pt,159.15pt" o:allowincell="f">
            <v:stroke endarrow="block" endarrowwidth="narrow"/>
          </v:line>
        </w:pict>
      </w:r>
      <w:r>
        <w:pict>
          <v:line id="_x0000_s1037" style="position:absolute;left:0;text-align:left;z-index:251648000" from="46.8pt,80.25pt" to="90pt,109.05pt" o:allowincell="f" strokeweight="1.5pt">
            <v:stroke endarrow="block" endarrowwidth="narrow"/>
          </v:line>
        </w:pict>
      </w:r>
      <w:r>
        <w:pict>
          <v:oval id="_x0000_s1036" style="position:absolute;left:0;text-align:left;margin-left:349.2pt;margin-top:51.15pt;width:28.8pt;height:28.8pt;z-index:251646976" o:allowincell="f">
            <v:textbox style="mso-next-textbox:#_x0000_s1036" inset="0,1mm,0,1mm">
              <w:txbxContent>
                <w:p w:rsidR="00044882" w:rsidRDefault="00044882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9</w:t>
                  </w:r>
                </w:p>
              </w:txbxContent>
            </v:textbox>
          </v:oval>
        </w:pict>
      </w:r>
      <w:r>
        <w:pict>
          <v:oval id="_x0000_s1035" style="position:absolute;left:0;text-align:left;margin-left:414pt;margin-top:101.55pt;width:28.8pt;height:28.8pt;z-index:251645952" o:allowincell="f">
            <v:textbox style="mso-next-textbox:#_x0000_s1035" inset="0,1mm,0,1mm">
              <w:txbxContent>
                <w:p w:rsidR="00044882" w:rsidRDefault="00044882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10</w:t>
                  </w:r>
                </w:p>
              </w:txbxContent>
            </v:textbox>
          </v:oval>
        </w:pict>
      </w:r>
      <w:r>
        <w:pict>
          <v:oval id="_x0000_s1034" style="position:absolute;left:0;text-align:left;margin-left:291.6pt;margin-top:137.55pt;width:28.8pt;height:28.8pt;z-index:251644928" o:allowincell="f">
            <v:textbox style="mso-next-textbox:#_x0000_s1034" inset="0,1mm,0,1mm">
              <w:txbxContent>
                <w:p w:rsidR="00044882" w:rsidRDefault="00044882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7</w:t>
                  </w:r>
                </w:p>
              </w:txbxContent>
            </v:textbox>
          </v:oval>
        </w:pict>
      </w:r>
      <w:r>
        <w:pict>
          <v:oval id="_x0000_s1033" style="position:absolute;left:0;text-align:left;margin-left:270pt;margin-top:23.25pt;width:28.8pt;height:28.8pt;z-index:251643904" o:allowincell="f">
            <v:textbox style="mso-next-textbox:#_x0000_s1033" inset="0,1mm,0,1mm">
              <w:txbxContent>
                <w:p w:rsidR="00044882" w:rsidRDefault="00044882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8</w:t>
                  </w:r>
                </w:p>
              </w:txbxContent>
            </v:textbox>
          </v:oval>
        </w:pict>
      </w:r>
      <w:r>
        <w:pict>
          <v:oval id="_x0000_s1032" style="position:absolute;left:0;text-align:left;margin-left:198pt;margin-top:51.15pt;width:28.8pt;height:28.8pt;z-index:251642880" o:allowincell="f">
            <v:textbox style="mso-next-textbox:#_x0000_s1032" inset="0,1mm,0,1mm">
              <w:txbxContent>
                <w:p w:rsidR="00044882" w:rsidRDefault="00044882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6</w:t>
                  </w:r>
                </w:p>
              </w:txbxContent>
            </v:textbox>
          </v:oval>
        </w:pict>
      </w:r>
      <w:r>
        <w:pict>
          <v:oval id="_x0000_s1031" style="position:absolute;left:0;text-align:left;margin-left:169.2pt;margin-top:115.95pt;width:28.8pt;height:28.8pt;z-index:251641856" o:allowincell="f">
            <v:textbox style="mso-next-textbox:#_x0000_s1031" inset="0,1mm,0,1mm">
              <w:txbxContent>
                <w:p w:rsidR="00044882" w:rsidRDefault="00044882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4</w:t>
                  </w:r>
                </w:p>
              </w:txbxContent>
            </v:textbox>
          </v:oval>
        </w:pict>
      </w:r>
      <w:r>
        <w:pict>
          <v:oval id="_x0000_s1030" style="position:absolute;left:0;text-align:left;margin-left:190.8pt;margin-top:159.15pt;width:28.8pt;height:28.8pt;z-index:251640832" o:allowincell="f">
            <v:textbox style="mso-next-textbox:#_x0000_s1030" inset="0,1mm,0,1mm">
              <w:txbxContent>
                <w:p w:rsidR="00044882" w:rsidRDefault="00044882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5</w:t>
                  </w:r>
                </w:p>
              </w:txbxContent>
            </v:textbox>
          </v:oval>
        </w:pict>
      </w:r>
      <w:r>
        <w:pict>
          <v:oval id="_x0000_s1029" style="position:absolute;left:0;text-align:left;margin-left:90pt;margin-top:101.55pt;width:28.8pt;height:28.8pt;z-index:251639808" o:allowincell="f">
            <v:textbox style="mso-next-textbox:#_x0000_s1029" inset="0,1mm,0,1mm">
              <w:txbxContent>
                <w:p w:rsidR="00044882" w:rsidRDefault="00044882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2</w:t>
                  </w:r>
                </w:p>
              </w:txbxContent>
            </v:textbox>
          </v:oval>
        </w:pict>
      </w:r>
      <w:r>
        <w:pict>
          <v:oval id="_x0000_s1028" style="position:absolute;left:0;text-align:left;margin-left:54pt;margin-top:159.15pt;width:28.8pt;height:28.8pt;z-index:251638784" o:allowincell="f">
            <v:textbox style="mso-next-textbox:#_x0000_s1028" inset="0,1mm,0,1mm">
              <w:txbxContent>
                <w:p w:rsidR="00044882" w:rsidRDefault="00044882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1</w:t>
                  </w:r>
                </w:p>
              </w:txbxContent>
            </v:textbox>
          </v:oval>
        </w:pict>
      </w:r>
      <w:r>
        <w:pict>
          <v:oval id="_x0000_s1027" style="position:absolute;left:0;text-align:left;margin-left:104.4pt;margin-top:29.55pt;width:28.8pt;height:28.8pt;z-index:251637760" o:allowincell="f">
            <v:textbox style="mso-next-textbox:#_x0000_s1027" inset="0,1mm,0,1mm">
              <w:txbxContent>
                <w:p w:rsidR="00044882" w:rsidRDefault="00044882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3</w:t>
                  </w:r>
                </w:p>
              </w:txbxContent>
            </v:textbox>
          </v:oval>
        </w:pict>
      </w:r>
    </w:p>
    <w:p w:rsidR="00044882" w:rsidRDefault="00044882">
      <w:pPr>
        <w:spacing w:line="528" w:lineRule="auto"/>
      </w:pPr>
    </w:p>
    <w:p w:rsidR="00044882" w:rsidRDefault="00944B59">
      <w:pPr>
        <w:spacing w:line="528" w:lineRule="auto"/>
      </w:pPr>
      <w:r>
        <w:pict>
          <v:oval id="_x0000_s1026" style="position:absolute;left:0;text-align:left;margin-left:17.85pt;margin-top:16.95pt;width:28.8pt;height:28.8pt;z-index:251636736" o:allowincell="f">
            <v:textbox style="mso-next-textbox:#_x0000_s1026" inset="0,1mm,0,1mm">
              <w:txbxContent>
                <w:p w:rsidR="00044882" w:rsidRDefault="00044882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0</w:t>
                  </w:r>
                </w:p>
              </w:txbxContent>
            </v:textbox>
          </v:oval>
        </w:pict>
      </w:r>
    </w:p>
    <w:p w:rsidR="00044882" w:rsidRDefault="00044882">
      <w:pPr>
        <w:spacing w:line="528" w:lineRule="auto"/>
      </w:pPr>
    </w:p>
    <w:p w:rsidR="00044882" w:rsidRDefault="00044882">
      <w:pPr>
        <w:spacing w:line="528" w:lineRule="auto"/>
      </w:pPr>
    </w:p>
    <w:p w:rsidR="00044882" w:rsidRDefault="00044882">
      <w:pPr>
        <w:spacing w:line="528" w:lineRule="auto"/>
      </w:pPr>
    </w:p>
    <w:p w:rsidR="00044882" w:rsidRDefault="00944B59">
      <w:pPr>
        <w:spacing w:line="528" w:lineRule="auto"/>
      </w:pPr>
      <w:r>
        <w:pict>
          <v:shape id="_x0000_s1067" type="#_x0000_t202" style="position:absolute;left:0;text-align:left;margin-left:339.75pt;margin-top:-.8pt;width:21.6pt;height:21.6pt;z-index:251677696" o:allowincell="f" filled="f" stroked="f">
            <v:textbox style="mso-next-textbox:#_x0000_s1067">
              <w:txbxContent>
                <w:p w:rsidR="00044882" w:rsidRDefault="00044882">
                  <w:r>
                    <w:t>4</w:t>
                  </w:r>
                </w:p>
              </w:txbxContent>
            </v:textbox>
          </v:shape>
        </w:pict>
      </w:r>
    </w:p>
    <w:p w:rsidR="00044882" w:rsidRDefault="00044882">
      <w:pPr>
        <w:spacing w:line="528" w:lineRule="auto"/>
      </w:pPr>
    </w:p>
    <w:p w:rsidR="00044882" w:rsidRDefault="00044882">
      <w:pPr>
        <w:spacing w:line="528" w:lineRule="auto"/>
      </w:pPr>
    </w:p>
    <w:p w:rsidR="00044882" w:rsidRDefault="00044882">
      <w:pPr>
        <w:spacing w:line="528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31"/>
        <w:gridCol w:w="1231"/>
        <w:gridCol w:w="1231"/>
        <w:gridCol w:w="1231"/>
        <w:gridCol w:w="1231"/>
        <w:gridCol w:w="1231"/>
        <w:gridCol w:w="1231"/>
        <w:gridCol w:w="1231"/>
      </w:tblGrid>
      <w:tr w:rsidR="00044882">
        <w:trPr>
          <w:cantSplit/>
          <w:trHeight w:val="226"/>
        </w:trPr>
        <w:tc>
          <w:tcPr>
            <w:tcW w:w="1231" w:type="dxa"/>
            <w:vMerge w:val="restart"/>
            <w:vAlign w:val="center"/>
          </w:tcPr>
          <w:p w:rsidR="00044882" w:rsidRDefault="00044882">
            <w:pPr>
              <w:spacing w:line="528" w:lineRule="auto"/>
              <w:jc w:val="center"/>
            </w:pPr>
            <w:r>
              <w:t>Работа</w:t>
            </w:r>
          </w:p>
          <w:p w:rsidR="00044882" w:rsidRDefault="00044882">
            <w:pPr>
              <w:spacing w:line="528" w:lineRule="auto"/>
              <w:jc w:val="center"/>
            </w:pPr>
            <w:r>
              <w:t>i, j</w:t>
            </w:r>
          </w:p>
        </w:tc>
        <w:tc>
          <w:tcPr>
            <w:tcW w:w="1231" w:type="dxa"/>
            <w:vMerge w:val="restart"/>
            <w:vAlign w:val="center"/>
          </w:tcPr>
          <w:p w:rsidR="00044882" w:rsidRDefault="00044882">
            <w:pPr>
              <w:spacing w:line="528" w:lineRule="auto"/>
              <w:jc w:val="center"/>
            </w:pPr>
            <w:r>
              <w:t>Продол.</w:t>
            </w:r>
            <w:r>
              <w:br/>
              <w:t>t</w:t>
            </w:r>
            <w:r>
              <w:rPr>
                <w:vertAlign w:val="subscript"/>
              </w:rPr>
              <w:t>ij</w:t>
            </w:r>
          </w:p>
        </w:tc>
        <w:tc>
          <w:tcPr>
            <w:tcW w:w="2462" w:type="dxa"/>
            <w:gridSpan w:val="2"/>
            <w:vAlign w:val="center"/>
          </w:tcPr>
          <w:p w:rsidR="00044882" w:rsidRDefault="00044882">
            <w:pPr>
              <w:spacing w:line="528" w:lineRule="auto"/>
              <w:jc w:val="center"/>
            </w:pPr>
            <w:r>
              <w:t>Ранние сроки</w:t>
            </w:r>
          </w:p>
        </w:tc>
        <w:tc>
          <w:tcPr>
            <w:tcW w:w="2462" w:type="dxa"/>
            <w:gridSpan w:val="2"/>
            <w:vAlign w:val="center"/>
          </w:tcPr>
          <w:p w:rsidR="00044882" w:rsidRDefault="00044882">
            <w:pPr>
              <w:spacing w:line="528" w:lineRule="auto"/>
              <w:jc w:val="center"/>
            </w:pPr>
            <w:r>
              <w:t>Поздние сроки</w:t>
            </w:r>
          </w:p>
        </w:tc>
        <w:tc>
          <w:tcPr>
            <w:tcW w:w="1231" w:type="dxa"/>
            <w:vMerge w:val="restart"/>
          </w:tcPr>
          <w:p w:rsidR="00044882" w:rsidRDefault="00044882">
            <w:pPr>
              <w:spacing w:line="528" w:lineRule="auto"/>
              <w:jc w:val="center"/>
            </w:pPr>
            <w:r>
              <w:t>Полный резерв</w:t>
            </w:r>
            <w:r>
              <w:br/>
              <w:t>r</w:t>
            </w:r>
            <w:r>
              <w:rPr>
                <w:vertAlign w:val="subscript"/>
              </w:rPr>
              <w:t>n</w:t>
            </w:r>
          </w:p>
        </w:tc>
        <w:tc>
          <w:tcPr>
            <w:tcW w:w="1231" w:type="dxa"/>
            <w:vMerge w:val="restart"/>
          </w:tcPr>
          <w:p w:rsidR="00044882" w:rsidRDefault="00044882">
            <w:pPr>
              <w:spacing w:line="528" w:lineRule="auto"/>
              <w:jc w:val="center"/>
            </w:pPr>
            <w:r>
              <w:t>Свободн. резерв</w:t>
            </w:r>
            <w:r>
              <w:br/>
              <w:t>r</w:t>
            </w:r>
            <w:r>
              <w:rPr>
                <w:vertAlign w:val="subscript"/>
              </w:rPr>
              <w:t>св</w:t>
            </w:r>
          </w:p>
        </w:tc>
      </w:tr>
      <w:tr w:rsidR="00044882">
        <w:trPr>
          <w:cantSplit/>
          <w:trHeight w:val="173"/>
        </w:trPr>
        <w:tc>
          <w:tcPr>
            <w:tcW w:w="1231" w:type="dxa"/>
            <w:vMerge/>
            <w:vAlign w:val="center"/>
          </w:tcPr>
          <w:p w:rsidR="00044882" w:rsidRDefault="00044882">
            <w:pPr>
              <w:spacing w:line="528" w:lineRule="auto"/>
            </w:pPr>
          </w:p>
        </w:tc>
        <w:tc>
          <w:tcPr>
            <w:tcW w:w="1231" w:type="dxa"/>
            <w:vMerge/>
            <w:vAlign w:val="center"/>
          </w:tcPr>
          <w:p w:rsidR="00044882" w:rsidRDefault="00044882">
            <w:pPr>
              <w:spacing w:line="528" w:lineRule="auto"/>
            </w:pPr>
          </w:p>
        </w:tc>
        <w:tc>
          <w:tcPr>
            <w:tcW w:w="1231" w:type="dxa"/>
            <w:vAlign w:val="center"/>
          </w:tcPr>
          <w:p w:rsidR="00044882" w:rsidRDefault="00044882">
            <w:pPr>
              <w:spacing w:line="528" w:lineRule="auto"/>
              <w:jc w:val="center"/>
            </w:pPr>
            <w:r>
              <w:t>t</w:t>
            </w:r>
            <w:r>
              <w:rPr>
                <w:vertAlign w:val="subscript"/>
              </w:rPr>
              <w:t>i</w:t>
            </w:r>
            <w:r>
              <w:rPr>
                <w:vertAlign w:val="superscript"/>
              </w:rPr>
              <w:t>PH</w:t>
            </w:r>
          </w:p>
        </w:tc>
        <w:tc>
          <w:tcPr>
            <w:tcW w:w="1231" w:type="dxa"/>
            <w:vAlign w:val="center"/>
          </w:tcPr>
          <w:p w:rsidR="00044882" w:rsidRDefault="00044882">
            <w:pPr>
              <w:spacing w:line="528" w:lineRule="auto"/>
              <w:jc w:val="center"/>
            </w:pPr>
            <w:r>
              <w:t>t</w:t>
            </w:r>
            <w:r>
              <w:rPr>
                <w:vertAlign w:val="subscript"/>
              </w:rPr>
              <w:t>j</w:t>
            </w:r>
            <w:r>
              <w:rPr>
                <w:vertAlign w:val="superscript"/>
              </w:rPr>
              <w:t>PO</w:t>
            </w:r>
          </w:p>
        </w:tc>
        <w:tc>
          <w:tcPr>
            <w:tcW w:w="1231" w:type="dxa"/>
            <w:vAlign w:val="center"/>
          </w:tcPr>
          <w:p w:rsidR="00044882" w:rsidRDefault="00044882">
            <w:pPr>
              <w:spacing w:line="528" w:lineRule="auto"/>
              <w:jc w:val="center"/>
            </w:pPr>
            <w:r>
              <w:t>t</w:t>
            </w:r>
            <w:r>
              <w:rPr>
                <w:vertAlign w:val="subscript"/>
              </w:rPr>
              <w:t>i</w:t>
            </w:r>
            <w:r>
              <w:rPr>
                <w:vertAlign w:val="superscript"/>
              </w:rPr>
              <w:t>ПH</w:t>
            </w:r>
          </w:p>
        </w:tc>
        <w:tc>
          <w:tcPr>
            <w:tcW w:w="1231" w:type="dxa"/>
            <w:vAlign w:val="center"/>
          </w:tcPr>
          <w:p w:rsidR="00044882" w:rsidRDefault="00044882">
            <w:pPr>
              <w:spacing w:line="528" w:lineRule="auto"/>
              <w:jc w:val="center"/>
            </w:pPr>
            <w:r>
              <w:t>t</w:t>
            </w:r>
            <w:r>
              <w:rPr>
                <w:vertAlign w:val="subscript"/>
              </w:rPr>
              <w:t>j</w:t>
            </w:r>
            <w:r>
              <w:rPr>
                <w:vertAlign w:val="superscript"/>
              </w:rPr>
              <w:t>ПО</w:t>
            </w:r>
          </w:p>
        </w:tc>
        <w:tc>
          <w:tcPr>
            <w:tcW w:w="1231" w:type="dxa"/>
            <w:vMerge/>
          </w:tcPr>
          <w:p w:rsidR="00044882" w:rsidRDefault="00044882">
            <w:pPr>
              <w:spacing w:line="528" w:lineRule="auto"/>
              <w:jc w:val="center"/>
            </w:pPr>
          </w:p>
        </w:tc>
        <w:tc>
          <w:tcPr>
            <w:tcW w:w="1231" w:type="dxa"/>
            <w:vMerge/>
          </w:tcPr>
          <w:p w:rsidR="00044882" w:rsidRDefault="00044882">
            <w:pPr>
              <w:spacing w:line="528" w:lineRule="auto"/>
              <w:jc w:val="center"/>
            </w:pPr>
          </w:p>
        </w:tc>
      </w:tr>
      <w:tr w:rsidR="00044882">
        <w:tc>
          <w:tcPr>
            <w:tcW w:w="1231" w:type="dxa"/>
          </w:tcPr>
          <w:p w:rsidR="00044882" w:rsidRDefault="00044882">
            <w:pPr>
              <w:spacing w:line="528" w:lineRule="auto"/>
              <w:jc w:val="center"/>
            </w:pPr>
            <w:r>
              <w:t>(0, 1)</w:t>
            </w:r>
          </w:p>
        </w:tc>
        <w:tc>
          <w:tcPr>
            <w:tcW w:w="1231" w:type="dxa"/>
          </w:tcPr>
          <w:p w:rsidR="00044882" w:rsidRDefault="00044882">
            <w:pPr>
              <w:spacing w:line="528" w:lineRule="auto"/>
              <w:jc w:val="center"/>
            </w:pPr>
            <w:r>
              <w:t>10</w:t>
            </w:r>
          </w:p>
        </w:tc>
        <w:tc>
          <w:tcPr>
            <w:tcW w:w="1231" w:type="dxa"/>
          </w:tcPr>
          <w:p w:rsidR="00044882" w:rsidRDefault="00044882">
            <w:pPr>
              <w:spacing w:line="528" w:lineRule="auto"/>
              <w:jc w:val="center"/>
            </w:pPr>
            <w:r>
              <w:t>0</w:t>
            </w:r>
          </w:p>
        </w:tc>
        <w:tc>
          <w:tcPr>
            <w:tcW w:w="1231" w:type="dxa"/>
          </w:tcPr>
          <w:p w:rsidR="00044882" w:rsidRDefault="00044882">
            <w:pPr>
              <w:spacing w:line="528" w:lineRule="auto"/>
              <w:jc w:val="center"/>
            </w:pPr>
            <w:r>
              <w:t>10</w:t>
            </w:r>
          </w:p>
        </w:tc>
        <w:tc>
          <w:tcPr>
            <w:tcW w:w="1231" w:type="dxa"/>
          </w:tcPr>
          <w:p w:rsidR="00044882" w:rsidRDefault="00044882">
            <w:pPr>
              <w:spacing w:line="528" w:lineRule="auto"/>
              <w:jc w:val="center"/>
            </w:pPr>
            <w:r>
              <w:t>5</w:t>
            </w:r>
          </w:p>
        </w:tc>
        <w:tc>
          <w:tcPr>
            <w:tcW w:w="1231" w:type="dxa"/>
          </w:tcPr>
          <w:p w:rsidR="00044882" w:rsidRDefault="00044882">
            <w:pPr>
              <w:spacing w:line="528" w:lineRule="auto"/>
              <w:jc w:val="center"/>
            </w:pPr>
            <w:r>
              <w:t>15</w:t>
            </w:r>
          </w:p>
        </w:tc>
        <w:tc>
          <w:tcPr>
            <w:tcW w:w="1231" w:type="dxa"/>
          </w:tcPr>
          <w:p w:rsidR="00044882" w:rsidRDefault="00044882">
            <w:pPr>
              <w:spacing w:line="528" w:lineRule="auto"/>
              <w:jc w:val="center"/>
            </w:pPr>
            <w:r>
              <w:t>5</w:t>
            </w:r>
          </w:p>
        </w:tc>
        <w:tc>
          <w:tcPr>
            <w:tcW w:w="1231" w:type="dxa"/>
          </w:tcPr>
          <w:p w:rsidR="00044882" w:rsidRDefault="00044882">
            <w:pPr>
              <w:spacing w:line="528" w:lineRule="auto"/>
              <w:jc w:val="center"/>
            </w:pPr>
            <w:r>
              <w:t>5</w:t>
            </w:r>
          </w:p>
        </w:tc>
      </w:tr>
      <w:tr w:rsidR="00044882">
        <w:tc>
          <w:tcPr>
            <w:tcW w:w="1231" w:type="dxa"/>
          </w:tcPr>
          <w:p w:rsidR="00044882" w:rsidRDefault="00044882">
            <w:pPr>
              <w:spacing w:line="528" w:lineRule="auto"/>
              <w:jc w:val="center"/>
              <w:rPr>
                <w:b/>
              </w:rPr>
            </w:pPr>
            <w:r>
              <w:rPr>
                <w:b/>
              </w:rPr>
              <w:t>(0, 2)</w:t>
            </w:r>
          </w:p>
        </w:tc>
        <w:tc>
          <w:tcPr>
            <w:tcW w:w="1231" w:type="dxa"/>
          </w:tcPr>
          <w:p w:rsidR="00044882" w:rsidRDefault="00044882">
            <w:pPr>
              <w:spacing w:line="528" w:lineRule="auto"/>
              <w:jc w:val="center"/>
            </w:pPr>
            <w:r>
              <w:t>8</w:t>
            </w:r>
          </w:p>
        </w:tc>
        <w:tc>
          <w:tcPr>
            <w:tcW w:w="1231" w:type="dxa"/>
          </w:tcPr>
          <w:p w:rsidR="00044882" w:rsidRDefault="00044882">
            <w:pPr>
              <w:spacing w:line="528" w:lineRule="auto"/>
              <w:jc w:val="center"/>
            </w:pPr>
            <w:r>
              <w:t>0</w:t>
            </w:r>
          </w:p>
        </w:tc>
        <w:tc>
          <w:tcPr>
            <w:tcW w:w="1231" w:type="dxa"/>
          </w:tcPr>
          <w:p w:rsidR="00044882" w:rsidRDefault="00044882">
            <w:pPr>
              <w:spacing w:line="528" w:lineRule="auto"/>
              <w:jc w:val="center"/>
            </w:pPr>
            <w:r>
              <w:t>8</w:t>
            </w:r>
          </w:p>
        </w:tc>
        <w:tc>
          <w:tcPr>
            <w:tcW w:w="1231" w:type="dxa"/>
          </w:tcPr>
          <w:p w:rsidR="00044882" w:rsidRDefault="00044882">
            <w:pPr>
              <w:spacing w:line="528" w:lineRule="auto"/>
              <w:jc w:val="center"/>
            </w:pPr>
            <w:r>
              <w:t>0</w:t>
            </w:r>
          </w:p>
        </w:tc>
        <w:tc>
          <w:tcPr>
            <w:tcW w:w="1231" w:type="dxa"/>
          </w:tcPr>
          <w:p w:rsidR="00044882" w:rsidRDefault="00044882">
            <w:pPr>
              <w:spacing w:line="528" w:lineRule="auto"/>
              <w:jc w:val="center"/>
            </w:pPr>
            <w:r>
              <w:t>8</w:t>
            </w:r>
          </w:p>
        </w:tc>
        <w:tc>
          <w:tcPr>
            <w:tcW w:w="1231" w:type="dxa"/>
          </w:tcPr>
          <w:p w:rsidR="00044882" w:rsidRDefault="00044882">
            <w:pPr>
              <w:spacing w:line="528" w:lineRule="auto"/>
              <w:jc w:val="center"/>
            </w:pPr>
            <w:r>
              <w:t>0</w:t>
            </w:r>
            <w:r>
              <w:rPr>
                <w:vertAlign w:val="superscript"/>
              </w:rPr>
              <w:t>К</w:t>
            </w:r>
          </w:p>
        </w:tc>
        <w:tc>
          <w:tcPr>
            <w:tcW w:w="1231" w:type="dxa"/>
          </w:tcPr>
          <w:p w:rsidR="00044882" w:rsidRDefault="00044882">
            <w:pPr>
              <w:spacing w:line="528" w:lineRule="auto"/>
              <w:jc w:val="center"/>
            </w:pPr>
            <w:r>
              <w:t>0</w:t>
            </w:r>
          </w:p>
        </w:tc>
      </w:tr>
      <w:tr w:rsidR="00044882">
        <w:tc>
          <w:tcPr>
            <w:tcW w:w="1231" w:type="dxa"/>
          </w:tcPr>
          <w:p w:rsidR="00044882" w:rsidRDefault="00044882">
            <w:pPr>
              <w:spacing w:line="528" w:lineRule="auto"/>
              <w:jc w:val="center"/>
            </w:pPr>
            <w:r>
              <w:t>(0, 3)</w:t>
            </w:r>
          </w:p>
        </w:tc>
        <w:tc>
          <w:tcPr>
            <w:tcW w:w="1231" w:type="dxa"/>
          </w:tcPr>
          <w:p w:rsidR="00044882" w:rsidRDefault="00044882">
            <w:pPr>
              <w:spacing w:line="528" w:lineRule="auto"/>
              <w:jc w:val="center"/>
            </w:pPr>
            <w:r>
              <w:t>3</w:t>
            </w:r>
          </w:p>
        </w:tc>
        <w:tc>
          <w:tcPr>
            <w:tcW w:w="1231" w:type="dxa"/>
          </w:tcPr>
          <w:p w:rsidR="00044882" w:rsidRDefault="00044882">
            <w:pPr>
              <w:spacing w:line="528" w:lineRule="auto"/>
              <w:jc w:val="center"/>
            </w:pPr>
            <w:r>
              <w:t>0</w:t>
            </w:r>
          </w:p>
        </w:tc>
        <w:tc>
          <w:tcPr>
            <w:tcW w:w="1231" w:type="dxa"/>
          </w:tcPr>
          <w:p w:rsidR="00044882" w:rsidRDefault="00044882">
            <w:pPr>
              <w:spacing w:line="528" w:lineRule="auto"/>
              <w:jc w:val="center"/>
            </w:pPr>
            <w:r>
              <w:t>3</w:t>
            </w:r>
          </w:p>
        </w:tc>
        <w:tc>
          <w:tcPr>
            <w:tcW w:w="1231" w:type="dxa"/>
          </w:tcPr>
          <w:p w:rsidR="00044882" w:rsidRDefault="00044882">
            <w:pPr>
              <w:spacing w:line="528" w:lineRule="auto"/>
              <w:jc w:val="center"/>
            </w:pPr>
            <w:r>
              <w:t>6</w:t>
            </w:r>
          </w:p>
        </w:tc>
        <w:tc>
          <w:tcPr>
            <w:tcW w:w="1231" w:type="dxa"/>
          </w:tcPr>
          <w:p w:rsidR="00044882" w:rsidRDefault="00044882">
            <w:pPr>
              <w:spacing w:line="528" w:lineRule="auto"/>
              <w:jc w:val="center"/>
            </w:pPr>
            <w:r>
              <w:t>9</w:t>
            </w:r>
          </w:p>
        </w:tc>
        <w:tc>
          <w:tcPr>
            <w:tcW w:w="1231" w:type="dxa"/>
          </w:tcPr>
          <w:p w:rsidR="00044882" w:rsidRDefault="00044882">
            <w:pPr>
              <w:spacing w:line="528" w:lineRule="auto"/>
              <w:jc w:val="center"/>
            </w:pPr>
            <w:r>
              <w:t>0</w:t>
            </w:r>
          </w:p>
        </w:tc>
        <w:tc>
          <w:tcPr>
            <w:tcW w:w="1231" w:type="dxa"/>
          </w:tcPr>
          <w:p w:rsidR="00044882" w:rsidRDefault="00044882">
            <w:pPr>
              <w:spacing w:line="528" w:lineRule="auto"/>
              <w:jc w:val="center"/>
            </w:pPr>
            <w:r>
              <w:t>0</w:t>
            </w:r>
          </w:p>
        </w:tc>
      </w:tr>
      <w:tr w:rsidR="00044882">
        <w:tc>
          <w:tcPr>
            <w:tcW w:w="1231" w:type="dxa"/>
          </w:tcPr>
          <w:p w:rsidR="00044882" w:rsidRDefault="00044882">
            <w:pPr>
              <w:spacing w:line="528" w:lineRule="auto"/>
              <w:jc w:val="center"/>
            </w:pPr>
            <w:r>
              <w:t>(1, 5)</w:t>
            </w:r>
          </w:p>
        </w:tc>
        <w:tc>
          <w:tcPr>
            <w:tcW w:w="1231" w:type="dxa"/>
          </w:tcPr>
          <w:p w:rsidR="00044882" w:rsidRDefault="00044882">
            <w:pPr>
              <w:spacing w:line="528" w:lineRule="auto"/>
              <w:jc w:val="center"/>
            </w:pPr>
            <w:r>
              <w:t>3</w:t>
            </w:r>
          </w:p>
        </w:tc>
        <w:tc>
          <w:tcPr>
            <w:tcW w:w="1231" w:type="dxa"/>
          </w:tcPr>
          <w:p w:rsidR="00044882" w:rsidRDefault="00044882">
            <w:pPr>
              <w:spacing w:line="528" w:lineRule="auto"/>
              <w:jc w:val="center"/>
            </w:pPr>
            <w:r>
              <w:t>10</w:t>
            </w:r>
          </w:p>
        </w:tc>
        <w:tc>
          <w:tcPr>
            <w:tcW w:w="1231" w:type="dxa"/>
          </w:tcPr>
          <w:p w:rsidR="00044882" w:rsidRDefault="00044882">
            <w:pPr>
              <w:spacing w:line="528" w:lineRule="auto"/>
              <w:jc w:val="center"/>
            </w:pPr>
            <w:r>
              <w:t>13</w:t>
            </w:r>
          </w:p>
        </w:tc>
        <w:tc>
          <w:tcPr>
            <w:tcW w:w="1231" w:type="dxa"/>
          </w:tcPr>
          <w:p w:rsidR="00044882" w:rsidRDefault="00044882">
            <w:pPr>
              <w:spacing w:line="528" w:lineRule="auto"/>
              <w:jc w:val="center"/>
            </w:pPr>
            <w:r>
              <w:t>15</w:t>
            </w:r>
          </w:p>
        </w:tc>
        <w:tc>
          <w:tcPr>
            <w:tcW w:w="1231" w:type="dxa"/>
          </w:tcPr>
          <w:p w:rsidR="00044882" w:rsidRDefault="00044882">
            <w:pPr>
              <w:spacing w:line="528" w:lineRule="auto"/>
              <w:jc w:val="center"/>
            </w:pPr>
            <w:r>
              <w:t>18</w:t>
            </w:r>
          </w:p>
        </w:tc>
        <w:tc>
          <w:tcPr>
            <w:tcW w:w="1231" w:type="dxa"/>
          </w:tcPr>
          <w:p w:rsidR="00044882" w:rsidRDefault="00044882">
            <w:pPr>
              <w:spacing w:line="528" w:lineRule="auto"/>
              <w:jc w:val="center"/>
            </w:pPr>
            <w:r>
              <w:t>5</w:t>
            </w:r>
          </w:p>
        </w:tc>
        <w:tc>
          <w:tcPr>
            <w:tcW w:w="1231" w:type="dxa"/>
          </w:tcPr>
          <w:p w:rsidR="00044882" w:rsidRDefault="00044882">
            <w:pPr>
              <w:spacing w:line="528" w:lineRule="auto"/>
              <w:jc w:val="center"/>
            </w:pPr>
            <w:r>
              <w:t>5</w:t>
            </w:r>
          </w:p>
        </w:tc>
      </w:tr>
      <w:tr w:rsidR="00044882">
        <w:tc>
          <w:tcPr>
            <w:tcW w:w="1231" w:type="dxa"/>
          </w:tcPr>
          <w:p w:rsidR="00044882" w:rsidRDefault="00044882">
            <w:pPr>
              <w:spacing w:line="528" w:lineRule="auto"/>
              <w:jc w:val="center"/>
            </w:pPr>
            <w:r>
              <w:t>(2, 4)</w:t>
            </w:r>
          </w:p>
        </w:tc>
        <w:tc>
          <w:tcPr>
            <w:tcW w:w="1231" w:type="dxa"/>
          </w:tcPr>
          <w:p w:rsidR="00044882" w:rsidRDefault="00044882">
            <w:pPr>
              <w:spacing w:line="528" w:lineRule="auto"/>
              <w:jc w:val="center"/>
            </w:pPr>
            <w:r>
              <w:t>4</w:t>
            </w:r>
          </w:p>
        </w:tc>
        <w:tc>
          <w:tcPr>
            <w:tcW w:w="1231" w:type="dxa"/>
          </w:tcPr>
          <w:p w:rsidR="00044882" w:rsidRDefault="00044882">
            <w:pPr>
              <w:spacing w:line="528" w:lineRule="auto"/>
              <w:jc w:val="center"/>
            </w:pPr>
            <w:r>
              <w:t>8</w:t>
            </w:r>
          </w:p>
        </w:tc>
        <w:tc>
          <w:tcPr>
            <w:tcW w:w="1231" w:type="dxa"/>
          </w:tcPr>
          <w:p w:rsidR="00044882" w:rsidRDefault="00044882">
            <w:pPr>
              <w:spacing w:line="528" w:lineRule="auto"/>
              <w:jc w:val="center"/>
            </w:pPr>
            <w:r>
              <w:t>12</w:t>
            </w:r>
          </w:p>
        </w:tc>
        <w:tc>
          <w:tcPr>
            <w:tcW w:w="1231" w:type="dxa"/>
          </w:tcPr>
          <w:p w:rsidR="00044882" w:rsidRDefault="00044882">
            <w:pPr>
              <w:spacing w:line="528" w:lineRule="auto"/>
              <w:jc w:val="center"/>
            </w:pPr>
            <w:r>
              <w:t>9</w:t>
            </w:r>
          </w:p>
        </w:tc>
        <w:tc>
          <w:tcPr>
            <w:tcW w:w="1231" w:type="dxa"/>
          </w:tcPr>
          <w:p w:rsidR="00044882" w:rsidRDefault="00044882">
            <w:pPr>
              <w:spacing w:line="528" w:lineRule="auto"/>
              <w:jc w:val="center"/>
            </w:pPr>
            <w:r>
              <w:t>13</w:t>
            </w:r>
          </w:p>
        </w:tc>
        <w:tc>
          <w:tcPr>
            <w:tcW w:w="1231" w:type="dxa"/>
          </w:tcPr>
          <w:p w:rsidR="00044882" w:rsidRDefault="00044882">
            <w:pPr>
              <w:spacing w:line="528" w:lineRule="auto"/>
              <w:jc w:val="center"/>
            </w:pPr>
            <w:r>
              <w:t>1</w:t>
            </w:r>
          </w:p>
        </w:tc>
        <w:tc>
          <w:tcPr>
            <w:tcW w:w="1231" w:type="dxa"/>
          </w:tcPr>
          <w:p w:rsidR="00044882" w:rsidRDefault="00044882">
            <w:pPr>
              <w:spacing w:line="528" w:lineRule="auto"/>
              <w:jc w:val="center"/>
            </w:pPr>
            <w:r>
              <w:t>1</w:t>
            </w:r>
          </w:p>
        </w:tc>
      </w:tr>
      <w:tr w:rsidR="00044882">
        <w:tc>
          <w:tcPr>
            <w:tcW w:w="1231" w:type="dxa"/>
          </w:tcPr>
          <w:p w:rsidR="00044882" w:rsidRDefault="00044882">
            <w:pPr>
              <w:spacing w:line="528" w:lineRule="auto"/>
              <w:jc w:val="center"/>
              <w:rPr>
                <w:b/>
              </w:rPr>
            </w:pPr>
            <w:r>
              <w:rPr>
                <w:b/>
              </w:rPr>
              <w:t>(2, 6)</w:t>
            </w:r>
          </w:p>
        </w:tc>
        <w:tc>
          <w:tcPr>
            <w:tcW w:w="1231" w:type="dxa"/>
          </w:tcPr>
          <w:p w:rsidR="00044882" w:rsidRDefault="00044882">
            <w:pPr>
              <w:spacing w:line="528" w:lineRule="auto"/>
              <w:jc w:val="center"/>
            </w:pPr>
            <w:r>
              <w:t>6</w:t>
            </w:r>
          </w:p>
        </w:tc>
        <w:tc>
          <w:tcPr>
            <w:tcW w:w="1231" w:type="dxa"/>
          </w:tcPr>
          <w:p w:rsidR="00044882" w:rsidRDefault="00044882">
            <w:pPr>
              <w:spacing w:line="528" w:lineRule="auto"/>
              <w:jc w:val="center"/>
            </w:pPr>
            <w:r>
              <w:t>8</w:t>
            </w:r>
          </w:p>
        </w:tc>
        <w:tc>
          <w:tcPr>
            <w:tcW w:w="1231" w:type="dxa"/>
          </w:tcPr>
          <w:p w:rsidR="00044882" w:rsidRDefault="00044882">
            <w:pPr>
              <w:spacing w:line="528" w:lineRule="auto"/>
              <w:jc w:val="center"/>
            </w:pPr>
            <w:r>
              <w:t>14</w:t>
            </w:r>
          </w:p>
        </w:tc>
        <w:tc>
          <w:tcPr>
            <w:tcW w:w="1231" w:type="dxa"/>
          </w:tcPr>
          <w:p w:rsidR="00044882" w:rsidRDefault="00044882">
            <w:pPr>
              <w:spacing w:line="528" w:lineRule="auto"/>
              <w:jc w:val="center"/>
            </w:pPr>
            <w:r>
              <w:t>8</w:t>
            </w:r>
          </w:p>
        </w:tc>
        <w:tc>
          <w:tcPr>
            <w:tcW w:w="1231" w:type="dxa"/>
          </w:tcPr>
          <w:p w:rsidR="00044882" w:rsidRDefault="00044882">
            <w:pPr>
              <w:spacing w:line="528" w:lineRule="auto"/>
              <w:jc w:val="center"/>
            </w:pPr>
            <w:r>
              <w:t>14</w:t>
            </w:r>
          </w:p>
        </w:tc>
        <w:tc>
          <w:tcPr>
            <w:tcW w:w="1231" w:type="dxa"/>
          </w:tcPr>
          <w:p w:rsidR="00044882" w:rsidRDefault="00044882">
            <w:pPr>
              <w:spacing w:line="528" w:lineRule="auto"/>
              <w:jc w:val="center"/>
            </w:pPr>
            <w:r>
              <w:t>0</w:t>
            </w:r>
            <w:r>
              <w:rPr>
                <w:vertAlign w:val="superscript"/>
              </w:rPr>
              <w:t>К</w:t>
            </w:r>
          </w:p>
        </w:tc>
        <w:tc>
          <w:tcPr>
            <w:tcW w:w="1231" w:type="dxa"/>
          </w:tcPr>
          <w:p w:rsidR="00044882" w:rsidRDefault="00044882">
            <w:pPr>
              <w:spacing w:line="528" w:lineRule="auto"/>
              <w:jc w:val="center"/>
            </w:pPr>
            <w:r>
              <w:t>0</w:t>
            </w:r>
          </w:p>
        </w:tc>
      </w:tr>
      <w:tr w:rsidR="00044882">
        <w:tc>
          <w:tcPr>
            <w:tcW w:w="1231" w:type="dxa"/>
          </w:tcPr>
          <w:p w:rsidR="00044882" w:rsidRDefault="00044882">
            <w:pPr>
              <w:spacing w:line="528" w:lineRule="auto"/>
              <w:jc w:val="center"/>
            </w:pPr>
            <w:r>
              <w:t>(3, 6)</w:t>
            </w:r>
          </w:p>
        </w:tc>
        <w:tc>
          <w:tcPr>
            <w:tcW w:w="1231" w:type="dxa"/>
          </w:tcPr>
          <w:p w:rsidR="00044882" w:rsidRDefault="00044882">
            <w:pPr>
              <w:spacing w:line="528" w:lineRule="auto"/>
              <w:jc w:val="center"/>
            </w:pPr>
            <w:r>
              <w:t>5</w:t>
            </w:r>
          </w:p>
        </w:tc>
        <w:tc>
          <w:tcPr>
            <w:tcW w:w="1231" w:type="dxa"/>
          </w:tcPr>
          <w:p w:rsidR="00044882" w:rsidRDefault="00044882">
            <w:pPr>
              <w:spacing w:line="528" w:lineRule="auto"/>
              <w:jc w:val="center"/>
            </w:pPr>
            <w:r>
              <w:t>3</w:t>
            </w:r>
          </w:p>
        </w:tc>
        <w:tc>
          <w:tcPr>
            <w:tcW w:w="1231" w:type="dxa"/>
          </w:tcPr>
          <w:p w:rsidR="00044882" w:rsidRDefault="00044882">
            <w:pPr>
              <w:spacing w:line="528" w:lineRule="auto"/>
              <w:jc w:val="center"/>
            </w:pPr>
            <w:r>
              <w:t>8</w:t>
            </w:r>
          </w:p>
        </w:tc>
        <w:tc>
          <w:tcPr>
            <w:tcW w:w="1231" w:type="dxa"/>
          </w:tcPr>
          <w:p w:rsidR="00044882" w:rsidRDefault="00044882">
            <w:pPr>
              <w:spacing w:line="528" w:lineRule="auto"/>
              <w:jc w:val="center"/>
            </w:pPr>
            <w:r>
              <w:t>9</w:t>
            </w:r>
          </w:p>
        </w:tc>
        <w:tc>
          <w:tcPr>
            <w:tcW w:w="1231" w:type="dxa"/>
          </w:tcPr>
          <w:p w:rsidR="00044882" w:rsidRDefault="00044882">
            <w:pPr>
              <w:spacing w:line="528" w:lineRule="auto"/>
              <w:jc w:val="center"/>
            </w:pPr>
            <w:r>
              <w:t>14</w:t>
            </w:r>
          </w:p>
        </w:tc>
        <w:tc>
          <w:tcPr>
            <w:tcW w:w="1231" w:type="dxa"/>
          </w:tcPr>
          <w:p w:rsidR="00044882" w:rsidRDefault="00044882">
            <w:pPr>
              <w:spacing w:line="528" w:lineRule="auto"/>
              <w:jc w:val="center"/>
            </w:pPr>
            <w:r>
              <w:t>6</w:t>
            </w:r>
          </w:p>
        </w:tc>
        <w:tc>
          <w:tcPr>
            <w:tcW w:w="1231" w:type="dxa"/>
          </w:tcPr>
          <w:p w:rsidR="00044882" w:rsidRDefault="00044882">
            <w:pPr>
              <w:spacing w:line="528" w:lineRule="auto"/>
              <w:jc w:val="center"/>
            </w:pPr>
            <w:r>
              <w:t>6</w:t>
            </w:r>
          </w:p>
        </w:tc>
      </w:tr>
      <w:tr w:rsidR="00044882">
        <w:tc>
          <w:tcPr>
            <w:tcW w:w="1231" w:type="dxa"/>
          </w:tcPr>
          <w:p w:rsidR="00044882" w:rsidRDefault="00044882">
            <w:pPr>
              <w:spacing w:line="528" w:lineRule="auto"/>
              <w:jc w:val="center"/>
            </w:pPr>
            <w:r>
              <w:t>(4, 5)</w:t>
            </w:r>
          </w:p>
        </w:tc>
        <w:tc>
          <w:tcPr>
            <w:tcW w:w="1231" w:type="dxa"/>
          </w:tcPr>
          <w:p w:rsidR="00044882" w:rsidRDefault="00044882">
            <w:pPr>
              <w:spacing w:line="528" w:lineRule="auto"/>
              <w:jc w:val="center"/>
            </w:pPr>
            <w:r>
              <w:t>1</w:t>
            </w:r>
          </w:p>
        </w:tc>
        <w:tc>
          <w:tcPr>
            <w:tcW w:w="1231" w:type="dxa"/>
          </w:tcPr>
          <w:p w:rsidR="00044882" w:rsidRDefault="00044882">
            <w:pPr>
              <w:spacing w:line="528" w:lineRule="auto"/>
              <w:jc w:val="center"/>
            </w:pPr>
            <w:r>
              <w:t>12</w:t>
            </w:r>
          </w:p>
        </w:tc>
        <w:tc>
          <w:tcPr>
            <w:tcW w:w="1231" w:type="dxa"/>
          </w:tcPr>
          <w:p w:rsidR="00044882" w:rsidRDefault="00044882">
            <w:pPr>
              <w:spacing w:line="528" w:lineRule="auto"/>
              <w:jc w:val="center"/>
            </w:pPr>
            <w:r>
              <w:t>13</w:t>
            </w:r>
          </w:p>
        </w:tc>
        <w:tc>
          <w:tcPr>
            <w:tcW w:w="1231" w:type="dxa"/>
          </w:tcPr>
          <w:p w:rsidR="00044882" w:rsidRDefault="00044882">
            <w:pPr>
              <w:spacing w:line="528" w:lineRule="auto"/>
              <w:jc w:val="center"/>
            </w:pPr>
            <w:r>
              <w:t>17</w:t>
            </w:r>
          </w:p>
        </w:tc>
        <w:tc>
          <w:tcPr>
            <w:tcW w:w="1231" w:type="dxa"/>
          </w:tcPr>
          <w:p w:rsidR="00044882" w:rsidRDefault="00044882">
            <w:pPr>
              <w:spacing w:line="528" w:lineRule="auto"/>
              <w:jc w:val="center"/>
            </w:pPr>
            <w:r>
              <w:t>18</w:t>
            </w:r>
          </w:p>
        </w:tc>
        <w:tc>
          <w:tcPr>
            <w:tcW w:w="1231" w:type="dxa"/>
          </w:tcPr>
          <w:p w:rsidR="00044882" w:rsidRDefault="00044882">
            <w:pPr>
              <w:spacing w:line="528" w:lineRule="auto"/>
              <w:jc w:val="center"/>
            </w:pPr>
            <w:r>
              <w:t>5</w:t>
            </w:r>
          </w:p>
        </w:tc>
        <w:tc>
          <w:tcPr>
            <w:tcW w:w="1231" w:type="dxa"/>
          </w:tcPr>
          <w:p w:rsidR="00044882" w:rsidRDefault="00044882">
            <w:pPr>
              <w:spacing w:line="528" w:lineRule="auto"/>
              <w:jc w:val="center"/>
            </w:pPr>
            <w:r>
              <w:t>5</w:t>
            </w:r>
          </w:p>
        </w:tc>
      </w:tr>
      <w:tr w:rsidR="00044882">
        <w:tc>
          <w:tcPr>
            <w:tcW w:w="1231" w:type="dxa"/>
          </w:tcPr>
          <w:p w:rsidR="00044882" w:rsidRDefault="00044882">
            <w:pPr>
              <w:spacing w:line="528" w:lineRule="auto"/>
              <w:jc w:val="center"/>
            </w:pPr>
            <w:r>
              <w:t>(4, 10)</w:t>
            </w:r>
          </w:p>
        </w:tc>
        <w:tc>
          <w:tcPr>
            <w:tcW w:w="1231" w:type="dxa"/>
          </w:tcPr>
          <w:p w:rsidR="00044882" w:rsidRDefault="00044882">
            <w:pPr>
              <w:spacing w:line="528" w:lineRule="auto"/>
              <w:jc w:val="center"/>
            </w:pPr>
            <w:r>
              <w:t>16</w:t>
            </w:r>
          </w:p>
        </w:tc>
        <w:tc>
          <w:tcPr>
            <w:tcW w:w="1231" w:type="dxa"/>
          </w:tcPr>
          <w:p w:rsidR="00044882" w:rsidRDefault="00044882">
            <w:pPr>
              <w:spacing w:line="528" w:lineRule="auto"/>
              <w:jc w:val="center"/>
            </w:pPr>
            <w:r>
              <w:t>12</w:t>
            </w:r>
          </w:p>
        </w:tc>
        <w:tc>
          <w:tcPr>
            <w:tcW w:w="1231" w:type="dxa"/>
          </w:tcPr>
          <w:p w:rsidR="00044882" w:rsidRDefault="00044882">
            <w:pPr>
              <w:spacing w:line="528" w:lineRule="auto"/>
              <w:jc w:val="center"/>
            </w:pPr>
            <w:r>
              <w:t>28</w:t>
            </w:r>
          </w:p>
        </w:tc>
        <w:tc>
          <w:tcPr>
            <w:tcW w:w="1231" w:type="dxa"/>
          </w:tcPr>
          <w:p w:rsidR="00044882" w:rsidRDefault="00044882">
            <w:pPr>
              <w:spacing w:line="528" w:lineRule="auto"/>
              <w:jc w:val="center"/>
            </w:pPr>
            <w:r>
              <w:t>11</w:t>
            </w:r>
          </w:p>
        </w:tc>
        <w:tc>
          <w:tcPr>
            <w:tcW w:w="1231" w:type="dxa"/>
          </w:tcPr>
          <w:p w:rsidR="00044882" w:rsidRDefault="00044882">
            <w:pPr>
              <w:spacing w:line="528" w:lineRule="auto"/>
              <w:jc w:val="center"/>
            </w:pPr>
            <w:r>
              <w:t>27</w:t>
            </w:r>
          </w:p>
        </w:tc>
        <w:tc>
          <w:tcPr>
            <w:tcW w:w="1231" w:type="dxa"/>
          </w:tcPr>
          <w:p w:rsidR="00044882" w:rsidRDefault="00044882">
            <w:pPr>
              <w:spacing w:line="528" w:lineRule="auto"/>
              <w:jc w:val="center"/>
            </w:pPr>
            <w:r>
              <w:t>-1</w:t>
            </w:r>
          </w:p>
        </w:tc>
        <w:tc>
          <w:tcPr>
            <w:tcW w:w="1231" w:type="dxa"/>
          </w:tcPr>
          <w:p w:rsidR="00044882" w:rsidRDefault="00044882">
            <w:pPr>
              <w:spacing w:line="528" w:lineRule="auto"/>
              <w:jc w:val="center"/>
            </w:pPr>
            <w:r>
              <w:t>-1</w:t>
            </w:r>
          </w:p>
        </w:tc>
      </w:tr>
      <w:tr w:rsidR="00044882">
        <w:tc>
          <w:tcPr>
            <w:tcW w:w="1231" w:type="dxa"/>
          </w:tcPr>
          <w:p w:rsidR="00044882" w:rsidRDefault="00044882">
            <w:pPr>
              <w:spacing w:line="528" w:lineRule="auto"/>
              <w:jc w:val="center"/>
            </w:pPr>
            <w:r>
              <w:lastRenderedPageBreak/>
              <w:t>(5, 7)</w:t>
            </w:r>
          </w:p>
        </w:tc>
        <w:tc>
          <w:tcPr>
            <w:tcW w:w="1231" w:type="dxa"/>
          </w:tcPr>
          <w:p w:rsidR="00044882" w:rsidRDefault="00044882">
            <w:pPr>
              <w:spacing w:line="528" w:lineRule="auto"/>
              <w:jc w:val="center"/>
            </w:pPr>
            <w:r>
              <w:t>5</w:t>
            </w:r>
          </w:p>
        </w:tc>
        <w:tc>
          <w:tcPr>
            <w:tcW w:w="1231" w:type="dxa"/>
          </w:tcPr>
          <w:p w:rsidR="00044882" w:rsidRDefault="00044882">
            <w:pPr>
              <w:spacing w:line="528" w:lineRule="auto"/>
              <w:jc w:val="center"/>
            </w:pPr>
            <w:r>
              <w:t>13</w:t>
            </w:r>
          </w:p>
        </w:tc>
        <w:tc>
          <w:tcPr>
            <w:tcW w:w="1231" w:type="dxa"/>
          </w:tcPr>
          <w:p w:rsidR="00044882" w:rsidRDefault="00044882">
            <w:pPr>
              <w:spacing w:line="528" w:lineRule="auto"/>
              <w:jc w:val="center"/>
            </w:pPr>
            <w:r>
              <w:t>18</w:t>
            </w:r>
          </w:p>
        </w:tc>
        <w:tc>
          <w:tcPr>
            <w:tcW w:w="1231" w:type="dxa"/>
          </w:tcPr>
          <w:p w:rsidR="00044882" w:rsidRDefault="00044882">
            <w:pPr>
              <w:spacing w:line="528" w:lineRule="auto"/>
              <w:jc w:val="center"/>
            </w:pPr>
            <w:r>
              <w:t>18</w:t>
            </w:r>
          </w:p>
        </w:tc>
        <w:tc>
          <w:tcPr>
            <w:tcW w:w="1231" w:type="dxa"/>
          </w:tcPr>
          <w:p w:rsidR="00044882" w:rsidRDefault="00044882">
            <w:pPr>
              <w:spacing w:line="528" w:lineRule="auto"/>
              <w:jc w:val="center"/>
            </w:pPr>
            <w:r>
              <w:t>23</w:t>
            </w:r>
          </w:p>
        </w:tc>
        <w:tc>
          <w:tcPr>
            <w:tcW w:w="1231" w:type="dxa"/>
          </w:tcPr>
          <w:p w:rsidR="00044882" w:rsidRDefault="00044882">
            <w:pPr>
              <w:spacing w:line="528" w:lineRule="auto"/>
              <w:jc w:val="center"/>
            </w:pPr>
            <w:r>
              <w:t>5</w:t>
            </w:r>
          </w:p>
        </w:tc>
        <w:tc>
          <w:tcPr>
            <w:tcW w:w="1231" w:type="dxa"/>
          </w:tcPr>
          <w:p w:rsidR="00044882" w:rsidRDefault="00044882">
            <w:pPr>
              <w:spacing w:line="528" w:lineRule="auto"/>
              <w:jc w:val="center"/>
            </w:pPr>
            <w:r>
              <w:t>5</w:t>
            </w:r>
          </w:p>
        </w:tc>
      </w:tr>
      <w:tr w:rsidR="00044882">
        <w:tc>
          <w:tcPr>
            <w:tcW w:w="1231" w:type="dxa"/>
          </w:tcPr>
          <w:p w:rsidR="00044882" w:rsidRDefault="00044882">
            <w:pPr>
              <w:spacing w:line="528" w:lineRule="auto"/>
              <w:jc w:val="center"/>
              <w:rPr>
                <w:b/>
              </w:rPr>
            </w:pPr>
            <w:r>
              <w:rPr>
                <w:b/>
              </w:rPr>
              <w:t>(6, 8)</w:t>
            </w:r>
          </w:p>
        </w:tc>
        <w:tc>
          <w:tcPr>
            <w:tcW w:w="1231" w:type="dxa"/>
          </w:tcPr>
          <w:p w:rsidR="00044882" w:rsidRDefault="00044882">
            <w:pPr>
              <w:spacing w:line="528" w:lineRule="auto"/>
              <w:jc w:val="center"/>
            </w:pPr>
            <w:r>
              <w:t>4</w:t>
            </w:r>
          </w:p>
        </w:tc>
        <w:tc>
          <w:tcPr>
            <w:tcW w:w="1231" w:type="dxa"/>
          </w:tcPr>
          <w:p w:rsidR="00044882" w:rsidRDefault="00044882">
            <w:pPr>
              <w:spacing w:line="528" w:lineRule="auto"/>
              <w:jc w:val="center"/>
            </w:pPr>
            <w:r>
              <w:t>14</w:t>
            </w:r>
          </w:p>
        </w:tc>
        <w:tc>
          <w:tcPr>
            <w:tcW w:w="1231" w:type="dxa"/>
          </w:tcPr>
          <w:p w:rsidR="00044882" w:rsidRDefault="00044882">
            <w:pPr>
              <w:spacing w:line="528" w:lineRule="auto"/>
              <w:jc w:val="center"/>
            </w:pPr>
            <w:r>
              <w:t>18</w:t>
            </w:r>
          </w:p>
        </w:tc>
        <w:tc>
          <w:tcPr>
            <w:tcW w:w="1231" w:type="dxa"/>
          </w:tcPr>
          <w:p w:rsidR="00044882" w:rsidRDefault="00044882">
            <w:pPr>
              <w:spacing w:line="528" w:lineRule="auto"/>
              <w:jc w:val="center"/>
            </w:pPr>
            <w:r>
              <w:t>14</w:t>
            </w:r>
          </w:p>
        </w:tc>
        <w:tc>
          <w:tcPr>
            <w:tcW w:w="1231" w:type="dxa"/>
          </w:tcPr>
          <w:p w:rsidR="00044882" w:rsidRDefault="00044882">
            <w:pPr>
              <w:spacing w:line="528" w:lineRule="auto"/>
              <w:jc w:val="center"/>
            </w:pPr>
            <w:r>
              <w:t>18</w:t>
            </w:r>
          </w:p>
        </w:tc>
        <w:tc>
          <w:tcPr>
            <w:tcW w:w="1231" w:type="dxa"/>
          </w:tcPr>
          <w:p w:rsidR="00044882" w:rsidRDefault="00044882">
            <w:pPr>
              <w:spacing w:line="528" w:lineRule="auto"/>
              <w:jc w:val="center"/>
              <w:rPr>
                <w:vertAlign w:val="superscript"/>
              </w:rPr>
            </w:pPr>
            <w:r>
              <w:t>0</w:t>
            </w:r>
            <w:r>
              <w:rPr>
                <w:vertAlign w:val="superscript"/>
              </w:rPr>
              <w:t>К</w:t>
            </w:r>
          </w:p>
        </w:tc>
        <w:tc>
          <w:tcPr>
            <w:tcW w:w="1231" w:type="dxa"/>
          </w:tcPr>
          <w:p w:rsidR="00044882" w:rsidRDefault="00044882">
            <w:pPr>
              <w:spacing w:line="528" w:lineRule="auto"/>
              <w:jc w:val="center"/>
            </w:pPr>
            <w:r>
              <w:t>0</w:t>
            </w:r>
          </w:p>
        </w:tc>
      </w:tr>
      <w:tr w:rsidR="00044882">
        <w:tc>
          <w:tcPr>
            <w:tcW w:w="1231" w:type="dxa"/>
          </w:tcPr>
          <w:p w:rsidR="00044882" w:rsidRDefault="00044882">
            <w:pPr>
              <w:spacing w:line="528" w:lineRule="auto"/>
              <w:jc w:val="center"/>
            </w:pPr>
            <w:r>
              <w:t>(6, 10)</w:t>
            </w:r>
          </w:p>
        </w:tc>
        <w:tc>
          <w:tcPr>
            <w:tcW w:w="1231" w:type="dxa"/>
          </w:tcPr>
          <w:p w:rsidR="00044882" w:rsidRDefault="00044882">
            <w:pPr>
              <w:spacing w:line="528" w:lineRule="auto"/>
              <w:jc w:val="center"/>
            </w:pPr>
            <w:r>
              <w:t>12</w:t>
            </w:r>
          </w:p>
        </w:tc>
        <w:tc>
          <w:tcPr>
            <w:tcW w:w="1231" w:type="dxa"/>
          </w:tcPr>
          <w:p w:rsidR="00044882" w:rsidRDefault="00044882">
            <w:pPr>
              <w:spacing w:line="528" w:lineRule="auto"/>
              <w:jc w:val="center"/>
            </w:pPr>
            <w:r>
              <w:t>14</w:t>
            </w:r>
          </w:p>
        </w:tc>
        <w:tc>
          <w:tcPr>
            <w:tcW w:w="1231" w:type="dxa"/>
          </w:tcPr>
          <w:p w:rsidR="00044882" w:rsidRDefault="00044882">
            <w:pPr>
              <w:spacing w:line="528" w:lineRule="auto"/>
              <w:jc w:val="center"/>
            </w:pPr>
            <w:r>
              <w:t>26</w:t>
            </w:r>
          </w:p>
        </w:tc>
        <w:tc>
          <w:tcPr>
            <w:tcW w:w="1231" w:type="dxa"/>
          </w:tcPr>
          <w:p w:rsidR="00044882" w:rsidRDefault="00044882">
            <w:pPr>
              <w:spacing w:line="528" w:lineRule="auto"/>
              <w:jc w:val="center"/>
            </w:pPr>
            <w:r>
              <w:t>15</w:t>
            </w:r>
          </w:p>
        </w:tc>
        <w:tc>
          <w:tcPr>
            <w:tcW w:w="1231" w:type="dxa"/>
          </w:tcPr>
          <w:p w:rsidR="00044882" w:rsidRDefault="00044882">
            <w:pPr>
              <w:spacing w:line="528" w:lineRule="auto"/>
              <w:jc w:val="center"/>
            </w:pPr>
            <w:r>
              <w:t>27</w:t>
            </w:r>
          </w:p>
        </w:tc>
        <w:tc>
          <w:tcPr>
            <w:tcW w:w="1231" w:type="dxa"/>
          </w:tcPr>
          <w:p w:rsidR="00044882" w:rsidRDefault="00044882">
            <w:pPr>
              <w:spacing w:line="528" w:lineRule="auto"/>
              <w:jc w:val="center"/>
            </w:pPr>
            <w:r>
              <w:t>1</w:t>
            </w:r>
          </w:p>
        </w:tc>
        <w:tc>
          <w:tcPr>
            <w:tcW w:w="1231" w:type="dxa"/>
          </w:tcPr>
          <w:p w:rsidR="00044882" w:rsidRDefault="00044882">
            <w:pPr>
              <w:spacing w:line="528" w:lineRule="auto"/>
              <w:jc w:val="center"/>
            </w:pPr>
            <w:r>
              <w:t>1</w:t>
            </w:r>
          </w:p>
        </w:tc>
      </w:tr>
      <w:tr w:rsidR="00044882">
        <w:tc>
          <w:tcPr>
            <w:tcW w:w="1231" w:type="dxa"/>
          </w:tcPr>
          <w:p w:rsidR="00044882" w:rsidRDefault="00044882">
            <w:pPr>
              <w:spacing w:line="528" w:lineRule="auto"/>
              <w:jc w:val="center"/>
            </w:pPr>
            <w:r>
              <w:t>(7, 10)</w:t>
            </w:r>
          </w:p>
        </w:tc>
        <w:tc>
          <w:tcPr>
            <w:tcW w:w="1231" w:type="dxa"/>
          </w:tcPr>
          <w:p w:rsidR="00044882" w:rsidRDefault="00044882">
            <w:pPr>
              <w:spacing w:line="528" w:lineRule="auto"/>
              <w:jc w:val="center"/>
            </w:pPr>
            <w:r>
              <w:t>4</w:t>
            </w:r>
          </w:p>
        </w:tc>
        <w:tc>
          <w:tcPr>
            <w:tcW w:w="1231" w:type="dxa"/>
          </w:tcPr>
          <w:p w:rsidR="00044882" w:rsidRDefault="00044882">
            <w:pPr>
              <w:spacing w:line="528" w:lineRule="auto"/>
              <w:jc w:val="center"/>
            </w:pPr>
            <w:r>
              <w:t>18</w:t>
            </w:r>
          </w:p>
        </w:tc>
        <w:tc>
          <w:tcPr>
            <w:tcW w:w="1231" w:type="dxa"/>
          </w:tcPr>
          <w:p w:rsidR="00044882" w:rsidRDefault="00044882">
            <w:pPr>
              <w:spacing w:line="528" w:lineRule="auto"/>
              <w:jc w:val="center"/>
            </w:pPr>
            <w:r>
              <w:t>22</w:t>
            </w:r>
          </w:p>
        </w:tc>
        <w:tc>
          <w:tcPr>
            <w:tcW w:w="1231" w:type="dxa"/>
          </w:tcPr>
          <w:p w:rsidR="00044882" w:rsidRDefault="00044882">
            <w:pPr>
              <w:spacing w:line="528" w:lineRule="auto"/>
              <w:jc w:val="center"/>
            </w:pPr>
            <w:r>
              <w:t>23</w:t>
            </w:r>
          </w:p>
        </w:tc>
        <w:tc>
          <w:tcPr>
            <w:tcW w:w="1231" w:type="dxa"/>
          </w:tcPr>
          <w:p w:rsidR="00044882" w:rsidRDefault="00044882">
            <w:pPr>
              <w:spacing w:line="528" w:lineRule="auto"/>
              <w:jc w:val="center"/>
            </w:pPr>
            <w:r>
              <w:t>27</w:t>
            </w:r>
          </w:p>
        </w:tc>
        <w:tc>
          <w:tcPr>
            <w:tcW w:w="1231" w:type="dxa"/>
          </w:tcPr>
          <w:p w:rsidR="00044882" w:rsidRDefault="00044882">
            <w:pPr>
              <w:spacing w:line="528" w:lineRule="auto"/>
              <w:jc w:val="center"/>
            </w:pPr>
            <w:r>
              <w:t>5</w:t>
            </w:r>
          </w:p>
        </w:tc>
        <w:tc>
          <w:tcPr>
            <w:tcW w:w="1231" w:type="dxa"/>
          </w:tcPr>
          <w:p w:rsidR="00044882" w:rsidRDefault="00044882">
            <w:pPr>
              <w:spacing w:line="528" w:lineRule="auto"/>
              <w:jc w:val="center"/>
            </w:pPr>
            <w:r>
              <w:t>5</w:t>
            </w:r>
          </w:p>
        </w:tc>
      </w:tr>
      <w:tr w:rsidR="00044882">
        <w:tc>
          <w:tcPr>
            <w:tcW w:w="1231" w:type="dxa"/>
          </w:tcPr>
          <w:p w:rsidR="00044882" w:rsidRDefault="00044882">
            <w:pPr>
              <w:spacing w:line="528" w:lineRule="auto"/>
              <w:jc w:val="center"/>
              <w:rPr>
                <w:b/>
              </w:rPr>
            </w:pPr>
            <w:r>
              <w:rPr>
                <w:b/>
              </w:rPr>
              <w:t>(8, 9)</w:t>
            </w:r>
          </w:p>
        </w:tc>
        <w:tc>
          <w:tcPr>
            <w:tcW w:w="1231" w:type="dxa"/>
          </w:tcPr>
          <w:p w:rsidR="00044882" w:rsidRDefault="00044882">
            <w:pPr>
              <w:spacing w:line="528" w:lineRule="auto"/>
              <w:jc w:val="center"/>
            </w:pPr>
            <w:r>
              <w:t>6</w:t>
            </w:r>
          </w:p>
        </w:tc>
        <w:tc>
          <w:tcPr>
            <w:tcW w:w="1231" w:type="dxa"/>
          </w:tcPr>
          <w:p w:rsidR="00044882" w:rsidRDefault="00044882">
            <w:pPr>
              <w:spacing w:line="528" w:lineRule="auto"/>
              <w:jc w:val="center"/>
            </w:pPr>
            <w:r>
              <w:t>18</w:t>
            </w:r>
          </w:p>
        </w:tc>
        <w:tc>
          <w:tcPr>
            <w:tcW w:w="1231" w:type="dxa"/>
          </w:tcPr>
          <w:p w:rsidR="00044882" w:rsidRDefault="00044882">
            <w:pPr>
              <w:spacing w:line="528" w:lineRule="auto"/>
              <w:jc w:val="center"/>
            </w:pPr>
            <w:r>
              <w:t>24</w:t>
            </w:r>
          </w:p>
        </w:tc>
        <w:tc>
          <w:tcPr>
            <w:tcW w:w="1231" w:type="dxa"/>
          </w:tcPr>
          <w:p w:rsidR="00044882" w:rsidRDefault="00044882">
            <w:pPr>
              <w:spacing w:line="528" w:lineRule="auto"/>
              <w:jc w:val="center"/>
            </w:pPr>
            <w:r>
              <w:t>18</w:t>
            </w:r>
          </w:p>
        </w:tc>
        <w:tc>
          <w:tcPr>
            <w:tcW w:w="1231" w:type="dxa"/>
          </w:tcPr>
          <w:p w:rsidR="00044882" w:rsidRDefault="00044882">
            <w:pPr>
              <w:spacing w:line="528" w:lineRule="auto"/>
              <w:jc w:val="center"/>
            </w:pPr>
            <w:r>
              <w:t>24</w:t>
            </w:r>
          </w:p>
        </w:tc>
        <w:tc>
          <w:tcPr>
            <w:tcW w:w="1231" w:type="dxa"/>
          </w:tcPr>
          <w:p w:rsidR="00044882" w:rsidRDefault="00044882">
            <w:pPr>
              <w:spacing w:line="528" w:lineRule="auto"/>
              <w:jc w:val="center"/>
            </w:pPr>
            <w:r>
              <w:t>0</w:t>
            </w:r>
            <w:r>
              <w:rPr>
                <w:vertAlign w:val="superscript"/>
              </w:rPr>
              <w:t>К</w:t>
            </w:r>
          </w:p>
        </w:tc>
        <w:tc>
          <w:tcPr>
            <w:tcW w:w="1231" w:type="dxa"/>
          </w:tcPr>
          <w:p w:rsidR="00044882" w:rsidRDefault="00044882">
            <w:pPr>
              <w:spacing w:line="528" w:lineRule="auto"/>
              <w:jc w:val="center"/>
            </w:pPr>
            <w:r>
              <w:t>0</w:t>
            </w:r>
          </w:p>
        </w:tc>
      </w:tr>
      <w:tr w:rsidR="00044882">
        <w:tc>
          <w:tcPr>
            <w:tcW w:w="1231" w:type="dxa"/>
          </w:tcPr>
          <w:p w:rsidR="00044882" w:rsidRDefault="00044882">
            <w:pPr>
              <w:spacing w:line="528" w:lineRule="auto"/>
              <w:jc w:val="center"/>
              <w:rPr>
                <w:b/>
              </w:rPr>
            </w:pPr>
            <w:r>
              <w:rPr>
                <w:b/>
              </w:rPr>
              <w:t>(9, 10)</w:t>
            </w:r>
          </w:p>
        </w:tc>
        <w:tc>
          <w:tcPr>
            <w:tcW w:w="1231" w:type="dxa"/>
          </w:tcPr>
          <w:p w:rsidR="00044882" w:rsidRDefault="00044882">
            <w:pPr>
              <w:spacing w:line="528" w:lineRule="auto"/>
              <w:jc w:val="center"/>
            </w:pPr>
            <w:r>
              <w:t>3</w:t>
            </w:r>
          </w:p>
        </w:tc>
        <w:tc>
          <w:tcPr>
            <w:tcW w:w="1231" w:type="dxa"/>
          </w:tcPr>
          <w:p w:rsidR="00044882" w:rsidRDefault="00044882">
            <w:pPr>
              <w:spacing w:line="528" w:lineRule="auto"/>
              <w:jc w:val="center"/>
            </w:pPr>
            <w:r>
              <w:t>24</w:t>
            </w:r>
          </w:p>
        </w:tc>
        <w:tc>
          <w:tcPr>
            <w:tcW w:w="1231" w:type="dxa"/>
          </w:tcPr>
          <w:p w:rsidR="00044882" w:rsidRDefault="00044882">
            <w:pPr>
              <w:spacing w:line="528" w:lineRule="auto"/>
              <w:jc w:val="center"/>
            </w:pPr>
            <w:r>
              <w:t>27</w:t>
            </w:r>
          </w:p>
        </w:tc>
        <w:tc>
          <w:tcPr>
            <w:tcW w:w="1231" w:type="dxa"/>
          </w:tcPr>
          <w:p w:rsidR="00044882" w:rsidRDefault="00044882">
            <w:pPr>
              <w:spacing w:line="528" w:lineRule="auto"/>
              <w:jc w:val="center"/>
            </w:pPr>
            <w:r>
              <w:t>24</w:t>
            </w:r>
          </w:p>
        </w:tc>
        <w:tc>
          <w:tcPr>
            <w:tcW w:w="1231" w:type="dxa"/>
          </w:tcPr>
          <w:p w:rsidR="00044882" w:rsidRDefault="00044882">
            <w:pPr>
              <w:spacing w:line="528" w:lineRule="auto"/>
              <w:jc w:val="center"/>
            </w:pPr>
            <w:r>
              <w:t>27</w:t>
            </w:r>
          </w:p>
        </w:tc>
        <w:tc>
          <w:tcPr>
            <w:tcW w:w="1231" w:type="dxa"/>
          </w:tcPr>
          <w:p w:rsidR="00044882" w:rsidRDefault="00044882">
            <w:pPr>
              <w:spacing w:line="528" w:lineRule="auto"/>
              <w:jc w:val="center"/>
            </w:pPr>
            <w:r>
              <w:t>0</w:t>
            </w:r>
            <w:r>
              <w:rPr>
                <w:vertAlign w:val="superscript"/>
              </w:rPr>
              <w:t>К</w:t>
            </w:r>
          </w:p>
        </w:tc>
        <w:tc>
          <w:tcPr>
            <w:tcW w:w="1231" w:type="dxa"/>
          </w:tcPr>
          <w:p w:rsidR="00044882" w:rsidRDefault="00044882">
            <w:pPr>
              <w:spacing w:line="528" w:lineRule="auto"/>
              <w:jc w:val="center"/>
            </w:pPr>
            <w:r>
              <w:t>0</w:t>
            </w:r>
          </w:p>
        </w:tc>
      </w:tr>
    </w:tbl>
    <w:p w:rsidR="00044882" w:rsidRDefault="00044882">
      <w:pPr>
        <w:spacing w:line="528" w:lineRule="auto"/>
      </w:pPr>
      <w:r>
        <w:t>К – критические операции</w:t>
      </w:r>
    </w:p>
    <w:p w:rsidR="00044882" w:rsidRDefault="00044882">
      <w:pPr>
        <w:spacing w:line="528" w:lineRule="auto"/>
      </w:pPr>
    </w:p>
    <w:p w:rsidR="00044882" w:rsidRDefault="00044882">
      <w:pPr>
        <w:spacing w:line="528" w:lineRule="auto"/>
      </w:pPr>
      <w:r>
        <w:t>Продолжительность критического пути: 8 + 6 + 4 + 6 + 3 = 27</w:t>
      </w:r>
    </w:p>
    <w:p w:rsidR="00044882" w:rsidRDefault="00044882">
      <w:pPr>
        <w:pStyle w:val="2"/>
        <w:spacing w:line="528" w:lineRule="auto"/>
        <w:jc w:val="center"/>
      </w:pPr>
      <w:r>
        <w:br w:type="page"/>
        <w:t>2. Оценить с достоверностью 90% оптимистичный</w:t>
      </w:r>
      <w:r>
        <w:br/>
        <w:t>и пессимистичный срок завершения работ.</w:t>
      </w:r>
    </w:p>
    <w:p w:rsidR="00044882" w:rsidRDefault="00044882">
      <w:pPr>
        <w:spacing w:line="528" w:lineRule="auto"/>
      </w:pP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7"/>
        <w:gridCol w:w="487"/>
        <w:gridCol w:w="488"/>
        <w:gridCol w:w="487"/>
        <w:gridCol w:w="487"/>
        <w:gridCol w:w="488"/>
        <w:gridCol w:w="487"/>
        <w:gridCol w:w="487"/>
        <w:gridCol w:w="488"/>
        <w:gridCol w:w="487"/>
        <w:gridCol w:w="487"/>
        <w:gridCol w:w="488"/>
        <w:gridCol w:w="487"/>
        <w:gridCol w:w="487"/>
        <w:gridCol w:w="488"/>
        <w:gridCol w:w="487"/>
        <w:gridCol w:w="487"/>
        <w:gridCol w:w="488"/>
        <w:gridCol w:w="487"/>
        <w:gridCol w:w="488"/>
      </w:tblGrid>
      <w:tr w:rsidR="00044882">
        <w:trPr>
          <w:cantSplit/>
        </w:trPr>
        <w:tc>
          <w:tcPr>
            <w:tcW w:w="9747" w:type="dxa"/>
            <w:gridSpan w:val="20"/>
            <w:shd w:val="clear" w:color="auto" w:fill="000000"/>
          </w:tcPr>
          <w:p w:rsidR="00044882" w:rsidRDefault="00044882">
            <w:pPr>
              <w:spacing w:line="528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  <w:shd w:val="clear" w:color="auto" w:fill="000000"/>
              </w:rPr>
              <w:t>Эксперты</w:t>
            </w:r>
          </w:p>
        </w:tc>
      </w:tr>
      <w:tr w:rsidR="00044882">
        <w:tc>
          <w:tcPr>
            <w:tcW w:w="487" w:type="dxa"/>
            <w:shd w:val="pct15" w:color="000000" w:fill="FFFFFF"/>
            <w:vAlign w:val="center"/>
          </w:tcPr>
          <w:p w:rsidR="00044882" w:rsidRDefault="00044882">
            <w:pPr>
              <w:spacing w:line="528" w:lineRule="auto"/>
              <w:jc w:val="center"/>
            </w:pPr>
            <w:r>
              <w:t>1</w:t>
            </w:r>
          </w:p>
        </w:tc>
        <w:tc>
          <w:tcPr>
            <w:tcW w:w="487" w:type="dxa"/>
            <w:shd w:val="pct15" w:color="000000" w:fill="FFFFFF"/>
            <w:vAlign w:val="center"/>
          </w:tcPr>
          <w:p w:rsidR="00044882" w:rsidRDefault="00044882">
            <w:pPr>
              <w:spacing w:line="528" w:lineRule="auto"/>
              <w:jc w:val="center"/>
            </w:pPr>
            <w:r>
              <w:t>2</w:t>
            </w:r>
          </w:p>
        </w:tc>
        <w:tc>
          <w:tcPr>
            <w:tcW w:w="488" w:type="dxa"/>
            <w:shd w:val="pct15" w:color="000000" w:fill="FFFFFF"/>
            <w:vAlign w:val="center"/>
          </w:tcPr>
          <w:p w:rsidR="00044882" w:rsidRDefault="00044882">
            <w:pPr>
              <w:spacing w:line="528" w:lineRule="auto"/>
              <w:jc w:val="center"/>
            </w:pPr>
            <w:r>
              <w:t>3</w:t>
            </w:r>
          </w:p>
        </w:tc>
        <w:tc>
          <w:tcPr>
            <w:tcW w:w="487" w:type="dxa"/>
            <w:shd w:val="pct15" w:color="000000" w:fill="FFFFFF"/>
            <w:vAlign w:val="center"/>
          </w:tcPr>
          <w:p w:rsidR="00044882" w:rsidRDefault="00044882">
            <w:pPr>
              <w:spacing w:line="528" w:lineRule="auto"/>
              <w:jc w:val="center"/>
            </w:pPr>
            <w:r>
              <w:t>4</w:t>
            </w:r>
          </w:p>
        </w:tc>
        <w:tc>
          <w:tcPr>
            <w:tcW w:w="487" w:type="dxa"/>
            <w:shd w:val="pct15" w:color="000000" w:fill="FFFFFF"/>
            <w:vAlign w:val="center"/>
          </w:tcPr>
          <w:p w:rsidR="00044882" w:rsidRDefault="00044882">
            <w:pPr>
              <w:spacing w:line="528" w:lineRule="auto"/>
              <w:jc w:val="center"/>
            </w:pPr>
            <w:r>
              <w:t>5</w:t>
            </w:r>
          </w:p>
        </w:tc>
        <w:tc>
          <w:tcPr>
            <w:tcW w:w="488" w:type="dxa"/>
            <w:shd w:val="pct15" w:color="000000" w:fill="FFFFFF"/>
            <w:vAlign w:val="center"/>
          </w:tcPr>
          <w:p w:rsidR="00044882" w:rsidRDefault="00044882">
            <w:pPr>
              <w:spacing w:line="528" w:lineRule="auto"/>
              <w:jc w:val="center"/>
            </w:pPr>
            <w:r>
              <w:t>6</w:t>
            </w:r>
          </w:p>
        </w:tc>
        <w:tc>
          <w:tcPr>
            <w:tcW w:w="487" w:type="dxa"/>
            <w:shd w:val="pct15" w:color="000000" w:fill="FFFFFF"/>
            <w:vAlign w:val="center"/>
          </w:tcPr>
          <w:p w:rsidR="00044882" w:rsidRDefault="00044882">
            <w:pPr>
              <w:spacing w:line="528" w:lineRule="auto"/>
              <w:jc w:val="center"/>
            </w:pPr>
            <w:r>
              <w:t>7</w:t>
            </w:r>
          </w:p>
        </w:tc>
        <w:tc>
          <w:tcPr>
            <w:tcW w:w="487" w:type="dxa"/>
            <w:shd w:val="pct15" w:color="000000" w:fill="FFFFFF"/>
            <w:vAlign w:val="center"/>
          </w:tcPr>
          <w:p w:rsidR="00044882" w:rsidRDefault="00044882">
            <w:pPr>
              <w:spacing w:line="528" w:lineRule="auto"/>
              <w:jc w:val="center"/>
            </w:pPr>
            <w:r>
              <w:t>8</w:t>
            </w:r>
          </w:p>
        </w:tc>
        <w:tc>
          <w:tcPr>
            <w:tcW w:w="488" w:type="dxa"/>
            <w:shd w:val="pct15" w:color="000000" w:fill="FFFFFF"/>
            <w:vAlign w:val="center"/>
          </w:tcPr>
          <w:p w:rsidR="00044882" w:rsidRDefault="00044882">
            <w:pPr>
              <w:spacing w:line="528" w:lineRule="auto"/>
              <w:jc w:val="center"/>
            </w:pPr>
            <w:r>
              <w:t>9</w:t>
            </w:r>
          </w:p>
        </w:tc>
        <w:tc>
          <w:tcPr>
            <w:tcW w:w="487" w:type="dxa"/>
            <w:shd w:val="pct15" w:color="000000" w:fill="FFFFFF"/>
            <w:vAlign w:val="center"/>
          </w:tcPr>
          <w:p w:rsidR="00044882" w:rsidRDefault="00044882">
            <w:pPr>
              <w:spacing w:line="528" w:lineRule="auto"/>
              <w:jc w:val="center"/>
            </w:pPr>
            <w:r>
              <w:t>10</w:t>
            </w:r>
          </w:p>
        </w:tc>
        <w:tc>
          <w:tcPr>
            <w:tcW w:w="487" w:type="dxa"/>
            <w:shd w:val="pct15" w:color="000000" w:fill="FFFFFF"/>
            <w:vAlign w:val="center"/>
          </w:tcPr>
          <w:p w:rsidR="00044882" w:rsidRDefault="00044882">
            <w:pPr>
              <w:spacing w:line="528" w:lineRule="auto"/>
              <w:jc w:val="center"/>
            </w:pPr>
            <w:r>
              <w:t>11</w:t>
            </w:r>
          </w:p>
        </w:tc>
        <w:tc>
          <w:tcPr>
            <w:tcW w:w="488" w:type="dxa"/>
            <w:shd w:val="pct15" w:color="000000" w:fill="FFFFFF"/>
            <w:vAlign w:val="center"/>
          </w:tcPr>
          <w:p w:rsidR="00044882" w:rsidRDefault="00044882">
            <w:pPr>
              <w:spacing w:line="528" w:lineRule="auto"/>
              <w:jc w:val="center"/>
            </w:pPr>
            <w:r>
              <w:t>12</w:t>
            </w:r>
          </w:p>
        </w:tc>
        <w:tc>
          <w:tcPr>
            <w:tcW w:w="487" w:type="dxa"/>
            <w:shd w:val="pct15" w:color="000000" w:fill="FFFFFF"/>
            <w:vAlign w:val="center"/>
          </w:tcPr>
          <w:p w:rsidR="00044882" w:rsidRDefault="00044882">
            <w:pPr>
              <w:spacing w:line="528" w:lineRule="auto"/>
              <w:jc w:val="center"/>
            </w:pPr>
            <w:r>
              <w:t>13</w:t>
            </w:r>
          </w:p>
        </w:tc>
        <w:tc>
          <w:tcPr>
            <w:tcW w:w="487" w:type="dxa"/>
            <w:shd w:val="pct15" w:color="000000" w:fill="FFFFFF"/>
            <w:vAlign w:val="center"/>
          </w:tcPr>
          <w:p w:rsidR="00044882" w:rsidRDefault="00044882">
            <w:pPr>
              <w:spacing w:line="528" w:lineRule="auto"/>
              <w:jc w:val="center"/>
            </w:pPr>
            <w:r>
              <w:t>14</w:t>
            </w:r>
          </w:p>
        </w:tc>
        <w:tc>
          <w:tcPr>
            <w:tcW w:w="488" w:type="dxa"/>
            <w:shd w:val="pct15" w:color="000000" w:fill="FFFFFF"/>
            <w:vAlign w:val="center"/>
          </w:tcPr>
          <w:p w:rsidR="00044882" w:rsidRDefault="00044882">
            <w:pPr>
              <w:spacing w:line="528" w:lineRule="auto"/>
              <w:jc w:val="center"/>
            </w:pPr>
            <w:r>
              <w:t>15</w:t>
            </w:r>
          </w:p>
        </w:tc>
        <w:tc>
          <w:tcPr>
            <w:tcW w:w="487" w:type="dxa"/>
            <w:shd w:val="pct15" w:color="000000" w:fill="FFFFFF"/>
            <w:vAlign w:val="center"/>
          </w:tcPr>
          <w:p w:rsidR="00044882" w:rsidRDefault="00044882">
            <w:pPr>
              <w:spacing w:line="528" w:lineRule="auto"/>
              <w:jc w:val="center"/>
            </w:pPr>
            <w:r>
              <w:t>16</w:t>
            </w:r>
          </w:p>
        </w:tc>
        <w:tc>
          <w:tcPr>
            <w:tcW w:w="487" w:type="dxa"/>
            <w:shd w:val="pct15" w:color="000000" w:fill="FFFFFF"/>
            <w:vAlign w:val="center"/>
          </w:tcPr>
          <w:p w:rsidR="00044882" w:rsidRDefault="00044882">
            <w:pPr>
              <w:spacing w:line="528" w:lineRule="auto"/>
              <w:jc w:val="center"/>
            </w:pPr>
            <w:r>
              <w:t>17</w:t>
            </w:r>
          </w:p>
        </w:tc>
        <w:tc>
          <w:tcPr>
            <w:tcW w:w="488" w:type="dxa"/>
            <w:shd w:val="pct15" w:color="000000" w:fill="FFFFFF"/>
            <w:vAlign w:val="center"/>
          </w:tcPr>
          <w:p w:rsidR="00044882" w:rsidRDefault="00044882">
            <w:pPr>
              <w:spacing w:line="528" w:lineRule="auto"/>
              <w:jc w:val="center"/>
            </w:pPr>
            <w:r>
              <w:t>18</w:t>
            </w:r>
          </w:p>
        </w:tc>
        <w:tc>
          <w:tcPr>
            <w:tcW w:w="487" w:type="dxa"/>
            <w:shd w:val="pct15" w:color="000000" w:fill="FFFFFF"/>
            <w:vAlign w:val="center"/>
          </w:tcPr>
          <w:p w:rsidR="00044882" w:rsidRDefault="00044882">
            <w:pPr>
              <w:spacing w:line="528" w:lineRule="auto"/>
              <w:jc w:val="center"/>
            </w:pPr>
            <w:r>
              <w:t>19</w:t>
            </w:r>
          </w:p>
        </w:tc>
        <w:tc>
          <w:tcPr>
            <w:tcW w:w="488" w:type="dxa"/>
            <w:shd w:val="pct15" w:color="000000" w:fill="FFFFFF"/>
            <w:vAlign w:val="center"/>
          </w:tcPr>
          <w:p w:rsidR="00044882" w:rsidRDefault="00044882">
            <w:pPr>
              <w:spacing w:line="528" w:lineRule="auto"/>
              <w:jc w:val="center"/>
            </w:pPr>
            <w:r>
              <w:t>20</w:t>
            </w:r>
          </w:p>
        </w:tc>
      </w:tr>
      <w:tr w:rsidR="00044882">
        <w:tc>
          <w:tcPr>
            <w:tcW w:w="487" w:type="dxa"/>
            <w:vAlign w:val="center"/>
          </w:tcPr>
          <w:p w:rsidR="00044882" w:rsidRDefault="00044882">
            <w:pPr>
              <w:spacing w:line="528" w:lineRule="auto"/>
              <w:jc w:val="center"/>
            </w:pPr>
            <w:r>
              <w:t>6</w:t>
            </w:r>
          </w:p>
        </w:tc>
        <w:tc>
          <w:tcPr>
            <w:tcW w:w="487" w:type="dxa"/>
            <w:vAlign w:val="center"/>
          </w:tcPr>
          <w:p w:rsidR="00044882" w:rsidRDefault="00044882">
            <w:pPr>
              <w:spacing w:line="528" w:lineRule="auto"/>
              <w:jc w:val="center"/>
            </w:pPr>
            <w:r>
              <w:t>7</w:t>
            </w:r>
          </w:p>
        </w:tc>
        <w:tc>
          <w:tcPr>
            <w:tcW w:w="488" w:type="dxa"/>
            <w:vAlign w:val="center"/>
          </w:tcPr>
          <w:p w:rsidR="00044882" w:rsidRDefault="00044882">
            <w:pPr>
              <w:spacing w:line="528" w:lineRule="auto"/>
              <w:jc w:val="center"/>
            </w:pPr>
            <w:r>
              <w:t>6</w:t>
            </w:r>
          </w:p>
        </w:tc>
        <w:tc>
          <w:tcPr>
            <w:tcW w:w="487" w:type="dxa"/>
            <w:vAlign w:val="center"/>
          </w:tcPr>
          <w:p w:rsidR="00044882" w:rsidRDefault="00044882">
            <w:pPr>
              <w:spacing w:line="528" w:lineRule="auto"/>
              <w:jc w:val="center"/>
            </w:pPr>
            <w:r>
              <w:t>5</w:t>
            </w:r>
          </w:p>
        </w:tc>
        <w:tc>
          <w:tcPr>
            <w:tcW w:w="487" w:type="dxa"/>
            <w:vAlign w:val="center"/>
          </w:tcPr>
          <w:p w:rsidR="00044882" w:rsidRDefault="00044882">
            <w:pPr>
              <w:spacing w:line="528" w:lineRule="auto"/>
              <w:jc w:val="center"/>
            </w:pPr>
            <w:r>
              <w:t>4</w:t>
            </w:r>
          </w:p>
        </w:tc>
        <w:tc>
          <w:tcPr>
            <w:tcW w:w="488" w:type="dxa"/>
            <w:vAlign w:val="center"/>
          </w:tcPr>
          <w:p w:rsidR="00044882" w:rsidRDefault="00044882">
            <w:pPr>
              <w:spacing w:line="528" w:lineRule="auto"/>
              <w:jc w:val="center"/>
            </w:pPr>
            <w:r>
              <w:t>4</w:t>
            </w:r>
          </w:p>
        </w:tc>
        <w:tc>
          <w:tcPr>
            <w:tcW w:w="487" w:type="dxa"/>
            <w:vAlign w:val="center"/>
          </w:tcPr>
          <w:p w:rsidR="00044882" w:rsidRDefault="00044882">
            <w:pPr>
              <w:spacing w:line="528" w:lineRule="auto"/>
              <w:jc w:val="center"/>
            </w:pPr>
            <w:r>
              <w:t>4</w:t>
            </w:r>
          </w:p>
        </w:tc>
        <w:tc>
          <w:tcPr>
            <w:tcW w:w="487" w:type="dxa"/>
            <w:vAlign w:val="center"/>
          </w:tcPr>
          <w:p w:rsidR="00044882" w:rsidRDefault="00044882">
            <w:pPr>
              <w:spacing w:line="528" w:lineRule="auto"/>
              <w:jc w:val="center"/>
            </w:pPr>
            <w:r>
              <w:t>5</w:t>
            </w:r>
          </w:p>
        </w:tc>
        <w:tc>
          <w:tcPr>
            <w:tcW w:w="488" w:type="dxa"/>
            <w:vAlign w:val="center"/>
          </w:tcPr>
          <w:p w:rsidR="00044882" w:rsidRDefault="00044882">
            <w:pPr>
              <w:spacing w:line="528" w:lineRule="auto"/>
              <w:jc w:val="center"/>
            </w:pPr>
            <w:r>
              <w:t>6</w:t>
            </w:r>
          </w:p>
        </w:tc>
        <w:tc>
          <w:tcPr>
            <w:tcW w:w="487" w:type="dxa"/>
            <w:vAlign w:val="center"/>
          </w:tcPr>
          <w:p w:rsidR="00044882" w:rsidRDefault="00044882">
            <w:pPr>
              <w:spacing w:line="528" w:lineRule="auto"/>
              <w:jc w:val="center"/>
            </w:pPr>
            <w:r>
              <w:t>6</w:t>
            </w:r>
          </w:p>
        </w:tc>
        <w:tc>
          <w:tcPr>
            <w:tcW w:w="487" w:type="dxa"/>
            <w:vAlign w:val="center"/>
          </w:tcPr>
          <w:p w:rsidR="00044882" w:rsidRDefault="00044882">
            <w:pPr>
              <w:spacing w:line="528" w:lineRule="auto"/>
              <w:jc w:val="center"/>
            </w:pPr>
            <w:r>
              <w:t>6</w:t>
            </w:r>
          </w:p>
        </w:tc>
        <w:tc>
          <w:tcPr>
            <w:tcW w:w="488" w:type="dxa"/>
            <w:vAlign w:val="center"/>
          </w:tcPr>
          <w:p w:rsidR="00044882" w:rsidRDefault="00044882">
            <w:pPr>
              <w:spacing w:line="528" w:lineRule="auto"/>
              <w:jc w:val="center"/>
            </w:pPr>
            <w:r>
              <w:t>4</w:t>
            </w:r>
          </w:p>
        </w:tc>
        <w:tc>
          <w:tcPr>
            <w:tcW w:w="487" w:type="dxa"/>
            <w:vAlign w:val="center"/>
          </w:tcPr>
          <w:p w:rsidR="00044882" w:rsidRDefault="00044882">
            <w:pPr>
              <w:spacing w:line="528" w:lineRule="auto"/>
              <w:jc w:val="center"/>
            </w:pPr>
            <w:r>
              <w:t>4</w:t>
            </w:r>
          </w:p>
        </w:tc>
        <w:tc>
          <w:tcPr>
            <w:tcW w:w="487" w:type="dxa"/>
            <w:vAlign w:val="center"/>
          </w:tcPr>
          <w:p w:rsidR="00044882" w:rsidRDefault="00044882">
            <w:pPr>
              <w:spacing w:line="528" w:lineRule="auto"/>
              <w:jc w:val="center"/>
            </w:pPr>
            <w:r>
              <w:t>8</w:t>
            </w:r>
          </w:p>
        </w:tc>
        <w:tc>
          <w:tcPr>
            <w:tcW w:w="488" w:type="dxa"/>
            <w:vAlign w:val="center"/>
          </w:tcPr>
          <w:p w:rsidR="00044882" w:rsidRDefault="00044882">
            <w:pPr>
              <w:spacing w:line="528" w:lineRule="auto"/>
              <w:jc w:val="center"/>
            </w:pPr>
            <w:r>
              <w:t>10</w:t>
            </w:r>
          </w:p>
        </w:tc>
        <w:tc>
          <w:tcPr>
            <w:tcW w:w="487" w:type="dxa"/>
            <w:vAlign w:val="center"/>
          </w:tcPr>
          <w:p w:rsidR="00044882" w:rsidRDefault="00044882">
            <w:pPr>
              <w:spacing w:line="528" w:lineRule="auto"/>
              <w:jc w:val="center"/>
            </w:pPr>
            <w:r>
              <w:t>3</w:t>
            </w:r>
          </w:p>
        </w:tc>
        <w:tc>
          <w:tcPr>
            <w:tcW w:w="487" w:type="dxa"/>
            <w:vAlign w:val="center"/>
          </w:tcPr>
          <w:p w:rsidR="00044882" w:rsidRDefault="00044882">
            <w:pPr>
              <w:spacing w:line="528" w:lineRule="auto"/>
              <w:jc w:val="center"/>
            </w:pPr>
            <w:r>
              <w:t>4</w:t>
            </w:r>
          </w:p>
        </w:tc>
        <w:tc>
          <w:tcPr>
            <w:tcW w:w="488" w:type="dxa"/>
            <w:vAlign w:val="center"/>
          </w:tcPr>
          <w:p w:rsidR="00044882" w:rsidRDefault="00044882">
            <w:pPr>
              <w:spacing w:line="528" w:lineRule="auto"/>
              <w:jc w:val="center"/>
            </w:pPr>
            <w:r>
              <w:t>4</w:t>
            </w:r>
          </w:p>
        </w:tc>
        <w:tc>
          <w:tcPr>
            <w:tcW w:w="487" w:type="dxa"/>
            <w:vAlign w:val="center"/>
          </w:tcPr>
          <w:p w:rsidR="00044882" w:rsidRDefault="00044882">
            <w:pPr>
              <w:spacing w:line="528" w:lineRule="auto"/>
              <w:jc w:val="center"/>
            </w:pPr>
            <w:r>
              <w:t>5</w:t>
            </w:r>
          </w:p>
        </w:tc>
        <w:tc>
          <w:tcPr>
            <w:tcW w:w="488" w:type="dxa"/>
            <w:vAlign w:val="center"/>
          </w:tcPr>
          <w:p w:rsidR="00044882" w:rsidRDefault="00044882">
            <w:pPr>
              <w:spacing w:line="528" w:lineRule="auto"/>
              <w:jc w:val="center"/>
            </w:pPr>
            <w:r>
              <w:t>6</w:t>
            </w:r>
          </w:p>
        </w:tc>
      </w:tr>
    </w:tbl>
    <w:p w:rsidR="00044882" w:rsidRDefault="00044882">
      <w:pPr>
        <w:spacing w:line="528" w:lineRule="auto"/>
      </w:pPr>
    </w:p>
    <w:p w:rsidR="00044882" w:rsidRDefault="00044882">
      <w:pPr>
        <w:spacing w:line="528" w:lineRule="auto"/>
      </w:pPr>
      <w:r>
        <w:t>Упорядочиваем по возрастанию:</w:t>
      </w:r>
    </w:p>
    <w:p w:rsidR="00044882" w:rsidRDefault="00044882">
      <w:pPr>
        <w:spacing w:line="528" w:lineRule="auto"/>
      </w:pPr>
      <w:r>
        <w:t>10, 8, 7, 6, 6, 6, 6, 6, 6, 5, 5, 5, 4, 4, 4, 4, 4, 4, 4, 3</w:t>
      </w:r>
    </w:p>
    <w:p w:rsidR="00044882" w:rsidRDefault="00044882">
      <w:pPr>
        <w:spacing w:line="528" w:lineRule="auto"/>
      </w:pPr>
    </w:p>
    <w:p w:rsidR="00044882" w:rsidRDefault="00044882">
      <w:pPr>
        <w:spacing w:line="528" w:lineRule="auto"/>
      </w:pPr>
      <w:r>
        <w:t>Отбрасываем первые два значения и находим Q</w:t>
      </w:r>
      <w:r>
        <w:rPr>
          <w:vertAlign w:val="subscript"/>
        </w:rPr>
        <w:t>опт</w:t>
      </w:r>
      <w:r>
        <w:t>:</w:t>
      </w:r>
    </w:p>
    <w:p w:rsidR="00044882" w:rsidRDefault="00044882">
      <w:pPr>
        <w:spacing w:line="528" w:lineRule="auto"/>
      </w:pPr>
      <w:r>
        <w:t>Q</w:t>
      </w:r>
      <w:r>
        <w:rPr>
          <w:vertAlign w:val="subscript"/>
        </w:rPr>
        <w:t>опт</w:t>
      </w:r>
      <w:r>
        <w:t xml:space="preserve"> = 89 / 18 = 4,94</w:t>
      </w:r>
    </w:p>
    <w:p w:rsidR="00044882" w:rsidRDefault="00044882">
      <w:pPr>
        <w:spacing w:line="528" w:lineRule="auto"/>
      </w:pPr>
    </w:p>
    <w:p w:rsidR="00044882" w:rsidRDefault="00044882">
      <w:pPr>
        <w:spacing w:line="528" w:lineRule="auto"/>
      </w:pPr>
      <w:r>
        <w:t>Упорядочиваем по убыванию и аналогично находим Q</w:t>
      </w:r>
      <w:r>
        <w:rPr>
          <w:vertAlign w:val="subscript"/>
        </w:rPr>
        <w:t>пес</w:t>
      </w:r>
      <w:r>
        <w:t>:</w:t>
      </w:r>
    </w:p>
    <w:p w:rsidR="00044882" w:rsidRDefault="00044882">
      <w:pPr>
        <w:spacing w:line="528" w:lineRule="auto"/>
      </w:pPr>
      <w:r>
        <w:t>Q</w:t>
      </w:r>
      <w:r>
        <w:rPr>
          <w:vertAlign w:val="subscript"/>
        </w:rPr>
        <w:t>пес</w:t>
      </w:r>
      <w:r>
        <w:t xml:space="preserve"> = 100 / 18 = 5,55</w:t>
      </w:r>
    </w:p>
    <w:p w:rsidR="00044882" w:rsidRDefault="00044882">
      <w:pPr>
        <w:spacing w:line="528" w:lineRule="auto"/>
      </w:pPr>
    </w:p>
    <w:p w:rsidR="00044882" w:rsidRDefault="00044882">
      <w:pPr>
        <w:spacing w:line="528" w:lineRule="auto"/>
      </w:pPr>
      <w:r>
        <w:t>Находим Q</w:t>
      </w:r>
      <w:r>
        <w:rPr>
          <w:vertAlign w:val="subscript"/>
        </w:rPr>
        <w:t>ср</w:t>
      </w:r>
      <w:r>
        <w:t>:</w:t>
      </w:r>
    </w:p>
    <w:p w:rsidR="00044882" w:rsidRDefault="00044882">
      <w:pPr>
        <w:spacing w:line="528" w:lineRule="auto"/>
      </w:pPr>
      <w:r>
        <w:t>Q</w:t>
      </w:r>
      <w:r>
        <w:rPr>
          <w:vertAlign w:val="subscript"/>
        </w:rPr>
        <w:t>ср</w:t>
      </w:r>
      <w:r>
        <w:t xml:space="preserve"> = 107 / 20 = 5,35</w:t>
      </w:r>
    </w:p>
    <w:p w:rsidR="00044882" w:rsidRDefault="00044882">
      <w:pPr>
        <w:spacing w:line="528" w:lineRule="auto"/>
      </w:pPr>
    </w:p>
    <w:p w:rsidR="00044882" w:rsidRDefault="00044882">
      <w:pPr>
        <w:spacing w:line="528" w:lineRule="auto"/>
      </w:pPr>
      <w:r>
        <w:t>Отклонение Q</w:t>
      </w:r>
      <w:r>
        <w:rPr>
          <w:vertAlign w:val="subscript"/>
        </w:rPr>
        <w:t>опт</w:t>
      </w:r>
      <w:r>
        <w:t xml:space="preserve"> от Q</w:t>
      </w:r>
      <w:r>
        <w:rPr>
          <w:vertAlign w:val="subscript"/>
        </w:rPr>
        <w:t>ср</w:t>
      </w:r>
      <w:r>
        <w:t xml:space="preserve"> – 7,6%; Q</w:t>
      </w:r>
      <w:r>
        <w:rPr>
          <w:vertAlign w:val="subscript"/>
        </w:rPr>
        <w:t>пес</w:t>
      </w:r>
      <w:r>
        <w:t xml:space="preserve"> от Q</w:t>
      </w:r>
      <w:r>
        <w:rPr>
          <w:vertAlign w:val="subscript"/>
        </w:rPr>
        <w:t>ср</w:t>
      </w:r>
      <w:r>
        <w:t xml:space="preserve"> – 3,7%. Оба значения в пределах 10%, таким образом достоверность 90% обеспечена.</w:t>
      </w:r>
    </w:p>
    <w:p w:rsidR="00044882" w:rsidRDefault="00044882">
      <w:pPr>
        <w:pStyle w:val="2"/>
        <w:spacing w:line="528" w:lineRule="auto"/>
        <w:jc w:val="center"/>
      </w:pPr>
      <w:r>
        <w:br w:type="page"/>
        <w:t>3. Рассчитать требуемое количество экспертов, при котором влияние</w:t>
      </w:r>
      <w:r>
        <w:br/>
        <w:t xml:space="preserve">1 эксперта на среднюю оценку составляет не более </w:t>
      </w:r>
      <w:r>
        <w:rPr>
          <w:lang w:val="en-US"/>
        </w:rPr>
        <w:t xml:space="preserve">x = </w:t>
      </w:r>
      <w:r>
        <w:t>9%.</w:t>
      </w:r>
    </w:p>
    <w:p w:rsidR="00044882" w:rsidRDefault="00044882">
      <w:pPr>
        <w:spacing w:line="528" w:lineRule="auto"/>
      </w:pPr>
    </w:p>
    <w:p w:rsidR="00044882" w:rsidRDefault="00044882">
      <w:pPr>
        <w:spacing w:line="528" w:lineRule="auto"/>
        <w:rPr>
          <w:lang w:val="en-US"/>
        </w:rPr>
      </w:pPr>
      <w:r>
        <w:t xml:space="preserve">Пробная оценка </w:t>
      </w:r>
      <w:r>
        <w:rPr>
          <w:lang w:val="en-US"/>
        </w:rPr>
        <w:t>x + 1</w:t>
      </w:r>
      <w:r>
        <w:t xml:space="preserve"> экспертов:</w:t>
      </w:r>
    </w:p>
    <w:p w:rsidR="00044882" w:rsidRDefault="00044882">
      <w:pPr>
        <w:spacing w:line="528" w:lineRule="auto"/>
      </w:pPr>
      <w:r>
        <w:rPr>
          <w:lang w:val="en-US"/>
        </w:rPr>
        <w:t>6</w:t>
      </w:r>
      <w:r>
        <w:t>, 7, 6, 5, 4, 4, 4, 5, 6, 6</w:t>
      </w:r>
    </w:p>
    <w:p w:rsidR="00044882" w:rsidRDefault="00044882">
      <w:pPr>
        <w:spacing w:line="528" w:lineRule="auto"/>
      </w:pPr>
    </w:p>
    <w:p w:rsidR="00044882" w:rsidRDefault="00044882">
      <w:pPr>
        <w:spacing w:line="528" w:lineRule="auto"/>
      </w:pPr>
      <w:r>
        <w:t xml:space="preserve">х = 9% =&gt; 0,91 </w:t>
      </w:r>
      <w:r>
        <w:sym w:font="Symbol" w:char="F0A3"/>
      </w:r>
      <w:r>
        <w:t xml:space="preserve"> E </w:t>
      </w:r>
      <w:r>
        <w:sym w:font="Symbol" w:char="F0A3"/>
      </w:r>
      <w:r>
        <w:t xml:space="preserve"> 1,09</w:t>
      </w:r>
    </w:p>
    <w:p w:rsidR="00044882" w:rsidRDefault="00044882">
      <w:pPr>
        <w:spacing w:line="528" w:lineRule="auto"/>
      </w:pPr>
    </w:p>
    <w:p w:rsidR="00044882" w:rsidRDefault="00044882">
      <w:pPr>
        <w:spacing w:line="528" w:lineRule="auto"/>
      </w:pPr>
      <w:r>
        <w:t>Q</w:t>
      </w:r>
      <w:r>
        <w:rPr>
          <w:vertAlign w:val="subscript"/>
        </w:rPr>
        <w:t>ср</w:t>
      </w:r>
      <w:r>
        <w:t xml:space="preserve"> = 53 / 10 = 5,3</w:t>
      </w:r>
    </w:p>
    <w:p w:rsidR="00044882" w:rsidRDefault="00044882">
      <w:pPr>
        <w:spacing w:line="528" w:lineRule="auto"/>
      </w:pPr>
      <w:r>
        <w:t>b = 10</w:t>
      </w:r>
    </w:p>
    <w:p w:rsidR="00044882" w:rsidRDefault="00044882">
      <w:pPr>
        <w:spacing w:line="528" w:lineRule="auto"/>
      </w:pPr>
      <w:r>
        <w:t xml:space="preserve">T = </w:t>
      </w:r>
      <w:r w:rsidR="00944B59">
        <w:rPr>
          <w:position w:val="-3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8.75pt;height:33.75pt" fillcolor="window">
            <v:imagedata r:id="rId5" o:title=""/>
          </v:shape>
        </w:pict>
      </w:r>
    </w:p>
    <w:p w:rsidR="00044882" w:rsidRDefault="00044882">
      <w:pPr>
        <w:spacing w:line="528" w:lineRule="auto"/>
      </w:pPr>
      <w:r>
        <w:t>Таким образом, 9 человек – требуемое количество экспертов для проведения групповой оценки с влиянием одного эксперта не более 9%.</w:t>
      </w:r>
    </w:p>
    <w:p w:rsidR="00044882" w:rsidRDefault="00044882">
      <w:pPr>
        <w:pStyle w:val="2"/>
        <w:spacing w:line="528" w:lineRule="auto"/>
        <w:jc w:val="center"/>
      </w:pPr>
      <w:r>
        <w:br w:type="page"/>
        <w:t>4. Проверить оптимальность указанных планов</w:t>
      </w:r>
    </w:p>
    <w:p w:rsidR="00044882" w:rsidRDefault="00044882">
      <w:pPr>
        <w:spacing w:line="528" w:lineRule="auto"/>
      </w:pPr>
    </w:p>
    <w:p w:rsidR="00044882" w:rsidRDefault="00044882">
      <w:pPr>
        <w:spacing w:line="528" w:lineRule="auto"/>
      </w:pPr>
      <w:r>
        <w:rPr>
          <w:lang w:val="en-US"/>
        </w:rPr>
        <w:t>f (x) = 3 x</w:t>
      </w:r>
      <w:r>
        <w:rPr>
          <w:vertAlign w:val="superscript"/>
          <w:lang w:val="en-US"/>
        </w:rPr>
        <w:t>1</w:t>
      </w:r>
      <w:r>
        <w:rPr>
          <w:lang w:val="en-US"/>
        </w:rPr>
        <w:t xml:space="preserve"> + 2 x</w:t>
      </w:r>
      <w:r>
        <w:rPr>
          <w:vertAlign w:val="superscript"/>
          <w:lang w:val="en-US"/>
        </w:rPr>
        <w:t>2</w:t>
      </w:r>
      <w:r>
        <w:rPr>
          <w:lang w:val="en-US"/>
        </w:rPr>
        <w:t xml:space="preserve"> – 4 x</w:t>
      </w:r>
      <w:r>
        <w:rPr>
          <w:vertAlign w:val="superscript"/>
          <w:lang w:val="en-US"/>
        </w:rPr>
        <w:t>3</w:t>
      </w:r>
      <w:r>
        <w:rPr>
          <w:lang w:val="en-US"/>
        </w:rPr>
        <w:t xml:space="preserve"> +5 x</w:t>
      </w:r>
      <w:r>
        <w:rPr>
          <w:vertAlign w:val="superscript"/>
          <w:lang w:val="en-US"/>
        </w:rPr>
        <w:t>4</w:t>
      </w:r>
      <w:r>
        <w:rPr>
          <w:lang w:val="en-US"/>
        </w:rPr>
        <w:t xml:space="preserve"> –&gt; max</w:t>
      </w:r>
    </w:p>
    <w:p w:rsidR="00044882" w:rsidRDefault="00044882">
      <w:pPr>
        <w:spacing w:line="528" w:lineRule="auto"/>
        <w:rPr>
          <w:lang w:val="en-US"/>
        </w:rPr>
      </w:pPr>
      <w:r>
        <w:rPr>
          <w:lang w:val="en-US"/>
        </w:rPr>
        <w:t>3 x</w:t>
      </w:r>
      <w:r>
        <w:rPr>
          <w:vertAlign w:val="superscript"/>
          <w:lang w:val="en-US"/>
        </w:rPr>
        <w:t>1</w:t>
      </w:r>
      <w:r>
        <w:rPr>
          <w:lang w:val="en-US"/>
        </w:rPr>
        <w:t xml:space="preserve"> + 2 x</w:t>
      </w:r>
      <w:r>
        <w:rPr>
          <w:vertAlign w:val="superscript"/>
          <w:lang w:val="en-US"/>
        </w:rPr>
        <w:t>2</w:t>
      </w:r>
      <w:r>
        <w:rPr>
          <w:lang w:val="en-US"/>
        </w:rPr>
        <w:t xml:space="preserve"> + 2 x</w:t>
      </w:r>
      <w:r>
        <w:rPr>
          <w:vertAlign w:val="superscript"/>
          <w:lang w:val="en-US"/>
        </w:rPr>
        <w:t>3</w:t>
      </w:r>
      <w:r>
        <w:rPr>
          <w:lang w:val="en-US"/>
        </w:rPr>
        <w:t xml:space="preserve"> – 2 x</w:t>
      </w:r>
      <w:r>
        <w:rPr>
          <w:vertAlign w:val="superscript"/>
          <w:lang w:val="en-US"/>
        </w:rPr>
        <w:t>4</w:t>
      </w:r>
      <w:r>
        <w:rPr>
          <w:lang w:val="en-US"/>
        </w:rPr>
        <w:t xml:space="preserve"> </w:t>
      </w:r>
      <w:r>
        <w:rPr>
          <w:lang w:val="en-US"/>
        </w:rPr>
        <w:sym w:font="Symbol" w:char="F0B3"/>
      </w:r>
      <w:r>
        <w:rPr>
          <w:lang w:val="en-US"/>
        </w:rPr>
        <w:t xml:space="preserve"> -1</w:t>
      </w:r>
    </w:p>
    <w:p w:rsidR="00044882" w:rsidRDefault="00044882">
      <w:pPr>
        <w:spacing w:line="528" w:lineRule="auto"/>
        <w:rPr>
          <w:lang w:val="en-US"/>
        </w:rPr>
      </w:pPr>
      <w:r>
        <w:rPr>
          <w:lang w:val="en-US"/>
        </w:rPr>
        <w:t>2 x</w:t>
      </w:r>
      <w:r>
        <w:rPr>
          <w:vertAlign w:val="superscript"/>
          <w:lang w:val="en-US"/>
        </w:rPr>
        <w:t>1</w:t>
      </w:r>
      <w:r>
        <w:rPr>
          <w:lang w:val="en-US"/>
        </w:rPr>
        <w:t xml:space="preserve"> + 2 x</w:t>
      </w:r>
      <w:r>
        <w:rPr>
          <w:vertAlign w:val="superscript"/>
          <w:lang w:val="en-US"/>
        </w:rPr>
        <w:t>2</w:t>
      </w:r>
      <w:r>
        <w:rPr>
          <w:lang w:val="en-US"/>
        </w:rPr>
        <w:t xml:space="preserve"> + 3 x</w:t>
      </w:r>
      <w:r>
        <w:rPr>
          <w:vertAlign w:val="superscript"/>
          <w:lang w:val="en-US"/>
        </w:rPr>
        <w:t>3</w:t>
      </w:r>
      <w:r>
        <w:rPr>
          <w:lang w:val="en-US"/>
        </w:rPr>
        <w:t xml:space="preserve"> – x</w:t>
      </w:r>
      <w:r>
        <w:rPr>
          <w:vertAlign w:val="superscript"/>
          <w:lang w:val="en-US"/>
        </w:rPr>
        <w:t>4</w:t>
      </w:r>
      <w:r>
        <w:rPr>
          <w:lang w:val="en-US"/>
        </w:rPr>
        <w:t xml:space="preserve"> </w:t>
      </w:r>
      <w:r>
        <w:rPr>
          <w:lang w:val="en-US"/>
        </w:rPr>
        <w:sym w:font="Symbol" w:char="F0B3"/>
      </w:r>
      <w:r>
        <w:rPr>
          <w:lang w:val="en-US"/>
        </w:rPr>
        <w:t xml:space="preserve"> -1</w:t>
      </w:r>
    </w:p>
    <w:p w:rsidR="00044882" w:rsidRDefault="00044882">
      <w:pPr>
        <w:spacing w:line="528" w:lineRule="auto"/>
        <w:rPr>
          <w:lang w:val="en-US"/>
        </w:rPr>
      </w:pPr>
      <w:r>
        <w:rPr>
          <w:lang w:val="en-US"/>
        </w:rPr>
        <w:t>x</w:t>
      </w:r>
      <w:r>
        <w:rPr>
          <w:vertAlign w:val="superscript"/>
          <w:lang w:val="en-US"/>
        </w:rPr>
        <w:t>1</w:t>
      </w:r>
      <w:r>
        <w:rPr>
          <w:lang w:val="en-US"/>
        </w:rPr>
        <w:t xml:space="preserve"> </w:t>
      </w:r>
      <w:r>
        <w:rPr>
          <w:lang w:val="en-US"/>
        </w:rPr>
        <w:sym w:font="Symbol" w:char="F0B3"/>
      </w:r>
      <w:r>
        <w:rPr>
          <w:lang w:val="en-US"/>
        </w:rPr>
        <w:t xml:space="preserve"> 0</w:t>
      </w:r>
      <w:r>
        <w:rPr>
          <w:lang w:val="en-US"/>
        </w:rPr>
        <w:tab/>
      </w:r>
      <w:r>
        <w:rPr>
          <w:lang w:val="en-US"/>
        </w:rPr>
        <w:tab/>
        <w:t>x</w:t>
      </w:r>
      <w:r>
        <w:rPr>
          <w:vertAlign w:val="superscript"/>
          <w:lang w:val="en-US"/>
        </w:rPr>
        <w:t>2</w:t>
      </w:r>
      <w:r>
        <w:rPr>
          <w:lang w:val="en-US"/>
        </w:rPr>
        <w:t xml:space="preserve"> </w:t>
      </w:r>
      <w:r>
        <w:rPr>
          <w:lang w:val="en-US"/>
        </w:rPr>
        <w:sym w:font="Symbol" w:char="F0B3"/>
      </w:r>
      <w:r>
        <w:rPr>
          <w:lang w:val="en-US"/>
        </w:rPr>
        <w:t xml:space="preserve"> 0</w:t>
      </w:r>
    </w:p>
    <w:p w:rsidR="00044882" w:rsidRDefault="00044882">
      <w:pPr>
        <w:spacing w:line="528" w:lineRule="auto"/>
        <w:rPr>
          <w:lang w:val="en-US"/>
        </w:rPr>
      </w:pPr>
      <w:r>
        <w:rPr>
          <w:lang w:val="en-US"/>
        </w:rPr>
        <w:t>x</w:t>
      </w:r>
      <w:r>
        <w:rPr>
          <w:vertAlign w:val="superscript"/>
          <w:lang w:val="en-US"/>
        </w:rPr>
        <w:t>3</w:t>
      </w:r>
      <w:r>
        <w:rPr>
          <w:lang w:val="en-US"/>
        </w:rPr>
        <w:t xml:space="preserve"> </w:t>
      </w:r>
      <w:r>
        <w:rPr>
          <w:lang w:val="en-US"/>
        </w:rPr>
        <w:sym w:font="Symbol" w:char="F0B3"/>
      </w:r>
      <w:r>
        <w:rPr>
          <w:lang w:val="en-US"/>
        </w:rPr>
        <w:t xml:space="preserve"> 0</w:t>
      </w:r>
      <w:r>
        <w:rPr>
          <w:lang w:val="en-US"/>
        </w:rPr>
        <w:tab/>
      </w:r>
      <w:r>
        <w:rPr>
          <w:lang w:val="en-US"/>
        </w:rPr>
        <w:tab/>
        <w:t>x</w:t>
      </w:r>
      <w:r>
        <w:rPr>
          <w:vertAlign w:val="superscript"/>
          <w:lang w:val="en-US"/>
        </w:rPr>
        <w:t>4</w:t>
      </w:r>
      <w:r>
        <w:rPr>
          <w:lang w:val="en-US"/>
        </w:rPr>
        <w:t xml:space="preserve"> </w:t>
      </w:r>
      <w:r>
        <w:rPr>
          <w:lang w:val="en-US"/>
        </w:rPr>
        <w:sym w:font="Symbol" w:char="F0B3"/>
      </w:r>
      <w:r>
        <w:rPr>
          <w:lang w:val="en-US"/>
        </w:rPr>
        <w:t xml:space="preserve"> 0</w:t>
      </w:r>
    </w:p>
    <w:p w:rsidR="00044882" w:rsidRDefault="00944B59">
      <w:pPr>
        <w:spacing w:line="528" w:lineRule="auto"/>
        <w:rPr>
          <w:lang w:val="en-US"/>
        </w:rPr>
      </w:pPr>
      <w:r>
        <w:rPr>
          <w:position w:val="-88"/>
          <w:lang w:val="en-US"/>
        </w:rPr>
        <w:pict>
          <v:shape id="_x0000_i1026" type="#_x0000_t75" style="width:78pt;height:95.25pt" fillcolor="window">
            <v:imagedata r:id="rId6" o:title=""/>
          </v:shape>
        </w:pict>
      </w:r>
    </w:p>
    <w:p w:rsidR="00044882" w:rsidRDefault="00044882">
      <w:pPr>
        <w:spacing w:line="528" w:lineRule="auto"/>
      </w:pPr>
    </w:p>
    <w:p w:rsidR="00044882" w:rsidRDefault="00044882">
      <w:pPr>
        <w:spacing w:line="528" w:lineRule="auto"/>
        <w:rPr>
          <w:lang w:val="en-US"/>
        </w:rPr>
      </w:pPr>
      <w:r>
        <w:t xml:space="preserve">Координаты вектора </w:t>
      </w:r>
      <w:r>
        <w:rPr>
          <w:lang w:val="en-US"/>
        </w:rPr>
        <w:t>x</w:t>
      </w:r>
      <w:r>
        <w:rPr>
          <w:vertAlign w:val="superscript"/>
          <w:lang w:val="en-US"/>
        </w:rPr>
        <w:t>(1)</w:t>
      </w:r>
      <w:r>
        <w:t xml:space="preserve"> не соответствуют ограничениям, т .к. х</w:t>
      </w:r>
      <w:r>
        <w:rPr>
          <w:vertAlign w:val="superscript"/>
        </w:rPr>
        <w:t>2</w:t>
      </w:r>
      <w:r>
        <w:t xml:space="preserve"> </w:t>
      </w:r>
      <w:r>
        <w:rPr>
          <w:lang w:val="en-US"/>
        </w:rPr>
        <w:t xml:space="preserve">&lt; </w:t>
      </w:r>
      <w:r>
        <w:t>0</w:t>
      </w:r>
    </w:p>
    <w:p w:rsidR="00044882" w:rsidRDefault="00044882">
      <w:pPr>
        <w:spacing w:line="528" w:lineRule="auto"/>
      </w:pPr>
      <w:r>
        <w:t>Остальные векторы подставляем в систему неравенств:</w:t>
      </w:r>
    </w:p>
    <w:p w:rsidR="00044882" w:rsidRDefault="00944B59">
      <w:pPr>
        <w:spacing w:line="528" w:lineRule="auto"/>
      </w:pPr>
      <w:r>
        <w:rPr>
          <w:position w:val="-100"/>
        </w:rPr>
        <w:pict>
          <v:shape id="_x0000_i1027" type="#_x0000_t75" style="width:237.75pt;height:105.75pt" fillcolor="window">
            <v:imagedata r:id="rId7" o:title=""/>
          </v:shape>
        </w:pict>
      </w:r>
    </w:p>
    <w:p w:rsidR="00044882" w:rsidRDefault="00044882">
      <w:pPr>
        <w:spacing w:line="528" w:lineRule="auto"/>
      </w:pPr>
    </w:p>
    <w:p w:rsidR="00044882" w:rsidRDefault="00044882">
      <w:pPr>
        <w:spacing w:line="528" w:lineRule="auto"/>
        <w:rPr>
          <w:lang w:val="en-US"/>
        </w:rPr>
      </w:pPr>
      <w:r>
        <w:t xml:space="preserve">Таким образом, вектор х </w:t>
      </w:r>
      <w:r>
        <w:rPr>
          <w:vertAlign w:val="superscript"/>
        </w:rPr>
        <w:t>(4)</w:t>
      </w:r>
      <w:r>
        <w:t xml:space="preserve"> тоже не удовлетворяет условиям. Вычисляем значения </w:t>
      </w:r>
      <w:r>
        <w:rPr>
          <w:lang w:val="en-US"/>
        </w:rPr>
        <w:t>f(x):</w:t>
      </w:r>
    </w:p>
    <w:p w:rsidR="00044882" w:rsidRDefault="00044882">
      <w:pPr>
        <w:spacing w:line="528" w:lineRule="auto"/>
        <w:rPr>
          <w:lang w:val="en-US"/>
        </w:rPr>
      </w:pPr>
      <w:r>
        <w:rPr>
          <w:lang w:val="en-US"/>
        </w:rPr>
        <w:t>x</w:t>
      </w:r>
      <w:r>
        <w:rPr>
          <w:vertAlign w:val="superscript"/>
          <w:lang w:val="en-US"/>
        </w:rPr>
        <w:t>(2)</w:t>
      </w:r>
      <w:r>
        <w:rPr>
          <w:lang w:val="en-US"/>
        </w:rPr>
        <w:t>:   f (x) = 0 + 4 – 0 + 5 = 9</w:t>
      </w:r>
    </w:p>
    <w:p w:rsidR="00044882" w:rsidRDefault="00044882">
      <w:pPr>
        <w:spacing w:line="528" w:lineRule="auto"/>
        <w:rPr>
          <w:lang w:val="en-US"/>
        </w:rPr>
      </w:pPr>
      <w:r>
        <w:rPr>
          <w:lang w:val="en-US"/>
        </w:rPr>
        <w:t>x</w:t>
      </w:r>
      <w:r>
        <w:rPr>
          <w:vertAlign w:val="superscript"/>
          <w:lang w:val="en-US"/>
        </w:rPr>
        <w:t>(3)</w:t>
      </w:r>
      <w:r>
        <w:rPr>
          <w:lang w:val="en-US"/>
        </w:rPr>
        <w:t>:   f (x) = 0 + 0 - 4 + 5 = 1</w:t>
      </w:r>
    </w:p>
    <w:p w:rsidR="00044882" w:rsidRDefault="00044882">
      <w:pPr>
        <w:spacing w:line="528" w:lineRule="auto"/>
        <w:rPr>
          <w:lang w:val="en-US"/>
        </w:rPr>
      </w:pPr>
      <w:r>
        <w:t xml:space="preserve">Функция достигает максимума в </w:t>
      </w:r>
      <w:r>
        <w:rPr>
          <w:lang w:val="en-US"/>
        </w:rPr>
        <w:t>x</w:t>
      </w:r>
      <w:r>
        <w:rPr>
          <w:vertAlign w:val="superscript"/>
          <w:lang w:val="en-US"/>
        </w:rPr>
        <w:t>(2)</w:t>
      </w:r>
      <w:r>
        <w:rPr>
          <w:lang w:val="en-US"/>
        </w:rPr>
        <w:t xml:space="preserve"> (0, 2, 0, 1).</w:t>
      </w:r>
    </w:p>
    <w:p w:rsidR="00044882" w:rsidRDefault="00044882">
      <w:pPr>
        <w:pStyle w:val="2"/>
        <w:spacing w:line="528" w:lineRule="auto"/>
        <w:jc w:val="center"/>
      </w:pPr>
      <w:r>
        <w:rPr>
          <w:lang w:val="en-US"/>
        </w:rPr>
        <w:br w:type="page"/>
        <w:t>5</w:t>
      </w:r>
      <w:r>
        <w:t>. Решить графически задачу линейного программирования:</w:t>
      </w:r>
    </w:p>
    <w:p w:rsidR="00044882" w:rsidRDefault="00044882">
      <w:pPr>
        <w:spacing w:line="528" w:lineRule="auto"/>
        <w:rPr>
          <w:lang w:val="en-US"/>
        </w:rPr>
      </w:pPr>
      <w:r>
        <w:rPr>
          <w:lang w:val="en-US"/>
        </w:rPr>
        <w:t>f (x) = 2 x</w:t>
      </w:r>
      <w:r>
        <w:rPr>
          <w:vertAlign w:val="subscript"/>
          <w:lang w:val="en-US"/>
        </w:rPr>
        <w:t>1</w:t>
      </w:r>
      <w:r>
        <w:rPr>
          <w:lang w:val="en-US"/>
        </w:rPr>
        <w:t xml:space="preserve"> + 4 x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 –&gt; min</w:t>
      </w:r>
    </w:p>
    <w:p w:rsidR="00044882" w:rsidRDefault="00044882">
      <w:pPr>
        <w:spacing w:line="528" w:lineRule="auto"/>
        <w:rPr>
          <w:lang w:val="en-US"/>
        </w:rPr>
      </w:pPr>
      <w:r>
        <w:rPr>
          <w:lang w:val="en-US"/>
        </w:rPr>
        <w:t>x</w:t>
      </w:r>
      <w:r>
        <w:rPr>
          <w:vertAlign w:val="subscript"/>
          <w:lang w:val="en-US"/>
        </w:rPr>
        <w:t>1</w:t>
      </w:r>
      <w:r>
        <w:rPr>
          <w:lang w:val="en-US"/>
        </w:rPr>
        <w:t xml:space="preserve"> + 2 x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 </w:t>
      </w:r>
      <w:r>
        <w:rPr>
          <w:lang w:val="en-US"/>
        </w:rPr>
        <w:sym w:font="Symbol" w:char="F0A3"/>
      </w:r>
      <w:r>
        <w:rPr>
          <w:lang w:val="en-US"/>
        </w:rPr>
        <w:t xml:space="preserve"> 5</w:t>
      </w:r>
    </w:p>
    <w:p w:rsidR="00044882" w:rsidRDefault="00044882">
      <w:pPr>
        <w:spacing w:line="528" w:lineRule="auto"/>
        <w:rPr>
          <w:lang w:val="en-US"/>
        </w:rPr>
      </w:pPr>
      <w:r>
        <w:rPr>
          <w:lang w:val="en-US"/>
        </w:rPr>
        <w:t>3 x</w:t>
      </w:r>
      <w:r>
        <w:rPr>
          <w:vertAlign w:val="subscript"/>
          <w:lang w:val="en-US"/>
        </w:rPr>
        <w:t>1</w:t>
      </w:r>
      <w:r>
        <w:rPr>
          <w:lang w:val="en-US"/>
        </w:rPr>
        <w:t xml:space="preserve"> + x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 </w:t>
      </w:r>
      <w:r>
        <w:rPr>
          <w:lang w:val="en-US"/>
        </w:rPr>
        <w:sym w:font="Symbol" w:char="F0B3"/>
      </w:r>
      <w:r>
        <w:rPr>
          <w:lang w:val="en-US"/>
        </w:rPr>
        <w:t xml:space="preserve"> 5</w:t>
      </w:r>
    </w:p>
    <w:p w:rsidR="00044882" w:rsidRDefault="00044882">
      <w:pPr>
        <w:spacing w:line="528" w:lineRule="auto"/>
        <w:rPr>
          <w:lang w:val="en-US"/>
        </w:rPr>
      </w:pPr>
      <w:r>
        <w:rPr>
          <w:lang w:val="en-US"/>
        </w:rPr>
        <w:t xml:space="preserve">0 </w:t>
      </w:r>
      <w:r>
        <w:rPr>
          <w:lang w:val="en-US"/>
        </w:rPr>
        <w:sym w:font="Symbol" w:char="F0A3"/>
      </w:r>
      <w:r>
        <w:rPr>
          <w:lang w:val="en-US"/>
        </w:rPr>
        <w:t xml:space="preserve"> x</w:t>
      </w:r>
      <w:r>
        <w:rPr>
          <w:vertAlign w:val="subscript"/>
          <w:lang w:val="en-US"/>
        </w:rPr>
        <w:t>1</w:t>
      </w:r>
      <w:r>
        <w:rPr>
          <w:lang w:val="en-US"/>
        </w:rPr>
        <w:t xml:space="preserve"> </w:t>
      </w:r>
      <w:r>
        <w:rPr>
          <w:lang w:val="en-US"/>
        </w:rPr>
        <w:sym w:font="Symbol" w:char="F0A3"/>
      </w:r>
      <w:r>
        <w:rPr>
          <w:lang w:val="en-US"/>
        </w:rPr>
        <w:t xml:space="preserve"> 4</w:t>
      </w:r>
      <w:r>
        <w:rPr>
          <w:lang w:val="en-US"/>
        </w:rPr>
        <w:tab/>
        <w:t xml:space="preserve">0 </w:t>
      </w:r>
      <w:r>
        <w:rPr>
          <w:lang w:val="en-US"/>
        </w:rPr>
        <w:sym w:font="Symbol" w:char="F0A3"/>
      </w:r>
      <w:r>
        <w:rPr>
          <w:lang w:val="en-US"/>
        </w:rPr>
        <w:t xml:space="preserve"> x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 </w:t>
      </w:r>
      <w:r>
        <w:rPr>
          <w:lang w:val="en-US"/>
        </w:rPr>
        <w:sym w:font="Symbol" w:char="F0A3"/>
      </w:r>
      <w:r>
        <w:rPr>
          <w:lang w:val="en-US"/>
        </w:rPr>
        <w:t xml:space="preserve"> 4</w:t>
      </w:r>
    </w:p>
    <w:p w:rsidR="00044882" w:rsidRDefault="00044882">
      <w:pPr>
        <w:spacing w:line="528" w:lineRule="auto"/>
        <w:rPr>
          <w:lang w:val="en-US"/>
        </w:rPr>
      </w:pPr>
    </w:p>
    <w:p w:rsidR="00044882" w:rsidRDefault="00044882">
      <w:pPr>
        <w:spacing w:line="528" w:lineRule="auto"/>
        <w:rPr>
          <w:lang w:val="en-US"/>
        </w:rPr>
      </w:pPr>
    </w:p>
    <w:p w:rsidR="00044882" w:rsidRDefault="00044882">
      <w:pPr>
        <w:spacing w:line="528" w:lineRule="auto"/>
      </w:pPr>
      <w:r>
        <w:t>Найдем множество решений неравенств:</w:t>
      </w:r>
    </w:p>
    <w:p w:rsidR="00044882" w:rsidRDefault="00044882">
      <w:pPr>
        <w:tabs>
          <w:tab w:val="left" w:pos="1560"/>
        </w:tabs>
        <w:spacing w:line="528" w:lineRule="auto"/>
        <w:rPr>
          <w:lang w:val="en-US"/>
        </w:rPr>
      </w:pPr>
      <w:r>
        <w:t>х</w:t>
      </w:r>
      <w:r>
        <w:rPr>
          <w:vertAlign w:val="subscript"/>
        </w:rPr>
        <w:t>1</w:t>
      </w:r>
      <w:r>
        <w:t xml:space="preserve"> + 2 х</w:t>
      </w:r>
      <w:r>
        <w:rPr>
          <w:vertAlign w:val="subscript"/>
        </w:rPr>
        <w:t>2</w:t>
      </w:r>
      <w:r>
        <w:t xml:space="preserve"> </w:t>
      </w:r>
      <w:r>
        <w:rPr>
          <w:lang w:val="en-US"/>
        </w:rPr>
        <w:sym w:font="Symbol" w:char="F0A3"/>
      </w:r>
      <w:r>
        <w:rPr>
          <w:lang w:val="en-US"/>
        </w:rPr>
        <w:t xml:space="preserve"> 5, </w:t>
      </w:r>
      <w:r>
        <w:rPr>
          <w:lang w:val="en-US"/>
        </w:rPr>
        <w:tab/>
        <w:t>если х</w:t>
      </w:r>
      <w:r>
        <w:rPr>
          <w:vertAlign w:val="subscript"/>
          <w:lang w:val="en-US"/>
        </w:rPr>
        <w:t>1</w:t>
      </w:r>
      <w:r>
        <w:rPr>
          <w:lang w:val="en-US"/>
        </w:rPr>
        <w:t xml:space="preserve"> = 0, то х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 </w:t>
      </w:r>
      <w:r>
        <w:rPr>
          <w:lang w:val="en-US"/>
        </w:rPr>
        <w:sym w:font="Symbol" w:char="F0A3"/>
      </w:r>
      <w:r>
        <w:rPr>
          <w:lang w:val="en-US"/>
        </w:rPr>
        <w:t xml:space="preserve"> 2,5</w:t>
      </w:r>
    </w:p>
    <w:p w:rsidR="00044882" w:rsidRDefault="00044882">
      <w:pPr>
        <w:tabs>
          <w:tab w:val="left" w:pos="1560"/>
        </w:tabs>
        <w:spacing w:line="528" w:lineRule="auto"/>
        <w:rPr>
          <w:lang w:val="en-US"/>
        </w:rPr>
      </w:pPr>
      <w:r>
        <w:tab/>
        <w:t>если х</w:t>
      </w:r>
      <w:r>
        <w:rPr>
          <w:vertAlign w:val="subscript"/>
        </w:rPr>
        <w:t>2</w:t>
      </w:r>
      <w:r>
        <w:t xml:space="preserve"> = 0, то х</w:t>
      </w:r>
      <w:r>
        <w:rPr>
          <w:vertAlign w:val="subscript"/>
        </w:rPr>
        <w:t>1</w:t>
      </w:r>
      <w:r>
        <w:t xml:space="preserve"> </w:t>
      </w:r>
      <w:r>
        <w:rPr>
          <w:lang w:val="en-US"/>
        </w:rPr>
        <w:sym w:font="Symbol" w:char="F0A3"/>
      </w:r>
      <w:r>
        <w:rPr>
          <w:lang w:val="en-US"/>
        </w:rPr>
        <w:t xml:space="preserve"> 5</w:t>
      </w:r>
      <w:r>
        <w:rPr>
          <w:lang w:val="en-US"/>
        </w:rPr>
        <w:tab/>
      </w:r>
      <w:r>
        <w:rPr>
          <w:lang w:val="en-US"/>
        </w:rPr>
        <w:tab/>
        <w:t>точки прямой 1: (0; 2,5) и (5; 0)</w:t>
      </w:r>
    </w:p>
    <w:p w:rsidR="00044882" w:rsidRDefault="00044882">
      <w:pPr>
        <w:tabs>
          <w:tab w:val="left" w:pos="1560"/>
        </w:tabs>
        <w:spacing w:line="528" w:lineRule="auto"/>
        <w:rPr>
          <w:lang w:val="en-US"/>
        </w:rPr>
      </w:pPr>
    </w:p>
    <w:p w:rsidR="00044882" w:rsidRDefault="00044882">
      <w:pPr>
        <w:tabs>
          <w:tab w:val="left" w:pos="1560"/>
        </w:tabs>
        <w:spacing w:line="528" w:lineRule="auto"/>
        <w:rPr>
          <w:lang w:val="en-US"/>
        </w:rPr>
      </w:pPr>
      <w:r>
        <w:rPr>
          <w:lang w:val="en-US"/>
        </w:rPr>
        <w:t>3 х</w:t>
      </w:r>
      <w:r>
        <w:rPr>
          <w:vertAlign w:val="subscript"/>
          <w:lang w:val="en-US"/>
        </w:rPr>
        <w:t>1</w:t>
      </w:r>
      <w:r>
        <w:rPr>
          <w:lang w:val="en-US"/>
        </w:rPr>
        <w:t xml:space="preserve"> + х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 </w:t>
      </w:r>
      <w:r>
        <w:rPr>
          <w:lang w:val="en-US"/>
        </w:rPr>
        <w:sym w:font="Symbol" w:char="F0B3"/>
      </w:r>
      <w:r>
        <w:rPr>
          <w:lang w:val="en-US"/>
        </w:rPr>
        <w:t xml:space="preserve"> 5,</w:t>
      </w:r>
      <w:r>
        <w:rPr>
          <w:lang w:val="en-US"/>
        </w:rPr>
        <w:tab/>
        <w:t>если х</w:t>
      </w:r>
      <w:r>
        <w:rPr>
          <w:vertAlign w:val="subscript"/>
          <w:lang w:val="en-US"/>
        </w:rPr>
        <w:t>1</w:t>
      </w:r>
      <w:r>
        <w:rPr>
          <w:lang w:val="en-US"/>
        </w:rPr>
        <w:t xml:space="preserve"> = 0, то х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 </w:t>
      </w:r>
      <w:r>
        <w:rPr>
          <w:lang w:val="en-US"/>
        </w:rPr>
        <w:sym w:font="Symbol" w:char="F0B3"/>
      </w:r>
      <w:r>
        <w:rPr>
          <w:lang w:val="en-US"/>
        </w:rPr>
        <w:t xml:space="preserve"> 5</w:t>
      </w:r>
    </w:p>
    <w:p w:rsidR="00044882" w:rsidRDefault="00944B59">
      <w:pPr>
        <w:tabs>
          <w:tab w:val="left" w:pos="1560"/>
        </w:tabs>
        <w:spacing w:line="528" w:lineRule="auto"/>
        <w:rPr>
          <w:lang w:val="en-US"/>
        </w:rPr>
      </w:pPr>
      <w:r>
        <w:rPr>
          <w:noProof/>
        </w:rPr>
        <w:pict>
          <v:group id="_x0000_s1095" style="position:absolute;left:0;text-align:left;margin-left:-5.85pt;margin-top:21.05pt;width:453.6pt;height:295.5pt;z-index:251678720" coordorigin="1584,6985" coordsize="9072,5910" o:allowincell="f">
            <v:line id="_x0000_s1068" style="position:absolute" from="1584,10655" to="10656,10655">
              <v:stroke endarrow="block" endarrowwidth="narrow"/>
            </v:line>
            <v:line id="_x0000_s1069" style="position:absolute;flip:y" from="5904,7053" to="5904,12096">
              <v:stroke endarrow="block" endarrowwidth="narrow"/>
            </v:line>
            <v:line id="_x0000_s1070" style="position:absolute;flip:y" from="5824,9504" to="5968,9504"/>
            <v:line id="_x0000_s1071" style="position:absolute;flip:y" from="5824,10080" to="5968,10080"/>
            <v:line id="_x0000_s1072" style="position:absolute;flip:y" from="5824,8352" to="5968,8352"/>
            <v:line id="_x0000_s1073" style="position:absolute;flip:y" from="5824,8928" to="5968,8928"/>
            <v:line id="_x0000_s1074" style="position:absolute;flip:y" from="5824,7776" to="5968,7776"/>
            <v:line id="_x0000_s1075" style="position:absolute" from="6624,10576" to="6624,10720"/>
            <v:line id="_x0000_s1076" style="position:absolute" from="7344,10584" to="7344,10728"/>
            <v:line id="_x0000_s1077" style="position:absolute" from="8064,10584" to="8064,10728"/>
            <v:line id="_x0000_s1078" style="position:absolute" from="8784,10584" to="8784,10728"/>
            <v:line id="_x0000_s1079" style="position:absolute" from="9504,10576" to="9504,10720"/>
            <v:line id="_x0000_s1080" style="position:absolute" from="8784,7344" to="8784,11664"/>
            <v:line id="_x0000_s1081" style="position:absolute" from="3312,8352" to="9792,8352"/>
            <v:shape id="_x0000_s1082" type="#_x0000_t202" style="position:absolute;left:3312;top:7920;width:1440;height:576" filled="f" stroked="f">
              <v:textbox style="mso-next-textbox:#_x0000_s1082">
                <w:txbxContent>
                  <w:p w:rsidR="00044882" w:rsidRDefault="00044882">
                    <w:r>
                      <w:rPr>
                        <w:lang w:val="en-US"/>
                      </w:rPr>
                      <w:t xml:space="preserve">0 </w:t>
                    </w:r>
                    <w:r>
                      <w:rPr>
                        <w:lang w:val="en-US"/>
                      </w:rPr>
                      <w:sym w:font="Symbol" w:char="F0A3"/>
                    </w:r>
                    <w:r>
                      <w:rPr>
                        <w:lang w:val="en-US"/>
                      </w:rPr>
                      <w:t xml:space="preserve"> x</w:t>
                    </w:r>
                    <w:r>
                      <w:rPr>
                        <w:vertAlign w:val="subscript"/>
                        <w:lang w:val="en-US"/>
                      </w:rPr>
                      <w:t>2</w:t>
                    </w:r>
                    <w:r>
                      <w:rPr>
                        <w:lang w:val="en-US"/>
                      </w:rPr>
                      <w:t xml:space="preserve"> </w:t>
                    </w:r>
                    <w:r>
                      <w:rPr>
                        <w:lang w:val="en-US"/>
                      </w:rPr>
                      <w:sym w:font="Symbol" w:char="F0A3"/>
                    </w:r>
                    <w:r>
                      <w:rPr>
                        <w:lang w:val="en-US"/>
                      </w:rPr>
                      <w:t xml:space="preserve"> 4</w:t>
                    </w:r>
                  </w:p>
                </w:txbxContent>
              </v:textbox>
            </v:shape>
            <v:shape id="_x0000_s1083" type="#_x0000_t202" style="position:absolute;left:8784;top:7344;width:1440;height:576" filled="f" stroked="f">
              <v:textbox style="mso-next-textbox:#_x0000_s1083">
                <w:txbxContent>
                  <w:p w:rsidR="00044882" w:rsidRDefault="00044882">
                    <w:r>
                      <w:rPr>
                        <w:lang w:val="en-US"/>
                      </w:rPr>
                      <w:t xml:space="preserve">0 </w:t>
                    </w:r>
                    <w:r>
                      <w:rPr>
                        <w:lang w:val="en-US"/>
                      </w:rPr>
                      <w:sym w:font="Symbol" w:char="F0A3"/>
                    </w:r>
                    <w:r>
                      <w:rPr>
                        <w:lang w:val="en-US"/>
                      </w:rPr>
                      <w:t xml:space="preserve"> x</w:t>
                    </w:r>
                    <w:r>
                      <w:rPr>
                        <w:vertAlign w:val="subscript"/>
                        <w:lang w:val="en-US"/>
                      </w:rPr>
                      <w:t>1</w:t>
                    </w:r>
                    <w:r>
                      <w:rPr>
                        <w:lang w:val="en-US"/>
                      </w:rPr>
                      <w:t xml:space="preserve"> </w:t>
                    </w:r>
                    <w:r>
                      <w:rPr>
                        <w:lang w:val="en-US"/>
                      </w:rPr>
                      <w:sym w:font="Symbol" w:char="F0A3"/>
                    </w:r>
                    <w:r>
                      <w:rPr>
                        <w:lang w:val="en-US"/>
                      </w:rPr>
                      <w:t xml:space="preserve"> 4</w:t>
                    </w:r>
                  </w:p>
                </w:txbxContent>
              </v:textbox>
            </v:shape>
            <v:line id="_x0000_s1084" style="position:absolute" from="5552,6985" to="8062,12895"/>
            <v:line id="_x0000_s1085" style="position:absolute;flip:x y" from="4464,8640" to="10080,10928"/>
            <v:shape id="_x0000_s1086" style="position:absolute;left:6646;top:9540;width:2137;height:1103" coordsize="2137,1103" path="m472,1103l,,2122,863r15,240l472,1103xe" fillcolor="black" stroked="f">
              <v:fill r:id="rId8" o:title="Светлый вертикальный" type="pattern"/>
              <v:stroke r:id="rId9" o:title="" filltype="pattern"/>
              <v:path arrowok="t"/>
            </v:shape>
            <v:oval id="_x0000_s1088" style="position:absolute;left:7221;top:10110;width:720;height:432" stroked="f">
              <v:textbox style="mso-next-textbox:#_x0000_s1088" inset="0,0,0,0">
                <w:txbxContent>
                  <w:p w:rsidR="00044882" w:rsidRDefault="00044882">
                    <w:pPr>
                      <w:jc w:val="center"/>
                    </w:pPr>
                    <w:r>
                      <w:t>ОДР</w:t>
                    </w:r>
                  </w:p>
                </w:txbxContent>
              </v:textbox>
            </v:oval>
            <v:shape id="_x0000_s1089" type="#_x0000_t202" style="position:absolute;left:6192;top:11808;width:1872;height:576" filled="f" stroked="f">
              <v:textbox style="mso-next-textbox:#_x0000_s1089">
                <w:txbxContent>
                  <w:p w:rsidR="00044882" w:rsidRDefault="00044882">
                    <w:r>
                      <w:rPr>
                        <w:lang w:val="en-US"/>
                      </w:rPr>
                      <w:t>3 х</w:t>
                    </w:r>
                    <w:r>
                      <w:rPr>
                        <w:vertAlign w:val="subscript"/>
                        <w:lang w:val="en-US"/>
                      </w:rPr>
                      <w:t>1</w:t>
                    </w:r>
                    <w:r>
                      <w:rPr>
                        <w:lang w:val="en-US"/>
                      </w:rPr>
                      <w:t xml:space="preserve"> + х</w:t>
                    </w:r>
                    <w:r>
                      <w:rPr>
                        <w:vertAlign w:val="subscript"/>
                        <w:lang w:val="en-US"/>
                      </w:rPr>
                      <w:t>2</w:t>
                    </w:r>
                    <w:r>
                      <w:rPr>
                        <w:lang w:val="en-US"/>
                      </w:rPr>
                      <w:t xml:space="preserve"> </w:t>
                    </w:r>
                    <w:r>
                      <w:rPr>
                        <w:lang w:val="en-US"/>
                      </w:rPr>
                      <w:sym w:font="Symbol" w:char="F0B3"/>
                    </w:r>
                    <w:r>
                      <w:rPr>
                        <w:lang w:val="en-US"/>
                      </w:rPr>
                      <w:t xml:space="preserve"> 5</w:t>
                    </w:r>
                  </w:p>
                </w:txbxContent>
              </v:textbox>
            </v:shape>
            <v:shape id="_x0000_s1090" type="#_x0000_t202" style="position:absolute;left:4032;top:8928;width:1872;height:576" filled="f" stroked="f">
              <v:textbox style="mso-next-textbox:#_x0000_s1090">
                <w:txbxContent>
                  <w:p w:rsidR="00044882" w:rsidRDefault="00044882">
                    <w:r>
                      <w:t>х</w:t>
                    </w:r>
                    <w:r>
                      <w:rPr>
                        <w:vertAlign w:val="subscript"/>
                      </w:rPr>
                      <w:t>1</w:t>
                    </w:r>
                    <w:r>
                      <w:t xml:space="preserve"> + 2 х</w:t>
                    </w:r>
                    <w:r>
                      <w:rPr>
                        <w:vertAlign w:val="subscript"/>
                      </w:rPr>
                      <w:t>2</w:t>
                    </w:r>
                    <w:r>
                      <w:t xml:space="preserve"> </w:t>
                    </w:r>
                    <w:r>
                      <w:rPr>
                        <w:lang w:val="en-US"/>
                      </w:rPr>
                      <w:sym w:font="Symbol" w:char="F0A3"/>
                    </w:r>
                    <w:r>
                      <w:rPr>
                        <w:lang w:val="en-US"/>
                      </w:rPr>
                      <w:t xml:space="preserve"> 5</w:t>
                    </w:r>
                  </w:p>
                </w:txbxContent>
              </v:textbox>
            </v:shape>
            <v:shape id="_x0000_s1091" type="#_x0000_t202" style="position:absolute;left:6768;top:10656;width:432;height:576" filled="f" stroked="f">
              <v:textbox style="mso-next-textbox:#_x0000_s1091">
                <w:txbxContent>
                  <w:p w:rsidR="00044882" w:rsidRDefault="00044882">
                    <w:pPr>
                      <w:rPr>
                        <w:b/>
                        <w:lang w:val="en-US"/>
                      </w:rPr>
                    </w:pPr>
                    <w:r>
                      <w:rPr>
                        <w:b/>
                        <w:lang w:val="en-US"/>
                      </w:rPr>
                      <w:t>A</w:t>
                    </w:r>
                  </w:p>
                </w:txbxContent>
              </v:textbox>
            </v:shape>
            <v:shape id="_x0000_s1092" type="#_x0000_t202" style="position:absolute;left:6510;top:9147;width:432;height:576" filled="f" stroked="f">
              <v:textbox style="mso-next-textbox:#_x0000_s1092">
                <w:txbxContent>
                  <w:p w:rsidR="00044882" w:rsidRDefault="00044882">
                    <w:pPr>
                      <w:rPr>
                        <w:b/>
                        <w:lang w:val="en-US"/>
                      </w:rPr>
                    </w:pPr>
                    <w:r>
                      <w:rPr>
                        <w:b/>
                        <w:lang w:val="en-US"/>
                      </w:rPr>
                      <w:t>B</w:t>
                    </w:r>
                  </w:p>
                </w:txbxContent>
              </v:textbox>
            </v:shape>
            <v:shape id="_x0000_s1093" type="#_x0000_t202" style="position:absolute;left:8715;top:10095;width:432;height:576" filled="f" stroked="f">
              <v:textbox style="mso-next-textbox:#_x0000_s1093">
                <w:txbxContent>
                  <w:p w:rsidR="00044882" w:rsidRDefault="00044882">
                    <w:pPr>
                      <w:rPr>
                        <w:b/>
                        <w:lang w:val="en-US"/>
                      </w:rPr>
                    </w:pPr>
                    <w:r>
                      <w:rPr>
                        <w:b/>
                        <w:lang w:val="en-US"/>
                      </w:rPr>
                      <w:t>C</w:t>
                    </w:r>
                  </w:p>
                </w:txbxContent>
              </v:textbox>
            </v:shape>
            <v:shape id="_x0000_s1094" type="#_x0000_t202" style="position:absolute;left:8709;top:10611;width:432;height:576" filled="f" stroked="f">
              <v:textbox style="mso-next-textbox:#_x0000_s1094">
                <w:txbxContent>
                  <w:p w:rsidR="00044882" w:rsidRDefault="00044882">
                    <w:pPr>
                      <w:rPr>
                        <w:b/>
                        <w:lang w:val="en-US"/>
                      </w:rPr>
                    </w:pPr>
                    <w:r>
                      <w:rPr>
                        <w:b/>
                        <w:lang w:val="en-US"/>
                      </w:rPr>
                      <w:t>D</w:t>
                    </w:r>
                  </w:p>
                </w:txbxContent>
              </v:textbox>
            </v:shape>
          </v:group>
        </w:pict>
      </w:r>
      <w:r w:rsidR="00044882">
        <w:rPr>
          <w:lang w:val="en-US"/>
        </w:rPr>
        <w:tab/>
        <w:t>если х</w:t>
      </w:r>
      <w:r w:rsidR="00044882">
        <w:rPr>
          <w:vertAlign w:val="subscript"/>
          <w:lang w:val="en-US"/>
        </w:rPr>
        <w:t>2</w:t>
      </w:r>
      <w:r w:rsidR="00044882">
        <w:rPr>
          <w:lang w:val="en-US"/>
        </w:rPr>
        <w:t xml:space="preserve"> = 0, то х</w:t>
      </w:r>
      <w:r w:rsidR="00044882">
        <w:rPr>
          <w:vertAlign w:val="subscript"/>
          <w:lang w:val="en-US"/>
        </w:rPr>
        <w:t>1</w:t>
      </w:r>
      <w:r w:rsidR="00044882">
        <w:rPr>
          <w:lang w:val="en-US"/>
        </w:rPr>
        <w:t xml:space="preserve"> </w:t>
      </w:r>
      <w:r w:rsidR="00044882">
        <w:rPr>
          <w:lang w:val="en-US"/>
        </w:rPr>
        <w:sym w:font="Symbol" w:char="F0B3"/>
      </w:r>
      <w:r w:rsidR="00044882">
        <w:rPr>
          <w:lang w:val="en-US"/>
        </w:rPr>
        <w:t xml:space="preserve"> 1, 67</w:t>
      </w:r>
      <w:r w:rsidR="00044882">
        <w:rPr>
          <w:lang w:val="en-US"/>
        </w:rPr>
        <w:tab/>
      </w:r>
      <w:r w:rsidR="00044882">
        <w:rPr>
          <w:lang w:val="en-US"/>
        </w:rPr>
        <w:tab/>
        <w:t>точки прямой 2: (0; 5) и (1,67; 0)</w:t>
      </w:r>
    </w:p>
    <w:p w:rsidR="00044882" w:rsidRDefault="00044882">
      <w:pPr>
        <w:tabs>
          <w:tab w:val="left" w:pos="1560"/>
        </w:tabs>
        <w:spacing w:line="528" w:lineRule="auto"/>
        <w:rPr>
          <w:lang w:val="en-US"/>
        </w:rPr>
      </w:pPr>
    </w:p>
    <w:p w:rsidR="00044882" w:rsidRDefault="00044882">
      <w:pPr>
        <w:tabs>
          <w:tab w:val="left" w:pos="1560"/>
        </w:tabs>
        <w:spacing w:line="528" w:lineRule="auto"/>
      </w:pPr>
    </w:p>
    <w:p w:rsidR="00044882" w:rsidRDefault="00044882">
      <w:pPr>
        <w:tabs>
          <w:tab w:val="left" w:pos="1560"/>
        </w:tabs>
        <w:spacing w:line="528" w:lineRule="auto"/>
      </w:pPr>
    </w:p>
    <w:p w:rsidR="00044882" w:rsidRDefault="00044882">
      <w:pPr>
        <w:tabs>
          <w:tab w:val="left" w:pos="1560"/>
        </w:tabs>
        <w:spacing w:line="528" w:lineRule="auto"/>
      </w:pPr>
    </w:p>
    <w:p w:rsidR="00044882" w:rsidRDefault="00044882">
      <w:pPr>
        <w:tabs>
          <w:tab w:val="left" w:pos="1560"/>
        </w:tabs>
        <w:spacing w:line="528" w:lineRule="auto"/>
      </w:pPr>
    </w:p>
    <w:p w:rsidR="00044882" w:rsidRDefault="00044882">
      <w:pPr>
        <w:tabs>
          <w:tab w:val="left" w:pos="1560"/>
        </w:tabs>
        <w:spacing w:line="528" w:lineRule="auto"/>
      </w:pPr>
    </w:p>
    <w:p w:rsidR="00044882" w:rsidRDefault="00044882">
      <w:pPr>
        <w:tabs>
          <w:tab w:val="left" w:pos="1560"/>
        </w:tabs>
        <w:spacing w:line="528" w:lineRule="auto"/>
      </w:pPr>
    </w:p>
    <w:p w:rsidR="00044882" w:rsidRDefault="00044882">
      <w:pPr>
        <w:tabs>
          <w:tab w:val="left" w:pos="1560"/>
        </w:tabs>
        <w:spacing w:line="528" w:lineRule="auto"/>
      </w:pPr>
    </w:p>
    <w:p w:rsidR="00044882" w:rsidRDefault="00044882">
      <w:pPr>
        <w:tabs>
          <w:tab w:val="left" w:pos="1560"/>
        </w:tabs>
        <w:spacing w:line="528" w:lineRule="auto"/>
      </w:pPr>
    </w:p>
    <w:p w:rsidR="00044882" w:rsidRDefault="00044882">
      <w:pPr>
        <w:tabs>
          <w:tab w:val="left" w:pos="1560"/>
        </w:tabs>
        <w:spacing w:line="528" w:lineRule="auto"/>
      </w:pPr>
    </w:p>
    <w:p w:rsidR="00044882" w:rsidRDefault="00044882">
      <w:pPr>
        <w:tabs>
          <w:tab w:val="left" w:pos="1560"/>
        </w:tabs>
        <w:spacing w:line="528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</w:t>
      </w:r>
    </w:p>
    <w:p w:rsidR="00044882" w:rsidRDefault="00044882">
      <w:pPr>
        <w:tabs>
          <w:tab w:val="left" w:pos="1560"/>
        </w:tabs>
        <w:spacing w:line="528" w:lineRule="auto"/>
      </w:pPr>
    </w:p>
    <w:p w:rsidR="00044882" w:rsidRDefault="00044882">
      <w:pPr>
        <w:tabs>
          <w:tab w:val="left" w:pos="1560"/>
        </w:tabs>
        <w:spacing w:line="528" w:lineRule="auto"/>
      </w:pPr>
    </w:p>
    <w:p w:rsidR="00044882" w:rsidRDefault="00044882">
      <w:pPr>
        <w:tabs>
          <w:tab w:val="left" w:pos="1560"/>
        </w:tabs>
        <w:spacing w:line="528" w:lineRule="auto"/>
      </w:pPr>
    </w:p>
    <w:p w:rsidR="00044882" w:rsidRDefault="00044882">
      <w:pPr>
        <w:tabs>
          <w:tab w:val="left" w:pos="1560"/>
        </w:tabs>
        <w:spacing w:line="528" w:lineRule="auto"/>
        <w:rPr>
          <w:lang w:val="en-US"/>
        </w:rPr>
      </w:pPr>
      <w:r>
        <w:t xml:space="preserve">Найдем координаты точек </w:t>
      </w:r>
      <w:r>
        <w:rPr>
          <w:lang w:val="en-US"/>
        </w:rPr>
        <w:t>A, B, C, D:</w:t>
      </w:r>
    </w:p>
    <w:p w:rsidR="00044882" w:rsidRDefault="00044882">
      <w:pPr>
        <w:tabs>
          <w:tab w:val="left" w:pos="1560"/>
        </w:tabs>
        <w:spacing w:line="528" w:lineRule="auto"/>
      </w:pPr>
      <w:r>
        <w:rPr>
          <w:lang w:val="en-US"/>
        </w:rPr>
        <w:t>A (1</w:t>
      </w:r>
      <w:r>
        <w:t>,67; 0</w:t>
      </w:r>
      <w:r>
        <w:rPr>
          <w:lang w:val="en-US"/>
        </w:rPr>
        <w:t>) и D</w:t>
      </w:r>
      <w:r>
        <w:t xml:space="preserve"> (4; 0) – из неравенств</w:t>
      </w:r>
    </w:p>
    <w:p w:rsidR="00044882" w:rsidRDefault="00044882">
      <w:pPr>
        <w:tabs>
          <w:tab w:val="left" w:pos="1560"/>
        </w:tabs>
        <w:spacing w:line="528" w:lineRule="auto"/>
      </w:pPr>
      <w:r>
        <w:rPr>
          <w:lang w:val="en-US"/>
        </w:rPr>
        <w:t xml:space="preserve">B </w:t>
      </w:r>
      <w:r>
        <w:t xml:space="preserve">(1; 2) как точка пересечения прямых из системы </w:t>
      </w:r>
      <w:r w:rsidR="00944B59">
        <w:rPr>
          <w:position w:val="-30"/>
        </w:rPr>
        <w:pict>
          <v:shape id="_x0000_i1028" type="#_x0000_t75" style="width:123pt;height:36pt" fillcolor="window">
            <v:imagedata r:id="rId10" o:title=""/>
          </v:shape>
        </w:pict>
      </w:r>
    </w:p>
    <w:p w:rsidR="00044882" w:rsidRDefault="00044882">
      <w:pPr>
        <w:tabs>
          <w:tab w:val="left" w:pos="1560"/>
        </w:tabs>
        <w:spacing w:line="528" w:lineRule="auto"/>
        <w:rPr>
          <w:lang w:val="en-US"/>
        </w:rPr>
      </w:pPr>
      <w:r>
        <w:t xml:space="preserve">С (4; 0,5) – </w:t>
      </w:r>
      <w:r>
        <w:rPr>
          <w:lang w:val="en-US"/>
        </w:rPr>
        <w:t>x</w:t>
      </w:r>
      <w:r>
        <w:rPr>
          <w:vertAlign w:val="subscript"/>
          <w:lang w:val="en-US"/>
        </w:rPr>
        <w:t>1</w:t>
      </w:r>
      <w:r>
        <w:rPr>
          <w:lang w:val="en-US"/>
        </w:rPr>
        <w:t xml:space="preserve"> = 4 </w:t>
      </w:r>
      <w:r>
        <w:t xml:space="preserve">из неравенства </w:t>
      </w:r>
      <w:r>
        <w:rPr>
          <w:lang w:val="en-US"/>
        </w:rPr>
        <w:t>x</w:t>
      </w:r>
      <w:r>
        <w:rPr>
          <w:vertAlign w:val="subscript"/>
          <w:lang w:val="en-US"/>
        </w:rPr>
        <w:t>1</w:t>
      </w:r>
      <w:r>
        <w:rPr>
          <w:lang w:val="en-US"/>
        </w:rPr>
        <w:t>&lt;4, а x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 </w:t>
      </w:r>
      <w:r>
        <w:t>из уравнения 4 + 2</w:t>
      </w:r>
      <w:r>
        <w:rPr>
          <w:lang w:val="en-US"/>
        </w:rPr>
        <w:t xml:space="preserve"> x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 = 5</w:t>
      </w:r>
    </w:p>
    <w:p w:rsidR="00044882" w:rsidRDefault="00044882">
      <w:pPr>
        <w:tabs>
          <w:tab w:val="left" w:pos="1560"/>
        </w:tabs>
        <w:spacing w:line="528" w:lineRule="auto"/>
      </w:pPr>
      <w:r>
        <w:t>Вычислим значение функции в этих точках:</w:t>
      </w:r>
    </w:p>
    <w:p w:rsidR="00044882" w:rsidRDefault="00044882">
      <w:pPr>
        <w:tabs>
          <w:tab w:val="left" w:pos="1560"/>
        </w:tabs>
        <w:spacing w:line="528" w:lineRule="auto"/>
        <w:rPr>
          <w:lang w:val="en-US"/>
        </w:rPr>
      </w:pPr>
      <w:r>
        <w:rPr>
          <w:lang w:val="en-US"/>
        </w:rPr>
        <w:t>A:</w:t>
      </w:r>
      <w:r>
        <w:t xml:space="preserve"> </w:t>
      </w:r>
      <w:r>
        <w:rPr>
          <w:lang w:val="en-US"/>
        </w:rPr>
        <w:t>f (x) = 2 * 1,67 + 4 * 0 = 3,33</w:t>
      </w:r>
    </w:p>
    <w:p w:rsidR="00044882" w:rsidRDefault="00044882">
      <w:pPr>
        <w:tabs>
          <w:tab w:val="left" w:pos="1560"/>
        </w:tabs>
        <w:spacing w:line="528" w:lineRule="auto"/>
        <w:rPr>
          <w:lang w:val="en-US"/>
        </w:rPr>
      </w:pPr>
      <w:r>
        <w:rPr>
          <w:lang w:val="en-US"/>
        </w:rPr>
        <w:t>B: f (x) = 2 * 1 + 4 * 2 = 10</w:t>
      </w:r>
    </w:p>
    <w:p w:rsidR="00044882" w:rsidRDefault="00044882">
      <w:pPr>
        <w:tabs>
          <w:tab w:val="left" w:pos="1560"/>
        </w:tabs>
        <w:spacing w:line="528" w:lineRule="auto"/>
        <w:rPr>
          <w:lang w:val="en-US"/>
        </w:rPr>
      </w:pPr>
      <w:r>
        <w:rPr>
          <w:lang w:val="en-US"/>
        </w:rPr>
        <w:t>C: f (x) = 2 * 4 + 4 * 0,5 = 10</w:t>
      </w:r>
    </w:p>
    <w:p w:rsidR="00044882" w:rsidRDefault="00044882">
      <w:pPr>
        <w:tabs>
          <w:tab w:val="left" w:pos="1560"/>
        </w:tabs>
        <w:spacing w:line="528" w:lineRule="auto"/>
        <w:rPr>
          <w:lang w:val="en-US"/>
        </w:rPr>
      </w:pPr>
      <w:r>
        <w:rPr>
          <w:lang w:val="en-US"/>
        </w:rPr>
        <w:t>D: f (x) =2 * 4 + 4 * 0 = 8</w:t>
      </w:r>
    </w:p>
    <w:p w:rsidR="00044882" w:rsidRDefault="00044882">
      <w:pPr>
        <w:tabs>
          <w:tab w:val="left" w:pos="1560"/>
        </w:tabs>
        <w:spacing w:line="528" w:lineRule="auto"/>
        <w:rPr>
          <w:lang w:val="en-US"/>
        </w:rPr>
      </w:pPr>
    </w:p>
    <w:p w:rsidR="00044882" w:rsidRDefault="00044882">
      <w:pPr>
        <w:tabs>
          <w:tab w:val="left" w:pos="1560"/>
        </w:tabs>
        <w:spacing w:line="528" w:lineRule="auto"/>
        <w:rPr>
          <w:lang w:val="en-US"/>
        </w:rPr>
      </w:pPr>
      <w:r>
        <w:t xml:space="preserve">Функция принимает минимальное значение в точке </w:t>
      </w:r>
      <w:r>
        <w:rPr>
          <w:lang w:val="en-US"/>
        </w:rPr>
        <w:t>A (1</w:t>
      </w:r>
      <w:r>
        <w:t>,67; 0</w:t>
      </w:r>
      <w:r>
        <w:rPr>
          <w:lang w:val="en-US"/>
        </w:rPr>
        <w:t>).</w:t>
      </w:r>
    </w:p>
    <w:p w:rsidR="00044882" w:rsidRDefault="00044882">
      <w:pPr>
        <w:tabs>
          <w:tab w:val="left" w:pos="1560"/>
        </w:tabs>
        <w:spacing w:line="528" w:lineRule="auto"/>
        <w:rPr>
          <w:lang w:val="en-US"/>
        </w:rPr>
      </w:pPr>
    </w:p>
    <w:p w:rsidR="00044882" w:rsidRDefault="00044882">
      <w:pPr>
        <w:pStyle w:val="2"/>
        <w:spacing w:line="528" w:lineRule="auto"/>
        <w:jc w:val="center"/>
      </w:pPr>
      <w:r>
        <w:br w:type="page"/>
        <w:t>6. Решить задачу</w:t>
      </w:r>
    </w:p>
    <w:p w:rsidR="00044882" w:rsidRDefault="00044882">
      <w:pPr>
        <w:spacing w:line="528" w:lineRule="auto"/>
        <w:ind w:firstLine="567"/>
      </w:pPr>
      <w:r>
        <w:t xml:space="preserve">Механический завод при изготовлении 3-х разных деталей использует токарный, фрезерный и строгальный станки. при этом обработку каждой детали можно вести </w:t>
      </w:r>
      <w:r>
        <w:rPr>
          <w:lang w:val="en-US"/>
        </w:rPr>
        <w:t>2</w:t>
      </w:r>
      <w:r>
        <w:t>-мя разными способами. В таблице указаны ресурсы времени каждой группы станков, нормы времени при обработке детали на соответствующем станке по данному технологическому способу и прибыль от выпуска единицы детали каждого вида.</w:t>
      </w:r>
    </w:p>
    <w:p w:rsidR="00044882" w:rsidRDefault="00044882">
      <w:pPr>
        <w:spacing w:line="528" w:lineRule="auto"/>
        <w:ind w:firstLine="567"/>
      </w:pP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709"/>
        <w:gridCol w:w="673"/>
        <w:gridCol w:w="745"/>
        <w:gridCol w:w="708"/>
        <w:gridCol w:w="709"/>
        <w:gridCol w:w="709"/>
        <w:gridCol w:w="1417"/>
        <w:gridCol w:w="1"/>
      </w:tblGrid>
      <w:tr w:rsidR="00044882">
        <w:trPr>
          <w:gridAfter w:val="1"/>
          <w:cantSplit/>
        </w:trPr>
        <w:tc>
          <w:tcPr>
            <w:tcW w:w="6062" w:type="dxa"/>
            <w:gridSpan w:val="7"/>
            <w:tcBorders>
              <w:left w:val="nil"/>
              <w:right w:val="single" w:sz="4" w:space="0" w:color="auto"/>
            </w:tcBorders>
          </w:tcPr>
          <w:p w:rsidR="00044882" w:rsidRDefault="00044882">
            <w:pPr>
              <w:spacing w:line="528" w:lineRule="auto"/>
              <w:jc w:val="center"/>
              <w:rPr>
                <w:b/>
              </w:rPr>
            </w:pPr>
            <w:r>
              <w:rPr>
                <w:b/>
              </w:rPr>
              <w:t>Норма времени, станко/час</w:t>
            </w:r>
          </w:p>
        </w:tc>
        <w:tc>
          <w:tcPr>
            <w:tcW w:w="1417" w:type="dxa"/>
            <w:vMerge w:val="restart"/>
            <w:tcBorders>
              <w:left w:val="nil"/>
              <w:right w:val="nil"/>
            </w:tcBorders>
            <w:vAlign w:val="center"/>
          </w:tcPr>
          <w:p w:rsidR="00044882" w:rsidRDefault="00044882">
            <w:pPr>
              <w:spacing w:line="528" w:lineRule="auto"/>
              <w:jc w:val="center"/>
              <w:rPr>
                <w:b/>
              </w:rPr>
            </w:pPr>
            <w:r>
              <w:rPr>
                <w:b/>
              </w:rPr>
              <w:t>Ресурсы времени</w:t>
            </w:r>
          </w:p>
        </w:tc>
      </w:tr>
      <w:tr w:rsidR="00044882">
        <w:trPr>
          <w:gridAfter w:val="1"/>
          <w:cantSplit/>
        </w:trPr>
        <w:tc>
          <w:tcPr>
            <w:tcW w:w="1809" w:type="dxa"/>
            <w:vMerge w:val="restart"/>
            <w:tcBorders>
              <w:left w:val="nil"/>
              <w:right w:val="nil"/>
            </w:tcBorders>
            <w:vAlign w:val="center"/>
          </w:tcPr>
          <w:p w:rsidR="00044882" w:rsidRDefault="00044882">
            <w:pPr>
              <w:spacing w:line="528" w:lineRule="auto"/>
              <w:jc w:val="center"/>
              <w:rPr>
                <w:b/>
              </w:rPr>
            </w:pPr>
            <w:r>
              <w:rPr>
                <w:b/>
              </w:rPr>
              <w:t>Станок</w:t>
            </w:r>
          </w:p>
        </w:tc>
        <w:tc>
          <w:tcPr>
            <w:tcW w:w="1382" w:type="dxa"/>
            <w:gridSpan w:val="2"/>
            <w:tcBorders>
              <w:left w:val="nil"/>
            </w:tcBorders>
          </w:tcPr>
          <w:p w:rsidR="00044882" w:rsidRDefault="00044882">
            <w:pPr>
              <w:spacing w:line="528" w:lineRule="auto"/>
              <w:jc w:val="center"/>
              <w:rPr>
                <w:b/>
              </w:rPr>
            </w:pPr>
            <w:r>
              <w:rPr>
                <w:b/>
                <w:lang w:val="en-US"/>
              </w:rPr>
              <w:t xml:space="preserve">I </w:t>
            </w:r>
            <w:r>
              <w:rPr>
                <w:b/>
              </w:rPr>
              <w:t>деталь</w:t>
            </w:r>
          </w:p>
        </w:tc>
        <w:tc>
          <w:tcPr>
            <w:tcW w:w="1453" w:type="dxa"/>
            <w:gridSpan w:val="2"/>
          </w:tcPr>
          <w:p w:rsidR="00044882" w:rsidRDefault="00044882">
            <w:pPr>
              <w:spacing w:line="528" w:lineRule="auto"/>
              <w:jc w:val="center"/>
              <w:rPr>
                <w:b/>
              </w:rPr>
            </w:pPr>
            <w:r>
              <w:rPr>
                <w:b/>
                <w:lang w:val="en-US"/>
              </w:rPr>
              <w:t xml:space="preserve">II </w:t>
            </w:r>
            <w:r>
              <w:rPr>
                <w:b/>
              </w:rPr>
              <w:t>деталь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044882" w:rsidRDefault="00044882">
            <w:pPr>
              <w:spacing w:line="528" w:lineRule="auto"/>
              <w:jc w:val="center"/>
              <w:rPr>
                <w:b/>
              </w:rPr>
            </w:pPr>
            <w:r>
              <w:rPr>
                <w:b/>
                <w:lang w:val="en-US"/>
              </w:rPr>
              <w:t xml:space="preserve">III </w:t>
            </w:r>
            <w:r>
              <w:rPr>
                <w:b/>
              </w:rPr>
              <w:t>деталь</w:t>
            </w:r>
          </w:p>
        </w:tc>
        <w:tc>
          <w:tcPr>
            <w:tcW w:w="1417" w:type="dxa"/>
            <w:vMerge/>
            <w:tcBorders>
              <w:left w:val="nil"/>
              <w:right w:val="nil"/>
            </w:tcBorders>
          </w:tcPr>
          <w:p w:rsidR="00044882" w:rsidRDefault="00044882">
            <w:pPr>
              <w:spacing w:line="528" w:lineRule="auto"/>
              <w:jc w:val="center"/>
            </w:pPr>
          </w:p>
        </w:tc>
      </w:tr>
      <w:tr w:rsidR="00044882">
        <w:trPr>
          <w:cantSplit/>
        </w:trPr>
        <w:tc>
          <w:tcPr>
            <w:tcW w:w="1809" w:type="dxa"/>
            <w:vMerge/>
            <w:tcBorders>
              <w:left w:val="nil"/>
              <w:bottom w:val="nil"/>
              <w:right w:val="nil"/>
            </w:tcBorders>
          </w:tcPr>
          <w:p w:rsidR="00044882" w:rsidRDefault="00044882">
            <w:pPr>
              <w:spacing w:line="528" w:lineRule="auto"/>
              <w:jc w:val="center"/>
            </w:pP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nil"/>
            </w:tcBorders>
          </w:tcPr>
          <w:p w:rsidR="00044882" w:rsidRDefault="00044882">
            <w:pPr>
              <w:spacing w:line="528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73" w:type="dxa"/>
            <w:tcBorders>
              <w:left w:val="nil"/>
              <w:bottom w:val="single" w:sz="4" w:space="0" w:color="auto"/>
            </w:tcBorders>
          </w:tcPr>
          <w:p w:rsidR="00044882" w:rsidRDefault="00044882">
            <w:pPr>
              <w:spacing w:line="528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45" w:type="dxa"/>
            <w:tcBorders>
              <w:bottom w:val="nil"/>
              <w:right w:val="nil"/>
            </w:tcBorders>
          </w:tcPr>
          <w:p w:rsidR="00044882" w:rsidRDefault="00044882">
            <w:pPr>
              <w:spacing w:line="528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08" w:type="dxa"/>
            <w:tcBorders>
              <w:left w:val="nil"/>
              <w:bottom w:val="single" w:sz="4" w:space="0" w:color="auto"/>
              <w:right w:val="nil"/>
            </w:tcBorders>
          </w:tcPr>
          <w:p w:rsidR="00044882" w:rsidRDefault="00044882">
            <w:pPr>
              <w:spacing w:line="528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09" w:type="dxa"/>
            <w:tcBorders>
              <w:bottom w:val="nil"/>
              <w:right w:val="nil"/>
            </w:tcBorders>
          </w:tcPr>
          <w:p w:rsidR="00044882" w:rsidRDefault="00044882">
            <w:pPr>
              <w:spacing w:line="528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nil"/>
            </w:tcBorders>
          </w:tcPr>
          <w:p w:rsidR="00044882" w:rsidRDefault="00044882">
            <w:pPr>
              <w:spacing w:line="528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  <w:right w:val="nil"/>
            </w:tcBorders>
          </w:tcPr>
          <w:p w:rsidR="00044882" w:rsidRDefault="00044882">
            <w:pPr>
              <w:spacing w:line="528" w:lineRule="auto"/>
              <w:jc w:val="center"/>
            </w:pPr>
          </w:p>
        </w:tc>
      </w:tr>
      <w:tr w:rsidR="00044882">
        <w:tc>
          <w:tcPr>
            <w:tcW w:w="1809" w:type="dxa"/>
            <w:tcBorders>
              <w:left w:val="nil"/>
              <w:bottom w:val="nil"/>
              <w:right w:val="nil"/>
            </w:tcBorders>
          </w:tcPr>
          <w:p w:rsidR="00044882" w:rsidRDefault="00044882">
            <w:pPr>
              <w:spacing w:line="528" w:lineRule="auto"/>
              <w:jc w:val="center"/>
              <w:rPr>
                <w:b/>
              </w:rPr>
            </w:pPr>
            <w:r>
              <w:rPr>
                <w:b/>
              </w:rPr>
              <w:t>Токарный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44882" w:rsidRDefault="00044882">
            <w:pPr>
              <w:spacing w:line="528" w:lineRule="auto"/>
              <w:jc w:val="center"/>
            </w:pPr>
            <w:r>
              <w:t>0,4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</w:tcBorders>
          </w:tcPr>
          <w:p w:rsidR="00044882" w:rsidRDefault="00044882">
            <w:pPr>
              <w:spacing w:line="528" w:lineRule="auto"/>
              <w:jc w:val="center"/>
            </w:pPr>
            <w:r>
              <w:t>0,9</w:t>
            </w:r>
          </w:p>
        </w:tc>
        <w:tc>
          <w:tcPr>
            <w:tcW w:w="745" w:type="dxa"/>
            <w:tcBorders>
              <w:bottom w:val="nil"/>
              <w:right w:val="nil"/>
            </w:tcBorders>
          </w:tcPr>
          <w:p w:rsidR="00044882" w:rsidRDefault="00044882">
            <w:pPr>
              <w:spacing w:line="528" w:lineRule="auto"/>
              <w:jc w:val="center"/>
            </w:pPr>
            <w:r>
              <w:t>0,5</w:t>
            </w:r>
          </w:p>
        </w:tc>
        <w:tc>
          <w:tcPr>
            <w:tcW w:w="708" w:type="dxa"/>
            <w:tcBorders>
              <w:left w:val="nil"/>
              <w:bottom w:val="nil"/>
              <w:right w:val="nil"/>
            </w:tcBorders>
          </w:tcPr>
          <w:p w:rsidR="00044882" w:rsidRDefault="00044882">
            <w:pPr>
              <w:spacing w:line="528" w:lineRule="auto"/>
              <w:jc w:val="center"/>
            </w:pPr>
            <w:r>
              <w:t>0,5</w:t>
            </w:r>
          </w:p>
        </w:tc>
        <w:tc>
          <w:tcPr>
            <w:tcW w:w="709" w:type="dxa"/>
            <w:tcBorders>
              <w:bottom w:val="nil"/>
              <w:right w:val="nil"/>
            </w:tcBorders>
          </w:tcPr>
          <w:p w:rsidR="00044882" w:rsidRDefault="00044882">
            <w:pPr>
              <w:spacing w:line="528" w:lineRule="auto"/>
              <w:jc w:val="center"/>
            </w:pPr>
            <w:r>
              <w:t>0,7</w:t>
            </w: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</w:tcPr>
          <w:p w:rsidR="00044882" w:rsidRDefault="00044882">
            <w:pPr>
              <w:spacing w:line="528" w:lineRule="auto"/>
              <w:jc w:val="center"/>
            </w:pPr>
            <w:r>
              <w:t>–</w:t>
            </w:r>
          </w:p>
        </w:tc>
        <w:tc>
          <w:tcPr>
            <w:tcW w:w="1418" w:type="dxa"/>
            <w:gridSpan w:val="2"/>
            <w:tcBorders>
              <w:top w:val="nil"/>
              <w:bottom w:val="nil"/>
              <w:right w:val="nil"/>
            </w:tcBorders>
          </w:tcPr>
          <w:p w:rsidR="00044882" w:rsidRDefault="00044882">
            <w:pPr>
              <w:spacing w:line="528" w:lineRule="auto"/>
              <w:jc w:val="center"/>
            </w:pPr>
            <w:r>
              <w:t>250</w:t>
            </w:r>
          </w:p>
        </w:tc>
      </w:tr>
      <w:tr w:rsidR="00044882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044882" w:rsidRDefault="00044882">
            <w:pPr>
              <w:spacing w:line="528" w:lineRule="auto"/>
              <w:jc w:val="center"/>
              <w:rPr>
                <w:b/>
              </w:rPr>
            </w:pPr>
            <w:r>
              <w:rPr>
                <w:b/>
              </w:rPr>
              <w:t>Фрезерный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44882" w:rsidRDefault="00044882">
            <w:pPr>
              <w:spacing w:line="528" w:lineRule="auto"/>
              <w:jc w:val="center"/>
            </w:pPr>
            <w:r>
              <w:t>0,5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</w:tcBorders>
          </w:tcPr>
          <w:p w:rsidR="00044882" w:rsidRDefault="00044882">
            <w:pPr>
              <w:spacing w:line="528" w:lineRule="auto"/>
              <w:jc w:val="center"/>
            </w:pPr>
            <w:r>
              <w:t>–</w:t>
            </w:r>
          </w:p>
        </w:tc>
        <w:tc>
          <w:tcPr>
            <w:tcW w:w="745" w:type="dxa"/>
            <w:tcBorders>
              <w:top w:val="nil"/>
              <w:bottom w:val="nil"/>
              <w:right w:val="nil"/>
            </w:tcBorders>
          </w:tcPr>
          <w:p w:rsidR="00044882" w:rsidRDefault="00044882">
            <w:pPr>
              <w:spacing w:line="528" w:lineRule="auto"/>
              <w:jc w:val="center"/>
            </w:pPr>
            <w:r>
              <w:t>0,6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44882" w:rsidRDefault="00044882">
            <w:pPr>
              <w:spacing w:line="528" w:lineRule="auto"/>
              <w:jc w:val="center"/>
            </w:pPr>
            <w:r>
              <w:t>0,2</w:t>
            </w: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</w:tcPr>
          <w:p w:rsidR="00044882" w:rsidRDefault="00044882">
            <w:pPr>
              <w:spacing w:line="528" w:lineRule="auto"/>
              <w:jc w:val="center"/>
            </w:pPr>
            <w:r>
              <w:t>0,3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44882" w:rsidRDefault="00044882">
            <w:pPr>
              <w:spacing w:line="528" w:lineRule="auto"/>
              <w:jc w:val="center"/>
            </w:pPr>
            <w:r>
              <w:t>1,4</w:t>
            </w:r>
          </w:p>
        </w:tc>
        <w:tc>
          <w:tcPr>
            <w:tcW w:w="1418" w:type="dxa"/>
            <w:gridSpan w:val="2"/>
            <w:tcBorders>
              <w:top w:val="nil"/>
              <w:bottom w:val="nil"/>
              <w:right w:val="nil"/>
            </w:tcBorders>
          </w:tcPr>
          <w:p w:rsidR="00044882" w:rsidRDefault="00044882">
            <w:pPr>
              <w:spacing w:line="528" w:lineRule="auto"/>
              <w:jc w:val="center"/>
            </w:pPr>
            <w:r>
              <w:t>450</w:t>
            </w:r>
          </w:p>
        </w:tc>
      </w:tr>
      <w:tr w:rsidR="00044882"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4882" w:rsidRDefault="00044882">
            <w:pPr>
              <w:spacing w:line="528" w:lineRule="auto"/>
              <w:jc w:val="center"/>
              <w:rPr>
                <w:b/>
              </w:rPr>
            </w:pPr>
            <w:r>
              <w:rPr>
                <w:b/>
              </w:rPr>
              <w:t>Строгальный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44882" w:rsidRDefault="00044882">
            <w:pPr>
              <w:spacing w:line="528" w:lineRule="auto"/>
              <w:jc w:val="center"/>
            </w:pPr>
            <w:r>
              <w:t>0,3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</w:tcBorders>
          </w:tcPr>
          <w:p w:rsidR="00044882" w:rsidRDefault="00044882">
            <w:pPr>
              <w:spacing w:line="528" w:lineRule="auto"/>
              <w:jc w:val="center"/>
            </w:pPr>
            <w:r>
              <w:t>0,5</w:t>
            </w:r>
          </w:p>
        </w:tc>
        <w:tc>
          <w:tcPr>
            <w:tcW w:w="745" w:type="dxa"/>
            <w:tcBorders>
              <w:top w:val="nil"/>
              <w:bottom w:val="single" w:sz="4" w:space="0" w:color="auto"/>
              <w:right w:val="nil"/>
            </w:tcBorders>
          </w:tcPr>
          <w:p w:rsidR="00044882" w:rsidRDefault="00044882">
            <w:pPr>
              <w:spacing w:line="528" w:lineRule="auto"/>
              <w:jc w:val="center"/>
            </w:pPr>
            <w:r>
              <w:t>0,4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4882" w:rsidRDefault="00044882">
            <w:pPr>
              <w:spacing w:line="528" w:lineRule="auto"/>
              <w:jc w:val="center"/>
            </w:pPr>
            <w:r>
              <w:t>1,5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  <w:right w:val="nil"/>
            </w:tcBorders>
          </w:tcPr>
          <w:p w:rsidR="00044882" w:rsidRDefault="00044882">
            <w:pPr>
              <w:spacing w:line="528" w:lineRule="auto"/>
              <w:jc w:val="center"/>
            </w:pPr>
            <w:r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4882" w:rsidRDefault="00044882">
            <w:pPr>
              <w:spacing w:line="528" w:lineRule="auto"/>
              <w:jc w:val="center"/>
            </w:pPr>
            <w:r>
              <w:t>1,0</w:t>
            </w:r>
          </w:p>
        </w:tc>
        <w:tc>
          <w:tcPr>
            <w:tcW w:w="1418" w:type="dxa"/>
            <w:gridSpan w:val="2"/>
            <w:tcBorders>
              <w:top w:val="nil"/>
              <w:bottom w:val="nil"/>
              <w:right w:val="nil"/>
            </w:tcBorders>
          </w:tcPr>
          <w:p w:rsidR="00044882" w:rsidRDefault="00044882">
            <w:pPr>
              <w:spacing w:line="528" w:lineRule="auto"/>
              <w:jc w:val="center"/>
            </w:pPr>
            <w:r>
              <w:t>600</w:t>
            </w:r>
          </w:p>
        </w:tc>
      </w:tr>
      <w:tr w:rsidR="00044882">
        <w:trPr>
          <w:gridAfter w:val="1"/>
          <w:cantSplit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044882" w:rsidRDefault="00044882">
            <w:pPr>
              <w:spacing w:line="528" w:lineRule="auto"/>
              <w:jc w:val="center"/>
              <w:rPr>
                <w:b/>
              </w:rPr>
            </w:pPr>
            <w:r>
              <w:rPr>
                <w:b/>
              </w:rPr>
              <w:t>Прибыль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nil"/>
              <w:bottom w:val="nil"/>
            </w:tcBorders>
          </w:tcPr>
          <w:p w:rsidR="00044882" w:rsidRDefault="00044882">
            <w:pPr>
              <w:spacing w:line="528" w:lineRule="auto"/>
              <w:jc w:val="center"/>
            </w:pPr>
            <w:r>
              <w:t>12</w:t>
            </w:r>
          </w:p>
        </w:tc>
        <w:tc>
          <w:tcPr>
            <w:tcW w:w="1453" w:type="dxa"/>
            <w:gridSpan w:val="2"/>
            <w:tcBorders>
              <w:top w:val="nil"/>
              <w:bottom w:val="nil"/>
            </w:tcBorders>
          </w:tcPr>
          <w:p w:rsidR="00044882" w:rsidRDefault="00044882">
            <w:pPr>
              <w:spacing w:line="528" w:lineRule="auto"/>
              <w:jc w:val="center"/>
            </w:pPr>
            <w:r>
              <w:t>18</w:t>
            </w:r>
          </w:p>
        </w:tc>
        <w:tc>
          <w:tcPr>
            <w:tcW w:w="1418" w:type="dxa"/>
            <w:gridSpan w:val="2"/>
            <w:tcBorders>
              <w:top w:val="nil"/>
              <w:bottom w:val="nil"/>
            </w:tcBorders>
          </w:tcPr>
          <w:p w:rsidR="00044882" w:rsidRDefault="00044882">
            <w:pPr>
              <w:spacing w:line="528" w:lineRule="auto"/>
              <w:jc w:val="center"/>
            </w:pPr>
            <w:r>
              <w:t>30</w:t>
            </w:r>
          </w:p>
        </w:tc>
        <w:tc>
          <w:tcPr>
            <w:tcW w:w="1417" w:type="dxa"/>
            <w:tcBorders>
              <w:bottom w:val="nil"/>
              <w:right w:val="nil"/>
            </w:tcBorders>
          </w:tcPr>
          <w:p w:rsidR="00044882" w:rsidRDefault="00044882">
            <w:pPr>
              <w:spacing w:line="528" w:lineRule="auto"/>
              <w:jc w:val="center"/>
            </w:pPr>
          </w:p>
        </w:tc>
      </w:tr>
    </w:tbl>
    <w:p w:rsidR="00044882" w:rsidRDefault="00044882">
      <w:pPr>
        <w:spacing w:line="528" w:lineRule="auto"/>
        <w:ind w:firstLine="567"/>
      </w:pPr>
    </w:p>
    <w:p w:rsidR="00044882" w:rsidRDefault="00044882">
      <w:pPr>
        <w:spacing w:line="528" w:lineRule="auto"/>
        <w:ind w:firstLine="567"/>
        <w:rPr>
          <w:lang w:val="en-US"/>
        </w:rPr>
      </w:pPr>
      <w:r>
        <w:t>Определить производственную программу, обеспечивающую максимальную прибыль.</w:t>
      </w:r>
    </w:p>
    <w:p w:rsidR="00044882" w:rsidRDefault="00044882">
      <w:pPr>
        <w:spacing w:line="528" w:lineRule="auto"/>
        <w:ind w:firstLine="567"/>
        <w:rPr>
          <w:lang w:val="en-US"/>
        </w:rPr>
      </w:pPr>
    </w:p>
    <w:p w:rsidR="00044882" w:rsidRDefault="00044882">
      <w:pPr>
        <w:spacing w:line="528" w:lineRule="auto"/>
        <w:ind w:firstLine="567"/>
      </w:pPr>
      <w:r>
        <w:t>Решение:</w:t>
      </w:r>
    </w:p>
    <w:p w:rsidR="00044882" w:rsidRDefault="00044882">
      <w:pPr>
        <w:spacing w:line="528" w:lineRule="auto"/>
        <w:ind w:firstLine="567"/>
        <w:rPr>
          <w:lang w:val="en-US"/>
        </w:rPr>
      </w:pPr>
      <w:r>
        <w:t xml:space="preserve">Пусть </w:t>
      </w:r>
      <w:r>
        <w:rPr>
          <w:lang w:val="en-US"/>
        </w:rPr>
        <w:t xml:space="preserve">x1, x2, x3 – </w:t>
      </w:r>
      <w:r>
        <w:t>загрузка станков.</w:t>
      </w:r>
    </w:p>
    <w:p w:rsidR="00044882" w:rsidRDefault="00044882">
      <w:pPr>
        <w:tabs>
          <w:tab w:val="left" w:pos="2268"/>
        </w:tabs>
        <w:spacing w:line="528" w:lineRule="auto"/>
        <w:ind w:firstLine="567"/>
      </w:pPr>
    </w:p>
    <w:p w:rsidR="00044882" w:rsidRDefault="00044882">
      <w:pPr>
        <w:tabs>
          <w:tab w:val="left" w:pos="2268"/>
        </w:tabs>
        <w:spacing w:line="528" w:lineRule="auto"/>
        <w:ind w:firstLine="567"/>
        <w:rPr>
          <w:lang w:val="en-US"/>
        </w:rPr>
      </w:pPr>
      <w:r>
        <w:t xml:space="preserve">Таким образом </w:t>
      </w:r>
      <w:r>
        <w:rPr>
          <w:lang w:val="en-US"/>
        </w:rPr>
        <w:tab/>
        <w:t xml:space="preserve">0 </w:t>
      </w:r>
      <w:r>
        <w:rPr>
          <w:lang w:val="en-US"/>
        </w:rPr>
        <w:sym w:font="Symbol" w:char="F0A3"/>
      </w:r>
      <w:r>
        <w:rPr>
          <w:lang w:val="en-US"/>
        </w:rPr>
        <w:t xml:space="preserve"> x1 </w:t>
      </w:r>
      <w:r>
        <w:rPr>
          <w:lang w:val="en-US"/>
        </w:rPr>
        <w:sym w:font="Symbol" w:char="F0A3"/>
      </w:r>
      <w:r>
        <w:rPr>
          <w:lang w:val="en-US"/>
        </w:rPr>
        <w:t xml:space="preserve"> 250;</w:t>
      </w:r>
    </w:p>
    <w:p w:rsidR="00044882" w:rsidRDefault="00044882">
      <w:pPr>
        <w:tabs>
          <w:tab w:val="left" w:pos="2268"/>
        </w:tabs>
        <w:spacing w:line="528" w:lineRule="auto"/>
        <w:ind w:firstLine="567"/>
        <w:rPr>
          <w:lang w:val="en-US"/>
        </w:rPr>
      </w:pPr>
      <w:r>
        <w:rPr>
          <w:lang w:val="en-US"/>
        </w:rPr>
        <w:tab/>
        <w:t xml:space="preserve">0 </w:t>
      </w:r>
      <w:r>
        <w:rPr>
          <w:lang w:val="en-US"/>
        </w:rPr>
        <w:sym w:font="Symbol" w:char="F0A3"/>
      </w:r>
      <w:r>
        <w:rPr>
          <w:lang w:val="en-US"/>
        </w:rPr>
        <w:t xml:space="preserve"> x2 </w:t>
      </w:r>
      <w:r>
        <w:rPr>
          <w:lang w:val="en-US"/>
        </w:rPr>
        <w:sym w:font="Symbol" w:char="F0A3"/>
      </w:r>
      <w:r>
        <w:rPr>
          <w:lang w:val="en-US"/>
        </w:rPr>
        <w:t xml:space="preserve"> 450;</w:t>
      </w:r>
    </w:p>
    <w:p w:rsidR="00044882" w:rsidRDefault="00044882">
      <w:pPr>
        <w:tabs>
          <w:tab w:val="left" w:pos="2268"/>
        </w:tabs>
        <w:spacing w:line="528" w:lineRule="auto"/>
        <w:ind w:firstLine="567"/>
      </w:pPr>
      <w:r>
        <w:rPr>
          <w:lang w:val="en-US"/>
        </w:rPr>
        <w:tab/>
        <w:t xml:space="preserve">0 </w:t>
      </w:r>
      <w:r>
        <w:rPr>
          <w:lang w:val="en-US"/>
        </w:rPr>
        <w:sym w:font="Symbol" w:char="F0A3"/>
      </w:r>
      <w:r>
        <w:rPr>
          <w:lang w:val="en-US"/>
        </w:rPr>
        <w:t xml:space="preserve"> x3 </w:t>
      </w:r>
      <w:r>
        <w:rPr>
          <w:lang w:val="en-US"/>
        </w:rPr>
        <w:sym w:font="Symbol" w:char="F0A3"/>
      </w:r>
      <w:r>
        <w:rPr>
          <w:lang w:val="en-US"/>
        </w:rPr>
        <w:t xml:space="preserve"> 600</w:t>
      </w:r>
      <w:r>
        <w:t>.</w:t>
      </w:r>
    </w:p>
    <w:p w:rsidR="00044882" w:rsidRDefault="00044882">
      <w:pPr>
        <w:tabs>
          <w:tab w:val="left" w:pos="2268"/>
        </w:tabs>
        <w:spacing w:line="528" w:lineRule="auto"/>
        <w:ind w:firstLine="567"/>
      </w:pPr>
    </w:p>
    <w:p w:rsidR="00044882" w:rsidRDefault="00044882">
      <w:pPr>
        <w:tabs>
          <w:tab w:val="left" w:pos="2268"/>
        </w:tabs>
        <w:spacing w:line="528" w:lineRule="auto"/>
        <w:ind w:firstLine="567"/>
      </w:pPr>
      <w:r>
        <w:t>При первом способе технологической обработки получаем:</w:t>
      </w:r>
    </w:p>
    <w:p w:rsidR="00044882" w:rsidRDefault="00044882">
      <w:pPr>
        <w:tabs>
          <w:tab w:val="left" w:pos="2268"/>
        </w:tabs>
        <w:spacing w:line="528" w:lineRule="auto"/>
        <w:ind w:firstLine="567"/>
        <w:rPr>
          <w:lang w:val="en-US"/>
        </w:rPr>
      </w:pPr>
      <w:r>
        <w:t xml:space="preserve">0,4 </w:t>
      </w:r>
      <w:r>
        <w:rPr>
          <w:lang w:val="en-US"/>
        </w:rPr>
        <w:t>x</w:t>
      </w:r>
      <w:r>
        <w:t xml:space="preserve">1 + 0,5 </w:t>
      </w:r>
      <w:r>
        <w:rPr>
          <w:lang w:val="en-US"/>
        </w:rPr>
        <w:t>x</w:t>
      </w:r>
      <w:r>
        <w:t xml:space="preserve">2 + </w:t>
      </w:r>
      <w:r>
        <w:rPr>
          <w:lang w:val="en-US"/>
        </w:rPr>
        <w:t xml:space="preserve">0,7 x3 </w:t>
      </w:r>
      <w:r>
        <w:rPr>
          <w:lang w:val="en-US"/>
        </w:rPr>
        <w:sym w:font="Symbol" w:char="F0A3"/>
      </w:r>
      <w:r>
        <w:rPr>
          <w:lang w:val="en-US"/>
        </w:rPr>
        <w:t xml:space="preserve"> 250</w:t>
      </w:r>
    </w:p>
    <w:p w:rsidR="00044882" w:rsidRDefault="00044882">
      <w:pPr>
        <w:tabs>
          <w:tab w:val="left" w:pos="2268"/>
        </w:tabs>
        <w:spacing w:line="528" w:lineRule="auto"/>
        <w:ind w:firstLine="567"/>
        <w:rPr>
          <w:lang w:val="en-US"/>
        </w:rPr>
      </w:pPr>
      <w:r>
        <w:rPr>
          <w:lang w:val="en-US"/>
        </w:rPr>
        <w:t xml:space="preserve">0,5 x1 + 0,6 x2 + 0,3 x3 </w:t>
      </w:r>
      <w:r>
        <w:rPr>
          <w:lang w:val="en-US"/>
        </w:rPr>
        <w:sym w:font="Symbol" w:char="F0A3"/>
      </w:r>
      <w:r>
        <w:rPr>
          <w:lang w:val="en-US"/>
        </w:rPr>
        <w:t xml:space="preserve"> 450</w:t>
      </w:r>
    </w:p>
    <w:p w:rsidR="00044882" w:rsidRDefault="00044882">
      <w:pPr>
        <w:tabs>
          <w:tab w:val="left" w:pos="2268"/>
        </w:tabs>
        <w:spacing w:line="528" w:lineRule="auto"/>
        <w:ind w:firstLine="567"/>
        <w:rPr>
          <w:lang w:val="en-US"/>
        </w:rPr>
      </w:pPr>
      <w:r>
        <w:rPr>
          <w:lang w:val="en-US"/>
        </w:rPr>
        <w:t xml:space="preserve">0,3 x1 + 0,4 x2 </w:t>
      </w:r>
      <w:r>
        <w:rPr>
          <w:lang w:val="en-US"/>
        </w:rPr>
        <w:sym w:font="Symbol" w:char="F0A3"/>
      </w:r>
      <w:r>
        <w:rPr>
          <w:lang w:val="en-US"/>
        </w:rPr>
        <w:t xml:space="preserve"> 600</w:t>
      </w:r>
    </w:p>
    <w:p w:rsidR="00044882" w:rsidRDefault="00044882">
      <w:pPr>
        <w:tabs>
          <w:tab w:val="left" w:pos="2268"/>
        </w:tabs>
        <w:spacing w:line="528" w:lineRule="auto"/>
        <w:ind w:firstLine="567"/>
        <w:rPr>
          <w:lang w:val="en-US"/>
        </w:rPr>
      </w:pPr>
      <w:r>
        <w:t xml:space="preserve">0,4 </w:t>
      </w:r>
      <w:r>
        <w:rPr>
          <w:lang w:val="en-US"/>
        </w:rPr>
        <w:t>x</w:t>
      </w:r>
      <w:r>
        <w:t xml:space="preserve">1 + 0,5 </w:t>
      </w:r>
      <w:r>
        <w:rPr>
          <w:lang w:val="en-US"/>
        </w:rPr>
        <w:t>x</w:t>
      </w:r>
      <w:r>
        <w:t xml:space="preserve">2 + </w:t>
      </w:r>
      <w:r>
        <w:rPr>
          <w:lang w:val="en-US"/>
        </w:rPr>
        <w:t xml:space="preserve">0,3 x3 </w:t>
      </w:r>
      <w:r>
        <w:rPr>
          <w:lang w:val="en-US"/>
        </w:rPr>
        <w:sym w:font="Symbol" w:char="F0B3"/>
      </w:r>
      <w:r>
        <w:rPr>
          <w:lang w:val="en-US"/>
        </w:rPr>
        <w:t xml:space="preserve"> 12</w:t>
      </w:r>
    </w:p>
    <w:p w:rsidR="00044882" w:rsidRDefault="00044882">
      <w:pPr>
        <w:tabs>
          <w:tab w:val="left" w:pos="2268"/>
        </w:tabs>
        <w:spacing w:line="528" w:lineRule="auto"/>
        <w:ind w:firstLine="567"/>
        <w:rPr>
          <w:lang w:val="en-US"/>
        </w:rPr>
      </w:pPr>
      <w:r>
        <w:t>0,</w:t>
      </w:r>
      <w:r>
        <w:rPr>
          <w:lang w:val="en-US"/>
        </w:rPr>
        <w:t>5</w:t>
      </w:r>
      <w:r>
        <w:t xml:space="preserve"> </w:t>
      </w:r>
      <w:r>
        <w:rPr>
          <w:lang w:val="en-US"/>
        </w:rPr>
        <w:t>x</w:t>
      </w:r>
      <w:r>
        <w:t>1 + 0,</w:t>
      </w:r>
      <w:r>
        <w:rPr>
          <w:lang w:val="en-US"/>
        </w:rPr>
        <w:t>6</w:t>
      </w:r>
      <w:r>
        <w:t xml:space="preserve"> </w:t>
      </w:r>
      <w:r>
        <w:rPr>
          <w:lang w:val="en-US"/>
        </w:rPr>
        <w:t>x</w:t>
      </w:r>
      <w:r>
        <w:t xml:space="preserve">2 + </w:t>
      </w:r>
      <w:r>
        <w:rPr>
          <w:lang w:val="en-US"/>
        </w:rPr>
        <w:t xml:space="preserve">0,4 x3 </w:t>
      </w:r>
      <w:r>
        <w:rPr>
          <w:lang w:val="en-US"/>
        </w:rPr>
        <w:sym w:font="Symbol" w:char="F0B3"/>
      </w:r>
      <w:r>
        <w:rPr>
          <w:lang w:val="en-US"/>
        </w:rPr>
        <w:t xml:space="preserve"> 18</w:t>
      </w:r>
    </w:p>
    <w:p w:rsidR="00044882" w:rsidRDefault="00044882">
      <w:pPr>
        <w:tabs>
          <w:tab w:val="left" w:pos="2268"/>
        </w:tabs>
        <w:spacing w:line="528" w:lineRule="auto"/>
        <w:ind w:firstLine="567"/>
        <w:rPr>
          <w:lang w:val="en-US"/>
        </w:rPr>
      </w:pPr>
      <w:r>
        <w:t>0,</w:t>
      </w:r>
      <w:r>
        <w:rPr>
          <w:lang w:val="en-US"/>
        </w:rPr>
        <w:t>7</w:t>
      </w:r>
      <w:r>
        <w:t xml:space="preserve"> </w:t>
      </w:r>
      <w:r>
        <w:rPr>
          <w:lang w:val="en-US"/>
        </w:rPr>
        <w:t>x</w:t>
      </w:r>
      <w:r>
        <w:t>1 + 0,</w:t>
      </w:r>
      <w:r>
        <w:rPr>
          <w:lang w:val="en-US"/>
        </w:rPr>
        <w:t>3</w:t>
      </w:r>
      <w:r>
        <w:t xml:space="preserve"> </w:t>
      </w:r>
      <w:r>
        <w:rPr>
          <w:lang w:val="en-US"/>
        </w:rPr>
        <w:t>x</w:t>
      </w:r>
      <w:r>
        <w:t>2</w:t>
      </w:r>
      <w:r>
        <w:rPr>
          <w:lang w:val="en-US"/>
        </w:rPr>
        <w:t xml:space="preserve"> </w:t>
      </w:r>
      <w:r>
        <w:rPr>
          <w:lang w:val="en-US"/>
        </w:rPr>
        <w:sym w:font="Symbol" w:char="F0B3"/>
      </w:r>
      <w:r>
        <w:rPr>
          <w:lang w:val="en-US"/>
        </w:rPr>
        <w:t xml:space="preserve"> 30</w:t>
      </w:r>
    </w:p>
    <w:p w:rsidR="00044882" w:rsidRDefault="00044882">
      <w:pPr>
        <w:tabs>
          <w:tab w:val="left" w:pos="2268"/>
        </w:tabs>
        <w:spacing w:line="528" w:lineRule="auto"/>
        <w:ind w:firstLine="567"/>
      </w:pPr>
    </w:p>
    <w:p w:rsidR="00044882" w:rsidRDefault="00044882">
      <w:pPr>
        <w:tabs>
          <w:tab w:val="left" w:pos="2268"/>
        </w:tabs>
        <w:spacing w:line="528" w:lineRule="auto"/>
        <w:ind w:firstLine="567"/>
        <w:rPr>
          <w:lang w:val="en-US"/>
        </w:rPr>
      </w:pPr>
      <w:r>
        <w:t xml:space="preserve">Необходимо найти решение, при котором </w:t>
      </w:r>
      <w:r>
        <w:rPr>
          <w:lang w:val="en-US"/>
        </w:rPr>
        <w:t>f (x) = 12 x1 + 18 x2 + 30 x3 –&gt; max</w:t>
      </w:r>
    </w:p>
    <w:p w:rsidR="00044882" w:rsidRDefault="00044882">
      <w:pPr>
        <w:tabs>
          <w:tab w:val="left" w:pos="2268"/>
        </w:tabs>
        <w:spacing w:line="528" w:lineRule="auto"/>
        <w:ind w:firstLine="567"/>
      </w:pPr>
    </w:p>
    <w:p w:rsidR="00044882" w:rsidRDefault="00044882">
      <w:pPr>
        <w:tabs>
          <w:tab w:val="left" w:pos="2268"/>
        </w:tabs>
        <w:spacing w:line="528" w:lineRule="auto"/>
        <w:ind w:firstLine="567"/>
        <w:rPr>
          <w:lang w:val="en-US"/>
        </w:rPr>
        <w:sectPr w:rsidR="00044882">
          <w:pgSz w:w="11906" w:h="16838"/>
          <w:pgMar w:top="1134" w:right="567" w:bottom="1134" w:left="1701" w:header="720" w:footer="720" w:gutter="0"/>
          <w:cols w:space="720"/>
        </w:sectPr>
      </w:pPr>
    </w:p>
    <w:p w:rsidR="00044882" w:rsidRDefault="00044882">
      <w:pPr>
        <w:tabs>
          <w:tab w:val="left" w:pos="2268"/>
        </w:tabs>
        <w:spacing w:line="528" w:lineRule="auto"/>
        <w:ind w:firstLine="567"/>
      </w:pPr>
      <w:r>
        <w:t>Каноническая форма записи:</w:t>
      </w:r>
    </w:p>
    <w:p w:rsidR="00044882" w:rsidRDefault="00044882">
      <w:pPr>
        <w:tabs>
          <w:tab w:val="left" w:pos="2268"/>
        </w:tabs>
        <w:spacing w:line="528" w:lineRule="auto"/>
        <w:ind w:left="-284"/>
        <w:rPr>
          <w:lang w:val="en-US"/>
        </w:rPr>
      </w:pPr>
      <w:r>
        <w:t>x1 &gt; 0, x2 &gt; 0, x3 &gt; 0, x</w:t>
      </w:r>
      <w:r>
        <w:rPr>
          <w:vertAlign w:val="subscript"/>
        </w:rPr>
        <w:t>i</w:t>
      </w:r>
      <w:r>
        <w:t xml:space="preserve"> &gt; 0, i</w:t>
      </w:r>
      <w:r>
        <w:rPr>
          <w:lang w:val="en-US"/>
        </w:rPr>
        <w:t xml:space="preserve"> </w:t>
      </w:r>
      <w:r>
        <w:t>=</w:t>
      </w:r>
      <w:r>
        <w:rPr>
          <w:lang w:val="en-US"/>
        </w:rPr>
        <w:t xml:space="preserve"> 4, 5,…12</w:t>
      </w:r>
    </w:p>
    <w:p w:rsidR="00044882" w:rsidRDefault="00044882">
      <w:pPr>
        <w:tabs>
          <w:tab w:val="left" w:pos="2268"/>
        </w:tabs>
        <w:spacing w:line="528" w:lineRule="auto"/>
        <w:ind w:left="-284"/>
        <w:rPr>
          <w:lang w:val="en-US"/>
        </w:rPr>
      </w:pPr>
      <w:r>
        <w:rPr>
          <w:lang w:val="en-US"/>
        </w:rPr>
        <w:t>x1 + x4 = 250;  x2 + x5 = 450;  x3 + x6 = 600</w:t>
      </w:r>
    </w:p>
    <w:p w:rsidR="00044882" w:rsidRDefault="00044882">
      <w:pPr>
        <w:tabs>
          <w:tab w:val="left" w:pos="2268"/>
        </w:tabs>
        <w:spacing w:line="528" w:lineRule="auto"/>
        <w:ind w:left="-284"/>
        <w:rPr>
          <w:lang w:val="en-US"/>
        </w:rPr>
      </w:pPr>
      <w:r>
        <w:t xml:space="preserve">0,4 </w:t>
      </w:r>
      <w:r>
        <w:rPr>
          <w:lang w:val="en-US"/>
        </w:rPr>
        <w:t>x</w:t>
      </w:r>
      <w:r>
        <w:t xml:space="preserve">1 + 0,5 </w:t>
      </w:r>
      <w:r>
        <w:rPr>
          <w:lang w:val="en-US"/>
        </w:rPr>
        <w:t>x</w:t>
      </w:r>
      <w:r>
        <w:t xml:space="preserve">2 + </w:t>
      </w:r>
      <w:r>
        <w:rPr>
          <w:lang w:val="en-US"/>
        </w:rPr>
        <w:t>0,7 x3 + x7 = 250</w:t>
      </w:r>
    </w:p>
    <w:p w:rsidR="00044882" w:rsidRDefault="00044882">
      <w:pPr>
        <w:tabs>
          <w:tab w:val="left" w:pos="2268"/>
        </w:tabs>
        <w:spacing w:line="528" w:lineRule="auto"/>
        <w:ind w:left="-284"/>
        <w:rPr>
          <w:lang w:val="en-US"/>
        </w:rPr>
      </w:pPr>
      <w:r>
        <w:rPr>
          <w:lang w:val="en-US"/>
        </w:rPr>
        <w:t>0,5 x1 + 0,6 x2 + 0,3 x3 + x8 = 450</w:t>
      </w:r>
    </w:p>
    <w:p w:rsidR="00044882" w:rsidRDefault="00044882">
      <w:pPr>
        <w:tabs>
          <w:tab w:val="left" w:pos="2268"/>
        </w:tabs>
        <w:spacing w:line="528" w:lineRule="auto"/>
        <w:ind w:left="-284"/>
        <w:rPr>
          <w:lang w:val="en-US"/>
        </w:rPr>
      </w:pPr>
      <w:r>
        <w:rPr>
          <w:lang w:val="en-US"/>
        </w:rPr>
        <w:t>0,3 x1 + 0,4 x2 + x9 = 600</w:t>
      </w:r>
    </w:p>
    <w:p w:rsidR="00044882" w:rsidRDefault="00044882">
      <w:pPr>
        <w:tabs>
          <w:tab w:val="left" w:pos="2268"/>
        </w:tabs>
        <w:spacing w:line="528" w:lineRule="auto"/>
        <w:ind w:left="-284"/>
        <w:rPr>
          <w:lang w:val="en-US"/>
        </w:rPr>
      </w:pPr>
      <w:r>
        <w:t xml:space="preserve">0,4 </w:t>
      </w:r>
      <w:r>
        <w:rPr>
          <w:lang w:val="en-US"/>
        </w:rPr>
        <w:t>x</w:t>
      </w:r>
      <w:r>
        <w:t xml:space="preserve">1 + 0,5 </w:t>
      </w:r>
      <w:r>
        <w:rPr>
          <w:lang w:val="en-US"/>
        </w:rPr>
        <w:t>x</w:t>
      </w:r>
      <w:r>
        <w:t xml:space="preserve">2 + </w:t>
      </w:r>
      <w:r>
        <w:rPr>
          <w:lang w:val="en-US"/>
        </w:rPr>
        <w:t>0,3 x3 – x10 = 12</w:t>
      </w:r>
    </w:p>
    <w:p w:rsidR="00044882" w:rsidRDefault="00044882">
      <w:pPr>
        <w:tabs>
          <w:tab w:val="left" w:pos="2268"/>
        </w:tabs>
        <w:spacing w:line="528" w:lineRule="auto"/>
        <w:ind w:left="-284"/>
        <w:rPr>
          <w:lang w:val="en-US"/>
        </w:rPr>
      </w:pPr>
      <w:r>
        <w:t>0,</w:t>
      </w:r>
      <w:r>
        <w:rPr>
          <w:lang w:val="en-US"/>
        </w:rPr>
        <w:t>5</w:t>
      </w:r>
      <w:r>
        <w:t xml:space="preserve"> </w:t>
      </w:r>
      <w:r>
        <w:rPr>
          <w:lang w:val="en-US"/>
        </w:rPr>
        <w:t>x</w:t>
      </w:r>
      <w:r>
        <w:t>1 + 0,</w:t>
      </w:r>
      <w:r>
        <w:rPr>
          <w:lang w:val="en-US"/>
        </w:rPr>
        <w:t>6</w:t>
      </w:r>
      <w:r>
        <w:t xml:space="preserve"> </w:t>
      </w:r>
      <w:r>
        <w:rPr>
          <w:lang w:val="en-US"/>
        </w:rPr>
        <w:t>x</w:t>
      </w:r>
      <w:r>
        <w:t xml:space="preserve">2 + </w:t>
      </w:r>
      <w:r>
        <w:rPr>
          <w:lang w:val="en-US"/>
        </w:rPr>
        <w:t>0,4 x3 – x11 = 18</w:t>
      </w:r>
    </w:p>
    <w:p w:rsidR="00044882" w:rsidRDefault="00044882">
      <w:pPr>
        <w:tabs>
          <w:tab w:val="left" w:pos="2268"/>
        </w:tabs>
        <w:spacing w:line="528" w:lineRule="auto"/>
        <w:ind w:left="-284"/>
        <w:rPr>
          <w:lang w:val="en-US"/>
        </w:rPr>
      </w:pPr>
      <w:r>
        <w:t>0,</w:t>
      </w:r>
      <w:r>
        <w:rPr>
          <w:lang w:val="en-US"/>
        </w:rPr>
        <w:t>7</w:t>
      </w:r>
      <w:r>
        <w:t xml:space="preserve"> </w:t>
      </w:r>
      <w:r>
        <w:rPr>
          <w:lang w:val="en-US"/>
        </w:rPr>
        <w:t>x</w:t>
      </w:r>
      <w:r>
        <w:t>1 + 0,</w:t>
      </w:r>
      <w:r>
        <w:rPr>
          <w:lang w:val="en-US"/>
        </w:rPr>
        <w:t>3</w:t>
      </w:r>
      <w:r>
        <w:t xml:space="preserve"> </w:t>
      </w:r>
      <w:r>
        <w:rPr>
          <w:lang w:val="en-US"/>
        </w:rPr>
        <w:t>x</w:t>
      </w:r>
      <w:r>
        <w:t xml:space="preserve">2 </w:t>
      </w:r>
      <w:r>
        <w:rPr>
          <w:lang w:val="en-US"/>
        </w:rPr>
        <w:t>+ x12 = 30</w:t>
      </w:r>
    </w:p>
    <w:p w:rsidR="00044882" w:rsidRDefault="00044882">
      <w:pPr>
        <w:tabs>
          <w:tab w:val="left" w:pos="2268"/>
        </w:tabs>
        <w:spacing w:line="528" w:lineRule="auto"/>
        <w:ind w:left="-284"/>
        <w:rPr>
          <w:lang w:val="en-US"/>
        </w:rPr>
      </w:pPr>
      <w:r>
        <w:rPr>
          <w:lang w:val="en-US"/>
        </w:rPr>
        <w:t>f (x) = 12 x1 + 18 x2 + 30 x3 –&gt; max</w:t>
      </w:r>
    </w:p>
    <w:p w:rsidR="00044882" w:rsidRDefault="00044882">
      <w:pPr>
        <w:tabs>
          <w:tab w:val="left" w:pos="2268"/>
        </w:tabs>
        <w:spacing w:line="528" w:lineRule="auto"/>
        <w:ind w:firstLine="567"/>
      </w:pPr>
      <w:r>
        <w:rPr>
          <w:lang w:val="en-US"/>
        </w:rPr>
        <w:br w:type="column"/>
      </w:r>
      <w:r>
        <w:t>Стандартная форма записи:</w:t>
      </w:r>
    </w:p>
    <w:p w:rsidR="00044882" w:rsidRDefault="00044882">
      <w:pPr>
        <w:tabs>
          <w:tab w:val="left" w:pos="2268"/>
        </w:tabs>
        <w:spacing w:line="528" w:lineRule="auto"/>
        <w:rPr>
          <w:lang w:val="en-US"/>
        </w:rPr>
      </w:pPr>
      <w:r>
        <w:rPr>
          <w:lang w:val="en-US"/>
        </w:rPr>
        <w:t>x1 &gt; 0, x2 &gt; 0, x3 &gt; 0</w:t>
      </w:r>
    </w:p>
    <w:p w:rsidR="00044882" w:rsidRDefault="00044882">
      <w:pPr>
        <w:tabs>
          <w:tab w:val="left" w:pos="2268"/>
        </w:tabs>
        <w:spacing w:line="528" w:lineRule="auto"/>
        <w:rPr>
          <w:lang w:val="en-US"/>
        </w:rPr>
      </w:pPr>
      <w:r>
        <w:rPr>
          <w:lang w:val="en-US"/>
        </w:rPr>
        <w:t xml:space="preserve">x1 </w:t>
      </w:r>
      <w:r>
        <w:rPr>
          <w:lang w:val="en-US"/>
        </w:rPr>
        <w:sym w:font="Symbol" w:char="F0A3"/>
      </w:r>
      <w:r>
        <w:rPr>
          <w:lang w:val="en-US"/>
        </w:rPr>
        <w:t xml:space="preserve"> 250,  x2 </w:t>
      </w:r>
      <w:r>
        <w:rPr>
          <w:lang w:val="en-US"/>
        </w:rPr>
        <w:sym w:font="Symbol" w:char="F0A3"/>
      </w:r>
      <w:r>
        <w:rPr>
          <w:lang w:val="en-US"/>
        </w:rPr>
        <w:t xml:space="preserve"> 450,  x3 </w:t>
      </w:r>
      <w:r>
        <w:rPr>
          <w:lang w:val="en-US"/>
        </w:rPr>
        <w:sym w:font="Symbol" w:char="F0A3"/>
      </w:r>
      <w:r>
        <w:rPr>
          <w:lang w:val="en-US"/>
        </w:rPr>
        <w:t xml:space="preserve"> 600</w:t>
      </w:r>
    </w:p>
    <w:p w:rsidR="00044882" w:rsidRDefault="00044882">
      <w:pPr>
        <w:tabs>
          <w:tab w:val="left" w:pos="2268"/>
        </w:tabs>
        <w:spacing w:line="528" w:lineRule="auto"/>
        <w:rPr>
          <w:lang w:val="en-US"/>
        </w:rPr>
      </w:pPr>
      <w:r>
        <w:rPr>
          <w:lang w:val="en-US"/>
        </w:rPr>
        <w:t>-</w:t>
      </w:r>
      <w:r>
        <w:t xml:space="preserve">0,4 </w:t>
      </w:r>
      <w:r>
        <w:rPr>
          <w:lang w:val="en-US"/>
        </w:rPr>
        <w:t>x</w:t>
      </w:r>
      <w:r>
        <w:t xml:space="preserve">1 </w:t>
      </w:r>
      <w:r>
        <w:rPr>
          <w:lang w:val="en-US"/>
        </w:rPr>
        <w:t>-</w:t>
      </w:r>
      <w:r>
        <w:t xml:space="preserve"> 0,5 </w:t>
      </w:r>
      <w:r>
        <w:rPr>
          <w:lang w:val="en-US"/>
        </w:rPr>
        <w:t>x</w:t>
      </w:r>
      <w:r>
        <w:t xml:space="preserve">2 </w:t>
      </w:r>
      <w:r>
        <w:rPr>
          <w:lang w:val="en-US"/>
        </w:rPr>
        <w:t>-</w:t>
      </w:r>
      <w:r>
        <w:t xml:space="preserve"> </w:t>
      </w:r>
      <w:r>
        <w:rPr>
          <w:lang w:val="en-US"/>
        </w:rPr>
        <w:t xml:space="preserve">0,7 x3 </w:t>
      </w:r>
      <w:r>
        <w:rPr>
          <w:lang w:val="en-US"/>
        </w:rPr>
        <w:sym w:font="Symbol" w:char="F0B3"/>
      </w:r>
      <w:r>
        <w:rPr>
          <w:lang w:val="en-US"/>
        </w:rPr>
        <w:t xml:space="preserve"> -250</w:t>
      </w:r>
    </w:p>
    <w:p w:rsidR="00044882" w:rsidRDefault="00044882">
      <w:pPr>
        <w:tabs>
          <w:tab w:val="left" w:pos="2268"/>
        </w:tabs>
        <w:spacing w:line="528" w:lineRule="auto"/>
        <w:rPr>
          <w:lang w:val="en-US"/>
        </w:rPr>
      </w:pPr>
      <w:r>
        <w:rPr>
          <w:lang w:val="en-US"/>
        </w:rPr>
        <w:t xml:space="preserve">-0,5 x1 - 0,6 x2 - 0,3 x3 </w:t>
      </w:r>
      <w:r>
        <w:rPr>
          <w:lang w:val="en-US"/>
        </w:rPr>
        <w:sym w:font="Symbol" w:char="F0B3"/>
      </w:r>
      <w:r>
        <w:rPr>
          <w:lang w:val="en-US"/>
        </w:rPr>
        <w:t xml:space="preserve"> -450</w:t>
      </w:r>
    </w:p>
    <w:p w:rsidR="00044882" w:rsidRDefault="00044882">
      <w:pPr>
        <w:tabs>
          <w:tab w:val="left" w:pos="2268"/>
        </w:tabs>
        <w:spacing w:line="528" w:lineRule="auto"/>
        <w:rPr>
          <w:lang w:val="en-US"/>
        </w:rPr>
      </w:pPr>
      <w:r>
        <w:rPr>
          <w:lang w:val="en-US"/>
        </w:rPr>
        <w:t xml:space="preserve">-0,3 x1 - 0,4 x2 </w:t>
      </w:r>
      <w:r>
        <w:rPr>
          <w:lang w:val="en-US"/>
        </w:rPr>
        <w:sym w:font="Symbol" w:char="F0B3"/>
      </w:r>
      <w:r>
        <w:rPr>
          <w:lang w:val="en-US"/>
        </w:rPr>
        <w:t xml:space="preserve"> -600</w:t>
      </w:r>
    </w:p>
    <w:p w:rsidR="00044882" w:rsidRDefault="00044882">
      <w:pPr>
        <w:tabs>
          <w:tab w:val="left" w:pos="2268"/>
        </w:tabs>
        <w:spacing w:line="528" w:lineRule="auto"/>
        <w:rPr>
          <w:lang w:val="en-US"/>
        </w:rPr>
      </w:pPr>
      <w:r>
        <w:rPr>
          <w:lang w:val="en-US"/>
        </w:rPr>
        <w:t>-</w:t>
      </w:r>
      <w:r>
        <w:t xml:space="preserve">0,4 </w:t>
      </w:r>
      <w:r>
        <w:rPr>
          <w:lang w:val="en-US"/>
        </w:rPr>
        <w:t>x</w:t>
      </w:r>
      <w:r>
        <w:t xml:space="preserve">1 </w:t>
      </w:r>
      <w:r>
        <w:rPr>
          <w:lang w:val="en-US"/>
        </w:rPr>
        <w:t>-</w:t>
      </w:r>
      <w:r>
        <w:t xml:space="preserve"> 0,5 </w:t>
      </w:r>
      <w:r>
        <w:rPr>
          <w:lang w:val="en-US"/>
        </w:rPr>
        <w:t>x</w:t>
      </w:r>
      <w:r>
        <w:t xml:space="preserve">2 </w:t>
      </w:r>
      <w:r>
        <w:rPr>
          <w:lang w:val="en-US"/>
        </w:rPr>
        <w:t>-</w:t>
      </w:r>
      <w:r>
        <w:t xml:space="preserve"> </w:t>
      </w:r>
      <w:r>
        <w:rPr>
          <w:lang w:val="en-US"/>
        </w:rPr>
        <w:t xml:space="preserve">0,3 x3 </w:t>
      </w:r>
      <w:r>
        <w:rPr>
          <w:lang w:val="en-US"/>
        </w:rPr>
        <w:sym w:font="Symbol" w:char="F0A3"/>
      </w:r>
      <w:r>
        <w:rPr>
          <w:lang w:val="en-US"/>
        </w:rPr>
        <w:t xml:space="preserve"> -12</w:t>
      </w:r>
    </w:p>
    <w:p w:rsidR="00044882" w:rsidRDefault="00044882">
      <w:pPr>
        <w:tabs>
          <w:tab w:val="left" w:pos="2268"/>
        </w:tabs>
        <w:spacing w:line="528" w:lineRule="auto"/>
        <w:rPr>
          <w:lang w:val="en-US"/>
        </w:rPr>
      </w:pPr>
      <w:r>
        <w:rPr>
          <w:lang w:val="en-US"/>
        </w:rPr>
        <w:t>-</w:t>
      </w:r>
      <w:r>
        <w:t>0,</w:t>
      </w:r>
      <w:r>
        <w:rPr>
          <w:lang w:val="en-US"/>
        </w:rPr>
        <w:t>5</w:t>
      </w:r>
      <w:r>
        <w:t xml:space="preserve"> </w:t>
      </w:r>
      <w:r>
        <w:rPr>
          <w:lang w:val="en-US"/>
        </w:rPr>
        <w:t>x</w:t>
      </w:r>
      <w:r>
        <w:t xml:space="preserve">1 </w:t>
      </w:r>
      <w:r>
        <w:rPr>
          <w:lang w:val="en-US"/>
        </w:rPr>
        <w:t>-</w:t>
      </w:r>
      <w:r>
        <w:t xml:space="preserve"> 0,</w:t>
      </w:r>
      <w:r>
        <w:rPr>
          <w:lang w:val="en-US"/>
        </w:rPr>
        <w:t>6</w:t>
      </w:r>
      <w:r>
        <w:t xml:space="preserve"> </w:t>
      </w:r>
      <w:r>
        <w:rPr>
          <w:lang w:val="en-US"/>
        </w:rPr>
        <w:t>x</w:t>
      </w:r>
      <w:r>
        <w:t xml:space="preserve">2 </w:t>
      </w:r>
      <w:r>
        <w:rPr>
          <w:lang w:val="en-US"/>
        </w:rPr>
        <w:t>-</w:t>
      </w:r>
      <w:r>
        <w:t xml:space="preserve"> </w:t>
      </w:r>
      <w:r>
        <w:rPr>
          <w:lang w:val="en-US"/>
        </w:rPr>
        <w:t xml:space="preserve">0,4 x3 </w:t>
      </w:r>
      <w:r>
        <w:rPr>
          <w:lang w:val="en-US"/>
        </w:rPr>
        <w:sym w:font="Symbol" w:char="F0A3"/>
      </w:r>
      <w:r>
        <w:rPr>
          <w:lang w:val="en-US"/>
        </w:rPr>
        <w:t xml:space="preserve"> -18</w:t>
      </w:r>
    </w:p>
    <w:p w:rsidR="00044882" w:rsidRDefault="00044882">
      <w:pPr>
        <w:tabs>
          <w:tab w:val="left" w:pos="2268"/>
        </w:tabs>
        <w:spacing w:line="528" w:lineRule="auto"/>
        <w:rPr>
          <w:lang w:val="en-US"/>
        </w:rPr>
      </w:pPr>
      <w:r>
        <w:rPr>
          <w:lang w:val="en-US"/>
        </w:rPr>
        <w:t>-</w:t>
      </w:r>
      <w:r>
        <w:t>0,</w:t>
      </w:r>
      <w:r>
        <w:rPr>
          <w:lang w:val="en-US"/>
        </w:rPr>
        <w:t>7</w:t>
      </w:r>
      <w:r>
        <w:t xml:space="preserve"> </w:t>
      </w:r>
      <w:r>
        <w:rPr>
          <w:lang w:val="en-US"/>
        </w:rPr>
        <w:t>x</w:t>
      </w:r>
      <w:r>
        <w:t xml:space="preserve">1 </w:t>
      </w:r>
      <w:r>
        <w:rPr>
          <w:lang w:val="en-US"/>
        </w:rPr>
        <w:t>-</w:t>
      </w:r>
      <w:r>
        <w:t xml:space="preserve"> 0,</w:t>
      </w:r>
      <w:r>
        <w:rPr>
          <w:lang w:val="en-US"/>
        </w:rPr>
        <w:t>3</w:t>
      </w:r>
      <w:r>
        <w:t xml:space="preserve"> </w:t>
      </w:r>
      <w:r>
        <w:rPr>
          <w:lang w:val="en-US"/>
        </w:rPr>
        <w:t>x</w:t>
      </w:r>
      <w:r>
        <w:t>2</w:t>
      </w:r>
      <w:r>
        <w:rPr>
          <w:lang w:val="en-US"/>
        </w:rPr>
        <w:t xml:space="preserve"> </w:t>
      </w:r>
      <w:r>
        <w:rPr>
          <w:lang w:val="en-US"/>
        </w:rPr>
        <w:sym w:font="Symbol" w:char="F0A3"/>
      </w:r>
      <w:r>
        <w:rPr>
          <w:lang w:val="en-US"/>
        </w:rPr>
        <w:t xml:space="preserve"> -30</w:t>
      </w:r>
    </w:p>
    <w:p w:rsidR="00044882" w:rsidRDefault="00044882">
      <w:pPr>
        <w:tabs>
          <w:tab w:val="left" w:pos="2268"/>
        </w:tabs>
        <w:spacing w:line="528" w:lineRule="auto"/>
        <w:rPr>
          <w:lang w:val="en-US"/>
        </w:rPr>
      </w:pPr>
      <w:r>
        <w:rPr>
          <w:lang w:val="en-US"/>
        </w:rPr>
        <w:t>f (x) = -12 x1 - 18 x2 - 30 x3 –&gt; min</w:t>
      </w:r>
    </w:p>
    <w:p w:rsidR="00044882" w:rsidRDefault="00044882">
      <w:pPr>
        <w:tabs>
          <w:tab w:val="left" w:pos="2268"/>
        </w:tabs>
        <w:spacing w:line="528" w:lineRule="auto"/>
        <w:rPr>
          <w:lang w:val="en-US"/>
        </w:rPr>
        <w:sectPr w:rsidR="00044882">
          <w:type w:val="continuous"/>
          <w:pgSz w:w="11906" w:h="16838"/>
          <w:pgMar w:top="1134" w:right="567" w:bottom="1134" w:left="1701" w:header="720" w:footer="720" w:gutter="0"/>
          <w:cols w:num="2" w:space="282"/>
        </w:sectPr>
      </w:pPr>
    </w:p>
    <w:p w:rsidR="00044882" w:rsidRDefault="00044882">
      <w:pPr>
        <w:tabs>
          <w:tab w:val="left" w:pos="2268"/>
        </w:tabs>
        <w:spacing w:line="528" w:lineRule="auto"/>
        <w:rPr>
          <w:lang w:val="en-US"/>
        </w:rPr>
      </w:pPr>
    </w:p>
    <w:p w:rsidR="00044882" w:rsidRDefault="00044882">
      <w:pPr>
        <w:tabs>
          <w:tab w:val="left" w:pos="2268"/>
        </w:tabs>
        <w:spacing w:line="528" w:lineRule="auto"/>
      </w:pPr>
      <w:r>
        <w:t xml:space="preserve">Находим, что: </w:t>
      </w:r>
      <w:r>
        <w:tab/>
        <w:t>x1 = 0,25</w:t>
      </w:r>
      <w:r>
        <w:tab/>
        <w:t>x2 = 0,8</w:t>
      </w:r>
      <w:r>
        <w:tab/>
        <w:t>x3 = 277</w:t>
      </w:r>
    </w:p>
    <w:p w:rsidR="00044882" w:rsidRDefault="00044882">
      <w:pPr>
        <w:tabs>
          <w:tab w:val="left" w:pos="2268"/>
        </w:tabs>
        <w:spacing w:line="528" w:lineRule="auto"/>
      </w:pPr>
      <w:r>
        <w:t>Значение функции: f (x) = 12 * 0,25 + 18 * 0,8 + 30 * 277 = 10082</w:t>
      </w:r>
    </w:p>
    <w:p w:rsidR="00044882" w:rsidRDefault="00044882">
      <w:pPr>
        <w:tabs>
          <w:tab w:val="left" w:pos="2268"/>
        </w:tabs>
        <w:spacing w:line="528" w:lineRule="auto"/>
      </w:pPr>
    </w:p>
    <w:p w:rsidR="00044882" w:rsidRDefault="00044882">
      <w:pPr>
        <w:tabs>
          <w:tab w:val="left" w:pos="2268"/>
        </w:tabs>
        <w:spacing w:line="528" w:lineRule="auto"/>
        <w:ind w:left="142"/>
        <w:rPr>
          <w:lang w:val="en-US"/>
        </w:rPr>
      </w:pPr>
      <w:bookmarkStart w:id="0" w:name="_GoBack"/>
      <w:bookmarkEnd w:id="0"/>
    </w:p>
    <w:sectPr w:rsidR="00044882">
      <w:type w:val="continuous"/>
      <w:pgSz w:w="11906" w:h="16838"/>
      <w:pgMar w:top="1134" w:right="567" w:bottom="1134" w:left="1701" w:header="720" w:footer="720" w:gutter="0"/>
      <w:cols w:space="2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36D79DE"/>
    <w:multiLevelType w:val="singleLevel"/>
    <w:tmpl w:val="713C8D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7487309E"/>
    <w:multiLevelType w:val="singleLevel"/>
    <w:tmpl w:val="713C8D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C600D"/>
    <w:rsid w:val="00044882"/>
    <w:rsid w:val="003C600D"/>
    <w:rsid w:val="00944B59"/>
    <w:rsid w:val="00E40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01"/>
    <o:shapelayout v:ext="edit">
      <o:idmap v:ext="edit" data="1"/>
    </o:shapelayout>
  </w:shapeDefaults>
  <w:decimalSymbol w:val=","/>
  <w:listSeparator w:val=";"/>
  <w15:chartTrackingRefBased/>
  <w15:docId w15:val="{481DA213-D83E-434D-A0CC-A4E3C880F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360" w:lineRule="auto"/>
      <w:jc w:val="both"/>
    </w:pPr>
    <w:rPr>
      <w:sz w:val="24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567"/>
    </w:pPr>
  </w:style>
  <w:style w:type="paragraph" w:customStyle="1" w:styleId="a4">
    <w:name w:val="Выделенный текст"/>
    <w:basedOn w:val="a"/>
    <w:rPr>
      <w:b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image" Target="media/image6.wmf"/><Relationship Id="rId4" Type="http://schemas.openxmlformats.org/officeDocument/2006/relationships/webSettings" Target="webSettings.xml"/><Relationship Id="rId9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727</Words>
  <Characters>4145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Тольяттикаучук</Company>
  <LinksUpToDate>false</LinksUpToDate>
  <CharactersWithSpaces>4863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New</dc:creator>
  <cp:keywords/>
  <dc:description/>
  <cp:lastModifiedBy>Irina</cp:lastModifiedBy>
  <cp:revision>2</cp:revision>
  <cp:lastPrinted>2001-05-21T08:40:00Z</cp:lastPrinted>
  <dcterms:created xsi:type="dcterms:W3CDTF">2014-08-06T18:36:00Z</dcterms:created>
  <dcterms:modified xsi:type="dcterms:W3CDTF">2014-08-06T18:36:00Z</dcterms:modified>
</cp:coreProperties>
</file>