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8E" w:rsidRPr="000F50C8" w:rsidRDefault="00DB1A8E" w:rsidP="000F50C8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Содержание</w:t>
      </w:r>
    </w:p>
    <w:p w:rsidR="00FE34D4" w:rsidRPr="000F50C8" w:rsidRDefault="00FE34D4" w:rsidP="000F50C8">
      <w:pPr>
        <w:keepNext/>
        <w:widowControl w:val="0"/>
        <w:tabs>
          <w:tab w:val="left" w:pos="83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4D4" w:rsidRPr="000F50C8" w:rsidRDefault="00FE34D4" w:rsidP="000F50C8">
      <w:pPr>
        <w:keepNext/>
        <w:widowControl w:val="0"/>
        <w:tabs>
          <w:tab w:val="left" w:pos="833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Введение</w:t>
      </w:r>
    </w:p>
    <w:p w:rsidR="00FE34D4" w:rsidRPr="000F50C8" w:rsidRDefault="00FE34D4" w:rsidP="000F50C8">
      <w:pPr>
        <w:keepNext/>
        <w:widowControl w:val="0"/>
        <w:tabs>
          <w:tab w:val="left" w:pos="833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1. Public Relations - связи с общественностью</w:t>
      </w:r>
    </w:p>
    <w:p w:rsidR="00FE34D4" w:rsidRPr="000F50C8" w:rsidRDefault="00FE34D4" w:rsidP="000F50C8">
      <w:pPr>
        <w:keepNext/>
        <w:widowControl w:val="0"/>
        <w:tabs>
          <w:tab w:val="left" w:pos="833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F50C8">
        <w:rPr>
          <w:bCs/>
          <w:sz w:val="28"/>
          <w:szCs w:val="28"/>
        </w:rPr>
        <w:t>2. Практика использования средств массовой информации в связях с общественностью</w:t>
      </w:r>
    </w:p>
    <w:p w:rsidR="00FE34D4" w:rsidRPr="000F50C8" w:rsidRDefault="00FE34D4" w:rsidP="000F50C8">
      <w:pPr>
        <w:keepNext/>
        <w:widowControl w:val="0"/>
        <w:tabs>
          <w:tab w:val="left" w:pos="833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2</w:t>
      </w:r>
      <w:r w:rsidR="000F50C8">
        <w:rPr>
          <w:sz w:val="28"/>
          <w:szCs w:val="28"/>
        </w:rPr>
        <w:t>.1</w:t>
      </w:r>
      <w:r w:rsidRPr="000F50C8">
        <w:rPr>
          <w:sz w:val="28"/>
          <w:szCs w:val="28"/>
        </w:rPr>
        <w:t xml:space="preserve"> Средства массовой информации</w:t>
      </w:r>
    </w:p>
    <w:p w:rsidR="00FE34D4" w:rsidRPr="000F50C8" w:rsidRDefault="000F50C8" w:rsidP="000F50C8">
      <w:pPr>
        <w:keepNext/>
        <w:widowControl w:val="0"/>
        <w:tabs>
          <w:tab w:val="left" w:pos="833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E34D4" w:rsidRPr="000F50C8">
        <w:rPr>
          <w:bCs/>
          <w:sz w:val="28"/>
          <w:szCs w:val="28"/>
        </w:rPr>
        <w:t xml:space="preserve"> Приемы работы со СМИ</w:t>
      </w:r>
    </w:p>
    <w:p w:rsidR="00FE34D4" w:rsidRPr="000F50C8" w:rsidRDefault="000F50C8" w:rsidP="000F50C8">
      <w:pPr>
        <w:keepNext/>
        <w:widowControl w:val="0"/>
        <w:tabs>
          <w:tab w:val="left" w:pos="833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E34D4" w:rsidRPr="000F50C8">
        <w:rPr>
          <w:sz w:val="28"/>
          <w:szCs w:val="28"/>
        </w:rPr>
        <w:t xml:space="preserve"> Приемы создания и усиления новости</w:t>
      </w:r>
    </w:p>
    <w:p w:rsidR="00FE34D4" w:rsidRPr="000F50C8" w:rsidRDefault="000F50C8" w:rsidP="000F50C8">
      <w:pPr>
        <w:keepNext/>
        <w:widowControl w:val="0"/>
        <w:tabs>
          <w:tab w:val="left" w:pos="833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FE34D4" w:rsidRPr="000F50C8">
        <w:rPr>
          <w:sz w:val="28"/>
          <w:szCs w:val="28"/>
        </w:rPr>
        <w:t xml:space="preserve"> </w:t>
      </w:r>
      <w:r w:rsidR="00FE34D4" w:rsidRPr="000F50C8">
        <w:rPr>
          <w:bCs/>
          <w:sz w:val="28"/>
          <w:szCs w:val="28"/>
        </w:rPr>
        <w:t>Основные принципы работы со СМИ</w:t>
      </w:r>
    </w:p>
    <w:p w:rsidR="00FE34D4" w:rsidRPr="000F50C8" w:rsidRDefault="000F50C8" w:rsidP="000F50C8">
      <w:pPr>
        <w:keepNext/>
        <w:widowControl w:val="0"/>
        <w:tabs>
          <w:tab w:val="left" w:pos="833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2.5</w:t>
      </w:r>
      <w:r w:rsidR="00FE34D4" w:rsidRPr="000F50C8">
        <w:rPr>
          <w:bCs/>
          <w:sz w:val="28"/>
          <w:szCs w:val="28"/>
        </w:rPr>
        <w:t xml:space="preserve"> Public </w:t>
      </w:r>
      <w:r w:rsidR="00FE34D4" w:rsidRPr="000F50C8">
        <w:rPr>
          <w:sz w:val="28"/>
          <w:szCs w:val="28"/>
        </w:rPr>
        <w:t xml:space="preserve">Relations </w:t>
      </w:r>
      <w:r w:rsidR="00FE34D4" w:rsidRPr="000F50C8">
        <w:rPr>
          <w:bCs/>
          <w:sz w:val="28"/>
          <w:szCs w:val="28"/>
        </w:rPr>
        <w:t>в туризме</w:t>
      </w:r>
    </w:p>
    <w:p w:rsidR="00FE34D4" w:rsidRPr="000F50C8" w:rsidRDefault="00FE34D4" w:rsidP="000F50C8">
      <w:pPr>
        <w:keepNext/>
        <w:widowControl w:val="0"/>
        <w:tabs>
          <w:tab w:val="left" w:pos="833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Заключение</w:t>
      </w:r>
    </w:p>
    <w:p w:rsidR="00FE34D4" w:rsidRDefault="00FE34D4" w:rsidP="000F50C8">
      <w:pPr>
        <w:keepNext/>
        <w:widowControl w:val="0"/>
        <w:tabs>
          <w:tab w:val="left" w:pos="833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Список использованной литературы</w:t>
      </w:r>
    </w:p>
    <w:p w:rsidR="000F50C8" w:rsidRPr="000F50C8" w:rsidRDefault="000F50C8" w:rsidP="000F50C8">
      <w:pPr>
        <w:keepNext/>
        <w:widowControl w:val="0"/>
        <w:tabs>
          <w:tab w:val="left" w:pos="83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F29B5" w:rsidRPr="000F50C8" w:rsidRDefault="00DB1A8E" w:rsidP="000F50C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F50C8">
        <w:rPr>
          <w:bCs/>
          <w:sz w:val="28"/>
          <w:szCs w:val="28"/>
        </w:rPr>
        <w:br w:type="page"/>
      </w:r>
      <w:r w:rsidR="002F29B5" w:rsidRPr="000F50C8">
        <w:rPr>
          <w:bCs/>
          <w:sz w:val="28"/>
          <w:szCs w:val="28"/>
        </w:rPr>
        <w:t>Введение</w:t>
      </w:r>
    </w:p>
    <w:p w:rsidR="000F50C8" w:rsidRDefault="000F50C8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4E53" w:rsidRPr="000F50C8" w:rsidRDefault="007D362E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В последнее время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неотъемлем</w:t>
      </w:r>
      <w:r w:rsidR="00C623EC" w:rsidRPr="000F50C8">
        <w:rPr>
          <w:sz w:val="28"/>
          <w:szCs w:val="28"/>
        </w:rPr>
        <w:t>ой</w:t>
      </w:r>
      <w:r w:rsidRPr="000F50C8">
        <w:rPr>
          <w:sz w:val="28"/>
          <w:szCs w:val="28"/>
        </w:rPr>
        <w:t xml:space="preserve"> часть</w:t>
      </w:r>
      <w:r w:rsidR="00C623EC" w:rsidRPr="000F50C8">
        <w:rPr>
          <w:sz w:val="28"/>
          <w:szCs w:val="28"/>
        </w:rPr>
        <w:t>ю</w:t>
      </w:r>
      <w:r w:rsidRPr="000F50C8">
        <w:rPr>
          <w:sz w:val="28"/>
          <w:szCs w:val="28"/>
        </w:rPr>
        <w:t xml:space="preserve"> нашей повседневной жизни стала тема </w:t>
      </w:r>
      <w:r w:rsidR="00975C6B" w:rsidRPr="000F50C8">
        <w:rPr>
          <w:sz w:val="28"/>
          <w:szCs w:val="28"/>
        </w:rPr>
        <w:t xml:space="preserve">Public Relations </w:t>
      </w:r>
      <w:r w:rsidR="00754E53" w:rsidRPr="000F50C8">
        <w:rPr>
          <w:sz w:val="28"/>
          <w:szCs w:val="28"/>
        </w:rPr>
        <w:t xml:space="preserve">(PR - пи-ар) </w:t>
      </w:r>
      <w:r w:rsidR="00C25C5E" w:rsidRPr="000F50C8">
        <w:rPr>
          <w:sz w:val="28"/>
          <w:szCs w:val="28"/>
        </w:rPr>
        <w:t>- связи с общественностью</w:t>
      </w:r>
      <w:r w:rsidR="00754E53" w:rsidRPr="000F50C8">
        <w:rPr>
          <w:sz w:val="28"/>
          <w:szCs w:val="28"/>
        </w:rPr>
        <w:t xml:space="preserve"> или управление общественным мнением.</w:t>
      </w:r>
      <w:r w:rsidR="00C25C5E" w:rsidRPr="000F50C8">
        <w:rPr>
          <w:sz w:val="28"/>
          <w:szCs w:val="28"/>
        </w:rPr>
        <w:t xml:space="preserve"> </w:t>
      </w:r>
    </w:p>
    <w:p w:rsidR="00D77464" w:rsidRPr="000F50C8" w:rsidRDefault="00CB7B66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Средства массовой информации (СМИ) </w:t>
      </w:r>
      <w:r w:rsidR="00D77464" w:rsidRPr="000F50C8">
        <w:rPr>
          <w:sz w:val="28"/>
          <w:szCs w:val="28"/>
        </w:rPr>
        <w:t xml:space="preserve">как вид бизнеса по сбору, обработке и доведению информации до потребителей является незаменимым посредником в воздействии </w:t>
      </w:r>
      <w:r w:rsidR="00C623EC" w:rsidRPr="000F50C8">
        <w:rPr>
          <w:sz w:val="28"/>
          <w:szCs w:val="28"/>
        </w:rPr>
        <w:t>компании</w:t>
      </w:r>
      <w:r w:rsidR="00D77464" w:rsidRPr="000F50C8">
        <w:rPr>
          <w:sz w:val="28"/>
          <w:szCs w:val="28"/>
        </w:rPr>
        <w:t xml:space="preserve"> на общественность</w:t>
      </w:r>
      <w:r w:rsidR="00975C6B" w:rsidRPr="000F50C8">
        <w:rPr>
          <w:sz w:val="28"/>
          <w:szCs w:val="28"/>
        </w:rPr>
        <w:t>, п</w:t>
      </w:r>
      <w:r w:rsidR="00D77464" w:rsidRPr="000F50C8">
        <w:rPr>
          <w:sz w:val="28"/>
          <w:szCs w:val="28"/>
        </w:rPr>
        <w:t xml:space="preserve">оэтому отношения специалистов </w:t>
      </w:r>
      <w:r w:rsidR="00520133" w:rsidRPr="000F50C8">
        <w:rPr>
          <w:sz w:val="28"/>
          <w:szCs w:val="28"/>
        </w:rPr>
        <w:t xml:space="preserve">Public Relations </w:t>
      </w:r>
      <w:r w:rsidR="00D77464" w:rsidRPr="000F50C8">
        <w:rPr>
          <w:sz w:val="28"/>
          <w:szCs w:val="28"/>
        </w:rPr>
        <w:t xml:space="preserve">с СМИ крайне важны. И хотя </w:t>
      </w:r>
      <w:r w:rsidR="00520133" w:rsidRPr="000F50C8">
        <w:rPr>
          <w:sz w:val="28"/>
          <w:szCs w:val="28"/>
        </w:rPr>
        <w:t xml:space="preserve">Public Relations </w:t>
      </w:r>
      <w:r w:rsidR="00D77464" w:rsidRPr="000F50C8">
        <w:rPr>
          <w:sz w:val="28"/>
          <w:szCs w:val="28"/>
        </w:rPr>
        <w:t>охватывает намного больше аспектов, чем только связи со СМИ, последние, безусловно, составляют важный момент в их деятельности.</w:t>
      </w:r>
    </w:p>
    <w:p w:rsidR="00D77464" w:rsidRPr="000F50C8" w:rsidRDefault="00D77464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СМИ могут оказать существенное</w:t>
      </w:r>
      <w:r w:rsidR="00520133" w:rsidRPr="000F50C8">
        <w:rPr>
          <w:sz w:val="28"/>
          <w:szCs w:val="28"/>
        </w:rPr>
        <w:t xml:space="preserve"> -</w:t>
      </w:r>
      <w:r w:rsidRPr="000F50C8">
        <w:rPr>
          <w:sz w:val="28"/>
          <w:szCs w:val="28"/>
        </w:rPr>
        <w:t xml:space="preserve"> положительное или отрицательное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 xml:space="preserve">воздействие на любой аспект деятельности </w:t>
      </w:r>
      <w:r w:rsidR="00520133" w:rsidRPr="000F50C8">
        <w:rPr>
          <w:sz w:val="28"/>
          <w:szCs w:val="28"/>
        </w:rPr>
        <w:t>компании</w:t>
      </w:r>
      <w:r w:rsidRPr="000F50C8">
        <w:rPr>
          <w:sz w:val="28"/>
          <w:szCs w:val="28"/>
        </w:rPr>
        <w:t xml:space="preserve">. Зачастую доверие и поддержка со стороны общественности зависит от того, какой характер получило сообщение в прессе, на радио или телевидении. </w:t>
      </w:r>
    </w:p>
    <w:p w:rsidR="00CD4AD6" w:rsidRPr="000F50C8" w:rsidRDefault="00CD4AD6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Как найти подход к СМИ, как выстроить позитивные отношения с журналистами, как добиться публикаций – вот те проблемы, которые волнуют PR-менеджеров многих компаний.</w:t>
      </w:r>
    </w:p>
    <w:p w:rsidR="007D362E" w:rsidRPr="000F50C8" w:rsidRDefault="007D362E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Все вышеперечисленное обусл</w:t>
      </w:r>
      <w:r w:rsidR="00C25C5E" w:rsidRPr="000F50C8">
        <w:rPr>
          <w:sz w:val="28"/>
          <w:szCs w:val="28"/>
        </w:rPr>
        <w:t>о</w:t>
      </w:r>
      <w:r w:rsidRPr="000F50C8">
        <w:rPr>
          <w:sz w:val="28"/>
          <w:szCs w:val="28"/>
        </w:rPr>
        <w:t xml:space="preserve">вливает </w:t>
      </w:r>
      <w:r w:rsidR="00C25C5E" w:rsidRPr="000F50C8">
        <w:rPr>
          <w:sz w:val="28"/>
          <w:szCs w:val="28"/>
        </w:rPr>
        <w:t>актуальность</w:t>
      </w:r>
      <w:r w:rsidRPr="000F50C8">
        <w:rPr>
          <w:sz w:val="28"/>
          <w:szCs w:val="28"/>
        </w:rPr>
        <w:t xml:space="preserve"> </w:t>
      </w:r>
      <w:r w:rsidR="00D77464" w:rsidRPr="000F50C8">
        <w:rPr>
          <w:sz w:val="28"/>
          <w:szCs w:val="28"/>
        </w:rPr>
        <w:t xml:space="preserve">выбранной </w:t>
      </w:r>
      <w:r w:rsidRPr="000F50C8">
        <w:rPr>
          <w:sz w:val="28"/>
          <w:szCs w:val="28"/>
        </w:rPr>
        <w:t xml:space="preserve">темы. </w:t>
      </w:r>
    </w:p>
    <w:p w:rsidR="00ED79CB" w:rsidRPr="000F50C8" w:rsidRDefault="00ED79CB" w:rsidP="000F50C8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F50C8">
        <w:rPr>
          <w:sz w:val="28"/>
          <w:szCs w:val="28"/>
        </w:rPr>
        <w:t>Цель данного реферата</w:t>
      </w:r>
      <w:r w:rsidR="00C25C5E" w:rsidRPr="000F50C8">
        <w:rPr>
          <w:sz w:val="28"/>
          <w:szCs w:val="28"/>
        </w:rPr>
        <w:t>:</w:t>
      </w:r>
      <w:r w:rsidRPr="000F50C8">
        <w:rPr>
          <w:sz w:val="28"/>
          <w:szCs w:val="28"/>
        </w:rPr>
        <w:t xml:space="preserve"> </w:t>
      </w:r>
      <w:r w:rsidR="00C25C5E" w:rsidRPr="000F50C8">
        <w:rPr>
          <w:sz w:val="28"/>
          <w:szCs w:val="28"/>
        </w:rPr>
        <w:t xml:space="preserve">определение специфики использования СМИ в </w:t>
      </w:r>
      <w:r w:rsidRPr="000F50C8">
        <w:rPr>
          <w:sz w:val="28"/>
          <w:szCs w:val="28"/>
        </w:rPr>
        <w:t xml:space="preserve">связях с общественностью, </w:t>
      </w:r>
      <w:r w:rsidR="00C25C5E" w:rsidRPr="000F50C8">
        <w:rPr>
          <w:sz w:val="28"/>
          <w:szCs w:val="28"/>
        </w:rPr>
        <w:t>приемы работы со СМИ</w:t>
      </w:r>
      <w:r w:rsidRPr="000F50C8">
        <w:rPr>
          <w:sz w:val="28"/>
          <w:szCs w:val="28"/>
        </w:rPr>
        <w:t xml:space="preserve">, </w:t>
      </w:r>
      <w:r w:rsidR="00C25C5E" w:rsidRPr="000F50C8">
        <w:rPr>
          <w:sz w:val="28"/>
          <w:szCs w:val="28"/>
        </w:rPr>
        <w:t xml:space="preserve">эффективность использования СМИ </w:t>
      </w:r>
      <w:r w:rsidRPr="000F50C8">
        <w:rPr>
          <w:sz w:val="28"/>
          <w:szCs w:val="28"/>
        </w:rPr>
        <w:t>в</w:t>
      </w:r>
      <w:r w:rsidRPr="000F50C8">
        <w:rPr>
          <w:bCs/>
          <w:sz w:val="28"/>
          <w:szCs w:val="28"/>
        </w:rPr>
        <w:t xml:space="preserve"> туризме.</w:t>
      </w:r>
    </w:p>
    <w:p w:rsidR="00C623EC" w:rsidRPr="000F50C8" w:rsidRDefault="00C623EC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Работа состоит из введения, двух глав, заключения и списка использованной литературы. Общий объем работы </w:t>
      </w:r>
      <w:r w:rsidR="00B82FA6" w:rsidRPr="000F50C8">
        <w:rPr>
          <w:sz w:val="28"/>
          <w:szCs w:val="28"/>
        </w:rPr>
        <w:t>20</w:t>
      </w:r>
      <w:r w:rsidRPr="000F50C8">
        <w:rPr>
          <w:sz w:val="28"/>
          <w:szCs w:val="28"/>
        </w:rPr>
        <w:t xml:space="preserve"> страниц.</w:t>
      </w:r>
    </w:p>
    <w:p w:rsidR="00C623EC" w:rsidRPr="000F50C8" w:rsidRDefault="00C623EC" w:rsidP="000F50C8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542DA" w:rsidRPr="000F50C8" w:rsidRDefault="003542DA" w:rsidP="000F50C8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F50C8">
        <w:rPr>
          <w:sz w:val="28"/>
          <w:szCs w:val="28"/>
        </w:rPr>
        <w:br w:type="page"/>
        <w:t xml:space="preserve">1. </w:t>
      </w:r>
      <w:r w:rsidR="00194F39" w:rsidRPr="000F50C8">
        <w:rPr>
          <w:sz w:val="28"/>
          <w:szCs w:val="28"/>
        </w:rPr>
        <w:t>Public Relations</w:t>
      </w:r>
      <w:r w:rsidR="001943EC" w:rsidRPr="000F50C8">
        <w:rPr>
          <w:sz w:val="28"/>
          <w:szCs w:val="28"/>
        </w:rPr>
        <w:t xml:space="preserve"> </w:t>
      </w:r>
      <w:r w:rsidR="00194F39" w:rsidRPr="000F50C8">
        <w:rPr>
          <w:sz w:val="28"/>
          <w:szCs w:val="28"/>
        </w:rPr>
        <w:t>- связи с общественностью</w:t>
      </w:r>
    </w:p>
    <w:p w:rsidR="000F50C8" w:rsidRDefault="000F50C8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23EC" w:rsidRPr="000F50C8" w:rsidRDefault="00754E53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Несмотря на то, что связи с общественностью </w:t>
      </w:r>
      <w:r w:rsidR="00CB7B66" w:rsidRPr="000F50C8">
        <w:rPr>
          <w:sz w:val="28"/>
          <w:szCs w:val="28"/>
        </w:rPr>
        <w:t>(</w:t>
      </w:r>
      <w:r w:rsidRPr="000F50C8">
        <w:rPr>
          <w:sz w:val="28"/>
          <w:szCs w:val="28"/>
        </w:rPr>
        <w:t>или Public Relations</w:t>
      </w:r>
      <w:r w:rsidR="00CB7B66" w:rsidRPr="000F50C8">
        <w:rPr>
          <w:sz w:val="28"/>
          <w:szCs w:val="28"/>
        </w:rPr>
        <w:t>)</w:t>
      </w:r>
      <w:r w:rsidRPr="000F50C8">
        <w:rPr>
          <w:sz w:val="28"/>
          <w:szCs w:val="28"/>
        </w:rPr>
        <w:t xml:space="preserve">, довольно распространенный термин, определить его значение достаточно сложно. </w:t>
      </w:r>
      <w:r w:rsidR="00B45337" w:rsidRPr="000F50C8">
        <w:rPr>
          <w:sz w:val="28"/>
          <w:szCs w:val="28"/>
        </w:rPr>
        <w:t xml:space="preserve">Считается, что термин PR вошел в оборот благодаря американскому журналисту Айвену Ли, который в 1920-х гг. улучшал в прессе США имидж имевшего скверную общественную репутацию Джона Рокфеллера - младшего. Само явление, конечно, возникло намного раньше. Общественные связи и борьба за положительную репутацию существовали еще в доисторические времена. </w:t>
      </w:r>
    </w:p>
    <w:p w:rsidR="00F4587C" w:rsidRPr="000F50C8" w:rsidRDefault="00B45337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Современный информационный комплекс обладает достаточными ресурсами, позволяющими влиять на сознание и представления миллионов людей, выделять и подвергать необходимой идеологической и</w:t>
      </w:r>
      <w:r w:rsidR="00F4587C" w:rsidRPr="000F50C8">
        <w:rPr>
          <w:sz w:val="28"/>
          <w:szCs w:val="28"/>
        </w:rPr>
        <w:t>/или</w:t>
      </w:r>
      <w:r w:rsidRPr="000F50C8">
        <w:rPr>
          <w:sz w:val="28"/>
          <w:szCs w:val="28"/>
        </w:rPr>
        <w:t xml:space="preserve"> психологической обработке нужные заказчику целевые группы, включая узкие, влиятельные, элитные.</w:t>
      </w:r>
    </w:p>
    <w:p w:rsidR="00F4587C" w:rsidRPr="000F50C8" w:rsidRDefault="00B45337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PR - индустрия возникла благодаря 2 мировым войнам - 1914-ого и 1939-1941 гг., когда противоборствующие страны, коалиции и идеологии создали мощнейшие пропагандистские машины, основанные не только на СМИ, но и использующие кино, художественную и публицистическую литературу. Эра ТВ открыла для PR - деятельности еще большие возможности по формированию взглядов и вкусов миллионов людей, манипулированию их мнением и желаниями.</w:t>
      </w:r>
    </w:p>
    <w:p w:rsidR="00520133" w:rsidRPr="000F50C8" w:rsidRDefault="00194F39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На современном этапе существует </w:t>
      </w:r>
      <w:r w:rsidR="007D362E" w:rsidRPr="000F50C8">
        <w:rPr>
          <w:sz w:val="28"/>
          <w:szCs w:val="28"/>
        </w:rPr>
        <w:t>огромное количество определений</w:t>
      </w:r>
      <w:r w:rsidR="00F4587C" w:rsidRPr="000F50C8">
        <w:rPr>
          <w:sz w:val="28"/>
          <w:szCs w:val="28"/>
        </w:rPr>
        <w:t xml:space="preserve"> PR</w:t>
      </w:r>
      <w:r w:rsidR="007D362E" w:rsidRPr="000F50C8">
        <w:rPr>
          <w:sz w:val="28"/>
          <w:szCs w:val="28"/>
        </w:rPr>
        <w:t>.</w:t>
      </w:r>
    </w:p>
    <w:p w:rsidR="00194F39" w:rsidRPr="000F50C8" w:rsidRDefault="00C623EC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Public Relations </w:t>
      </w:r>
      <w:r w:rsidR="007D362E" w:rsidRPr="000F50C8">
        <w:rPr>
          <w:sz w:val="28"/>
          <w:szCs w:val="28"/>
        </w:rPr>
        <w:t>– это одна из функций управления, способствующая установлению и поддержанию общения, взаимопонимания, расположения и сотрудничества между организацией и ее общественностью.</w:t>
      </w:r>
      <w:r w:rsidR="000F50C8">
        <w:rPr>
          <w:sz w:val="28"/>
          <w:szCs w:val="28"/>
        </w:rPr>
        <w:t xml:space="preserve"> </w:t>
      </w:r>
    </w:p>
    <w:p w:rsidR="00194F39" w:rsidRPr="000F50C8" w:rsidRDefault="001943EC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Public Relations </w:t>
      </w:r>
      <w:r w:rsidR="007D362E" w:rsidRPr="000F50C8">
        <w:rPr>
          <w:sz w:val="28"/>
          <w:szCs w:val="28"/>
        </w:rPr>
        <w:t xml:space="preserve">– это планируемые продолжительные усилия, направленные на создание и поддержание доброжелательных отношений и взаимопонимания между организацией и общественностью. </w:t>
      </w:r>
    </w:p>
    <w:p w:rsidR="00F4587C" w:rsidRPr="000F50C8" w:rsidRDefault="001943EC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Public Relations </w:t>
      </w:r>
      <w:r w:rsidR="007D362E" w:rsidRPr="000F50C8">
        <w:rPr>
          <w:sz w:val="28"/>
          <w:szCs w:val="28"/>
        </w:rPr>
        <w:t>–</w:t>
      </w:r>
      <w:r w:rsidR="000F50C8">
        <w:rPr>
          <w:sz w:val="28"/>
          <w:szCs w:val="28"/>
        </w:rPr>
        <w:t xml:space="preserve"> </w:t>
      </w:r>
      <w:r w:rsidR="007D362E" w:rsidRPr="000F50C8">
        <w:rPr>
          <w:sz w:val="28"/>
          <w:szCs w:val="28"/>
        </w:rPr>
        <w:t xml:space="preserve">организация общественного мнения в целях наиболее успешного функционирования предприятия (учреждения, фирмы) и повышения его репутации. Осуществляется разными путями, но, прежде всего через СМИ. Искусство взаимоотношений между государственными (управленческими), общественными структурами и гражданами в интересах всего общества. </w:t>
      </w:r>
    </w:p>
    <w:p w:rsidR="00194F39" w:rsidRPr="000F50C8" w:rsidRDefault="00194F39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Связи с общественностью </w:t>
      </w:r>
      <w:r w:rsidR="001943EC" w:rsidRPr="000F50C8">
        <w:rPr>
          <w:sz w:val="28"/>
          <w:szCs w:val="28"/>
        </w:rPr>
        <w:t>(Public Relations) -</w:t>
      </w:r>
      <w:r w:rsidRPr="000F50C8">
        <w:rPr>
          <w:sz w:val="28"/>
          <w:szCs w:val="28"/>
        </w:rPr>
        <w:t xml:space="preserve"> это искусство и наука достижения гармонии посредством взаимопонимания, основанного на правде и полной информированности. </w:t>
      </w:r>
    </w:p>
    <w:p w:rsidR="00194F39" w:rsidRPr="000F50C8" w:rsidRDefault="00194F39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Связи с общественностью </w:t>
      </w:r>
      <w:r w:rsidR="001943EC" w:rsidRPr="000F50C8">
        <w:rPr>
          <w:sz w:val="28"/>
          <w:szCs w:val="28"/>
        </w:rPr>
        <w:t xml:space="preserve">(Public Relations) </w:t>
      </w:r>
      <w:r w:rsidRPr="000F50C8">
        <w:rPr>
          <w:sz w:val="28"/>
          <w:szCs w:val="28"/>
        </w:rPr>
        <w:t xml:space="preserve">- это содействие установлению взаимопонимания и доброжелательности между личностью, организацией и другими людьми, группами людей или обществом в целом посредством распространения разъяснительного материала, развития обмена (информацией) и оценки общественной реакции. </w:t>
      </w:r>
    </w:p>
    <w:p w:rsidR="00194F39" w:rsidRPr="000F50C8" w:rsidRDefault="00194F39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Связи с общественностью </w:t>
      </w:r>
      <w:r w:rsidR="001943EC" w:rsidRPr="000F50C8">
        <w:rPr>
          <w:sz w:val="28"/>
          <w:szCs w:val="28"/>
        </w:rPr>
        <w:t xml:space="preserve">(Public Relations) </w:t>
      </w:r>
      <w:r w:rsidRPr="000F50C8">
        <w:rPr>
          <w:sz w:val="28"/>
          <w:szCs w:val="28"/>
        </w:rPr>
        <w:t>- это планируемые продолжительные усилия, направленные на создание и поддержание доброжелательных отношений и взаимопонимания между организацией и её общественностью.</w:t>
      </w:r>
    </w:p>
    <w:p w:rsidR="00194F39" w:rsidRPr="000F50C8" w:rsidRDefault="00194F39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Определение</w:t>
      </w:r>
      <w:r w:rsidR="0058670F" w:rsidRPr="000F50C8">
        <w:rPr>
          <w:sz w:val="28"/>
          <w:szCs w:val="28"/>
        </w:rPr>
        <w:t>,</w:t>
      </w:r>
      <w:r w:rsidRPr="000F50C8">
        <w:rPr>
          <w:sz w:val="28"/>
          <w:szCs w:val="28"/>
        </w:rPr>
        <w:t xml:space="preserve"> данное И.</w:t>
      </w:r>
      <w:r w:rsidR="00CB7B66" w:rsidRPr="000F50C8">
        <w:rPr>
          <w:sz w:val="28"/>
          <w:szCs w:val="28"/>
        </w:rPr>
        <w:t>В.</w:t>
      </w:r>
      <w:r w:rsidRPr="000F50C8">
        <w:rPr>
          <w:sz w:val="28"/>
          <w:szCs w:val="28"/>
        </w:rPr>
        <w:t>Алёшиной</w:t>
      </w:r>
      <w:r w:rsidR="00CB7B66" w:rsidRPr="000F50C8">
        <w:rPr>
          <w:sz w:val="28"/>
          <w:szCs w:val="28"/>
        </w:rPr>
        <w:t xml:space="preserve"> в книге «</w:t>
      </w:r>
      <w:r w:rsidR="00CB7B66" w:rsidRPr="000F50C8">
        <w:rPr>
          <w:rStyle w:val="a4"/>
          <w:rFonts w:cs="Arial"/>
          <w:color w:val="auto"/>
          <w:sz w:val="28"/>
          <w:szCs w:val="28"/>
          <w:u w:val="none"/>
        </w:rPr>
        <w:t>Паблик рилейшнз для менеджеров»</w:t>
      </w:r>
      <w:r w:rsidRPr="000F50C8">
        <w:rPr>
          <w:sz w:val="28"/>
          <w:szCs w:val="28"/>
        </w:rPr>
        <w:t>: «</w:t>
      </w:r>
      <w:r w:rsidR="00CB7B66" w:rsidRPr="000F50C8">
        <w:rPr>
          <w:rStyle w:val="a4"/>
          <w:rFonts w:cs="Arial"/>
          <w:color w:val="auto"/>
          <w:sz w:val="28"/>
          <w:szCs w:val="28"/>
          <w:u w:val="none"/>
        </w:rPr>
        <w:t xml:space="preserve">Паблик рилейшнз </w:t>
      </w:r>
      <w:r w:rsidR="00520133" w:rsidRPr="000F50C8">
        <w:rPr>
          <w:sz w:val="28"/>
          <w:szCs w:val="28"/>
        </w:rPr>
        <w:t xml:space="preserve">- </w:t>
      </w:r>
      <w:r w:rsidRPr="000F50C8">
        <w:rPr>
          <w:sz w:val="28"/>
          <w:szCs w:val="28"/>
        </w:rPr>
        <w:t>связи с общественностью - самостоятельная функция менеджмента по установлению и поддержанию коммуникации между организацией и её общественностью при помощи различных средств, главными из которых являются средства массовой информации», наиболее подходит к теме нашего реферата.</w:t>
      </w:r>
    </w:p>
    <w:p w:rsidR="007D362E" w:rsidRPr="000F50C8" w:rsidRDefault="007D362E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Определений очень много, но во всех них можно выделить один общий момент: на деятельность любой компании в наши дни значительное влияние оказывает общественное мнение, и </w:t>
      </w:r>
      <w:r w:rsidR="00C623EC" w:rsidRPr="000F50C8">
        <w:rPr>
          <w:sz w:val="28"/>
          <w:szCs w:val="28"/>
        </w:rPr>
        <w:t xml:space="preserve">Public Relations </w:t>
      </w:r>
      <w:r w:rsidRPr="000F50C8">
        <w:rPr>
          <w:sz w:val="28"/>
          <w:szCs w:val="28"/>
        </w:rPr>
        <w:t>связаны именно с воздействием на это общественное мнение, с целью сделать его благоприятным для компании.</w:t>
      </w:r>
    </w:p>
    <w:p w:rsidR="008556C7" w:rsidRPr="000F50C8" w:rsidRDefault="00C623EC" w:rsidP="000F50C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Компании</w:t>
      </w:r>
      <w:r w:rsidR="008556C7" w:rsidRPr="000F50C8">
        <w:rPr>
          <w:sz w:val="28"/>
          <w:szCs w:val="28"/>
        </w:rPr>
        <w:t xml:space="preserve"> заинтересованы в своевременной передаче информации общественности для поддержания и регулирования устойчивых социальных связей для приобретения и поддержания своего имиджа стабильной, устойчивой, деловой и солидной организации. </w:t>
      </w:r>
    </w:p>
    <w:p w:rsidR="008556C7" w:rsidRPr="000F50C8" w:rsidRDefault="008556C7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Связь с общественностью имеет несколько направлений, соответствующих основным группам общественности: работа со СМИ, взаимодействие с органами государственной власти (например</w:t>
      </w:r>
      <w:r w:rsidR="00ED79CB" w:rsidRPr="000F50C8">
        <w:rPr>
          <w:sz w:val="28"/>
          <w:szCs w:val="28"/>
        </w:rPr>
        <w:t>,</w:t>
      </w:r>
      <w:r w:rsidRPr="000F50C8">
        <w:rPr>
          <w:sz w:val="28"/>
          <w:szCs w:val="28"/>
        </w:rPr>
        <w:t xml:space="preserve"> лоббирование), отношения с населением и своей социальной опорой, коммуникации с членами организации (персоналом) и группами поддержки.</w:t>
      </w:r>
    </w:p>
    <w:p w:rsidR="00C623EC" w:rsidRPr="000F50C8" w:rsidRDefault="00ED79CB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В настоящее время СМИ имеют наибольшую эффективность воздействия на </w:t>
      </w:r>
      <w:r w:rsidR="00520133" w:rsidRPr="000F50C8">
        <w:rPr>
          <w:sz w:val="28"/>
          <w:szCs w:val="28"/>
        </w:rPr>
        <w:t>общественность</w:t>
      </w:r>
      <w:r w:rsidRPr="000F50C8">
        <w:rPr>
          <w:sz w:val="28"/>
          <w:szCs w:val="28"/>
        </w:rPr>
        <w:t xml:space="preserve">, поэтому </w:t>
      </w:r>
      <w:r w:rsidRPr="000F50C8">
        <w:rPr>
          <w:sz w:val="28"/>
          <w:szCs w:val="28"/>
          <w:lang w:val="en-US"/>
        </w:rPr>
        <w:t>PR</w:t>
      </w:r>
      <w:r w:rsidRPr="000F50C8">
        <w:rPr>
          <w:sz w:val="28"/>
          <w:szCs w:val="28"/>
        </w:rPr>
        <w:t>-специалисты во всех отраслях своей деятельности большое внимание уделяют связям со СМИ. Деятельность в этом направлении получила название «</w:t>
      </w:r>
      <w:r w:rsidRPr="000F50C8">
        <w:rPr>
          <w:sz w:val="28"/>
          <w:szCs w:val="28"/>
          <w:lang w:val="en-US"/>
        </w:rPr>
        <w:t>media</w:t>
      </w:r>
      <w:r w:rsidRPr="000F50C8">
        <w:rPr>
          <w:sz w:val="28"/>
          <w:szCs w:val="28"/>
        </w:rPr>
        <w:t xml:space="preserve"> </w:t>
      </w:r>
      <w:r w:rsidRPr="000F50C8">
        <w:rPr>
          <w:sz w:val="28"/>
          <w:szCs w:val="28"/>
          <w:lang w:val="en-US"/>
        </w:rPr>
        <w:t>relations</w:t>
      </w:r>
      <w:r w:rsidRPr="000F50C8">
        <w:rPr>
          <w:sz w:val="28"/>
          <w:szCs w:val="28"/>
        </w:rPr>
        <w:t>» (</w:t>
      </w:r>
      <w:r w:rsidRPr="000F50C8">
        <w:rPr>
          <w:sz w:val="28"/>
          <w:szCs w:val="28"/>
          <w:lang w:val="en-US"/>
        </w:rPr>
        <w:t>MR</w:t>
      </w:r>
      <w:r w:rsidRPr="000F50C8">
        <w:rPr>
          <w:sz w:val="28"/>
          <w:szCs w:val="28"/>
        </w:rPr>
        <w:t xml:space="preserve">) - связи со СМИ. </w:t>
      </w:r>
    </w:p>
    <w:p w:rsidR="00ED79CB" w:rsidRPr="000F50C8" w:rsidRDefault="00ED79CB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Действительно, </w:t>
      </w:r>
      <w:r w:rsidR="00D77464" w:rsidRPr="000F50C8">
        <w:rPr>
          <w:sz w:val="28"/>
          <w:szCs w:val="28"/>
        </w:rPr>
        <w:t>компании,</w:t>
      </w:r>
      <w:r w:rsidRPr="000F50C8">
        <w:rPr>
          <w:sz w:val="28"/>
          <w:szCs w:val="28"/>
        </w:rPr>
        <w:t xml:space="preserve"> устанавливающие двусторонние связи с общественностью, добиваются широкой популярности, имеют благоприятный имидж, пользуются доверием и уважением населения, что обеспечивает хорошее отношение к ним с его стороны. </w:t>
      </w:r>
    </w:p>
    <w:p w:rsidR="00ED79CB" w:rsidRPr="000F50C8" w:rsidRDefault="00D77464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Когда между работниками в области </w:t>
      </w:r>
      <w:r w:rsidR="00C623EC" w:rsidRPr="000F50C8">
        <w:rPr>
          <w:sz w:val="28"/>
          <w:szCs w:val="28"/>
        </w:rPr>
        <w:t xml:space="preserve">Public Relations </w:t>
      </w:r>
      <w:r w:rsidRPr="000F50C8">
        <w:rPr>
          <w:sz w:val="28"/>
          <w:szCs w:val="28"/>
        </w:rPr>
        <w:t>и журналистами</w:t>
      </w:r>
      <w:r w:rsidR="00C623EC" w:rsidRPr="000F50C8">
        <w:rPr>
          <w:sz w:val="28"/>
          <w:szCs w:val="28"/>
        </w:rPr>
        <w:t xml:space="preserve"> СМИ</w:t>
      </w:r>
      <w:r w:rsidRPr="000F50C8">
        <w:rPr>
          <w:sz w:val="28"/>
          <w:szCs w:val="28"/>
        </w:rPr>
        <w:t xml:space="preserve"> складываются доверительные отношения, могут быть получены взаимовыгодные результаты.</w:t>
      </w:r>
      <w:r w:rsidR="00C623EC" w:rsidRPr="000F50C8">
        <w:rPr>
          <w:sz w:val="28"/>
          <w:szCs w:val="28"/>
        </w:rPr>
        <w:t xml:space="preserve"> Для этого</w:t>
      </w:r>
      <w:r w:rsidR="000F50C8">
        <w:rPr>
          <w:sz w:val="28"/>
          <w:szCs w:val="28"/>
        </w:rPr>
        <w:t xml:space="preserve"> </w:t>
      </w:r>
      <w:r w:rsidR="00C623EC" w:rsidRPr="000F50C8">
        <w:rPr>
          <w:sz w:val="28"/>
          <w:szCs w:val="28"/>
        </w:rPr>
        <w:t xml:space="preserve">работниками Public Relations </w:t>
      </w:r>
      <w:r w:rsidRPr="000F50C8">
        <w:rPr>
          <w:sz w:val="28"/>
          <w:szCs w:val="28"/>
        </w:rPr>
        <w:t xml:space="preserve">должны знать, как функционируют медиа и как работает «пишущая братия». Понимание отношения журналистов к </w:t>
      </w:r>
      <w:r w:rsidR="001943EC" w:rsidRPr="000F50C8">
        <w:rPr>
          <w:sz w:val="28"/>
          <w:szCs w:val="28"/>
        </w:rPr>
        <w:t xml:space="preserve">public relations </w:t>
      </w:r>
      <w:r w:rsidRPr="000F50C8">
        <w:rPr>
          <w:sz w:val="28"/>
          <w:szCs w:val="28"/>
        </w:rPr>
        <w:t xml:space="preserve">и их взглядов на такое сотрудничество также очень важно. Специалисты </w:t>
      </w:r>
      <w:r w:rsidR="001943EC" w:rsidRPr="000F50C8">
        <w:rPr>
          <w:sz w:val="28"/>
          <w:szCs w:val="28"/>
        </w:rPr>
        <w:t xml:space="preserve">public relations </w:t>
      </w:r>
      <w:r w:rsidRPr="000F50C8">
        <w:rPr>
          <w:sz w:val="28"/>
          <w:szCs w:val="28"/>
        </w:rPr>
        <w:t>должны уметь «строить» паблисити, знать, какими средствами привлечь внимание прессы, и тесно взаимодействовать с ней.</w:t>
      </w:r>
    </w:p>
    <w:p w:rsidR="00520133" w:rsidRDefault="00520133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Таким образом, огромные возможности активного воздействия СМИ на сознание и поведение общества свидетельствует о важнейшей роли СМИ.</w:t>
      </w:r>
    </w:p>
    <w:p w:rsidR="000F50C8" w:rsidRPr="000F50C8" w:rsidRDefault="000F50C8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587C" w:rsidRPr="000F50C8" w:rsidRDefault="0058670F" w:rsidP="000F50C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F50C8">
        <w:rPr>
          <w:bCs/>
          <w:sz w:val="28"/>
          <w:szCs w:val="28"/>
        </w:rPr>
        <w:br w:type="page"/>
      </w:r>
      <w:r w:rsidR="00F4587C" w:rsidRPr="000F50C8">
        <w:rPr>
          <w:bCs/>
          <w:sz w:val="28"/>
          <w:szCs w:val="28"/>
        </w:rPr>
        <w:t>2.</w:t>
      </w:r>
      <w:r w:rsidR="008B6B51" w:rsidRPr="000F50C8">
        <w:rPr>
          <w:bCs/>
          <w:sz w:val="28"/>
          <w:szCs w:val="28"/>
        </w:rPr>
        <w:t xml:space="preserve"> </w:t>
      </w:r>
      <w:r w:rsidR="00C623EC" w:rsidRPr="000F50C8">
        <w:rPr>
          <w:bCs/>
          <w:sz w:val="28"/>
          <w:szCs w:val="28"/>
        </w:rPr>
        <w:t>Практика и</w:t>
      </w:r>
      <w:r w:rsidR="008B6B51" w:rsidRPr="000F50C8">
        <w:rPr>
          <w:bCs/>
          <w:sz w:val="28"/>
          <w:szCs w:val="28"/>
        </w:rPr>
        <w:t>спользовани</w:t>
      </w:r>
      <w:r w:rsidR="00C623EC" w:rsidRPr="000F50C8">
        <w:rPr>
          <w:bCs/>
          <w:sz w:val="28"/>
          <w:szCs w:val="28"/>
        </w:rPr>
        <w:t>я</w:t>
      </w:r>
      <w:r w:rsidR="008B6B51" w:rsidRPr="000F50C8">
        <w:rPr>
          <w:bCs/>
          <w:sz w:val="28"/>
          <w:szCs w:val="28"/>
        </w:rPr>
        <w:t xml:space="preserve"> средств массовой информации в связях с общественностью</w:t>
      </w:r>
    </w:p>
    <w:p w:rsidR="000F50C8" w:rsidRDefault="000F50C8" w:rsidP="000F50C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556C7" w:rsidRPr="000F50C8" w:rsidRDefault="008556C7" w:rsidP="000F50C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0F50C8">
        <w:rPr>
          <w:sz w:val="28"/>
          <w:szCs w:val="28"/>
        </w:rPr>
        <w:t xml:space="preserve">Основной функцией </w:t>
      </w:r>
      <w:r w:rsidRPr="000F50C8">
        <w:rPr>
          <w:sz w:val="28"/>
          <w:szCs w:val="28"/>
          <w:lang w:val="en-US"/>
        </w:rPr>
        <w:t>PR</w:t>
      </w:r>
      <w:r w:rsidRPr="000F50C8">
        <w:rPr>
          <w:sz w:val="28"/>
          <w:szCs w:val="28"/>
        </w:rPr>
        <w:t xml:space="preserve">-служб является осуществление взаимосвязи компании с общественностью с целью реализации интересов и планов компании на основе анализа мнения общества о ней, управления этим мнением, и с учетом общественных интересов. На этой основе </w:t>
      </w:r>
      <w:r w:rsidRPr="000F50C8">
        <w:rPr>
          <w:sz w:val="28"/>
          <w:szCs w:val="28"/>
          <w:lang w:val="en-US"/>
        </w:rPr>
        <w:t>PR</w:t>
      </w:r>
      <w:r w:rsidRPr="000F50C8">
        <w:rPr>
          <w:sz w:val="28"/>
          <w:szCs w:val="28"/>
        </w:rPr>
        <w:t xml:space="preserve">-службы выстраивают свою дальнейшую стратегическую и тактическую деятельность. </w:t>
      </w:r>
    </w:p>
    <w:p w:rsidR="008556C7" w:rsidRPr="000F50C8" w:rsidRDefault="008556C7" w:rsidP="000F50C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Средства массовой информации (СМИ) – это основной инструмент в работе </w:t>
      </w:r>
      <w:r w:rsidRPr="000F50C8">
        <w:rPr>
          <w:sz w:val="28"/>
          <w:szCs w:val="28"/>
          <w:lang w:val="en-US"/>
        </w:rPr>
        <w:t>PR</w:t>
      </w:r>
      <w:r w:rsidRPr="000F50C8">
        <w:rPr>
          <w:sz w:val="28"/>
          <w:szCs w:val="28"/>
        </w:rPr>
        <w:t xml:space="preserve">-структур по установлению и поддержанию информационных связей компании с различными категориями общественности. </w:t>
      </w:r>
    </w:p>
    <w:p w:rsidR="008556C7" w:rsidRPr="000F50C8" w:rsidRDefault="008556C7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Доверительные и партнерские отношения компании со СМИ позволяют эффективно использовать прессу, радио и ТВ, электронные медиа в качестве эффективного канала содержательного влияния на потребительские аудитории. </w:t>
      </w:r>
    </w:p>
    <w:p w:rsidR="00520133" w:rsidRPr="000F50C8" w:rsidRDefault="008556C7" w:rsidP="000F50C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Среди главных инструментов связей с общественностью следует выделить распространение благоприятных новостей об организации и продуктах ее деятельности, в устных выступлениях и речах, через печатные, аудио- и видеоматериалы, проведение спонсорской и благотворительной деятельности и т.д. </w:t>
      </w:r>
    </w:p>
    <w:p w:rsidR="008556C7" w:rsidRPr="000F50C8" w:rsidRDefault="008556C7" w:rsidP="000F50C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Существует связь между внешним имиджем организации и материалами, которые появляются в средствах массовой информации. Неблагоприятная информация отрицательно воздействует на имидж организации, поэтому для восприятия внешнего имиджа организации важна её гражданская позиция в решении социальных, общественно-политических и экономических проблем. Эту позицию необходимо освещать в средствах массовой информации </w:t>
      </w:r>
    </w:p>
    <w:p w:rsidR="008556C7" w:rsidRPr="000F50C8" w:rsidRDefault="008556C7" w:rsidP="000F50C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Результат деятельности </w:t>
      </w:r>
      <w:r w:rsidRPr="000F50C8">
        <w:rPr>
          <w:sz w:val="28"/>
          <w:szCs w:val="28"/>
          <w:lang w:val="en-US"/>
        </w:rPr>
        <w:t>PR</w:t>
      </w:r>
      <w:r w:rsidRPr="000F50C8">
        <w:rPr>
          <w:sz w:val="28"/>
          <w:szCs w:val="28"/>
        </w:rPr>
        <w:t xml:space="preserve">-службы напрямую зависит от правильного выбора СМИ. Взаимоотношения </w:t>
      </w:r>
      <w:r w:rsidRPr="000F50C8">
        <w:rPr>
          <w:sz w:val="28"/>
          <w:szCs w:val="28"/>
          <w:lang w:val="en-US"/>
        </w:rPr>
        <w:t>PR</w:t>
      </w:r>
      <w:r w:rsidRPr="000F50C8">
        <w:rPr>
          <w:sz w:val="28"/>
          <w:szCs w:val="28"/>
        </w:rPr>
        <w:t>-служб компаний со СМИ включают:</w:t>
      </w:r>
    </w:p>
    <w:p w:rsidR="008556C7" w:rsidRPr="000F50C8" w:rsidRDefault="008556C7" w:rsidP="000F50C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- подготовку и распространение аналитических пресс-материалов; </w:t>
      </w:r>
    </w:p>
    <w:p w:rsidR="008556C7" w:rsidRPr="000F50C8" w:rsidRDefault="008556C7" w:rsidP="000F50C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- организацию различных общекорпоративных мероприятий с участием СМИ; </w:t>
      </w:r>
    </w:p>
    <w:p w:rsidR="008556C7" w:rsidRPr="000F50C8" w:rsidRDefault="008556C7" w:rsidP="000F50C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- подготовку эксклюзивных интервью с руководителями компании; </w:t>
      </w:r>
    </w:p>
    <w:p w:rsidR="008556C7" w:rsidRPr="000F50C8" w:rsidRDefault="008556C7" w:rsidP="000F50C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0F50C8">
        <w:rPr>
          <w:sz w:val="28"/>
          <w:szCs w:val="28"/>
        </w:rPr>
        <w:t xml:space="preserve">- пресс-мониторинг и пресс-клипинг. </w:t>
      </w:r>
    </w:p>
    <w:p w:rsidR="008B6B51" w:rsidRPr="000F50C8" w:rsidRDefault="008B6B51" w:rsidP="000F50C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0C8">
        <w:rPr>
          <w:bCs/>
          <w:sz w:val="28"/>
          <w:szCs w:val="28"/>
        </w:rPr>
        <w:t>Работа со СМИ организуется с помощью нескольких средств:</w:t>
      </w:r>
      <w:r w:rsidRPr="000F50C8">
        <w:rPr>
          <w:sz w:val="28"/>
          <w:szCs w:val="28"/>
        </w:rPr>
        <w:t xml:space="preserve"> </w:t>
      </w:r>
    </w:p>
    <w:p w:rsidR="008B6B51" w:rsidRPr="000F50C8" w:rsidRDefault="008B6B51" w:rsidP="000F50C8">
      <w:pPr>
        <w:keepNext/>
        <w:widowControl w:val="0"/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рассылки пресс-релизов и пресс-пакетов (материалов, фотографий, статистических данных и др.)</w:t>
      </w:r>
      <w:r w:rsidR="008556C7" w:rsidRPr="000F50C8">
        <w:rPr>
          <w:sz w:val="28"/>
          <w:szCs w:val="28"/>
        </w:rPr>
        <w:t>;</w:t>
      </w:r>
      <w:r w:rsidRPr="000F50C8">
        <w:rPr>
          <w:sz w:val="28"/>
          <w:szCs w:val="28"/>
        </w:rPr>
        <w:t xml:space="preserve"> </w:t>
      </w:r>
    </w:p>
    <w:p w:rsidR="008B6B51" w:rsidRPr="000F50C8" w:rsidRDefault="008B6B51" w:rsidP="000F50C8">
      <w:pPr>
        <w:keepNext/>
        <w:widowControl w:val="0"/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организация пресс-конференций</w:t>
      </w:r>
      <w:r w:rsidR="008556C7" w:rsidRPr="000F50C8">
        <w:rPr>
          <w:sz w:val="28"/>
          <w:szCs w:val="28"/>
        </w:rPr>
        <w:t>;</w:t>
      </w:r>
      <w:r w:rsidRPr="000F50C8">
        <w:rPr>
          <w:sz w:val="28"/>
          <w:szCs w:val="28"/>
        </w:rPr>
        <w:t xml:space="preserve"> </w:t>
      </w:r>
    </w:p>
    <w:p w:rsidR="008B6B51" w:rsidRPr="000F50C8" w:rsidRDefault="008B6B51" w:rsidP="000F50C8">
      <w:pPr>
        <w:keepNext/>
        <w:widowControl w:val="0"/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посещения журналистов</w:t>
      </w:r>
      <w:r w:rsidR="008556C7" w:rsidRPr="000F50C8">
        <w:rPr>
          <w:sz w:val="28"/>
          <w:szCs w:val="28"/>
        </w:rPr>
        <w:t>;</w:t>
      </w:r>
      <w:r w:rsidRPr="000F50C8">
        <w:rPr>
          <w:sz w:val="28"/>
          <w:szCs w:val="28"/>
        </w:rPr>
        <w:t xml:space="preserve"> </w:t>
      </w:r>
    </w:p>
    <w:p w:rsidR="008B6B51" w:rsidRPr="000F50C8" w:rsidRDefault="008B6B51" w:rsidP="000F50C8">
      <w:pPr>
        <w:keepNext/>
        <w:widowControl w:val="0"/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оперативное предоставление информации по запросам</w:t>
      </w:r>
      <w:r w:rsidR="008556C7" w:rsidRPr="000F50C8">
        <w:rPr>
          <w:sz w:val="28"/>
          <w:szCs w:val="28"/>
        </w:rPr>
        <w:t>;</w:t>
      </w:r>
      <w:r w:rsidRPr="000F50C8">
        <w:rPr>
          <w:sz w:val="28"/>
          <w:szCs w:val="28"/>
        </w:rPr>
        <w:t xml:space="preserve"> </w:t>
      </w:r>
    </w:p>
    <w:p w:rsidR="008B6B51" w:rsidRPr="000F50C8" w:rsidRDefault="008B6B51" w:rsidP="000F50C8">
      <w:pPr>
        <w:keepNext/>
        <w:widowControl w:val="0"/>
        <w:numPr>
          <w:ilvl w:val="0"/>
          <w:numId w:val="25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организация семинаров по обучению журналистов. </w:t>
      </w:r>
    </w:p>
    <w:p w:rsidR="008B6B51" w:rsidRPr="000F50C8" w:rsidRDefault="008B6B51" w:rsidP="000F50C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Для регулярной работы со СМИ важно использование всех форм взаимодействия. </w:t>
      </w:r>
      <w:r w:rsidR="00520133" w:rsidRPr="000F50C8">
        <w:rPr>
          <w:sz w:val="28"/>
          <w:szCs w:val="28"/>
        </w:rPr>
        <w:t>Кроме того, п</w:t>
      </w:r>
      <w:r w:rsidRPr="000F50C8">
        <w:rPr>
          <w:sz w:val="28"/>
          <w:szCs w:val="28"/>
        </w:rPr>
        <w:t xml:space="preserve">рименение любой из </w:t>
      </w:r>
      <w:r w:rsidR="00520133" w:rsidRPr="000F50C8">
        <w:rPr>
          <w:sz w:val="28"/>
          <w:szCs w:val="28"/>
        </w:rPr>
        <w:t xml:space="preserve">этих </w:t>
      </w:r>
      <w:r w:rsidRPr="000F50C8">
        <w:rPr>
          <w:sz w:val="28"/>
          <w:szCs w:val="28"/>
        </w:rPr>
        <w:t>форм должно быть обусловлено наличием информационного повода, без него СМИ не будут заинтересованы в материалах организации. Деятельность по установлению связей с общественностью должна включать генерацию - информационных поводов, то есть специалисты должны заниматься формированием специальных мероприятий. Сами по себе мероприятия не имеют большой ценности для связей с общественностью, если они не имеют освещения в СМИ. Зарубежные исследователи выделяют свыше 3</w:t>
      </w:r>
      <w:r w:rsidR="00A76F1B" w:rsidRPr="000F50C8">
        <w:rPr>
          <w:sz w:val="28"/>
          <w:szCs w:val="28"/>
        </w:rPr>
        <w:t>0</w:t>
      </w:r>
      <w:r w:rsidRPr="000F50C8">
        <w:rPr>
          <w:sz w:val="28"/>
          <w:szCs w:val="28"/>
        </w:rPr>
        <w:t xml:space="preserve"> поводов. Среди них можно назвать основные: </w:t>
      </w:r>
    </w:p>
    <w:p w:rsidR="008B6B51" w:rsidRPr="000F50C8" w:rsidRDefault="008B6B51" w:rsidP="000F50C8">
      <w:pPr>
        <w:keepNext/>
        <w:widowControl w:val="0"/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назначение нового сотрудника, </w:t>
      </w:r>
    </w:p>
    <w:p w:rsidR="008B6B51" w:rsidRPr="000F50C8" w:rsidRDefault="008B6B51" w:rsidP="000F50C8">
      <w:pPr>
        <w:keepNext/>
        <w:widowControl w:val="0"/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празднование годовщины, </w:t>
      </w:r>
    </w:p>
    <w:p w:rsidR="008B6B51" w:rsidRPr="000F50C8" w:rsidRDefault="008B6B51" w:rsidP="000F50C8">
      <w:pPr>
        <w:keepNext/>
        <w:widowControl w:val="0"/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присуждение премии, </w:t>
      </w:r>
    </w:p>
    <w:p w:rsidR="008B6B51" w:rsidRPr="000F50C8" w:rsidRDefault="008B6B51" w:rsidP="000F50C8">
      <w:pPr>
        <w:keepNext/>
        <w:widowControl w:val="0"/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проведение конкурса, </w:t>
      </w:r>
    </w:p>
    <w:p w:rsidR="008B6B51" w:rsidRPr="000F50C8" w:rsidRDefault="008B6B51" w:rsidP="000F50C8">
      <w:pPr>
        <w:keepNext/>
        <w:widowControl w:val="0"/>
        <w:numPr>
          <w:ilvl w:val="0"/>
          <w:numId w:val="26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сотрудничество с другой организацией в рамках совместного проекта и т. д. </w:t>
      </w:r>
    </w:p>
    <w:p w:rsidR="000F50C8" w:rsidRDefault="000F50C8" w:rsidP="000F50C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45548" w:rsidRPr="000F50C8" w:rsidRDefault="000F50C8" w:rsidP="000F50C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2.1</w:t>
      </w:r>
      <w:r w:rsidR="00045548" w:rsidRPr="000F50C8">
        <w:rPr>
          <w:sz w:val="28"/>
          <w:szCs w:val="28"/>
        </w:rPr>
        <w:t xml:space="preserve"> Средства массовой информации</w:t>
      </w:r>
    </w:p>
    <w:p w:rsidR="000F50C8" w:rsidRDefault="000F50C8" w:rsidP="000F50C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C6E92" w:rsidRPr="000F50C8" w:rsidRDefault="00A76F1B" w:rsidP="000F50C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Средства массовой информации (массовой коммуникации) — организационно-технические комплексы, обеспечивающие быструю передачу и массовое тиражирование словесной, образной, музыкальной информации. </w:t>
      </w:r>
      <w:r w:rsidR="003C6E92" w:rsidRPr="000F50C8">
        <w:rPr>
          <w:sz w:val="28"/>
          <w:szCs w:val="28"/>
        </w:rPr>
        <w:t>В настоящее время широкое распространение получили</w:t>
      </w:r>
      <w:r w:rsidR="000F50C8">
        <w:rPr>
          <w:sz w:val="28"/>
          <w:szCs w:val="28"/>
        </w:rPr>
        <w:t xml:space="preserve"> </w:t>
      </w:r>
      <w:r w:rsidR="003C6E92" w:rsidRPr="000F50C8">
        <w:rPr>
          <w:sz w:val="28"/>
          <w:szCs w:val="28"/>
        </w:rPr>
        <w:t>следующие</w:t>
      </w:r>
      <w:r w:rsidR="000F50C8">
        <w:rPr>
          <w:sz w:val="28"/>
          <w:szCs w:val="28"/>
        </w:rPr>
        <w:t xml:space="preserve"> </w:t>
      </w:r>
      <w:r w:rsidR="003C6E92" w:rsidRPr="000F50C8">
        <w:rPr>
          <w:sz w:val="28"/>
          <w:szCs w:val="28"/>
        </w:rPr>
        <w:t xml:space="preserve">средства массовой информации: информационные агентства, пресса, радио, телевидение, Интернет. Каждое СМИ имеет свою знаковую систему. </w:t>
      </w:r>
    </w:p>
    <w:p w:rsidR="003C6E92" w:rsidRPr="000F50C8" w:rsidRDefault="003C6E92" w:rsidP="000F50C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Информационные агентства – это организации, собирающие и, как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правило, на платной основе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обеспечивающие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новостями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средства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массовой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информации (газеты,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журналы,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радио,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телевидение),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государственные,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общественные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и коммерческие учреждения.</w:t>
      </w:r>
    </w:p>
    <w:p w:rsidR="003C6E92" w:rsidRPr="000F50C8" w:rsidRDefault="003C6E92" w:rsidP="000F50C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Пресса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–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это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массовые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периодические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печатные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издания,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к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 xml:space="preserve">которым относятся газеты и журналы. </w:t>
      </w:r>
    </w:p>
    <w:p w:rsidR="003C6E92" w:rsidRPr="000F50C8" w:rsidRDefault="003C6E92" w:rsidP="000F50C8">
      <w:pPr>
        <w:pStyle w:val="HTML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0C8">
        <w:rPr>
          <w:rFonts w:ascii="Times New Roman" w:hAnsi="Times New Roman" w:cs="Times New Roman"/>
          <w:sz w:val="28"/>
          <w:szCs w:val="28"/>
        </w:rPr>
        <w:t>Радио, как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и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пресса,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в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значительной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мере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пользуется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информацией, предоставляемой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информационными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агентствами.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Эта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информация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редакторами преобразуется в тексты для радиовещания.</w:t>
      </w: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Телевидение синтезирует устное слово, движущееся изображение и музыку. </w:t>
      </w:r>
    </w:p>
    <w:p w:rsidR="00F4587C" w:rsidRPr="000F50C8" w:rsidRDefault="003C6E92" w:rsidP="000F50C8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0F50C8">
        <w:rPr>
          <w:sz w:val="28"/>
          <w:szCs w:val="28"/>
        </w:rPr>
        <w:t>Интернет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является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сравнительно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новым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информационным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средством, постепенно превращающимся в средство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массовой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информации.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 xml:space="preserve">Коммуникации через Интернет используют письменную речь в интерактивном режиме, гипертекст, звуки речи и музыки, а также анимацию. </w:t>
      </w:r>
      <w:r w:rsidRPr="000F50C8">
        <w:rPr>
          <w:bCs/>
          <w:sz w:val="28"/>
          <w:szCs w:val="28"/>
        </w:rPr>
        <w:t xml:space="preserve">Интернет </w:t>
      </w:r>
      <w:r w:rsidRPr="000F50C8">
        <w:rPr>
          <w:sz w:val="28"/>
          <w:szCs w:val="28"/>
        </w:rPr>
        <w:t>дает возможность тысячам людей одновременно обмениваться информацией за секунды, получать доступ к отдаленным базам данных, реализовывать обмен информацией в интерактивном режиме, получать новости и другую информацию. Число пользователей Интернет растет в геометрической прогрессии, что свидетельствует о приобретении ею свойств СМИ. Развитие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  <w:lang w:val="en-US"/>
        </w:rPr>
        <w:t>WWW</w:t>
      </w:r>
      <w:r w:rsidRPr="000F50C8">
        <w:rPr>
          <w:sz w:val="28"/>
          <w:szCs w:val="28"/>
        </w:rPr>
        <w:t xml:space="preserve"> (</w:t>
      </w:r>
      <w:r w:rsidRPr="000F50C8">
        <w:rPr>
          <w:sz w:val="28"/>
          <w:szCs w:val="28"/>
          <w:lang w:val="en-US"/>
        </w:rPr>
        <w:t>World</w:t>
      </w:r>
      <w:r w:rsidRPr="000F50C8">
        <w:rPr>
          <w:sz w:val="28"/>
          <w:szCs w:val="28"/>
        </w:rPr>
        <w:t xml:space="preserve"> </w:t>
      </w:r>
      <w:r w:rsidRPr="000F50C8">
        <w:rPr>
          <w:sz w:val="28"/>
          <w:szCs w:val="28"/>
          <w:lang w:val="en-US"/>
        </w:rPr>
        <w:t>Wide</w:t>
      </w:r>
      <w:r w:rsidRPr="000F50C8">
        <w:rPr>
          <w:sz w:val="28"/>
          <w:szCs w:val="28"/>
        </w:rPr>
        <w:t xml:space="preserve"> </w:t>
      </w:r>
      <w:r w:rsidRPr="000F50C8">
        <w:rPr>
          <w:sz w:val="28"/>
          <w:szCs w:val="28"/>
          <w:lang w:val="en-US"/>
        </w:rPr>
        <w:t>Web</w:t>
      </w:r>
      <w:r w:rsidRPr="000F50C8">
        <w:rPr>
          <w:sz w:val="28"/>
          <w:szCs w:val="28"/>
        </w:rPr>
        <w:t xml:space="preserve">) представляет перспективные направления для </w:t>
      </w:r>
      <w:r w:rsidRPr="000F50C8">
        <w:rPr>
          <w:sz w:val="28"/>
          <w:szCs w:val="28"/>
          <w:lang w:val="en-US"/>
        </w:rPr>
        <w:t>PR</w:t>
      </w:r>
      <w:r w:rsidRPr="000F50C8">
        <w:rPr>
          <w:sz w:val="28"/>
          <w:szCs w:val="28"/>
        </w:rPr>
        <w:t xml:space="preserve">, так как на серверах размещается все больше </w:t>
      </w:r>
      <w:r w:rsidRPr="000F50C8">
        <w:rPr>
          <w:sz w:val="28"/>
          <w:szCs w:val="28"/>
          <w:lang w:val="en-US"/>
        </w:rPr>
        <w:t>PR</w:t>
      </w:r>
      <w:r w:rsidRPr="000F50C8">
        <w:rPr>
          <w:sz w:val="28"/>
          <w:szCs w:val="28"/>
        </w:rPr>
        <w:t xml:space="preserve"> информации различных организаций. </w:t>
      </w:r>
      <w:r w:rsidR="008B6B51" w:rsidRPr="000F50C8">
        <w:rPr>
          <w:sz w:val="28"/>
          <w:szCs w:val="28"/>
        </w:rPr>
        <w:t xml:space="preserve">Кроме того, Интернет можно использовать в качестве почты, что резко удешевляет такой коммуникационный канал как переписка. </w:t>
      </w:r>
      <w:r w:rsidRPr="000F50C8">
        <w:rPr>
          <w:sz w:val="28"/>
          <w:szCs w:val="28"/>
        </w:rPr>
        <w:t>Одно из перспективных направлений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  <w:lang w:val="en-US"/>
        </w:rPr>
        <w:t>PR</w:t>
      </w:r>
      <w:r w:rsidRPr="000F50C8">
        <w:rPr>
          <w:sz w:val="28"/>
          <w:szCs w:val="28"/>
        </w:rPr>
        <w:t xml:space="preserve"> становятся электронные рассылки сообщений,</w:t>
      </w:r>
      <w:r w:rsidR="008B6B51" w:rsidRPr="000F50C8">
        <w:rPr>
          <w:sz w:val="28"/>
          <w:szCs w:val="28"/>
        </w:rPr>
        <w:t xml:space="preserve"> пресс-релизов </w:t>
      </w:r>
      <w:r w:rsidRPr="000F50C8">
        <w:rPr>
          <w:sz w:val="28"/>
          <w:szCs w:val="28"/>
        </w:rPr>
        <w:t>что</w:t>
      </w:r>
      <w:r w:rsidR="008B6B51" w:rsidRPr="000F50C8">
        <w:rPr>
          <w:sz w:val="28"/>
          <w:szCs w:val="28"/>
        </w:rPr>
        <w:t xml:space="preserve"> оказывается гораздо быстрее, дешевле и эффективнее, чем факсимильная связь или прямая доставка. </w:t>
      </w:r>
    </w:p>
    <w:p w:rsidR="000F50C8" w:rsidRDefault="000F50C8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6E92" w:rsidRPr="000F50C8" w:rsidRDefault="000F50C8" w:rsidP="000F50C8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</w:t>
      </w:r>
      <w:r w:rsidR="003C6E92" w:rsidRPr="000F50C8">
        <w:rPr>
          <w:bCs/>
          <w:sz w:val="28"/>
          <w:szCs w:val="28"/>
        </w:rPr>
        <w:t xml:space="preserve"> Приемы работы со СМИ</w:t>
      </w:r>
    </w:p>
    <w:p w:rsidR="000F50C8" w:rsidRDefault="000F50C8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Для эффективной работы со СМИ необходимы систематизированные и постоянно обновляемые сведения о них, которые фиксируются в медиа-карте (пресс-карте). Медиа-карта составляется на основе двух принципов: вертикального и горизонтального. В вертикальный список СМИ включаются узкоспециализированные и отраслевые СМИ. Горизонтальный список включает СМИ, которые обслуживают широкую общественность нужного региона. Медиа-карта обязательно содержит: </w:t>
      </w:r>
    </w:p>
    <w:p w:rsidR="003C6E92" w:rsidRPr="000F50C8" w:rsidRDefault="003C6E92" w:rsidP="000F50C8">
      <w:pPr>
        <w:keepNext/>
        <w:widowControl w:val="0"/>
        <w:numPr>
          <w:ilvl w:val="0"/>
          <w:numId w:val="27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базовый перечень СМИ, с которыми фигурант намерен работать;</w:t>
      </w:r>
    </w:p>
    <w:p w:rsidR="003C6E92" w:rsidRPr="000F50C8" w:rsidRDefault="003C6E92" w:rsidP="000F50C8">
      <w:pPr>
        <w:keepNext/>
        <w:widowControl w:val="0"/>
        <w:numPr>
          <w:ilvl w:val="0"/>
          <w:numId w:val="27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специализированные списки СМИ по целевым аудиториям, владельцам или группам влияния (правительственные, принадлежащие медиа-холдингам и т.д.), по отношению к власти (конформистские, оппозиционные, независимые); реальный тираж и состав аудитории СМИ; графики выхода изданий и программ; структура по полосам (дням недели) и рубрикам; внутренняя структура редакции: главный редактор, ответственный секретарь, редакторы отделов или направлений, ключевые корреспонденты.</w:t>
      </w:r>
    </w:p>
    <w:p w:rsidR="003C6E92" w:rsidRPr="000F50C8" w:rsidRDefault="003C6E92" w:rsidP="000F50C8">
      <w:pPr>
        <w:keepNext/>
        <w:widowControl w:val="0"/>
        <w:numPr>
          <w:ilvl w:val="0"/>
          <w:numId w:val="27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адреса расположения, обычной и электронной почты, номера телефонов и факсов.</w:t>
      </w:r>
    </w:p>
    <w:p w:rsidR="003C6E92" w:rsidRPr="000F50C8" w:rsidRDefault="003C6E92" w:rsidP="000F50C8">
      <w:pPr>
        <w:keepNext/>
        <w:widowControl w:val="0"/>
        <w:numPr>
          <w:ilvl w:val="0"/>
          <w:numId w:val="27"/>
        </w:numPr>
        <w:spacing w:line="360" w:lineRule="auto"/>
        <w:ind w:firstLine="709"/>
        <w:jc w:val="both"/>
        <w:rPr>
          <w:bCs/>
          <w:sz w:val="28"/>
          <w:szCs w:val="28"/>
        </w:rPr>
      </w:pPr>
      <w:r w:rsidRPr="000F50C8">
        <w:rPr>
          <w:bCs/>
          <w:sz w:val="28"/>
          <w:szCs w:val="28"/>
        </w:rPr>
        <w:t>материалы для распространения в процессе организации и проведения новостных событий.</w:t>
      </w:r>
    </w:p>
    <w:p w:rsidR="00DB5771" w:rsidRPr="000F50C8" w:rsidRDefault="00DB5771" w:rsidP="000F50C8">
      <w:pPr>
        <w:pStyle w:val="4"/>
        <w:widowControl w:val="0"/>
        <w:spacing w:before="0" w:after="0" w:line="360" w:lineRule="auto"/>
        <w:ind w:firstLine="709"/>
        <w:rPr>
          <w:b w:val="0"/>
        </w:rPr>
      </w:pPr>
      <w:r w:rsidRPr="000F50C8">
        <w:rPr>
          <w:b w:val="0"/>
        </w:rPr>
        <w:t xml:space="preserve">Материалы для </w:t>
      </w:r>
      <w:r w:rsidR="001943EC" w:rsidRPr="000F50C8">
        <w:rPr>
          <w:b w:val="0"/>
        </w:rPr>
        <w:t>СМИ</w:t>
      </w:r>
      <w:r w:rsidRPr="000F50C8">
        <w:rPr>
          <w:b w:val="0"/>
        </w:rPr>
        <w:t>.</w:t>
      </w:r>
    </w:p>
    <w:p w:rsidR="00DB5771" w:rsidRPr="000F50C8" w:rsidRDefault="00DB5771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С целью создания и поддержания позитивного общественного мнения о себе, для обеспечения желаемого поведения общественности в отношении организации, пресс-специалист предоставляет прессе следующие материалы:</w:t>
      </w:r>
    </w:p>
    <w:p w:rsidR="00DB5771" w:rsidRPr="000F50C8" w:rsidRDefault="00DB5771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1) Бэкграундеры, т.е. информация текущего, событийного характера. Это новость, не являющаяся сенсацией, — о новых направлениях деятельности, о текущих мероприятиях. Например, о предстоящем «дне открытых дверей». Такую информацию следует отсылать регулярно — для поддержания непрерывного потока новостей, исходящих из организации. Чем крупнее организация, чем выше её значимость в решении актуальных проблем общества, тем более необходимо предоставление бэкграундеров прессе. Необходимо, хотя это и не легко, убедить руководство в том, что информировать о себе прессу надо постоянно. Бэкграундер может содержать информацию, дополняющую более короткий пресс-релиз и помогающую журналисту сделать историю. Например, двухстраничный пресс-релиз о слиянии двух компаний может сопровождаться 4-5-тистраничным бэкграундером, содержащим более подробную информацию о каждой из компаний и историю слияния.</w:t>
      </w:r>
    </w:p>
    <w:p w:rsidR="00DB5771" w:rsidRPr="000F50C8" w:rsidRDefault="00DB5771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2) Ньюз-, или пресс-релиз</w:t>
      </w:r>
      <w:r w:rsidR="00F73061" w:rsidRPr="000F50C8">
        <w:rPr>
          <w:sz w:val="28"/>
          <w:szCs w:val="28"/>
        </w:rPr>
        <w:t xml:space="preserve"> -</w:t>
      </w:r>
      <w:r w:rsidRPr="000F50C8">
        <w:rPr>
          <w:sz w:val="28"/>
          <w:szCs w:val="28"/>
        </w:rPr>
        <w:t xml:space="preserve"> сообщение, содержащее важную новость или полезную информацию для широкой аудитории. Например, о проведении учебных семинаров известной фирмой, об открытии нового зарубежного представительства компании, о предоставлении нового вида услуг.</w:t>
      </w:r>
    </w:p>
    <w:p w:rsidR="00CD4AD6" w:rsidRPr="000F50C8" w:rsidRDefault="00CD4AD6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Один из самых распространенных методов работы со СМИ, так как не требует особых затрат времени и денег.</w:t>
      </w:r>
    </w:p>
    <w:p w:rsidR="00DB5771" w:rsidRPr="000F50C8" w:rsidRDefault="00DB5771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3) Медиа-кит - второе по значимости средство </w:t>
      </w:r>
      <w:r w:rsidRPr="000F50C8">
        <w:rPr>
          <w:sz w:val="28"/>
          <w:szCs w:val="28"/>
          <w:lang w:val="en-US"/>
        </w:rPr>
        <w:t>PR</w:t>
      </w:r>
      <w:r w:rsidRPr="000F50C8">
        <w:rPr>
          <w:sz w:val="28"/>
          <w:szCs w:val="28"/>
        </w:rPr>
        <w:t xml:space="preserve"> после пресс-релиза. Пресс-кит содержит несколько видов материалов, потенциально полезных для газеты или журнала. Это пресс-релиз, бэкграун-дер, биография, фото и еще один-два других материала. Кит предназначен для ответа на наиболее вероятные ответы прессы по поводу заявления организации. Медиа-кит также может включать факт-листы, а также листы «вопросы и ответы». Задачей специалиста </w:t>
      </w:r>
      <w:r w:rsidRPr="000F50C8">
        <w:rPr>
          <w:sz w:val="28"/>
          <w:szCs w:val="28"/>
          <w:lang w:val="en-US"/>
        </w:rPr>
        <w:t>PR</w:t>
      </w:r>
      <w:r w:rsidRPr="000F50C8">
        <w:rPr>
          <w:sz w:val="28"/>
          <w:szCs w:val="28"/>
        </w:rPr>
        <w:t xml:space="preserve"> является решить — как много и какой информации должно быть включено в пресс-кит.</w:t>
      </w:r>
    </w:p>
    <w:p w:rsidR="00DB5771" w:rsidRPr="000F50C8" w:rsidRDefault="00DB5771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4) Занимательная статья </w:t>
      </w:r>
      <w:r w:rsidR="00F73061" w:rsidRPr="000F50C8">
        <w:rPr>
          <w:sz w:val="28"/>
          <w:szCs w:val="28"/>
        </w:rPr>
        <w:t>-</w:t>
      </w:r>
      <w:r w:rsidRPr="000F50C8">
        <w:rPr>
          <w:sz w:val="28"/>
          <w:szCs w:val="28"/>
        </w:rPr>
        <w:t xml:space="preserve"> это статья, цель которой — не столько информировать, сколько развлекать. Стиль ее — неформальный, легкий, иногда юмористический. Эта статья может начинаться с примера-иллюстрации, анекдота, а суть может излагаться позднее.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Занимательная статья строится по схеме: описание — объяснение — оценка и служит для информирования читателя в увлекательной форме.</w:t>
      </w:r>
    </w:p>
    <w:p w:rsidR="00DB5771" w:rsidRPr="000F50C8" w:rsidRDefault="00DB5771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5) Кейс-история, или случай-история. Часто используется для рассказа о благоприятном использовании потребителем продукта/услуги компании, или о разрешении проблемной ситуации. Обычно составитель такой истории работает на компанию,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чей продукт/услуга вовлечены.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Многие российские компании уже имеют успешный опыт 3-5 лет работы в рыночной среде, их «кейс-истории» ждут редакторы российских изданий. Журналы, особенно торговые, приветствуют такие истории, поскольку опыт одного потребителя может быть полезен для другого. Кейс-истории обычно пишутся по формуле: представление проблемы одной компании, актуальной и для других; как проблема рассматривается компанией; показ использованного решения проблемы, и его преимуществ; детализация опыта после использованного решения.</w:t>
      </w:r>
    </w:p>
    <w:p w:rsidR="00DB5771" w:rsidRPr="000F50C8" w:rsidRDefault="00DB5771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6) Именные, или авторские статьи</w:t>
      </w:r>
      <w:r w:rsidR="00F73061" w:rsidRPr="000F50C8">
        <w:rPr>
          <w:sz w:val="28"/>
          <w:szCs w:val="28"/>
        </w:rPr>
        <w:t xml:space="preserve"> -</w:t>
      </w:r>
      <w:r w:rsidRPr="000F50C8">
        <w:rPr>
          <w:sz w:val="28"/>
          <w:szCs w:val="28"/>
        </w:rPr>
        <w:t xml:space="preserve"> статьи, мнимо подписанные должностным лицом конкретной фирмы. Чаще эти статьи пишутся специалистом </w:t>
      </w:r>
      <w:r w:rsidR="00F73061" w:rsidRPr="000F50C8">
        <w:rPr>
          <w:sz w:val="28"/>
          <w:szCs w:val="28"/>
          <w:lang w:val="en-US"/>
        </w:rPr>
        <w:t>PR</w:t>
      </w:r>
      <w:r w:rsidRPr="000F50C8">
        <w:rPr>
          <w:sz w:val="28"/>
          <w:szCs w:val="28"/>
        </w:rPr>
        <w:t>. Использование бай-лайнера придает публикации престижность, а также позволяет корпоративным спикерам высказать свои взгляды в более авторитетной форме. Авторские статьи представляют управляющего в качестве эксперта и повышают репутацию компании и руководства как источника, заслуживающего доверия. Конечная аудитория обычно шире, чем тираж издания. Организации нередко используют копии таких статей в прямой рассылке в целях формирования и поддержки своего позитивного имиджа для ключевых контактных групп.</w:t>
      </w:r>
    </w:p>
    <w:p w:rsidR="00DB5771" w:rsidRPr="000F50C8" w:rsidRDefault="00DB5771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  <w:lang w:val="en-US"/>
        </w:rPr>
        <w:t xml:space="preserve">7) </w:t>
      </w:r>
      <w:r w:rsidRPr="000F50C8">
        <w:rPr>
          <w:sz w:val="28"/>
          <w:szCs w:val="28"/>
        </w:rPr>
        <w:t>Обзорные</w:t>
      </w:r>
      <w:r w:rsidRPr="000F50C8">
        <w:rPr>
          <w:sz w:val="28"/>
          <w:szCs w:val="28"/>
          <w:lang w:val="en-US"/>
        </w:rPr>
        <w:t xml:space="preserve"> </w:t>
      </w:r>
      <w:r w:rsidRPr="000F50C8">
        <w:rPr>
          <w:sz w:val="28"/>
          <w:szCs w:val="28"/>
        </w:rPr>
        <w:t>статьи</w:t>
      </w:r>
      <w:r w:rsidRPr="000F50C8">
        <w:rPr>
          <w:sz w:val="28"/>
          <w:szCs w:val="28"/>
          <w:lang w:val="en-US"/>
        </w:rPr>
        <w:t xml:space="preserve">. </w:t>
      </w:r>
      <w:r w:rsidRPr="000F50C8">
        <w:rPr>
          <w:sz w:val="28"/>
          <w:szCs w:val="28"/>
        </w:rPr>
        <w:t xml:space="preserve">Многие издания не особенно дружелюбны к паблисити отдельной компании, но при этом они приветствуют статьи, интегрирующие опыт нескольких компаний в отрасли. Такие обзорные статьи могут инициироваться как самими изданиями, так и специалистами ПР. Паблисити меньших по размерам и более слабых компаний может улучшиться в результате включения материалов о них в обзорную статью вместе с материалами о крупных и сильных противниках. </w:t>
      </w:r>
      <w:r w:rsidRPr="000F50C8">
        <w:rPr>
          <w:sz w:val="28"/>
          <w:szCs w:val="28"/>
          <w:lang w:val="en-US"/>
        </w:rPr>
        <w:t>Wall</w:t>
      </w:r>
      <w:r w:rsidRPr="000F50C8">
        <w:rPr>
          <w:sz w:val="28"/>
          <w:szCs w:val="28"/>
        </w:rPr>
        <w:t xml:space="preserve"> </w:t>
      </w:r>
      <w:r w:rsidRPr="000F50C8">
        <w:rPr>
          <w:sz w:val="28"/>
          <w:szCs w:val="28"/>
          <w:lang w:val="en-US"/>
        </w:rPr>
        <w:t>Street</w:t>
      </w:r>
      <w:r w:rsidRPr="000F50C8">
        <w:rPr>
          <w:sz w:val="28"/>
          <w:szCs w:val="28"/>
        </w:rPr>
        <w:t xml:space="preserve"> </w:t>
      </w:r>
      <w:r w:rsidRPr="000F50C8">
        <w:rPr>
          <w:sz w:val="28"/>
          <w:szCs w:val="28"/>
          <w:lang w:val="en-US"/>
        </w:rPr>
        <w:t>Journal</w:t>
      </w:r>
      <w:r w:rsidRPr="000F50C8">
        <w:rPr>
          <w:sz w:val="28"/>
          <w:szCs w:val="28"/>
        </w:rPr>
        <w:t xml:space="preserve"> и </w:t>
      </w:r>
      <w:r w:rsidRPr="000F50C8">
        <w:rPr>
          <w:sz w:val="28"/>
          <w:szCs w:val="28"/>
          <w:lang w:val="en-US"/>
        </w:rPr>
        <w:t>USA</w:t>
      </w:r>
      <w:r w:rsidRPr="000F50C8">
        <w:rPr>
          <w:sz w:val="28"/>
          <w:szCs w:val="28"/>
        </w:rPr>
        <w:t xml:space="preserve"> </w:t>
      </w:r>
      <w:r w:rsidRPr="000F50C8">
        <w:rPr>
          <w:sz w:val="28"/>
          <w:szCs w:val="28"/>
          <w:lang w:val="en-US"/>
        </w:rPr>
        <w:t>Today</w:t>
      </w:r>
      <w:r w:rsidRPr="000F50C8">
        <w:rPr>
          <w:sz w:val="28"/>
          <w:szCs w:val="28"/>
        </w:rPr>
        <w:t>, «Коммерсант-дейли», «Деловой мир» активно используют обзорные статьи.</w:t>
      </w:r>
    </w:p>
    <w:p w:rsidR="00DB5771" w:rsidRPr="000F50C8" w:rsidRDefault="00DB5771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8) Факт-лист </w:t>
      </w:r>
      <w:r w:rsidR="00F73061" w:rsidRPr="000F50C8">
        <w:rPr>
          <w:sz w:val="28"/>
          <w:szCs w:val="28"/>
        </w:rPr>
        <w:t xml:space="preserve">- </w:t>
      </w:r>
      <w:r w:rsidRPr="000F50C8">
        <w:rPr>
          <w:sz w:val="28"/>
          <w:szCs w:val="28"/>
        </w:rPr>
        <w:t>короткий документ, компактно отражающий профиль организации, должностного лица, или события. Факт-листы обычно поддерживают информацию пресс-релиза или бэкграундера и служат редактору подручным источником ресурсных материалов для статей. Типичный одностраничный факт-лист включает краткое описание компании и ее продуктных линий, имена высших менеджеров, месторасположение, текущие цифры продаж, основную продукцию, и краткую историю компании.</w:t>
      </w:r>
    </w:p>
    <w:p w:rsidR="00DB5771" w:rsidRPr="000F50C8" w:rsidRDefault="00DB5771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9) Вопрос-ответ</w:t>
      </w:r>
      <w:r w:rsidR="00F73061" w:rsidRPr="000F50C8">
        <w:rPr>
          <w:sz w:val="28"/>
          <w:szCs w:val="28"/>
        </w:rPr>
        <w:t xml:space="preserve"> -</w:t>
      </w:r>
      <w:r w:rsidRPr="000F50C8">
        <w:rPr>
          <w:sz w:val="28"/>
          <w:szCs w:val="28"/>
        </w:rPr>
        <w:t xml:space="preserve"> часто заменяет или дополняет факт-лист в сообщении наиболее вероятно запрашиваемой информации. В форме «Вопрос-ответ» пишущий перечисляет наиболее часто задаваемые вопросы по предмету и представляет на них ответы. Умело написанная форма «Вопрос-ответ» часто может заменить интервью редактора с корпоративным должностным лицом.</w:t>
      </w:r>
    </w:p>
    <w:p w:rsidR="00DB5771" w:rsidRPr="000F50C8" w:rsidRDefault="00DB5771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10) Биография перечисляет факты о конкретном индивидууме. Большинство организаций ведут сборник биографий всех высших руководителей. Ведущие американские газеты готовят аналогичные «опорные» биографии на хорошо известных людей. Такие биографии хранятся для возможного немедленного использования в новостях, возникающих в процессе подготовки выпуска, таких как внезапная смерть или неожиданное назначение.</w:t>
      </w:r>
    </w:p>
    <w:p w:rsidR="00DB5771" w:rsidRPr="000F50C8" w:rsidRDefault="00DB5771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11) Фотографии используются для поддержки текстовых материалов. Основными требованиями к фотографиям являются: четкое отражение объекта, выразительность, правильный выбор угла и точки съемки.</w:t>
      </w:r>
    </w:p>
    <w:p w:rsidR="00DB5771" w:rsidRPr="000F50C8" w:rsidRDefault="00DB5771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12) Заявления призваны объявить или объяснить позицию/политику организации по какому-либо вопросу. Чаще заявления носят оборонительный характер или служат для предупреждения нежелательных событий. Важно, чтобы оно было кратким и недвусмысленным.</w:t>
      </w:r>
    </w:p>
    <w:p w:rsidR="003C6E92" w:rsidRPr="000F50C8" w:rsidRDefault="00F73061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13) </w:t>
      </w:r>
      <w:r w:rsidR="003C6E92" w:rsidRPr="000F50C8">
        <w:rPr>
          <w:sz w:val="28"/>
          <w:szCs w:val="28"/>
        </w:rPr>
        <w:t xml:space="preserve">Интервью </w:t>
      </w:r>
      <w:r w:rsidR="001943EC" w:rsidRPr="000F50C8">
        <w:rPr>
          <w:sz w:val="28"/>
          <w:szCs w:val="28"/>
        </w:rPr>
        <w:t>–</w:t>
      </w:r>
      <w:r w:rsidR="003C6E92" w:rsidRPr="000F50C8">
        <w:rPr>
          <w:sz w:val="28"/>
          <w:szCs w:val="28"/>
        </w:rPr>
        <w:t xml:space="preserve"> беседа</w:t>
      </w:r>
      <w:r w:rsidR="001943EC" w:rsidRPr="000F50C8">
        <w:rPr>
          <w:sz w:val="28"/>
          <w:szCs w:val="28"/>
        </w:rPr>
        <w:t>,</w:t>
      </w:r>
      <w:r w:rsidR="003C6E92" w:rsidRPr="000F50C8">
        <w:rPr>
          <w:sz w:val="28"/>
          <w:szCs w:val="28"/>
        </w:rPr>
        <w:t xml:space="preserve"> предназначенная для опубликования в прессе. Эффективный способ передачи мнений, суждений о каких-либо вопросах.</w:t>
      </w:r>
    </w:p>
    <w:p w:rsidR="003C6E92" w:rsidRPr="000F50C8" w:rsidRDefault="00F73061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14) </w:t>
      </w:r>
      <w:r w:rsidR="003C6E92" w:rsidRPr="000F50C8">
        <w:rPr>
          <w:sz w:val="28"/>
          <w:szCs w:val="28"/>
        </w:rPr>
        <w:t>Пресс-конференция - встреча журналистов с представителями движения, имеющая целью представить СМИ фактографическую, проблемную и комментирующую информацию о презентуемом объекте</w:t>
      </w:r>
      <w:r w:rsidR="00A76F1B" w:rsidRPr="000F50C8">
        <w:rPr>
          <w:sz w:val="28"/>
          <w:szCs w:val="28"/>
        </w:rPr>
        <w:t xml:space="preserve"> – это с</w:t>
      </w:r>
      <w:r w:rsidR="003C6E92" w:rsidRPr="000F50C8">
        <w:rPr>
          <w:sz w:val="28"/>
          <w:szCs w:val="28"/>
        </w:rPr>
        <w:t>амый распространенный метод работы со СМИ. Отзыв о пресс-конференции появляется в ближайшем выпуске издания, что свидетельствует о высокой оперативности данного метода.</w:t>
      </w:r>
      <w:r w:rsidR="00DB5771" w:rsidRPr="000F50C8">
        <w:rPr>
          <w:sz w:val="28"/>
          <w:szCs w:val="28"/>
        </w:rPr>
        <w:t xml:space="preserve"> </w:t>
      </w:r>
      <w:r w:rsidR="003C6E92" w:rsidRPr="000F50C8">
        <w:rPr>
          <w:sz w:val="28"/>
          <w:szCs w:val="28"/>
        </w:rPr>
        <w:t>В процессе проведения и подготовки пресс-конференции выделяют несколько этапов:</w:t>
      </w: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первый этап - планирование и оповещение (наличие важного повода для пресс-конференции, выбор времени (например, вторник, среда, четверг с 11-00 до 14-00), первый анонс за неделю, повторный за два дня). </w:t>
      </w: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второй этап - перед началом пресс-конференции - размещения указателей и объявлений, встреча журналистов, раздача им медиа-китов. </w:t>
      </w: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третий - проведение пресс-конференции - длительность 30-60 минут, заблаговременная подготовка вопросов.</w:t>
      </w: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После пресс-конференции - пресс-клиппинг - анализ материалов вышедших в СМИ после пресс-конференции (оценка эффективности проведенной акции).</w:t>
      </w:r>
    </w:p>
    <w:p w:rsidR="00B82FA6" w:rsidRPr="000F50C8" w:rsidRDefault="00B82FA6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Существуют также и разные другие способы общения со СМИ, например, совместные PR-акции. Придумывайте необычные конкурсы, дарите подарки читателям-победителям. Организовывая мероприятия для своих клиентов, можно пригласить СМИ в качестве информационных спонсоров. Создавайте информационные поводы. Тогда новости наверняка появятся на страницах газет и журналов. </w:t>
      </w:r>
    </w:p>
    <w:p w:rsidR="00B82FA6" w:rsidRPr="000F50C8" w:rsidRDefault="00B82FA6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Кроме того, отличный способ привлечь внимание СМИ, общественности - социальные проекты. Например, реализация образовательных программ, поддержка или развитие какого-либо спорта, искусства, озеленение или благоустройство города, детских площадок и т.д., к которым у СМИ бывает огромный интерес. </w:t>
      </w:r>
    </w:p>
    <w:p w:rsidR="000F50C8" w:rsidRDefault="000F50C8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6E92" w:rsidRPr="000F50C8" w:rsidRDefault="00F73061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2</w:t>
      </w:r>
      <w:r w:rsidR="000F50C8">
        <w:rPr>
          <w:sz w:val="28"/>
          <w:szCs w:val="28"/>
        </w:rPr>
        <w:t>.3</w:t>
      </w:r>
      <w:r w:rsidR="003C6E92" w:rsidRPr="000F50C8">
        <w:rPr>
          <w:sz w:val="28"/>
          <w:szCs w:val="28"/>
        </w:rPr>
        <w:t xml:space="preserve"> </w:t>
      </w:r>
      <w:r w:rsidR="001943EC" w:rsidRPr="000F50C8">
        <w:rPr>
          <w:sz w:val="28"/>
          <w:szCs w:val="28"/>
        </w:rPr>
        <w:t>П</w:t>
      </w:r>
      <w:r w:rsidR="00045548" w:rsidRPr="000F50C8">
        <w:rPr>
          <w:sz w:val="28"/>
          <w:szCs w:val="28"/>
        </w:rPr>
        <w:t>риемы создания и усиления новости</w:t>
      </w:r>
    </w:p>
    <w:p w:rsidR="000F50C8" w:rsidRDefault="000F50C8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3061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Одним из основных принципов работы со СМИ, помимо доверительных и корректных отношений, является достоверность, а, главное, новостной характер информации. Не существует конкретного описания информации являющейся новостью, но специалисты выдвинули ряд требований к такого рода сообщениям: своевременность проводимого мероприятия, его значимость, актуальность его для данного региона, эмоциональность мероприятия, привлекает ли оно интерес общественности, не вызовет ли негативных эмоций, ассоциаций; содержит ли событие элемент конфликта.</w:t>
      </w:r>
      <w:r w:rsidR="00F73061" w:rsidRP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 xml:space="preserve">Безусловно, этот список не полон, но он создает представление о том, какая информация может стать новостью. </w:t>
      </w: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Один из самых распространенных приемов - привязка новостей к </w:t>
      </w:r>
      <w:r w:rsidR="00F73061" w:rsidRPr="000F50C8">
        <w:rPr>
          <w:sz w:val="28"/>
          <w:szCs w:val="28"/>
        </w:rPr>
        <w:t>«</w:t>
      </w:r>
      <w:r w:rsidRPr="000F50C8">
        <w:rPr>
          <w:sz w:val="28"/>
          <w:szCs w:val="28"/>
        </w:rPr>
        <w:t>круглой</w:t>
      </w:r>
      <w:r w:rsidR="00F73061" w:rsidRPr="000F50C8">
        <w:rPr>
          <w:sz w:val="28"/>
          <w:szCs w:val="28"/>
        </w:rPr>
        <w:t>»</w:t>
      </w:r>
      <w:r w:rsidRPr="000F50C8">
        <w:rPr>
          <w:sz w:val="28"/>
          <w:szCs w:val="28"/>
        </w:rPr>
        <w:t xml:space="preserve"> дате. Похожим является прием привязки новости к дате, когда произо</w:t>
      </w:r>
      <w:r w:rsidR="00F73061" w:rsidRPr="000F50C8">
        <w:rPr>
          <w:sz w:val="28"/>
          <w:szCs w:val="28"/>
        </w:rPr>
        <w:t>шло или должно будет произойти «</w:t>
      </w:r>
      <w:r w:rsidRPr="000F50C8">
        <w:rPr>
          <w:sz w:val="28"/>
          <w:szCs w:val="28"/>
        </w:rPr>
        <w:t>важное для всего общества или значительной его части событие</w:t>
      </w:r>
      <w:r w:rsidR="00F73061" w:rsidRPr="000F50C8">
        <w:rPr>
          <w:sz w:val="28"/>
          <w:szCs w:val="28"/>
        </w:rPr>
        <w:t>»</w:t>
      </w:r>
      <w:r w:rsidRPr="000F50C8">
        <w:rPr>
          <w:sz w:val="28"/>
          <w:szCs w:val="28"/>
        </w:rPr>
        <w:t>. Это событие и сам праздник можно просто придумать.</w:t>
      </w: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Интересным считается прием </w:t>
      </w:r>
      <w:r w:rsidR="00F73061" w:rsidRPr="000F50C8">
        <w:rPr>
          <w:sz w:val="28"/>
          <w:szCs w:val="28"/>
        </w:rPr>
        <w:t>«</w:t>
      </w:r>
      <w:r w:rsidRPr="000F50C8">
        <w:rPr>
          <w:sz w:val="28"/>
          <w:szCs w:val="28"/>
        </w:rPr>
        <w:t>предложения события на выбор</w:t>
      </w:r>
      <w:r w:rsidR="00F73061" w:rsidRPr="000F50C8">
        <w:rPr>
          <w:sz w:val="28"/>
          <w:szCs w:val="28"/>
        </w:rPr>
        <w:t>»</w:t>
      </w:r>
      <w:r w:rsidRPr="000F50C8">
        <w:rPr>
          <w:sz w:val="28"/>
          <w:szCs w:val="28"/>
        </w:rPr>
        <w:t xml:space="preserve">. Если специалист неуверен в важности его события, то он предлагает второе, иного профиля, </w:t>
      </w:r>
      <w:r w:rsidR="00F73061" w:rsidRPr="000F50C8">
        <w:rPr>
          <w:sz w:val="28"/>
          <w:szCs w:val="28"/>
        </w:rPr>
        <w:t>«</w:t>
      </w:r>
      <w:r w:rsidRPr="000F50C8">
        <w:rPr>
          <w:sz w:val="28"/>
          <w:szCs w:val="28"/>
        </w:rPr>
        <w:t>в довесок</w:t>
      </w:r>
      <w:r w:rsidR="00F73061" w:rsidRPr="000F50C8">
        <w:rPr>
          <w:sz w:val="28"/>
          <w:szCs w:val="28"/>
        </w:rPr>
        <w:t>»</w:t>
      </w:r>
      <w:r w:rsidRPr="000F50C8">
        <w:rPr>
          <w:sz w:val="28"/>
          <w:szCs w:val="28"/>
        </w:rPr>
        <w:t>.</w:t>
      </w: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В одном событии можно найти различные составляющие, что может существенно расширить спектр обрабатывающих новость СМИ.</w:t>
      </w:r>
      <w:r w:rsidR="00F73061" w:rsidRP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Демонстрация разных взглядов на проблему также мажет служить для создания новости.</w:t>
      </w:r>
      <w:r w:rsidR="00F73061" w:rsidRP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Очень эффективен прием усиления новости за счет присутствия влиятельных людей. Сочетание новости с общественно важной проблемой повысит значимость новости, при этом ее необходимо максимально конкретизировать.</w:t>
      </w: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В некоторых случаях необходимо превратить проблему в общественно значимую.</w:t>
      </w:r>
      <w:r w:rsidR="00F73061" w:rsidRP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 xml:space="preserve">Почти универсальной является формула </w:t>
      </w:r>
      <w:r w:rsidR="00F73061" w:rsidRPr="000F50C8">
        <w:rPr>
          <w:sz w:val="28"/>
          <w:szCs w:val="28"/>
        </w:rPr>
        <w:t>«</w:t>
      </w:r>
      <w:r w:rsidRPr="000F50C8">
        <w:rPr>
          <w:sz w:val="28"/>
          <w:szCs w:val="28"/>
        </w:rPr>
        <w:t>солидные люди плюс значимая проблема</w:t>
      </w:r>
      <w:r w:rsidR="00F73061" w:rsidRPr="000F50C8">
        <w:rPr>
          <w:sz w:val="28"/>
          <w:szCs w:val="28"/>
        </w:rPr>
        <w:t>»</w:t>
      </w:r>
      <w:r w:rsidRPr="000F50C8">
        <w:rPr>
          <w:sz w:val="28"/>
          <w:szCs w:val="28"/>
        </w:rPr>
        <w:t xml:space="preserve">. Она способна сделать новостью </w:t>
      </w:r>
      <w:r w:rsidR="00F73061" w:rsidRPr="000F50C8">
        <w:rPr>
          <w:sz w:val="28"/>
          <w:szCs w:val="28"/>
        </w:rPr>
        <w:t>«</w:t>
      </w:r>
      <w:r w:rsidRPr="000F50C8">
        <w:rPr>
          <w:sz w:val="28"/>
          <w:szCs w:val="28"/>
        </w:rPr>
        <w:t>практически любой выход носителей информации</w:t>
      </w:r>
      <w:r w:rsidR="00F73061" w:rsidRPr="000F50C8">
        <w:rPr>
          <w:sz w:val="28"/>
          <w:szCs w:val="28"/>
        </w:rPr>
        <w:t>»</w:t>
      </w:r>
      <w:r w:rsidRPr="000F50C8">
        <w:rPr>
          <w:sz w:val="28"/>
          <w:szCs w:val="28"/>
        </w:rPr>
        <w:t xml:space="preserve"> к представителям СМИ.</w:t>
      </w: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Важнейшим двигателем новости является интрига. Безусловно, лучшей интриги, чем скандал человечество еще не изобрело. Если нет реального скандала, то можно истолковать некоторые события как скандал.</w:t>
      </w: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Все сказанное выше относится в основном к производству содержательной части новости. </w:t>
      </w:r>
      <w:r w:rsidR="00F73061" w:rsidRPr="000F50C8">
        <w:rPr>
          <w:sz w:val="28"/>
          <w:szCs w:val="28"/>
        </w:rPr>
        <w:t>«</w:t>
      </w:r>
      <w:r w:rsidRPr="000F50C8">
        <w:rPr>
          <w:sz w:val="28"/>
          <w:szCs w:val="28"/>
        </w:rPr>
        <w:t>Основной вес</w:t>
      </w:r>
      <w:r w:rsidR="00F73061" w:rsidRPr="000F50C8">
        <w:rPr>
          <w:sz w:val="28"/>
          <w:szCs w:val="28"/>
        </w:rPr>
        <w:t>»</w:t>
      </w:r>
      <w:r w:rsidRPr="000F50C8">
        <w:rPr>
          <w:sz w:val="28"/>
          <w:szCs w:val="28"/>
        </w:rPr>
        <w:t xml:space="preserve"> новости формируется за счет ее содержания. Путем использования специальных приемов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 xml:space="preserve">можно прирастить к первоначальной весомости новости </w:t>
      </w:r>
      <w:r w:rsidR="00F73061" w:rsidRPr="000F50C8">
        <w:rPr>
          <w:sz w:val="28"/>
          <w:szCs w:val="28"/>
        </w:rPr>
        <w:t>«</w:t>
      </w:r>
      <w:r w:rsidRPr="000F50C8">
        <w:rPr>
          <w:sz w:val="28"/>
          <w:szCs w:val="28"/>
        </w:rPr>
        <w:t>дополнительный вес</w:t>
      </w:r>
      <w:r w:rsidR="00F73061" w:rsidRPr="000F50C8">
        <w:rPr>
          <w:sz w:val="28"/>
          <w:szCs w:val="28"/>
        </w:rPr>
        <w:t>»</w:t>
      </w:r>
      <w:r w:rsidRPr="000F50C8">
        <w:rPr>
          <w:sz w:val="28"/>
          <w:szCs w:val="28"/>
        </w:rPr>
        <w:t>.</w:t>
      </w: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Одним из таких способов является сообщение новости быстрее других, а также подача новости как эксклюзивной.</w:t>
      </w: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Вес новости усиливается, когда она становится звеном в цепочке нескольких объединенных единым замыслом событий.</w:t>
      </w: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Можно также разбить новость на части, что даст большее количество упоминаний о ней в прессе. Количество информационных акций вокруг одной новости можно увеличить с помощью анонса новости - изложения новости - комментария новости - дополнительных подробностей - промежуточных итогов - окончательных итогов и т.п.</w:t>
      </w: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Важно предоставлять СМИ наиболее полную информацию о событии, приложить все имеющиеся дополнительные материалы (фотографии, видеоматериалы и т.д.). </w:t>
      </w:r>
    </w:p>
    <w:p w:rsidR="00CD4AD6" w:rsidRPr="000F50C8" w:rsidRDefault="00CD4AD6" w:rsidP="000F50C8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C8">
        <w:rPr>
          <w:rFonts w:ascii="Times New Roman" w:hAnsi="Times New Roman" w:cs="Times New Roman"/>
          <w:b w:val="0"/>
          <w:sz w:val="28"/>
          <w:szCs w:val="28"/>
        </w:rPr>
        <w:t xml:space="preserve">Кроме того, новость должна соответствовать специфике выбранного СМИ, быть интересной его целевой аудитории. Например, читатели газеты «Континент Сибирь» в Новосибирске - представители бизнеса, малого, среднего и крупного, первые лица компаний и др. Им совсем не интересно, что компания N выпустила новую версию своего продукта M, к примеру. Им важно только то, что непосредственно может </w:t>
      </w:r>
      <w:r w:rsidR="000F50C8">
        <w:rPr>
          <w:rFonts w:ascii="Times New Roman" w:hAnsi="Times New Roman" w:cs="Times New Roman"/>
          <w:b w:val="0"/>
          <w:sz w:val="28"/>
          <w:szCs w:val="28"/>
        </w:rPr>
        <w:t xml:space="preserve">отразиться на их деятельности </w:t>
      </w:r>
      <w:r w:rsidRPr="000F50C8">
        <w:rPr>
          <w:rFonts w:ascii="Times New Roman" w:hAnsi="Times New Roman" w:cs="Times New Roman"/>
          <w:b w:val="0"/>
          <w:sz w:val="28"/>
          <w:szCs w:val="28"/>
        </w:rPr>
        <w:t xml:space="preserve">помочь, навредить, или еще что-нибудь. </w:t>
      </w:r>
    </w:p>
    <w:p w:rsidR="00CD4AD6" w:rsidRPr="000F50C8" w:rsidRDefault="00CD4AD6" w:rsidP="000F50C8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50C8">
        <w:rPr>
          <w:rFonts w:ascii="Times New Roman" w:hAnsi="Times New Roman" w:cs="Times New Roman"/>
          <w:b w:val="0"/>
          <w:sz w:val="28"/>
          <w:szCs w:val="28"/>
        </w:rPr>
        <w:t xml:space="preserve">Список целевых СМИ формируется с учетом того, какой продукт или услугу предлагает организация, на какой территории работает, каков круг ее потребителей, какой образ формирует фирма на рынке и т.д. Тогда проще будет «придумать» новость и понять, внимание каких СМИ она привлечет. То, что интересно вам, может быть не интересно СМИ, к которому вы обращаетесь: например, открытие филиала на Дальнем Востоке не имеет отношения к новосибирцам (к городскому изданию), но если событие, новость помогает нашим горожанам получать более качественный товар, услуги, речь идет о новых разработках и т.д. - тогда новость становится важной. </w:t>
      </w:r>
    </w:p>
    <w:p w:rsidR="000F50C8" w:rsidRDefault="000F50C8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6E92" w:rsidRPr="000F50C8" w:rsidRDefault="00F73061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2</w:t>
      </w:r>
      <w:r w:rsidR="000F50C8">
        <w:rPr>
          <w:sz w:val="28"/>
          <w:szCs w:val="28"/>
        </w:rPr>
        <w:t>.4</w:t>
      </w:r>
      <w:r w:rsidR="003C6E92" w:rsidRPr="000F50C8">
        <w:rPr>
          <w:sz w:val="28"/>
          <w:szCs w:val="28"/>
        </w:rPr>
        <w:t xml:space="preserve"> </w:t>
      </w:r>
      <w:r w:rsidR="003C6E92" w:rsidRPr="000F50C8">
        <w:rPr>
          <w:bCs/>
          <w:sz w:val="28"/>
          <w:szCs w:val="28"/>
        </w:rPr>
        <w:t>Основные принципы работы со СМИ</w:t>
      </w:r>
    </w:p>
    <w:p w:rsidR="000F50C8" w:rsidRDefault="000F50C8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Специалисты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по связям с общественностью должны регулировать отношения между организацией и СМИ, поддерживать информационный баланс двустороннего информационного взаимодействия.</w:t>
      </w:r>
      <w:r w:rsidR="000F50C8">
        <w:rPr>
          <w:sz w:val="28"/>
          <w:szCs w:val="28"/>
        </w:rPr>
        <w:t xml:space="preserve"> </w:t>
      </w: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Можно выделить несколько наиболее важных принципов работы со СМИ:</w:t>
      </w:r>
    </w:p>
    <w:p w:rsidR="00F73061" w:rsidRPr="000F50C8" w:rsidRDefault="003C6E92" w:rsidP="000F50C8">
      <w:pPr>
        <w:keepNext/>
        <w:widowControl w:val="0"/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вести честную игру - отношения должны быть честными и корректными, нельзя отдавать предпочтение только одному источнику</w:t>
      </w:r>
      <w:r w:rsidR="00F73061" w:rsidRPr="000F50C8">
        <w:rPr>
          <w:sz w:val="28"/>
          <w:szCs w:val="28"/>
        </w:rPr>
        <w:t>;</w:t>
      </w:r>
      <w:r w:rsidRPr="000F50C8">
        <w:rPr>
          <w:sz w:val="28"/>
          <w:szCs w:val="28"/>
        </w:rPr>
        <w:t xml:space="preserve"> </w:t>
      </w:r>
    </w:p>
    <w:p w:rsidR="00F73061" w:rsidRPr="000F50C8" w:rsidRDefault="003C6E92" w:rsidP="000F50C8">
      <w:pPr>
        <w:keepNext/>
        <w:widowControl w:val="0"/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обеспечивать СМИ актуальной, интересной и современной информацией, предоставляемой во время и в удобной для журналистов форме</w:t>
      </w:r>
      <w:r w:rsidR="00F73061" w:rsidRPr="000F50C8">
        <w:rPr>
          <w:sz w:val="28"/>
          <w:szCs w:val="28"/>
        </w:rPr>
        <w:t>;</w:t>
      </w:r>
      <w:r w:rsidRPr="000F50C8">
        <w:rPr>
          <w:sz w:val="28"/>
          <w:szCs w:val="28"/>
        </w:rPr>
        <w:t xml:space="preserve"> </w:t>
      </w:r>
    </w:p>
    <w:p w:rsidR="00F73061" w:rsidRPr="000F50C8" w:rsidRDefault="003C6E92" w:rsidP="000F50C8">
      <w:pPr>
        <w:keepNext/>
        <w:widowControl w:val="0"/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нельзя просить замять какую-то неприятную историю; </w:t>
      </w:r>
    </w:p>
    <w:p w:rsidR="003C6E92" w:rsidRPr="000F50C8" w:rsidRDefault="003C6E92" w:rsidP="000F50C8">
      <w:pPr>
        <w:keepNext/>
        <w:widowControl w:val="0"/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не обрушивать на прессу шквал новостей; </w:t>
      </w:r>
    </w:p>
    <w:p w:rsidR="003C6E92" w:rsidRPr="000F50C8" w:rsidRDefault="003C6E92" w:rsidP="000F50C8">
      <w:pPr>
        <w:keepNext/>
        <w:widowControl w:val="0"/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необходимо учитывать интересы СМИ; </w:t>
      </w:r>
    </w:p>
    <w:p w:rsidR="003C6E92" w:rsidRPr="000F50C8" w:rsidRDefault="003C6E92" w:rsidP="000F50C8">
      <w:pPr>
        <w:keepNext/>
        <w:widowControl w:val="0"/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поддерживать доверительные отношения с теми, чья аудитория представляет наибольший интерес; </w:t>
      </w:r>
    </w:p>
    <w:p w:rsidR="003C6E92" w:rsidRPr="000F50C8" w:rsidRDefault="003C6E92" w:rsidP="000F50C8">
      <w:pPr>
        <w:keepNext/>
        <w:widowControl w:val="0"/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организация должна иметь план работы со СМИ, работать по нему и ожидать того же от СМИ; </w:t>
      </w:r>
    </w:p>
    <w:p w:rsidR="003C6E92" w:rsidRPr="000F50C8" w:rsidRDefault="003C6E92" w:rsidP="000F50C8">
      <w:pPr>
        <w:keepNext/>
        <w:widowControl w:val="0"/>
        <w:numPr>
          <w:ilvl w:val="0"/>
          <w:numId w:val="28"/>
        </w:numPr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предоставлять СМИ информацию </w:t>
      </w:r>
      <w:r w:rsidR="00F73061" w:rsidRPr="000F50C8">
        <w:rPr>
          <w:sz w:val="28"/>
          <w:szCs w:val="28"/>
        </w:rPr>
        <w:t>«</w:t>
      </w:r>
      <w:r w:rsidRPr="000F50C8">
        <w:rPr>
          <w:sz w:val="28"/>
          <w:szCs w:val="28"/>
        </w:rPr>
        <w:t>одного голоса</w:t>
      </w:r>
      <w:r w:rsidR="00F73061" w:rsidRPr="000F50C8">
        <w:rPr>
          <w:sz w:val="28"/>
          <w:szCs w:val="28"/>
        </w:rPr>
        <w:t>»</w:t>
      </w:r>
      <w:r w:rsidRPr="000F50C8">
        <w:rPr>
          <w:sz w:val="28"/>
          <w:szCs w:val="28"/>
        </w:rPr>
        <w:t xml:space="preserve">. </w:t>
      </w: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Все это позволяет сформулировать позицию </w:t>
      </w:r>
      <w:r w:rsidR="00A76F1B" w:rsidRPr="000F50C8">
        <w:rPr>
          <w:sz w:val="28"/>
          <w:szCs w:val="28"/>
        </w:rPr>
        <w:t>компании</w:t>
      </w:r>
      <w:r w:rsidRPr="000F50C8">
        <w:rPr>
          <w:sz w:val="28"/>
          <w:szCs w:val="28"/>
        </w:rPr>
        <w:t xml:space="preserve"> для общественности в целостной и непротиворечивой форме. Необходимо своевременно опровергать несправедливые обвинения, даже если для этого недостаточно фактов. Необходимо возражать, если в прессе отражена неверная позиция. Тактический проигрыш может сохранить стратегическую позицию в общественном мнении.</w:t>
      </w:r>
    </w:p>
    <w:p w:rsidR="000F50C8" w:rsidRDefault="000F50C8" w:rsidP="000F50C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9A509E" w:rsidRPr="000F50C8" w:rsidRDefault="007D362E" w:rsidP="000F50C8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50C8">
        <w:rPr>
          <w:bCs/>
          <w:sz w:val="28"/>
          <w:szCs w:val="28"/>
        </w:rPr>
        <w:t>2.</w:t>
      </w:r>
      <w:r w:rsidR="00F73061" w:rsidRPr="000F50C8">
        <w:rPr>
          <w:bCs/>
          <w:sz w:val="28"/>
          <w:szCs w:val="28"/>
        </w:rPr>
        <w:t>5</w:t>
      </w:r>
      <w:r w:rsidR="00E16459" w:rsidRPr="000F50C8">
        <w:rPr>
          <w:bCs/>
          <w:sz w:val="28"/>
          <w:szCs w:val="28"/>
        </w:rPr>
        <w:t xml:space="preserve"> </w:t>
      </w:r>
      <w:r w:rsidR="009A509E" w:rsidRPr="000F50C8">
        <w:rPr>
          <w:bCs/>
          <w:sz w:val="28"/>
          <w:szCs w:val="28"/>
        </w:rPr>
        <w:t xml:space="preserve">Public </w:t>
      </w:r>
      <w:r w:rsidR="004B3A78" w:rsidRPr="000F50C8">
        <w:rPr>
          <w:sz w:val="28"/>
          <w:szCs w:val="28"/>
        </w:rPr>
        <w:t xml:space="preserve">Relations </w:t>
      </w:r>
      <w:r w:rsidR="009A509E" w:rsidRPr="000F50C8">
        <w:rPr>
          <w:bCs/>
          <w:sz w:val="28"/>
          <w:szCs w:val="28"/>
        </w:rPr>
        <w:t>в туризме</w:t>
      </w:r>
    </w:p>
    <w:p w:rsidR="000F50C8" w:rsidRDefault="000F50C8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2556" w:rsidRPr="000F50C8" w:rsidRDefault="009A509E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Среди методов </w:t>
      </w:r>
      <w:r w:rsidR="004B3A78" w:rsidRPr="000F50C8">
        <w:rPr>
          <w:sz w:val="28"/>
          <w:szCs w:val="28"/>
        </w:rPr>
        <w:t xml:space="preserve">Public Relations </w:t>
      </w:r>
      <w:r w:rsidR="007D362E" w:rsidRPr="000F50C8">
        <w:rPr>
          <w:sz w:val="28"/>
          <w:szCs w:val="28"/>
        </w:rPr>
        <w:t xml:space="preserve">по привлечению туристов </w:t>
      </w:r>
      <w:r w:rsidR="008B6B51" w:rsidRPr="000F50C8">
        <w:rPr>
          <w:sz w:val="28"/>
          <w:szCs w:val="28"/>
        </w:rPr>
        <w:t>основным является</w:t>
      </w:r>
      <w:r w:rsidRPr="000F50C8">
        <w:rPr>
          <w:bCs/>
          <w:sz w:val="28"/>
          <w:szCs w:val="28"/>
        </w:rPr>
        <w:t xml:space="preserve"> </w:t>
      </w:r>
      <w:r w:rsidR="00E66C60" w:rsidRPr="000F50C8">
        <w:rPr>
          <w:sz w:val="28"/>
          <w:szCs w:val="28"/>
        </w:rPr>
        <w:t xml:space="preserve">работа со </w:t>
      </w:r>
      <w:r w:rsidR="00E66C60" w:rsidRPr="000F50C8">
        <w:rPr>
          <w:iCs/>
          <w:sz w:val="28"/>
          <w:szCs w:val="28"/>
        </w:rPr>
        <w:t>средствами массовой информации</w:t>
      </w:r>
      <w:r w:rsidR="004B3A78" w:rsidRPr="000F50C8">
        <w:rPr>
          <w:iCs/>
          <w:sz w:val="28"/>
          <w:szCs w:val="28"/>
        </w:rPr>
        <w:t xml:space="preserve"> </w:t>
      </w:r>
      <w:r w:rsidR="00A76F1B" w:rsidRPr="000F50C8">
        <w:rPr>
          <w:iCs/>
          <w:sz w:val="28"/>
          <w:szCs w:val="28"/>
        </w:rPr>
        <w:t>–</w:t>
      </w:r>
      <w:r w:rsidR="008B6B51" w:rsidRPr="000F50C8">
        <w:rPr>
          <w:iCs/>
          <w:sz w:val="28"/>
          <w:szCs w:val="28"/>
        </w:rPr>
        <w:t xml:space="preserve"> </w:t>
      </w:r>
      <w:r w:rsidR="00A76F1B" w:rsidRPr="000F50C8">
        <w:rPr>
          <w:iCs/>
          <w:sz w:val="28"/>
          <w:szCs w:val="28"/>
        </w:rPr>
        <w:t xml:space="preserve">такие </w:t>
      </w:r>
      <w:r w:rsidR="008B6B51" w:rsidRPr="000F50C8">
        <w:rPr>
          <w:iCs/>
          <w:sz w:val="28"/>
          <w:szCs w:val="28"/>
        </w:rPr>
        <w:t xml:space="preserve">как </w:t>
      </w:r>
      <w:r w:rsidR="00E66C60" w:rsidRPr="000F50C8">
        <w:rPr>
          <w:sz w:val="28"/>
          <w:szCs w:val="28"/>
        </w:rPr>
        <w:t>статьи в газетах и журналах</w:t>
      </w:r>
      <w:r w:rsidR="00975C6B" w:rsidRPr="000F50C8">
        <w:rPr>
          <w:sz w:val="28"/>
          <w:szCs w:val="28"/>
        </w:rPr>
        <w:t xml:space="preserve">, </w:t>
      </w:r>
      <w:r w:rsidR="00E66C60" w:rsidRPr="000F50C8">
        <w:rPr>
          <w:sz w:val="28"/>
          <w:szCs w:val="28"/>
        </w:rPr>
        <w:t>работа с радио и телевидением</w:t>
      </w:r>
      <w:r w:rsidR="00391491" w:rsidRPr="000F50C8">
        <w:rPr>
          <w:sz w:val="28"/>
          <w:szCs w:val="28"/>
        </w:rPr>
        <w:t>.</w:t>
      </w:r>
      <w:r w:rsidRPr="000F50C8">
        <w:rPr>
          <w:sz w:val="28"/>
          <w:szCs w:val="28"/>
        </w:rPr>
        <w:t xml:space="preserve"> </w:t>
      </w:r>
    </w:p>
    <w:p w:rsidR="00A76F1B" w:rsidRPr="000F50C8" w:rsidRDefault="00A76F1B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С</w:t>
      </w:r>
      <w:r w:rsidR="00E66C60" w:rsidRPr="000F50C8">
        <w:rPr>
          <w:sz w:val="28"/>
          <w:szCs w:val="28"/>
        </w:rPr>
        <w:t xml:space="preserve">пециализированные </w:t>
      </w:r>
      <w:r w:rsidR="00975C6B" w:rsidRPr="000F50C8">
        <w:rPr>
          <w:sz w:val="28"/>
          <w:szCs w:val="28"/>
        </w:rPr>
        <w:t xml:space="preserve">газеты и </w:t>
      </w:r>
      <w:r w:rsidR="009A509E" w:rsidRPr="000F50C8">
        <w:rPr>
          <w:sz w:val="28"/>
          <w:szCs w:val="28"/>
        </w:rPr>
        <w:t>журнал</w:t>
      </w:r>
      <w:r w:rsidR="00E66C60" w:rsidRPr="000F50C8">
        <w:rPr>
          <w:sz w:val="28"/>
          <w:szCs w:val="28"/>
        </w:rPr>
        <w:t xml:space="preserve">ы </w:t>
      </w:r>
      <w:r w:rsidRPr="000F50C8">
        <w:rPr>
          <w:sz w:val="28"/>
          <w:szCs w:val="28"/>
        </w:rPr>
        <w:t xml:space="preserve">по туризму, </w:t>
      </w:r>
      <w:r w:rsidR="009A509E" w:rsidRPr="000F50C8">
        <w:rPr>
          <w:sz w:val="28"/>
          <w:szCs w:val="28"/>
        </w:rPr>
        <w:t>провод</w:t>
      </w:r>
      <w:r w:rsidR="00E66C60" w:rsidRPr="000F50C8">
        <w:rPr>
          <w:sz w:val="28"/>
          <w:szCs w:val="28"/>
        </w:rPr>
        <w:t>я</w:t>
      </w:r>
      <w:r w:rsidR="009A509E" w:rsidRPr="000F50C8">
        <w:rPr>
          <w:sz w:val="28"/>
          <w:szCs w:val="28"/>
        </w:rPr>
        <w:t>т многочисленные исследования и составля</w:t>
      </w:r>
      <w:r w:rsidR="00E66C60" w:rsidRPr="000F50C8">
        <w:rPr>
          <w:sz w:val="28"/>
          <w:szCs w:val="28"/>
        </w:rPr>
        <w:t>ю</w:t>
      </w:r>
      <w:r w:rsidR="009A509E" w:rsidRPr="000F50C8">
        <w:rPr>
          <w:sz w:val="28"/>
          <w:szCs w:val="28"/>
        </w:rPr>
        <w:t xml:space="preserve">т рейтинги. </w:t>
      </w:r>
    </w:p>
    <w:p w:rsidR="00A76F1B" w:rsidRPr="000F50C8" w:rsidRDefault="00A76F1B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Например, </w:t>
      </w:r>
      <w:r w:rsidR="009A509E" w:rsidRPr="000F50C8">
        <w:rPr>
          <w:sz w:val="28"/>
          <w:szCs w:val="28"/>
        </w:rPr>
        <w:t>существует рубрика, в которой представители различных агентств анонимно высказывают мнение о тех или иных операторах. Подобные опросы, а также характеристики, данные тому или иному оператору, оказывают значительное влияние на желание более мелких агентств сотрудничать с ним.</w:t>
      </w:r>
    </w:p>
    <w:p w:rsidR="001C2556" w:rsidRPr="000F50C8" w:rsidRDefault="009A509E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Кроме того, приводятся рейтинги работы различных компаний за прошлые сезоны и т.д.</w:t>
      </w:r>
      <w:r w:rsidR="00E66C60" w:rsidRPr="000F50C8">
        <w:rPr>
          <w:sz w:val="28"/>
          <w:szCs w:val="28"/>
        </w:rPr>
        <w:t>,</w:t>
      </w:r>
      <w:r w:rsidRPr="000F50C8">
        <w:rPr>
          <w:sz w:val="28"/>
          <w:szCs w:val="28"/>
        </w:rPr>
        <w:t xml:space="preserve"> </w:t>
      </w:r>
      <w:r w:rsidR="00A76F1B" w:rsidRPr="000F50C8">
        <w:rPr>
          <w:sz w:val="28"/>
          <w:szCs w:val="28"/>
        </w:rPr>
        <w:t xml:space="preserve">и </w:t>
      </w:r>
      <w:r w:rsidRPr="000F50C8">
        <w:rPr>
          <w:sz w:val="28"/>
          <w:szCs w:val="28"/>
        </w:rPr>
        <w:t>при необходимости</w:t>
      </w:r>
      <w:r w:rsidR="00A76F1B" w:rsidRPr="000F50C8">
        <w:rPr>
          <w:sz w:val="28"/>
          <w:szCs w:val="28"/>
        </w:rPr>
        <w:t>,</w:t>
      </w:r>
      <w:r w:rsidRPr="000F50C8">
        <w:rPr>
          <w:sz w:val="28"/>
          <w:szCs w:val="28"/>
        </w:rPr>
        <w:t xml:space="preserve"> руководитель </w:t>
      </w:r>
      <w:r w:rsidR="00E66C60" w:rsidRPr="000F50C8">
        <w:rPr>
          <w:sz w:val="28"/>
          <w:szCs w:val="28"/>
        </w:rPr>
        <w:t xml:space="preserve">турфирмы </w:t>
      </w:r>
      <w:r w:rsidRPr="000F50C8">
        <w:rPr>
          <w:sz w:val="28"/>
          <w:szCs w:val="28"/>
        </w:rPr>
        <w:t xml:space="preserve">примет во внимание мнение </w:t>
      </w:r>
      <w:r w:rsidR="00A76F1B" w:rsidRPr="000F50C8">
        <w:rPr>
          <w:sz w:val="28"/>
          <w:szCs w:val="28"/>
        </w:rPr>
        <w:t>такого</w:t>
      </w:r>
      <w:r w:rsidRPr="000F50C8">
        <w:rPr>
          <w:sz w:val="28"/>
          <w:szCs w:val="28"/>
        </w:rPr>
        <w:t xml:space="preserve"> авторитетного журнала.</w:t>
      </w:r>
    </w:p>
    <w:p w:rsidR="00A76F1B" w:rsidRPr="000F50C8" w:rsidRDefault="00045548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Также,</w:t>
      </w:r>
      <w:r w:rsidR="009A509E" w:rsidRPr="000F50C8">
        <w:rPr>
          <w:sz w:val="28"/>
          <w:szCs w:val="28"/>
        </w:rPr>
        <w:t xml:space="preserve"> </w:t>
      </w:r>
      <w:r w:rsidR="00E66C60" w:rsidRPr="000F50C8">
        <w:rPr>
          <w:sz w:val="28"/>
          <w:szCs w:val="28"/>
        </w:rPr>
        <w:t xml:space="preserve">в таких изданиях </w:t>
      </w:r>
      <w:r w:rsidR="009A509E" w:rsidRPr="000F50C8">
        <w:rPr>
          <w:sz w:val="28"/>
          <w:szCs w:val="28"/>
        </w:rPr>
        <w:t xml:space="preserve">печатаются различные </w:t>
      </w:r>
      <w:r w:rsidR="00A76F1B" w:rsidRPr="000F50C8">
        <w:rPr>
          <w:sz w:val="28"/>
          <w:szCs w:val="28"/>
        </w:rPr>
        <w:t xml:space="preserve">тематические </w:t>
      </w:r>
      <w:r w:rsidR="009A509E" w:rsidRPr="000F50C8">
        <w:rPr>
          <w:sz w:val="28"/>
          <w:szCs w:val="28"/>
        </w:rPr>
        <w:t xml:space="preserve">статьи. Они могут быть посвящены биографии руководителя или менеджера той или иной компании, истории ее основания, и даже просто курьезному случаю, произошедшему с одним из сотрудников. </w:t>
      </w:r>
    </w:p>
    <w:p w:rsidR="001C2556" w:rsidRPr="000F50C8" w:rsidRDefault="009A509E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В любом случае в каждой статье подспудно неизменно дается положительная характеристика деятельности какой-либо компании. Такие рубрики просто интересно почитать, поэтому их читают, в основном, все – от генерального директора до менеджера по туризму и даже бухгалтера. Таким образом, положительный образ того или иного оператора фиксируется в умах сотрудников агентств. </w:t>
      </w:r>
    </w:p>
    <w:p w:rsidR="001C2556" w:rsidRPr="000F50C8" w:rsidRDefault="00045548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Кроме того</w:t>
      </w:r>
      <w:r w:rsidR="009A509E" w:rsidRPr="000F50C8">
        <w:rPr>
          <w:sz w:val="28"/>
          <w:szCs w:val="28"/>
        </w:rPr>
        <w:t>, журналисты освещают все новинки на рынке. Ими могут быть новые направления, разрабатываемые той или иной фирмой; новые чартерные рейсы; предлагаемые новые услуги. В любом случае эффект от такой заметки будет гораздо выше, чем от прямой рекламы билетов на тот же чартерный рейс.</w:t>
      </w:r>
    </w:p>
    <w:p w:rsidR="001C2556" w:rsidRPr="000F50C8" w:rsidRDefault="009A509E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И, наконец, проводит различные конкурсы. </w:t>
      </w:r>
      <w:r w:rsidR="00045548" w:rsidRPr="000F50C8">
        <w:rPr>
          <w:sz w:val="28"/>
          <w:szCs w:val="28"/>
        </w:rPr>
        <w:t>М</w:t>
      </w:r>
      <w:r w:rsidRPr="000F50C8">
        <w:rPr>
          <w:sz w:val="28"/>
          <w:szCs w:val="28"/>
        </w:rPr>
        <w:t xml:space="preserve">ожет показаться, что </w:t>
      </w:r>
      <w:r w:rsidR="00045548" w:rsidRPr="000F50C8">
        <w:rPr>
          <w:sz w:val="28"/>
          <w:szCs w:val="28"/>
        </w:rPr>
        <w:t>некоторые из них</w:t>
      </w:r>
      <w:r w:rsidRPr="000F50C8">
        <w:rPr>
          <w:sz w:val="28"/>
          <w:szCs w:val="28"/>
        </w:rPr>
        <w:t xml:space="preserve"> не имеют отношения к PR-деятельности туристических компаний, но это не так. Во-первых, можно проспонсировать то или иное соревнование, предложив приз победителю</w:t>
      </w:r>
      <w:r w:rsidR="00E66C60" w:rsidRP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 xml:space="preserve">конкурса </w:t>
      </w:r>
      <w:r w:rsidR="00B047BC" w:rsidRPr="000F50C8">
        <w:rPr>
          <w:sz w:val="28"/>
          <w:szCs w:val="28"/>
        </w:rPr>
        <w:t>– турпутевка (или другой ценный приз)</w:t>
      </w:r>
      <w:r w:rsidRPr="000F50C8">
        <w:rPr>
          <w:sz w:val="28"/>
          <w:szCs w:val="28"/>
        </w:rPr>
        <w:t>. Во-вторых, само участие в конкурсе уже немаловажно. Появление в конкурсе фотографии очаровательной сотрудницы</w:t>
      </w:r>
      <w:r w:rsidR="00B047BC" w:rsidRPr="000F50C8">
        <w:rPr>
          <w:sz w:val="28"/>
          <w:szCs w:val="28"/>
        </w:rPr>
        <w:t xml:space="preserve"> может</w:t>
      </w:r>
      <w:r w:rsidRPr="000F50C8">
        <w:rPr>
          <w:sz w:val="28"/>
          <w:szCs w:val="28"/>
        </w:rPr>
        <w:t xml:space="preserve"> определенным образом влияет на привлекательность этой фирмы в глазах менеджеров других фирм</w:t>
      </w:r>
      <w:r w:rsidR="00B047BC" w:rsidRPr="000F50C8">
        <w:rPr>
          <w:sz w:val="28"/>
          <w:szCs w:val="28"/>
        </w:rPr>
        <w:t>,</w:t>
      </w:r>
      <w:r w:rsidRPr="000F50C8">
        <w:rPr>
          <w:sz w:val="28"/>
          <w:szCs w:val="28"/>
        </w:rPr>
        <w:t xml:space="preserve"> кроме того, существуют конкурсы на самую смешную фотографию сотрудников на отдыхе, самое смешное или непроизносимое название и много других.</w:t>
      </w:r>
    </w:p>
    <w:p w:rsidR="001C2556" w:rsidRPr="000F50C8" w:rsidRDefault="009A509E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Таким образом, туристическ</w:t>
      </w:r>
      <w:r w:rsidR="008B6B51" w:rsidRPr="000F50C8">
        <w:rPr>
          <w:sz w:val="28"/>
          <w:szCs w:val="28"/>
        </w:rPr>
        <w:t>ая</w:t>
      </w:r>
      <w:r w:rsidRPr="000F50C8">
        <w:rPr>
          <w:sz w:val="28"/>
          <w:szCs w:val="28"/>
        </w:rPr>
        <w:t xml:space="preserve"> фирм</w:t>
      </w:r>
      <w:r w:rsidR="008B6B51" w:rsidRPr="000F50C8">
        <w:rPr>
          <w:sz w:val="28"/>
          <w:szCs w:val="28"/>
        </w:rPr>
        <w:t>а</w:t>
      </w:r>
      <w:r w:rsidRPr="000F50C8">
        <w:rPr>
          <w:sz w:val="28"/>
          <w:szCs w:val="28"/>
        </w:rPr>
        <w:t xml:space="preserve">, </w:t>
      </w:r>
      <w:r w:rsidR="008B6B51" w:rsidRPr="000F50C8">
        <w:rPr>
          <w:sz w:val="28"/>
          <w:szCs w:val="28"/>
        </w:rPr>
        <w:t>для успешной деятельности, должна</w:t>
      </w:r>
      <w:r w:rsidRPr="000F50C8">
        <w:rPr>
          <w:sz w:val="28"/>
          <w:szCs w:val="28"/>
        </w:rPr>
        <w:t xml:space="preserve"> в первую очередь позаботиться о том, чтобы название компании почаще упоминалось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 xml:space="preserve">в </w:t>
      </w:r>
      <w:r w:rsidR="00B047BC" w:rsidRPr="000F50C8">
        <w:rPr>
          <w:sz w:val="28"/>
          <w:szCs w:val="28"/>
        </w:rPr>
        <w:t>СМИ,</w:t>
      </w:r>
      <w:r w:rsidRPr="000F50C8">
        <w:rPr>
          <w:sz w:val="28"/>
          <w:szCs w:val="28"/>
        </w:rPr>
        <w:t xml:space="preserve"> </w:t>
      </w:r>
      <w:r w:rsidR="00B047BC" w:rsidRPr="000F50C8">
        <w:rPr>
          <w:sz w:val="28"/>
          <w:szCs w:val="28"/>
        </w:rPr>
        <w:t>однако</w:t>
      </w:r>
      <w:r w:rsidRPr="000F50C8">
        <w:rPr>
          <w:sz w:val="28"/>
          <w:szCs w:val="28"/>
        </w:rPr>
        <w:t xml:space="preserve"> следует быть осторожным, потому что негативный материал в журнале может нанести определенный урон репутации компании.</w:t>
      </w:r>
    </w:p>
    <w:p w:rsidR="00FE4E82" w:rsidRPr="000F50C8" w:rsidRDefault="009A509E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Что же касается работы с неспециализированными средствами массовой информации, она не особенно отличается от компаний других отраслей. </w:t>
      </w:r>
    </w:p>
    <w:p w:rsidR="001C2556" w:rsidRDefault="009A509E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Для туристических фирм </w:t>
      </w:r>
      <w:r w:rsidR="00AB76E6" w:rsidRPr="000F50C8">
        <w:rPr>
          <w:sz w:val="28"/>
          <w:szCs w:val="28"/>
        </w:rPr>
        <w:t>удачей</w:t>
      </w:r>
      <w:r w:rsidRPr="000F50C8">
        <w:rPr>
          <w:sz w:val="28"/>
          <w:szCs w:val="28"/>
        </w:rPr>
        <w:t xml:space="preserve"> является участие в </w:t>
      </w:r>
      <w:r w:rsidR="00B047BC" w:rsidRPr="000F50C8">
        <w:rPr>
          <w:sz w:val="28"/>
          <w:szCs w:val="28"/>
        </w:rPr>
        <w:t>популярных</w:t>
      </w:r>
      <w:r w:rsidRPr="000F50C8">
        <w:rPr>
          <w:sz w:val="28"/>
          <w:szCs w:val="28"/>
        </w:rPr>
        <w:t xml:space="preserve"> телепрограммах</w:t>
      </w:r>
      <w:r w:rsidR="00045548" w:rsidRPr="000F50C8">
        <w:rPr>
          <w:sz w:val="28"/>
          <w:szCs w:val="28"/>
        </w:rPr>
        <w:t>,</w:t>
      </w:r>
      <w:r w:rsidR="00FE4E82" w:rsidRPr="000F50C8">
        <w:rPr>
          <w:sz w:val="28"/>
          <w:szCs w:val="28"/>
        </w:rPr>
        <w:t xml:space="preserve"> ведь даже</w:t>
      </w:r>
      <w:r w:rsidR="00045548" w:rsidRPr="000F50C8">
        <w:rPr>
          <w:sz w:val="28"/>
          <w:szCs w:val="28"/>
        </w:rPr>
        <w:t xml:space="preserve"> </w:t>
      </w:r>
      <w:r w:rsidR="00FE4E82" w:rsidRPr="000F50C8">
        <w:rPr>
          <w:sz w:val="28"/>
          <w:szCs w:val="28"/>
        </w:rPr>
        <w:t>просто фраза авторитетного лица: «Благодарим «такую-то» туристическую компанию за помощь в организации проведения съемок в такой-то стране» может оказать потрясающий</w:t>
      </w:r>
      <w:r w:rsidRPr="000F50C8">
        <w:rPr>
          <w:sz w:val="28"/>
          <w:szCs w:val="28"/>
        </w:rPr>
        <w:t xml:space="preserve"> </w:t>
      </w:r>
      <w:r w:rsidR="00FE4E82" w:rsidRPr="000F50C8">
        <w:rPr>
          <w:sz w:val="28"/>
          <w:szCs w:val="28"/>
        </w:rPr>
        <w:t>PR-</w:t>
      </w:r>
      <w:r w:rsidRPr="000F50C8">
        <w:rPr>
          <w:sz w:val="28"/>
          <w:szCs w:val="28"/>
        </w:rPr>
        <w:t>эффект.</w:t>
      </w:r>
    </w:p>
    <w:p w:rsidR="000F50C8" w:rsidRPr="000F50C8" w:rsidRDefault="000F50C8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2556" w:rsidRPr="000F50C8" w:rsidRDefault="00C25C5E" w:rsidP="000F50C8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F50C8">
        <w:rPr>
          <w:bCs/>
          <w:sz w:val="28"/>
          <w:szCs w:val="28"/>
        </w:rPr>
        <w:br w:type="page"/>
      </w:r>
      <w:r w:rsidR="009A509E" w:rsidRPr="000F50C8">
        <w:rPr>
          <w:bCs/>
          <w:sz w:val="28"/>
          <w:szCs w:val="28"/>
        </w:rPr>
        <w:t>Заключение</w:t>
      </w:r>
    </w:p>
    <w:p w:rsidR="000F50C8" w:rsidRDefault="000F50C8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C6E92" w:rsidRPr="000F50C8" w:rsidRDefault="003C6E92" w:rsidP="000F50C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Таким образом, связи с общественностью (</w:t>
      </w:r>
      <w:r w:rsidR="00975C6B" w:rsidRPr="000F50C8">
        <w:rPr>
          <w:sz w:val="28"/>
          <w:szCs w:val="28"/>
        </w:rPr>
        <w:t>Public Relations</w:t>
      </w:r>
      <w:r w:rsidRPr="000F50C8">
        <w:rPr>
          <w:sz w:val="28"/>
          <w:szCs w:val="28"/>
        </w:rPr>
        <w:t xml:space="preserve">) рассматриваются сегодня как особая функция менеджмента. </w:t>
      </w:r>
      <w:r w:rsidR="00FE4E82" w:rsidRPr="000F50C8">
        <w:rPr>
          <w:sz w:val="28"/>
          <w:szCs w:val="23"/>
        </w:rPr>
        <w:t>Роль и место СМИ в настоящее время в формировании общественного мнения чрезвычайно высоки, их трудно переоценить.</w:t>
      </w:r>
      <w:r w:rsidR="00FE4E82" w:rsidRP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Главной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задачей</w:t>
      </w:r>
      <w:r w:rsidR="000F50C8">
        <w:rPr>
          <w:sz w:val="28"/>
          <w:szCs w:val="28"/>
        </w:rPr>
        <w:t xml:space="preserve"> </w:t>
      </w:r>
      <w:r w:rsidR="00975C6B" w:rsidRPr="000F50C8">
        <w:rPr>
          <w:sz w:val="28"/>
          <w:szCs w:val="28"/>
        </w:rPr>
        <w:t xml:space="preserve">Public Relations </w:t>
      </w:r>
      <w:r w:rsidRPr="000F50C8">
        <w:rPr>
          <w:sz w:val="28"/>
          <w:szCs w:val="28"/>
        </w:rPr>
        <w:t>является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налаживание контактов со СМИ и влияние через них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на</w:t>
      </w:r>
      <w:r w:rsid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 xml:space="preserve">общественность. Для этого служба </w:t>
      </w:r>
      <w:r w:rsidR="00975C6B" w:rsidRPr="000F50C8">
        <w:rPr>
          <w:sz w:val="28"/>
          <w:szCs w:val="28"/>
        </w:rPr>
        <w:t>необходимо</w:t>
      </w:r>
      <w:r w:rsidRPr="000F50C8">
        <w:rPr>
          <w:sz w:val="28"/>
          <w:szCs w:val="28"/>
        </w:rPr>
        <w:t xml:space="preserve"> проводить следующую работу:</w:t>
      </w:r>
    </w:p>
    <w:p w:rsidR="003C6E92" w:rsidRPr="000F50C8" w:rsidRDefault="003C6E92" w:rsidP="000F50C8">
      <w:pPr>
        <w:pStyle w:val="HTML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0C8">
        <w:rPr>
          <w:rFonts w:ascii="Times New Roman" w:hAnsi="Times New Roman" w:cs="Times New Roman"/>
          <w:sz w:val="28"/>
          <w:szCs w:val="28"/>
        </w:rPr>
        <w:t>- сбор и анализ информации, опубликованной СМИ;</w:t>
      </w:r>
    </w:p>
    <w:p w:rsidR="003C6E92" w:rsidRPr="000F50C8" w:rsidRDefault="003C6E92" w:rsidP="000F50C8">
      <w:pPr>
        <w:pStyle w:val="HTML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0C8">
        <w:rPr>
          <w:rFonts w:ascii="Times New Roman" w:hAnsi="Times New Roman" w:cs="Times New Roman"/>
          <w:sz w:val="28"/>
          <w:szCs w:val="28"/>
        </w:rPr>
        <w:t>- предоставление информации для СМИ.</w:t>
      </w:r>
    </w:p>
    <w:p w:rsidR="003C6E92" w:rsidRPr="000F50C8" w:rsidRDefault="003C6E92" w:rsidP="000F50C8">
      <w:pPr>
        <w:pStyle w:val="HTML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0C8">
        <w:rPr>
          <w:rFonts w:ascii="Times New Roman" w:hAnsi="Times New Roman" w:cs="Times New Roman"/>
          <w:sz w:val="28"/>
          <w:szCs w:val="28"/>
        </w:rPr>
        <w:t>Важной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задачей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компании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является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завоевание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им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симпатий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 xml:space="preserve">СМИ. Специалисты </w:t>
      </w:r>
      <w:r w:rsidR="00975C6B" w:rsidRPr="000F50C8">
        <w:rPr>
          <w:rFonts w:ascii="Times New Roman" w:hAnsi="Times New Roman" w:cs="Times New Roman"/>
          <w:sz w:val="28"/>
          <w:szCs w:val="28"/>
        </w:rPr>
        <w:t xml:space="preserve">Public Relations </w:t>
      </w:r>
      <w:r w:rsidRPr="000F50C8">
        <w:rPr>
          <w:rFonts w:ascii="Times New Roman" w:hAnsi="Times New Roman" w:cs="Times New Roman"/>
          <w:sz w:val="28"/>
          <w:szCs w:val="28"/>
        </w:rPr>
        <w:t>должны стремиться дирижировать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отношения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между своей компанией и СМИ. Формируя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отношения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со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СМИ,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компания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должна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определить четкую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политику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взаимодействия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с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ними.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Эта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политика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 xml:space="preserve">предусматривает соблюдение </w:t>
      </w:r>
      <w:r w:rsidR="00975C6B" w:rsidRPr="000F50C8">
        <w:rPr>
          <w:rFonts w:ascii="Times New Roman" w:hAnsi="Times New Roman" w:cs="Times New Roman"/>
          <w:sz w:val="28"/>
          <w:szCs w:val="28"/>
        </w:rPr>
        <w:t xml:space="preserve">Public Relations </w:t>
      </w:r>
      <w:r w:rsidRPr="000F50C8">
        <w:rPr>
          <w:rFonts w:ascii="Times New Roman" w:hAnsi="Times New Roman" w:cs="Times New Roman"/>
          <w:sz w:val="28"/>
          <w:szCs w:val="28"/>
        </w:rPr>
        <w:t>следующих правил:</w:t>
      </w:r>
    </w:p>
    <w:p w:rsidR="003C6E92" w:rsidRPr="000F50C8" w:rsidRDefault="003C6E92" w:rsidP="000F50C8">
      <w:pPr>
        <w:pStyle w:val="HTML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0C8">
        <w:rPr>
          <w:rFonts w:ascii="Times New Roman" w:hAnsi="Times New Roman" w:cs="Times New Roman"/>
          <w:sz w:val="28"/>
          <w:szCs w:val="28"/>
        </w:rPr>
        <w:t>- быть всегда доступной для контактов со СМИ;</w:t>
      </w:r>
    </w:p>
    <w:p w:rsidR="003C6E92" w:rsidRPr="000F50C8" w:rsidRDefault="003C6E92" w:rsidP="000F50C8">
      <w:pPr>
        <w:pStyle w:val="HTML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0C8">
        <w:rPr>
          <w:rFonts w:ascii="Times New Roman" w:hAnsi="Times New Roman" w:cs="Times New Roman"/>
          <w:sz w:val="28"/>
          <w:szCs w:val="28"/>
        </w:rPr>
        <w:t>- предоставлять материалы для СМИ, на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основе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которых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журналисты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готовят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материал для публикаций;</w:t>
      </w:r>
    </w:p>
    <w:p w:rsidR="003C6E92" w:rsidRPr="000F50C8" w:rsidRDefault="003C6E92" w:rsidP="000F50C8">
      <w:pPr>
        <w:pStyle w:val="HTML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0C8">
        <w:rPr>
          <w:rFonts w:ascii="Times New Roman" w:hAnsi="Times New Roman" w:cs="Times New Roman"/>
          <w:sz w:val="28"/>
          <w:szCs w:val="28"/>
        </w:rPr>
        <w:t>- передавать заблаговременно информацию для СМИ, чтобы дать им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возможность изучить и своевременно опубликовать ее;</w:t>
      </w:r>
    </w:p>
    <w:p w:rsidR="003C6E92" w:rsidRPr="000F50C8" w:rsidRDefault="003C6E92" w:rsidP="000F50C8">
      <w:pPr>
        <w:pStyle w:val="HTML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0C8">
        <w:rPr>
          <w:rFonts w:ascii="Times New Roman" w:hAnsi="Times New Roman" w:cs="Times New Roman"/>
          <w:sz w:val="28"/>
          <w:szCs w:val="28"/>
        </w:rPr>
        <w:t>- сообщения для СМИ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должны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быть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точными,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понятными,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отвечать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принятым нормам;</w:t>
      </w:r>
    </w:p>
    <w:p w:rsidR="003C6E92" w:rsidRPr="000F50C8" w:rsidRDefault="003C6E92" w:rsidP="000F50C8">
      <w:pPr>
        <w:pStyle w:val="HTML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0C8">
        <w:rPr>
          <w:rFonts w:ascii="Times New Roman" w:hAnsi="Times New Roman" w:cs="Times New Roman"/>
          <w:sz w:val="28"/>
          <w:szCs w:val="28"/>
        </w:rPr>
        <w:t>- сообщения должны быть объективными, без преувеличений и искажений;</w:t>
      </w:r>
    </w:p>
    <w:p w:rsidR="003C6E92" w:rsidRPr="000F50C8" w:rsidRDefault="003C6E92" w:rsidP="000F50C8">
      <w:pPr>
        <w:pStyle w:val="HTML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0C8">
        <w:rPr>
          <w:rFonts w:ascii="Times New Roman" w:hAnsi="Times New Roman" w:cs="Times New Roman"/>
          <w:sz w:val="28"/>
          <w:szCs w:val="28"/>
        </w:rPr>
        <w:t>- следует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немедленно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реагировать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на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ложные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слухи,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ошибочные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факты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и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опровергать их.</w:t>
      </w:r>
    </w:p>
    <w:p w:rsidR="003C6E92" w:rsidRPr="000F50C8" w:rsidRDefault="003C6E92" w:rsidP="000F50C8">
      <w:pPr>
        <w:pStyle w:val="HTML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0C8">
        <w:rPr>
          <w:rFonts w:ascii="Times New Roman" w:hAnsi="Times New Roman" w:cs="Times New Roman"/>
          <w:sz w:val="28"/>
          <w:szCs w:val="28"/>
        </w:rPr>
        <w:t>Служб</w:t>
      </w:r>
      <w:r w:rsidR="00975C6B" w:rsidRPr="000F50C8">
        <w:rPr>
          <w:rFonts w:ascii="Times New Roman" w:hAnsi="Times New Roman" w:cs="Times New Roman"/>
          <w:sz w:val="28"/>
          <w:szCs w:val="28"/>
        </w:rPr>
        <w:t>е</w:t>
      </w:r>
      <w:r w:rsidRPr="000F50C8">
        <w:rPr>
          <w:rFonts w:ascii="Times New Roman" w:hAnsi="Times New Roman" w:cs="Times New Roman"/>
          <w:sz w:val="28"/>
          <w:szCs w:val="28"/>
        </w:rPr>
        <w:t xml:space="preserve"> </w:t>
      </w:r>
      <w:r w:rsidR="00975C6B" w:rsidRPr="000F50C8">
        <w:rPr>
          <w:rFonts w:ascii="Times New Roman" w:hAnsi="Times New Roman" w:cs="Times New Roman"/>
          <w:sz w:val="28"/>
          <w:szCs w:val="28"/>
        </w:rPr>
        <w:t>Public Relations необходимо</w:t>
      </w:r>
      <w:r w:rsidRPr="000F50C8">
        <w:rPr>
          <w:rFonts w:ascii="Times New Roman" w:hAnsi="Times New Roman" w:cs="Times New Roman"/>
          <w:sz w:val="28"/>
          <w:szCs w:val="28"/>
        </w:rPr>
        <w:t xml:space="preserve"> координировать работу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со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СМИ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со</w:t>
      </w:r>
      <w:r w:rsidR="000F50C8">
        <w:rPr>
          <w:rFonts w:ascii="Times New Roman" w:hAnsi="Times New Roman" w:cs="Times New Roman"/>
          <w:sz w:val="28"/>
          <w:szCs w:val="28"/>
        </w:rPr>
        <w:t xml:space="preserve"> </w:t>
      </w:r>
      <w:r w:rsidRPr="000F50C8">
        <w:rPr>
          <w:rFonts w:ascii="Times New Roman" w:hAnsi="Times New Roman" w:cs="Times New Roman"/>
          <w:sz w:val="28"/>
          <w:szCs w:val="28"/>
        </w:rPr>
        <w:t>своим руководством и всегда придавать своей информации нужный оттенок.</w:t>
      </w:r>
    </w:p>
    <w:p w:rsidR="009A509E" w:rsidRDefault="007D362E" w:rsidP="000F50C8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F50C8">
        <w:rPr>
          <w:bCs/>
          <w:sz w:val="28"/>
          <w:szCs w:val="28"/>
        </w:rPr>
        <w:br w:type="page"/>
      </w:r>
      <w:r w:rsidR="00975C6B" w:rsidRPr="000F50C8">
        <w:rPr>
          <w:bCs/>
          <w:sz w:val="28"/>
          <w:szCs w:val="28"/>
        </w:rPr>
        <w:t>Список использованной литературы</w:t>
      </w:r>
    </w:p>
    <w:p w:rsidR="000F50C8" w:rsidRPr="000F50C8" w:rsidRDefault="000F50C8" w:rsidP="000F50C8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B3A78" w:rsidRPr="000F50C8" w:rsidRDefault="004B3A78" w:rsidP="000F50C8">
      <w:pPr>
        <w:keepNext/>
        <w:widowControl w:val="0"/>
        <w:numPr>
          <w:ilvl w:val="0"/>
          <w:numId w:val="9"/>
        </w:numPr>
        <w:tabs>
          <w:tab w:val="clear" w:pos="709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Алёшина И.В. - Паблик рилейшнз для менеджеров / И.В.Алёшина. -М.: ИКФ «ЭКМОС», 2004. - 99 с. </w:t>
      </w:r>
    </w:p>
    <w:p w:rsidR="004B3A78" w:rsidRPr="000F50C8" w:rsidRDefault="004B3A78" w:rsidP="000F50C8">
      <w:pPr>
        <w:keepNext/>
        <w:widowControl w:val="0"/>
        <w:numPr>
          <w:ilvl w:val="0"/>
          <w:numId w:val="9"/>
        </w:numPr>
        <w:tabs>
          <w:tab w:val="clear" w:pos="709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F50C8">
        <w:rPr>
          <w:sz w:val="28"/>
          <w:szCs w:val="28"/>
        </w:rPr>
        <w:t xml:space="preserve">Варакута С.А. Связи с общественностью: </w:t>
      </w:r>
      <w:r w:rsidR="004534C9" w:rsidRPr="000F50C8">
        <w:rPr>
          <w:sz w:val="28"/>
          <w:szCs w:val="28"/>
        </w:rPr>
        <w:t>у</w:t>
      </w:r>
      <w:r w:rsidRPr="000F50C8">
        <w:rPr>
          <w:sz w:val="28"/>
          <w:szCs w:val="28"/>
        </w:rPr>
        <w:t>чебное пособие / С.А</w:t>
      </w:r>
      <w:r w:rsidR="00E73723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 xml:space="preserve">.Варакута, Ю.Н. Егоров. – М.: </w:t>
      </w:r>
      <w:r w:rsidR="004534C9" w:rsidRPr="000F50C8">
        <w:rPr>
          <w:sz w:val="28"/>
          <w:szCs w:val="28"/>
        </w:rPr>
        <w:t xml:space="preserve">Рефлбук, </w:t>
      </w:r>
      <w:r w:rsidRPr="000F50C8">
        <w:rPr>
          <w:sz w:val="28"/>
          <w:szCs w:val="28"/>
        </w:rPr>
        <w:t xml:space="preserve">2001. – </w:t>
      </w:r>
      <w:r w:rsidR="004534C9" w:rsidRPr="000F50C8">
        <w:rPr>
          <w:sz w:val="28"/>
          <w:szCs w:val="28"/>
        </w:rPr>
        <w:t>245</w:t>
      </w:r>
      <w:r w:rsidRPr="000F50C8">
        <w:rPr>
          <w:sz w:val="28"/>
          <w:szCs w:val="28"/>
        </w:rPr>
        <w:t xml:space="preserve"> с.</w:t>
      </w:r>
    </w:p>
    <w:p w:rsidR="004534C9" w:rsidRPr="000F50C8" w:rsidRDefault="004534C9" w:rsidP="000F50C8">
      <w:pPr>
        <w:keepNext/>
        <w:widowControl w:val="0"/>
        <w:numPr>
          <w:ilvl w:val="0"/>
          <w:numId w:val="9"/>
        </w:numPr>
        <w:tabs>
          <w:tab w:val="clear" w:pos="709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Катлип С.М. Паблик рилейшенз. Теория и практика</w:t>
      </w:r>
      <w:r w:rsidR="00E73723">
        <w:rPr>
          <w:sz w:val="28"/>
          <w:szCs w:val="28"/>
        </w:rPr>
        <w:t xml:space="preserve">: пер. с англ.: учеб. пособие </w:t>
      </w:r>
      <w:r w:rsidRPr="000F50C8">
        <w:rPr>
          <w:sz w:val="28"/>
          <w:szCs w:val="28"/>
        </w:rPr>
        <w:t xml:space="preserve">Катлип С.М., Центер А.Х., Брум Г.М. - М.: Центр, 2000. </w:t>
      </w:r>
      <w:r w:rsidR="00CB7B66" w:rsidRPr="000F50C8">
        <w:rPr>
          <w:sz w:val="28"/>
          <w:szCs w:val="28"/>
        </w:rPr>
        <w:t>–</w:t>
      </w:r>
      <w:r w:rsidRPr="000F50C8">
        <w:rPr>
          <w:sz w:val="28"/>
          <w:szCs w:val="28"/>
        </w:rPr>
        <w:t xml:space="preserve"> 614</w:t>
      </w:r>
      <w:r w:rsidR="00CB7B66" w:rsidRPr="000F50C8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 xml:space="preserve">с. </w:t>
      </w:r>
    </w:p>
    <w:p w:rsidR="004B3A78" w:rsidRPr="000F50C8" w:rsidRDefault="004B3A78" w:rsidP="000F50C8">
      <w:pPr>
        <w:keepNext/>
        <w:widowControl w:val="0"/>
        <w:numPr>
          <w:ilvl w:val="0"/>
          <w:numId w:val="9"/>
        </w:numPr>
        <w:tabs>
          <w:tab w:val="clear" w:pos="709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F50C8">
        <w:rPr>
          <w:bCs/>
          <w:sz w:val="28"/>
          <w:szCs w:val="28"/>
        </w:rPr>
        <w:t>Королько В.Г. Основы паблик рилейшнз / В.Г.</w:t>
      </w:r>
      <w:r w:rsidR="00E73723">
        <w:rPr>
          <w:bCs/>
          <w:sz w:val="28"/>
          <w:szCs w:val="28"/>
        </w:rPr>
        <w:t xml:space="preserve"> </w:t>
      </w:r>
      <w:r w:rsidRPr="000F50C8">
        <w:rPr>
          <w:bCs/>
          <w:sz w:val="28"/>
          <w:szCs w:val="28"/>
        </w:rPr>
        <w:t xml:space="preserve">Королько. - М.: </w:t>
      </w:r>
      <w:r w:rsidRPr="000F50C8">
        <w:rPr>
          <w:sz w:val="28"/>
          <w:szCs w:val="28"/>
        </w:rPr>
        <w:t xml:space="preserve">Рефл-бук, 2001. - 528 </w:t>
      </w:r>
      <w:r w:rsidRPr="000F50C8">
        <w:rPr>
          <w:iCs/>
          <w:sz w:val="28"/>
          <w:szCs w:val="28"/>
        </w:rPr>
        <w:t>с.</w:t>
      </w:r>
    </w:p>
    <w:p w:rsidR="004B3A78" w:rsidRPr="000F50C8" w:rsidRDefault="004B3A78" w:rsidP="000F50C8">
      <w:pPr>
        <w:keepNext/>
        <w:widowControl w:val="0"/>
        <w:numPr>
          <w:ilvl w:val="0"/>
          <w:numId w:val="9"/>
        </w:numPr>
        <w:tabs>
          <w:tab w:val="clear" w:pos="709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F50C8">
        <w:rPr>
          <w:bCs/>
          <w:sz w:val="28"/>
          <w:szCs w:val="28"/>
        </w:rPr>
        <w:t>Котлер Ф.</w:t>
      </w:r>
      <w:r w:rsidRPr="000F50C8">
        <w:rPr>
          <w:sz w:val="28"/>
          <w:szCs w:val="28"/>
        </w:rPr>
        <w:t xml:space="preserve"> Управление рекламой, стимулированием сбыта и связями с общественностью // Ф.Котлер Маркетинг. Менеджмент. - 10-е изд. - СПб.</w:t>
      </w:r>
      <w:r w:rsidR="00CB7B66" w:rsidRPr="000F50C8">
        <w:rPr>
          <w:sz w:val="28"/>
          <w:szCs w:val="28"/>
        </w:rPr>
        <w:t>: Изд-во Лать</w:t>
      </w:r>
      <w:r w:rsidRPr="000F50C8">
        <w:rPr>
          <w:sz w:val="28"/>
          <w:szCs w:val="28"/>
        </w:rPr>
        <w:t>, 2003. -С.585-622. - Гл.19.</w:t>
      </w:r>
    </w:p>
    <w:p w:rsidR="004534C9" w:rsidRPr="000F50C8" w:rsidRDefault="004534C9" w:rsidP="000F50C8">
      <w:pPr>
        <w:keepNext/>
        <w:widowControl w:val="0"/>
        <w:numPr>
          <w:ilvl w:val="0"/>
          <w:numId w:val="9"/>
        </w:numPr>
        <w:tabs>
          <w:tab w:val="clear" w:pos="709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Связи с общественностью в политике и государственном управлении / Под общ. ред. Комаровского В.С. - М.: Изд-во РАГС, 2001. - 520с.</w:t>
      </w:r>
    </w:p>
    <w:p w:rsidR="004534C9" w:rsidRPr="000F50C8" w:rsidRDefault="004534C9" w:rsidP="000F50C8">
      <w:pPr>
        <w:keepNext/>
        <w:widowControl w:val="0"/>
        <w:numPr>
          <w:ilvl w:val="0"/>
          <w:numId w:val="9"/>
        </w:numPr>
        <w:tabs>
          <w:tab w:val="clear" w:pos="709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F50C8">
        <w:rPr>
          <w:bCs/>
          <w:sz w:val="28"/>
          <w:szCs w:val="28"/>
        </w:rPr>
        <w:t xml:space="preserve">Управление общественными отношениями: </w:t>
      </w:r>
      <w:r w:rsidRPr="000F50C8">
        <w:rPr>
          <w:sz w:val="28"/>
          <w:szCs w:val="28"/>
        </w:rPr>
        <w:t>Учебник / Под ред. В.С. Комаровского. - М.: Изд-во РАГС, 2003. - 400 с.</w:t>
      </w:r>
    </w:p>
    <w:p w:rsidR="004534C9" w:rsidRPr="000F50C8" w:rsidRDefault="004534C9" w:rsidP="000F50C8">
      <w:pPr>
        <w:keepNext/>
        <w:widowControl w:val="0"/>
        <w:numPr>
          <w:ilvl w:val="0"/>
          <w:numId w:val="9"/>
        </w:numPr>
        <w:tabs>
          <w:tab w:val="clear" w:pos="709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F50C8">
        <w:rPr>
          <w:sz w:val="28"/>
          <w:szCs w:val="28"/>
        </w:rPr>
        <w:t>Уткин Э.А. Управление связями с общественностью. PR / Э.А.Уткин, В.В.</w:t>
      </w:r>
      <w:r w:rsidR="00E73723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Баяндаев, М.Л.</w:t>
      </w:r>
      <w:r w:rsidR="00E73723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Баяндаева. - М.: Инфра – М, 2001. – 296 с.</w:t>
      </w:r>
    </w:p>
    <w:p w:rsidR="004B3A78" w:rsidRPr="000F50C8" w:rsidRDefault="004B3A78" w:rsidP="000F50C8">
      <w:pPr>
        <w:keepNext/>
        <w:widowControl w:val="0"/>
        <w:numPr>
          <w:ilvl w:val="0"/>
          <w:numId w:val="9"/>
        </w:numPr>
        <w:tabs>
          <w:tab w:val="clear" w:pos="709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F50C8">
        <w:rPr>
          <w:bCs/>
          <w:sz w:val="28"/>
          <w:szCs w:val="28"/>
        </w:rPr>
        <w:t>Чумиков, А.Н.</w:t>
      </w:r>
      <w:r w:rsidRPr="000F50C8">
        <w:rPr>
          <w:sz w:val="28"/>
          <w:szCs w:val="28"/>
        </w:rPr>
        <w:t xml:space="preserve"> Связи с общественностью: Учеб.</w:t>
      </w:r>
      <w:r w:rsidR="00E73723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пособие для студ. управленч. спец. вузов/ А.Н.</w:t>
      </w:r>
      <w:r w:rsidR="00E73723">
        <w:rPr>
          <w:sz w:val="28"/>
          <w:szCs w:val="28"/>
        </w:rPr>
        <w:t xml:space="preserve"> </w:t>
      </w:r>
      <w:r w:rsidRPr="000F50C8">
        <w:rPr>
          <w:sz w:val="28"/>
          <w:szCs w:val="28"/>
        </w:rPr>
        <w:t>Чумиков; МГУ. - М.: изд-во Дело, 2001. - 296 с.</w:t>
      </w:r>
      <w:bookmarkStart w:id="0" w:name="_GoBack"/>
      <w:bookmarkEnd w:id="0"/>
    </w:p>
    <w:sectPr w:rsidR="004B3A78" w:rsidRPr="000F50C8" w:rsidSect="000F50C8">
      <w:headerReference w:type="even" r:id="rId7"/>
      <w:pgSz w:w="11906" w:h="16838" w:code="9"/>
      <w:pgMar w:top="1134" w:right="851" w:bottom="1134" w:left="1701" w:header="567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3CA" w:rsidRDefault="00BE53CA">
      <w:r>
        <w:separator/>
      </w:r>
    </w:p>
  </w:endnote>
  <w:endnote w:type="continuationSeparator" w:id="0">
    <w:p w:rsidR="00BE53CA" w:rsidRDefault="00BE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3CA" w:rsidRDefault="00BE53CA">
      <w:r>
        <w:separator/>
      </w:r>
    </w:p>
  </w:footnote>
  <w:footnote w:type="continuationSeparator" w:id="0">
    <w:p w:rsidR="00BE53CA" w:rsidRDefault="00BE5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3EC" w:rsidRDefault="001943EC" w:rsidP="0021441F">
    <w:pPr>
      <w:pStyle w:val="a5"/>
      <w:framePr w:wrap="around" w:vAnchor="text" w:hAnchor="margin" w:xAlign="right" w:y="1"/>
      <w:rPr>
        <w:rStyle w:val="a7"/>
      </w:rPr>
    </w:pPr>
  </w:p>
  <w:p w:rsidR="001943EC" w:rsidRDefault="001943EC" w:rsidP="002144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27A3"/>
    <w:multiLevelType w:val="hybridMultilevel"/>
    <w:tmpl w:val="ABAA2700"/>
    <w:lvl w:ilvl="0" w:tplc="C370320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A395F24"/>
    <w:multiLevelType w:val="hybridMultilevel"/>
    <w:tmpl w:val="792AAD96"/>
    <w:lvl w:ilvl="0" w:tplc="C37032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6C2664"/>
    <w:multiLevelType w:val="multilevel"/>
    <w:tmpl w:val="155A8452"/>
    <w:lvl w:ilvl="0">
      <w:start w:val="1"/>
      <w:numFmt w:val="bullet"/>
      <w:lvlText w:val=""/>
      <w:lvlJc w:val="left"/>
      <w:pPr>
        <w:tabs>
          <w:tab w:val="num" w:pos="680"/>
        </w:tabs>
        <w:ind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12DC0"/>
    <w:multiLevelType w:val="hybridMultilevel"/>
    <w:tmpl w:val="B9044F6E"/>
    <w:lvl w:ilvl="0" w:tplc="7D7A39F8">
      <w:start w:val="1"/>
      <w:numFmt w:val="bullet"/>
      <w:lvlText w:val=""/>
      <w:lvlJc w:val="left"/>
      <w:pPr>
        <w:tabs>
          <w:tab w:val="num" w:pos="68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40945"/>
    <w:multiLevelType w:val="hybridMultilevel"/>
    <w:tmpl w:val="B68C9C1C"/>
    <w:lvl w:ilvl="0" w:tplc="79204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33879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EE15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6C7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B0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381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8741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769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5C7B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52B765F"/>
    <w:multiLevelType w:val="hybridMultilevel"/>
    <w:tmpl w:val="E72E7CDE"/>
    <w:lvl w:ilvl="0" w:tplc="98F2EF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7E6247"/>
    <w:multiLevelType w:val="hybridMultilevel"/>
    <w:tmpl w:val="155A8452"/>
    <w:lvl w:ilvl="0" w:tplc="7D7A39F8">
      <w:start w:val="1"/>
      <w:numFmt w:val="bullet"/>
      <w:lvlText w:val=""/>
      <w:lvlJc w:val="left"/>
      <w:pPr>
        <w:tabs>
          <w:tab w:val="num" w:pos="68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CB09AF"/>
    <w:multiLevelType w:val="hybridMultilevel"/>
    <w:tmpl w:val="6B0E7652"/>
    <w:lvl w:ilvl="0" w:tplc="7D7A39F8">
      <w:start w:val="1"/>
      <w:numFmt w:val="bullet"/>
      <w:lvlText w:val=""/>
      <w:lvlJc w:val="left"/>
      <w:pPr>
        <w:tabs>
          <w:tab w:val="num" w:pos="68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4D0AF4"/>
    <w:multiLevelType w:val="hybridMultilevel"/>
    <w:tmpl w:val="A6C8DABC"/>
    <w:lvl w:ilvl="0" w:tplc="C37032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C20AF3"/>
    <w:multiLevelType w:val="multilevel"/>
    <w:tmpl w:val="D206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4C1213"/>
    <w:multiLevelType w:val="hybridMultilevel"/>
    <w:tmpl w:val="1BA851CA"/>
    <w:lvl w:ilvl="0" w:tplc="150A6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5C6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3EE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9422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140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524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0662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E2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F07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86239E"/>
    <w:multiLevelType w:val="hybridMultilevel"/>
    <w:tmpl w:val="52480136"/>
    <w:lvl w:ilvl="0" w:tplc="7D7A39F8">
      <w:start w:val="1"/>
      <w:numFmt w:val="bullet"/>
      <w:lvlText w:val=""/>
      <w:lvlJc w:val="left"/>
      <w:pPr>
        <w:tabs>
          <w:tab w:val="num" w:pos="68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FA4C28"/>
    <w:multiLevelType w:val="hybridMultilevel"/>
    <w:tmpl w:val="D676002C"/>
    <w:lvl w:ilvl="0" w:tplc="1858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E41094"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  <w:caps w:val="0"/>
        <w:strike w:val="0"/>
        <w:dstrik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 w:tplc="78A4A70E">
      <w:start w:val="1"/>
      <w:numFmt w:val="decimal"/>
      <w:lvlText w:val="%3."/>
      <w:lvlJc w:val="left"/>
      <w:pPr>
        <w:tabs>
          <w:tab w:val="num" w:pos="2197"/>
        </w:tabs>
        <w:ind w:left="2197" w:hanging="397"/>
      </w:pPr>
      <w:rPr>
        <w:rFonts w:cs="Times New Roman" w:hint="default"/>
      </w:rPr>
    </w:lvl>
    <w:lvl w:ilvl="3" w:tplc="A6F23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F27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4E5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A6D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20062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CEE4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7D20F1C"/>
    <w:multiLevelType w:val="multilevel"/>
    <w:tmpl w:val="D6760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  <w:caps w:val="0"/>
        <w:strike w:val="0"/>
        <w:dstrik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97"/>
        </w:tabs>
        <w:ind w:left="2197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967495"/>
    <w:multiLevelType w:val="hybridMultilevel"/>
    <w:tmpl w:val="A2E81F72"/>
    <w:lvl w:ilvl="0" w:tplc="FC060E28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8FA57C8"/>
    <w:multiLevelType w:val="multilevel"/>
    <w:tmpl w:val="A55C6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4D0981"/>
    <w:multiLevelType w:val="hybridMultilevel"/>
    <w:tmpl w:val="ABFEDE68"/>
    <w:lvl w:ilvl="0" w:tplc="49140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E41094"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  <w:caps w:val="0"/>
        <w:strike w:val="0"/>
        <w:dstrik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4F681E"/>
    <w:multiLevelType w:val="multilevel"/>
    <w:tmpl w:val="21B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6C043A"/>
    <w:multiLevelType w:val="hybridMultilevel"/>
    <w:tmpl w:val="B6323D48"/>
    <w:lvl w:ilvl="0" w:tplc="7D7A39F8">
      <w:start w:val="1"/>
      <w:numFmt w:val="bullet"/>
      <w:lvlText w:val=""/>
      <w:lvlJc w:val="left"/>
      <w:pPr>
        <w:tabs>
          <w:tab w:val="num" w:pos="68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E24E74"/>
    <w:multiLevelType w:val="hybridMultilevel"/>
    <w:tmpl w:val="D206F01A"/>
    <w:lvl w:ilvl="0" w:tplc="78361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90EB3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CE1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1A00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0EB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7001A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2002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3E19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726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5A85BFA"/>
    <w:multiLevelType w:val="hybridMultilevel"/>
    <w:tmpl w:val="8C0ADA7E"/>
    <w:lvl w:ilvl="0" w:tplc="C37032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BE0503"/>
    <w:multiLevelType w:val="multilevel"/>
    <w:tmpl w:val="23BE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  <w:caps w:val="0"/>
        <w:strike w:val="0"/>
        <w:dstrik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1636DB"/>
    <w:multiLevelType w:val="hybridMultilevel"/>
    <w:tmpl w:val="E63647EE"/>
    <w:lvl w:ilvl="0" w:tplc="CA62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6B2596"/>
    <w:multiLevelType w:val="hybridMultilevel"/>
    <w:tmpl w:val="311A2334"/>
    <w:lvl w:ilvl="0" w:tplc="491403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0F263CE"/>
    <w:multiLevelType w:val="hybridMultilevel"/>
    <w:tmpl w:val="0EFA021E"/>
    <w:lvl w:ilvl="0" w:tplc="BF9094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67A56833"/>
    <w:multiLevelType w:val="hybridMultilevel"/>
    <w:tmpl w:val="A302280C"/>
    <w:lvl w:ilvl="0" w:tplc="CA62B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A67418"/>
    <w:multiLevelType w:val="hybridMultilevel"/>
    <w:tmpl w:val="2628253A"/>
    <w:lvl w:ilvl="0" w:tplc="491403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2C96B35"/>
    <w:multiLevelType w:val="multilevel"/>
    <w:tmpl w:val="3198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21311A"/>
    <w:multiLevelType w:val="hybridMultilevel"/>
    <w:tmpl w:val="F1DADF70"/>
    <w:lvl w:ilvl="0" w:tplc="F2F649E6">
      <w:start w:val="1"/>
      <w:numFmt w:val="decimal"/>
      <w:lvlText w:val="%1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>
    <w:nsid w:val="775A7B5B"/>
    <w:multiLevelType w:val="multilevel"/>
    <w:tmpl w:val="28F6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10"/>
  </w:num>
  <w:num w:numId="5">
    <w:abstractNumId w:val="9"/>
  </w:num>
  <w:num w:numId="6">
    <w:abstractNumId w:val="16"/>
  </w:num>
  <w:num w:numId="7">
    <w:abstractNumId w:val="21"/>
  </w:num>
  <w:num w:numId="8">
    <w:abstractNumId w:val="13"/>
  </w:num>
  <w:num w:numId="9">
    <w:abstractNumId w:val="14"/>
  </w:num>
  <w:num w:numId="10">
    <w:abstractNumId w:val="23"/>
  </w:num>
  <w:num w:numId="11">
    <w:abstractNumId w:val="26"/>
  </w:num>
  <w:num w:numId="12">
    <w:abstractNumId w:val="8"/>
  </w:num>
  <w:num w:numId="13">
    <w:abstractNumId w:val="1"/>
  </w:num>
  <w:num w:numId="14">
    <w:abstractNumId w:val="0"/>
  </w:num>
  <w:num w:numId="15">
    <w:abstractNumId w:val="20"/>
  </w:num>
  <w:num w:numId="16">
    <w:abstractNumId w:val="22"/>
  </w:num>
  <w:num w:numId="17">
    <w:abstractNumId w:val="25"/>
  </w:num>
  <w:num w:numId="18">
    <w:abstractNumId w:val="15"/>
  </w:num>
  <w:num w:numId="19">
    <w:abstractNumId w:val="3"/>
  </w:num>
  <w:num w:numId="20">
    <w:abstractNumId w:val="24"/>
  </w:num>
  <w:num w:numId="21">
    <w:abstractNumId w:val="5"/>
  </w:num>
  <w:num w:numId="22">
    <w:abstractNumId w:val="17"/>
  </w:num>
  <w:num w:numId="23">
    <w:abstractNumId w:val="29"/>
  </w:num>
  <w:num w:numId="24">
    <w:abstractNumId w:val="27"/>
  </w:num>
  <w:num w:numId="25">
    <w:abstractNumId w:val="18"/>
  </w:num>
  <w:num w:numId="26">
    <w:abstractNumId w:val="6"/>
  </w:num>
  <w:num w:numId="27">
    <w:abstractNumId w:val="11"/>
  </w:num>
  <w:num w:numId="28">
    <w:abstractNumId w:val="7"/>
  </w:num>
  <w:num w:numId="29">
    <w:abstractNumId w:val="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844"/>
    <w:rsid w:val="00045548"/>
    <w:rsid w:val="00093B95"/>
    <w:rsid w:val="000F50C8"/>
    <w:rsid w:val="001804FE"/>
    <w:rsid w:val="001943EC"/>
    <w:rsid w:val="00194F39"/>
    <w:rsid w:val="001B506A"/>
    <w:rsid w:val="001C2556"/>
    <w:rsid w:val="001F17D9"/>
    <w:rsid w:val="0020148F"/>
    <w:rsid w:val="0021441F"/>
    <w:rsid w:val="0026714B"/>
    <w:rsid w:val="002F29B5"/>
    <w:rsid w:val="003542DA"/>
    <w:rsid w:val="00391491"/>
    <w:rsid w:val="003C6E92"/>
    <w:rsid w:val="00447BCB"/>
    <w:rsid w:val="004534C9"/>
    <w:rsid w:val="004A0F4D"/>
    <w:rsid w:val="004B3A78"/>
    <w:rsid w:val="005112A4"/>
    <w:rsid w:val="00520133"/>
    <w:rsid w:val="00525F67"/>
    <w:rsid w:val="0058670F"/>
    <w:rsid w:val="00614DE3"/>
    <w:rsid w:val="006E5869"/>
    <w:rsid w:val="00754E53"/>
    <w:rsid w:val="007B7C6F"/>
    <w:rsid w:val="007D362E"/>
    <w:rsid w:val="008556C7"/>
    <w:rsid w:val="008B6B51"/>
    <w:rsid w:val="00975C6B"/>
    <w:rsid w:val="009A509E"/>
    <w:rsid w:val="00A76F1B"/>
    <w:rsid w:val="00AB76E6"/>
    <w:rsid w:val="00AC2ED7"/>
    <w:rsid w:val="00B047BC"/>
    <w:rsid w:val="00B45337"/>
    <w:rsid w:val="00B82FA6"/>
    <w:rsid w:val="00BC41A4"/>
    <w:rsid w:val="00BE53CA"/>
    <w:rsid w:val="00C25C5E"/>
    <w:rsid w:val="00C623EC"/>
    <w:rsid w:val="00CB7B66"/>
    <w:rsid w:val="00CD4AD6"/>
    <w:rsid w:val="00D06694"/>
    <w:rsid w:val="00D22BD9"/>
    <w:rsid w:val="00D77464"/>
    <w:rsid w:val="00DB1A8E"/>
    <w:rsid w:val="00DB5771"/>
    <w:rsid w:val="00DE1844"/>
    <w:rsid w:val="00E16459"/>
    <w:rsid w:val="00E4041B"/>
    <w:rsid w:val="00E66C60"/>
    <w:rsid w:val="00E73723"/>
    <w:rsid w:val="00ED79CB"/>
    <w:rsid w:val="00F4587C"/>
    <w:rsid w:val="00F73061"/>
    <w:rsid w:val="00FE34D4"/>
    <w:rsid w:val="00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C1D661-8C4D-4846-85A9-B068FB63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4A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DB5771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2144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1441F"/>
    <w:rPr>
      <w:rFonts w:cs="Times New Roman"/>
    </w:rPr>
  </w:style>
  <w:style w:type="paragraph" w:styleId="a8">
    <w:name w:val="footer"/>
    <w:basedOn w:val="a"/>
    <w:link w:val="a9"/>
    <w:uiPriority w:val="99"/>
    <w:rsid w:val="002144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Strong"/>
    <w:uiPriority w:val="22"/>
    <w:qFormat/>
    <w:rsid w:val="00C25C5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AB7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b">
    <w:name w:val="Message Header"/>
    <w:basedOn w:val="a"/>
    <w:link w:val="ac"/>
    <w:uiPriority w:val="99"/>
    <w:rsid w:val="003C6E92"/>
    <w:pPr>
      <w:framePr w:hSpace="181" w:vSpace="181" w:wrap="around" w:vAnchor="text" w:hAnchor="text" w:y="1"/>
      <w:pBdr>
        <w:top w:val="single" w:sz="6" w:space="1" w:color="auto"/>
        <w:bottom w:val="single" w:sz="6" w:space="1" w:color="auto"/>
      </w:pBdr>
      <w:shd w:val="pct30" w:color="auto" w:fill="FFFFFF"/>
      <w:ind w:left="1134" w:hanging="1134"/>
    </w:pPr>
    <w:rPr>
      <w:rFonts w:ascii="Arial" w:hAnsi="Arial"/>
      <w:emboss/>
      <w:color w:val="808080"/>
      <w:spacing w:val="20"/>
      <w:szCs w:val="20"/>
    </w:rPr>
  </w:style>
  <w:style w:type="character" w:customStyle="1" w:styleId="ac">
    <w:name w:val="Шапка Знак"/>
    <w:link w:val="ab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t81">
    <w:name w:val="t81"/>
    <w:rsid w:val="004B3A78"/>
    <w:rPr>
      <w:rFonts w:ascii="Verdana" w:hAnsi="Verdana" w:cs="Times New Roman"/>
      <w:color w:val="000000"/>
      <w:sz w:val="16"/>
      <w:szCs w:val="16"/>
    </w:rPr>
  </w:style>
  <w:style w:type="character" w:styleId="ad">
    <w:name w:val="footnote reference"/>
    <w:uiPriority w:val="99"/>
    <w:semiHidden/>
    <w:rsid w:val="004B3A78"/>
    <w:rPr>
      <w:rFonts w:cs="Times New Roman"/>
      <w:vertAlign w:val="superscript"/>
    </w:rPr>
  </w:style>
  <w:style w:type="table" w:styleId="ae">
    <w:name w:val="Table Grid"/>
    <w:basedOn w:val="a1"/>
    <w:uiPriority w:val="59"/>
    <w:rsid w:val="00DB1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4737</Words>
  <Characters>27004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«Public Relations в туризме»</vt:lpstr>
    </vt:vector>
  </TitlesOfParts>
  <Company/>
  <LinksUpToDate>false</LinksUpToDate>
  <CharactersWithSpaces>31678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«Public Relations в туризме»</dc:title>
  <dc:subject/>
  <dc:creator>Сазанов</dc:creator>
  <cp:keywords/>
  <dc:description/>
  <cp:lastModifiedBy>admin</cp:lastModifiedBy>
  <cp:revision>2</cp:revision>
  <dcterms:created xsi:type="dcterms:W3CDTF">2014-02-24T08:45:00Z</dcterms:created>
  <dcterms:modified xsi:type="dcterms:W3CDTF">2014-02-24T08:45:00Z</dcterms:modified>
</cp:coreProperties>
</file>