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B9B" w:rsidRDefault="00005B9B" w:rsidP="007910E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910EE">
        <w:rPr>
          <w:sz w:val="28"/>
          <w:szCs w:val="28"/>
        </w:rPr>
        <w:t>Тема: П</w:t>
      </w:r>
      <w:r w:rsidR="007910EE">
        <w:rPr>
          <w:sz w:val="28"/>
          <w:szCs w:val="28"/>
        </w:rPr>
        <w:t>равила слушания эмпатии общение</w:t>
      </w:r>
    </w:p>
    <w:p w:rsidR="007910EE" w:rsidRPr="007910EE" w:rsidRDefault="007910EE" w:rsidP="007910E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360B1" w:rsidRDefault="005360B1" w:rsidP="007910E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910EE">
        <w:rPr>
          <w:sz w:val="28"/>
          <w:szCs w:val="28"/>
        </w:rPr>
        <w:t>Ведение</w:t>
      </w:r>
    </w:p>
    <w:p w:rsidR="007910EE" w:rsidRPr="007910EE" w:rsidRDefault="007910EE" w:rsidP="007910EE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i/>
          <w:sz w:val="28"/>
          <w:szCs w:val="28"/>
        </w:rPr>
        <w:t xml:space="preserve">Общение </w:t>
      </w:r>
      <w:r w:rsidRPr="007910EE">
        <w:rPr>
          <w:sz w:val="28"/>
          <w:szCs w:val="28"/>
        </w:rPr>
        <w:t>- специфическая форма взаимодействия человека с другими людьми как членами общества; в общении реализуется социальные отношения людей.</w:t>
      </w:r>
    </w:p>
    <w:p w:rsidR="00EA4B0C" w:rsidRPr="007910EE" w:rsidRDefault="00EA4B0C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В психологии под общением понимается установление и поддержание целенаправленно, прямого или опосредованного контакта между людьми. Существенным в данном определение является утверждение социальной природы общения, в общение зависит не только его инициатора,</w:t>
      </w:r>
      <w:r w:rsidR="007910EE">
        <w:rPr>
          <w:sz w:val="28"/>
          <w:szCs w:val="28"/>
        </w:rPr>
        <w:t xml:space="preserve"> </w:t>
      </w:r>
      <w:r w:rsidRPr="007910EE">
        <w:rPr>
          <w:sz w:val="28"/>
          <w:szCs w:val="28"/>
        </w:rPr>
        <w:t>а именно воздействующих субъектов в целом.</w:t>
      </w:r>
    </w:p>
    <w:p w:rsidR="005360B1" w:rsidRDefault="007910EE" w:rsidP="007910E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5360B1" w:rsidRPr="007910EE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.</w:t>
      </w:r>
      <w:r w:rsidR="005360B1" w:rsidRPr="007910EE">
        <w:rPr>
          <w:b/>
          <w:sz w:val="28"/>
          <w:szCs w:val="28"/>
        </w:rPr>
        <w:t>Тактика о</w:t>
      </w:r>
      <w:r>
        <w:rPr>
          <w:b/>
          <w:sz w:val="28"/>
          <w:szCs w:val="28"/>
        </w:rPr>
        <w:t>бщения</w:t>
      </w:r>
    </w:p>
    <w:p w:rsidR="007910EE" w:rsidRPr="007910EE" w:rsidRDefault="007910EE" w:rsidP="007910E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b/>
          <w:sz w:val="28"/>
          <w:szCs w:val="28"/>
        </w:rPr>
        <w:t xml:space="preserve">Тактика общения - </w:t>
      </w:r>
      <w:r w:rsidRPr="007910EE">
        <w:rPr>
          <w:sz w:val="28"/>
          <w:szCs w:val="28"/>
        </w:rPr>
        <w:t>реализация в конкретной ситуации коммуникативной стратегии на основе владения конкретных коммуникативных умений: говорить и слушать.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910EE">
        <w:rPr>
          <w:b/>
          <w:i/>
          <w:sz w:val="28"/>
          <w:szCs w:val="28"/>
        </w:rPr>
        <w:t>Позиции в общении выделяют следующие: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0EE">
        <w:rPr>
          <w:i/>
          <w:sz w:val="28"/>
          <w:szCs w:val="28"/>
        </w:rPr>
        <w:t>Доброжелательность и враждебность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1</w:t>
      </w:r>
      <w:r w:rsidR="007910EE" w:rsidRPr="007910EE">
        <w:rPr>
          <w:sz w:val="28"/>
          <w:szCs w:val="28"/>
        </w:rPr>
        <w:t>.</w:t>
      </w:r>
      <w:r w:rsidRPr="007910EE">
        <w:rPr>
          <w:sz w:val="28"/>
          <w:szCs w:val="28"/>
        </w:rPr>
        <w:t>Доброжелательные позиции принятия собеседника.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2</w:t>
      </w:r>
      <w:r w:rsidR="007910EE" w:rsidRPr="007910EE">
        <w:rPr>
          <w:sz w:val="28"/>
          <w:szCs w:val="28"/>
        </w:rPr>
        <w:t>.</w:t>
      </w:r>
      <w:r w:rsidRPr="007910EE">
        <w:rPr>
          <w:sz w:val="28"/>
          <w:szCs w:val="28"/>
        </w:rPr>
        <w:t>Нейтральная позиция.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3</w:t>
      </w:r>
      <w:r w:rsidR="007910EE" w:rsidRPr="007910EE">
        <w:rPr>
          <w:sz w:val="28"/>
          <w:szCs w:val="28"/>
        </w:rPr>
        <w:t>.</w:t>
      </w:r>
      <w:r w:rsidRPr="007910EE">
        <w:rPr>
          <w:sz w:val="28"/>
          <w:szCs w:val="28"/>
        </w:rPr>
        <w:t>Враждебная позиция непринятия собеседника.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910EE">
        <w:rPr>
          <w:i/>
          <w:sz w:val="28"/>
          <w:szCs w:val="28"/>
        </w:rPr>
        <w:t>Доминирование</w:t>
      </w:r>
      <w:r w:rsidR="00AF0A11" w:rsidRPr="007910EE">
        <w:rPr>
          <w:i/>
          <w:sz w:val="28"/>
          <w:szCs w:val="28"/>
        </w:rPr>
        <w:t xml:space="preserve"> </w:t>
      </w:r>
      <w:r w:rsidRPr="007910EE">
        <w:rPr>
          <w:i/>
          <w:sz w:val="28"/>
          <w:szCs w:val="28"/>
        </w:rPr>
        <w:t>-</w:t>
      </w:r>
      <w:r w:rsidR="00AF0A11" w:rsidRPr="007910EE">
        <w:rPr>
          <w:i/>
          <w:sz w:val="28"/>
          <w:szCs w:val="28"/>
        </w:rPr>
        <w:t xml:space="preserve"> подчи</w:t>
      </w:r>
      <w:r w:rsidRPr="007910EE">
        <w:rPr>
          <w:i/>
          <w:sz w:val="28"/>
          <w:szCs w:val="28"/>
        </w:rPr>
        <w:t>нение.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1</w:t>
      </w:r>
      <w:r w:rsidR="007910EE" w:rsidRPr="007910EE">
        <w:rPr>
          <w:sz w:val="28"/>
          <w:szCs w:val="28"/>
        </w:rPr>
        <w:t>.</w:t>
      </w:r>
      <w:r w:rsidRPr="007910EE">
        <w:rPr>
          <w:sz w:val="28"/>
          <w:szCs w:val="28"/>
        </w:rPr>
        <w:t>Доменирование или «общение сверху».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2</w:t>
      </w:r>
      <w:r w:rsidR="007910EE" w:rsidRPr="007910EE">
        <w:rPr>
          <w:sz w:val="28"/>
          <w:szCs w:val="28"/>
        </w:rPr>
        <w:t>.</w:t>
      </w:r>
      <w:r w:rsidRPr="007910EE">
        <w:rPr>
          <w:sz w:val="28"/>
          <w:szCs w:val="28"/>
        </w:rPr>
        <w:t xml:space="preserve"> «Общение на равных»</w:t>
      </w:r>
    </w:p>
    <w:p w:rsidR="005360B1" w:rsidRPr="007910EE" w:rsidRDefault="005360B1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3</w:t>
      </w:r>
      <w:r w:rsidR="007910EE" w:rsidRPr="007910EE">
        <w:rPr>
          <w:sz w:val="28"/>
          <w:szCs w:val="28"/>
        </w:rPr>
        <w:t>.</w:t>
      </w:r>
      <w:r w:rsidRPr="007910EE">
        <w:rPr>
          <w:sz w:val="28"/>
          <w:szCs w:val="28"/>
        </w:rPr>
        <w:t>Подчение или «общение снизу».</w:t>
      </w:r>
    </w:p>
    <w:p w:rsidR="00860666" w:rsidRPr="007910EE" w:rsidRDefault="00860666" w:rsidP="007910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0666" w:rsidRPr="007910EE" w:rsidRDefault="00860666" w:rsidP="007910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910EE">
        <w:rPr>
          <w:b/>
          <w:sz w:val="28"/>
          <w:szCs w:val="28"/>
        </w:rPr>
        <w:t>2</w:t>
      </w:r>
      <w:r w:rsidR="007910EE" w:rsidRPr="007910EE">
        <w:rPr>
          <w:b/>
          <w:sz w:val="28"/>
          <w:szCs w:val="28"/>
        </w:rPr>
        <w:t>.</w:t>
      </w:r>
      <w:r w:rsidRPr="007910EE">
        <w:rPr>
          <w:b/>
          <w:sz w:val="28"/>
          <w:szCs w:val="28"/>
        </w:rPr>
        <w:t>Общение как восприятие людьми друг</w:t>
      </w:r>
      <w:r w:rsidR="007910EE">
        <w:rPr>
          <w:b/>
          <w:sz w:val="28"/>
          <w:szCs w:val="28"/>
        </w:rPr>
        <w:t xml:space="preserve"> друга</w:t>
      </w:r>
    </w:p>
    <w:p w:rsidR="007910EE" w:rsidRPr="007910EE" w:rsidRDefault="007910EE" w:rsidP="007910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Процесс восприятия одним человеком другого выступает как обязательная составная часть общения и составляет то, что называют перцепцией (восприятием). Человек вступает в общение всегда как личность и другим человеком – партнером по общению, он тоже воспринимается как личность.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Одним из самых простых способов попытаться понять другого человека является уподобление себя ему – идентификация. Это попытка поставить себя на место другого («не делай другому того, чего не хотел бы, чтобы делали тебе»).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Установлена тесная связь между идентификацией и другим близким по содержанию явлением – эмпатией.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b/>
          <w:sz w:val="28"/>
          <w:szCs w:val="28"/>
        </w:rPr>
        <w:t>Эмпатия</w:t>
      </w:r>
      <w:r w:rsidRPr="007910EE">
        <w:rPr>
          <w:sz w:val="28"/>
          <w:szCs w:val="28"/>
        </w:rPr>
        <w:t xml:space="preserve"> – способ восприятия человека, но это не рациональное осмысление проблем другого (взаимопонимание), а стремление эмоционально откликнуться на его проблемы, сочувствовать другому.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10EE">
        <w:rPr>
          <w:b/>
          <w:sz w:val="28"/>
          <w:szCs w:val="28"/>
        </w:rPr>
        <w:t>Выделяют три уровня развития эмпатии: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1. </w:t>
      </w:r>
      <w:r w:rsidRPr="007910EE">
        <w:rPr>
          <w:b/>
          <w:sz w:val="28"/>
          <w:szCs w:val="28"/>
        </w:rPr>
        <w:t>Низший уровень</w:t>
      </w:r>
      <w:r w:rsidRPr="007910EE">
        <w:rPr>
          <w:sz w:val="28"/>
          <w:szCs w:val="28"/>
        </w:rPr>
        <w:t xml:space="preserve"> – своеобразная слепота к состоянию, переживаниям другого.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2. </w:t>
      </w:r>
      <w:r w:rsidRPr="007910EE">
        <w:rPr>
          <w:b/>
          <w:sz w:val="28"/>
          <w:szCs w:val="28"/>
        </w:rPr>
        <w:t>Средний уровень</w:t>
      </w:r>
      <w:r w:rsidRPr="007910EE">
        <w:rPr>
          <w:sz w:val="28"/>
          <w:szCs w:val="28"/>
        </w:rPr>
        <w:t xml:space="preserve"> – в процессе общения у человека возникают отрывочные представления о переживаниях собеседника.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3. </w:t>
      </w:r>
      <w:r w:rsidRPr="007910EE">
        <w:rPr>
          <w:b/>
          <w:sz w:val="28"/>
          <w:szCs w:val="28"/>
        </w:rPr>
        <w:t>Высокий уровень</w:t>
      </w:r>
      <w:r w:rsidRPr="007910EE">
        <w:rPr>
          <w:sz w:val="28"/>
          <w:szCs w:val="28"/>
        </w:rPr>
        <w:t xml:space="preserve"> – умение сразу войти в состояние собеседника, прочувствовать его переживания на протяжении всего общения. </w:t>
      </w:r>
    </w:p>
    <w:p w:rsidR="005360B1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b/>
          <w:sz w:val="28"/>
          <w:szCs w:val="28"/>
        </w:rPr>
        <w:t>Логическая форма познания себя и других людей</w:t>
      </w:r>
      <w:r w:rsidRPr="007910EE">
        <w:rPr>
          <w:sz w:val="28"/>
          <w:szCs w:val="28"/>
        </w:rPr>
        <w:t xml:space="preserve"> – рефлексия. Это попытка логического анализа своего поведения и состояния или поведения и особенностей другого человека. Процесс понимания друг друга может осложняться и усложняться из-за рефлексии. Здесь под рефлексией понимается осознание действующим индивидом того, как он воспринимается партнером по общению. Это своеобразно удвоенный процесс зеркальных отражений друг друга (представление о том, как другой человек понимает меня).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10EE">
        <w:rPr>
          <w:b/>
          <w:sz w:val="28"/>
          <w:szCs w:val="28"/>
        </w:rPr>
        <w:t>Есть некоторые факторы, которые мешают правильно воспринимать и оценивать людей. К ним можно отнести: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1. Эффект предварительного знакомства. Наличие заранее заданных установок, оценок, убеждений, которые имеются у Вас задолго до того, как реально начался процесс восприятия и оценивания другого человека. Например, Вам рассказывали, что этот человек не честный и Вы еще не общаясь с ним лично уже ждете, что он вас может обмануть.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2. Эффект стереотипа. Наличие уже сформированных стереотипов, в соответствии с которыми другой человек заранее относятся к определенной категории, и Вы в процессе общения имеете установку на поиск черт, подтверждающих правильность вашей стереотипной установки.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3. Эффект торопливости. Стремление делать преждевременные заключения о личности оцениваемого человека до того, как о нем получена достоверная исчерпывающая информация.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4. Эффект структурирования. Безотчетное структурирование личности другого человека. Логически объединяются в целостный образ только строго определенные личностные черты, а всякое понятие, которое не вписывается в сложившийся образ, отбрасывается. Например, если человек вспыльчивый, неаккуратный – значит он плохой. При этом то, что он добрый и честный не учитывается.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5. Эффект «ореола» -первоначальное отношение к какой-то одной частной характеристике личности переносится на весь образ человека, а затем это общее неполное впечатление о человеке влияет на оценку отдельных его качеств. Так, если в начале знакомства человек произвел впечатление очень доброго, то в дальнейшем все его поступки, опровергающие это впечатление, все равно будут восприниматься как проявление своеобразной доброты.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6. Эффект проецирования – другому человеку приписываются по аналогии с собой свои собственные качества и чувства.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7. Эффект первичности – первая услышанная или увиденная информация о человеке или событии, остается очень существенной или малозабываемой и способна влиять на все последующее отношение к этому человеку.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8. Эффект собственного настроения. На восприятие другого человека Вами влияет Ваше собственное настроение. Если оно мрачное – первое впечатление о собеседнике может стать негативным, если настроение хорошее, то и собеседник вам понравится.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9. Эффект глухоты. Отсутствие желания и привычки прислушиваться к мнению других людей, стремление полагаться только на собственное впечатление о человеке.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10. Эффект консерватизма. Отсутствие изменений в восприятии и оценках людей, которые изменились со временем. То есть когда однажды составленное мнение не меняется, несмотря на то, что накапливается о нем новая информация. </w:t>
      </w:r>
    </w:p>
    <w:p w:rsidR="00860666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11. Эффект последней информации. Получение последней негативной информации о давно знакомом Вам человеком может повлиять на Ваше отношение к нему. Может перечеркнуть все прежнее сложившееся мнение о нем. </w:t>
      </w:r>
    </w:p>
    <w:p w:rsidR="005360B1" w:rsidRPr="007910EE" w:rsidRDefault="0086066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Важное значение для более глубокого понимания того, как люди воспринимают и оценивают друг друга, имеет явление каузальной атрибуции. Каузальная атрибуция – это объяснение субъектом причин и методов поведения других людей</w:t>
      </w:r>
      <w:r w:rsidR="00296F96" w:rsidRPr="007910EE">
        <w:rPr>
          <w:sz w:val="28"/>
          <w:szCs w:val="28"/>
        </w:rPr>
        <w:t>.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10EE">
        <w:rPr>
          <w:b/>
          <w:sz w:val="28"/>
          <w:szCs w:val="28"/>
        </w:rPr>
        <w:t>Процессы каузальной атрибуции подчиняются следующим закономерностям, которые оказывают влияние на понимание людьми друг друга: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1. Эффект сопровождающих событий – те события, которые часто повторяются и сопровождают наблюдаемое явление, предшествуя ему. Обычно рассматриваются как его возможные причины. 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2. Эффект необычности – если тот поступок, который мы хотим объяснить, необычен, и ему предшествовало какое-то уникальное событие, то мы склонны именно это событие считать основной причиной поступка. 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3. Эффект равновероятных возможностей. Неверное объяснение поступков часто бывает тогда, когда есть много различных, равновероятных возможностей для интерпретации поведения и человек, предлагающий свое объяснение, волен выбирать вариант, который его больше устраивает. 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4. Эффект недооценки ситуации. Недооцениваются особенности ситуации, спровоцировавшей тот или иной поступок, и</w:t>
      </w:r>
      <w:r w:rsidR="00EA4B0C" w:rsidRPr="007910EE">
        <w:rPr>
          <w:sz w:val="28"/>
          <w:szCs w:val="28"/>
        </w:rPr>
        <w:t xml:space="preserve"> </w:t>
      </w:r>
      <w:r w:rsidRPr="007910EE">
        <w:rPr>
          <w:sz w:val="28"/>
          <w:szCs w:val="28"/>
        </w:rPr>
        <w:t xml:space="preserve">переоценивается влияние черт характера. Поведение других людей мы часто склонны объяснять, например, сложностью их характера, а свое поведение – как результат влияния ситуации. Таким образом, часто от других людей ожидают, что они должны сами отвечать за свои поступки, в то время как ответственность за собственные поступки перекладывается на обстоятельства. 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5. Эффект влияния культуры. Западное мировоззрение склонно считать, что люди, а не ситуации являются причиной событий. Восточная философия часто трактует поведение, как результат ситуации, влияния извне, предопределенности событий</w:t>
      </w:r>
      <w:r w:rsidR="00EA4B0C" w:rsidRPr="007910EE">
        <w:rPr>
          <w:sz w:val="28"/>
          <w:szCs w:val="28"/>
        </w:rPr>
        <w:t>.</w:t>
      </w:r>
      <w:r w:rsidRPr="007910EE">
        <w:rPr>
          <w:sz w:val="28"/>
          <w:szCs w:val="28"/>
        </w:rPr>
        <w:t xml:space="preserve"> Свыше.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b/>
          <w:sz w:val="28"/>
          <w:szCs w:val="28"/>
        </w:rPr>
        <w:t>Обратная связь в общении</w:t>
      </w:r>
      <w:r w:rsidRPr="007910EE">
        <w:rPr>
          <w:sz w:val="28"/>
          <w:szCs w:val="28"/>
        </w:rPr>
        <w:t xml:space="preserve"> – это сообщение, адресованное другому человеку, о том, как Вы его воспринимаете, что чувствуете в связи с Вашим отношением.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910EE">
        <w:rPr>
          <w:b/>
          <w:sz w:val="28"/>
          <w:szCs w:val="28"/>
        </w:rPr>
        <w:t xml:space="preserve">Правила обратной связи: 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1. Правило конкретности. Надо говорить человеку, с каким именно поведением и поступками связано твое то или иное отношение к нему. 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 xml:space="preserve">2. Правило возможности перемен. Если говорить собеседнику о том, что Вам в нем не нравится, надо стараться в основном отмечать те характеристики, которые ваш собеседник мог бы при желании изменить. </w:t>
      </w:r>
    </w:p>
    <w:p w:rsidR="00296F96" w:rsidRPr="007910EE" w:rsidRDefault="00296F96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3. Правило безоценочности. Не следует давать вслух оценок собеседнику как личности. Обратная связь – это не информация для собеседника о том, что он из себя представляет, по Вашему мнению, это в большей степени сведения, необходимые Вам о себе в связи с этим человеком. Это информация о том, как именно Вы воспринимаете данного человека, что Вам в нем</w:t>
      </w:r>
      <w:r w:rsidR="00EA4B0C" w:rsidRPr="007910EE">
        <w:rPr>
          <w:sz w:val="28"/>
          <w:szCs w:val="28"/>
        </w:rPr>
        <w:t xml:space="preserve"> </w:t>
      </w:r>
      <w:r w:rsidRPr="007910EE">
        <w:rPr>
          <w:sz w:val="28"/>
          <w:szCs w:val="28"/>
        </w:rPr>
        <w:t>нравится или не нравится. Ваш собеседник, чаще всего не настроен слушать Ваше мнение по поводу специфики его характера.</w:t>
      </w:r>
    </w:p>
    <w:p w:rsidR="00EA4B0C" w:rsidRDefault="007910EE" w:rsidP="007910E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A4B0C" w:rsidRPr="007910EE">
        <w:rPr>
          <w:b/>
          <w:sz w:val="28"/>
          <w:szCs w:val="28"/>
        </w:rPr>
        <w:t>Заключение</w:t>
      </w:r>
    </w:p>
    <w:p w:rsidR="007910EE" w:rsidRPr="007910EE" w:rsidRDefault="007910EE" w:rsidP="007910E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D59CD" w:rsidRPr="007910EE" w:rsidRDefault="00ED59CD" w:rsidP="007910EE">
      <w:pPr>
        <w:spacing w:line="360" w:lineRule="auto"/>
        <w:ind w:firstLine="709"/>
        <w:jc w:val="both"/>
        <w:rPr>
          <w:sz w:val="28"/>
          <w:szCs w:val="28"/>
        </w:rPr>
      </w:pPr>
      <w:r w:rsidRPr="007910EE">
        <w:rPr>
          <w:sz w:val="28"/>
          <w:szCs w:val="28"/>
        </w:rPr>
        <w:t>Не существует двух абсолютно одинаковых людей. Это справедливо в отношении как физических, так и психологических характеристик. Одни люди спокойны, другие вспыльчивы, одни способны долго и напряжённо работать для достижения результата, другие вкладывают всю свою силу в один «рывок». Психологические различия между людьми объективны – они объясняются физиологическими особенностями функционирования</w:t>
      </w:r>
      <w:r w:rsidR="007910EE" w:rsidRPr="007910EE">
        <w:rPr>
          <w:sz w:val="28"/>
          <w:szCs w:val="28"/>
        </w:rPr>
        <w:t xml:space="preserve"> </w:t>
      </w:r>
      <w:r w:rsidRPr="007910EE">
        <w:rPr>
          <w:sz w:val="28"/>
          <w:szCs w:val="28"/>
        </w:rPr>
        <w:t>нервной системы. От этих особенностей в значительной степени (хотя и не полностью– важнейшую роль играет воспитание личности) зависит характер индивида, его успешность или не успешность в конкретной профессиональной деятельности, стиль межличностного общения, взаимодействие с другими людьми в профессиональной и личной сферах.</w:t>
      </w:r>
    </w:p>
    <w:p w:rsidR="00ED59CD" w:rsidRDefault="007910EE" w:rsidP="007910EE">
      <w:pPr>
        <w:spacing w:line="360" w:lineRule="auto"/>
        <w:ind w:firstLine="709"/>
        <w:jc w:val="center"/>
        <w:rPr>
          <w:b/>
          <w:bCs/>
          <w:color w:val="181512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ED59CD" w:rsidRPr="007910EE">
        <w:rPr>
          <w:b/>
          <w:bCs/>
          <w:color w:val="181512"/>
          <w:sz w:val="28"/>
          <w:szCs w:val="28"/>
        </w:rPr>
        <w:t>Список литературы</w:t>
      </w:r>
    </w:p>
    <w:p w:rsidR="007910EE" w:rsidRPr="007910EE" w:rsidRDefault="007910EE" w:rsidP="007910EE">
      <w:pPr>
        <w:spacing w:line="360" w:lineRule="auto"/>
        <w:ind w:firstLine="709"/>
        <w:jc w:val="center"/>
        <w:rPr>
          <w:b/>
          <w:bCs/>
          <w:color w:val="181512"/>
          <w:sz w:val="28"/>
          <w:szCs w:val="28"/>
          <w:lang w:val="en-US"/>
        </w:rPr>
      </w:pPr>
    </w:p>
    <w:p w:rsidR="00ED59CD" w:rsidRPr="007910EE" w:rsidRDefault="00ED59CD" w:rsidP="007910EE">
      <w:pPr>
        <w:spacing w:line="360" w:lineRule="auto"/>
        <w:jc w:val="both"/>
        <w:rPr>
          <w:color w:val="000000"/>
          <w:sz w:val="28"/>
          <w:szCs w:val="28"/>
        </w:rPr>
      </w:pPr>
      <w:r w:rsidRPr="007910EE">
        <w:rPr>
          <w:b/>
          <w:bCs/>
          <w:color w:val="181512"/>
          <w:sz w:val="28"/>
          <w:szCs w:val="28"/>
        </w:rPr>
        <w:t>1</w:t>
      </w:r>
      <w:r w:rsidR="007910EE" w:rsidRPr="007910EE">
        <w:rPr>
          <w:b/>
          <w:bCs/>
          <w:color w:val="181512"/>
          <w:sz w:val="28"/>
          <w:szCs w:val="28"/>
        </w:rPr>
        <w:t>.</w:t>
      </w:r>
      <w:r w:rsidRPr="007910EE">
        <w:rPr>
          <w:color w:val="000000"/>
          <w:sz w:val="28"/>
          <w:szCs w:val="28"/>
        </w:rPr>
        <w:t xml:space="preserve"> Андреева И. В. Этика деловых отношений. – Спб.: Вектор, 2006.</w:t>
      </w:r>
    </w:p>
    <w:p w:rsidR="00ED59CD" w:rsidRPr="007910EE" w:rsidRDefault="00ED59CD" w:rsidP="007910EE">
      <w:pPr>
        <w:tabs>
          <w:tab w:val="left" w:pos="1418"/>
        </w:tabs>
        <w:spacing w:line="360" w:lineRule="auto"/>
        <w:jc w:val="both"/>
        <w:rPr>
          <w:color w:val="000000"/>
          <w:sz w:val="28"/>
          <w:szCs w:val="28"/>
        </w:rPr>
      </w:pPr>
      <w:r w:rsidRPr="007910EE">
        <w:rPr>
          <w:b/>
          <w:color w:val="000000"/>
          <w:sz w:val="28"/>
          <w:szCs w:val="28"/>
        </w:rPr>
        <w:t>2</w:t>
      </w:r>
      <w:r w:rsidR="007910EE" w:rsidRPr="007910EE">
        <w:rPr>
          <w:b/>
          <w:color w:val="000000"/>
          <w:sz w:val="28"/>
          <w:szCs w:val="28"/>
        </w:rPr>
        <w:t>.</w:t>
      </w:r>
      <w:r w:rsidRPr="007910EE">
        <w:rPr>
          <w:color w:val="000000"/>
          <w:sz w:val="28"/>
          <w:szCs w:val="28"/>
        </w:rPr>
        <w:t xml:space="preserve"> Асмолов А.Г. Личность как предмет психологического исследования, М., 1984. </w:t>
      </w:r>
    </w:p>
    <w:p w:rsidR="00ED59CD" w:rsidRPr="007910EE" w:rsidRDefault="00ED59CD" w:rsidP="007910EE">
      <w:pPr>
        <w:tabs>
          <w:tab w:val="left" w:pos="1418"/>
        </w:tabs>
        <w:spacing w:line="360" w:lineRule="auto"/>
        <w:jc w:val="both"/>
        <w:rPr>
          <w:color w:val="000000"/>
          <w:sz w:val="28"/>
          <w:szCs w:val="28"/>
        </w:rPr>
      </w:pPr>
      <w:r w:rsidRPr="007910EE">
        <w:rPr>
          <w:b/>
          <w:bCs/>
          <w:color w:val="181512"/>
          <w:sz w:val="28"/>
          <w:szCs w:val="28"/>
        </w:rPr>
        <w:t>3</w:t>
      </w:r>
      <w:r w:rsidR="007910EE" w:rsidRPr="007910EE">
        <w:rPr>
          <w:b/>
          <w:bCs/>
          <w:color w:val="181512"/>
          <w:sz w:val="28"/>
          <w:szCs w:val="28"/>
        </w:rPr>
        <w:t>.</w:t>
      </w:r>
      <w:r w:rsidRPr="007910EE">
        <w:rPr>
          <w:color w:val="000000"/>
          <w:sz w:val="28"/>
          <w:szCs w:val="28"/>
        </w:rPr>
        <w:t xml:space="preserve"> Кроник А.А. Межличностное оценивание в группах. Киев, 1982. </w:t>
      </w:r>
    </w:p>
    <w:p w:rsidR="00ED59CD" w:rsidRPr="007910EE" w:rsidRDefault="00ED59CD" w:rsidP="007910EE">
      <w:p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 w:rsidRPr="007910EE">
        <w:rPr>
          <w:b/>
          <w:color w:val="000000"/>
          <w:sz w:val="28"/>
          <w:szCs w:val="28"/>
        </w:rPr>
        <w:t>4</w:t>
      </w:r>
      <w:r w:rsidR="007910EE" w:rsidRPr="007910EE">
        <w:rPr>
          <w:b/>
          <w:color w:val="000000"/>
          <w:sz w:val="28"/>
          <w:szCs w:val="28"/>
        </w:rPr>
        <w:t>.</w:t>
      </w:r>
      <w:r w:rsidRPr="007910EE">
        <w:rPr>
          <w:sz w:val="28"/>
          <w:szCs w:val="28"/>
        </w:rPr>
        <w:t xml:space="preserve"> Масляев О. Психология личности. – Донецк, 1997</w:t>
      </w:r>
    </w:p>
    <w:p w:rsidR="00ED59CD" w:rsidRPr="007910EE" w:rsidRDefault="00ED59CD" w:rsidP="007910EE">
      <w:pPr>
        <w:tabs>
          <w:tab w:val="left" w:pos="1418"/>
        </w:tabs>
        <w:spacing w:line="360" w:lineRule="auto"/>
        <w:jc w:val="both"/>
        <w:rPr>
          <w:bCs/>
          <w:color w:val="181512"/>
          <w:sz w:val="28"/>
          <w:szCs w:val="28"/>
        </w:rPr>
      </w:pPr>
      <w:r w:rsidRPr="007910EE">
        <w:rPr>
          <w:sz w:val="28"/>
          <w:szCs w:val="28"/>
        </w:rPr>
        <w:t>5</w:t>
      </w:r>
      <w:r w:rsidR="007910EE">
        <w:rPr>
          <w:sz w:val="28"/>
          <w:szCs w:val="28"/>
          <w:lang w:val="en-US"/>
        </w:rPr>
        <w:t>.</w:t>
      </w:r>
      <w:r w:rsidRPr="007910EE">
        <w:rPr>
          <w:sz w:val="28"/>
          <w:szCs w:val="28"/>
        </w:rPr>
        <w:t xml:space="preserve"> Общая психология / под ред. В. В. Богословского, А. Г. Ковалёва, А. А. Степанова. – М., 1981.</w:t>
      </w:r>
      <w:bookmarkStart w:id="0" w:name="_GoBack"/>
      <w:bookmarkEnd w:id="0"/>
    </w:p>
    <w:sectPr w:rsidR="00ED59CD" w:rsidRPr="007910EE" w:rsidSect="007910EE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5C" w:rsidRDefault="008D5D5C">
      <w:r>
        <w:separator/>
      </w:r>
    </w:p>
  </w:endnote>
  <w:endnote w:type="continuationSeparator" w:id="0">
    <w:p w:rsidR="008D5D5C" w:rsidRDefault="008D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5C" w:rsidRDefault="008D5D5C">
      <w:r>
        <w:separator/>
      </w:r>
    </w:p>
  </w:footnote>
  <w:footnote w:type="continuationSeparator" w:id="0">
    <w:p w:rsidR="008D5D5C" w:rsidRDefault="008D5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96" w:rsidRDefault="00296F96" w:rsidP="009E58F2">
    <w:pPr>
      <w:pStyle w:val="a3"/>
      <w:framePr w:wrap="around" w:vAnchor="text" w:hAnchor="margin" w:xAlign="center" w:y="1"/>
      <w:rPr>
        <w:rStyle w:val="a5"/>
      </w:rPr>
    </w:pPr>
  </w:p>
  <w:p w:rsidR="00296F96" w:rsidRDefault="00296F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96" w:rsidRDefault="00EC22BF" w:rsidP="009E58F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296F96" w:rsidRDefault="00296F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90DF2"/>
    <w:multiLevelType w:val="hybridMultilevel"/>
    <w:tmpl w:val="FCECAB92"/>
    <w:lvl w:ilvl="0" w:tplc="5792EC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0B1"/>
    <w:rsid w:val="00005B9B"/>
    <w:rsid w:val="00296F96"/>
    <w:rsid w:val="00340E5A"/>
    <w:rsid w:val="00441504"/>
    <w:rsid w:val="005360B1"/>
    <w:rsid w:val="007910EE"/>
    <w:rsid w:val="007F41CF"/>
    <w:rsid w:val="00860666"/>
    <w:rsid w:val="008D5D5C"/>
    <w:rsid w:val="009E58F2"/>
    <w:rsid w:val="00AF0A11"/>
    <w:rsid w:val="00DE410C"/>
    <w:rsid w:val="00E51D5C"/>
    <w:rsid w:val="00EA4B0C"/>
    <w:rsid w:val="00EC22BF"/>
    <w:rsid w:val="00E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B53372-7662-45BA-986D-D5A9E1C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6F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96F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Правила слушания эмпатии общение</vt:lpstr>
    </vt:vector>
  </TitlesOfParts>
  <Company>Организация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Правила слушания эмпатии общение</dc:title>
  <dc:subject/>
  <dc:creator>Customer</dc:creator>
  <cp:keywords/>
  <dc:description/>
  <cp:lastModifiedBy>admin</cp:lastModifiedBy>
  <cp:revision>2</cp:revision>
  <cp:lastPrinted>2009-02-20T06:33:00Z</cp:lastPrinted>
  <dcterms:created xsi:type="dcterms:W3CDTF">2014-03-05T02:14:00Z</dcterms:created>
  <dcterms:modified xsi:type="dcterms:W3CDTF">2014-03-05T02:14:00Z</dcterms:modified>
</cp:coreProperties>
</file>