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p>
    <w:p w:rsidR="006F7E40" w:rsidRDefault="006F7E40" w:rsidP="006F7E40">
      <w:pPr>
        <w:suppressAutoHyphens/>
        <w:spacing w:after="0" w:line="360" w:lineRule="auto"/>
        <w:jc w:val="center"/>
        <w:rPr>
          <w:rFonts w:ascii="Times New Roman" w:hAnsi="Times New Roman"/>
          <w:b/>
          <w:sz w:val="28"/>
          <w:szCs w:val="28"/>
        </w:rPr>
      </w:pPr>
      <w:r>
        <w:rPr>
          <w:rFonts w:ascii="Times New Roman" w:hAnsi="Times New Roman"/>
          <w:b/>
          <w:sz w:val="28"/>
          <w:szCs w:val="28"/>
        </w:rPr>
        <w:t>Реферат</w:t>
      </w:r>
    </w:p>
    <w:p w:rsidR="006F7E40" w:rsidRDefault="006F7E40" w:rsidP="006F7E40">
      <w:p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Тема: </w:t>
      </w:r>
      <w:r w:rsidRPr="00A61E3E">
        <w:rPr>
          <w:rFonts w:ascii="Times New Roman" w:hAnsi="Times New Roman"/>
          <w:b/>
          <w:sz w:val="28"/>
          <w:szCs w:val="28"/>
        </w:rPr>
        <w:t>Право собственности в сфере недропользования на территории Р</w:t>
      </w:r>
      <w:r>
        <w:rPr>
          <w:rFonts w:ascii="Times New Roman" w:hAnsi="Times New Roman"/>
          <w:b/>
          <w:sz w:val="28"/>
          <w:szCs w:val="28"/>
        </w:rPr>
        <w:t>оссийской Федерации</w:t>
      </w:r>
    </w:p>
    <w:p w:rsidR="006F7E40" w:rsidRDefault="006F7E40" w:rsidP="006F7E40">
      <w:pPr>
        <w:suppressAutoHyphens/>
        <w:spacing w:after="0" w:line="360" w:lineRule="auto"/>
        <w:jc w:val="center"/>
        <w:rPr>
          <w:rFonts w:ascii="Times New Roman" w:hAnsi="Times New Roman"/>
          <w:b/>
          <w:sz w:val="28"/>
          <w:szCs w:val="28"/>
        </w:rPr>
      </w:pPr>
    </w:p>
    <w:p w:rsidR="005435CF" w:rsidRPr="00A61E3E" w:rsidRDefault="006F7E40" w:rsidP="006F7E40">
      <w:pPr>
        <w:suppressAutoHyphens/>
        <w:spacing w:after="0" w:line="360" w:lineRule="auto"/>
        <w:jc w:val="center"/>
        <w:rPr>
          <w:rFonts w:ascii="Times New Roman" w:hAnsi="Times New Roman"/>
          <w:b/>
          <w:sz w:val="28"/>
          <w:szCs w:val="28"/>
        </w:rPr>
      </w:pPr>
      <w:r>
        <w:rPr>
          <w:rFonts w:ascii="Times New Roman" w:hAnsi="Times New Roman"/>
          <w:b/>
          <w:sz w:val="28"/>
          <w:szCs w:val="28"/>
        </w:rPr>
        <w:br w:type="page"/>
      </w:r>
      <w:r w:rsidR="00A61E3E" w:rsidRPr="00A61E3E">
        <w:rPr>
          <w:rFonts w:ascii="Times New Roman" w:hAnsi="Times New Roman"/>
          <w:b/>
          <w:sz w:val="28"/>
          <w:szCs w:val="28"/>
        </w:rPr>
        <w:t xml:space="preserve">1 </w:t>
      </w:r>
      <w:r w:rsidR="005435CF" w:rsidRPr="00A61E3E">
        <w:rPr>
          <w:rFonts w:ascii="Times New Roman" w:hAnsi="Times New Roman"/>
          <w:b/>
          <w:sz w:val="28"/>
          <w:szCs w:val="28"/>
        </w:rPr>
        <w:t>Право собственности в сфере не</w:t>
      </w:r>
      <w:r w:rsidR="00A61E3E" w:rsidRPr="00A61E3E">
        <w:rPr>
          <w:rFonts w:ascii="Times New Roman" w:hAnsi="Times New Roman"/>
          <w:b/>
          <w:sz w:val="28"/>
          <w:szCs w:val="28"/>
        </w:rPr>
        <w:t>дропользования на территории РФ</w:t>
      </w:r>
    </w:p>
    <w:p w:rsidR="00A61E3E" w:rsidRPr="00A61E3E" w:rsidRDefault="00A61E3E" w:rsidP="00A61E3E">
      <w:pPr>
        <w:shd w:val="clear" w:color="000000" w:fill="auto"/>
        <w:suppressAutoHyphens/>
        <w:spacing w:after="0" w:line="360" w:lineRule="auto"/>
        <w:ind w:firstLine="709"/>
        <w:jc w:val="both"/>
        <w:rPr>
          <w:rFonts w:ascii="Times New Roman" w:hAnsi="Times New Roman"/>
          <w:b/>
          <w:sz w:val="28"/>
          <w:szCs w:val="28"/>
        </w:rPr>
      </w:pPr>
    </w:p>
    <w:p w:rsidR="005435CF" w:rsidRPr="00A61E3E" w:rsidRDefault="005435C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b/>
          <w:sz w:val="28"/>
          <w:szCs w:val="28"/>
        </w:rPr>
        <w:t xml:space="preserve">Право собственности - </w:t>
      </w:r>
      <w:r w:rsidRPr="00A61E3E">
        <w:rPr>
          <w:rFonts w:ascii="Times New Roman" w:hAnsi="Times New Roman"/>
          <w:sz w:val="28"/>
          <w:szCs w:val="28"/>
        </w:rPr>
        <w:t xml:space="preserve">один из основных институтов гражданского законодательства. </w:t>
      </w:r>
      <w:r w:rsidR="006F4EC1" w:rsidRPr="00A61E3E">
        <w:rPr>
          <w:rFonts w:ascii="Times New Roman" w:hAnsi="Times New Roman"/>
          <w:sz w:val="28"/>
          <w:szCs w:val="28"/>
        </w:rPr>
        <w:t>Содержание право собственности раскрывается в Гражданском кодексе Российской Федерации (ГК РФ).</w:t>
      </w:r>
    </w:p>
    <w:p w:rsidR="00A61E3E" w:rsidRPr="00A61E3E" w:rsidRDefault="00DF7A1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Субъектами п</w:t>
      </w:r>
      <w:r w:rsidR="00E507F0" w:rsidRPr="00A61E3E">
        <w:rPr>
          <w:rFonts w:ascii="Times New Roman" w:hAnsi="Times New Roman"/>
          <w:sz w:val="28"/>
          <w:szCs w:val="28"/>
        </w:rPr>
        <w:t xml:space="preserve">рава собственности в РФ </w:t>
      </w:r>
      <w:r w:rsidRPr="00A61E3E">
        <w:rPr>
          <w:rFonts w:ascii="Times New Roman" w:hAnsi="Times New Roman"/>
          <w:sz w:val="28"/>
          <w:szCs w:val="28"/>
        </w:rPr>
        <w:t xml:space="preserve">(статья 9) земля и другие природные ресурсы могут находиться в частной, государственной, муниципальной </w:t>
      </w:r>
      <w:r w:rsidR="00A35540" w:rsidRPr="00A61E3E">
        <w:rPr>
          <w:rFonts w:ascii="Times New Roman" w:hAnsi="Times New Roman"/>
          <w:sz w:val="28"/>
          <w:szCs w:val="28"/>
        </w:rPr>
        <w:t>и иных формах собственности.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rsidR="00A61E3E" w:rsidRPr="00A61E3E" w:rsidRDefault="00A35540"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недропользовании выделяются пять объектов права собственности:</w:t>
      </w:r>
      <w:r w:rsidR="00E507F0" w:rsidRPr="00A61E3E">
        <w:rPr>
          <w:rFonts w:ascii="Times New Roman" w:hAnsi="Times New Roman"/>
          <w:sz w:val="28"/>
          <w:szCs w:val="28"/>
        </w:rPr>
        <w:t xml:space="preserve"> недра, ресурсы недр, движимое и недвижимое имущество используемое при недропользовании, информация получаемая в процессе изучения и пользования</w:t>
      </w:r>
      <w:r w:rsidR="00D679D7" w:rsidRPr="00A61E3E">
        <w:rPr>
          <w:rFonts w:ascii="Times New Roman" w:hAnsi="Times New Roman"/>
          <w:sz w:val="28"/>
          <w:szCs w:val="28"/>
        </w:rPr>
        <w:t xml:space="preserve"> ресурсов недр, горное предприятие (в целом).</w:t>
      </w:r>
    </w:p>
    <w:p w:rsidR="00A61E3E" w:rsidRPr="00E47A11" w:rsidRDefault="000E6AB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Из всех возможных форм собственности на природные ресурсы, предусмотренных Конституцией Р</w:t>
      </w:r>
      <w:r w:rsidR="00E507F0" w:rsidRPr="00A61E3E">
        <w:rPr>
          <w:rFonts w:ascii="Times New Roman" w:hAnsi="Times New Roman"/>
          <w:sz w:val="28"/>
          <w:szCs w:val="28"/>
        </w:rPr>
        <w:t>Ф</w:t>
      </w:r>
      <w:r w:rsidRPr="00A61E3E">
        <w:rPr>
          <w:rFonts w:ascii="Times New Roman" w:hAnsi="Times New Roman"/>
          <w:sz w:val="28"/>
          <w:szCs w:val="28"/>
        </w:rPr>
        <w:t>, в Законе РФ «О недрах» закреплена лишь одна – государственная собственность на недра. Однако, не в виде монопольной государственной собственности, как это было ранее установлено «Основными законодательствами Союза ССР и союзных республик о недрах» - законодательном акте, регулировавшем горные отношения (отношения недропользования) в СССР в период 1975-1992 гг. В этом нормативном правовом акте указывалось (статья 3), что «…недра в СССР являются государственной собственностью</w:t>
      </w:r>
      <w:r w:rsidR="00A61E3E" w:rsidRPr="00A61E3E">
        <w:rPr>
          <w:rFonts w:ascii="Times New Roman" w:hAnsi="Times New Roman"/>
          <w:sz w:val="28"/>
          <w:szCs w:val="28"/>
        </w:rPr>
        <w:t xml:space="preserve"> </w:t>
      </w:r>
      <w:r w:rsidRPr="00A61E3E">
        <w:rPr>
          <w:rFonts w:ascii="Times New Roman" w:hAnsi="Times New Roman"/>
          <w:sz w:val="28"/>
          <w:szCs w:val="28"/>
        </w:rPr>
        <w:t>- общим пользование.</w:t>
      </w:r>
      <w:r w:rsidR="00A61E3E" w:rsidRPr="00A61E3E">
        <w:rPr>
          <w:rFonts w:ascii="Times New Roman" w:hAnsi="Times New Roman"/>
          <w:sz w:val="28"/>
          <w:szCs w:val="28"/>
        </w:rPr>
        <w:t xml:space="preserve"> </w:t>
      </w:r>
      <w:r w:rsidR="003523F5" w:rsidRPr="00A61E3E">
        <w:rPr>
          <w:rFonts w:ascii="Times New Roman" w:hAnsi="Times New Roman"/>
          <w:sz w:val="28"/>
          <w:szCs w:val="28"/>
        </w:rPr>
        <w:t>В законе РФ « О недрах» указано (статья 1.2), что «…недра в границах</w:t>
      </w:r>
      <w:r w:rsidR="00E507F0" w:rsidRPr="00A61E3E">
        <w:rPr>
          <w:rFonts w:ascii="Times New Roman" w:hAnsi="Times New Roman"/>
          <w:sz w:val="28"/>
          <w:szCs w:val="28"/>
        </w:rPr>
        <w:t xml:space="preserve"> территории РФ</w:t>
      </w:r>
      <w:r w:rsidR="003523F5" w:rsidRPr="00A61E3E">
        <w:rPr>
          <w:rFonts w:ascii="Times New Roman" w:hAnsi="Times New Roman"/>
          <w:sz w:val="28"/>
          <w:szCs w:val="28"/>
        </w:rPr>
        <w:t>, включая подземное пространство и содержащиеся в недрах полезные ископаемые, энергетические и иные ресурсы являются государственной собственностью. 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r w:rsidR="00942563" w:rsidRPr="00A61E3E">
        <w:rPr>
          <w:rFonts w:ascii="Times New Roman" w:hAnsi="Times New Roman"/>
          <w:sz w:val="28"/>
          <w:szCs w:val="28"/>
        </w:rPr>
        <w:t xml:space="preserve"> </w:t>
      </w:r>
      <w:r w:rsidR="00EC43D8" w:rsidRPr="00A61E3E">
        <w:rPr>
          <w:rFonts w:ascii="Times New Roman" w:hAnsi="Times New Roman"/>
          <w:sz w:val="28"/>
          <w:szCs w:val="28"/>
        </w:rPr>
        <w:t>[</w:t>
      </w:r>
      <w:r w:rsidR="00EC43D8" w:rsidRPr="00E47A11">
        <w:rPr>
          <w:rFonts w:ascii="Times New Roman" w:hAnsi="Times New Roman"/>
          <w:sz w:val="28"/>
          <w:szCs w:val="28"/>
        </w:rPr>
        <w:t>1]</w:t>
      </w:r>
    </w:p>
    <w:p w:rsidR="00A61E3E" w:rsidRPr="00A61E3E" w:rsidRDefault="003523F5"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Вопросы владения, пользования и распоряжения недрами в соответствии со статьей 2 находятся в совмест</w:t>
      </w:r>
      <w:r w:rsidR="00E507F0" w:rsidRPr="00A61E3E">
        <w:rPr>
          <w:rFonts w:ascii="Times New Roman" w:hAnsi="Times New Roman"/>
          <w:sz w:val="28"/>
          <w:szCs w:val="28"/>
        </w:rPr>
        <w:t>ном ведении РФ</w:t>
      </w:r>
      <w:r w:rsidRPr="00A61E3E">
        <w:rPr>
          <w:rFonts w:ascii="Times New Roman" w:hAnsi="Times New Roman"/>
          <w:sz w:val="28"/>
          <w:szCs w:val="28"/>
        </w:rPr>
        <w:t xml:space="preserve"> </w:t>
      </w:r>
      <w:r w:rsidR="00E507F0" w:rsidRPr="00A61E3E">
        <w:rPr>
          <w:rFonts w:ascii="Times New Roman" w:hAnsi="Times New Roman"/>
          <w:sz w:val="28"/>
          <w:szCs w:val="28"/>
        </w:rPr>
        <w:t>и субъектов РФ</w:t>
      </w:r>
      <w:r w:rsidRPr="00A61E3E">
        <w:rPr>
          <w:rFonts w:ascii="Times New Roman" w:hAnsi="Times New Roman"/>
          <w:sz w:val="28"/>
          <w:szCs w:val="28"/>
        </w:rPr>
        <w:t xml:space="preserve"> (принцип «двух ключей»). Вместе с тем эта статья не определяет механизм решения вопросов</w:t>
      </w:r>
      <w:r w:rsidR="0051715B" w:rsidRPr="00A61E3E">
        <w:rPr>
          <w:rFonts w:ascii="Times New Roman" w:hAnsi="Times New Roman"/>
          <w:sz w:val="28"/>
          <w:szCs w:val="28"/>
        </w:rPr>
        <w:t>, возникающих при совместном ведении, и оставляет неясной процедуру выделения участков недр федерального значения.</w:t>
      </w:r>
    </w:p>
    <w:p w:rsidR="00A61E3E" w:rsidRPr="00A61E3E" w:rsidRDefault="0051715B"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статье 2.1 Закона РФ « О недрах» содержится норма, в соответствии с которой «…для гарантированного обеспечения государственных п</w:t>
      </w:r>
      <w:r w:rsidR="00E507F0" w:rsidRPr="00A61E3E">
        <w:rPr>
          <w:rFonts w:ascii="Times New Roman" w:hAnsi="Times New Roman"/>
          <w:sz w:val="28"/>
          <w:szCs w:val="28"/>
        </w:rPr>
        <w:t>отребностей РФ</w:t>
      </w:r>
      <w:r w:rsidRPr="00A61E3E">
        <w:rPr>
          <w:rFonts w:ascii="Times New Roman" w:hAnsi="Times New Roman"/>
          <w:sz w:val="28"/>
          <w:szCs w:val="28"/>
        </w:rPr>
        <w:t xml:space="preserve"> стратегическими и дефицитными видами ресурсов недр, наличие которых влияет на национальную б</w:t>
      </w:r>
      <w:r w:rsidR="00E507F0" w:rsidRPr="00A61E3E">
        <w:rPr>
          <w:rFonts w:ascii="Times New Roman" w:hAnsi="Times New Roman"/>
          <w:sz w:val="28"/>
          <w:szCs w:val="28"/>
        </w:rPr>
        <w:t>езопасность РФ</w:t>
      </w:r>
      <w:r w:rsidRPr="00A61E3E">
        <w:rPr>
          <w:rFonts w:ascii="Times New Roman" w:hAnsi="Times New Roman"/>
          <w:sz w:val="28"/>
          <w:szCs w:val="28"/>
        </w:rPr>
        <w:t>, обеспечивается основными ее суверенитетами, а также для выполнения обязательств по международны</w:t>
      </w:r>
      <w:r w:rsidR="00E507F0" w:rsidRPr="00A61E3E">
        <w:rPr>
          <w:rFonts w:ascii="Times New Roman" w:hAnsi="Times New Roman"/>
          <w:sz w:val="28"/>
          <w:szCs w:val="28"/>
        </w:rPr>
        <w:t>м договорам РФ</w:t>
      </w:r>
      <w:r w:rsidRPr="00A61E3E">
        <w:rPr>
          <w:rFonts w:ascii="Times New Roman" w:hAnsi="Times New Roman"/>
          <w:sz w:val="28"/>
          <w:szCs w:val="28"/>
        </w:rPr>
        <w:t xml:space="preserve">, отдельные участки недр, в том числе содержащие месторождения полезных ископаемых, могут получать статус объектов федерального значения на основании совместных решений федеральных органов государственной власти </w:t>
      </w:r>
      <w:r w:rsidR="00E507F0" w:rsidRPr="00A61E3E">
        <w:rPr>
          <w:rFonts w:ascii="Times New Roman" w:hAnsi="Times New Roman"/>
          <w:sz w:val="28"/>
          <w:szCs w:val="28"/>
        </w:rPr>
        <w:t>субъектов РФ</w:t>
      </w:r>
      <w:r w:rsidRPr="00A61E3E">
        <w:rPr>
          <w:rFonts w:ascii="Times New Roman" w:hAnsi="Times New Roman"/>
          <w:sz w:val="28"/>
          <w:szCs w:val="28"/>
        </w:rPr>
        <w:t>». Из этой статьи не следует</w:t>
      </w:r>
      <w:r w:rsidR="00C12AC1" w:rsidRPr="00A61E3E">
        <w:rPr>
          <w:rFonts w:ascii="Times New Roman" w:hAnsi="Times New Roman"/>
          <w:sz w:val="28"/>
          <w:szCs w:val="28"/>
        </w:rPr>
        <w:t>, как же следует поступать, если эти органы не смогут согласовать свои интересы.</w:t>
      </w:r>
    </w:p>
    <w:p w:rsidR="00A61E3E" w:rsidRPr="00A61E3E" w:rsidRDefault="00C12AC1"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Есть несколько возможных решений проблемы совместного ведения. Прежде всего должно быть реализовано положение статьи 2.1 Закона РФ «О недрах», в котором указано, что «…порядок отнесения участков недр к объектам федерального значения…условия пользования ими, а также порядок отнесения их к федеральной собственности устанавливаются федеральными законами». Эти законы до настоящего времени не разработаны, поэтому необходимо приступать к их созданию.</w:t>
      </w:r>
    </w:p>
    <w:p w:rsidR="00A61E3E" w:rsidRPr="00A61E3E" w:rsidRDefault="00C12AC1"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Второй вариант решения этой проблемы состоит в следующем: в договор о разграничении предметов ведения и полномочий между органами государстве</w:t>
      </w:r>
      <w:r w:rsidR="00E507F0" w:rsidRPr="00A61E3E">
        <w:rPr>
          <w:rFonts w:ascii="Times New Roman" w:hAnsi="Times New Roman"/>
          <w:sz w:val="28"/>
          <w:szCs w:val="28"/>
        </w:rPr>
        <w:t>нной власти РФ</w:t>
      </w:r>
      <w:r w:rsidRPr="00A61E3E">
        <w:rPr>
          <w:rFonts w:ascii="Times New Roman" w:hAnsi="Times New Roman"/>
          <w:sz w:val="28"/>
          <w:szCs w:val="28"/>
        </w:rPr>
        <w:t xml:space="preserve"> и органами государственной власт</w:t>
      </w:r>
      <w:r w:rsidR="00E507F0" w:rsidRPr="00A61E3E">
        <w:rPr>
          <w:rFonts w:ascii="Times New Roman" w:hAnsi="Times New Roman"/>
          <w:sz w:val="28"/>
          <w:szCs w:val="28"/>
        </w:rPr>
        <w:t>и субъектов РФ</w:t>
      </w:r>
      <w:r w:rsidR="00122A56" w:rsidRPr="00A61E3E">
        <w:rPr>
          <w:rFonts w:ascii="Times New Roman" w:hAnsi="Times New Roman"/>
          <w:sz w:val="28"/>
          <w:szCs w:val="28"/>
        </w:rPr>
        <w:t>, который может быть заключен в соответствии со статьей 11 Конституции РФ, включается в виде обязательного приложения перечень участков недр федерального значения.</w:t>
      </w:r>
    </w:p>
    <w:p w:rsidR="00A61E3E" w:rsidRPr="00A61E3E" w:rsidRDefault="00122A56"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Закрепленная Законом РФ «О недрах» государственная форма собственности на недра, не позволяет гражданам РФ в полном объеме реализовать свое конституционное право иметь в частной собственности участок недр (как вид природных ресурсов), нарушает принцип равноправия всех форм собственности и ограничивает возможности использования недр в интересах развития экономики России. Пока лишь собственники, владельцы земельных участков, имеют право непосредственно для своих нужд добывать общераспространенные полезные ископаемые (не числящиеся на Государственном балансе), строить подземные сооружения на глубину до 5 м, а также строить и эксплуатировать бытовые колодцы и скважины на первый водоносный горизонт, не являющийся источником</w:t>
      </w:r>
      <w:r w:rsidR="009526E7" w:rsidRPr="00A61E3E">
        <w:rPr>
          <w:rFonts w:ascii="Times New Roman" w:hAnsi="Times New Roman"/>
          <w:sz w:val="28"/>
          <w:szCs w:val="28"/>
        </w:rPr>
        <w:t xml:space="preserve"> центрального водоснабжения.</w:t>
      </w:r>
    </w:p>
    <w:p w:rsidR="00A61E3E" w:rsidRPr="00A61E3E" w:rsidRDefault="009526E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Поэтому в процессе развития и совершенствования законодательства РФ о недрах могут быть рассмотрены возможности нормативного закрепления:</w:t>
      </w:r>
    </w:p>
    <w:p w:rsidR="009526E7" w:rsidRPr="00A61E3E" w:rsidRDefault="009526E7"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Различных форм собственности на месторождениях с уже утвержденными запасами и на те, которые будут разведаны и открыты с помощью частного капитала;</w:t>
      </w:r>
    </w:p>
    <w:p w:rsidR="00A61E3E" w:rsidRPr="00A61E3E" w:rsidRDefault="009526E7"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Передачи (продажи) государством субъектам предпринимательской деятельности собственности на участки недр как целью добычи полезных ископаемых, так и в иных целях (например, для строительства подземных складов, гаражей и др.).</w:t>
      </w:r>
    </w:p>
    <w:p w:rsidR="00A61E3E" w:rsidRPr="00A61E3E" w:rsidRDefault="006F7E40" w:rsidP="00A61E3E">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Федеральном законе «</w:t>
      </w:r>
      <w:r w:rsidR="000075EF" w:rsidRPr="00A61E3E">
        <w:rPr>
          <w:rFonts w:ascii="Times New Roman" w:hAnsi="Times New Roman"/>
          <w:sz w:val="28"/>
          <w:szCs w:val="28"/>
        </w:rPr>
        <w:t>О соглашениях о разделе продукции» определено (статья 8), что произведенная продукция подлежит разделу между государством и инвестором в соответствии с соглашением. Статья 9 развивает эту правовую норму, определяя, что компенсационная продукция, а также часть прибыльной продукции, является в соответствии с условиями соглашения долей инвестора, принадлежит ему на праве собственности.</w:t>
      </w:r>
    </w:p>
    <w:p w:rsidR="00A61E3E" w:rsidRPr="00A61E3E" w:rsidRDefault="000075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Формулировки статей Закона РФ « О недрах» имеют существенный недостаток, обусловленный тем, что право собственности на природные ресурсы сводится, в основном, к праву собственности на добытые из недр полезные ископаемые. При этом, во-первых, не совсем понятно, когда полезные ископаемые могут считаться добытыми из недр, и, во-вторых, остается за рамками закона механизм возникновения права собственности на иные виды ресурсов недр, например, на подземные сооружения, используемые в целях, не связанных с добычей полезных ископаемых, или на </w:t>
      </w:r>
      <w:r w:rsidR="001C7E23" w:rsidRPr="00A61E3E">
        <w:rPr>
          <w:rFonts w:ascii="Times New Roman" w:hAnsi="Times New Roman"/>
          <w:sz w:val="28"/>
          <w:szCs w:val="28"/>
        </w:rPr>
        <w:t>внутреннее глубинное тепло недр Земли. Необходимо отметить, что этот механизм не один и тот же для различных видов ресурсов недр.</w:t>
      </w:r>
    </w:p>
    <w:p w:rsidR="00A61E3E" w:rsidRPr="00A61E3E" w:rsidRDefault="001C7E2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Для анализа механизма возникновения прав собственности на различные виды ресурсов недр их целесообразно разделить на две группы:</w:t>
      </w:r>
    </w:p>
    <w:p w:rsidR="001C7E23" w:rsidRPr="00A61E3E" w:rsidRDefault="001C7E23" w:rsidP="00A61E3E">
      <w:pPr>
        <w:pStyle w:val="a3"/>
        <w:numPr>
          <w:ilvl w:val="0"/>
          <w:numId w:val="5"/>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Ресурсы недр, использование которых в практических целях требует их извлечение из недр.</w:t>
      </w:r>
    </w:p>
    <w:p w:rsidR="00A61E3E" w:rsidRPr="00A61E3E" w:rsidRDefault="001C7E23" w:rsidP="00A61E3E">
      <w:pPr>
        <w:pStyle w:val="a3"/>
        <w:numPr>
          <w:ilvl w:val="0"/>
          <w:numId w:val="5"/>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Ресурсы недр, использование которых в практических целях не требует их извлечение из недр.</w:t>
      </w:r>
    </w:p>
    <w:p w:rsidR="00A61E3E" w:rsidRPr="00A61E3E" w:rsidRDefault="001C7E2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первую группу входят месторождения полезных ископаемых, отходы производства, внутреннее глубинное тепло недр Земли, глубинные источники пресных, минеральных и термальных вод.</w:t>
      </w:r>
    </w:p>
    <w:p w:rsidR="00A61E3E" w:rsidRPr="00A61E3E" w:rsidRDefault="001C7E2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Во вторую - подземное</w:t>
      </w:r>
      <w:r w:rsidR="00A61E3E" w:rsidRPr="00A61E3E">
        <w:rPr>
          <w:rFonts w:ascii="Times New Roman" w:hAnsi="Times New Roman"/>
          <w:sz w:val="28"/>
          <w:szCs w:val="28"/>
        </w:rPr>
        <w:t xml:space="preserve"> </w:t>
      </w:r>
      <w:r w:rsidRPr="00A61E3E">
        <w:rPr>
          <w:rFonts w:ascii="Times New Roman" w:hAnsi="Times New Roman"/>
          <w:sz w:val="28"/>
          <w:szCs w:val="28"/>
        </w:rPr>
        <w:t>пространство, т.е. полости в массиве горных пород природного и техногенного происхождения.</w:t>
      </w:r>
    </w:p>
    <w:p w:rsidR="00A61E3E" w:rsidRPr="00A61E3E" w:rsidRDefault="007E4B9E"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Для твердых полезных ископаемых переход права собственности от государства к недропользователю происходит в момент отделения полезного ископаемого</w:t>
      </w:r>
      <w:r w:rsidR="001C7E23" w:rsidRPr="00A61E3E">
        <w:rPr>
          <w:rFonts w:ascii="Times New Roman" w:hAnsi="Times New Roman"/>
          <w:sz w:val="28"/>
          <w:szCs w:val="28"/>
        </w:rPr>
        <w:t xml:space="preserve"> </w:t>
      </w:r>
      <w:r w:rsidRPr="00A61E3E">
        <w:rPr>
          <w:rFonts w:ascii="Times New Roman" w:hAnsi="Times New Roman"/>
          <w:sz w:val="28"/>
          <w:szCs w:val="28"/>
        </w:rPr>
        <w:t>от массива горных пород. Этот переход права не должен быть связан с тем, поднято ли это полезное ископаемое на поверхность. При разработке месторождений открытым способом, оно и так остается на поверхности, а при подземном способе разработки полезное ископаемое не всегда поднимается на поверхность, поскольку, в некоторых случаях, может доставляться на обогатительную фабрику для переработки непосредственно по подземным коммуникациям.</w:t>
      </w:r>
    </w:p>
    <w:p w:rsidR="00A61E3E" w:rsidRPr="00A61E3E" w:rsidRDefault="00250B62"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Для </w:t>
      </w:r>
      <w:r w:rsidR="008C1DDE" w:rsidRPr="00A61E3E">
        <w:rPr>
          <w:rFonts w:ascii="Times New Roman" w:hAnsi="Times New Roman"/>
          <w:sz w:val="28"/>
          <w:szCs w:val="28"/>
        </w:rPr>
        <w:t>жидких или газообразных полезных ископаемых или твердых полезных ископаемых, добываемых методами физико-химической геотехнологии (через скважины)</w:t>
      </w:r>
      <w:r w:rsidR="00C2724E" w:rsidRPr="00A61E3E">
        <w:rPr>
          <w:rFonts w:ascii="Times New Roman" w:hAnsi="Times New Roman"/>
          <w:sz w:val="28"/>
          <w:szCs w:val="28"/>
        </w:rPr>
        <w:t>, переход права собственности на них от государства к недропользователю</w:t>
      </w:r>
      <w:r w:rsidR="00A61E3E" w:rsidRPr="00A61E3E">
        <w:rPr>
          <w:rFonts w:ascii="Times New Roman" w:hAnsi="Times New Roman"/>
          <w:sz w:val="28"/>
          <w:szCs w:val="28"/>
        </w:rPr>
        <w:t xml:space="preserve"> </w:t>
      </w:r>
      <w:r w:rsidR="00C2724E" w:rsidRPr="00A61E3E">
        <w:rPr>
          <w:rFonts w:ascii="Times New Roman" w:hAnsi="Times New Roman"/>
          <w:sz w:val="28"/>
          <w:szCs w:val="28"/>
        </w:rPr>
        <w:t>соответствует моменту доставки полезного ископаемого к устью скважины в соответствии с проектами разработки месторождения и обустройства рудника или промысла.</w:t>
      </w:r>
    </w:p>
    <w:p w:rsidR="00A61E3E" w:rsidRPr="00A61E3E" w:rsidRDefault="007B4BC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Для остальных видов ресурсов недр, входящих в первую группу, переход права собственности на них от государства к недропользователю происходит</w:t>
      </w:r>
      <w:r w:rsidR="00A61E3E" w:rsidRPr="00A61E3E">
        <w:rPr>
          <w:rFonts w:ascii="Times New Roman" w:hAnsi="Times New Roman"/>
          <w:sz w:val="28"/>
          <w:szCs w:val="28"/>
        </w:rPr>
        <w:t xml:space="preserve"> </w:t>
      </w:r>
      <w:r w:rsidRPr="00A61E3E">
        <w:rPr>
          <w:rFonts w:ascii="Times New Roman" w:hAnsi="Times New Roman"/>
          <w:sz w:val="28"/>
          <w:szCs w:val="28"/>
        </w:rPr>
        <w:t>в момент начала работ по эксплуатации данного вида ресурса недр.</w:t>
      </w:r>
    </w:p>
    <w:p w:rsidR="00A61E3E" w:rsidRPr="00A61E3E" w:rsidRDefault="007B4BC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Ресурсы недр, отнесенные ко второй группе, формально являются</w:t>
      </w:r>
      <w:r w:rsidR="00CB4EC4" w:rsidRPr="00A61E3E">
        <w:rPr>
          <w:rFonts w:ascii="Times New Roman" w:hAnsi="Times New Roman"/>
          <w:sz w:val="28"/>
          <w:szCs w:val="28"/>
        </w:rPr>
        <w:t xml:space="preserve"> недвижимостью</w:t>
      </w:r>
      <w:r w:rsidR="00707D46" w:rsidRPr="00A61E3E">
        <w:rPr>
          <w:rFonts w:ascii="Times New Roman" w:hAnsi="Times New Roman"/>
          <w:sz w:val="28"/>
          <w:szCs w:val="28"/>
        </w:rPr>
        <w:t xml:space="preserve"> </w:t>
      </w:r>
      <w:r w:rsidR="00CB4EC4" w:rsidRPr="00A61E3E">
        <w:rPr>
          <w:rFonts w:ascii="Times New Roman" w:hAnsi="Times New Roman"/>
          <w:sz w:val="28"/>
          <w:szCs w:val="28"/>
        </w:rPr>
        <w:t>(недвижимым имуществом). В соответствии со статьей 130</w:t>
      </w:r>
      <w:r w:rsidR="00A61E3E" w:rsidRPr="00A61E3E">
        <w:rPr>
          <w:rFonts w:ascii="Times New Roman" w:hAnsi="Times New Roman"/>
          <w:sz w:val="28"/>
          <w:szCs w:val="28"/>
        </w:rPr>
        <w:t xml:space="preserve"> </w:t>
      </w:r>
      <w:r w:rsidR="00CB4EC4" w:rsidRPr="00A61E3E">
        <w:rPr>
          <w:rFonts w:ascii="Times New Roman" w:hAnsi="Times New Roman"/>
          <w:sz w:val="28"/>
          <w:szCs w:val="28"/>
        </w:rPr>
        <w:t xml:space="preserve">Гражданского кодекса. </w:t>
      </w:r>
      <w:r w:rsidR="00911050" w:rsidRPr="00A61E3E">
        <w:rPr>
          <w:rFonts w:ascii="Times New Roman" w:hAnsi="Times New Roman"/>
          <w:sz w:val="28"/>
          <w:szCs w:val="28"/>
        </w:rPr>
        <w:t>РФ</w:t>
      </w:r>
      <w:r w:rsidR="00A61E3E" w:rsidRPr="00A61E3E">
        <w:rPr>
          <w:rFonts w:ascii="Times New Roman" w:hAnsi="Times New Roman"/>
          <w:sz w:val="28"/>
          <w:szCs w:val="28"/>
        </w:rPr>
        <w:t xml:space="preserve"> </w:t>
      </w:r>
      <w:r w:rsidR="00CB4EC4" w:rsidRPr="00A61E3E">
        <w:rPr>
          <w:rFonts w:ascii="Times New Roman" w:hAnsi="Times New Roman"/>
          <w:sz w:val="28"/>
          <w:szCs w:val="28"/>
        </w:rPr>
        <w:t>к недвижимым вещам (недвижимому имуществу) относятся земельные участки, участки недр, обособленные водные объекты и все, что прочно связа</w:t>
      </w:r>
      <w:r w:rsidR="00707D46" w:rsidRPr="00A61E3E">
        <w:rPr>
          <w:rFonts w:ascii="Times New Roman" w:hAnsi="Times New Roman"/>
          <w:sz w:val="28"/>
          <w:szCs w:val="28"/>
        </w:rPr>
        <w:t>но с землей, т.</w:t>
      </w:r>
      <w:r w:rsidR="00911050" w:rsidRPr="00A61E3E">
        <w:rPr>
          <w:rFonts w:ascii="Times New Roman" w:hAnsi="Times New Roman"/>
          <w:sz w:val="28"/>
          <w:szCs w:val="28"/>
        </w:rPr>
        <w:t>е</w:t>
      </w:r>
      <w:r w:rsidR="00707D46" w:rsidRPr="00A61E3E">
        <w:rPr>
          <w:rFonts w:ascii="Times New Roman" w:hAnsi="Times New Roman"/>
          <w:sz w:val="28"/>
          <w:szCs w:val="28"/>
        </w:rPr>
        <w:t>.</w:t>
      </w:r>
      <w:r w:rsidR="00911050" w:rsidRPr="00A61E3E">
        <w:rPr>
          <w:rFonts w:ascii="Times New Roman" w:hAnsi="Times New Roman"/>
          <w:sz w:val="28"/>
          <w:szCs w:val="28"/>
        </w:rPr>
        <w:t xml:space="preserve"> </w:t>
      </w:r>
      <w:r w:rsidR="00707D46" w:rsidRPr="00A61E3E">
        <w:rPr>
          <w:rFonts w:ascii="Times New Roman" w:hAnsi="Times New Roman"/>
          <w:sz w:val="28"/>
          <w:szCs w:val="28"/>
        </w:rPr>
        <w:t>объекты,</w:t>
      </w:r>
      <w:r w:rsidR="00911050" w:rsidRPr="00A61E3E">
        <w:rPr>
          <w:rFonts w:ascii="Times New Roman" w:hAnsi="Times New Roman"/>
          <w:sz w:val="28"/>
          <w:szCs w:val="28"/>
        </w:rPr>
        <w:t xml:space="preserve"> перемещения которых без несорозмерного ущерба их назначению невозможно.</w:t>
      </w:r>
    </w:p>
    <w:p w:rsidR="00A61E3E" w:rsidRPr="00A61E3E" w:rsidRDefault="00707D46"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Анализ механизма перехода собственности на этот ресурс недр от государства к недропользователю позволяет выделить следующие ситуации:</w:t>
      </w:r>
    </w:p>
    <w:p w:rsidR="00A61E3E" w:rsidRPr="00A61E3E" w:rsidRDefault="00707D46" w:rsidP="00A61E3E">
      <w:pPr>
        <w:pStyle w:val="a3"/>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 xml:space="preserve">Недропользователь получил лицензию на использование природного подземного пространства (полости) для строительства какого-либо инженерного сооружения (например, склада или гаража). В процессе строительства недропользователь произвел необходимые улучшения в этой полости, например, возвел крепление, а также установил необходимые приборы и оборудования. Действия недропользователя в этом случае регулируются статьей 623 Гражданского кодекса РФ, из которой следует, что произведенные арендатором </w:t>
      </w:r>
      <w:r w:rsidR="00BA6616" w:rsidRPr="00A61E3E">
        <w:rPr>
          <w:rFonts w:ascii="Times New Roman" w:hAnsi="Times New Roman"/>
          <w:sz w:val="28"/>
          <w:szCs w:val="28"/>
        </w:rPr>
        <w:t>(в данном случае, недропользователем) отделимые улучшения арендованного имущества (приборы и оборудования) являются его собственностью, если иное не предусмотрено договором аренды. В случае, когда арендатор (недропользователь)</w:t>
      </w:r>
      <w:r w:rsidR="00C81B81" w:rsidRPr="00A61E3E">
        <w:rPr>
          <w:rFonts w:ascii="Times New Roman" w:hAnsi="Times New Roman"/>
          <w:sz w:val="28"/>
          <w:szCs w:val="28"/>
        </w:rPr>
        <w:t xml:space="preserve"> произвел за счет собственных средств и с согласия арендодателя (организации, выдавшей лицензию) улучшения арендованного имущества, не отделимые без вреда для имущества (например, бетонное крепление стенок полости), арендатор имеет право после прекращения договора (лицензии на право пользования) на возмещение стоимости этих улучшений, если иное не предусмотрено условиями лицензии.</w:t>
      </w:r>
    </w:p>
    <w:p w:rsidR="006E3A24" w:rsidRPr="00A61E3E" w:rsidRDefault="006E3A24"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Таким образом, если недропользователь использует для строительства и эксплуатации подземного сооружения в целях, не связанных с добычей полезных ископаемых, природное подземное пространство, оно не переходит в его собственность.</w:t>
      </w:r>
    </w:p>
    <w:p w:rsidR="00616246" w:rsidRPr="00A61E3E" w:rsidRDefault="006E3A24" w:rsidP="00A61E3E">
      <w:pPr>
        <w:pStyle w:val="a3"/>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Недропользователь получил лицензию на использование техногенного пространства (т.е. образованного в результате производственной деятельности человека, но не самим недропользователем), например подземных горных выработок для захоронения отходов и в соответствии с условиями лицензии произвел как отделимые, так и не отделимые без вреда для имущества улучшения. В этом случае (так же, как и предыдущем)</w:t>
      </w:r>
      <w:r w:rsidR="00616246" w:rsidRPr="00A61E3E">
        <w:rPr>
          <w:rFonts w:ascii="Times New Roman" w:hAnsi="Times New Roman"/>
          <w:sz w:val="28"/>
          <w:szCs w:val="28"/>
        </w:rPr>
        <w:t xml:space="preserve"> отделимые улучшения являются его собственностью, если иное не предусмотрено условиями лицензии. Затраты недропользователя на улучшения, не отделимые без вреда для имущества, подлежат возмещению, если иное не оговорено в условиях лицензии.</w:t>
      </w:r>
    </w:p>
    <w:p w:rsidR="00616246" w:rsidRPr="00A61E3E" w:rsidRDefault="00616246"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Таким образом, если недропользователь использует для строительства и эксплуатации подземного сооружения в целях, не связанных с добычей ископаемых, техногенное подземное пространство, созданное не им, оно не переходит в его собственность.</w:t>
      </w:r>
    </w:p>
    <w:p w:rsidR="00A61E3E" w:rsidRPr="00A61E3E" w:rsidRDefault="00616246" w:rsidP="00A61E3E">
      <w:pPr>
        <w:pStyle w:val="a3"/>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 xml:space="preserve">Недропользователь получил лицензию на строительство и эксплуатацию подземного объекта, </w:t>
      </w:r>
      <w:r w:rsidR="00D679D7" w:rsidRPr="00A61E3E">
        <w:rPr>
          <w:rFonts w:ascii="Times New Roman" w:hAnsi="Times New Roman"/>
          <w:sz w:val="28"/>
          <w:szCs w:val="28"/>
        </w:rPr>
        <w:t>причем</w:t>
      </w:r>
      <w:r w:rsidRPr="00A61E3E">
        <w:rPr>
          <w:rFonts w:ascii="Times New Roman" w:hAnsi="Times New Roman"/>
          <w:sz w:val="28"/>
          <w:szCs w:val="28"/>
        </w:rPr>
        <w:t xml:space="preserve"> лицензии оговорено, что недропользователь должен самостоятельно образовать техногенное пространство в недрах и провести в нем необходимые улучшения и обустройство</w:t>
      </w:r>
      <w:r w:rsidR="00D679D7" w:rsidRPr="00A61E3E">
        <w:rPr>
          <w:rFonts w:ascii="Times New Roman" w:hAnsi="Times New Roman"/>
          <w:sz w:val="28"/>
          <w:szCs w:val="28"/>
        </w:rPr>
        <w:t>.</w:t>
      </w:r>
    </w:p>
    <w:p w:rsidR="00616246" w:rsidRPr="00A61E3E" w:rsidRDefault="00BD106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Таким образом, если недропользователь использует для строительства и эксплуатации подземного сооружения в целях, не связанных с добычей полезных ископаемых, созданное им подземное пространство, оно не переходит в его собственность. Такой подход, вытекающий из статьи 1.2 Закона РФ «О недрах» и признающий недра и содержащиеся в них ресурсы, государственной собственностью, представляется в данной ситуации не вполне логичным. Ведь этот ресурс (подземное пространство) образован самим недропользователе, поэтому он может рассчитывать в будущем (при внесении соответствующих изменений в законодательство) на получение на него права собственности.</w:t>
      </w:r>
      <w:r w:rsidR="00332682" w:rsidRPr="00A61E3E">
        <w:rPr>
          <w:rFonts w:ascii="Times New Roman" w:hAnsi="Times New Roman"/>
          <w:sz w:val="28"/>
          <w:szCs w:val="28"/>
        </w:rPr>
        <w:t xml:space="preserve"> [7]</w:t>
      </w:r>
    </w:p>
    <w:p w:rsidR="00A61E3E" w:rsidRPr="00A61E3E" w:rsidRDefault="00A61E3E" w:rsidP="00A61E3E">
      <w:pPr>
        <w:shd w:val="clear" w:color="000000" w:fill="auto"/>
        <w:suppressAutoHyphens/>
        <w:autoSpaceDE w:val="0"/>
        <w:autoSpaceDN w:val="0"/>
        <w:adjustRightInd w:val="0"/>
        <w:spacing w:after="0" w:line="360" w:lineRule="auto"/>
        <w:ind w:firstLine="709"/>
        <w:jc w:val="center"/>
        <w:rPr>
          <w:rFonts w:ascii="Times New Roman" w:hAnsi="Times New Roman"/>
          <w:b/>
          <w:bCs/>
          <w:sz w:val="28"/>
          <w:szCs w:val="28"/>
        </w:rPr>
      </w:pPr>
    </w:p>
    <w:p w:rsidR="00A13834" w:rsidRPr="00A61E3E" w:rsidRDefault="00A61E3E" w:rsidP="00A61E3E">
      <w:pPr>
        <w:shd w:val="clear" w:color="000000" w:fill="auto"/>
        <w:suppressAutoHyphens/>
        <w:autoSpaceDE w:val="0"/>
        <w:autoSpaceDN w:val="0"/>
        <w:adjustRightInd w:val="0"/>
        <w:spacing w:after="0" w:line="360" w:lineRule="auto"/>
        <w:jc w:val="center"/>
        <w:rPr>
          <w:rFonts w:ascii="Times New Roman" w:hAnsi="Times New Roman"/>
          <w:b/>
          <w:bCs/>
          <w:sz w:val="28"/>
          <w:szCs w:val="28"/>
        </w:rPr>
      </w:pPr>
      <w:r w:rsidRPr="00A61E3E">
        <w:rPr>
          <w:rFonts w:ascii="Times New Roman" w:hAnsi="Times New Roman"/>
          <w:b/>
          <w:bCs/>
          <w:sz w:val="28"/>
          <w:szCs w:val="28"/>
        </w:rPr>
        <w:t xml:space="preserve">2 </w:t>
      </w:r>
      <w:r w:rsidR="00A13834" w:rsidRPr="00A61E3E">
        <w:rPr>
          <w:rFonts w:ascii="Times New Roman" w:hAnsi="Times New Roman"/>
          <w:b/>
          <w:bCs/>
          <w:sz w:val="28"/>
          <w:szCs w:val="28"/>
        </w:rPr>
        <w:t>Пра</w:t>
      </w:r>
      <w:r w:rsidR="00416582" w:rsidRPr="00A61E3E">
        <w:rPr>
          <w:rFonts w:ascii="Times New Roman" w:hAnsi="Times New Roman"/>
          <w:b/>
          <w:bCs/>
          <w:sz w:val="28"/>
          <w:szCs w:val="28"/>
        </w:rPr>
        <w:t>во собственности на добытые полезные ископаемые</w:t>
      </w:r>
    </w:p>
    <w:p w:rsidR="00A61E3E" w:rsidRPr="00A61E3E" w:rsidRDefault="00A61E3E" w:rsidP="00A61E3E">
      <w:pPr>
        <w:shd w:val="clear" w:color="000000" w:fill="auto"/>
        <w:suppressAutoHyphens/>
        <w:autoSpaceDE w:val="0"/>
        <w:autoSpaceDN w:val="0"/>
        <w:adjustRightInd w:val="0"/>
        <w:spacing w:after="0" w:line="360" w:lineRule="auto"/>
        <w:ind w:firstLine="709"/>
        <w:jc w:val="both"/>
        <w:rPr>
          <w:rFonts w:ascii="Times New Roman" w:hAnsi="Times New Roman"/>
          <w:b/>
          <w:bCs/>
          <w:sz w:val="28"/>
          <w:szCs w:val="28"/>
        </w:rPr>
      </w:pPr>
    </w:p>
    <w:p w:rsidR="00A61E3E" w:rsidRPr="00A61E3E" w:rsidRDefault="00A13834" w:rsidP="00E47A11">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С точки зрения возможностей использования ресурсы недр можно подразделить на две основные группы: полезные ископаемые (так называемое минеральное сырье) и другие полезные свойства недр, дающие недропользователю материальные или нематериальные (эстетические и т.п.) блага. Первая группа по своей значимости является определяющей. В мировой практике добытые полезные ископаемые по общему правилу во всех правовых системах обычно считались и считаются собственностью недропользователя. При этом следует отметить, что это право, как правило, не носит исключительного характера, поскольку при хранении, транспортировке и реализации недропользователь обязан был сохранять добытую продукцию, выполнять требования охраны окружающей природной среды и т.п. Серьезным ограничением права недропользователя распоряжаться добытой продукцией является требование государства продать</w:t>
      </w:r>
      <w:r w:rsidRPr="00A61E3E">
        <w:rPr>
          <w:rFonts w:ascii="Times New Roman" w:hAnsi="Times New Roman"/>
          <w:sz w:val="28"/>
          <w:szCs w:val="21"/>
        </w:rPr>
        <w:t xml:space="preserve"> </w:t>
      </w:r>
      <w:r w:rsidRPr="00A61E3E">
        <w:rPr>
          <w:rFonts w:ascii="Times New Roman" w:hAnsi="Times New Roman"/>
          <w:sz w:val="28"/>
          <w:szCs w:val="28"/>
        </w:rPr>
        <w:t>ему часть добытой продукции. Следует отметить, что такая практика характерна для всех ресурсодобывающих и ресурсопроизводящих государств. Государство, как собственник природных ресурсов, переданных в пользование, имеет право получить их часть. При этом основным условием, которое соблюдается и заранее оговаривается в условиях</w:t>
      </w:r>
      <w:r w:rsidR="006E1B71" w:rsidRPr="00A61E3E">
        <w:rPr>
          <w:rFonts w:ascii="Times New Roman" w:hAnsi="Times New Roman"/>
          <w:sz w:val="28"/>
          <w:szCs w:val="28"/>
        </w:rPr>
        <w:t xml:space="preserve"> </w:t>
      </w:r>
      <w:r w:rsidRPr="00A61E3E">
        <w:rPr>
          <w:rFonts w:ascii="Times New Roman" w:hAnsi="Times New Roman"/>
          <w:sz w:val="28"/>
          <w:szCs w:val="28"/>
        </w:rPr>
        <w:t>или договоре на пользование недрами, является определение таких</w:t>
      </w:r>
      <w:r w:rsidR="006E1B71" w:rsidRPr="00A61E3E">
        <w:rPr>
          <w:rFonts w:ascii="Times New Roman" w:hAnsi="Times New Roman"/>
          <w:sz w:val="28"/>
          <w:szCs w:val="28"/>
        </w:rPr>
        <w:t xml:space="preserve"> </w:t>
      </w:r>
      <w:r w:rsidRPr="00A61E3E">
        <w:rPr>
          <w:rFonts w:ascii="Times New Roman" w:hAnsi="Times New Roman"/>
          <w:sz w:val="28"/>
          <w:szCs w:val="28"/>
        </w:rPr>
        <w:t>поставок и их условий заранее, до момента заключения договора о</w:t>
      </w:r>
      <w:r w:rsidR="00E47A11">
        <w:rPr>
          <w:rFonts w:ascii="Times New Roman" w:hAnsi="Times New Roman"/>
          <w:sz w:val="28"/>
          <w:szCs w:val="28"/>
        </w:rPr>
        <w:t xml:space="preserve"> </w:t>
      </w:r>
      <w:r w:rsidRPr="00A61E3E">
        <w:rPr>
          <w:rFonts w:ascii="Times New Roman" w:hAnsi="Times New Roman"/>
          <w:sz w:val="28"/>
          <w:szCs w:val="28"/>
        </w:rPr>
        <w:t>недропользовании. Условия удовлетворения нужд государства определяются народнохозяйственными потребностями. Квоты удовлетворения таких потребностей, как правило, в определенной пропорции распределяются между всеми недропользователями страны или региона.</w:t>
      </w:r>
      <w:r w:rsidR="006E1B71" w:rsidRPr="00A61E3E">
        <w:rPr>
          <w:rFonts w:ascii="Times New Roman" w:hAnsi="Times New Roman"/>
          <w:sz w:val="28"/>
          <w:szCs w:val="28"/>
        </w:rPr>
        <w:t xml:space="preserve"> </w:t>
      </w:r>
      <w:r w:rsidRPr="00A61E3E">
        <w:rPr>
          <w:rFonts w:ascii="Times New Roman" w:hAnsi="Times New Roman"/>
          <w:sz w:val="28"/>
          <w:szCs w:val="28"/>
        </w:rPr>
        <w:t>Может фиксироваться доля добытой продукции, подлежащая поставкам по заявке государства, поставки по льготным ценам и т.п. Подобные ограничения, естественно, ложатся дополнительным грузом на</w:t>
      </w:r>
      <w:r w:rsidR="006E1B71" w:rsidRPr="00A61E3E">
        <w:rPr>
          <w:rFonts w:ascii="Times New Roman" w:hAnsi="Times New Roman"/>
          <w:sz w:val="28"/>
          <w:szCs w:val="28"/>
        </w:rPr>
        <w:t xml:space="preserve"> </w:t>
      </w:r>
      <w:r w:rsidRPr="00A61E3E">
        <w:rPr>
          <w:rFonts w:ascii="Times New Roman" w:hAnsi="Times New Roman"/>
          <w:sz w:val="28"/>
          <w:szCs w:val="28"/>
        </w:rPr>
        <w:t>недропользователя. Однако при обсуждении условий недропользования он может обосновать и получить ту или иную форму компенса</w:t>
      </w:r>
      <w:r w:rsidR="006E1B71" w:rsidRPr="00A61E3E">
        <w:rPr>
          <w:rFonts w:ascii="Times New Roman" w:hAnsi="Times New Roman"/>
          <w:sz w:val="28"/>
          <w:szCs w:val="28"/>
        </w:rPr>
        <w:t>ц</w:t>
      </w:r>
      <w:r w:rsidRPr="00A61E3E">
        <w:rPr>
          <w:rFonts w:ascii="Times New Roman" w:hAnsi="Times New Roman"/>
          <w:sz w:val="28"/>
          <w:szCs w:val="28"/>
        </w:rPr>
        <w:t>ии (снижение налоговых ставок, освобождение от пошлин и т.п.). В</w:t>
      </w:r>
      <w:r w:rsidR="006E1B71" w:rsidRPr="00A61E3E">
        <w:rPr>
          <w:rFonts w:ascii="Times New Roman" w:hAnsi="Times New Roman"/>
          <w:sz w:val="28"/>
          <w:szCs w:val="28"/>
        </w:rPr>
        <w:t xml:space="preserve"> </w:t>
      </w:r>
      <w:r w:rsidRPr="00A61E3E">
        <w:rPr>
          <w:rFonts w:ascii="Times New Roman" w:hAnsi="Times New Roman"/>
          <w:sz w:val="28"/>
          <w:szCs w:val="28"/>
        </w:rPr>
        <w:t>российском законодательстве не содержится норм и механизмов, регулирующих подобные ситуации. Они обычно регламентируются условиями конкретных лицензионных соглашений или СРП</w:t>
      </w:r>
      <w:r w:rsidR="006E1B71" w:rsidRPr="00A61E3E">
        <w:rPr>
          <w:rFonts w:ascii="Times New Roman" w:hAnsi="Times New Roman"/>
          <w:sz w:val="28"/>
          <w:szCs w:val="28"/>
        </w:rPr>
        <w:t xml:space="preserve">. </w:t>
      </w:r>
      <w:r w:rsidRPr="00A61E3E">
        <w:rPr>
          <w:rFonts w:ascii="Times New Roman" w:hAnsi="Times New Roman"/>
          <w:sz w:val="28"/>
          <w:szCs w:val="28"/>
        </w:rPr>
        <w:t>Определенные проблемы возникали при определении прав собственности на добытую продукцию при разработке одного месторождения двумя или несколькими недропользователями.</w:t>
      </w:r>
    </w:p>
    <w:p w:rsidR="00A61E3E" w:rsidRPr="00A61E3E" w:rsidRDefault="00A13834" w:rsidP="00E47A11">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Все полезные ископаемые подразделяются по своим свойствам на</w:t>
      </w:r>
      <w:r w:rsidR="006E1B71" w:rsidRPr="00A61E3E">
        <w:rPr>
          <w:rFonts w:ascii="Times New Roman" w:hAnsi="Times New Roman"/>
          <w:sz w:val="28"/>
          <w:szCs w:val="28"/>
        </w:rPr>
        <w:t xml:space="preserve"> </w:t>
      </w:r>
      <w:r w:rsidRPr="00A61E3E">
        <w:rPr>
          <w:rFonts w:ascii="Times New Roman" w:hAnsi="Times New Roman"/>
          <w:sz w:val="28"/>
          <w:szCs w:val="28"/>
        </w:rPr>
        <w:t>три большие группы: твердые, жидкие и газообразные. Твердые полезные ископаемые в пластовых условиях неподвижны. Подземное</w:t>
      </w:r>
      <w:r w:rsidR="00E47A11">
        <w:rPr>
          <w:rFonts w:ascii="Times New Roman" w:hAnsi="Times New Roman"/>
          <w:sz w:val="28"/>
          <w:szCs w:val="28"/>
        </w:rPr>
        <w:t xml:space="preserve"> </w:t>
      </w:r>
      <w:r w:rsidRPr="00A61E3E">
        <w:rPr>
          <w:rFonts w:ascii="Times New Roman" w:hAnsi="Times New Roman"/>
          <w:sz w:val="28"/>
          <w:szCs w:val="28"/>
        </w:rPr>
        <w:t>местоположение ствола шахты легко фиксируется с поверхности.</w:t>
      </w:r>
      <w:r w:rsidR="006E1B71" w:rsidRPr="00A61E3E">
        <w:rPr>
          <w:rFonts w:ascii="Times New Roman" w:hAnsi="Times New Roman"/>
          <w:sz w:val="28"/>
          <w:szCs w:val="28"/>
        </w:rPr>
        <w:t xml:space="preserve"> </w:t>
      </w:r>
      <w:r w:rsidRPr="00A61E3E">
        <w:rPr>
          <w:rFonts w:ascii="Times New Roman" w:hAnsi="Times New Roman"/>
          <w:sz w:val="28"/>
          <w:szCs w:val="28"/>
        </w:rPr>
        <w:t>Проникнуть в чужую зону незаметно нельзя. Жидкие и газообразные</w:t>
      </w:r>
      <w:r w:rsidR="006E1B71" w:rsidRPr="00A61E3E">
        <w:rPr>
          <w:rFonts w:ascii="Times New Roman" w:hAnsi="Times New Roman"/>
          <w:sz w:val="28"/>
          <w:szCs w:val="28"/>
        </w:rPr>
        <w:t xml:space="preserve"> </w:t>
      </w:r>
      <w:r w:rsidRPr="00A61E3E">
        <w:rPr>
          <w:rFonts w:ascii="Times New Roman" w:hAnsi="Times New Roman"/>
          <w:sz w:val="28"/>
          <w:szCs w:val="28"/>
        </w:rPr>
        <w:t>полезные ископаемые в процессе добычи мигрируют, стекаются к</w:t>
      </w:r>
      <w:r w:rsidR="00E47A11">
        <w:rPr>
          <w:rFonts w:ascii="Times New Roman" w:hAnsi="Times New Roman"/>
          <w:sz w:val="28"/>
          <w:szCs w:val="28"/>
        </w:rPr>
        <w:t xml:space="preserve"> </w:t>
      </w:r>
      <w:r w:rsidRPr="00A61E3E">
        <w:rPr>
          <w:rFonts w:ascii="Times New Roman" w:hAnsi="Times New Roman"/>
          <w:sz w:val="28"/>
          <w:szCs w:val="28"/>
        </w:rPr>
        <w:t>забою скважины из достаточно обширной зоны (так называемой зоны</w:t>
      </w:r>
      <w:r w:rsidR="006E1B71" w:rsidRPr="00A61E3E">
        <w:rPr>
          <w:rFonts w:ascii="Times New Roman" w:hAnsi="Times New Roman"/>
          <w:sz w:val="28"/>
          <w:szCs w:val="28"/>
        </w:rPr>
        <w:t xml:space="preserve"> </w:t>
      </w:r>
      <w:r w:rsidRPr="00A61E3E">
        <w:rPr>
          <w:rFonts w:ascii="Times New Roman" w:hAnsi="Times New Roman"/>
          <w:sz w:val="28"/>
          <w:szCs w:val="28"/>
        </w:rPr>
        <w:t>дренажа).</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В России Закон</w:t>
      </w:r>
      <w:r w:rsidRPr="00A61E3E">
        <w:rPr>
          <w:rFonts w:ascii="Times New Roman" w:hAnsi="Times New Roman"/>
          <w:sz w:val="28"/>
          <w:szCs w:val="21"/>
        </w:rPr>
        <w:t xml:space="preserve"> </w:t>
      </w:r>
      <w:r w:rsidRPr="00A61E3E">
        <w:rPr>
          <w:rFonts w:ascii="Times New Roman" w:hAnsi="Times New Roman"/>
          <w:sz w:val="28"/>
          <w:szCs w:val="28"/>
        </w:rPr>
        <w:t xml:space="preserve">РФ </w:t>
      </w:r>
      <w:r w:rsidRPr="00A61E3E">
        <w:rPr>
          <w:rFonts w:ascii="Cambria Math" w:hAnsi="Cambria Math" w:cs="Cambria Math"/>
          <w:sz w:val="28"/>
          <w:szCs w:val="28"/>
        </w:rPr>
        <w:t>≪</w:t>
      </w:r>
      <w:r w:rsidRPr="00A61E3E">
        <w:rPr>
          <w:rFonts w:ascii="Times New Roman" w:hAnsi="Times New Roman"/>
          <w:sz w:val="28"/>
          <w:szCs w:val="28"/>
        </w:rPr>
        <w:t>О недрах</w:t>
      </w:r>
      <w:r w:rsidRPr="00A61E3E">
        <w:rPr>
          <w:rFonts w:ascii="Cambria Math" w:hAnsi="Cambria Math" w:cs="Cambria Math"/>
          <w:sz w:val="28"/>
          <w:szCs w:val="28"/>
        </w:rPr>
        <w:t>≫</w:t>
      </w:r>
      <w:r w:rsidRPr="00A61E3E">
        <w:rPr>
          <w:rFonts w:ascii="Times New Roman" w:hAnsi="Times New Roman"/>
          <w:sz w:val="28"/>
          <w:szCs w:val="28"/>
        </w:rPr>
        <w:t xml:space="preserve"> (ст. 1.2), установив, что недра, а</w:t>
      </w:r>
      <w:r w:rsidR="00994C4F">
        <w:rPr>
          <w:rFonts w:ascii="Times New Roman" w:hAnsi="Times New Roman"/>
          <w:sz w:val="28"/>
          <w:szCs w:val="28"/>
        </w:rPr>
        <w:t xml:space="preserve"> </w:t>
      </w:r>
      <w:r w:rsidRPr="00A61E3E">
        <w:rPr>
          <w:rFonts w:ascii="Times New Roman" w:hAnsi="Times New Roman"/>
          <w:sz w:val="28"/>
          <w:szCs w:val="28"/>
        </w:rPr>
        <w:t>соответственно, и их ресурсы в естественном состоянии могут находиться только в государственной собственности, определил, что использование недр может осуществляться предприятиями и организациями любой формы собственности, предусмотренной законодательством, и, соответственно, добытые из недр полезные ископаемые, а</w:t>
      </w:r>
      <w:r w:rsidR="006E1B71" w:rsidRPr="00A61E3E">
        <w:rPr>
          <w:rFonts w:ascii="Times New Roman" w:hAnsi="Times New Roman"/>
          <w:sz w:val="28"/>
          <w:szCs w:val="28"/>
        </w:rPr>
        <w:t xml:space="preserve"> </w:t>
      </w:r>
      <w:r w:rsidRPr="00A61E3E">
        <w:rPr>
          <w:rFonts w:ascii="Times New Roman" w:hAnsi="Times New Roman"/>
          <w:sz w:val="28"/>
          <w:szCs w:val="28"/>
        </w:rPr>
        <w:t>также результат использования других ресурсов недр (энергетических</w:t>
      </w:r>
      <w:r w:rsidR="006E1B71" w:rsidRPr="00A61E3E">
        <w:rPr>
          <w:rFonts w:ascii="Times New Roman" w:hAnsi="Times New Roman"/>
          <w:sz w:val="28"/>
          <w:szCs w:val="28"/>
        </w:rPr>
        <w:t xml:space="preserve"> </w:t>
      </w:r>
      <w:r w:rsidRPr="00A61E3E">
        <w:rPr>
          <w:rFonts w:ascii="Times New Roman" w:hAnsi="Times New Roman"/>
          <w:sz w:val="28"/>
          <w:szCs w:val="28"/>
        </w:rPr>
        <w:t xml:space="preserve">и др.) и их полезных свойств, могут находиться в федеральной государственной собственности, собственности субъектов РФ, муниципальной, частной и в иных формах собственности. Учитывая специфику предмета своего регулирования, ФЗ </w:t>
      </w:r>
      <w:r w:rsidRPr="00A61E3E">
        <w:rPr>
          <w:rFonts w:ascii="Cambria Math" w:hAnsi="Cambria Math" w:cs="Cambria Math"/>
          <w:sz w:val="28"/>
          <w:szCs w:val="28"/>
        </w:rPr>
        <w:t>≪</w:t>
      </w:r>
      <w:r w:rsidRPr="00A61E3E">
        <w:rPr>
          <w:rFonts w:ascii="Times New Roman" w:hAnsi="Times New Roman"/>
          <w:sz w:val="28"/>
          <w:szCs w:val="28"/>
        </w:rPr>
        <w:t>О драгоценных металлах и драгоценных камнях</w:t>
      </w:r>
      <w:r w:rsidRPr="00A61E3E">
        <w:rPr>
          <w:rFonts w:ascii="Cambria Math" w:hAnsi="Cambria Math" w:cs="Cambria Math"/>
          <w:sz w:val="28"/>
          <w:szCs w:val="28"/>
        </w:rPr>
        <w:t>≫</w:t>
      </w:r>
      <w:r w:rsidR="00A61E3E" w:rsidRPr="00A61E3E">
        <w:rPr>
          <w:rFonts w:ascii="Times New Roman" w:hAnsi="Times New Roman"/>
          <w:sz w:val="28"/>
          <w:szCs w:val="28"/>
        </w:rPr>
        <w:t xml:space="preserve"> </w:t>
      </w:r>
      <w:r w:rsidRPr="00A61E3E">
        <w:rPr>
          <w:rFonts w:ascii="Times New Roman" w:hAnsi="Times New Roman"/>
          <w:sz w:val="28"/>
          <w:szCs w:val="28"/>
        </w:rPr>
        <w:t xml:space="preserve">дал более развернутое определение и установил, что добытые из недр драгоценные металлы и драгоценные камни, а равно иная продукция и доходы, правомерно полученные при добыче </w:t>
      </w:r>
      <w:r w:rsidR="006E1B71" w:rsidRPr="00A61E3E">
        <w:rPr>
          <w:rFonts w:ascii="Times New Roman" w:hAnsi="Times New Roman"/>
          <w:sz w:val="28"/>
          <w:szCs w:val="28"/>
        </w:rPr>
        <w:t>драгоценных металлов и драгоцен</w:t>
      </w:r>
      <w:r w:rsidRPr="00A61E3E">
        <w:rPr>
          <w:rFonts w:ascii="Times New Roman" w:hAnsi="Times New Roman"/>
          <w:sz w:val="28"/>
          <w:szCs w:val="28"/>
        </w:rPr>
        <w:t>ных камней, являются собственн</w:t>
      </w:r>
      <w:r w:rsidR="006E1B71" w:rsidRPr="00A61E3E">
        <w:rPr>
          <w:rFonts w:ascii="Times New Roman" w:hAnsi="Times New Roman"/>
          <w:sz w:val="28"/>
          <w:szCs w:val="28"/>
        </w:rPr>
        <w:t>остью субъектов добычи драгоцен</w:t>
      </w:r>
      <w:r w:rsidRPr="00A61E3E">
        <w:rPr>
          <w:rFonts w:ascii="Times New Roman" w:hAnsi="Times New Roman"/>
          <w:sz w:val="28"/>
          <w:szCs w:val="28"/>
        </w:rPr>
        <w:t>ных металлов и драгоценных камн</w:t>
      </w:r>
      <w:r w:rsidR="006E1B71" w:rsidRPr="00A61E3E">
        <w:rPr>
          <w:rFonts w:ascii="Times New Roman" w:hAnsi="Times New Roman"/>
          <w:sz w:val="28"/>
          <w:szCs w:val="28"/>
        </w:rPr>
        <w:t>ей, если иное не установлено ли</w:t>
      </w:r>
      <w:r w:rsidRPr="00A61E3E">
        <w:rPr>
          <w:rFonts w:ascii="Times New Roman" w:hAnsi="Times New Roman"/>
          <w:sz w:val="28"/>
          <w:szCs w:val="28"/>
        </w:rPr>
        <w:t>цензиями на их добычу, договорами</w:t>
      </w:r>
      <w:r w:rsidR="006E1B71" w:rsidRPr="00A61E3E">
        <w:rPr>
          <w:rFonts w:ascii="Times New Roman" w:hAnsi="Times New Roman"/>
          <w:sz w:val="28"/>
          <w:szCs w:val="28"/>
        </w:rPr>
        <w:t xml:space="preserve"> поставок, в том числе договора</w:t>
      </w:r>
      <w:r w:rsidRPr="00A61E3E">
        <w:rPr>
          <w:rFonts w:ascii="Times New Roman" w:hAnsi="Times New Roman"/>
          <w:sz w:val="28"/>
          <w:szCs w:val="28"/>
        </w:rPr>
        <w:t>ми поставок продукции для федеральных нужд, заключенными с</w:t>
      </w:r>
    </w:p>
    <w:p w:rsidR="00A61E3E" w:rsidRPr="00A61E3E" w:rsidRDefault="00A13834" w:rsidP="00E47A11">
      <w:pPr>
        <w:shd w:val="clear" w:color="000000" w:fill="auto"/>
        <w:suppressAutoHyphens/>
        <w:spacing w:after="0" w:line="360" w:lineRule="auto"/>
        <w:jc w:val="both"/>
        <w:rPr>
          <w:rFonts w:ascii="Times New Roman" w:hAnsi="Times New Roman"/>
          <w:sz w:val="28"/>
          <w:szCs w:val="28"/>
        </w:rPr>
      </w:pPr>
      <w:r w:rsidRPr="00A61E3E">
        <w:rPr>
          <w:rFonts w:ascii="Times New Roman" w:hAnsi="Times New Roman"/>
          <w:sz w:val="28"/>
          <w:szCs w:val="28"/>
        </w:rPr>
        <w:t>участием этих субъектов.</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Форма собственности на добытую продукцию определяется и является одним из основных условий права пользования недрами. При</w:t>
      </w:r>
      <w:r w:rsidR="006E1B71" w:rsidRPr="00A61E3E">
        <w:rPr>
          <w:rFonts w:ascii="Times New Roman" w:hAnsi="Times New Roman"/>
          <w:sz w:val="28"/>
          <w:szCs w:val="28"/>
        </w:rPr>
        <w:t xml:space="preserve"> </w:t>
      </w:r>
      <w:r w:rsidRPr="00A61E3E">
        <w:rPr>
          <w:rFonts w:ascii="Times New Roman" w:hAnsi="Times New Roman"/>
          <w:sz w:val="28"/>
          <w:szCs w:val="28"/>
        </w:rPr>
        <w:t>этом в лицензионном договоре или в СРП должен быть четко определен момент перехода прав собственности на ресурсы недр, включая</w:t>
      </w:r>
      <w:r w:rsidR="006E1B71" w:rsidRPr="00A61E3E">
        <w:rPr>
          <w:rFonts w:ascii="Times New Roman" w:hAnsi="Times New Roman"/>
          <w:sz w:val="28"/>
          <w:szCs w:val="28"/>
        </w:rPr>
        <w:t xml:space="preserve"> </w:t>
      </w:r>
      <w:r w:rsidRPr="00A61E3E">
        <w:rPr>
          <w:rFonts w:ascii="Times New Roman" w:hAnsi="Times New Roman"/>
          <w:sz w:val="28"/>
          <w:szCs w:val="28"/>
        </w:rPr>
        <w:t>использование их любых полезных свойств, от государства к владельцу лицензии. Для жидких и газообразных полезных ископаемых моментом или точкой перехода права собственности может быть, например, забой или устье скважины.</w:t>
      </w:r>
      <w:r w:rsidR="006E1B71" w:rsidRPr="00A61E3E">
        <w:rPr>
          <w:rFonts w:ascii="Times New Roman" w:hAnsi="Times New Roman"/>
          <w:sz w:val="28"/>
          <w:szCs w:val="28"/>
        </w:rPr>
        <w:t xml:space="preserve"> </w:t>
      </w:r>
      <w:r w:rsidRPr="00A61E3E">
        <w:rPr>
          <w:rFonts w:ascii="Times New Roman" w:hAnsi="Times New Roman"/>
          <w:sz w:val="28"/>
          <w:szCs w:val="28"/>
        </w:rPr>
        <w:t>Специфически решается этот вопрос в случае соглашений на условиях раздела продукции. Вся добытая продукция считается государственной, пока она не достигнет по</w:t>
      </w:r>
      <w:r w:rsidR="006E1B71" w:rsidRPr="00A61E3E">
        <w:rPr>
          <w:rFonts w:ascii="Times New Roman" w:hAnsi="Times New Roman"/>
          <w:sz w:val="28"/>
          <w:szCs w:val="28"/>
        </w:rPr>
        <w:t xml:space="preserve"> технологической цепочке (извле</w:t>
      </w:r>
      <w:r w:rsidRPr="00A61E3E">
        <w:rPr>
          <w:rFonts w:ascii="Times New Roman" w:hAnsi="Times New Roman"/>
          <w:sz w:val="28"/>
          <w:szCs w:val="28"/>
        </w:rPr>
        <w:t>чение, очистка, первичная обработка, хранение, внутрипромысловый</w:t>
      </w:r>
      <w:r w:rsidR="006E1B71" w:rsidRPr="00A61E3E">
        <w:rPr>
          <w:rFonts w:ascii="Times New Roman" w:hAnsi="Times New Roman"/>
          <w:sz w:val="28"/>
          <w:szCs w:val="28"/>
        </w:rPr>
        <w:t xml:space="preserve"> </w:t>
      </w:r>
      <w:r w:rsidRPr="00A61E3E">
        <w:rPr>
          <w:rFonts w:ascii="Times New Roman" w:hAnsi="Times New Roman"/>
          <w:sz w:val="28"/>
          <w:szCs w:val="28"/>
        </w:rPr>
        <w:t xml:space="preserve">транспорт) так называемой </w:t>
      </w:r>
      <w:r w:rsidRPr="00A61E3E">
        <w:rPr>
          <w:rFonts w:ascii="Cambria Math" w:hAnsi="Cambria Math" w:cs="Cambria Math"/>
          <w:sz w:val="28"/>
          <w:szCs w:val="28"/>
        </w:rPr>
        <w:t>≪</w:t>
      </w:r>
      <w:r w:rsidRPr="00A61E3E">
        <w:rPr>
          <w:rFonts w:ascii="Times New Roman" w:hAnsi="Times New Roman"/>
          <w:sz w:val="28"/>
          <w:szCs w:val="28"/>
        </w:rPr>
        <w:t>точки раздела</w:t>
      </w:r>
      <w:r w:rsidRPr="00A61E3E">
        <w:rPr>
          <w:rFonts w:ascii="Cambria Math" w:hAnsi="Cambria Math" w:cs="Cambria Math"/>
          <w:sz w:val="28"/>
          <w:szCs w:val="28"/>
        </w:rPr>
        <w:t>≫</w:t>
      </w:r>
      <w:r w:rsidRPr="00A61E3E">
        <w:rPr>
          <w:rFonts w:ascii="Times New Roman" w:hAnsi="Times New Roman"/>
          <w:sz w:val="28"/>
          <w:szCs w:val="28"/>
        </w:rPr>
        <w:t>. Именно в этой точке и</w:t>
      </w:r>
      <w:r w:rsidR="006E1B71" w:rsidRPr="00A61E3E">
        <w:rPr>
          <w:rFonts w:ascii="Times New Roman" w:hAnsi="Times New Roman"/>
          <w:sz w:val="28"/>
          <w:szCs w:val="28"/>
        </w:rPr>
        <w:t xml:space="preserve"> </w:t>
      </w:r>
      <w:r w:rsidRPr="00A61E3E">
        <w:rPr>
          <w:rFonts w:ascii="Times New Roman" w:hAnsi="Times New Roman"/>
          <w:sz w:val="28"/>
          <w:szCs w:val="28"/>
        </w:rPr>
        <w:t>происходит раздел продукции между государством и владельцем лицензии. Владелец лицензии становится собственником только той части</w:t>
      </w:r>
      <w:r w:rsidR="006E1B71" w:rsidRPr="00A61E3E">
        <w:rPr>
          <w:rFonts w:ascii="Times New Roman" w:hAnsi="Times New Roman"/>
          <w:sz w:val="28"/>
          <w:szCs w:val="28"/>
        </w:rPr>
        <w:t xml:space="preserve"> </w:t>
      </w:r>
      <w:r w:rsidRPr="00A61E3E">
        <w:rPr>
          <w:rFonts w:ascii="Times New Roman" w:hAnsi="Times New Roman"/>
          <w:sz w:val="28"/>
          <w:szCs w:val="28"/>
        </w:rPr>
        <w:t>добытый продукции, которую ему государство передало по условиям</w:t>
      </w:r>
      <w:r w:rsidR="006E1B71" w:rsidRPr="00A61E3E">
        <w:rPr>
          <w:rFonts w:ascii="Times New Roman" w:hAnsi="Times New Roman"/>
          <w:sz w:val="28"/>
          <w:szCs w:val="28"/>
        </w:rPr>
        <w:t xml:space="preserve"> </w:t>
      </w:r>
      <w:r w:rsidRPr="00A61E3E">
        <w:rPr>
          <w:rFonts w:ascii="Times New Roman" w:hAnsi="Times New Roman"/>
          <w:sz w:val="28"/>
          <w:szCs w:val="28"/>
        </w:rPr>
        <w:t>соглашения в точке раздела. Все технологические операции, которые</w:t>
      </w:r>
      <w:r w:rsidR="006E1B71" w:rsidRPr="00A61E3E">
        <w:rPr>
          <w:rFonts w:ascii="Times New Roman" w:hAnsi="Times New Roman"/>
          <w:sz w:val="28"/>
          <w:szCs w:val="28"/>
        </w:rPr>
        <w:t xml:space="preserve"> </w:t>
      </w:r>
      <w:r w:rsidRPr="00A61E3E">
        <w:rPr>
          <w:rFonts w:ascii="Times New Roman" w:hAnsi="Times New Roman"/>
          <w:sz w:val="28"/>
          <w:szCs w:val="28"/>
        </w:rPr>
        <w:t>владелец лицензии или его оператор осуществляет до точки раздела,</w:t>
      </w:r>
      <w:r w:rsidR="00FE36A1" w:rsidRPr="00A61E3E">
        <w:rPr>
          <w:rFonts w:ascii="Times New Roman" w:hAnsi="Times New Roman"/>
          <w:sz w:val="28"/>
          <w:szCs w:val="28"/>
        </w:rPr>
        <w:t xml:space="preserve"> </w:t>
      </w:r>
      <w:r w:rsidRPr="00A61E3E">
        <w:rPr>
          <w:rFonts w:ascii="Times New Roman" w:hAnsi="Times New Roman"/>
          <w:sz w:val="28"/>
          <w:szCs w:val="28"/>
        </w:rPr>
        <w:t>т.е. извлечение полезного ископаемого и др., он осуществляет в качестве подрядчика государства. В качестве точки раздела обычно устанавливается задвижка: на выходе с месторождения на входе в магистральный трубопровод, на входе в экспортный терминал, на входе на</w:t>
      </w:r>
      <w:r w:rsidR="006E1B71" w:rsidRPr="00A61E3E">
        <w:rPr>
          <w:rFonts w:ascii="Times New Roman" w:hAnsi="Times New Roman"/>
          <w:sz w:val="28"/>
          <w:szCs w:val="28"/>
        </w:rPr>
        <w:t xml:space="preserve"> </w:t>
      </w:r>
      <w:r w:rsidRPr="00A61E3E">
        <w:rPr>
          <w:rFonts w:ascii="Times New Roman" w:hAnsi="Times New Roman"/>
          <w:sz w:val="28"/>
          <w:szCs w:val="28"/>
        </w:rPr>
        <w:t>нефтеперерабатывающий завод.</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При использовании других полезных свойств недр возникновение</w:t>
      </w:r>
      <w:r w:rsidR="006E1B71" w:rsidRPr="00A61E3E">
        <w:rPr>
          <w:rFonts w:ascii="Times New Roman" w:hAnsi="Times New Roman"/>
          <w:sz w:val="28"/>
          <w:szCs w:val="28"/>
        </w:rPr>
        <w:t xml:space="preserve"> </w:t>
      </w:r>
      <w:r w:rsidRPr="00A61E3E">
        <w:rPr>
          <w:rFonts w:ascii="Times New Roman" w:hAnsi="Times New Roman"/>
          <w:sz w:val="28"/>
          <w:szCs w:val="28"/>
        </w:rPr>
        <w:t>права собственности недропользователя на продукцию или некоторый</w:t>
      </w:r>
      <w:r w:rsidR="006E1B71" w:rsidRPr="00A61E3E">
        <w:rPr>
          <w:rFonts w:ascii="Times New Roman" w:hAnsi="Times New Roman"/>
          <w:sz w:val="28"/>
          <w:szCs w:val="28"/>
        </w:rPr>
        <w:t xml:space="preserve"> </w:t>
      </w:r>
      <w:r w:rsidRPr="00A61E3E">
        <w:rPr>
          <w:rFonts w:ascii="Times New Roman" w:hAnsi="Times New Roman"/>
          <w:sz w:val="28"/>
          <w:szCs w:val="28"/>
        </w:rPr>
        <w:t>полезный результат обычно относится к моменту начала производственного цикла.</w:t>
      </w:r>
    </w:p>
    <w:p w:rsidR="00A61E3E" w:rsidRPr="00A61E3E" w:rsidRDefault="00A61E3E" w:rsidP="00A61E3E">
      <w:pPr>
        <w:shd w:val="clear" w:color="000000" w:fill="auto"/>
        <w:suppressAutoHyphens/>
        <w:autoSpaceDE w:val="0"/>
        <w:autoSpaceDN w:val="0"/>
        <w:adjustRightInd w:val="0"/>
        <w:spacing w:after="0" w:line="360" w:lineRule="auto"/>
        <w:ind w:firstLine="709"/>
        <w:jc w:val="center"/>
        <w:rPr>
          <w:rFonts w:ascii="Times New Roman" w:hAnsi="Times New Roman"/>
          <w:b/>
          <w:bCs/>
          <w:sz w:val="28"/>
          <w:szCs w:val="28"/>
        </w:rPr>
      </w:pPr>
    </w:p>
    <w:p w:rsidR="00A13834" w:rsidRPr="00A61E3E" w:rsidRDefault="00A61E3E" w:rsidP="00A61E3E">
      <w:pPr>
        <w:shd w:val="clear" w:color="000000" w:fill="auto"/>
        <w:suppressAutoHyphens/>
        <w:autoSpaceDE w:val="0"/>
        <w:autoSpaceDN w:val="0"/>
        <w:adjustRightInd w:val="0"/>
        <w:spacing w:after="0" w:line="360" w:lineRule="auto"/>
        <w:jc w:val="center"/>
        <w:rPr>
          <w:rFonts w:ascii="Times New Roman" w:hAnsi="Times New Roman"/>
          <w:b/>
          <w:bCs/>
          <w:sz w:val="28"/>
          <w:szCs w:val="28"/>
        </w:rPr>
      </w:pPr>
      <w:r w:rsidRPr="00A61E3E">
        <w:rPr>
          <w:rFonts w:ascii="Times New Roman" w:hAnsi="Times New Roman"/>
          <w:b/>
          <w:bCs/>
          <w:sz w:val="28"/>
          <w:szCs w:val="28"/>
        </w:rPr>
        <w:t xml:space="preserve">3 </w:t>
      </w:r>
      <w:r w:rsidR="00A13834" w:rsidRPr="00A61E3E">
        <w:rPr>
          <w:rFonts w:ascii="Times New Roman" w:hAnsi="Times New Roman"/>
          <w:b/>
          <w:bCs/>
          <w:sz w:val="28"/>
          <w:szCs w:val="28"/>
        </w:rPr>
        <w:t>Право собственности на геологическую</w:t>
      </w:r>
      <w:r w:rsidRPr="00A61E3E">
        <w:rPr>
          <w:rFonts w:ascii="Times New Roman" w:hAnsi="Times New Roman"/>
          <w:b/>
          <w:bCs/>
          <w:sz w:val="28"/>
          <w:szCs w:val="28"/>
        </w:rPr>
        <w:t xml:space="preserve"> и</w:t>
      </w:r>
      <w:r w:rsidR="00A13834" w:rsidRPr="00A61E3E">
        <w:rPr>
          <w:rFonts w:ascii="Times New Roman" w:hAnsi="Times New Roman"/>
          <w:b/>
          <w:bCs/>
          <w:sz w:val="28"/>
          <w:szCs w:val="28"/>
        </w:rPr>
        <w:t>нформацию</w:t>
      </w:r>
    </w:p>
    <w:p w:rsidR="00A61E3E" w:rsidRPr="00A61E3E" w:rsidRDefault="00A61E3E" w:rsidP="00A61E3E">
      <w:pPr>
        <w:shd w:val="clear" w:color="000000" w:fill="auto"/>
        <w:suppressAutoHyphens/>
        <w:autoSpaceDE w:val="0"/>
        <w:autoSpaceDN w:val="0"/>
        <w:adjustRightInd w:val="0"/>
        <w:spacing w:after="0" w:line="360" w:lineRule="auto"/>
        <w:ind w:firstLine="709"/>
        <w:jc w:val="center"/>
        <w:rPr>
          <w:rFonts w:ascii="Times New Roman" w:hAnsi="Times New Roman"/>
          <w:b/>
          <w:bCs/>
          <w:sz w:val="28"/>
          <w:szCs w:val="28"/>
        </w:rPr>
      </w:pP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Геологическая информация, как и любая информация, является</w:t>
      </w:r>
      <w:r w:rsidR="00416582" w:rsidRPr="00A61E3E">
        <w:rPr>
          <w:rFonts w:ascii="Times New Roman" w:hAnsi="Times New Roman"/>
          <w:sz w:val="28"/>
          <w:szCs w:val="28"/>
        </w:rPr>
        <w:t xml:space="preserve"> </w:t>
      </w:r>
      <w:r w:rsidRPr="00A61E3E">
        <w:rPr>
          <w:rFonts w:ascii="Times New Roman" w:hAnsi="Times New Roman"/>
          <w:sz w:val="28"/>
          <w:szCs w:val="28"/>
        </w:rPr>
        <w:t>объектом гражданского права. В общем виде геологическая информация формируется в процессе всех видов пользования недрами. При</w:t>
      </w:r>
      <w:r w:rsidR="00416582" w:rsidRPr="00A61E3E">
        <w:rPr>
          <w:rFonts w:ascii="Times New Roman" w:hAnsi="Times New Roman"/>
          <w:sz w:val="28"/>
          <w:szCs w:val="28"/>
        </w:rPr>
        <w:t xml:space="preserve"> </w:t>
      </w:r>
      <w:r w:rsidRPr="00A61E3E">
        <w:rPr>
          <w:rFonts w:ascii="Times New Roman" w:hAnsi="Times New Roman"/>
          <w:sz w:val="28"/>
          <w:szCs w:val="28"/>
        </w:rPr>
        <w:t>региональном геологическом изучении получают общие сведения о</w:t>
      </w:r>
      <w:r w:rsidR="00416582" w:rsidRPr="00A61E3E">
        <w:rPr>
          <w:rFonts w:ascii="Times New Roman" w:hAnsi="Times New Roman"/>
          <w:sz w:val="28"/>
          <w:szCs w:val="28"/>
        </w:rPr>
        <w:t xml:space="preserve"> </w:t>
      </w:r>
      <w:r w:rsidRPr="00A61E3E">
        <w:rPr>
          <w:rFonts w:ascii="Times New Roman" w:hAnsi="Times New Roman"/>
          <w:sz w:val="28"/>
          <w:szCs w:val="28"/>
        </w:rPr>
        <w:t>геологическом строении недр, их потенциальной продуктивности,</w:t>
      </w:r>
      <w:r w:rsidR="00416582" w:rsidRPr="00A61E3E">
        <w:rPr>
          <w:rFonts w:ascii="Times New Roman" w:hAnsi="Times New Roman"/>
          <w:sz w:val="28"/>
          <w:szCs w:val="28"/>
        </w:rPr>
        <w:t xml:space="preserve"> </w:t>
      </w:r>
      <w:r w:rsidRPr="00A61E3E">
        <w:rPr>
          <w:rFonts w:ascii="Times New Roman" w:hAnsi="Times New Roman"/>
          <w:sz w:val="28"/>
          <w:szCs w:val="28"/>
        </w:rPr>
        <w:t>пригодности для промышленного использования. Недропользователи</w:t>
      </w:r>
      <w:r w:rsidR="00416582" w:rsidRPr="00A61E3E">
        <w:rPr>
          <w:rFonts w:ascii="Times New Roman" w:hAnsi="Times New Roman"/>
          <w:sz w:val="28"/>
          <w:szCs w:val="28"/>
        </w:rPr>
        <w:t xml:space="preserve"> </w:t>
      </w:r>
      <w:r w:rsidRPr="00A61E3E">
        <w:rPr>
          <w:rFonts w:ascii="Times New Roman" w:hAnsi="Times New Roman"/>
          <w:sz w:val="28"/>
          <w:szCs w:val="28"/>
        </w:rPr>
        <w:t xml:space="preserve">в процессе геологического изучения получают сведения, необходимые для определения коммерческого характера открытого месторождения. В процессе разведки и добычи формируется информация, необходимая недропользователю, чтобы контролировать процесс пользования недрами </w:t>
      </w:r>
      <w:r w:rsidRPr="00A61E3E">
        <w:rPr>
          <w:rFonts w:ascii="Cambria Math" w:hAnsi="Cambria Math"/>
          <w:sz w:val="28"/>
          <w:szCs w:val="28"/>
        </w:rPr>
        <w:t>≪</w:t>
      </w:r>
      <w:r w:rsidRPr="00A61E3E">
        <w:rPr>
          <w:rFonts w:ascii="Times New Roman" w:hAnsi="Times New Roman"/>
          <w:sz w:val="28"/>
          <w:szCs w:val="28"/>
        </w:rPr>
        <w:t>в интересах настоящего и будущих поколений народов</w:t>
      </w:r>
      <w:r w:rsidR="00416582" w:rsidRPr="00A61E3E">
        <w:rPr>
          <w:rFonts w:ascii="Times New Roman" w:hAnsi="Times New Roman"/>
          <w:sz w:val="28"/>
          <w:szCs w:val="28"/>
        </w:rPr>
        <w:t xml:space="preserve"> </w:t>
      </w:r>
      <w:r w:rsidRPr="00A61E3E">
        <w:rPr>
          <w:rFonts w:ascii="Times New Roman" w:hAnsi="Times New Roman"/>
          <w:sz w:val="28"/>
          <w:szCs w:val="28"/>
        </w:rPr>
        <w:t>РФ</w:t>
      </w:r>
      <w:r w:rsidRPr="00A61E3E">
        <w:rPr>
          <w:rFonts w:ascii="Cambria Math" w:hAnsi="Cambria Math"/>
          <w:sz w:val="28"/>
          <w:szCs w:val="28"/>
        </w:rPr>
        <w:t>≫</w:t>
      </w:r>
      <w:r w:rsidRPr="00A61E3E">
        <w:rPr>
          <w:rFonts w:ascii="Times New Roman" w:hAnsi="Times New Roman"/>
          <w:sz w:val="28"/>
          <w:szCs w:val="28"/>
        </w:rPr>
        <w:t>. По существу, получение, обработка и использование геологической информации происходит непрерывно в процессе недропользования. На ее создание расходуется значительная часть общих средств,</w:t>
      </w:r>
      <w:r w:rsidR="00416582" w:rsidRPr="00A61E3E">
        <w:rPr>
          <w:rFonts w:ascii="Times New Roman" w:hAnsi="Times New Roman"/>
          <w:sz w:val="28"/>
          <w:szCs w:val="28"/>
        </w:rPr>
        <w:t xml:space="preserve"> </w:t>
      </w:r>
      <w:r w:rsidRPr="00A61E3E">
        <w:rPr>
          <w:rFonts w:ascii="Times New Roman" w:hAnsi="Times New Roman"/>
          <w:sz w:val="28"/>
          <w:szCs w:val="28"/>
        </w:rPr>
        <w:t>затрачиваемых на освоение недр. От качества геологической информации во многом зависит эффективность всех работ по недропользованию. Учитывая это, горное законодательство серьезное внимание</w:t>
      </w:r>
      <w:r w:rsidR="00416582" w:rsidRPr="00A61E3E">
        <w:rPr>
          <w:rFonts w:ascii="Times New Roman" w:hAnsi="Times New Roman"/>
          <w:sz w:val="28"/>
          <w:szCs w:val="28"/>
        </w:rPr>
        <w:t xml:space="preserve"> </w:t>
      </w:r>
      <w:r w:rsidRPr="00A61E3E">
        <w:rPr>
          <w:rFonts w:ascii="Times New Roman" w:hAnsi="Times New Roman"/>
          <w:sz w:val="28"/>
          <w:szCs w:val="28"/>
        </w:rPr>
        <w:t xml:space="preserve">уделяет установлению права собственности на геологическую информацию. В соответствии с Законом РФ </w:t>
      </w:r>
      <w:r w:rsidRPr="00A61E3E">
        <w:rPr>
          <w:rFonts w:ascii="Cambria Math" w:hAnsi="Cambria Math"/>
          <w:sz w:val="28"/>
          <w:szCs w:val="28"/>
        </w:rPr>
        <w:t>≪</w:t>
      </w:r>
      <w:r w:rsidRPr="00A61E3E">
        <w:rPr>
          <w:rFonts w:ascii="Times New Roman" w:hAnsi="Times New Roman"/>
          <w:sz w:val="28"/>
          <w:szCs w:val="28"/>
        </w:rPr>
        <w:t>О недрах</w:t>
      </w:r>
      <w:r w:rsidRPr="00A61E3E">
        <w:rPr>
          <w:rFonts w:ascii="Cambria Math" w:hAnsi="Cambria Math"/>
          <w:sz w:val="28"/>
          <w:szCs w:val="28"/>
        </w:rPr>
        <w:t>≫</w:t>
      </w:r>
      <w:r w:rsidRPr="00A61E3E">
        <w:rPr>
          <w:rFonts w:ascii="Times New Roman" w:hAnsi="Times New Roman"/>
          <w:sz w:val="28"/>
          <w:szCs w:val="28"/>
        </w:rPr>
        <w:t xml:space="preserve"> (ст. 27) информация</w:t>
      </w:r>
      <w:r w:rsidR="00416582" w:rsidRPr="00A61E3E">
        <w:rPr>
          <w:rFonts w:ascii="Times New Roman" w:hAnsi="Times New Roman"/>
          <w:sz w:val="28"/>
          <w:szCs w:val="28"/>
        </w:rPr>
        <w:t xml:space="preserve"> </w:t>
      </w:r>
      <w:r w:rsidRPr="00A61E3E">
        <w:rPr>
          <w:rFonts w:ascii="Times New Roman" w:hAnsi="Times New Roman"/>
          <w:sz w:val="28"/>
          <w:szCs w:val="28"/>
        </w:rPr>
        <w:t>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w:t>
      </w:r>
      <w:r w:rsidR="00416582" w:rsidRPr="00A61E3E">
        <w:rPr>
          <w:rFonts w:ascii="Times New Roman" w:hAnsi="Times New Roman"/>
          <w:sz w:val="28"/>
          <w:szCs w:val="28"/>
        </w:rPr>
        <w:t xml:space="preserve"> </w:t>
      </w:r>
      <w:r w:rsidRPr="00A61E3E">
        <w:rPr>
          <w:rFonts w:ascii="Times New Roman" w:hAnsi="Times New Roman"/>
          <w:sz w:val="28"/>
          <w:szCs w:val="28"/>
        </w:rPr>
        <w:t>материалах, может находиться в государственной собственности или</w:t>
      </w:r>
      <w:r w:rsidR="00416582" w:rsidRPr="00A61E3E">
        <w:rPr>
          <w:rFonts w:ascii="Times New Roman" w:hAnsi="Times New Roman"/>
          <w:sz w:val="28"/>
          <w:szCs w:val="28"/>
        </w:rPr>
        <w:t xml:space="preserve"> </w:t>
      </w:r>
      <w:r w:rsidRPr="00A61E3E">
        <w:rPr>
          <w:rFonts w:ascii="Times New Roman" w:hAnsi="Times New Roman"/>
          <w:sz w:val="28"/>
          <w:szCs w:val="28"/>
        </w:rPr>
        <w:t>в собственности пользователя недр.</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Определяющим условием атрибу щи права собственности является источник финансирования получения информации. Это могут быть</w:t>
      </w:r>
      <w:r w:rsidR="00416582" w:rsidRPr="00A61E3E">
        <w:rPr>
          <w:rFonts w:ascii="Times New Roman" w:hAnsi="Times New Roman"/>
          <w:sz w:val="28"/>
          <w:szCs w:val="28"/>
        </w:rPr>
        <w:t xml:space="preserve"> </w:t>
      </w:r>
      <w:r w:rsidRPr="00A61E3E">
        <w:rPr>
          <w:rFonts w:ascii="Times New Roman" w:hAnsi="Times New Roman"/>
          <w:sz w:val="28"/>
          <w:szCs w:val="28"/>
        </w:rPr>
        <w:t>либо государственные средства, либо средства недропользователя.</w:t>
      </w:r>
      <w:r w:rsidR="00416582" w:rsidRPr="00A61E3E">
        <w:rPr>
          <w:rFonts w:ascii="Times New Roman" w:hAnsi="Times New Roman"/>
          <w:sz w:val="28"/>
          <w:szCs w:val="28"/>
        </w:rPr>
        <w:t xml:space="preserve"> </w:t>
      </w:r>
      <w:r w:rsidRPr="00A61E3E">
        <w:rPr>
          <w:rFonts w:ascii="Times New Roman" w:hAnsi="Times New Roman"/>
          <w:sz w:val="28"/>
          <w:szCs w:val="28"/>
        </w:rPr>
        <w:t>Геологическая и иная информация о недрах, полученная пользователем недр за счет государственных средств, является государственной</w:t>
      </w:r>
      <w:r w:rsidR="00416582" w:rsidRPr="00A61E3E">
        <w:rPr>
          <w:rFonts w:ascii="Times New Roman" w:hAnsi="Times New Roman"/>
          <w:sz w:val="28"/>
          <w:szCs w:val="28"/>
        </w:rPr>
        <w:t xml:space="preserve"> </w:t>
      </w:r>
      <w:r w:rsidRPr="00A61E3E">
        <w:rPr>
          <w:rFonts w:ascii="Times New Roman" w:hAnsi="Times New Roman"/>
          <w:sz w:val="28"/>
          <w:szCs w:val="28"/>
        </w:rPr>
        <w:t>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В качестве пользователя недр в данном случае могут</w:t>
      </w:r>
      <w:r w:rsidR="00416582" w:rsidRPr="00A61E3E">
        <w:rPr>
          <w:rFonts w:ascii="Times New Roman" w:hAnsi="Times New Roman"/>
          <w:sz w:val="28"/>
          <w:szCs w:val="28"/>
        </w:rPr>
        <w:t xml:space="preserve"> </w:t>
      </w:r>
      <w:r w:rsidRPr="00A61E3E">
        <w:rPr>
          <w:rFonts w:ascii="Times New Roman" w:hAnsi="Times New Roman"/>
          <w:sz w:val="28"/>
          <w:szCs w:val="28"/>
        </w:rPr>
        <w:t>выступать либо государственные предприятия, либо предприятия, ведущие работы на условиях подряда за счет государственных средств.</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В этом случае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РФ. Следует</w:t>
      </w:r>
      <w:r w:rsidR="00FE36A1" w:rsidRPr="00A61E3E">
        <w:rPr>
          <w:rFonts w:ascii="Times New Roman" w:hAnsi="Times New Roman"/>
          <w:sz w:val="28"/>
          <w:szCs w:val="28"/>
        </w:rPr>
        <w:t xml:space="preserve"> </w:t>
      </w:r>
      <w:r w:rsidRPr="00A61E3E">
        <w:rPr>
          <w:rFonts w:ascii="Times New Roman" w:hAnsi="Times New Roman"/>
          <w:sz w:val="28"/>
          <w:szCs w:val="28"/>
        </w:rPr>
        <w:t>отметить, что федеральное законодательство не регламентирует особенности правоотношений получения, хранения и использования геологической информации, получаемой за счет федерального бюджета и</w:t>
      </w:r>
      <w:r w:rsidR="00FE36A1" w:rsidRPr="00A61E3E">
        <w:rPr>
          <w:rFonts w:ascii="Times New Roman" w:hAnsi="Times New Roman"/>
          <w:sz w:val="28"/>
          <w:szCs w:val="28"/>
        </w:rPr>
        <w:t xml:space="preserve"> </w:t>
      </w:r>
      <w:r w:rsidRPr="00A61E3E">
        <w:rPr>
          <w:rFonts w:ascii="Times New Roman" w:hAnsi="Times New Roman"/>
          <w:sz w:val="28"/>
          <w:szCs w:val="28"/>
        </w:rPr>
        <w:t>за счет бюджетов субъектов РФ. Эти проблемы обычно решаются</w:t>
      </w:r>
      <w:r w:rsidR="00FE36A1" w:rsidRPr="00A61E3E">
        <w:rPr>
          <w:rFonts w:ascii="Times New Roman" w:hAnsi="Times New Roman"/>
          <w:sz w:val="28"/>
          <w:szCs w:val="28"/>
        </w:rPr>
        <w:t xml:space="preserve"> </w:t>
      </w:r>
      <w:r w:rsidRPr="00A61E3E">
        <w:rPr>
          <w:rFonts w:ascii="Times New Roman" w:hAnsi="Times New Roman"/>
          <w:sz w:val="28"/>
          <w:szCs w:val="28"/>
        </w:rPr>
        <w:t>законодательством субъектов РФ.</w:t>
      </w:r>
    </w:p>
    <w:p w:rsidR="00A13834" w:rsidRPr="00A61E3E" w:rsidRDefault="00A13834" w:rsidP="00E47A11">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В случае ведения геологоразведочных работ недропользователем</w:t>
      </w:r>
      <w:r w:rsidR="00E47A11">
        <w:rPr>
          <w:rFonts w:ascii="Times New Roman" w:hAnsi="Times New Roman"/>
          <w:sz w:val="28"/>
          <w:szCs w:val="28"/>
        </w:rPr>
        <w:t xml:space="preserve"> </w:t>
      </w:r>
      <w:r w:rsidRPr="00A61E3E">
        <w:rPr>
          <w:rFonts w:ascii="Times New Roman" w:hAnsi="Times New Roman"/>
          <w:sz w:val="28"/>
          <w:szCs w:val="28"/>
        </w:rPr>
        <w:t>самостоятельно вся геологическая и иная информация, полученная им</w:t>
      </w:r>
      <w:r w:rsidR="00FE36A1" w:rsidRPr="00A61E3E">
        <w:rPr>
          <w:rFonts w:ascii="Times New Roman" w:hAnsi="Times New Roman"/>
          <w:sz w:val="28"/>
          <w:szCs w:val="28"/>
        </w:rPr>
        <w:t xml:space="preserve"> </w:t>
      </w:r>
      <w:r w:rsidRPr="00A61E3E">
        <w:rPr>
          <w:rFonts w:ascii="Times New Roman" w:hAnsi="Times New Roman"/>
          <w:sz w:val="28"/>
          <w:szCs w:val="28"/>
        </w:rPr>
        <w:t>за счет собственных средств, является собственностью недропользователя. Однако закон вводит определенные ограничения на ее оборотоспособность, обязывая недропользователя предоставлять геологическую информацию по установленной форме в федеральный и соответствующие территориальные фонды геологической информации. При</w:t>
      </w:r>
      <w:r w:rsidR="00FE36A1" w:rsidRPr="00A61E3E">
        <w:rPr>
          <w:rFonts w:ascii="Times New Roman" w:hAnsi="Times New Roman"/>
          <w:sz w:val="28"/>
          <w:szCs w:val="28"/>
        </w:rPr>
        <w:t xml:space="preserve"> </w:t>
      </w:r>
      <w:r w:rsidRPr="00A61E3E">
        <w:rPr>
          <w:rFonts w:ascii="Times New Roman" w:hAnsi="Times New Roman"/>
          <w:sz w:val="28"/>
          <w:szCs w:val="28"/>
        </w:rPr>
        <w:t>этом за ним, как за собственником, сохраняется право определять</w:t>
      </w:r>
      <w:r w:rsidR="00FE36A1" w:rsidRPr="00A61E3E">
        <w:rPr>
          <w:rFonts w:ascii="Times New Roman" w:hAnsi="Times New Roman"/>
          <w:sz w:val="28"/>
          <w:szCs w:val="28"/>
        </w:rPr>
        <w:t xml:space="preserve"> </w:t>
      </w:r>
      <w:r w:rsidRPr="00A61E3E">
        <w:rPr>
          <w:rFonts w:ascii="Times New Roman" w:hAnsi="Times New Roman"/>
          <w:sz w:val="28"/>
          <w:szCs w:val="28"/>
        </w:rPr>
        <w:t>условия ее пользования, в том числе и в коммерческих целях. Право</w:t>
      </w:r>
      <w:r w:rsidR="00FE36A1" w:rsidRPr="00A61E3E">
        <w:rPr>
          <w:rFonts w:ascii="Times New Roman" w:hAnsi="Times New Roman"/>
          <w:sz w:val="28"/>
          <w:szCs w:val="28"/>
        </w:rPr>
        <w:t xml:space="preserve"> </w:t>
      </w:r>
      <w:r w:rsidRPr="00A61E3E">
        <w:rPr>
          <w:rFonts w:ascii="Times New Roman" w:hAnsi="Times New Roman"/>
          <w:sz w:val="28"/>
          <w:szCs w:val="28"/>
        </w:rPr>
        <w:t>государства требовать предоставления ему геологической информации, принадлежащей недропользователю, причем без оплаты, основано на его праве собственности. Предоставляя недра в пользование,</w:t>
      </w:r>
      <w:r w:rsidR="00FE36A1" w:rsidRPr="00A61E3E">
        <w:rPr>
          <w:rFonts w:ascii="Times New Roman" w:hAnsi="Times New Roman"/>
          <w:sz w:val="28"/>
          <w:szCs w:val="28"/>
        </w:rPr>
        <w:t xml:space="preserve"> </w:t>
      </w:r>
      <w:r w:rsidRPr="00A61E3E">
        <w:rPr>
          <w:rFonts w:ascii="Times New Roman" w:hAnsi="Times New Roman"/>
          <w:sz w:val="28"/>
          <w:szCs w:val="28"/>
        </w:rPr>
        <w:t>государство, как рачительный хозяин, вправе знать, каким образом</w:t>
      </w:r>
      <w:r w:rsidR="00FE36A1" w:rsidRPr="00A61E3E">
        <w:rPr>
          <w:rFonts w:ascii="Times New Roman" w:hAnsi="Times New Roman"/>
          <w:sz w:val="28"/>
          <w:szCs w:val="28"/>
        </w:rPr>
        <w:t xml:space="preserve"> </w:t>
      </w:r>
      <w:r w:rsidRPr="00A61E3E">
        <w:rPr>
          <w:rFonts w:ascii="Times New Roman" w:hAnsi="Times New Roman"/>
          <w:sz w:val="28"/>
          <w:szCs w:val="28"/>
        </w:rPr>
        <w:t>осуществляется пользование. При этом в соответствии с законом</w:t>
      </w:r>
    </w:p>
    <w:p w:rsidR="00A13834" w:rsidRPr="00A61E3E" w:rsidRDefault="00A13834" w:rsidP="00E47A11">
      <w:pPr>
        <w:shd w:val="clear" w:color="000000" w:fill="auto"/>
        <w:suppressAutoHyphens/>
        <w:autoSpaceDE w:val="0"/>
        <w:autoSpaceDN w:val="0"/>
        <w:adjustRightInd w:val="0"/>
        <w:spacing w:after="0" w:line="360" w:lineRule="auto"/>
        <w:jc w:val="both"/>
        <w:rPr>
          <w:rFonts w:ascii="Times New Roman" w:hAnsi="Times New Roman"/>
          <w:sz w:val="28"/>
          <w:szCs w:val="28"/>
        </w:rPr>
      </w:pPr>
      <w:r w:rsidRPr="00A61E3E">
        <w:rPr>
          <w:rFonts w:ascii="Times New Roman" w:hAnsi="Times New Roman"/>
          <w:sz w:val="28"/>
          <w:szCs w:val="28"/>
        </w:rPr>
        <w:t>должностные лица федерального и территориальных фондов геологической информации обязаны обеспечить конфиденциальность хранения и использования предоставляемой им информации. Они также</w:t>
      </w:r>
      <w:r w:rsidR="00FE36A1" w:rsidRPr="00A61E3E">
        <w:rPr>
          <w:rFonts w:ascii="Times New Roman" w:hAnsi="Times New Roman"/>
          <w:sz w:val="28"/>
          <w:szCs w:val="28"/>
        </w:rPr>
        <w:t xml:space="preserve"> </w:t>
      </w:r>
      <w:r w:rsidRPr="00A61E3E">
        <w:rPr>
          <w:rFonts w:ascii="Times New Roman" w:hAnsi="Times New Roman"/>
          <w:sz w:val="28"/>
          <w:szCs w:val="28"/>
        </w:rPr>
        <w:t xml:space="preserve">несут материальную, административную или уголовную ответственность за ее несанкционированное разглашение (ст. 27 Закона РФ </w:t>
      </w:r>
      <w:r w:rsidRPr="00A61E3E">
        <w:rPr>
          <w:rFonts w:ascii="Cambria Math" w:hAnsi="Cambria Math"/>
          <w:sz w:val="28"/>
          <w:szCs w:val="28"/>
        </w:rPr>
        <w:t>≪</w:t>
      </w:r>
      <w:r w:rsidRPr="00A61E3E">
        <w:rPr>
          <w:rFonts w:ascii="Times New Roman" w:hAnsi="Times New Roman"/>
          <w:sz w:val="28"/>
          <w:szCs w:val="28"/>
        </w:rPr>
        <w:t>О</w:t>
      </w:r>
      <w:r w:rsidR="00FE36A1" w:rsidRPr="00A61E3E">
        <w:rPr>
          <w:rFonts w:ascii="Times New Roman" w:hAnsi="Times New Roman"/>
          <w:sz w:val="28"/>
          <w:szCs w:val="28"/>
        </w:rPr>
        <w:t xml:space="preserve"> </w:t>
      </w:r>
      <w:r w:rsidRPr="00A61E3E">
        <w:rPr>
          <w:rFonts w:ascii="Times New Roman" w:hAnsi="Times New Roman"/>
          <w:sz w:val="28"/>
          <w:szCs w:val="28"/>
        </w:rPr>
        <w:t>недрах</w:t>
      </w:r>
      <w:r w:rsidRPr="00A61E3E">
        <w:rPr>
          <w:rFonts w:ascii="Cambria Math" w:hAnsi="Cambria Math"/>
          <w:sz w:val="28"/>
          <w:szCs w:val="28"/>
        </w:rPr>
        <w:t>≫</w:t>
      </w:r>
      <w:r w:rsidRPr="00A61E3E">
        <w:rPr>
          <w:rFonts w:ascii="Times New Roman" w:hAnsi="Times New Roman"/>
          <w:sz w:val="28"/>
          <w:szCs w:val="28"/>
        </w:rPr>
        <w:t>).</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Право собственности на геологическую и иную информацию о</w:t>
      </w:r>
      <w:r w:rsidR="00FE36A1" w:rsidRPr="00A61E3E">
        <w:rPr>
          <w:rFonts w:ascii="Times New Roman" w:hAnsi="Times New Roman"/>
          <w:sz w:val="28"/>
          <w:szCs w:val="28"/>
        </w:rPr>
        <w:t xml:space="preserve"> </w:t>
      </w:r>
      <w:r w:rsidRPr="00A61E3E">
        <w:rPr>
          <w:rFonts w:ascii="Times New Roman" w:hAnsi="Times New Roman"/>
          <w:sz w:val="28"/>
          <w:szCs w:val="28"/>
        </w:rPr>
        <w:t>недрах охраняется в порядке, установленном законодательством РФ</w:t>
      </w:r>
      <w:r w:rsidR="00FE36A1" w:rsidRPr="00A61E3E">
        <w:rPr>
          <w:rFonts w:ascii="Times New Roman" w:hAnsi="Times New Roman"/>
          <w:sz w:val="28"/>
          <w:szCs w:val="28"/>
        </w:rPr>
        <w:t xml:space="preserve"> </w:t>
      </w:r>
      <w:r w:rsidRPr="00A61E3E">
        <w:rPr>
          <w:rFonts w:ascii="Times New Roman" w:hAnsi="Times New Roman"/>
          <w:sz w:val="28"/>
          <w:szCs w:val="28"/>
        </w:rPr>
        <w:t>для других объектов собственности.</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Недропользователь-исполнитель имеет право использовать полученную в результате работ геологическую и иную информацию о</w:t>
      </w:r>
      <w:r w:rsidR="00FE36A1" w:rsidRPr="00A61E3E">
        <w:rPr>
          <w:rFonts w:ascii="Times New Roman" w:hAnsi="Times New Roman"/>
          <w:sz w:val="28"/>
          <w:szCs w:val="28"/>
        </w:rPr>
        <w:t xml:space="preserve"> </w:t>
      </w:r>
      <w:r w:rsidRPr="00A61E3E">
        <w:rPr>
          <w:rFonts w:ascii="Times New Roman" w:hAnsi="Times New Roman"/>
          <w:sz w:val="28"/>
          <w:szCs w:val="28"/>
        </w:rPr>
        <w:t>недрах для научной и преподавательской деятельности, если иное не</w:t>
      </w:r>
      <w:r w:rsidR="00FE36A1" w:rsidRPr="00A61E3E">
        <w:rPr>
          <w:rFonts w:ascii="Times New Roman" w:hAnsi="Times New Roman"/>
          <w:sz w:val="28"/>
          <w:szCs w:val="28"/>
        </w:rPr>
        <w:t xml:space="preserve"> </w:t>
      </w:r>
      <w:r w:rsidRPr="00A61E3E">
        <w:rPr>
          <w:rFonts w:ascii="Times New Roman" w:hAnsi="Times New Roman"/>
          <w:sz w:val="28"/>
          <w:szCs w:val="28"/>
        </w:rPr>
        <w:t>предусмотрено договором.</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должна содержать соглашение о праве собственности на</w:t>
      </w:r>
      <w:r w:rsidR="00FE36A1" w:rsidRPr="00A61E3E">
        <w:rPr>
          <w:rFonts w:ascii="Times New Roman" w:hAnsi="Times New Roman"/>
          <w:sz w:val="28"/>
          <w:szCs w:val="28"/>
        </w:rPr>
        <w:t xml:space="preserve"> </w:t>
      </w:r>
      <w:r w:rsidRPr="00A61E3E">
        <w:rPr>
          <w:rFonts w:ascii="Times New Roman" w:hAnsi="Times New Roman"/>
          <w:sz w:val="28"/>
          <w:szCs w:val="28"/>
        </w:rPr>
        <w:t>геологическую информацию, полученную в процессе пользования</w:t>
      </w:r>
      <w:r w:rsidR="00FE36A1" w:rsidRPr="00A61E3E">
        <w:rPr>
          <w:rFonts w:ascii="Times New Roman" w:hAnsi="Times New Roman"/>
          <w:sz w:val="28"/>
          <w:szCs w:val="28"/>
        </w:rPr>
        <w:t xml:space="preserve"> </w:t>
      </w:r>
      <w:r w:rsidRPr="00A61E3E">
        <w:rPr>
          <w:rFonts w:ascii="Times New Roman" w:hAnsi="Times New Roman"/>
          <w:sz w:val="28"/>
          <w:szCs w:val="28"/>
        </w:rPr>
        <w:t>недрами. Такое соглашение может быть представлено либо в виде</w:t>
      </w:r>
      <w:r w:rsidR="00FE36A1" w:rsidRPr="00A61E3E">
        <w:rPr>
          <w:rFonts w:ascii="Times New Roman" w:hAnsi="Times New Roman"/>
          <w:sz w:val="28"/>
          <w:szCs w:val="28"/>
        </w:rPr>
        <w:t xml:space="preserve"> </w:t>
      </w:r>
      <w:r w:rsidRPr="00A61E3E">
        <w:rPr>
          <w:rFonts w:ascii="Times New Roman" w:hAnsi="Times New Roman"/>
          <w:sz w:val="28"/>
          <w:szCs w:val="28"/>
        </w:rPr>
        <w:t>специального приложения к лицензии, либо в форме раздела, статьи</w:t>
      </w:r>
      <w:r w:rsidR="00FE36A1" w:rsidRPr="00A61E3E">
        <w:rPr>
          <w:rFonts w:ascii="Times New Roman" w:hAnsi="Times New Roman"/>
          <w:sz w:val="28"/>
          <w:szCs w:val="28"/>
        </w:rPr>
        <w:t xml:space="preserve"> </w:t>
      </w:r>
      <w:r w:rsidRPr="00A61E3E">
        <w:rPr>
          <w:rFonts w:ascii="Times New Roman" w:hAnsi="Times New Roman"/>
          <w:sz w:val="28"/>
          <w:szCs w:val="28"/>
        </w:rPr>
        <w:t>или группы статей в каком-либо документе (договоре, соглашении),</w:t>
      </w:r>
      <w:r w:rsidR="00FE36A1" w:rsidRPr="00A61E3E">
        <w:rPr>
          <w:rFonts w:ascii="Times New Roman" w:hAnsi="Times New Roman"/>
          <w:sz w:val="28"/>
          <w:szCs w:val="28"/>
        </w:rPr>
        <w:t xml:space="preserve"> </w:t>
      </w:r>
      <w:r w:rsidRPr="00A61E3E">
        <w:rPr>
          <w:rFonts w:ascii="Times New Roman" w:hAnsi="Times New Roman"/>
          <w:sz w:val="28"/>
          <w:szCs w:val="28"/>
        </w:rPr>
        <w:t>являющемся неотъемлемой частью лицензии, что часто встречается в</w:t>
      </w:r>
      <w:r w:rsidR="00FE36A1" w:rsidRPr="00A61E3E">
        <w:rPr>
          <w:rFonts w:ascii="Times New Roman" w:hAnsi="Times New Roman"/>
          <w:sz w:val="28"/>
          <w:szCs w:val="28"/>
        </w:rPr>
        <w:t xml:space="preserve"> </w:t>
      </w:r>
      <w:r w:rsidRPr="00A61E3E">
        <w:rPr>
          <w:rFonts w:ascii="Times New Roman" w:hAnsi="Times New Roman"/>
          <w:sz w:val="28"/>
          <w:szCs w:val="28"/>
        </w:rPr>
        <w:t>соглашениях на условиях раздела продукции.</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С точки зрения пользователя недр в соглашении об использовании</w:t>
      </w:r>
      <w:r w:rsidR="006F7E40">
        <w:rPr>
          <w:rFonts w:ascii="Times New Roman" w:hAnsi="Times New Roman"/>
          <w:sz w:val="28"/>
          <w:szCs w:val="28"/>
        </w:rPr>
        <w:t xml:space="preserve"> </w:t>
      </w:r>
      <w:r w:rsidRPr="00A61E3E">
        <w:rPr>
          <w:rFonts w:ascii="Times New Roman" w:hAnsi="Times New Roman"/>
          <w:sz w:val="28"/>
          <w:szCs w:val="28"/>
        </w:rPr>
        <w:t>геологической информации основными моментами являются:</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 определение перечня первичных и аналитических документов,</w:t>
      </w:r>
      <w:r w:rsidR="00FE36A1" w:rsidRPr="00A61E3E">
        <w:rPr>
          <w:rFonts w:ascii="Times New Roman" w:hAnsi="Times New Roman"/>
          <w:sz w:val="28"/>
          <w:szCs w:val="28"/>
        </w:rPr>
        <w:t xml:space="preserve"> </w:t>
      </w:r>
      <w:r w:rsidRPr="00A61E3E">
        <w:rPr>
          <w:rFonts w:ascii="Times New Roman" w:hAnsi="Times New Roman"/>
          <w:sz w:val="28"/>
          <w:szCs w:val="28"/>
        </w:rPr>
        <w:t>проб и</w:t>
      </w:r>
      <w:r w:rsidR="00FE36A1" w:rsidRPr="00A61E3E">
        <w:rPr>
          <w:rFonts w:ascii="Times New Roman" w:hAnsi="Times New Roman"/>
          <w:sz w:val="28"/>
          <w:szCs w:val="28"/>
        </w:rPr>
        <w:t xml:space="preserve"> </w:t>
      </w:r>
      <w:r w:rsidRPr="00A61E3E">
        <w:rPr>
          <w:rFonts w:ascii="Times New Roman" w:hAnsi="Times New Roman"/>
          <w:sz w:val="28"/>
          <w:szCs w:val="28"/>
        </w:rPr>
        <w:t xml:space="preserve">образцов пород и т.п., относимых к понятию </w:t>
      </w:r>
      <w:r w:rsidR="00A61E3E" w:rsidRPr="00A61E3E">
        <w:rPr>
          <w:rFonts w:ascii="Cambria Math" w:hAnsi="Times New Roman"/>
          <w:sz w:val="28"/>
          <w:szCs w:val="28"/>
        </w:rPr>
        <w:t>«</w:t>
      </w:r>
      <w:r w:rsidRPr="00A61E3E">
        <w:rPr>
          <w:rFonts w:ascii="Times New Roman" w:hAnsi="Times New Roman"/>
          <w:sz w:val="28"/>
          <w:szCs w:val="28"/>
        </w:rPr>
        <w:t>геологическая</w:t>
      </w:r>
      <w:r w:rsidR="00FE36A1" w:rsidRPr="00A61E3E">
        <w:rPr>
          <w:rFonts w:ascii="Times New Roman" w:hAnsi="Times New Roman"/>
          <w:sz w:val="28"/>
          <w:szCs w:val="28"/>
        </w:rPr>
        <w:t xml:space="preserve"> </w:t>
      </w:r>
      <w:r w:rsidRPr="00A61E3E">
        <w:rPr>
          <w:rFonts w:ascii="Times New Roman" w:hAnsi="Times New Roman"/>
          <w:sz w:val="28"/>
          <w:szCs w:val="28"/>
        </w:rPr>
        <w:t>информация</w:t>
      </w:r>
      <w:r w:rsidR="00A61E3E" w:rsidRPr="00A61E3E">
        <w:rPr>
          <w:rFonts w:ascii="Cambria Math" w:hAnsi="Times New Roman"/>
          <w:sz w:val="28"/>
          <w:szCs w:val="28"/>
        </w:rPr>
        <w:t>»</w:t>
      </w:r>
      <w:r w:rsidRPr="00A61E3E">
        <w:rPr>
          <w:rFonts w:ascii="Times New Roman" w:hAnsi="Times New Roman"/>
          <w:sz w:val="28"/>
          <w:szCs w:val="28"/>
        </w:rPr>
        <w:t>;</w:t>
      </w:r>
    </w:p>
    <w:p w:rsidR="00A13834"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 гарантия беспрепятственного доступа ко всей информации и</w:t>
      </w:r>
      <w:r w:rsidR="00FE36A1" w:rsidRPr="00A61E3E">
        <w:rPr>
          <w:rFonts w:ascii="Times New Roman" w:hAnsi="Times New Roman"/>
          <w:sz w:val="28"/>
          <w:szCs w:val="28"/>
        </w:rPr>
        <w:t xml:space="preserve"> </w:t>
      </w:r>
      <w:r w:rsidRPr="00A61E3E">
        <w:rPr>
          <w:rFonts w:ascii="Times New Roman" w:hAnsi="Times New Roman"/>
          <w:sz w:val="28"/>
          <w:szCs w:val="28"/>
        </w:rPr>
        <w:t>возможность ее использования для целей освоения месторождений;</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 порядок и условия хранения информации, ее вывоза за границу</w:t>
      </w:r>
      <w:r w:rsidR="00FE36A1" w:rsidRPr="00A61E3E">
        <w:rPr>
          <w:rFonts w:ascii="Times New Roman" w:hAnsi="Times New Roman"/>
          <w:sz w:val="28"/>
          <w:szCs w:val="28"/>
        </w:rPr>
        <w:t xml:space="preserve"> </w:t>
      </w:r>
      <w:r w:rsidRPr="00A61E3E">
        <w:rPr>
          <w:rFonts w:ascii="Times New Roman" w:hAnsi="Times New Roman"/>
          <w:sz w:val="28"/>
          <w:szCs w:val="28"/>
        </w:rPr>
        <w:t>для обработки и анализа, в случае, если владельцем лицензии является иностранная фирма и др.</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В определенной мере, повторяя общие положения, законодательство о СРП устанавливает, что вся первичная геологическая информация, данные по ее интерпретации и производные данные, а также</w:t>
      </w:r>
      <w:r w:rsidR="00FE36A1" w:rsidRPr="00A61E3E">
        <w:rPr>
          <w:rFonts w:ascii="Times New Roman" w:hAnsi="Times New Roman"/>
          <w:sz w:val="28"/>
          <w:szCs w:val="28"/>
        </w:rPr>
        <w:t xml:space="preserve"> </w:t>
      </w:r>
      <w:r w:rsidRPr="00A61E3E">
        <w:rPr>
          <w:rFonts w:ascii="Times New Roman" w:hAnsi="Times New Roman"/>
          <w:sz w:val="28"/>
          <w:szCs w:val="28"/>
        </w:rPr>
        <w:t>образцы горных пород, в том числе керн, пластовые жидкости, полученные инвестором в результате выполнения работ по соглашению,</w:t>
      </w:r>
      <w:r w:rsidR="00FE36A1" w:rsidRPr="00A61E3E">
        <w:rPr>
          <w:rFonts w:ascii="Times New Roman" w:hAnsi="Times New Roman"/>
          <w:sz w:val="28"/>
          <w:szCs w:val="28"/>
        </w:rPr>
        <w:t xml:space="preserve"> </w:t>
      </w:r>
      <w:r w:rsidRPr="00A61E3E">
        <w:rPr>
          <w:rFonts w:ascii="Times New Roman" w:hAnsi="Times New Roman"/>
          <w:sz w:val="28"/>
          <w:szCs w:val="28"/>
        </w:rPr>
        <w:t>принадлежат на праве собственности государству. При соблюдении</w:t>
      </w:r>
      <w:r w:rsidR="00FE36A1" w:rsidRPr="00A61E3E">
        <w:rPr>
          <w:rFonts w:ascii="Times New Roman" w:hAnsi="Times New Roman"/>
          <w:sz w:val="28"/>
          <w:szCs w:val="28"/>
        </w:rPr>
        <w:t xml:space="preserve"> </w:t>
      </w:r>
      <w:r w:rsidRPr="00A61E3E">
        <w:rPr>
          <w:rFonts w:ascii="Times New Roman" w:hAnsi="Times New Roman"/>
          <w:sz w:val="28"/>
          <w:szCs w:val="28"/>
        </w:rPr>
        <w:t>условий конфиденциальности, предусмотренных соглашением, инвестор имеет право свободно и безвозмездно пользоваться указанной</w:t>
      </w:r>
      <w:r w:rsidR="00FE36A1" w:rsidRPr="00A61E3E">
        <w:rPr>
          <w:rFonts w:ascii="Times New Roman" w:hAnsi="Times New Roman"/>
          <w:sz w:val="28"/>
          <w:szCs w:val="28"/>
        </w:rPr>
        <w:t xml:space="preserve"> </w:t>
      </w:r>
      <w:r w:rsidRPr="00A61E3E">
        <w:rPr>
          <w:rFonts w:ascii="Times New Roman" w:hAnsi="Times New Roman"/>
          <w:sz w:val="28"/>
          <w:szCs w:val="28"/>
        </w:rPr>
        <w:t>информацией, данными и образцами в целях выполнения работ по</w:t>
      </w:r>
      <w:r w:rsidR="00FE36A1" w:rsidRPr="00A61E3E">
        <w:rPr>
          <w:rFonts w:ascii="Times New Roman" w:hAnsi="Times New Roman"/>
          <w:sz w:val="28"/>
          <w:szCs w:val="28"/>
        </w:rPr>
        <w:t xml:space="preserve"> </w:t>
      </w:r>
      <w:r w:rsidRPr="00A61E3E">
        <w:rPr>
          <w:rFonts w:ascii="Times New Roman" w:hAnsi="Times New Roman"/>
          <w:sz w:val="28"/>
          <w:szCs w:val="28"/>
        </w:rPr>
        <w:t>соглашению. Порядок пользования такой информацией, данными и</w:t>
      </w:r>
      <w:r w:rsidR="00FE36A1" w:rsidRPr="00A61E3E">
        <w:rPr>
          <w:rFonts w:ascii="Times New Roman" w:hAnsi="Times New Roman"/>
          <w:sz w:val="28"/>
          <w:szCs w:val="28"/>
        </w:rPr>
        <w:t xml:space="preserve"> </w:t>
      </w:r>
      <w:r w:rsidRPr="00A61E3E">
        <w:rPr>
          <w:rFonts w:ascii="Times New Roman" w:hAnsi="Times New Roman"/>
          <w:sz w:val="28"/>
          <w:szCs w:val="28"/>
        </w:rPr>
        <w:t>образцами, а также порядок их вывоза за пределы РФ определяются</w:t>
      </w:r>
      <w:r w:rsidR="00FE36A1" w:rsidRPr="00A61E3E">
        <w:rPr>
          <w:rFonts w:ascii="Times New Roman" w:hAnsi="Times New Roman"/>
          <w:sz w:val="28"/>
          <w:szCs w:val="28"/>
        </w:rPr>
        <w:t xml:space="preserve"> </w:t>
      </w:r>
      <w:r w:rsidRPr="00A61E3E">
        <w:rPr>
          <w:rFonts w:ascii="Times New Roman" w:hAnsi="Times New Roman"/>
          <w:sz w:val="28"/>
          <w:szCs w:val="28"/>
        </w:rPr>
        <w:t>соглашением в соответствии с законодательством РФ.</w:t>
      </w:r>
    </w:p>
    <w:p w:rsidR="00A61E3E" w:rsidRPr="00A61E3E"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Атрибуция права собственности на полученную информацию при</w:t>
      </w:r>
      <w:r w:rsidR="00FE36A1" w:rsidRPr="00A61E3E">
        <w:rPr>
          <w:rFonts w:ascii="Times New Roman" w:hAnsi="Times New Roman"/>
          <w:sz w:val="28"/>
          <w:szCs w:val="28"/>
        </w:rPr>
        <w:t xml:space="preserve"> </w:t>
      </w:r>
      <w:r w:rsidRPr="00A61E3E">
        <w:rPr>
          <w:rFonts w:ascii="Times New Roman" w:hAnsi="Times New Roman"/>
          <w:sz w:val="28"/>
          <w:szCs w:val="28"/>
        </w:rPr>
        <w:t>освоении месторождений в режиме СРП объясняется тем, что все</w:t>
      </w:r>
      <w:r w:rsidR="00FE36A1" w:rsidRPr="00A61E3E">
        <w:rPr>
          <w:rFonts w:ascii="Times New Roman" w:hAnsi="Times New Roman"/>
          <w:sz w:val="28"/>
          <w:szCs w:val="28"/>
        </w:rPr>
        <w:t xml:space="preserve"> </w:t>
      </w:r>
      <w:r w:rsidRPr="00A61E3E">
        <w:rPr>
          <w:rFonts w:ascii="Times New Roman" w:hAnsi="Times New Roman"/>
          <w:sz w:val="28"/>
          <w:szCs w:val="28"/>
        </w:rPr>
        <w:t xml:space="preserve">затраты недропользователя компенсируются за счет добытой продукции, принадлежащей государству, в отличие от режима, предусмотренного Законом РФ </w:t>
      </w:r>
      <w:r w:rsidR="00A61E3E" w:rsidRPr="00A61E3E">
        <w:rPr>
          <w:rFonts w:ascii="Cambria Math" w:hAnsi="Times New Roman"/>
          <w:sz w:val="28"/>
          <w:szCs w:val="28"/>
        </w:rPr>
        <w:t>«</w:t>
      </w:r>
      <w:r w:rsidRPr="00A61E3E">
        <w:rPr>
          <w:rFonts w:ascii="Times New Roman" w:hAnsi="Times New Roman"/>
          <w:sz w:val="28"/>
          <w:szCs w:val="28"/>
        </w:rPr>
        <w:t>О недрах</w:t>
      </w:r>
      <w:r w:rsidR="00A61E3E" w:rsidRPr="00A61E3E">
        <w:rPr>
          <w:rFonts w:ascii="Cambria Math" w:hAnsi="Times New Roman"/>
          <w:sz w:val="28"/>
          <w:szCs w:val="28"/>
        </w:rPr>
        <w:t>»</w:t>
      </w:r>
      <w:r w:rsidRPr="00A61E3E">
        <w:rPr>
          <w:rFonts w:ascii="Times New Roman" w:hAnsi="Times New Roman"/>
          <w:sz w:val="28"/>
          <w:szCs w:val="28"/>
        </w:rPr>
        <w:t>, когда получение геологической</w:t>
      </w:r>
      <w:r w:rsidR="00FE36A1" w:rsidRPr="00A61E3E">
        <w:rPr>
          <w:rFonts w:ascii="Times New Roman" w:hAnsi="Times New Roman"/>
          <w:sz w:val="28"/>
          <w:szCs w:val="28"/>
        </w:rPr>
        <w:t xml:space="preserve"> </w:t>
      </w:r>
      <w:r w:rsidRPr="00A61E3E">
        <w:rPr>
          <w:rFonts w:ascii="Times New Roman" w:hAnsi="Times New Roman"/>
          <w:sz w:val="28"/>
          <w:szCs w:val="28"/>
        </w:rPr>
        <w:t>информации осуществляется за счет средств недропользователя. Таким образом, форма собственника на геологическую информацию</w:t>
      </w:r>
      <w:r w:rsidR="00FE36A1" w:rsidRPr="00A61E3E">
        <w:rPr>
          <w:rFonts w:ascii="Times New Roman" w:hAnsi="Times New Roman"/>
          <w:sz w:val="28"/>
          <w:szCs w:val="28"/>
        </w:rPr>
        <w:t xml:space="preserve"> </w:t>
      </w:r>
      <w:r w:rsidRPr="00A61E3E">
        <w:rPr>
          <w:rFonts w:ascii="Times New Roman" w:hAnsi="Times New Roman"/>
          <w:sz w:val="28"/>
          <w:szCs w:val="28"/>
        </w:rPr>
        <w:t>определяется формой собственности на добытую продукцию.</w:t>
      </w:r>
    </w:p>
    <w:p w:rsidR="00E47A11" w:rsidRDefault="00A13834" w:rsidP="00A61E3E">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A61E3E">
        <w:rPr>
          <w:rFonts w:ascii="Times New Roman" w:hAnsi="Times New Roman"/>
          <w:sz w:val="28"/>
          <w:szCs w:val="28"/>
        </w:rPr>
        <w:t>Как любой объект гражданских прав, информация имеет не только</w:t>
      </w:r>
      <w:r w:rsidR="006F7E40">
        <w:rPr>
          <w:rFonts w:ascii="Times New Roman" w:hAnsi="Times New Roman"/>
          <w:sz w:val="28"/>
          <w:szCs w:val="28"/>
        </w:rPr>
        <w:t xml:space="preserve"> </w:t>
      </w:r>
      <w:r w:rsidRPr="00A61E3E">
        <w:rPr>
          <w:rFonts w:ascii="Times New Roman" w:hAnsi="Times New Roman"/>
          <w:sz w:val="28"/>
          <w:szCs w:val="28"/>
        </w:rPr>
        <w:t>собственника, но и стоимость, рыночную или другую цену. Несколько</w:t>
      </w:r>
      <w:r w:rsidR="00FE36A1" w:rsidRPr="00A61E3E">
        <w:rPr>
          <w:rFonts w:ascii="Times New Roman" w:hAnsi="Times New Roman"/>
          <w:sz w:val="28"/>
          <w:szCs w:val="28"/>
        </w:rPr>
        <w:t xml:space="preserve"> </w:t>
      </w:r>
      <w:r w:rsidRPr="00A61E3E">
        <w:rPr>
          <w:rFonts w:ascii="Times New Roman" w:hAnsi="Times New Roman"/>
          <w:sz w:val="28"/>
          <w:szCs w:val="28"/>
        </w:rPr>
        <w:t>иначе обстоит дело с геологической информацией. На ее получение</w:t>
      </w:r>
      <w:r w:rsidR="00FE36A1" w:rsidRPr="00A61E3E">
        <w:rPr>
          <w:rFonts w:ascii="Times New Roman" w:hAnsi="Times New Roman"/>
          <w:sz w:val="28"/>
          <w:szCs w:val="28"/>
        </w:rPr>
        <w:t xml:space="preserve"> </w:t>
      </w:r>
      <w:r w:rsidRPr="00A61E3E">
        <w:rPr>
          <w:rFonts w:ascii="Times New Roman" w:hAnsi="Times New Roman"/>
          <w:sz w:val="28"/>
          <w:szCs w:val="28"/>
        </w:rPr>
        <w:t>тратятся значительные средства, причем в течение всего процесса</w:t>
      </w:r>
      <w:r w:rsidR="00FE36A1" w:rsidRPr="00A61E3E">
        <w:rPr>
          <w:rFonts w:ascii="Times New Roman" w:hAnsi="Times New Roman"/>
          <w:sz w:val="28"/>
          <w:szCs w:val="28"/>
        </w:rPr>
        <w:t xml:space="preserve"> </w:t>
      </w:r>
      <w:r w:rsidRPr="00A61E3E">
        <w:rPr>
          <w:rFonts w:ascii="Times New Roman" w:hAnsi="Times New Roman"/>
          <w:sz w:val="28"/>
          <w:szCs w:val="28"/>
        </w:rPr>
        <w:t>недропользования. Однако практически никогда не осуществляется</w:t>
      </w:r>
      <w:r w:rsidR="00FE36A1" w:rsidRPr="00A61E3E">
        <w:rPr>
          <w:rFonts w:ascii="Times New Roman" w:hAnsi="Times New Roman"/>
          <w:sz w:val="28"/>
          <w:szCs w:val="28"/>
        </w:rPr>
        <w:t xml:space="preserve"> </w:t>
      </w:r>
      <w:r w:rsidRPr="00A61E3E">
        <w:rPr>
          <w:rFonts w:ascii="Times New Roman" w:hAnsi="Times New Roman"/>
          <w:sz w:val="28"/>
          <w:szCs w:val="28"/>
        </w:rPr>
        <w:t>калькуляция стоимости той или иной геологической информации.</w:t>
      </w:r>
    </w:p>
    <w:p w:rsidR="00E47A11" w:rsidRDefault="00E47A11">
      <w:pPr>
        <w:rPr>
          <w:rFonts w:ascii="Times New Roman" w:hAnsi="Times New Roman"/>
          <w:sz w:val="28"/>
          <w:szCs w:val="28"/>
        </w:rPr>
      </w:pPr>
      <w:r>
        <w:rPr>
          <w:rFonts w:ascii="Times New Roman" w:hAnsi="Times New Roman"/>
          <w:sz w:val="28"/>
          <w:szCs w:val="28"/>
        </w:rPr>
        <w:br w:type="page"/>
      </w:r>
    </w:p>
    <w:p w:rsidR="00A61E3E" w:rsidRPr="00A61E3E" w:rsidRDefault="00F77277" w:rsidP="00A61E3E">
      <w:pPr>
        <w:pStyle w:val="a3"/>
        <w:numPr>
          <w:ilvl w:val="0"/>
          <w:numId w:val="12"/>
        </w:numPr>
        <w:shd w:val="clear" w:color="000000" w:fill="auto"/>
        <w:suppressAutoHyphens/>
        <w:spacing w:after="0" w:line="360" w:lineRule="auto"/>
        <w:ind w:left="0" w:firstLine="0"/>
        <w:jc w:val="center"/>
        <w:rPr>
          <w:rFonts w:ascii="Times New Roman" w:hAnsi="Times New Roman"/>
          <w:b/>
          <w:sz w:val="28"/>
          <w:szCs w:val="28"/>
        </w:rPr>
      </w:pPr>
      <w:r w:rsidRPr="00A61E3E">
        <w:rPr>
          <w:rFonts w:ascii="Times New Roman" w:hAnsi="Times New Roman"/>
          <w:b/>
          <w:sz w:val="28"/>
          <w:szCs w:val="28"/>
        </w:rPr>
        <w:t>Государственная система лицензирования в сфере недропользования</w:t>
      </w:r>
    </w:p>
    <w:p w:rsidR="00A61E3E" w:rsidRPr="00A61E3E" w:rsidRDefault="00A61E3E" w:rsidP="00A61E3E">
      <w:pPr>
        <w:shd w:val="clear" w:color="000000" w:fill="auto"/>
        <w:suppressAutoHyphens/>
        <w:spacing w:after="0" w:line="360" w:lineRule="auto"/>
        <w:ind w:firstLine="709"/>
        <w:jc w:val="both"/>
        <w:rPr>
          <w:rFonts w:ascii="Times New Roman" w:hAnsi="Times New Roman"/>
          <w:sz w:val="28"/>
          <w:szCs w:val="28"/>
        </w:rPr>
      </w:pPr>
    </w:p>
    <w:p w:rsidR="00A61E3E" w:rsidRPr="00A61E3E" w:rsidRDefault="00151BF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Принципиально новыми статьями Закона РФ « О недрах» по сравнению с ранее действующими «Основами законодательства Союза ССР и союзных республик о недрах» являлись статьи, посвященные становлению государственной системы лицензирования, т.е. единого порядка предоставления лицензий на пользование недрами, включающего информационную, научно-аналитическую, экономическую и юридическую подготовку материалов и их оформление.</w:t>
      </w:r>
    </w:p>
    <w:p w:rsidR="00151BF3" w:rsidRPr="00A61E3E" w:rsidRDefault="00151BF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Задачей государственной системы лицензирования в соответствии со статьей 15 Закона РФ «О недрах» является обеспечение:</w:t>
      </w:r>
    </w:p>
    <w:p w:rsidR="00151BF3" w:rsidRPr="00A61E3E" w:rsidRDefault="00151BF3"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Практической реализации государственных программ развития добывающей промышленности и минерально-сырьевой базы, защиты</w:t>
      </w:r>
      <w:r w:rsidR="006B4438" w:rsidRPr="00A61E3E">
        <w:rPr>
          <w:rFonts w:ascii="Times New Roman" w:hAnsi="Times New Roman"/>
          <w:sz w:val="28"/>
          <w:szCs w:val="28"/>
        </w:rPr>
        <w:t xml:space="preserve"> </w:t>
      </w:r>
      <w:r w:rsidRPr="00A61E3E">
        <w:rPr>
          <w:rFonts w:ascii="Times New Roman" w:hAnsi="Times New Roman"/>
          <w:sz w:val="28"/>
          <w:szCs w:val="28"/>
        </w:rPr>
        <w:t>интересов национальной безопасности РФ</w:t>
      </w:r>
    </w:p>
    <w:p w:rsidR="00151BF3" w:rsidRPr="00A61E3E" w:rsidRDefault="006B4438"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Социальных, экономических, экологических и др. интересов населения, проживающих на данной территории, всех граждан РФ.</w:t>
      </w:r>
    </w:p>
    <w:p w:rsidR="006B4438" w:rsidRPr="00A61E3E" w:rsidRDefault="006B4438"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Равных возможностей всех юридических лиц и граждан</w:t>
      </w:r>
      <w:r w:rsidR="00A61E3E" w:rsidRPr="00A61E3E">
        <w:rPr>
          <w:rFonts w:ascii="Times New Roman" w:hAnsi="Times New Roman"/>
          <w:sz w:val="28"/>
          <w:szCs w:val="28"/>
        </w:rPr>
        <w:t xml:space="preserve"> </w:t>
      </w:r>
      <w:r w:rsidRPr="00A61E3E">
        <w:rPr>
          <w:rFonts w:ascii="Times New Roman" w:hAnsi="Times New Roman"/>
          <w:sz w:val="28"/>
          <w:szCs w:val="28"/>
        </w:rPr>
        <w:t>получении лицензии.</w:t>
      </w:r>
    </w:p>
    <w:p w:rsidR="006B4438" w:rsidRPr="00A61E3E" w:rsidRDefault="006B4438"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Развития рыночных отношений, проведения антимонопольной политики в сфере недропользования.</w:t>
      </w:r>
    </w:p>
    <w:p w:rsidR="006B4438" w:rsidRPr="00A61E3E" w:rsidRDefault="006B4438" w:rsidP="00A61E3E">
      <w:pPr>
        <w:pStyle w:val="a3"/>
        <w:numPr>
          <w:ilvl w:val="0"/>
          <w:numId w:val="4"/>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Необходимых гарантий владельцам лицензий (в том числе иностранным) и защиты их права пользования недрами.</w:t>
      </w:r>
    </w:p>
    <w:p w:rsidR="006B4438" w:rsidRPr="00A61E3E" w:rsidRDefault="006B4438"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Лицензионный порядок предоставления недр в пользование широко применяется за рубежом. Причем в одних странах лицензия трактуется как чисто разрешительный документ, а в других как соглашение между владельцем недр (государством) и недропользователем. В российском варианте лицензия занимает промежуточное положение между этими</w:t>
      </w:r>
      <w:r w:rsidR="00A61E3E" w:rsidRPr="00A61E3E">
        <w:rPr>
          <w:rFonts w:ascii="Times New Roman" w:hAnsi="Times New Roman"/>
          <w:sz w:val="28"/>
          <w:szCs w:val="28"/>
        </w:rPr>
        <w:t xml:space="preserve"> </w:t>
      </w:r>
      <w:r w:rsidRPr="00A61E3E">
        <w:rPr>
          <w:rFonts w:ascii="Times New Roman" w:hAnsi="Times New Roman"/>
          <w:sz w:val="28"/>
          <w:szCs w:val="28"/>
        </w:rPr>
        <w:t>крайними подходами. Ряд условий лицензии, такие как срок ее действия, границы участка недр, уровень добычи полезных ископаемых</w:t>
      </w:r>
      <w:r w:rsidR="00652361" w:rsidRPr="00A61E3E">
        <w:rPr>
          <w:rFonts w:ascii="Times New Roman" w:hAnsi="Times New Roman"/>
          <w:sz w:val="28"/>
          <w:szCs w:val="28"/>
        </w:rPr>
        <w:t>, устанавливается по решению органов государственного управления. Другие условия являются предметом соглашения между органами, выдающими лицензию, и недропользователем.</w:t>
      </w:r>
      <w:r w:rsidR="00332682" w:rsidRPr="00A61E3E">
        <w:rPr>
          <w:rFonts w:ascii="Times New Roman" w:hAnsi="Times New Roman"/>
          <w:sz w:val="28"/>
          <w:szCs w:val="28"/>
        </w:rPr>
        <w:t xml:space="preserve"> [1]</w:t>
      </w:r>
    </w:p>
    <w:p w:rsidR="00FE36A1" w:rsidRPr="00A61E3E" w:rsidRDefault="00FE36A1" w:rsidP="00A61E3E">
      <w:pPr>
        <w:shd w:val="clear" w:color="000000" w:fill="auto"/>
        <w:suppressAutoHyphens/>
        <w:spacing w:after="0" w:line="360" w:lineRule="auto"/>
        <w:ind w:firstLine="709"/>
        <w:jc w:val="both"/>
        <w:rPr>
          <w:rFonts w:ascii="Times New Roman" w:hAnsi="Times New Roman"/>
          <w:sz w:val="28"/>
          <w:szCs w:val="28"/>
        </w:rPr>
      </w:pPr>
    </w:p>
    <w:p w:rsidR="00FE36A1" w:rsidRPr="00A61E3E" w:rsidRDefault="00A61E3E" w:rsidP="00A61E3E">
      <w:pPr>
        <w:shd w:val="clear" w:color="000000" w:fill="auto"/>
        <w:suppressAutoHyphens/>
        <w:spacing w:after="0" w:line="360" w:lineRule="auto"/>
        <w:jc w:val="center"/>
        <w:rPr>
          <w:rFonts w:ascii="Times New Roman" w:hAnsi="Times New Roman"/>
          <w:b/>
          <w:sz w:val="28"/>
          <w:szCs w:val="28"/>
        </w:rPr>
      </w:pPr>
      <w:r w:rsidRPr="00A61E3E">
        <w:rPr>
          <w:rFonts w:ascii="Times New Roman" w:hAnsi="Times New Roman"/>
          <w:b/>
          <w:sz w:val="28"/>
          <w:szCs w:val="28"/>
        </w:rPr>
        <w:t xml:space="preserve">5 </w:t>
      </w:r>
      <w:r w:rsidR="00FE36A1" w:rsidRPr="00A61E3E">
        <w:rPr>
          <w:rFonts w:ascii="Times New Roman" w:hAnsi="Times New Roman"/>
          <w:b/>
          <w:sz w:val="28"/>
          <w:szCs w:val="28"/>
        </w:rPr>
        <w:t>Основания предостав</w:t>
      </w:r>
      <w:r w:rsidRPr="00A61E3E">
        <w:rPr>
          <w:rFonts w:ascii="Times New Roman" w:hAnsi="Times New Roman"/>
          <w:b/>
          <w:sz w:val="28"/>
          <w:szCs w:val="28"/>
        </w:rPr>
        <w:t>ления права пользования недрами</w:t>
      </w:r>
    </w:p>
    <w:p w:rsidR="00A61E3E" w:rsidRPr="00A61E3E" w:rsidRDefault="00A61E3E" w:rsidP="00A61E3E">
      <w:pPr>
        <w:shd w:val="clear" w:color="000000" w:fill="auto"/>
        <w:suppressAutoHyphens/>
        <w:spacing w:after="0" w:line="360" w:lineRule="auto"/>
        <w:ind w:firstLine="709"/>
        <w:jc w:val="both"/>
        <w:rPr>
          <w:rFonts w:ascii="Times New Roman" w:hAnsi="Times New Roman"/>
          <w:sz w:val="28"/>
          <w:szCs w:val="28"/>
        </w:rPr>
      </w:pPr>
    </w:p>
    <w:p w:rsidR="00FE36A1" w:rsidRPr="00A61E3E" w:rsidRDefault="000976EB"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Правопользования недрами может быть получено пользователем (статья .10.1 Закона РФ «О недрах») на основании:</w:t>
      </w:r>
    </w:p>
    <w:p w:rsidR="00A61E3E" w:rsidRPr="00A61E3E" w:rsidRDefault="007564B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Важнейшим принципом государственной системы лиценз</w:t>
      </w:r>
      <w:r w:rsidR="005E1D89" w:rsidRPr="00A61E3E">
        <w:rPr>
          <w:rFonts w:ascii="Times New Roman" w:hAnsi="Times New Roman"/>
          <w:sz w:val="28"/>
          <w:szCs w:val="28"/>
        </w:rPr>
        <w:t>ирования недрами</w:t>
      </w:r>
      <w:r w:rsidR="00A61E3E" w:rsidRPr="00A61E3E">
        <w:rPr>
          <w:rFonts w:ascii="Times New Roman" w:hAnsi="Times New Roman"/>
          <w:sz w:val="28"/>
          <w:szCs w:val="28"/>
        </w:rPr>
        <w:t xml:space="preserve"> </w:t>
      </w:r>
      <w:r w:rsidR="005E1D89" w:rsidRPr="00A61E3E">
        <w:rPr>
          <w:rFonts w:ascii="Times New Roman" w:hAnsi="Times New Roman"/>
          <w:sz w:val="28"/>
          <w:szCs w:val="28"/>
        </w:rPr>
        <w:t xml:space="preserve">в современной России является </w:t>
      </w:r>
      <w:r w:rsidR="005E1D89" w:rsidRPr="00A61E3E">
        <w:rPr>
          <w:rFonts w:ascii="Times New Roman" w:hAnsi="Times New Roman"/>
          <w:b/>
          <w:sz w:val="28"/>
          <w:szCs w:val="28"/>
        </w:rPr>
        <w:t>принцип состязательности</w:t>
      </w:r>
      <w:r w:rsidR="005E1D89" w:rsidRPr="00A61E3E">
        <w:rPr>
          <w:rFonts w:ascii="Times New Roman" w:hAnsi="Times New Roman"/>
          <w:sz w:val="28"/>
          <w:szCs w:val="28"/>
        </w:rPr>
        <w:t xml:space="preserve"> при определении владельца лицензии. Реализация этого принципа достигается путем проведения </w:t>
      </w:r>
      <w:r w:rsidR="005E1D89" w:rsidRPr="00A61E3E">
        <w:rPr>
          <w:rFonts w:ascii="Times New Roman" w:hAnsi="Times New Roman"/>
          <w:b/>
          <w:sz w:val="28"/>
          <w:szCs w:val="28"/>
        </w:rPr>
        <w:t>конкурсов и аукционов</w:t>
      </w:r>
      <w:r w:rsidR="005E1D89" w:rsidRPr="00A61E3E">
        <w:rPr>
          <w:rFonts w:ascii="Times New Roman" w:hAnsi="Times New Roman"/>
          <w:sz w:val="28"/>
          <w:szCs w:val="28"/>
        </w:rPr>
        <w:t xml:space="preserve"> на право пользования участками недр.</w:t>
      </w:r>
    </w:p>
    <w:p w:rsidR="00A61E3E" w:rsidRPr="00A61E3E" w:rsidRDefault="005E1D8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Решение о проведении таких конкурсов или аукционов, определение условий их проведения в отношении каждого участка недр или группы участков недр, а также решение об утверждении результатов таких конкурсов принимается органами, предоставляющими право пользования участками недр.</w:t>
      </w:r>
    </w:p>
    <w:p w:rsidR="005E1D89" w:rsidRPr="00A61E3E" w:rsidRDefault="005E1D8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Организационное обеспечение государственной системы лицензирования возлагается (статья 16 Закона РФ «О недрах») на Федеральный орган управления Государственным фондом недр</w:t>
      </w:r>
      <w:r w:rsidR="00A61E3E" w:rsidRPr="00A61E3E">
        <w:rPr>
          <w:rFonts w:ascii="Times New Roman" w:hAnsi="Times New Roman"/>
          <w:sz w:val="28"/>
          <w:szCs w:val="28"/>
        </w:rPr>
        <w:t xml:space="preserve"> </w:t>
      </w:r>
      <w:r w:rsidRPr="00A61E3E">
        <w:rPr>
          <w:rFonts w:ascii="Times New Roman" w:hAnsi="Times New Roman"/>
          <w:sz w:val="28"/>
          <w:szCs w:val="28"/>
        </w:rPr>
        <w:t xml:space="preserve">его территориальные подразделения, которые осуществляют подготовительную работу, связанную с проведением конкурсов и предоставлением лицензий, </w:t>
      </w:r>
      <w:r w:rsidR="00FC2892" w:rsidRPr="00A61E3E">
        <w:rPr>
          <w:rFonts w:ascii="Times New Roman" w:hAnsi="Times New Roman"/>
          <w:sz w:val="28"/>
          <w:szCs w:val="28"/>
        </w:rPr>
        <w:t>согласовываются условия лицензии с Государственными органами управления промышленностью, земельными, водными и лесными ресурсами, Государственными органами охраны окружающей среды, органами Государственного горного надзора, а в части, касающейся платы за пользование недрами, с Государственными органами управления экономикой.</w:t>
      </w:r>
    </w:p>
    <w:p w:rsidR="00A61E3E" w:rsidRPr="00A61E3E" w:rsidRDefault="00FC2892"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При конкурсной системе победителем признается заявитель, отвечающий условиям конкурса и представивший технические решения, наиболее экономически приемлемые и наиболее соответствующие требованиям охраны недр и окружающей природной среды.</w:t>
      </w:r>
    </w:p>
    <w:p w:rsidR="00A61E3E" w:rsidRPr="00A61E3E" w:rsidRDefault="00FC2892"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При аукционной системе победителем признается претендент, предложивший наибольшую плату за получение</w:t>
      </w:r>
      <w:r w:rsidR="001C1433" w:rsidRPr="00A61E3E">
        <w:rPr>
          <w:rFonts w:ascii="Times New Roman" w:hAnsi="Times New Roman"/>
          <w:sz w:val="28"/>
          <w:szCs w:val="28"/>
        </w:rPr>
        <w:t xml:space="preserve"> права пользования недрами.</w:t>
      </w:r>
    </w:p>
    <w:p w:rsidR="00A61E3E" w:rsidRPr="00A61E3E" w:rsidRDefault="00FC089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Оценка соответствия разработанных предприятием-заявителем технико-экономических показателей условиям конкурса производится экспертной комиссией и оформляется протоколом. Формирование экспертных комиссий и определение победителя конкурса из числа предприятий-заявителей, получивших положительное заключение экспертной комиссии, производится органами представительной власти субъекта РФ и Федерального органа управления Государственным фондом недр или его территориальным подразделением.</w:t>
      </w:r>
    </w:p>
    <w:p w:rsidR="00A61E3E" w:rsidRPr="00A61E3E" w:rsidRDefault="00A12636"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Предоставление недр в пользование оформляется специальным государственным</w:t>
      </w:r>
      <w:r w:rsidR="00FC089A" w:rsidRPr="00A61E3E">
        <w:rPr>
          <w:rFonts w:ascii="Times New Roman" w:hAnsi="Times New Roman"/>
          <w:sz w:val="28"/>
          <w:szCs w:val="28"/>
        </w:rPr>
        <w:t xml:space="preserve"> </w:t>
      </w:r>
      <w:r w:rsidRPr="00A61E3E">
        <w:rPr>
          <w:rFonts w:ascii="Times New Roman" w:hAnsi="Times New Roman"/>
          <w:sz w:val="28"/>
          <w:szCs w:val="28"/>
        </w:rPr>
        <w:t xml:space="preserve">разрешением в виде лицензии. </w:t>
      </w:r>
      <w:r w:rsidRPr="00A61E3E">
        <w:rPr>
          <w:rFonts w:ascii="Times New Roman" w:hAnsi="Times New Roman"/>
          <w:b/>
          <w:sz w:val="28"/>
          <w:szCs w:val="28"/>
        </w:rPr>
        <w:t>Лицензия</w:t>
      </w:r>
      <w:r w:rsidRPr="00A61E3E">
        <w:rPr>
          <w:rFonts w:ascii="Times New Roman" w:hAnsi="Times New Roman"/>
          <w:sz w:val="28"/>
          <w:szCs w:val="28"/>
        </w:rPr>
        <w:t xml:space="preserve"> – это документ на бланке установленной формы с государственным гербом РФ, а также текстовые, графические и иные приложения, являющиеся неотъемлемой составной частью лицензии.</w:t>
      </w:r>
    </w:p>
    <w:p w:rsidR="00A12636" w:rsidRPr="00A61E3E" w:rsidRDefault="00A12636"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удостоверяет право ее владельца пользоваться участком недр (с определенными границами и в течение установленного срока) с целью:</w:t>
      </w:r>
    </w:p>
    <w:p w:rsidR="00A12636" w:rsidRPr="00A61E3E" w:rsidRDefault="00A12636" w:rsidP="00A61E3E">
      <w:pPr>
        <w:pStyle w:val="a3"/>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Геологического изучения недр</w:t>
      </w:r>
    </w:p>
    <w:p w:rsidR="00A12636" w:rsidRPr="00A61E3E" w:rsidRDefault="00A12636" w:rsidP="00A61E3E">
      <w:pPr>
        <w:pStyle w:val="a3"/>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Разработки месторождений полезных ископаемых</w:t>
      </w:r>
    </w:p>
    <w:p w:rsidR="00A61E3E" w:rsidRPr="00A61E3E" w:rsidRDefault="00A12636" w:rsidP="00A61E3E">
      <w:pPr>
        <w:pStyle w:val="a3"/>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Использования отходов горнодобывающего и связанных с ним перерабатывающих производств</w:t>
      </w:r>
    </w:p>
    <w:p w:rsidR="00A12636" w:rsidRPr="00A61E3E" w:rsidRDefault="00A12636" w:rsidP="00A61E3E">
      <w:pPr>
        <w:pStyle w:val="a3"/>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 xml:space="preserve">Использования недр в целях, не связанных с </w:t>
      </w:r>
      <w:r w:rsidR="00FE23D0" w:rsidRPr="00A61E3E">
        <w:rPr>
          <w:rFonts w:ascii="Times New Roman" w:hAnsi="Times New Roman"/>
          <w:sz w:val="28"/>
          <w:szCs w:val="28"/>
        </w:rPr>
        <w:t>добычей</w:t>
      </w:r>
      <w:r w:rsidRPr="00A61E3E">
        <w:rPr>
          <w:rFonts w:ascii="Times New Roman" w:hAnsi="Times New Roman"/>
          <w:sz w:val="28"/>
          <w:szCs w:val="28"/>
        </w:rPr>
        <w:t xml:space="preserve"> полезных</w:t>
      </w:r>
      <w:r w:rsidR="00FE23D0" w:rsidRPr="00A61E3E">
        <w:rPr>
          <w:rFonts w:ascii="Times New Roman" w:hAnsi="Times New Roman"/>
          <w:sz w:val="28"/>
          <w:szCs w:val="28"/>
        </w:rPr>
        <w:t xml:space="preserve"> ископаемых</w:t>
      </w:r>
    </w:p>
    <w:p w:rsidR="00FE23D0" w:rsidRPr="00A61E3E" w:rsidRDefault="00FE23D0" w:rsidP="00A61E3E">
      <w:pPr>
        <w:pStyle w:val="a3"/>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Образования особо охраняемых геологических объектов и др.</w:t>
      </w:r>
    </w:p>
    <w:p w:rsidR="00A61E3E" w:rsidRPr="00A61E3E" w:rsidRDefault="00FE23D0"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Между уполномоченным на то органом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872FE3" w:rsidRPr="00A61E3E" w:rsidRDefault="00872FE3"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Статья 12 Закона РФ «О недрах» определяет, что лицензия и ее неотъемлемые составные части должны содержать:</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Данные о пользователе недр, получившем лицензию, и органах, предоставивших лицензию, а также основания предоставления лицензии.</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Данные о целевом назначении работ, связанных с пользованием недрами</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Указания пространственных границ участка недр, предоставляемого в пользование</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Указание границ земельного отвода или акватории, выделенных для ведения работ, связанных с пользованием недрами</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FB7138" w:rsidRPr="00A61E3E" w:rsidRDefault="00FB7138"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Условия, связанные с платежами, взимаемые при пользовании недрами, земельными участками, акваториями</w:t>
      </w:r>
    </w:p>
    <w:p w:rsidR="00FB7138" w:rsidRPr="00A61E3E" w:rsidRDefault="009E2A9C"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Согласованный уровень добычи минерального сырья, право собственности на добытое минеральное сырье</w:t>
      </w:r>
    </w:p>
    <w:p w:rsidR="009E2A9C" w:rsidRPr="00A61E3E" w:rsidRDefault="009E2A9C"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Соглашение о праве собственности на геологическую информацию, получаемую в процессе пользования недрами</w:t>
      </w:r>
    </w:p>
    <w:p w:rsidR="009E2A9C" w:rsidRPr="00A61E3E" w:rsidRDefault="009E2A9C"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Условия выполнения установленных законодательством, стандартами (нормами, правилами) требований по охране недр и окружающей природной среды, безопасному ведению работ</w:t>
      </w:r>
    </w:p>
    <w:p w:rsidR="009E2A9C" w:rsidRPr="00A61E3E" w:rsidRDefault="009E2A9C" w:rsidP="00A61E3E">
      <w:pPr>
        <w:pStyle w:val="a3"/>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A61E3E">
        <w:rPr>
          <w:rFonts w:ascii="Times New Roman" w:hAnsi="Times New Roman"/>
          <w:sz w:val="28"/>
          <w:szCs w:val="28"/>
        </w:rPr>
        <w:t>Порядок и сроки подготовки проектов ликвидации или консервации горных выработок и рекультивации земель</w:t>
      </w:r>
      <w:r w:rsidR="00332682" w:rsidRPr="00A61E3E">
        <w:rPr>
          <w:rFonts w:ascii="Times New Roman" w:hAnsi="Times New Roman"/>
          <w:sz w:val="28"/>
          <w:szCs w:val="28"/>
        </w:rPr>
        <w:t xml:space="preserve"> [4]</w:t>
      </w:r>
    </w:p>
    <w:p w:rsidR="00A61E3E" w:rsidRPr="00A61E3E" w:rsidRDefault="009E2A9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на пользование недрами закрепляет перечисленные условия и формы договорных отношений недропользования, в том числе контракта на предоставление услуг (с риском или без риска), а также может дополнятся иными условиями, не противоречащими настоящему Закону.</w:t>
      </w:r>
    </w:p>
    <w:p w:rsidR="00A61E3E" w:rsidRPr="00A61E3E" w:rsidRDefault="009E2A9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Законодательством определено, что участки недр предоставляются в пользование на определенный срок или без ограничения срока.</w:t>
      </w:r>
    </w:p>
    <w:p w:rsidR="003B35E9"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На определенный срок недра предоставляются в пользование для:</w:t>
      </w:r>
    </w:p>
    <w:p w:rsidR="003B35E9"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Геологического изучения – на срок до 5 лет</w:t>
      </w:r>
    </w:p>
    <w:p w:rsidR="003B35E9"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3B35E9"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Добычи подземных вод – на срок до 25 лет</w:t>
      </w:r>
    </w:p>
    <w:p w:rsidR="00A61E3E"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Добычи полезных ископаемых на основании предоставления краткосрочного права пользования участками недр – на срок до 1 года</w:t>
      </w:r>
    </w:p>
    <w:p w:rsidR="003B35E9" w:rsidRPr="00A61E3E" w:rsidRDefault="003B35E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а также для образования особо охраняемых геологических объектов и иных целей</w:t>
      </w:r>
    </w:p>
    <w:p w:rsidR="00A61E3E" w:rsidRPr="00A61E3E" w:rsidRDefault="00A61E3E" w:rsidP="00A61E3E">
      <w:pPr>
        <w:shd w:val="clear" w:color="000000" w:fill="auto"/>
        <w:suppressAutoHyphens/>
        <w:spacing w:after="0" w:line="360" w:lineRule="auto"/>
        <w:ind w:firstLine="709"/>
        <w:jc w:val="center"/>
        <w:rPr>
          <w:rFonts w:ascii="Times New Roman" w:hAnsi="Times New Roman"/>
          <w:b/>
          <w:sz w:val="28"/>
          <w:szCs w:val="28"/>
        </w:rPr>
      </w:pPr>
    </w:p>
    <w:p w:rsidR="003B35E9" w:rsidRPr="00A61E3E" w:rsidRDefault="00A61E3E" w:rsidP="00A61E3E">
      <w:pPr>
        <w:shd w:val="clear" w:color="000000" w:fill="auto"/>
        <w:suppressAutoHyphens/>
        <w:spacing w:after="0" w:line="360" w:lineRule="auto"/>
        <w:jc w:val="center"/>
        <w:rPr>
          <w:rFonts w:ascii="Times New Roman" w:hAnsi="Times New Roman"/>
          <w:b/>
          <w:sz w:val="28"/>
          <w:szCs w:val="28"/>
        </w:rPr>
      </w:pPr>
      <w:r w:rsidRPr="00A61E3E">
        <w:rPr>
          <w:rFonts w:ascii="Times New Roman" w:hAnsi="Times New Roman"/>
          <w:b/>
          <w:sz w:val="28"/>
          <w:szCs w:val="28"/>
        </w:rPr>
        <w:t xml:space="preserve">6 </w:t>
      </w:r>
      <w:r w:rsidR="004A18B0" w:rsidRPr="00A61E3E">
        <w:rPr>
          <w:rFonts w:ascii="Times New Roman" w:hAnsi="Times New Roman"/>
          <w:b/>
          <w:sz w:val="28"/>
          <w:szCs w:val="28"/>
        </w:rPr>
        <w:t>Виды лицензий на право пользования недрами</w:t>
      </w:r>
    </w:p>
    <w:p w:rsidR="00A61E3E" w:rsidRPr="00A61E3E" w:rsidRDefault="00A61E3E" w:rsidP="00A61E3E">
      <w:pPr>
        <w:shd w:val="clear" w:color="000000" w:fill="auto"/>
        <w:suppressAutoHyphens/>
        <w:spacing w:after="0" w:line="360" w:lineRule="auto"/>
        <w:ind w:firstLine="709"/>
        <w:jc w:val="both"/>
        <w:rPr>
          <w:rFonts w:ascii="Times New Roman" w:hAnsi="Times New Roman"/>
          <w:sz w:val="28"/>
          <w:szCs w:val="28"/>
        </w:rPr>
      </w:pPr>
    </w:p>
    <w:p w:rsidR="00A61E3E" w:rsidRPr="00A61E3E" w:rsidRDefault="00D751FE"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на геологическое изучение недр – удостоверяет право ведения поисков и оценки месторождений полезных ископаемых и объектов, используемых для строительства и эксплуатации подземных сооружений, не связанных с добычей полезных ископаемых, и не дает ее владельцу приоритетного права на получение лицензии на право добычи полезных ископаемых.</w:t>
      </w:r>
    </w:p>
    <w:p w:rsidR="00D751FE" w:rsidRPr="00A61E3E" w:rsidRDefault="00D751FE"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на добычу полезного ископаемого – дает право на разведку и разработку месторождения, а также на переработку отходов горнодобывающего и связанных с ним перерабатывающих производств, если иное не оговаривается в лицензии</w:t>
      </w:r>
    </w:p>
    <w:p w:rsidR="00D751FE" w:rsidRPr="00A61E3E" w:rsidRDefault="00D751FE"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на право строительства и эксплуатации подземных сооружений -</w:t>
      </w:r>
      <w:r w:rsidR="00A61E3E" w:rsidRPr="00A61E3E">
        <w:rPr>
          <w:rFonts w:ascii="Times New Roman" w:hAnsi="Times New Roman"/>
          <w:sz w:val="28"/>
          <w:szCs w:val="28"/>
        </w:rPr>
        <w:t xml:space="preserve"> </w:t>
      </w:r>
      <w:r w:rsidRPr="00A61E3E">
        <w:rPr>
          <w:rFonts w:ascii="Times New Roman" w:hAnsi="Times New Roman"/>
          <w:sz w:val="28"/>
          <w:szCs w:val="28"/>
        </w:rPr>
        <w:t>не связанных с добычей полезных ископаемых, удостоверяет право пользования определенными участками недр для подземного хранения нефти, газа, захоронения вредных веществ и отходов производства, сброса сточных вод и иных нужд.</w:t>
      </w:r>
    </w:p>
    <w:p w:rsidR="00A61E3E" w:rsidRPr="00A61E3E" w:rsidRDefault="00351EE0"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на право образования особо охраняемых объектов – имеющих научное, культурное, эстетическое, лечебно-оздоровительное и иное назначение, удостоверяет право на открытие научных и учебных полигонов, геологических заповедников, выделение памятников природы.</w:t>
      </w:r>
    </w:p>
    <w:p w:rsidR="00A61E3E" w:rsidRPr="00A61E3E" w:rsidRDefault="00351EE0"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может быть выдана на несколько видов пользования недрами.</w:t>
      </w:r>
    </w:p>
    <w:p w:rsidR="00A61E3E" w:rsidRPr="00A61E3E" w:rsidRDefault="00351EE0"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Лицензия, предоставленная победителю конкурса или аукциона, направляется в Федеральный или территориальный геологические фонды на регистрацию, которая производится в месячный срок с момента ее поступления. Лицензия вступает в силу после ее регистрации.</w:t>
      </w:r>
    </w:p>
    <w:p w:rsidR="00351EE0" w:rsidRPr="00A61E3E" w:rsidRDefault="00351EE0" w:rsidP="00A61E3E">
      <w:pPr>
        <w:shd w:val="clear" w:color="000000" w:fill="auto"/>
        <w:suppressAutoHyphens/>
        <w:spacing w:after="0" w:line="360" w:lineRule="auto"/>
        <w:ind w:firstLine="709"/>
        <w:jc w:val="both"/>
        <w:rPr>
          <w:rFonts w:ascii="Times New Roman" w:hAnsi="Times New Roman"/>
          <w:sz w:val="28"/>
          <w:szCs w:val="28"/>
          <w:lang w:val="en-US"/>
        </w:rPr>
      </w:pPr>
      <w:r w:rsidRPr="00A61E3E">
        <w:rPr>
          <w:rFonts w:ascii="Times New Roman" w:hAnsi="Times New Roman"/>
          <w:sz w:val="28"/>
          <w:szCs w:val="28"/>
        </w:rPr>
        <w:t xml:space="preserve">После получения лицензии ее владелец имеет право на получение полного объема геологической информации по предоставленному ему в соответствии с лицензией участка недр. </w:t>
      </w:r>
      <w:r w:rsidR="00332682" w:rsidRPr="00A61E3E">
        <w:rPr>
          <w:rFonts w:ascii="Times New Roman" w:hAnsi="Times New Roman"/>
          <w:sz w:val="28"/>
          <w:szCs w:val="28"/>
          <w:lang w:val="en-US"/>
        </w:rPr>
        <w:t>[8]</w:t>
      </w:r>
    </w:p>
    <w:p w:rsidR="00351EE0" w:rsidRPr="00A61E3E" w:rsidRDefault="00351EE0" w:rsidP="00A61E3E">
      <w:pPr>
        <w:shd w:val="clear" w:color="000000" w:fill="auto"/>
        <w:suppressAutoHyphens/>
        <w:spacing w:after="0" w:line="360" w:lineRule="auto"/>
        <w:ind w:firstLine="709"/>
        <w:jc w:val="both"/>
        <w:rPr>
          <w:rFonts w:ascii="Times New Roman" w:hAnsi="Times New Roman"/>
          <w:sz w:val="28"/>
          <w:szCs w:val="28"/>
        </w:rPr>
      </w:pPr>
    </w:p>
    <w:p w:rsidR="0056271F" w:rsidRPr="00A61E3E" w:rsidRDefault="00351EE0" w:rsidP="00A61E3E">
      <w:pPr>
        <w:pStyle w:val="a3"/>
        <w:numPr>
          <w:ilvl w:val="0"/>
          <w:numId w:val="13"/>
        </w:numPr>
        <w:shd w:val="clear" w:color="000000" w:fill="auto"/>
        <w:suppressAutoHyphens/>
        <w:spacing w:after="0" w:line="360" w:lineRule="auto"/>
        <w:ind w:left="0" w:firstLine="0"/>
        <w:jc w:val="center"/>
        <w:rPr>
          <w:rFonts w:ascii="Times New Roman" w:hAnsi="Times New Roman"/>
          <w:b/>
          <w:sz w:val="28"/>
          <w:szCs w:val="28"/>
        </w:rPr>
      </w:pPr>
      <w:r w:rsidRPr="00A61E3E">
        <w:rPr>
          <w:rFonts w:ascii="Times New Roman" w:hAnsi="Times New Roman"/>
          <w:b/>
          <w:sz w:val="28"/>
          <w:szCs w:val="28"/>
        </w:rPr>
        <w:t>Разовых платежей за пользование недрами</w:t>
      </w:r>
    </w:p>
    <w:p w:rsidR="00A61E3E" w:rsidRDefault="00A61E3E" w:rsidP="00A61E3E">
      <w:pPr>
        <w:shd w:val="clear" w:color="000000" w:fill="auto"/>
        <w:suppressAutoHyphens/>
        <w:spacing w:after="0" w:line="360" w:lineRule="auto"/>
        <w:ind w:firstLine="709"/>
        <w:jc w:val="both"/>
        <w:rPr>
          <w:rFonts w:ascii="Times New Roman" w:hAnsi="Times New Roman"/>
          <w:sz w:val="28"/>
          <w:szCs w:val="28"/>
        </w:rPr>
      </w:pPr>
    </w:p>
    <w:p w:rsidR="00A61E3E" w:rsidRPr="00A61E3E" w:rsidRDefault="00B828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Налоговый кодекс РФ, подписанный Президентом РФ 31 июля 1998 г. №146-ФЗ, установил систему налогов и сборов, взимаемых в Федеральный бюджет, а также общие принципы налогообложения и сборов в РФ.</w:t>
      </w:r>
    </w:p>
    <w:p w:rsidR="00A61E3E" w:rsidRPr="00A61E3E" w:rsidRDefault="00B828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Под </w:t>
      </w:r>
      <w:r w:rsidRPr="00A61E3E">
        <w:rPr>
          <w:rFonts w:ascii="Times New Roman" w:hAnsi="Times New Roman"/>
          <w:b/>
          <w:sz w:val="28"/>
          <w:szCs w:val="28"/>
        </w:rPr>
        <w:t>налогом</w:t>
      </w:r>
      <w:r w:rsidRPr="00A61E3E">
        <w:rPr>
          <w:rFonts w:ascii="Times New Roman" w:hAnsi="Times New Roman"/>
          <w:sz w:val="28"/>
          <w:szCs w:val="28"/>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r w:rsidR="00244669" w:rsidRPr="00A61E3E">
        <w:rPr>
          <w:rFonts w:ascii="Times New Roman" w:hAnsi="Times New Roman"/>
          <w:sz w:val="28"/>
          <w:szCs w:val="28"/>
        </w:rPr>
        <w:t xml:space="preserve">дств </w:t>
      </w:r>
      <w:r w:rsidRPr="00A61E3E">
        <w:rPr>
          <w:rFonts w:ascii="Times New Roman" w:hAnsi="Times New Roman"/>
          <w:sz w:val="28"/>
          <w:szCs w:val="28"/>
        </w:rPr>
        <w:t>в целях финансового обеспечения деятельности государства и</w:t>
      </w:r>
      <w:r w:rsidR="00244669" w:rsidRPr="00A61E3E">
        <w:rPr>
          <w:rFonts w:ascii="Times New Roman" w:hAnsi="Times New Roman"/>
          <w:sz w:val="28"/>
          <w:szCs w:val="28"/>
        </w:rPr>
        <w:t xml:space="preserve"> (или) муниципальных образований</w:t>
      </w:r>
      <w:r w:rsidRPr="00A61E3E">
        <w:rPr>
          <w:rFonts w:ascii="Times New Roman" w:hAnsi="Times New Roman"/>
          <w:sz w:val="28"/>
          <w:szCs w:val="28"/>
        </w:rPr>
        <w:t>.</w:t>
      </w:r>
    </w:p>
    <w:p w:rsidR="00A61E3E" w:rsidRPr="00A61E3E" w:rsidRDefault="00244669"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Под </w:t>
      </w:r>
      <w:r w:rsidRPr="00A61E3E">
        <w:rPr>
          <w:rFonts w:ascii="Times New Roman" w:hAnsi="Times New Roman"/>
          <w:b/>
          <w:sz w:val="28"/>
          <w:szCs w:val="28"/>
        </w:rPr>
        <w:t>сбором</w:t>
      </w:r>
      <w:r w:rsidRPr="00A61E3E">
        <w:rPr>
          <w:rFonts w:ascii="Times New Roman" w:hAnsi="Times New Roman"/>
          <w:sz w:val="28"/>
          <w:szCs w:val="28"/>
        </w:rPr>
        <w:t xml:space="preserve">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A61E3E" w:rsidRPr="00A61E3E" w:rsidRDefault="00C40B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РФ установлены следующие виды налогов и сборов: федеральные налоги и сборы, налоги и сборы субъектов РФ (региональные налоги и сборы) и местные налоги и сборы.</w:t>
      </w:r>
    </w:p>
    <w:p w:rsidR="00A61E3E" w:rsidRPr="00A61E3E" w:rsidRDefault="00C40B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Платное пользование ресурсами недр является одним из принципиально новых положений в горном праве современной России.</w:t>
      </w:r>
    </w:p>
    <w:p w:rsidR="00C40BEF" w:rsidRPr="00A61E3E" w:rsidRDefault="00C40B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Все платежи, предусмотренные Законом РФ « О недрах», могут быть разделены на две группы:</w:t>
      </w:r>
    </w:p>
    <w:p w:rsidR="00C40BEF" w:rsidRPr="00A61E3E" w:rsidRDefault="00C40B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Платежи, не зависящие от вида пользования недрами</w:t>
      </w:r>
    </w:p>
    <w:p w:rsidR="00555F3F" w:rsidRPr="00A61E3E" w:rsidRDefault="00C40BE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Платежи, зависящие от вида пользования недрами.</w:t>
      </w:r>
    </w:p>
    <w:p w:rsidR="00555F3F" w:rsidRPr="00A61E3E" w:rsidRDefault="00555F3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первую группу входят: сбор (бонус) за участие в конкурсе (аукционе) и выдачу лицензий, плата за право пользования геологической информацией, плата за пользование земельным участком.</w:t>
      </w:r>
    </w:p>
    <w:p w:rsidR="00A61E3E" w:rsidRPr="00A61E3E" w:rsidRDefault="00555F3F"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Вторая группа включает: платежи за право разведки месторождений полезных ископаемых, платежи за право добычи полезных ископаемых, отчисления на воспроизводство минерально-сырьевой базы, акцизные сборы, платежи за право пользования</w:t>
      </w:r>
      <w:r w:rsidR="00244669" w:rsidRPr="00A61E3E">
        <w:rPr>
          <w:rFonts w:ascii="Times New Roman" w:hAnsi="Times New Roman"/>
          <w:sz w:val="28"/>
          <w:szCs w:val="28"/>
        </w:rPr>
        <w:t xml:space="preserve"> </w:t>
      </w:r>
      <w:r w:rsidRPr="00A61E3E">
        <w:rPr>
          <w:rFonts w:ascii="Times New Roman" w:hAnsi="Times New Roman"/>
          <w:sz w:val="28"/>
          <w:szCs w:val="28"/>
        </w:rPr>
        <w:t>недрами в</w:t>
      </w:r>
      <w:r w:rsidR="00431B47" w:rsidRPr="00A61E3E">
        <w:rPr>
          <w:rFonts w:ascii="Times New Roman" w:hAnsi="Times New Roman"/>
          <w:sz w:val="28"/>
          <w:szCs w:val="28"/>
        </w:rPr>
        <w:t xml:space="preserve"> </w:t>
      </w:r>
      <w:r w:rsidRPr="00A61E3E">
        <w:rPr>
          <w:rFonts w:ascii="Times New Roman" w:hAnsi="Times New Roman"/>
          <w:sz w:val="28"/>
          <w:szCs w:val="28"/>
        </w:rPr>
        <w:t>целях, не связанных с добычей полезных ископаемых, платежи за право пользования</w:t>
      </w:r>
      <w:r w:rsidR="00431B47" w:rsidRPr="00A61E3E">
        <w:rPr>
          <w:rFonts w:ascii="Times New Roman" w:hAnsi="Times New Roman"/>
          <w:sz w:val="28"/>
          <w:szCs w:val="28"/>
        </w:rPr>
        <w:t xml:space="preserve"> акваторией и участками морского дна (в пределах территориального моря).</w:t>
      </w:r>
      <w:r w:rsidR="00332682" w:rsidRPr="00A61E3E">
        <w:rPr>
          <w:rFonts w:ascii="Times New Roman" w:hAnsi="Times New Roman"/>
          <w:sz w:val="28"/>
          <w:szCs w:val="28"/>
        </w:rPr>
        <w:t xml:space="preserve"> [9]</w:t>
      </w:r>
    </w:p>
    <w:p w:rsidR="00431B47"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 соответствии со статьей 13 Налогового кодекса РФ к федеральным налогам и сборам относятся:</w:t>
      </w:r>
    </w:p>
    <w:p w:rsidR="00431B47"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Акцизы на отдельные виды минерального сырья</w:t>
      </w:r>
    </w:p>
    <w:p w:rsidR="00431B47"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Налог на пользование недрами</w:t>
      </w:r>
    </w:p>
    <w:p w:rsidR="00431B47"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Налог на воспроизводство минерально-сырьевой базы</w:t>
      </w:r>
    </w:p>
    <w:p w:rsidR="00431B47"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Налог на дополнительный доход от добычи углеводородов</w:t>
      </w:r>
    </w:p>
    <w:p w:rsidR="00A61E3E"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К числу местных налогов и сборов (статья 15) относится земельный налог.</w:t>
      </w:r>
    </w:p>
    <w:p w:rsidR="00A61E3E"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Сбор за участие в конкурсе (аукционе) вносится всеми их участниками и определяется исходя из стоимости прямых затрат на подготовку, проведение и подведение итогов конкурса (аукциона), подготовку, оформление и регистрацию выдаваемой лицензии на пользование недрами.</w:t>
      </w:r>
    </w:p>
    <w:p w:rsidR="00A61E3E" w:rsidRPr="00A61E3E" w:rsidRDefault="00431B47"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Плата за геологическую информацию о недрах</w:t>
      </w:r>
      <w:r w:rsidR="0039606A" w:rsidRPr="00A61E3E">
        <w:rPr>
          <w:rFonts w:ascii="Times New Roman" w:hAnsi="Times New Roman"/>
          <w:sz w:val="28"/>
          <w:szCs w:val="28"/>
        </w:rPr>
        <w:t>, полученную за счет государственных средств (статья 43.1). В Постановлении Правительства РФ от 3тавгуста 1992 г. №540 «О мерах по регулированию экспорта геологической информации о недрах» указано, что геологическая информация о недрах (за исключением информации регионального, научного или методического содержания), полученная в результате проведения геологоразведочных работ, финансируемых за счет средств республиканского бюджета РФ, реализуется на экспорт только в рамках международных конкурсов (аукционов) на право проведения геологоразведочных работ и освоение месторождений полезных ископаемых.</w:t>
      </w:r>
    </w:p>
    <w:p w:rsidR="0039606A" w:rsidRPr="00A61E3E" w:rsidRDefault="0039606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Плата за право пользования земельными участками. В Положении о порядке лицензирования пользования недрами, утвержденном Постановлением ВС РФ от 15 июля 1992 г. № 3314-1, указано, что плата за пользования земельными участками, предоставляемыми совместно с лицензиями на право пользования недрами, устанавливается в соответствии с Законом РСФСР « О плате за землю», а также другими законодательными актами РФ и субъектами РФ.</w:t>
      </w:r>
      <w:r w:rsidR="00F8118C" w:rsidRPr="00A61E3E">
        <w:rPr>
          <w:rFonts w:ascii="Times New Roman" w:hAnsi="Times New Roman"/>
          <w:sz w:val="28"/>
          <w:szCs w:val="28"/>
        </w:rPr>
        <w:t xml:space="preserve"> Плата за право пользования земельным участком взимается с пользователя недр в следующих видах:</w:t>
      </w:r>
    </w:p>
    <w:p w:rsidR="00F8118C" w:rsidRPr="00A61E3E" w:rsidRDefault="00F8118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Земельный налог (для собственников земли, землевладельцев и землепользователей);</w:t>
      </w:r>
    </w:p>
    <w:p w:rsidR="00A61E3E" w:rsidRPr="00A61E3E" w:rsidRDefault="00F8118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Арендная плата (для арендаторов).</w:t>
      </w:r>
    </w:p>
    <w:p w:rsidR="00F8118C" w:rsidRPr="00A61E3E" w:rsidRDefault="00F8118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Платежи за право пользования недрами взимается следующим образом:</w:t>
      </w:r>
    </w:p>
    <w:p w:rsidR="00F8118C" w:rsidRPr="00A61E3E" w:rsidRDefault="00F8118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Платежи за право проведения поисковых и разведочных работ взимается в форме </w:t>
      </w:r>
      <w:r w:rsidRPr="00A61E3E">
        <w:rPr>
          <w:rFonts w:ascii="Times New Roman" w:hAnsi="Times New Roman"/>
          <w:b/>
          <w:sz w:val="28"/>
          <w:szCs w:val="28"/>
        </w:rPr>
        <w:t>разовых</w:t>
      </w:r>
      <w:r w:rsidRPr="00A61E3E">
        <w:rPr>
          <w:rFonts w:ascii="Times New Roman" w:hAnsi="Times New Roman"/>
          <w:sz w:val="28"/>
          <w:szCs w:val="28"/>
        </w:rPr>
        <w:t xml:space="preserve"> или регулярных взносов за единицу использованного участка недр или площади. Величина платежей зависит от экономико-географических условий, размеров участков недр, вида полезного ископаемого, продолжительности работ, геологической изученности территории и степени риска. Размеры ставок платежей за право поиска и оценки месторождений полезных ископаемых составляет от 1 до 2% от договорной (сметной) стоимости работ. Размеры ставок платежей за право разведки месторождений полезных ископаемых составляет от 3 до 5% от договорной (сметной) стоимости работ. </w:t>
      </w:r>
      <w:r w:rsidR="0029447C" w:rsidRPr="00A61E3E">
        <w:rPr>
          <w:rFonts w:ascii="Times New Roman" w:hAnsi="Times New Roman"/>
          <w:sz w:val="28"/>
          <w:szCs w:val="28"/>
        </w:rPr>
        <w:t>Платежи за разведку полезного ископаемого в границах горного отвода, предоставленного пользователю недр для добычи этого полезного ископаемого, не взимается;</w:t>
      </w:r>
    </w:p>
    <w:p w:rsidR="00A61E3E" w:rsidRPr="00A61E3E" w:rsidRDefault="0029447C"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Платежи за право добычи полезных ископаемых взимается в форме разового, а также последующих регулярных платежей после начала добычи. Размеры платежей определяются видом полезного ископаемого, количеством и качеством запасов, природно-географическими, горнотехническими и экономическими условиями освоения месторождения, степенью риска. Эти платежи включаются в себестоимость добычи полезных ископаемых и определяются как доля от стоимости добытых полезных ископаемых и потерь при добыче, превышающих нормативы, которые ежегодно устанавливаются планами горных работ данного предприятия и согласовываются с органами Государственного горного надзора.</w:t>
      </w:r>
    </w:p>
    <w:p w:rsidR="00A61E3E" w:rsidRPr="00A61E3E" w:rsidRDefault="00BC732B"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 xml:space="preserve">Платежи за право на пользование недрами в целях, не связанных с добычей полезных ископаемых, в том числе для строительства и эксплуатации подземных сооружений, взимается в форме </w:t>
      </w:r>
      <w:r w:rsidRPr="00A61E3E">
        <w:rPr>
          <w:rFonts w:ascii="Times New Roman" w:hAnsi="Times New Roman"/>
          <w:b/>
          <w:sz w:val="28"/>
          <w:szCs w:val="28"/>
        </w:rPr>
        <w:t>разовых взносов</w:t>
      </w:r>
      <w:r w:rsidRPr="00A61E3E">
        <w:rPr>
          <w:rFonts w:ascii="Times New Roman" w:hAnsi="Times New Roman"/>
          <w:sz w:val="28"/>
          <w:szCs w:val="28"/>
        </w:rPr>
        <w:t xml:space="preserve"> и (или) регулярных платежей. Размеры этих платежей определяется размерами участками недр, предоставленного в пользование, полезными свойствами участка недр и степень экологической опасности при его использовании. Размеры ставок платежей</w:t>
      </w:r>
      <w:r w:rsidR="00A61E3E" w:rsidRPr="00A61E3E">
        <w:rPr>
          <w:rFonts w:ascii="Times New Roman" w:hAnsi="Times New Roman"/>
          <w:sz w:val="28"/>
          <w:szCs w:val="28"/>
        </w:rPr>
        <w:t xml:space="preserve"> </w:t>
      </w:r>
      <w:r w:rsidRPr="00A61E3E">
        <w:rPr>
          <w:rFonts w:ascii="Times New Roman" w:hAnsi="Times New Roman"/>
          <w:sz w:val="28"/>
          <w:szCs w:val="28"/>
        </w:rPr>
        <w:t>составляют 1-3% сметной стоимости объекта.</w:t>
      </w:r>
    </w:p>
    <w:p w:rsidR="00AA282A" w:rsidRPr="00A61E3E" w:rsidRDefault="00AA282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Порядок и условия взимания платежей за право пользования недрами устанавливается Правительством РФ, а окончательные размеры – при предоставлении лицензии на пользование недрами. Плата за право пользования недрами (статья 43) может взиматься в следующих формах:</w:t>
      </w:r>
    </w:p>
    <w:p w:rsidR="00AA282A" w:rsidRPr="00A61E3E" w:rsidRDefault="00AA282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Денежных платежей</w:t>
      </w:r>
    </w:p>
    <w:p w:rsidR="00AA282A" w:rsidRPr="00A61E3E" w:rsidRDefault="00AA282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Части объема добытого минерального сырья или иной продукции, производимой пользователем недр</w:t>
      </w:r>
    </w:p>
    <w:p w:rsidR="00A61E3E" w:rsidRPr="00A61E3E" w:rsidRDefault="00AA282A" w:rsidP="00A61E3E">
      <w:pPr>
        <w:shd w:val="clear" w:color="000000" w:fill="auto"/>
        <w:suppressAutoHyphens/>
        <w:spacing w:after="0" w:line="360" w:lineRule="auto"/>
        <w:ind w:firstLine="709"/>
        <w:jc w:val="both"/>
        <w:rPr>
          <w:rFonts w:ascii="Times New Roman" w:hAnsi="Times New Roman"/>
          <w:sz w:val="28"/>
          <w:szCs w:val="28"/>
        </w:rPr>
      </w:pPr>
      <w:r w:rsidRPr="00A61E3E">
        <w:rPr>
          <w:rFonts w:ascii="Times New Roman" w:hAnsi="Times New Roman"/>
          <w:sz w:val="28"/>
          <w:szCs w:val="28"/>
        </w:rPr>
        <w:t>Выполнение работ или предоставление услуг.</w:t>
      </w:r>
    </w:p>
    <w:p w:rsidR="00AA282A" w:rsidRPr="00A61E3E" w:rsidRDefault="00AA282A" w:rsidP="00A61E3E">
      <w:pPr>
        <w:shd w:val="clear" w:color="000000" w:fill="auto"/>
        <w:suppressAutoHyphens/>
        <w:spacing w:after="0" w:line="360" w:lineRule="auto"/>
        <w:ind w:firstLine="709"/>
        <w:jc w:val="both"/>
        <w:rPr>
          <w:rFonts w:ascii="Times New Roman" w:hAnsi="Times New Roman"/>
          <w:sz w:val="28"/>
          <w:szCs w:val="28"/>
          <w:lang w:val="en-US"/>
        </w:rPr>
      </w:pPr>
      <w:r w:rsidRPr="00A61E3E">
        <w:rPr>
          <w:rFonts w:ascii="Times New Roman" w:hAnsi="Times New Roman"/>
          <w:sz w:val="28"/>
          <w:szCs w:val="28"/>
        </w:rPr>
        <w:t>Отчисления на воспроизводство минерально-сырьевой базы производит все пользователи недр, осуществляющие добычу полезных ископаемых, разведанных за счет государственных средств (статья 44). Эти отчисления по существу стали основным централизованным источником финансирования работ по выявлению новых месторождений и приросту запасов полезных ископаемых. Установление этой правовой нормы связано с тем, что финансирование геологоразведочных работ постоянно сокращается, а это в свою очередь ведет к снижению темпов воспроизводства минерально-сырьевой базы.</w:t>
      </w:r>
      <w:r w:rsidR="00332682" w:rsidRPr="00A61E3E">
        <w:rPr>
          <w:rFonts w:ascii="Times New Roman" w:hAnsi="Times New Roman"/>
          <w:sz w:val="28"/>
          <w:szCs w:val="28"/>
        </w:rPr>
        <w:t xml:space="preserve"> [</w:t>
      </w:r>
      <w:r w:rsidR="00332682" w:rsidRPr="00A61E3E">
        <w:rPr>
          <w:rFonts w:ascii="Times New Roman" w:hAnsi="Times New Roman"/>
          <w:sz w:val="28"/>
          <w:szCs w:val="28"/>
          <w:lang w:val="en-US"/>
        </w:rPr>
        <w:t>5]</w:t>
      </w:r>
    </w:p>
    <w:p w:rsidR="00AA282A" w:rsidRPr="00A61E3E" w:rsidRDefault="00AA282A" w:rsidP="00A61E3E">
      <w:pPr>
        <w:shd w:val="clear" w:color="000000" w:fill="auto"/>
        <w:suppressAutoHyphens/>
        <w:spacing w:after="0" w:line="360" w:lineRule="auto"/>
        <w:ind w:firstLine="709"/>
        <w:jc w:val="both"/>
        <w:rPr>
          <w:rFonts w:ascii="Times New Roman" w:hAnsi="Times New Roman"/>
          <w:sz w:val="28"/>
          <w:szCs w:val="28"/>
        </w:rPr>
      </w:pPr>
    </w:p>
    <w:p w:rsidR="00AD09CA" w:rsidRDefault="00A61E3E" w:rsidP="00A61E3E">
      <w:pPr>
        <w:suppressAutoHyphens/>
        <w:spacing w:after="0" w:line="360" w:lineRule="auto"/>
        <w:jc w:val="center"/>
        <w:rPr>
          <w:rFonts w:ascii="Times New Roman" w:hAnsi="Times New Roman"/>
          <w:b/>
          <w:sz w:val="28"/>
          <w:szCs w:val="32"/>
        </w:rPr>
      </w:pPr>
      <w:r>
        <w:rPr>
          <w:rFonts w:ascii="Times New Roman" w:hAnsi="Times New Roman"/>
          <w:sz w:val="28"/>
          <w:szCs w:val="28"/>
        </w:rPr>
        <w:br w:type="page"/>
      </w:r>
      <w:r w:rsidR="00AD09CA" w:rsidRPr="00A61E3E">
        <w:rPr>
          <w:rFonts w:ascii="Times New Roman" w:hAnsi="Times New Roman"/>
          <w:b/>
          <w:sz w:val="28"/>
          <w:szCs w:val="32"/>
        </w:rPr>
        <w:t>Список используемой литературы</w:t>
      </w:r>
    </w:p>
    <w:p w:rsidR="00A61E3E" w:rsidRPr="00A61E3E" w:rsidRDefault="00A61E3E" w:rsidP="00A61E3E">
      <w:pPr>
        <w:suppressAutoHyphens/>
        <w:spacing w:after="0" w:line="360" w:lineRule="auto"/>
        <w:jc w:val="center"/>
        <w:rPr>
          <w:rFonts w:ascii="Times New Roman" w:hAnsi="Times New Roman"/>
          <w:b/>
          <w:sz w:val="28"/>
          <w:szCs w:val="32"/>
        </w:rPr>
      </w:pPr>
    </w:p>
    <w:p w:rsidR="00AD09CA" w:rsidRPr="00A61E3E" w:rsidRDefault="00DA132F"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Федеральный закон РФ «О недрах» от 21.02.1992 г. 2395-1 (ред. От 30.12.2008 г.)</w:t>
      </w:r>
    </w:p>
    <w:p w:rsidR="00FF4FD6" w:rsidRPr="00A61E3E" w:rsidRDefault="00DA132F"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«Положение о порядке лицензирования пользования недрами» от № 118-ФЗ (</w:t>
      </w:r>
      <w:r w:rsidR="000A26E3" w:rsidRPr="00A61E3E">
        <w:rPr>
          <w:rFonts w:ascii="Times New Roman" w:hAnsi="Times New Roman"/>
          <w:sz w:val="28"/>
          <w:szCs w:val="28"/>
        </w:rPr>
        <w:t xml:space="preserve">в ред. От </w:t>
      </w:r>
      <w:r w:rsidR="00FF4FD6" w:rsidRPr="00A61E3E">
        <w:rPr>
          <w:rFonts w:ascii="Times New Roman" w:hAnsi="Times New Roman"/>
          <w:sz w:val="28"/>
          <w:szCs w:val="28"/>
        </w:rPr>
        <w:t>26.06.2007)</w:t>
      </w:r>
    </w:p>
    <w:p w:rsidR="00FF4FD6" w:rsidRPr="00A61E3E" w:rsidRDefault="00FF4FD6"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Постановление Правительства РФ « О плате за геологическую информацию о недрах» от 25.01.2002 г. № 57 (ред. От 23.03.2005 г.)</w:t>
      </w:r>
    </w:p>
    <w:p w:rsidR="00A61E3E" w:rsidRPr="00A61E3E" w:rsidRDefault="00FF4FD6"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Федеральный закон « О лицензировании отдельных видов деятельности» от 08.08.2001 г. № 123-ФЗ (ред. От 30.12.2008 г.)</w:t>
      </w:r>
    </w:p>
    <w:p w:rsidR="00DA132F" w:rsidRPr="00A61E3E" w:rsidRDefault="00FF4FD6"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Приказ Министерства РФ «Об утверждении методики по определению стартового размера разового платежа за пользование недрами» от 30.09.2008 г. № 232 (вместе с «Методикой расчета минерального (стартового) размера разового платежа за пользование недрами»)</w:t>
      </w:r>
    </w:p>
    <w:p w:rsidR="00FF4FD6" w:rsidRPr="00A61E3E" w:rsidRDefault="00FF4FD6"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Приказ Роснедра «Об утверждении временных методических рекомендаций по определению суммы сбора за участие в аукционах (конкурсах)</w:t>
      </w:r>
      <w:r w:rsidR="00EC43D8" w:rsidRPr="00A61E3E">
        <w:rPr>
          <w:rFonts w:ascii="Times New Roman" w:hAnsi="Times New Roman"/>
          <w:sz w:val="28"/>
          <w:szCs w:val="28"/>
        </w:rPr>
        <w:t xml:space="preserve"> на право пользования участками недр» от 17.06.2005 г. № 688.</w:t>
      </w:r>
    </w:p>
    <w:p w:rsidR="00EC43D8" w:rsidRPr="00A61E3E" w:rsidRDefault="00EC43D8"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Певзнер, М.Е. Горное право / М.Е. Певзнер. – М.: МГГУ, 2006. – 375 с.</w:t>
      </w:r>
    </w:p>
    <w:p w:rsidR="00EC43D8" w:rsidRPr="00A61E3E" w:rsidRDefault="00EC43D8"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Егоров, П.В. Горное право: учеб. Пособие / П.В. Егоров; ГУ КузГТУ. – Кемерово., 2004. – 156 с.</w:t>
      </w:r>
    </w:p>
    <w:p w:rsidR="00EC43D8" w:rsidRPr="00A61E3E" w:rsidRDefault="00EC43D8" w:rsidP="00A61E3E">
      <w:pPr>
        <w:pStyle w:val="a3"/>
        <w:numPr>
          <w:ilvl w:val="0"/>
          <w:numId w:val="10"/>
        </w:numPr>
        <w:shd w:val="clear" w:color="000000" w:fill="auto"/>
        <w:tabs>
          <w:tab w:val="left" w:pos="426"/>
        </w:tabs>
        <w:suppressAutoHyphens/>
        <w:spacing w:after="0" w:line="360" w:lineRule="auto"/>
        <w:ind w:left="0" w:firstLine="0"/>
        <w:jc w:val="both"/>
        <w:rPr>
          <w:rFonts w:ascii="Times New Roman" w:hAnsi="Times New Roman"/>
          <w:sz w:val="28"/>
          <w:szCs w:val="28"/>
        </w:rPr>
      </w:pPr>
      <w:r w:rsidRPr="00A61E3E">
        <w:rPr>
          <w:rFonts w:ascii="Times New Roman" w:hAnsi="Times New Roman"/>
          <w:sz w:val="28"/>
          <w:szCs w:val="28"/>
        </w:rPr>
        <w:t>Решетилова, Т.Б. Горная рента в механизме управления использования недр / Т.Б. Решетилова – М: МГГУ, 2002. 180 с.</w:t>
      </w:r>
      <w:bookmarkStart w:id="0" w:name="_GoBack"/>
      <w:bookmarkEnd w:id="0"/>
    </w:p>
    <w:sectPr w:rsidR="00EC43D8" w:rsidRPr="00A61E3E" w:rsidSect="00A61E3E">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79" w:rsidRDefault="00FE0379" w:rsidP="001F770B">
      <w:pPr>
        <w:spacing w:after="0" w:line="240" w:lineRule="auto"/>
      </w:pPr>
      <w:r>
        <w:separator/>
      </w:r>
    </w:p>
  </w:endnote>
  <w:endnote w:type="continuationSeparator" w:id="0">
    <w:p w:rsidR="00FE0379" w:rsidRDefault="00FE0379" w:rsidP="001F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79" w:rsidRDefault="00FE0379" w:rsidP="001F770B">
      <w:pPr>
        <w:spacing w:after="0" w:line="240" w:lineRule="auto"/>
      </w:pPr>
      <w:r>
        <w:separator/>
      </w:r>
    </w:p>
  </w:footnote>
  <w:footnote w:type="continuationSeparator" w:id="0">
    <w:p w:rsidR="00FE0379" w:rsidRDefault="00FE0379" w:rsidP="001F7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610D"/>
    <w:multiLevelType w:val="hybridMultilevel"/>
    <w:tmpl w:val="D6C8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0236C"/>
    <w:multiLevelType w:val="hybridMultilevel"/>
    <w:tmpl w:val="EBDCE9AE"/>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D37DEB"/>
    <w:multiLevelType w:val="hybridMultilevel"/>
    <w:tmpl w:val="97900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631996"/>
    <w:multiLevelType w:val="hybridMultilevel"/>
    <w:tmpl w:val="47363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343511"/>
    <w:multiLevelType w:val="hybridMultilevel"/>
    <w:tmpl w:val="34622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4F97AB5"/>
    <w:multiLevelType w:val="hybridMultilevel"/>
    <w:tmpl w:val="A1B8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F7368"/>
    <w:multiLevelType w:val="hybridMultilevel"/>
    <w:tmpl w:val="7D406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A321D3"/>
    <w:multiLevelType w:val="hybridMultilevel"/>
    <w:tmpl w:val="A6F47280"/>
    <w:lvl w:ilvl="0" w:tplc="17AECBF4">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9635A4"/>
    <w:multiLevelType w:val="hybridMultilevel"/>
    <w:tmpl w:val="CA5473A4"/>
    <w:lvl w:ilvl="0" w:tplc="446E9252">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F795FE5"/>
    <w:multiLevelType w:val="hybridMultilevel"/>
    <w:tmpl w:val="3F40C464"/>
    <w:lvl w:ilvl="0" w:tplc="04190005">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nsid w:val="640B492A"/>
    <w:multiLevelType w:val="hybridMultilevel"/>
    <w:tmpl w:val="DC7AB894"/>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B200D5"/>
    <w:multiLevelType w:val="hybridMultilevel"/>
    <w:tmpl w:val="260858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2A74548"/>
    <w:multiLevelType w:val="hybridMultilevel"/>
    <w:tmpl w:val="41E0BE82"/>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10"/>
  </w:num>
  <w:num w:numId="2">
    <w:abstractNumId w:val="1"/>
  </w:num>
  <w:num w:numId="3">
    <w:abstractNumId w:val="4"/>
  </w:num>
  <w:num w:numId="4">
    <w:abstractNumId w:val="11"/>
  </w:num>
  <w:num w:numId="5">
    <w:abstractNumId w:val="3"/>
  </w:num>
  <w:num w:numId="6">
    <w:abstractNumId w:val="12"/>
  </w:num>
  <w:num w:numId="7">
    <w:abstractNumId w:val="6"/>
  </w:num>
  <w:num w:numId="8">
    <w:abstractNumId w:val="0"/>
  </w:num>
  <w:num w:numId="9">
    <w:abstractNumId w:val="9"/>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748"/>
    <w:rsid w:val="000075EF"/>
    <w:rsid w:val="00055CD3"/>
    <w:rsid w:val="000976EB"/>
    <w:rsid w:val="000A26E3"/>
    <w:rsid w:val="000E6ABA"/>
    <w:rsid w:val="00122A56"/>
    <w:rsid w:val="00130FD2"/>
    <w:rsid w:val="00151BF3"/>
    <w:rsid w:val="001C1433"/>
    <w:rsid w:val="001C7E23"/>
    <w:rsid w:val="001E6A94"/>
    <w:rsid w:val="001F770B"/>
    <w:rsid w:val="00244669"/>
    <w:rsid w:val="00250B62"/>
    <w:rsid w:val="0029447C"/>
    <w:rsid w:val="003063AB"/>
    <w:rsid w:val="00332682"/>
    <w:rsid w:val="00351EE0"/>
    <w:rsid w:val="003523F5"/>
    <w:rsid w:val="0039606A"/>
    <w:rsid w:val="003B35E9"/>
    <w:rsid w:val="003B6E04"/>
    <w:rsid w:val="003C6748"/>
    <w:rsid w:val="00416582"/>
    <w:rsid w:val="004172CA"/>
    <w:rsid w:val="004202AD"/>
    <w:rsid w:val="00431B47"/>
    <w:rsid w:val="004A18B0"/>
    <w:rsid w:val="004C01F9"/>
    <w:rsid w:val="0051715B"/>
    <w:rsid w:val="00526866"/>
    <w:rsid w:val="005435CF"/>
    <w:rsid w:val="00555F3F"/>
    <w:rsid w:val="0056271F"/>
    <w:rsid w:val="005E1D89"/>
    <w:rsid w:val="00616246"/>
    <w:rsid w:val="00642549"/>
    <w:rsid w:val="00652361"/>
    <w:rsid w:val="006B4438"/>
    <w:rsid w:val="006E1B71"/>
    <w:rsid w:val="006E3A24"/>
    <w:rsid w:val="006F4EC1"/>
    <w:rsid w:val="006F7E40"/>
    <w:rsid w:val="00707D46"/>
    <w:rsid w:val="007564BF"/>
    <w:rsid w:val="007B4BCC"/>
    <w:rsid w:val="007E4B9E"/>
    <w:rsid w:val="00851224"/>
    <w:rsid w:val="00872FE3"/>
    <w:rsid w:val="00885BE3"/>
    <w:rsid w:val="008C1DDE"/>
    <w:rsid w:val="00911050"/>
    <w:rsid w:val="00942563"/>
    <w:rsid w:val="009526E7"/>
    <w:rsid w:val="00994C4F"/>
    <w:rsid w:val="009E2A9C"/>
    <w:rsid w:val="00A12636"/>
    <w:rsid w:val="00A13834"/>
    <w:rsid w:val="00A35540"/>
    <w:rsid w:val="00A61E3E"/>
    <w:rsid w:val="00AA282A"/>
    <w:rsid w:val="00AD09CA"/>
    <w:rsid w:val="00AF41A5"/>
    <w:rsid w:val="00B72482"/>
    <w:rsid w:val="00B82847"/>
    <w:rsid w:val="00BA510E"/>
    <w:rsid w:val="00BA6616"/>
    <w:rsid w:val="00BC732B"/>
    <w:rsid w:val="00BD1069"/>
    <w:rsid w:val="00C12AC1"/>
    <w:rsid w:val="00C2724E"/>
    <w:rsid w:val="00C40BEF"/>
    <w:rsid w:val="00C81B81"/>
    <w:rsid w:val="00CB4EC4"/>
    <w:rsid w:val="00D679D7"/>
    <w:rsid w:val="00D751FE"/>
    <w:rsid w:val="00DA132F"/>
    <w:rsid w:val="00DF7A13"/>
    <w:rsid w:val="00E47A11"/>
    <w:rsid w:val="00E507F0"/>
    <w:rsid w:val="00E60DEA"/>
    <w:rsid w:val="00EC43D8"/>
    <w:rsid w:val="00F77277"/>
    <w:rsid w:val="00F8118C"/>
    <w:rsid w:val="00FB7138"/>
    <w:rsid w:val="00FC089A"/>
    <w:rsid w:val="00FC2892"/>
    <w:rsid w:val="00FE0379"/>
    <w:rsid w:val="00FE23D0"/>
    <w:rsid w:val="00FE36A1"/>
    <w:rsid w:val="00FF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7F7B5C-3F56-410A-8E9F-F2E844CE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2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10E"/>
    <w:pPr>
      <w:ind w:left="720"/>
      <w:contextualSpacing/>
    </w:pPr>
  </w:style>
  <w:style w:type="paragraph" w:styleId="a4">
    <w:name w:val="header"/>
    <w:basedOn w:val="a"/>
    <w:link w:val="a5"/>
    <w:uiPriority w:val="99"/>
    <w:semiHidden/>
    <w:unhideWhenUsed/>
    <w:rsid w:val="001F770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F770B"/>
    <w:rPr>
      <w:rFonts w:cs="Times New Roman"/>
    </w:rPr>
  </w:style>
  <w:style w:type="paragraph" w:styleId="a6">
    <w:name w:val="footer"/>
    <w:basedOn w:val="a"/>
    <w:link w:val="a7"/>
    <w:uiPriority w:val="99"/>
    <w:unhideWhenUsed/>
    <w:rsid w:val="001F770B"/>
    <w:pPr>
      <w:tabs>
        <w:tab w:val="center" w:pos="4677"/>
        <w:tab w:val="right" w:pos="9355"/>
      </w:tabs>
      <w:spacing w:after="0" w:line="240" w:lineRule="auto"/>
    </w:pPr>
  </w:style>
  <w:style w:type="character" w:customStyle="1" w:styleId="a7">
    <w:name w:val="Нижний колонтитул Знак"/>
    <w:link w:val="a6"/>
    <w:uiPriority w:val="99"/>
    <w:locked/>
    <w:rsid w:val="001F770B"/>
    <w:rPr>
      <w:rFonts w:cs="Times New Roman"/>
    </w:rPr>
  </w:style>
  <w:style w:type="paragraph" w:styleId="a8">
    <w:name w:val="Balloon Text"/>
    <w:basedOn w:val="a"/>
    <w:link w:val="a9"/>
    <w:uiPriority w:val="99"/>
    <w:semiHidden/>
    <w:unhideWhenUsed/>
    <w:rsid w:val="00A1383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1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77D2-2654-4625-9EAD-48F09FD7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2014-03-06T21:12:00Z</dcterms:created>
  <dcterms:modified xsi:type="dcterms:W3CDTF">2014-03-06T21:12:00Z</dcterms:modified>
</cp:coreProperties>
</file>