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945" w:rsidRPr="009179F1" w:rsidRDefault="00C76945" w:rsidP="009179F1">
      <w:pPr>
        <w:spacing w:line="360" w:lineRule="auto"/>
        <w:jc w:val="center"/>
        <w:rPr>
          <w:b/>
          <w:bCs/>
        </w:rPr>
      </w:pPr>
      <w:r w:rsidRPr="009179F1">
        <w:rPr>
          <w:b/>
          <w:bCs/>
        </w:rPr>
        <w:t>Министерство внутренних дел Российской Федерации</w:t>
      </w:r>
    </w:p>
    <w:p w:rsidR="00C76945" w:rsidRPr="009179F1" w:rsidRDefault="00C76945" w:rsidP="009179F1">
      <w:pPr>
        <w:spacing w:line="360" w:lineRule="auto"/>
        <w:jc w:val="center"/>
        <w:rPr>
          <w:b/>
          <w:bCs/>
        </w:rPr>
      </w:pPr>
      <w:r w:rsidRPr="009179F1">
        <w:rPr>
          <w:b/>
          <w:bCs/>
        </w:rPr>
        <w:t>Белгородский юридический институт</w:t>
      </w:r>
    </w:p>
    <w:p w:rsidR="00C76945" w:rsidRPr="009179F1" w:rsidRDefault="00C76945" w:rsidP="009179F1">
      <w:pPr>
        <w:spacing w:line="360" w:lineRule="auto"/>
        <w:jc w:val="center"/>
        <w:rPr>
          <w:b/>
          <w:bCs/>
        </w:rPr>
      </w:pPr>
    </w:p>
    <w:p w:rsidR="00C76945" w:rsidRPr="009179F1" w:rsidRDefault="00C76945" w:rsidP="009179F1">
      <w:pPr>
        <w:spacing w:line="360" w:lineRule="auto"/>
        <w:jc w:val="center"/>
        <w:rPr>
          <w:b/>
          <w:bCs/>
        </w:rPr>
      </w:pPr>
    </w:p>
    <w:p w:rsidR="00C76945" w:rsidRPr="009179F1" w:rsidRDefault="00C76945" w:rsidP="009179F1">
      <w:pPr>
        <w:spacing w:line="360" w:lineRule="auto"/>
        <w:jc w:val="center"/>
        <w:rPr>
          <w:b/>
          <w:bCs/>
        </w:rPr>
      </w:pPr>
    </w:p>
    <w:p w:rsidR="00C76945" w:rsidRPr="009179F1" w:rsidRDefault="00C76945" w:rsidP="009179F1">
      <w:pPr>
        <w:pStyle w:val="4"/>
        <w:spacing w:line="360" w:lineRule="auto"/>
        <w:jc w:val="center"/>
        <w:rPr>
          <w:b w:val="0"/>
          <w:bCs w:val="0"/>
        </w:rPr>
      </w:pPr>
      <w:r w:rsidRPr="009179F1">
        <w:rPr>
          <w:b w:val="0"/>
          <w:bCs w:val="0"/>
        </w:rPr>
        <w:t>Кафедра организации раскрытия и расследования преступлений</w:t>
      </w:r>
    </w:p>
    <w:p w:rsidR="00C76945" w:rsidRPr="009179F1" w:rsidRDefault="00C76945" w:rsidP="009179F1">
      <w:pPr>
        <w:spacing w:line="360" w:lineRule="auto"/>
        <w:jc w:val="center"/>
        <w:rPr>
          <w:b/>
          <w:bCs/>
          <w:spacing w:val="4"/>
        </w:rPr>
      </w:pPr>
    </w:p>
    <w:p w:rsidR="00C76945" w:rsidRPr="009179F1" w:rsidRDefault="00C76945" w:rsidP="009179F1">
      <w:pPr>
        <w:spacing w:line="360" w:lineRule="auto"/>
        <w:jc w:val="center"/>
        <w:rPr>
          <w:b/>
          <w:bCs/>
          <w:spacing w:val="4"/>
        </w:rPr>
      </w:pPr>
    </w:p>
    <w:p w:rsidR="00C76945" w:rsidRPr="009179F1" w:rsidRDefault="00C76945" w:rsidP="009179F1">
      <w:pPr>
        <w:spacing w:line="360" w:lineRule="auto"/>
        <w:jc w:val="center"/>
        <w:rPr>
          <w:b/>
          <w:bCs/>
        </w:rPr>
      </w:pPr>
      <w:r w:rsidRPr="009179F1">
        <w:rPr>
          <w:b/>
          <w:bCs/>
        </w:rPr>
        <w:t>Дисциплина: Введение в специальность</w:t>
      </w:r>
    </w:p>
    <w:p w:rsidR="00C76945" w:rsidRPr="009179F1" w:rsidRDefault="00C76945" w:rsidP="009179F1">
      <w:pPr>
        <w:pStyle w:val="2"/>
        <w:ind w:firstLine="0"/>
        <w:rPr>
          <w:b w:val="0"/>
          <w:bCs w:val="0"/>
        </w:rPr>
      </w:pPr>
      <w:r w:rsidRPr="009179F1">
        <w:rPr>
          <w:b w:val="0"/>
          <w:bCs w:val="0"/>
          <w:i/>
          <w:iCs/>
        </w:rPr>
        <w:t>Реферат</w:t>
      </w:r>
    </w:p>
    <w:p w:rsidR="00C76945" w:rsidRPr="009179F1" w:rsidRDefault="00C76945" w:rsidP="009179F1">
      <w:pPr>
        <w:spacing w:line="360" w:lineRule="auto"/>
        <w:jc w:val="center"/>
        <w:rPr>
          <w:b/>
          <w:bCs/>
        </w:rPr>
      </w:pPr>
      <w:r w:rsidRPr="009179F1">
        <w:t>На Тему: «</w:t>
      </w:r>
      <w:r w:rsidRPr="009179F1">
        <w:rPr>
          <w:b/>
          <w:bCs/>
        </w:rPr>
        <w:t>Правоохранительные органы и их роль</w:t>
      </w:r>
    </w:p>
    <w:p w:rsidR="00C76945" w:rsidRPr="009179F1" w:rsidRDefault="00C76945" w:rsidP="009179F1">
      <w:pPr>
        <w:spacing w:line="360" w:lineRule="auto"/>
        <w:jc w:val="center"/>
      </w:pPr>
      <w:r w:rsidRPr="009179F1">
        <w:rPr>
          <w:b/>
          <w:bCs/>
        </w:rPr>
        <w:t>в обеспечении законности и правопорядка</w:t>
      </w:r>
      <w:r w:rsidRPr="009179F1">
        <w:t>»</w:t>
      </w:r>
    </w:p>
    <w:p w:rsidR="00C76945" w:rsidRPr="009179F1" w:rsidRDefault="00C76945" w:rsidP="009179F1">
      <w:pPr>
        <w:spacing w:line="360" w:lineRule="auto"/>
        <w:ind w:firstLine="709"/>
        <w:jc w:val="both"/>
      </w:pPr>
    </w:p>
    <w:p w:rsidR="00C76945" w:rsidRPr="009179F1" w:rsidRDefault="00C76945" w:rsidP="009179F1">
      <w:pPr>
        <w:spacing w:line="360" w:lineRule="auto"/>
        <w:ind w:firstLine="709"/>
        <w:jc w:val="both"/>
      </w:pPr>
    </w:p>
    <w:p w:rsidR="00C76945" w:rsidRPr="009179F1" w:rsidRDefault="00C76945" w:rsidP="009179F1">
      <w:pPr>
        <w:spacing w:line="360" w:lineRule="auto"/>
        <w:jc w:val="both"/>
      </w:pPr>
    </w:p>
    <w:p w:rsidR="00C76945" w:rsidRPr="009179F1" w:rsidRDefault="00C76945" w:rsidP="009179F1">
      <w:pPr>
        <w:spacing w:line="360" w:lineRule="auto"/>
        <w:ind w:left="5812"/>
        <w:jc w:val="right"/>
        <w:rPr>
          <w:u w:val="single"/>
        </w:rPr>
      </w:pPr>
      <w:r w:rsidRPr="009179F1">
        <w:rPr>
          <w:b/>
          <w:bCs/>
          <w:i/>
          <w:iCs/>
          <w:u w:val="single"/>
        </w:rPr>
        <w:t>Подготовил:</w:t>
      </w:r>
      <w:r w:rsidRPr="009179F1">
        <w:rPr>
          <w:u w:val="single"/>
        </w:rPr>
        <w:t xml:space="preserve"> </w:t>
      </w:r>
    </w:p>
    <w:p w:rsidR="00C76945" w:rsidRPr="009179F1" w:rsidRDefault="00C76945" w:rsidP="009179F1">
      <w:pPr>
        <w:spacing w:line="360" w:lineRule="auto"/>
        <w:ind w:left="5812"/>
        <w:jc w:val="right"/>
      </w:pPr>
      <w:r w:rsidRPr="009179F1">
        <w:t>Курсант 144 взвода</w:t>
      </w:r>
    </w:p>
    <w:p w:rsidR="00C76945" w:rsidRPr="009179F1" w:rsidRDefault="00C76945" w:rsidP="009179F1">
      <w:pPr>
        <w:spacing w:line="360" w:lineRule="auto"/>
        <w:ind w:left="5812"/>
        <w:jc w:val="right"/>
      </w:pPr>
      <w:r w:rsidRPr="009179F1">
        <w:t>Рядовой милиции</w:t>
      </w:r>
    </w:p>
    <w:p w:rsidR="00C76945" w:rsidRPr="009179F1" w:rsidRDefault="00C76945" w:rsidP="009179F1">
      <w:pPr>
        <w:spacing w:line="360" w:lineRule="auto"/>
        <w:ind w:left="5812"/>
        <w:jc w:val="right"/>
      </w:pPr>
      <w:r w:rsidRPr="009179F1">
        <w:t>Красный А.Н.</w:t>
      </w:r>
    </w:p>
    <w:p w:rsidR="009179F1" w:rsidRDefault="00C76945" w:rsidP="009179F1">
      <w:pPr>
        <w:spacing w:line="360" w:lineRule="auto"/>
        <w:ind w:left="5812"/>
        <w:jc w:val="right"/>
        <w:rPr>
          <w:b/>
          <w:bCs/>
          <w:i/>
          <w:iCs/>
          <w:u w:val="single"/>
        </w:rPr>
      </w:pPr>
      <w:r w:rsidRPr="009179F1">
        <w:rPr>
          <w:b/>
          <w:bCs/>
          <w:i/>
          <w:iCs/>
          <w:u w:val="single"/>
        </w:rPr>
        <w:t>Пров</w:t>
      </w:r>
      <w:r w:rsidR="009179F1">
        <w:rPr>
          <w:b/>
          <w:bCs/>
          <w:i/>
          <w:iCs/>
          <w:u w:val="single"/>
        </w:rPr>
        <w:t>е</w:t>
      </w:r>
      <w:r w:rsidRPr="009179F1">
        <w:rPr>
          <w:b/>
          <w:bCs/>
          <w:i/>
          <w:iCs/>
          <w:u w:val="single"/>
        </w:rPr>
        <w:t>рил:</w:t>
      </w:r>
    </w:p>
    <w:p w:rsidR="00C76945" w:rsidRPr="009179F1" w:rsidRDefault="00C76945" w:rsidP="009179F1">
      <w:pPr>
        <w:spacing w:line="360" w:lineRule="auto"/>
        <w:ind w:left="5812"/>
        <w:jc w:val="right"/>
      </w:pPr>
      <w:r w:rsidRPr="009179F1">
        <w:t>Преподаватеть кафедры</w:t>
      </w:r>
    </w:p>
    <w:p w:rsidR="00C76945" w:rsidRPr="009179F1" w:rsidRDefault="00C76945" w:rsidP="009179F1">
      <w:pPr>
        <w:tabs>
          <w:tab w:val="left" w:pos="4678"/>
        </w:tabs>
        <w:spacing w:line="360" w:lineRule="auto"/>
        <w:ind w:left="5812"/>
        <w:jc w:val="right"/>
      </w:pPr>
      <w:r w:rsidRPr="009179F1">
        <w:t>капитан милиции</w:t>
      </w:r>
    </w:p>
    <w:p w:rsidR="00C76945" w:rsidRPr="009179F1" w:rsidRDefault="00C76945" w:rsidP="009179F1">
      <w:pPr>
        <w:tabs>
          <w:tab w:val="left" w:pos="4678"/>
          <w:tab w:val="left" w:pos="5387"/>
        </w:tabs>
        <w:spacing w:line="360" w:lineRule="auto"/>
        <w:ind w:left="5812"/>
        <w:jc w:val="right"/>
      </w:pPr>
      <w:r w:rsidRPr="009179F1">
        <w:t>Хабатов В.А.</w:t>
      </w:r>
    </w:p>
    <w:p w:rsidR="00C76945" w:rsidRPr="009179F1" w:rsidRDefault="00C76945" w:rsidP="009179F1">
      <w:pPr>
        <w:pStyle w:val="a6"/>
        <w:jc w:val="both"/>
        <w:rPr>
          <w:b w:val="0"/>
          <w:bCs w:val="0"/>
        </w:rPr>
      </w:pPr>
    </w:p>
    <w:p w:rsidR="00C76945" w:rsidRPr="009179F1" w:rsidRDefault="00C76945" w:rsidP="009179F1">
      <w:pPr>
        <w:pStyle w:val="a6"/>
        <w:ind w:firstLine="709"/>
        <w:jc w:val="both"/>
        <w:rPr>
          <w:b w:val="0"/>
          <w:bCs w:val="0"/>
        </w:rPr>
      </w:pPr>
    </w:p>
    <w:p w:rsidR="00C76945" w:rsidRPr="009179F1" w:rsidRDefault="00C76945" w:rsidP="009179F1">
      <w:pPr>
        <w:pStyle w:val="a6"/>
        <w:ind w:firstLine="709"/>
        <w:jc w:val="both"/>
        <w:rPr>
          <w:b w:val="0"/>
          <w:bCs w:val="0"/>
        </w:rPr>
      </w:pPr>
    </w:p>
    <w:p w:rsidR="009179F1" w:rsidRDefault="00C76945" w:rsidP="009179F1">
      <w:pPr>
        <w:pStyle w:val="a6"/>
        <w:ind w:firstLine="709"/>
        <w:rPr>
          <w:b w:val="0"/>
          <w:bCs w:val="0"/>
        </w:rPr>
      </w:pPr>
      <w:r w:rsidRPr="009179F1">
        <w:rPr>
          <w:b w:val="0"/>
          <w:bCs w:val="0"/>
        </w:rPr>
        <w:t>Белгород 2008</w:t>
      </w:r>
    </w:p>
    <w:p w:rsidR="00545204" w:rsidRDefault="009179F1" w:rsidP="009179F1">
      <w:pPr>
        <w:pStyle w:val="a6"/>
        <w:ind w:firstLine="709"/>
      </w:pPr>
      <w:r>
        <w:br w:type="page"/>
      </w:r>
      <w:r w:rsidR="00545204" w:rsidRPr="009179F1">
        <w:t>Примерное распределение</w:t>
      </w:r>
      <w:r>
        <w:t xml:space="preserve"> </w:t>
      </w:r>
      <w:r w:rsidR="00545204" w:rsidRPr="009179F1">
        <w:t>времени:</w:t>
      </w:r>
    </w:p>
    <w:p w:rsidR="00F8595A" w:rsidRPr="009179F1" w:rsidRDefault="00F8595A" w:rsidP="009179F1">
      <w:pPr>
        <w:pStyle w:val="a6"/>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9"/>
        <w:gridCol w:w="1809"/>
      </w:tblGrid>
      <w:tr w:rsidR="00545204" w:rsidRPr="009179F1">
        <w:tc>
          <w:tcPr>
            <w:tcW w:w="7479" w:type="dxa"/>
          </w:tcPr>
          <w:p w:rsidR="00545204" w:rsidRPr="009179F1" w:rsidRDefault="00545204" w:rsidP="009179F1">
            <w:pPr>
              <w:spacing w:line="360" w:lineRule="auto"/>
              <w:jc w:val="both"/>
            </w:pPr>
            <w:r w:rsidRPr="009179F1">
              <w:t xml:space="preserve">План </w:t>
            </w:r>
            <w:r w:rsidR="00C76945" w:rsidRPr="009179F1">
              <w:t>Реферата</w:t>
            </w:r>
          </w:p>
        </w:tc>
        <w:tc>
          <w:tcPr>
            <w:tcW w:w="1809" w:type="dxa"/>
          </w:tcPr>
          <w:p w:rsidR="00545204" w:rsidRPr="009179F1" w:rsidRDefault="00545204" w:rsidP="009179F1">
            <w:pPr>
              <w:pStyle w:val="a3"/>
              <w:tabs>
                <w:tab w:val="clear" w:pos="4536"/>
                <w:tab w:val="clear" w:pos="9072"/>
              </w:tabs>
              <w:spacing w:line="360" w:lineRule="auto"/>
              <w:jc w:val="both"/>
            </w:pPr>
            <w:r w:rsidRPr="009179F1">
              <w:t>Страницы</w:t>
            </w:r>
          </w:p>
        </w:tc>
      </w:tr>
      <w:tr w:rsidR="00545204" w:rsidRPr="009179F1">
        <w:tc>
          <w:tcPr>
            <w:tcW w:w="7479" w:type="dxa"/>
          </w:tcPr>
          <w:p w:rsidR="00545204" w:rsidRPr="009179F1" w:rsidRDefault="00545204" w:rsidP="009179F1">
            <w:pPr>
              <w:pStyle w:val="a3"/>
              <w:tabs>
                <w:tab w:val="clear" w:pos="4536"/>
                <w:tab w:val="clear" w:pos="9072"/>
              </w:tabs>
              <w:spacing w:line="360" w:lineRule="auto"/>
              <w:jc w:val="both"/>
            </w:pPr>
            <w:r w:rsidRPr="009179F1">
              <w:t>Вступительная часть</w:t>
            </w:r>
          </w:p>
        </w:tc>
        <w:tc>
          <w:tcPr>
            <w:tcW w:w="1809" w:type="dxa"/>
          </w:tcPr>
          <w:p w:rsidR="00545204" w:rsidRPr="009179F1" w:rsidRDefault="00545204" w:rsidP="009179F1">
            <w:pPr>
              <w:spacing w:line="360" w:lineRule="auto"/>
              <w:jc w:val="both"/>
            </w:pPr>
            <w:r w:rsidRPr="009179F1">
              <w:t>4</w:t>
            </w:r>
          </w:p>
        </w:tc>
      </w:tr>
      <w:tr w:rsidR="00545204" w:rsidRPr="009179F1">
        <w:tc>
          <w:tcPr>
            <w:tcW w:w="7479" w:type="dxa"/>
          </w:tcPr>
          <w:p w:rsidR="00545204" w:rsidRPr="009179F1" w:rsidRDefault="00545204" w:rsidP="009179F1">
            <w:pPr>
              <w:pStyle w:val="a3"/>
              <w:tabs>
                <w:tab w:val="clear" w:pos="4536"/>
                <w:tab w:val="clear" w:pos="9072"/>
              </w:tabs>
              <w:spacing w:line="360" w:lineRule="auto"/>
              <w:jc w:val="both"/>
            </w:pPr>
            <w:r w:rsidRPr="009179F1">
              <w:t>Учебные вопросы:</w:t>
            </w:r>
          </w:p>
        </w:tc>
        <w:tc>
          <w:tcPr>
            <w:tcW w:w="1809" w:type="dxa"/>
          </w:tcPr>
          <w:p w:rsidR="00545204" w:rsidRPr="009179F1" w:rsidRDefault="00545204" w:rsidP="009179F1">
            <w:pPr>
              <w:spacing w:line="360" w:lineRule="auto"/>
              <w:jc w:val="both"/>
            </w:pPr>
          </w:p>
        </w:tc>
      </w:tr>
      <w:tr w:rsidR="00545204" w:rsidRPr="009179F1">
        <w:tc>
          <w:tcPr>
            <w:tcW w:w="7479" w:type="dxa"/>
          </w:tcPr>
          <w:p w:rsidR="00545204" w:rsidRPr="009179F1" w:rsidRDefault="00545204" w:rsidP="009179F1">
            <w:pPr>
              <w:spacing w:line="360" w:lineRule="auto"/>
              <w:jc w:val="both"/>
            </w:pPr>
            <w:r w:rsidRPr="009179F1">
              <w:t>1. Понятие, основные черты и функции правоохранительных органов.</w:t>
            </w:r>
          </w:p>
        </w:tc>
        <w:tc>
          <w:tcPr>
            <w:tcW w:w="1809" w:type="dxa"/>
          </w:tcPr>
          <w:p w:rsidR="00545204" w:rsidRPr="009179F1" w:rsidRDefault="00545204" w:rsidP="009179F1">
            <w:pPr>
              <w:spacing w:line="360" w:lineRule="auto"/>
              <w:jc w:val="both"/>
            </w:pPr>
            <w:r w:rsidRPr="009179F1">
              <w:t>5</w:t>
            </w:r>
          </w:p>
        </w:tc>
      </w:tr>
      <w:tr w:rsidR="00545204" w:rsidRPr="009179F1">
        <w:tc>
          <w:tcPr>
            <w:tcW w:w="7479" w:type="dxa"/>
          </w:tcPr>
          <w:p w:rsidR="00545204" w:rsidRPr="009179F1" w:rsidRDefault="00545204" w:rsidP="009179F1">
            <w:pPr>
              <w:pStyle w:val="a3"/>
              <w:tabs>
                <w:tab w:val="clear" w:pos="4536"/>
                <w:tab w:val="clear" w:pos="9072"/>
              </w:tabs>
              <w:spacing w:line="360" w:lineRule="auto"/>
              <w:jc w:val="both"/>
            </w:pPr>
            <w:r w:rsidRPr="009179F1">
              <w:t>2. Правоохранительные органы: общая характеристика и система.</w:t>
            </w:r>
          </w:p>
        </w:tc>
        <w:tc>
          <w:tcPr>
            <w:tcW w:w="1809" w:type="dxa"/>
          </w:tcPr>
          <w:p w:rsidR="00545204" w:rsidRPr="009179F1" w:rsidRDefault="00545204" w:rsidP="009179F1">
            <w:pPr>
              <w:spacing w:line="360" w:lineRule="auto"/>
              <w:jc w:val="both"/>
            </w:pPr>
            <w:r w:rsidRPr="009179F1">
              <w:t>10</w:t>
            </w:r>
          </w:p>
        </w:tc>
      </w:tr>
      <w:tr w:rsidR="00545204" w:rsidRPr="009179F1">
        <w:tc>
          <w:tcPr>
            <w:tcW w:w="7479" w:type="dxa"/>
          </w:tcPr>
          <w:p w:rsidR="00545204" w:rsidRPr="009179F1" w:rsidRDefault="00545204" w:rsidP="009179F1">
            <w:pPr>
              <w:pStyle w:val="a3"/>
              <w:tabs>
                <w:tab w:val="clear" w:pos="4536"/>
                <w:tab w:val="clear" w:pos="9072"/>
              </w:tabs>
              <w:spacing w:line="360" w:lineRule="auto"/>
              <w:jc w:val="both"/>
            </w:pPr>
            <w:r w:rsidRPr="009179F1">
              <w:t>3. Основные принципы деятельности правоохранительных органов в Российской Федерации.</w:t>
            </w:r>
          </w:p>
        </w:tc>
        <w:tc>
          <w:tcPr>
            <w:tcW w:w="1809" w:type="dxa"/>
          </w:tcPr>
          <w:p w:rsidR="00545204" w:rsidRPr="009179F1" w:rsidRDefault="00545204" w:rsidP="009179F1">
            <w:pPr>
              <w:spacing w:line="360" w:lineRule="auto"/>
              <w:jc w:val="both"/>
            </w:pPr>
            <w:r w:rsidRPr="009179F1">
              <w:t>17</w:t>
            </w:r>
          </w:p>
        </w:tc>
      </w:tr>
      <w:tr w:rsidR="00545204" w:rsidRPr="009179F1">
        <w:tc>
          <w:tcPr>
            <w:tcW w:w="7479" w:type="dxa"/>
          </w:tcPr>
          <w:p w:rsidR="00545204" w:rsidRPr="009179F1" w:rsidRDefault="00545204" w:rsidP="009179F1">
            <w:pPr>
              <w:pStyle w:val="a3"/>
              <w:tabs>
                <w:tab w:val="clear" w:pos="4536"/>
                <w:tab w:val="clear" w:pos="9072"/>
              </w:tabs>
              <w:spacing w:line="360" w:lineRule="auto"/>
              <w:jc w:val="both"/>
            </w:pPr>
            <w:r w:rsidRPr="009179F1">
              <w:t>4. Органы внутренних дел, их основные полномочия и принципы деятельности.</w:t>
            </w:r>
          </w:p>
        </w:tc>
        <w:tc>
          <w:tcPr>
            <w:tcW w:w="1809" w:type="dxa"/>
          </w:tcPr>
          <w:p w:rsidR="00545204" w:rsidRPr="009179F1" w:rsidRDefault="00545204" w:rsidP="009179F1">
            <w:pPr>
              <w:spacing w:line="360" w:lineRule="auto"/>
              <w:jc w:val="both"/>
            </w:pPr>
            <w:r w:rsidRPr="009179F1">
              <w:t>24</w:t>
            </w:r>
          </w:p>
        </w:tc>
      </w:tr>
      <w:tr w:rsidR="00545204" w:rsidRPr="009179F1">
        <w:tc>
          <w:tcPr>
            <w:tcW w:w="7479" w:type="dxa"/>
          </w:tcPr>
          <w:p w:rsidR="00545204" w:rsidRPr="009179F1" w:rsidRDefault="00545204" w:rsidP="009179F1">
            <w:pPr>
              <w:pStyle w:val="a3"/>
              <w:tabs>
                <w:tab w:val="clear" w:pos="4536"/>
                <w:tab w:val="clear" w:pos="9072"/>
              </w:tabs>
              <w:spacing w:line="360" w:lineRule="auto"/>
              <w:jc w:val="both"/>
            </w:pPr>
            <w:r w:rsidRPr="009179F1">
              <w:t>Заключительная часть (подведение итогов)</w:t>
            </w:r>
          </w:p>
        </w:tc>
        <w:tc>
          <w:tcPr>
            <w:tcW w:w="1809" w:type="dxa"/>
          </w:tcPr>
          <w:p w:rsidR="00545204" w:rsidRPr="009179F1" w:rsidRDefault="00545204" w:rsidP="009179F1">
            <w:pPr>
              <w:spacing w:line="360" w:lineRule="auto"/>
              <w:jc w:val="both"/>
            </w:pPr>
            <w:r w:rsidRPr="009179F1">
              <w:t>30</w:t>
            </w:r>
          </w:p>
        </w:tc>
      </w:tr>
    </w:tbl>
    <w:p w:rsidR="009179F1" w:rsidRDefault="009179F1" w:rsidP="009179F1">
      <w:pPr>
        <w:spacing w:line="360" w:lineRule="auto"/>
        <w:ind w:firstLine="709"/>
        <w:jc w:val="both"/>
      </w:pPr>
    </w:p>
    <w:p w:rsidR="00545204" w:rsidRDefault="009179F1" w:rsidP="009179F1">
      <w:pPr>
        <w:spacing w:line="360" w:lineRule="auto"/>
        <w:ind w:firstLine="709"/>
        <w:jc w:val="center"/>
        <w:rPr>
          <w:b/>
          <w:bCs/>
        </w:rPr>
      </w:pPr>
      <w:r>
        <w:br w:type="page"/>
      </w:r>
      <w:r w:rsidRPr="009179F1">
        <w:rPr>
          <w:b/>
          <w:bCs/>
        </w:rPr>
        <w:t>Литература</w:t>
      </w:r>
    </w:p>
    <w:p w:rsidR="009179F1" w:rsidRPr="009179F1" w:rsidRDefault="009179F1" w:rsidP="009179F1">
      <w:pPr>
        <w:spacing w:line="360" w:lineRule="auto"/>
        <w:ind w:firstLine="709"/>
        <w:jc w:val="center"/>
        <w:rPr>
          <w:b/>
          <w:bCs/>
        </w:rPr>
      </w:pPr>
    </w:p>
    <w:p w:rsidR="00545204" w:rsidRDefault="00545204" w:rsidP="009179F1">
      <w:pPr>
        <w:spacing w:line="360" w:lineRule="auto"/>
        <w:ind w:left="1135"/>
        <w:jc w:val="both"/>
        <w:rPr>
          <w:b/>
          <w:bCs/>
        </w:rPr>
      </w:pPr>
      <w:r w:rsidRPr="009179F1">
        <w:rPr>
          <w:b/>
          <w:bCs/>
        </w:rPr>
        <w:t>Основная</w:t>
      </w:r>
    </w:p>
    <w:p w:rsidR="009179F1" w:rsidRPr="009179F1" w:rsidRDefault="009179F1" w:rsidP="009179F1">
      <w:pPr>
        <w:spacing w:line="360" w:lineRule="auto"/>
        <w:ind w:left="1135"/>
        <w:jc w:val="both"/>
        <w:rPr>
          <w:b/>
          <w:bCs/>
        </w:rPr>
      </w:pPr>
    </w:p>
    <w:p w:rsidR="00545204" w:rsidRPr="009179F1" w:rsidRDefault="00545204" w:rsidP="009179F1">
      <w:pPr>
        <w:spacing w:line="360" w:lineRule="auto"/>
        <w:ind w:firstLine="709"/>
        <w:jc w:val="both"/>
      </w:pPr>
      <w:r w:rsidRPr="009179F1">
        <w:t>1. Учебник. Правоохранительные органы Российской Федерации, под ред. д.ю.н. профессора В.П.Божьева. М., 2001.</w:t>
      </w:r>
    </w:p>
    <w:p w:rsidR="00545204" w:rsidRPr="009179F1" w:rsidRDefault="00545204" w:rsidP="009179F1">
      <w:pPr>
        <w:spacing w:line="360" w:lineRule="auto"/>
        <w:ind w:firstLine="709"/>
        <w:jc w:val="both"/>
      </w:pPr>
      <w:r w:rsidRPr="009179F1">
        <w:t>2. Учебное пособие. Правоохранительные органы и правоохранительная деятельность, под ред. к.ю.н. В.А.Галкова. Белгород, 2001.</w:t>
      </w:r>
    </w:p>
    <w:p w:rsidR="00545204" w:rsidRPr="009179F1" w:rsidRDefault="00545204" w:rsidP="009179F1">
      <w:pPr>
        <w:spacing w:line="360" w:lineRule="auto"/>
        <w:ind w:firstLine="709"/>
        <w:jc w:val="both"/>
      </w:pPr>
      <w:r w:rsidRPr="009179F1">
        <w:t>3. Конституция Российской Федерации, 1993.</w:t>
      </w:r>
    </w:p>
    <w:p w:rsidR="00545204" w:rsidRPr="009179F1" w:rsidRDefault="00545204" w:rsidP="009179F1">
      <w:pPr>
        <w:spacing w:line="360" w:lineRule="auto"/>
        <w:ind w:firstLine="709"/>
        <w:jc w:val="both"/>
      </w:pPr>
      <w:r w:rsidRPr="009179F1">
        <w:t>4. Закон РСФСР от 18.04.91 г. “О милиции”.</w:t>
      </w:r>
    </w:p>
    <w:p w:rsidR="00545204" w:rsidRDefault="00545204" w:rsidP="009179F1">
      <w:pPr>
        <w:spacing w:line="360" w:lineRule="auto"/>
        <w:ind w:firstLine="709"/>
        <w:jc w:val="both"/>
      </w:pPr>
      <w:r w:rsidRPr="009179F1">
        <w:t>5. Коренев А.П. “Введение в юридическую специальность”. Учебное пособие. М., 1999, изд. Щит.</w:t>
      </w:r>
    </w:p>
    <w:p w:rsidR="009179F1" w:rsidRPr="009179F1" w:rsidRDefault="009179F1" w:rsidP="009179F1">
      <w:pPr>
        <w:spacing w:line="360" w:lineRule="auto"/>
        <w:ind w:firstLine="709"/>
        <w:jc w:val="both"/>
      </w:pPr>
    </w:p>
    <w:p w:rsidR="00545204" w:rsidRDefault="00545204" w:rsidP="009179F1">
      <w:pPr>
        <w:spacing w:line="360" w:lineRule="auto"/>
        <w:ind w:left="709"/>
        <w:jc w:val="both"/>
        <w:rPr>
          <w:b/>
          <w:bCs/>
        </w:rPr>
      </w:pPr>
      <w:r w:rsidRPr="009179F1">
        <w:rPr>
          <w:b/>
          <w:bCs/>
        </w:rPr>
        <w:t>Дополнительная</w:t>
      </w:r>
    </w:p>
    <w:p w:rsidR="009179F1" w:rsidRPr="009179F1" w:rsidRDefault="009179F1" w:rsidP="009179F1">
      <w:pPr>
        <w:spacing w:line="360" w:lineRule="auto"/>
        <w:ind w:left="709"/>
        <w:jc w:val="both"/>
        <w:rPr>
          <w:b/>
          <w:bCs/>
        </w:rPr>
      </w:pPr>
    </w:p>
    <w:p w:rsidR="009179F1" w:rsidRDefault="00545204" w:rsidP="009179F1">
      <w:pPr>
        <w:spacing w:line="360" w:lineRule="auto"/>
        <w:ind w:firstLine="709"/>
        <w:jc w:val="both"/>
      </w:pPr>
      <w:r w:rsidRPr="009179F1">
        <w:t>1. Федеральный закон от 12.08.95 г. № 144 ФЗ “Об ОРД”.</w:t>
      </w:r>
    </w:p>
    <w:p w:rsidR="00545204" w:rsidRPr="009179F1" w:rsidRDefault="009179F1" w:rsidP="009179F1">
      <w:pPr>
        <w:spacing w:line="360" w:lineRule="auto"/>
        <w:jc w:val="center"/>
        <w:rPr>
          <w:b/>
          <w:bCs/>
        </w:rPr>
      </w:pPr>
      <w:r>
        <w:br w:type="page"/>
      </w:r>
      <w:r w:rsidR="00545204" w:rsidRPr="009179F1">
        <w:rPr>
          <w:b/>
          <w:bCs/>
        </w:rPr>
        <w:t>Введение</w:t>
      </w:r>
    </w:p>
    <w:p w:rsidR="00545204" w:rsidRPr="009179F1" w:rsidRDefault="00545204" w:rsidP="009179F1">
      <w:pPr>
        <w:spacing w:line="360" w:lineRule="auto"/>
        <w:ind w:firstLine="709"/>
        <w:jc w:val="both"/>
        <w:rPr>
          <w:b/>
          <w:bCs/>
        </w:rPr>
      </w:pPr>
    </w:p>
    <w:p w:rsidR="009179F1" w:rsidRDefault="00545204" w:rsidP="009179F1">
      <w:pPr>
        <w:spacing w:line="360" w:lineRule="auto"/>
        <w:ind w:firstLine="709"/>
        <w:jc w:val="both"/>
      </w:pPr>
      <w:r w:rsidRPr="009179F1">
        <w:t>Правоохранительная система, в которую входят система правоохранительных норм и система государственных органов, обеспечивающих законность и правопорядок, является предметом изучения многих юридических дисциплин. В учебной дисциплине “Введение в специальность” тема “Правоохранительные органы в Российской Федерации и их роль в обеспечении законности и правопорядка” выполняет роль своеобразного введения к изучению таких учебных дисциплин как “Административное право”, “Гражданский процесс”, “Уголовный процесс</w:t>
      </w:r>
      <w:r w:rsidR="00FD681A">
        <w:rPr>
          <w:lang w:val="en-US"/>
        </w:rPr>
        <w:t>”</w:t>
      </w:r>
      <w:r w:rsidRPr="009179F1">
        <w:t xml:space="preserve"> и других. Учебной целью данной темы является представление курсантам необходимого общего объема знаний по вопросам организации и проведения правоохранительной деятельности в Российской Федерации, раскрытие основных понятий и видов правоохранительной деятельности, ознакомление с системой и общей характеристикой правоохранительных органов, представить в общем виде структуру милиции как органа исполнительной власти в системе органов внутренних дел Российской Федерации.</w:t>
      </w:r>
    </w:p>
    <w:p w:rsidR="009179F1" w:rsidRDefault="009179F1" w:rsidP="009179F1">
      <w:pPr>
        <w:spacing w:line="360" w:lineRule="auto"/>
        <w:ind w:firstLine="709"/>
        <w:jc w:val="center"/>
        <w:rPr>
          <w:b/>
          <w:bCs/>
        </w:rPr>
      </w:pPr>
      <w:r>
        <w:br w:type="page"/>
      </w:r>
      <w:r w:rsidR="00545204" w:rsidRPr="009179F1">
        <w:rPr>
          <w:b/>
          <w:bCs/>
        </w:rPr>
        <w:t>1. Понятие, основные черты и функции</w:t>
      </w:r>
      <w:r>
        <w:rPr>
          <w:b/>
          <w:bCs/>
        </w:rPr>
        <w:t xml:space="preserve"> </w:t>
      </w:r>
    </w:p>
    <w:p w:rsidR="00545204" w:rsidRPr="009179F1" w:rsidRDefault="00545204" w:rsidP="009179F1">
      <w:pPr>
        <w:spacing w:line="360" w:lineRule="auto"/>
        <w:ind w:firstLine="709"/>
        <w:jc w:val="center"/>
        <w:rPr>
          <w:b/>
          <w:bCs/>
        </w:rPr>
      </w:pPr>
      <w:r w:rsidRPr="009179F1">
        <w:rPr>
          <w:b/>
          <w:bCs/>
        </w:rPr>
        <w:t>правоохранительных органов</w:t>
      </w:r>
    </w:p>
    <w:p w:rsidR="00545204" w:rsidRPr="009179F1" w:rsidRDefault="00545204" w:rsidP="009179F1">
      <w:pPr>
        <w:spacing w:line="360" w:lineRule="auto"/>
        <w:ind w:firstLine="709"/>
        <w:jc w:val="both"/>
        <w:rPr>
          <w:b/>
          <w:bCs/>
        </w:rPr>
      </w:pPr>
    </w:p>
    <w:p w:rsidR="00545204" w:rsidRPr="009179F1" w:rsidRDefault="00545204" w:rsidP="009179F1">
      <w:pPr>
        <w:spacing w:line="360" w:lineRule="auto"/>
        <w:ind w:firstLine="709"/>
        <w:jc w:val="both"/>
      </w:pPr>
      <w:r w:rsidRPr="009179F1">
        <w:t>В соответствии со ст.1 Конституции Российской Федерации “Российская Федерация - Россия есть демократическое федеративное правовое государство с республиканской формой правления”. Одним из обязательных признаков правового государства является то, что в нем человек и гражданин признается высшей ценностью, а государство принимает на себя обязанность признавать, соблюдать и защищать его права и свободы. Этот признак закреплен в ст.2 Конституции РФ. Вместе с тем, чтобы быть гарантом прав и свобод своих граждан государство должно осуществлять собственную защиту.</w:t>
      </w:r>
    </w:p>
    <w:p w:rsidR="00545204" w:rsidRPr="009179F1" w:rsidRDefault="00545204" w:rsidP="009179F1">
      <w:pPr>
        <w:spacing w:line="360" w:lineRule="auto"/>
        <w:ind w:firstLine="709"/>
        <w:jc w:val="both"/>
      </w:pPr>
      <w:r w:rsidRPr="009179F1">
        <w:t>Деятельность государства, осуществляемую с целью обеспечения законности и правопорядка, защиты прав и свобод граждан, в теории государства и права принято именовать правоохранительной функцией.</w:t>
      </w:r>
    </w:p>
    <w:p w:rsidR="00545204" w:rsidRPr="009179F1" w:rsidRDefault="00545204" w:rsidP="009179F1">
      <w:pPr>
        <w:spacing w:line="360" w:lineRule="auto"/>
        <w:ind w:firstLine="709"/>
        <w:jc w:val="both"/>
      </w:pPr>
      <w:r w:rsidRPr="009179F1">
        <w:t>Таким образом, юридические основы правоохранительной деятельности складываются как результат тесной взаимосвязи различных отраслей права, регламентирующих эту сферу функционирования государства.</w:t>
      </w:r>
    </w:p>
    <w:p w:rsidR="00545204" w:rsidRPr="009179F1" w:rsidRDefault="00545204" w:rsidP="009179F1">
      <w:pPr>
        <w:spacing w:line="360" w:lineRule="auto"/>
        <w:ind w:firstLine="709"/>
        <w:jc w:val="both"/>
      </w:pPr>
      <w:r w:rsidRPr="009179F1">
        <w:t xml:space="preserve">Правоохранительные органы РФ - это государственные органы, основной функцией которых является охрана законности и правопорядка, защита прав и свобод человека, борьба с преступностью. В расширительном толковании в понятие правоохранительные органы обычно включают также ряд негосударственных институтов, таких как адвокатура, частные нотариальные конторы и другие. В российском законодательстве пока не сложилось четкого определения понятия “Правоохранительные органы”. В этих условиях к </w:t>
      </w:r>
      <w:r w:rsidRPr="009179F1">
        <w:rPr>
          <w:u w:val="single"/>
        </w:rPr>
        <w:t xml:space="preserve">правоохранительным </w:t>
      </w:r>
      <w:r w:rsidRPr="009179F1">
        <w:t>органам принято относить такие органы, которые обладают следующими признаками:</w:t>
      </w:r>
    </w:p>
    <w:p w:rsidR="00545204" w:rsidRPr="009179F1" w:rsidRDefault="00545204" w:rsidP="009179F1">
      <w:pPr>
        <w:spacing w:line="360" w:lineRule="auto"/>
        <w:ind w:firstLine="709"/>
        <w:jc w:val="both"/>
      </w:pPr>
      <w:r w:rsidRPr="009179F1">
        <w:t>- они уполномочены законом и осуществляют свою деятельность в соответствии с ними;</w:t>
      </w:r>
    </w:p>
    <w:p w:rsidR="00545204" w:rsidRPr="009179F1" w:rsidRDefault="00545204" w:rsidP="009179F1">
      <w:pPr>
        <w:spacing w:line="360" w:lineRule="auto"/>
        <w:ind w:firstLine="709"/>
        <w:jc w:val="both"/>
      </w:pPr>
      <w:r w:rsidRPr="009179F1">
        <w:t>- деятельность их процессуально регламентирована и осуществляется на основе соответствующих правил и процедур, нарушение которых ведет к дисциплинарной административной или уголовной ответственности;</w:t>
      </w:r>
    </w:p>
    <w:p w:rsidR="00545204" w:rsidRPr="009179F1" w:rsidRDefault="00545204" w:rsidP="009179F1">
      <w:pPr>
        <w:spacing w:line="360" w:lineRule="auto"/>
        <w:ind w:firstLine="709"/>
        <w:jc w:val="both"/>
      </w:pPr>
      <w:r w:rsidRPr="009179F1">
        <w:t>- лица, стоящие на службе в этих органах должны иметь специальную подготовку;</w:t>
      </w:r>
    </w:p>
    <w:p w:rsidR="00545204" w:rsidRPr="009179F1" w:rsidRDefault="00545204" w:rsidP="009179F1">
      <w:pPr>
        <w:spacing w:line="360" w:lineRule="auto"/>
        <w:ind w:firstLine="709"/>
        <w:jc w:val="both"/>
      </w:pPr>
      <w:r w:rsidRPr="009179F1">
        <w:t>- в процессе своей деятельности они имеют право применять установленные законом меры государственного принуждения к лицам, допустившим правонарушение;</w:t>
      </w:r>
    </w:p>
    <w:p w:rsidR="00545204" w:rsidRPr="009179F1" w:rsidRDefault="00545204" w:rsidP="009179F1">
      <w:pPr>
        <w:spacing w:line="360" w:lineRule="auto"/>
        <w:ind w:firstLine="709"/>
        <w:jc w:val="both"/>
      </w:pPr>
      <w:r w:rsidRPr="009179F1">
        <w:t>- обязательность решений этих органов для исполнения должностными лицами и гражданами при условии их законности и обоснованности.</w:t>
      </w:r>
    </w:p>
    <w:p w:rsidR="00545204" w:rsidRPr="009179F1" w:rsidRDefault="00545204" w:rsidP="009179F1">
      <w:pPr>
        <w:spacing w:line="360" w:lineRule="auto"/>
        <w:ind w:firstLine="709"/>
        <w:jc w:val="both"/>
      </w:pPr>
      <w:r w:rsidRPr="009179F1">
        <w:t>К государственным правоохранительным органам относятся:</w:t>
      </w:r>
    </w:p>
    <w:p w:rsidR="00545204" w:rsidRPr="009179F1" w:rsidRDefault="00545204" w:rsidP="009179F1">
      <w:pPr>
        <w:spacing w:line="360" w:lineRule="auto"/>
        <w:ind w:firstLine="709"/>
        <w:jc w:val="both"/>
      </w:pPr>
      <w:r w:rsidRPr="009179F1">
        <w:t>- суд;</w:t>
      </w:r>
    </w:p>
    <w:p w:rsidR="00545204" w:rsidRPr="009179F1" w:rsidRDefault="00545204" w:rsidP="009179F1">
      <w:pPr>
        <w:spacing w:line="360" w:lineRule="auto"/>
        <w:ind w:firstLine="709"/>
        <w:jc w:val="both"/>
      </w:pPr>
      <w:r w:rsidRPr="009179F1">
        <w:t>- прокуратура;</w:t>
      </w:r>
    </w:p>
    <w:p w:rsidR="00545204" w:rsidRPr="009179F1" w:rsidRDefault="00545204" w:rsidP="009179F1">
      <w:pPr>
        <w:spacing w:line="360" w:lineRule="auto"/>
        <w:ind w:firstLine="709"/>
        <w:jc w:val="both"/>
      </w:pPr>
      <w:r w:rsidRPr="009179F1">
        <w:t>- органы юстиции;</w:t>
      </w:r>
    </w:p>
    <w:p w:rsidR="00545204" w:rsidRPr="009179F1" w:rsidRDefault="00545204" w:rsidP="009179F1">
      <w:pPr>
        <w:spacing w:line="360" w:lineRule="auto"/>
        <w:ind w:firstLine="709"/>
        <w:jc w:val="both"/>
      </w:pPr>
      <w:r w:rsidRPr="009179F1">
        <w:t>- органы внутренних дел;</w:t>
      </w:r>
    </w:p>
    <w:p w:rsidR="00545204" w:rsidRPr="009179F1" w:rsidRDefault="00545204" w:rsidP="009179F1">
      <w:pPr>
        <w:spacing w:line="360" w:lineRule="auto"/>
        <w:ind w:firstLine="709"/>
        <w:jc w:val="both"/>
      </w:pPr>
      <w:r w:rsidRPr="009179F1">
        <w:t>- органы предварительного расследования;</w:t>
      </w:r>
    </w:p>
    <w:p w:rsidR="00545204" w:rsidRPr="009179F1" w:rsidRDefault="00545204" w:rsidP="009179F1">
      <w:pPr>
        <w:spacing w:line="360" w:lineRule="auto"/>
        <w:ind w:firstLine="709"/>
        <w:jc w:val="both"/>
      </w:pPr>
      <w:r w:rsidRPr="009179F1">
        <w:t>- таможенные органы;</w:t>
      </w:r>
    </w:p>
    <w:p w:rsidR="00545204" w:rsidRPr="009179F1" w:rsidRDefault="00545204" w:rsidP="009179F1">
      <w:pPr>
        <w:spacing w:line="360" w:lineRule="auto"/>
        <w:ind w:firstLine="709"/>
        <w:jc w:val="both"/>
      </w:pPr>
      <w:r w:rsidRPr="009179F1">
        <w:t>- служба по контролю за наркотическими средствами и психотропными веществами;</w:t>
      </w:r>
    </w:p>
    <w:p w:rsidR="00545204" w:rsidRPr="009179F1" w:rsidRDefault="00545204" w:rsidP="009179F1">
      <w:pPr>
        <w:spacing w:line="360" w:lineRule="auto"/>
        <w:ind w:firstLine="709"/>
        <w:jc w:val="both"/>
      </w:pPr>
      <w:r w:rsidRPr="009179F1">
        <w:t>- органы обеспечения безопасности.</w:t>
      </w:r>
    </w:p>
    <w:p w:rsidR="00545204" w:rsidRPr="009179F1" w:rsidRDefault="00545204" w:rsidP="009179F1">
      <w:pPr>
        <w:spacing w:line="360" w:lineRule="auto"/>
        <w:ind w:firstLine="709"/>
        <w:jc w:val="both"/>
      </w:pPr>
      <w:r w:rsidRPr="009179F1">
        <w:t>К негосударственным органам, осуществляющим правоохранительную деятельность, относят адвокатуру, частный нотариат, а также частные детективные и охранные службы.</w:t>
      </w:r>
    </w:p>
    <w:p w:rsidR="00545204" w:rsidRPr="009179F1" w:rsidRDefault="00545204" w:rsidP="009179F1">
      <w:pPr>
        <w:spacing w:line="360" w:lineRule="auto"/>
        <w:ind w:firstLine="709"/>
        <w:jc w:val="both"/>
      </w:pPr>
      <w:r w:rsidRPr="009179F1">
        <w:t>Организацию, структуру и компетенцию правоохранительных органов определяют функции, которые на них возложены:</w:t>
      </w:r>
    </w:p>
    <w:p w:rsidR="00545204" w:rsidRPr="009179F1" w:rsidRDefault="00545204" w:rsidP="009179F1">
      <w:pPr>
        <w:spacing w:line="360" w:lineRule="auto"/>
        <w:ind w:firstLine="709"/>
        <w:jc w:val="both"/>
      </w:pPr>
      <w:r w:rsidRPr="009179F1">
        <w:t>- конституционный контроль;</w:t>
      </w:r>
    </w:p>
    <w:p w:rsidR="00545204" w:rsidRPr="009179F1" w:rsidRDefault="00545204" w:rsidP="009179F1">
      <w:pPr>
        <w:spacing w:line="360" w:lineRule="auto"/>
        <w:ind w:firstLine="709"/>
        <w:jc w:val="both"/>
      </w:pPr>
      <w:r w:rsidRPr="009179F1">
        <w:t>- осуществление правосудия;</w:t>
      </w:r>
    </w:p>
    <w:p w:rsidR="00545204" w:rsidRPr="009179F1" w:rsidRDefault="00545204" w:rsidP="009179F1">
      <w:pPr>
        <w:spacing w:line="360" w:lineRule="auto"/>
        <w:ind w:firstLine="709"/>
        <w:jc w:val="both"/>
      </w:pPr>
      <w:r w:rsidRPr="009179F1">
        <w:t>- прокурорский надзор;</w:t>
      </w:r>
    </w:p>
    <w:p w:rsidR="00545204" w:rsidRPr="009179F1" w:rsidRDefault="00545204" w:rsidP="009179F1">
      <w:pPr>
        <w:spacing w:line="360" w:lineRule="auto"/>
        <w:ind w:firstLine="709"/>
        <w:jc w:val="both"/>
      </w:pPr>
      <w:r w:rsidRPr="009179F1">
        <w:t>- расследование преступлений;</w:t>
      </w:r>
    </w:p>
    <w:p w:rsidR="00545204" w:rsidRPr="009179F1" w:rsidRDefault="00545204" w:rsidP="009179F1">
      <w:pPr>
        <w:spacing w:line="360" w:lineRule="auto"/>
        <w:ind w:firstLine="709"/>
        <w:jc w:val="both"/>
      </w:pPr>
      <w:r w:rsidRPr="009179F1">
        <w:t>- исполнение судебных решений;</w:t>
      </w:r>
    </w:p>
    <w:p w:rsidR="00545204" w:rsidRPr="009179F1" w:rsidRDefault="00545204" w:rsidP="009179F1">
      <w:pPr>
        <w:spacing w:line="360" w:lineRule="auto"/>
        <w:ind w:firstLine="709"/>
        <w:jc w:val="both"/>
      </w:pPr>
      <w:r w:rsidRPr="009179F1">
        <w:t>- оперативно-розыскная деятельность;</w:t>
      </w:r>
    </w:p>
    <w:p w:rsidR="00545204" w:rsidRPr="009179F1" w:rsidRDefault="00545204" w:rsidP="009179F1">
      <w:pPr>
        <w:spacing w:line="360" w:lineRule="auto"/>
        <w:ind w:firstLine="709"/>
        <w:jc w:val="both"/>
      </w:pPr>
      <w:r w:rsidRPr="009179F1">
        <w:t>- оказание юридической помощи;</w:t>
      </w:r>
    </w:p>
    <w:p w:rsidR="00545204" w:rsidRPr="009179F1" w:rsidRDefault="00545204" w:rsidP="009179F1">
      <w:pPr>
        <w:spacing w:line="360" w:lineRule="auto"/>
        <w:ind w:firstLine="709"/>
        <w:jc w:val="both"/>
      </w:pPr>
      <w:r w:rsidRPr="009179F1">
        <w:t>- профилактическая деятельность по предупреждению правонарушений.</w:t>
      </w:r>
    </w:p>
    <w:p w:rsidR="00545204" w:rsidRPr="009179F1" w:rsidRDefault="00545204" w:rsidP="009179F1">
      <w:pPr>
        <w:spacing w:line="360" w:lineRule="auto"/>
        <w:ind w:firstLine="709"/>
        <w:jc w:val="both"/>
      </w:pPr>
      <w:r w:rsidRPr="009179F1">
        <w:t>В совокупности эти функции характеризуют разделение компетенции правоохранительных органов и в определенной степени влияют на их структуру. От наличия или отсутствия функции зависит наличие или отсутствие соответствующего правоохранительного органа. Наиболее тесно связаны между собой функции, осуществляемые по уголовным делам: оперативно-розыскная, расследования, обвинения и прокурорского надзора, защиты и правосудия. Эти функции по конкретному уголовному делу могут следовать одна за другой, либо реализовываться одновременно. Последовательное осуществление характерно, например, для расследования и правосудия, одновременное - для обвинения, защиты и правосудия. Необходимо также отметить, что некоторые функции могут осуществляться и не правоохранительными органами, а другими участниками судопроизводства по уголовному делу. Например, потерпевший может выполнять функции обвинения, сам подсудимый - выполняет функцию защиты.</w:t>
      </w:r>
    </w:p>
    <w:p w:rsidR="00545204" w:rsidRPr="009179F1" w:rsidRDefault="00545204" w:rsidP="009179F1">
      <w:pPr>
        <w:spacing w:line="360" w:lineRule="auto"/>
        <w:ind w:firstLine="709"/>
        <w:jc w:val="both"/>
      </w:pPr>
      <w:r w:rsidRPr="009179F1">
        <w:t>Правоохранительные органы могут осуществлять одну или несколько функций. Так, функцией осуществления правосудия наделены исключительно судебные органы, функцией конституционного контроля - Конституционный Суд РФ, функцией прокурорского надзора - органы прокуратуры. В те же время оперативно-розыскная деятельность осуществляется как органами внутренних дел, так и органами обеспечения безопасности, службой по контролю за наркотическими средствами и психотропными веществами и некоторыми иными. Органы внутренних дел наделены одновременно функциями расследования преступлений, оперативно-розыскной, предупреждения правонарушений и другими. Функция отправления правосудия является приоритетной для деятельности правоохранительных органов занимает главенствующее положение. Именно суду принадлежит право осуществлять функцию правосудия и принимать окончательные решения по уголовным и гражданским делам. Многие функции являются обслуживающими по отношению к функции отправления правосудия.</w:t>
      </w:r>
    </w:p>
    <w:p w:rsidR="00545204" w:rsidRPr="009179F1" w:rsidRDefault="00545204" w:rsidP="009179F1">
      <w:pPr>
        <w:spacing w:line="360" w:lineRule="auto"/>
        <w:ind w:firstLine="709"/>
        <w:jc w:val="both"/>
      </w:pPr>
      <w:r w:rsidRPr="009179F1">
        <w:t>Каждой функции соответствуют определенные закрепленные в законе средства и процедуры ее</w:t>
      </w:r>
      <w:r w:rsidR="009179F1">
        <w:t xml:space="preserve"> </w:t>
      </w:r>
      <w:r w:rsidRPr="009179F1">
        <w:t>реализации, которые предоставляются соответствующим правоохранительным органам.</w:t>
      </w:r>
    </w:p>
    <w:p w:rsidR="00545204" w:rsidRPr="009179F1" w:rsidRDefault="00545204" w:rsidP="009179F1">
      <w:pPr>
        <w:spacing w:line="360" w:lineRule="auto"/>
        <w:ind w:firstLine="709"/>
        <w:jc w:val="both"/>
      </w:pPr>
      <w:r w:rsidRPr="009179F1">
        <w:t>Вся деятельность правоохранительных органов направлена на защиту прав и свобод человека и гражданина, поддержание законности и правопорядка в государстве. Основным отличием правоохранительных органов от иных государственных структур является то, что правоохранительные институты специально наделены государством полномочиями осуществлять деятельность по охране прав человека и гражданина от нарушений в соответствии с указанным законом порядке.</w:t>
      </w:r>
    </w:p>
    <w:p w:rsidR="00545204" w:rsidRPr="009179F1" w:rsidRDefault="00545204" w:rsidP="009179F1">
      <w:pPr>
        <w:spacing w:line="360" w:lineRule="auto"/>
        <w:ind w:firstLine="709"/>
        <w:jc w:val="both"/>
      </w:pPr>
      <w:r w:rsidRPr="009179F1">
        <w:t>От функций необходимо отличать основные направления деятельности правоохранительных органов. Прежде чем рассмотреть эти основные направления, необходимо уяснить, участвуют ли правоохранительные органы в политике и, если участвуют, то в чем это участие заключается.</w:t>
      </w:r>
    </w:p>
    <w:p w:rsidR="00545204" w:rsidRPr="009179F1" w:rsidRDefault="00545204" w:rsidP="009179F1">
      <w:pPr>
        <w:spacing w:line="360" w:lineRule="auto"/>
        <w:ind w:firstLine="709"/>
        <w:jc w:val="both"/>
      </w:pPr>
      <w:r w:rsidRPr="009179F1">
        <w:t>Данный вопрос возникает в связи с тем, что в последние годы много говорится о деполизации правоохранительных органов. Во времена тоталитарного режима правоохранительные органы рассматривались в качестве проводника политики коммунистической партии. В связи с ликвидацией однопартийной монополии и утверждением в обществе многопартийности стало очевидно, что правоохранительные органы не могут находиться под влиянием какой-то одной или даже нескольких партий. В последнем случае они просто потеряли бы способность выполнять возложенные на них функции и превратились в арену межпартийных дискуссий или борьбы различных партийных интересов. Исходя из сказанного правоохранительные органы должны находиться вне политики различных партий и иных политических групп. В целях создания правового государства и гражданского общества в России (перспективная цель), сокращение преступности и всех правонарушений (ближайшая цель) будет достигнута путем направлений:</w:t>
      </w:r>
    </w:p>
    <w:p w:rsidR="00545204" w:rsidRPr="009179F1" w:rsidRDefault="00545204" w:rsidP="009179F1">
      <w:pPr>
        <w:spacing w:line="360" w:lineRule="auto"/>
        <w:ind w:firstLine="709"/>
        <w:jc w:val="both"/>
      </w:pPr>
      <w:r w:rsidRPr="009179F1">
        <w:t>- принятия новых федеральных законов, других законов и иных правовых актов, направленных против преступности и всех правонарушений;</w:t>
      </w:r>
    </w:p>
    <w:p w:rsidR="00545204" w:rsidRPr="009179F1" w:rsidRDefault="00545204" w:rsidP="009179F1">
      <w:pPr>
        <w:spacing w:line="360" w:lineRule="auto"/>
        <w:ind w:firstLine="709"/>
        <w:jc w:val="both"/>
      </w:pPr>
      <w:r w:rsidRPr="009179F1">
        <w:t>- совершенствования системы деятельности правоохранительных органов, обязанных противодействовать преступности и всем правонарушениям, с разграничением их полномочий и компетенции;</w:t>
      </w:r>
    </w:p>
    <w:p w:rsidR="00545204" w:rsidRPr="009179F1" w:rsidRDefault="00545204" w:rsidP="009179F1">
      <w:pPr>
        <w:spacing w:line="360" w:lineRule="auto"/>
        <w:ind w:firstLine="709"/>
        <w:jc w:val="both"/>
      </w:pPr>
      <w:r w:rsidRPr="009179F1">
        <w:t>- установление принципиальных, исходных положений устройства, организации и деятельности правоохранительных органов, направлений на сокращение преступности и всех правонарушений;</w:t>
      </w:r>
    </w:p>
    <w:p w:rsidR="00545204" w:rsidRPr="009179F1" w:rsidRDefault="00545204" w:rsidP="009179F1">
      <w:pPr>
        <w:spacing w:line="360" w:lineRule="auto"/>
        <w:ind w:firstLine="709"/>
        <w:jc w:val="both"/>
      </w:pPr>
      <w:r w:rsidRPr="009179F1">
        <w:t>- определение новых юридических и научно-технических средств, методов и приемов противодействия преступности и всем правонарушениям;</w:t>
      </w:r>
    </w:p>
    <w:p w:rsidR="00545204" w:rsidRPr="009179F1" w:rsidRDefault="00545204" w:rsidP="009179F1">
      <w:pPr>
        <w:spacing w:line="360" w:lineRule="auto"/>
        <w:ind w:firstLine="709"/>
        <w:jc w:val="both"/>
      </w:pPr>
      <w:r w:rsidRPr="009179F1">
        <w:t>- возложение обязанности оказывать содействие правоохранительным органам в борьбе с преступностью и всеми правонарушениями на другие государственные органы, общественные и частные организации, а также население с установлением пределов их участия в этой деятельности;</w:t>
      </w:r>
    </w:p>
    <w:p w:rsidR="00545204" w:rsidRPr="009179F1" w:rsidRDefault="00545204" w:rsidP="009179F1">
      <w:pPr>
        <w:spacing w:line="360" w:lineRule="auto"/>
        <w:ind w:firstLine="709"/>
        <w:jc w:val="both"/>
      </w:pPr>
      <w:r w:rsidRPr="009179F1">
        <w:t>- развитие финансовой и материально-технической базы для деятельности правоохранительных органов при противодействии преступности и всем правонарушениям.</w:t>
      </w:r>
    </w:p>
    <w:p w:rsidR="00545204" w:rsidRPr="009179F1" w:rsidRDefault="00545204" w:rsidP="009179F1">
      <w:pPr>
        <w:spacing w:line="360" w:lineRule="auto"/>
        <w:ind w:firstLine="709"/>
        <w:jc w:val="both"/>
      </w:pPr>
      <w:r w:rsidRPr="009179F1">
        <w:t>Таковы основные направления организации и деятельности правоохранительных органов.</w:t>
      </w:r>
    </w:p>
    <w:p w:rsidR="009179F1" w:rsidRDefault="00545204" w:rsidP="009179F1">
      <w:pPr>
        <w:spacing w:line="360" w:lineRule="auto"/>
        <w:ind w:firstLine="709"/>
        <w:jc w:val="both"/>
      </w:pPr>
      <w:r w:rsidRPr="009179F1">
        <w:t>При определении места рассматриваемого курса среди других юридически дисциплин, которые изучаются в юридическом вузе исходят из того что данный курс “Введение в специальность” так или иначе связан с другими учебными дисциплинами. В учебном процессе эта связь состоит в том, что “Введение в специальность” является вводной дисциплиной, в которой излагаются исходные сведения о правоохранительной деятельности, необходимые для дальнейшего изучения юриспруденции. В дальнейшем Вам предстоит изучать такую дисциплину как “Правоохранительные органы Российской Федерации”, в которой будут излагаться исходные сведения о правоохранительной деятельности.</w:t>
      </w:r>
    </w:p>
    <w:p w:rsidR="00545204" w:rsidRPr="009179F1" w:rsidRDefault="009179F1" w:rsidP="009179F1">
      <w:pPr>
        <w:spacing w:line="360" w:lineRule="auto"/>
        <w:ind w:firstLine="709"/>
        <w:jc w:val="center"/>
        <w:rPr>
          <w:b/>
          <w:bCs/>
        </w:rPr>
      </w:pPr>
      <w:r>
        <w:br w:type="page"/>
      </w:r>
      <w:r w:rsidR="00545204" w:rsidRPr="009179F1">
        <w:rPr>
          <w:b/>
          <w:bCs/>
        </w:rPr>
        <w:t>2. Правоохранительные органы:</w:t>
      </w:r>
      <w:r>
        <w:rPr>
          <w:b/>
          <w:bCs/>
        </w:rPr>
        <w:t xml:space="preserve"> </w:t>
      </w:r>
      <w:r w:rsidR="00545204" w:rsidRPr="009179F1">
        <w:rPr>
          <w:b/>
          <w:bCs/>
        </w:rPr>
        <w:t>общая характеристика и система</w:t>
      </w:r>
    </w:p>
    <w:p w:rsidR="00545204" w:rsidRPr="009179F1" w:rsidRDefault="00545204" w:rsidP="009179F1">
      <w:pPr>
        <w:spacing w:line="360" w:lineRule="auto"/>
        <w:ind w:firstLine="709"/>
        <w:jc w:val="both"/>
        <w:rPr>
          <w:b/>
          <w:bCs/>
        </w:rPr>
      </w:pPr>
    </w:p>
    <w:p w:rsidR="00545204" w:rsidRPr="009179F1" w:rsidRDefault="00545204" w:rsidP="009179F1">
      <w:pPr>
        <w:spacing w:line="360" w:lineRule="auto"/>
        <w:ind w:firstLine="709"/>
        <w:jc w:val="both"/>
      </w:pPr>
      <w:r w:rsidRPr="009179F1">
        <w:t>Для выполнения направлений правоохранительной деятельности существуют конкретные органы, которые соответственно и именуются правоохранительными. В настоящее время по разному решается вопрос о том, какие конкретно государственные органы и общественные формирования образуют систему правоохранительных органов. Чаще всего предлагается включать в систему правоохранительных органов все государственные органы и общественные формирования, которые в том или ином объеме выполняют правоохранительную функцию или организационно обеспечивают ее выполнение: Конституционный суд, суды общей юрисдикции, военные суды, арбитражные суды, прокуратура, органы предварительного следствия, МВД и его органы (включая милицию), служба госнаркоконтроля Российской Федерации, Министерство юстиции, таможенные органы, органы по правовому обеспечению и правовой помощи и другие организации, оказывающие юридическую помощь.</w:t>
      </w:r>
    </w:p>
    <w:p w:rsidR="00545204" w:rsidRPr="009179F1" w:rsidRDefault="00545204" w:rsidP="009179F1">
      <w:pPr>
        <w:spacing w:line="360" w:lineRule="auto"/>
        <w:ind w:firstLine="709"/>
        <w:jc w:val="both"/>
      </w:pPr>
      <w:r w:rsidRPr="009179F1">
        <w:t>Конституционный суд РФ как судебный орган конституционного контроля обеспечивает систему правоохранительных органов нормативной основой деятельности соответствующей Конституции РФ. Это достигается путем рассмотрения дел о соответствии Конституции РФ федеральных законов, нормативных актов Президента Российской Федерации, Совета Федерации, Государственной Думы, Правительства РФ, конституций республик, уставов, законов и иных нормативных актов субъектов, а также законов, примененных или подлежащих применению в конкретном деле.</w:t>
      </w:r>
    </w:p>
    <w:p w:rsidR="00545204" w:rsidRPr="009179F1" w:rsidRDefault="00545204" w:rsidP="009179F1">
      <w:pPr>
        <w:spacing w:line="360" w:lineRule="auto"/>
        <w:ind w:firstLine="709"/>
        <w:jc w:val="both"/>
      </w:pPr>
      <w:r w:rsidRPr="009179F1">
        <w:t>Суды общей юрисдикции - это созданные в соответствии с национально-государственным устройством и административно-территориальным делением РФ государственные органы судебной власти, которые рассматривают и разрешают гражданские и уголовные дела. Суды общей юрисдикции занимают особое положение в системе правоохранительных органов. Так, в ходе предварительного расследования суды общей юрисдикции осуществляют судебный контроль за законностью и обоснованностью действий решений органов и должностных лиц, ведущих производство по делу, ограничивающих права граждан на свободу и личную неприкосновенность, тайну переписки, телефонных переговоров, почтовых, телеграфных и иных сообщений. Рассматривая и разрешая уголовные дела, эти органы судебной власти осуществляют проверку законности и обоснованности предшествующей правоохранительной деятельности органов предварительного расследования.</w:t>
      </w:r>
    </w:p>
    <w:p w:rsidR="00545204" w:rsidRPr="009179F1" w:rsidRDefault="00545204" w:rsidP="009179F1">
      <w:pPr>
        <w:spacing w:line="360" w:lineRule="auto"/>
        <w:ind w:firstLine="709"/>
        <w:jc w:val="both"/>
      </w:pPr>
      <w:r w:rsidRPr="009179F1">
        <w:rPr>
          <w:b/>
          <w:bCs/>
        </w:rPr>
        <w:t xml:space="preserve">Военные суды </w:t>
      </w:r>
      <w:r w:rsidRPr="009179F1">
        <w:t>- органы судебной власти, которые осуществляют правосудие в Вооруженных Силах РФ, других войсках, а также в органах и формированиях, в которых действующим законодательством предусмотрена военная служба. Основным отличием военных судов является то, что они, во-первых, созданы безотносительно к национально-государственному устройству и административно-территориальному делению РФ, а применительно к построению Вооруженных Сил РФ, и, во-вторых, рассматривают и разрешают, главным образом, уголовные дела о преступлениях, совершенных военнослужащими и военнообязанными во время прохождения ими военных сборов.</w:t>
      </w:r>
    </w:p>
    <w:p w:rsidR="00545204" w:rsidRPr="009179F1" w:rsidRDefault="00545204" w:rsidP="009179F1">
      <w:pPr>
        <w:spacing w:line="360" w:lineRule="auto"/>
        <w:ind w:firstLine="709"/>
        <w:jc w:val="both"/>
      </w:pPr>
      <w:r w:rsidRPr="009179F1">
        <w:rPr>
          <w:b/>
          <w:bCs/>
        </w:rPr>
        <w:t xml:space="preserve">Арбитражные суды </w:t>
      </w:r>
      <w:r w:rsidRPr="009179F1">
        <w:t>(Высший Арбитражный Суд РФ, федеральные арбитражные суды округов, арбитражные суды субъектов РФ) осуществляют правосудие путем разрешения экономических споров, возникающих из гражданских, административных и иных правоотношений, а также иных дел, отнесенных к их компетенции.</w:t>
      </w:r>
    </w:p>
    <w:p w:rsidR="00545204" w:rsidRPr="009179F1" w:rsidRDefault="00545204" w:rsidP="009179F1">
      <w:pPr>
        <w:spacing w:line="360" w:lineRule="auto"/>
        <w:ind w:firstLine="709"/>
        <w:jc w:val="both"/>
      </w:pPr>
      <w:r w:rsidRPr="009179F1">
        <w:t xml:space="preserve">Прокуратура - это государственный орган, основным назначением которого является надзор за правильным и точным исполнением законов на всей территории РФ, в том числе и </w:t>
      </w:r>
      <w:r w:rsidR="009179F1" w:rsidRPr="009179F1">
        <w:t>органами,</w:t>
      </w:r>
      <w:r w:rsidRPr="009179F1">
        <w:t xml:space="preserve"> ведущими борьбу с преступностью. Прокуратура в системе правоохранительных органов является своеобразным связывающим звеном между органами предварительного следствия и органами судебной власти (судами общей юрисдикции и военными судами). Прокуроры утверждают обвинительные заключения по делам, производство по которым вели органы предварительного расследования и поддерживают по ним обвинение в судебном разбирательстве. Кроме того, прокуратура как правоохранительный орган осуществляет надзор за исполнением законов местными представительными органами, органами исполнительной власти, управления и контроля, юридическими лицами и т.д.</w:t>
      </w:r>
    </w:p>
    <w:p w:rsidR="00545204" w:rsidRPr="009179F1" w:rsidRDefault="00545204" w:rsidP="009179F1">
      <w:pPr>
        <w:spacing w:line="360" w:lineRule="auto"/>
        <w:ind w:firstLine="709"/>
        <w:jc w:val="both"/>
      </w:pPr>
      <w:r w:rsidRPr="009179F1">
        <w:t>Органы предварительного следствия (следователи прокуратуры, органов внутренних дел и федеральной службы безопасности) осуществляют расследование уголовных дел, отнесенных к их компетенции. В своей деятельности органы предварительного следствия взаимодействуют с органами милиции. Расследуя уголовные дела, органы предварительного следствия обеспечивают надлежащие условия для деятельности судов общей юрисдикции и военных судов по отправлению правосудия. Компетенция следователей указанных ведомств определяется уголовно-процессуальным законом по предметному принципу (т.е. с учетом квалификации совершаемых преступных деяний). В то же время следователи прокуратуры помимо дел о преступлениях, отнесенных к их исключительной подследственности, наделены также правом производства предварительного следствия и по делам, подследственным следователям следственных подразделений при органах внутренних дел и федеральных служб безопасности.</w:t>
      </w:r>
    </w:p>
    <w:p w:rsidR="00545204" w:rsidRPr="009179F1" w:rsidRDefault="00545204" w:rsidP="009179F1">
      <w:pPr>
        <w:spacing w:line="360" w:lineRule="auto"/>
        <w:ind w:firstLine="709"/>
        <w:jc w:val="both"/>
      </w:pPr>
      <w:r w:rsidRPr="009179F1">
        <w:t>Следователи-уполномоченные государством должностные лица, которые призваны в соответствии с законом устанавливать событие преступления, принимать меры по возмещению причиненного преступлением ущерба, устранению причин и условий совершенного преступления, предупреждению новых преступных деяний. Для выполнения этого следователи наделены специальными полномочиями, перечень которых дан в УПК. С учетом указанных полномочий следователя можно сделать вывод о важности его деятельности не только по осуществлению предварительного следствия по уголовным делам, но и созданию предпосылок для реализации судом предоставленной ему Конституцией РФ судебной власти. Именно от своевременных, квалифицированных в соответствии с законом проведенных следственных действий во многом зависят законность, обоснованность и справедливость судебного приговора.</w:t>
      </w:r>
    </w:p>
    <w:p w:rsidR="00545204" w:rsidRPr="009179F1" w:rsidRDefault="00545204" w:rsidP="009179F1">
      <w:pPr>
        <w:spacing w:line="360" w:lineRule="auto"/>
        <w:ind w:firstLine="709"/>
        <w:jc w:val="both"/>
      </w:pPr>
      <w:r w:rsidRPr="009179F1">
        <w:t>Милиции как система государственных органов исполнительной власти осуществляет деятельность, направленную на обеспечение личной безопасности граждан, предупреждение и пресечение преступлений и административных правонарушений, раскрытие преступлений, охрану общественного порядка и обеспечение общественной безопасности и т.д.</w:t>
      </w:r>
    </w:p>
    <w:p w:rsidR="00545204" w:rsidRPr="009179F1" w:rsidRDefault="00545204" w:rsidP="009179F1">
      <w:pPr>
        <w:spacing w:line="360" w:lineRule="auto"/>
        <w:ind w:firstLine="709"/>
        <w:jc w:val="both"/>
      </w:pPr>
      <w:r w:rsidRPr="009179F1">
        <w:t>Федеральная служба по контролю за наркотиками РФ осуществляет контроль за оборотом наркотических средств и психотропных веществ, а также оказывает противодействие их незаконному обороту.</w:t>
      </w:r>
    </w:p>
    <w:p w:rsidR="00545204" w:rsidRPr="009179F1" w:rsidRDefault="00545204" w:rsidP="009179F1">
      <w:pPr>
        <w:spacing w:line="360" w:lineRule="auto"/>
        <w:ind w:firstLine="709"/>
        <w:jc w:val="both"/>
      </w:pPr>
      <w:r w:rsidRPr="009179F1">
        <w:t>Органы юстиции Российской Федерации Центральным органом федеральной</w:t>
      </w:r>
      <w:r w:rsidR="009179F1">
        <w:t xml:space="preserve"> </w:t>
      </w:r>
      <w:r w:rsidRPr="009179F1">
        <w:t>исполнительной власти, обеспечивающим реализацию государственной политики в области юстиции, является Министерство юстиции Российской Федерации. Министерство юстиции РФ - федеральный орган исполнительной власти, проводящий государственную политику и осуществляющий управление учреждениями юстиции, а также координирующий деятельность в этой сфере иных федеральных органов исполнительной власти. На министерство юстиции возложены следующие задачи:</w:t>
      </w:r>
    </w:p>
    <w:p w:rsidR="00545204" w:rsidRPr="009179F1" w:rsidRDefault="00545204" w:rsidP="009179F1">
      <w:pPr>
        <w:spacing w:line="360" w:lineRule="auto"/>
        <w:ind w:firstLine="709"/>
        <w:jc w:val="both"/>
      </w:pPr>
      <w:r w:rsidRPr="009179F1">
        <w:t>1) реализация государственной политики в сфере юстиции;</w:t>
      </w:r>
    </w:p>
    <w:p w:rsidR="00545204" w:rsidRPr="009179F1" w:rsidRDefault="00545204" w:rsidP="009179F1">
      <w:pPr>
        <w:spacing w:line="360" w:lineRule="auto"/>
        <w:ind w:firstLine="709"/>
        <w:jc w:val="both"/>
      </w:pPr>
      <w:r w:rsidRPr="009179F1">
        <w:t>2) обеспечение прав и законных интересов личности и государства;</w:t>
      </w:r>
    </w:p>
    <w:p w:rsidR="00545204" w:rsidRPr="009179F1" w:rsidRDefault="00545204" w:rsidP="009179F1">
      <w:pPr>
        <w:spacing w:line="360" w:lineRule="auto"/>
        <w:ind w:firstLine="709"/>
        <w:jc w:val="both"/>
      </w:pPr>
      <w:r w:rsidRPr="009179F1">
        <w:t>3) обеспечение правовой защиты интеллектуальной собственности;</w:t>
      </w:r>
    </w:p>
    <w:p w:rsidR="00545204" w:rsidRPr="009179F1" w:rsidRDefault="00545204" w:rsidP="009179F1">
      <w:pPr>
        <w:spacing w:line="360" w:lineRule="auto"/>
        <w:ind w:firstLine="709"/>
        <w:jc w:val="both"/>
      </w:pPr>
      <w:r w:rsidRPr="009179F1">
        <w:t>4) обеспечение установленного порядка деятельности судов;</w:t>
      </w:r>
    </w:p>
    <w:p w:rsidR="00545204" w:rsidRPr="009179F1" w:rsidRDefault="00545204" w:rsidP="009179F1">
      <w:pPr>
        <w:spacing w:line="360" w:lineRule="auto"/>
        <w:ind w:firstLine="709"/>
        <w:jc w:val="both"/>
      </w:pPr>
      <w:r w:rsidRPr="009179F1">
        <w:t>5) обеспечение исполнение актов судебных и других органов;</w:t>
      </w:r>
    </w:p>
    <w:p w:rsidR="00545204" w:rsidRPr="009179F1" w:rsidRDefault="00545204" w:rsidP="009179F1">
      <w:pPr>
        <w:spacing w:line="360" w:lineRule="auto"/>
        <w:ind w:firstLine="709"/>
        <w:jc w:val="both"/>
      </w:pPr>
      <w:r w:rsidRPr="009179F1">
        <w:t>6) обеспечение исполнения уголовных наказаний.</w:t>
      </w:r>
    </w:p>
    <w:p w:rsidR="00545204" w:rsidRPr="009179F1" w:rsidRDefault="00545204" w:rsidP="009179F1">
      <w:pPr>
        <w:spacing w:line="360" w:lineRule="auto"/>
        <w:ind w:firstLine="709"/>
        <w:jc w:val="both"/>
      </w:pPr>
      <w:r w:rsidRPr="009179F1">
        <w:t>Выполнение этих задач требует проведения значительного объема работы, исправления и методы которой конкретизируются в Положении о Министерстве юстиции РФ. Руководство деятельностью Минюста России осуществляет Президент Российской Федерации. Правительство Российской Федерации координирует деятельность Минюста России.</w:t>
      </w:r>
    </w:p>
    <w:p w:rsidR="00545204" w:rsidRPr="009179F1" w:rsidRDefault="00545204" w:rsidP="009179F1">
      <w:pPr>
        <w:spacing w:line="360" w:lineRule="auto"/>
        <w:ind w:firstLine="709"/>
        <w:jc w:val="both"/>
      </w:pPr>
      <w:r w:rsidRPr="009179F1">
        <w:rPr>
          <w:b/>
          <w:bCs/>
        </w:rPr>
        <w:t>Таможенные органы.</w:t>
      </w:r>
      <w:r w:rsidR="009179F1">
        <w:rPr>
          <w:b/>
          <w:bCs/>
        </w:rPr>
        <w:t xml:space="preserve"> </w:t>
      </w:r>
      <w:r w:rsidRPr="009179F1">
        <w:t>В системе правоохранительных органов, осуществляющих защиту экономического суверенитета и экономической безопасности государства, особое место занимают таможенные органы Российской Федерации. Правоохранительные цели таможенных органов направлены на обеспечение безопасности страны (защиту безопасности государства, общественного порядка, нравственности населения, жизни и здоровья людей), охрану животных и растений, окружающей природной среды, на защиту интересов российских потребителей ввозимых товаров, пресечение незаконного оборота наркотических средств, оружия, предметов художественного, исторического и археологического достояния и др. Свою деятельность таможенные органы осуществляют в пределах таможенной территории и таможенной границы России. В своей деятельности таможенные органы руководствуются Конституцией РФ, Таможенным кодексом и другими федеральными законами, указами и распоряжениями Президента России, постановлениями и распоряжениями Правительства РФ,</w:t>
      </w:r>
    </w:p>
    <w:p w:rsidR="00545204" w:rsidRPr="009179F1" w:rsidRDefault="00545204" w:rsidP="009179F1">
      <w:pPr>
        <w:spacing w:line="360" w:lineRule="auto"/>
        <w:ind w:firstLine="709"/>
        <w:jc w:val="both"/>
      </w:pPr>
      <w:r w:rsidRPr="009179F1">
        <w:t>Органы по правовому обеспечению и правовой помощи, это нотариат и адвокатура.</w:t>
      </w:r>
    </w:p>
    <w:p w:rsidR="00545204" w:rsidRPr="009179F1" w:rsidRDefault="00545204" w:rsidP="009179F1">
      <w:pPr>
        <w:spacing w:line="360" w:lineRule="auto"/>
        <w:ind w:firstLine="709"/>
        <w:jc w:val="both"/>
      </w:pPr>
      <w:r w:rsidRPr="009179F1">
        <w:t>Нотариат представляет собой систему государственных органов и должностных лиц, на которых возложено удостоверение бесспорных прав и фактов, свидетельствование документов, выписок из них, придание документам исполнительной силы и выполнение других предусмотренных законом действий в установленном законом порядке, в целях обеспечения защиты прав и охраняемых законом интересов граждан и юридических лиц.</w:t>
      </w:r>
    </w:p>
    <w:p w:rsidR="00545204" w:rsidRPr="009179F1" w:rsidRDefault="00545204" w:rsidP="009179F1">
      <w:pPr>
        <w:spacing w:line="360" w:lineRule="auto"/>
        <w:ind w:firstLine="709"/>
        <w:jc w:val="both"/>
      </w:pPr>
      <w:r w:rsidRPr="009179F1">
        <w:t>Нотариальные действия от имени государства совершают нотариусы, работающие в государственных нотариальных конторах или занимающиеся частной практикой, а также должностные лица органов исполнительной власти и консульских учреждений, в соответствии с их компетенцией.</w:t>
      </w:r>
    </w:p>
    <w:p w:rsidR="00545204" w:rsidRPr="009179F1" w:rsidRDefault="00545204" w:rsidP="009179F1">
      <w:pPr>
        <w:spacing w:line="360" w:lineRule="auto"/>
        <w:ind w:firstLine="709"/>
        <w:jc w:val="both"/>
      </w:pPr>
      <w:r w:rsidRPr="009179F1">
        <w:t>Определяющим правовую природу признаком нотариата следует считать его юрисдикционную, правоохранительную функцию. Эта функция определяет порядок и структуру нотариата, его компетенцию и наконец методы его деятельности, составляющие основу нотариальной процессуальной формы.</w:t>
      </w:r>
    </w:p>
    <w:p w:rsidR="00545204" w:rsidRPr="009179F1" w:rsidRDefault="00545204" w:rsidP="009179F1">
      <w:pPr>
        <w:spacing w:line="360" w:lineRule="auto"/>
        <w:ind w:firstLine="709"/>
        <w:jc w:val="both"/>
      </w:pPr>
      <w:r w:rsidRPr="009179F1">
        <w:t>Адвокатура - это добровольное профессиональное объединение квалификационных юристов, созданное для оказания правовой помощи физическим и юридическим лицам.</w:t>
      </w:r>
    </w:p>
    <w:p w:rsidR="00545204" w:rsidRPr="009179F1" w:rsidRDefault="00545204" w:rsidP="009179F1">
      <w:pPr>
        <w:spacing w:line="360" w:lineRule="auto"/>
        <w:ind w:firstLine="709"/>
        <w:jc w:val="both"/>
      </w:pPr>
      <w:r w:rsidRPr="009179F1">
        <w:t>В соответствии со ст.48 Конституции РФ каждый имеет гарантированное право на юридическую помощь, когда он в ней нуждается. В случаях, установленных законом, такая помощь оказывается за счет государства. На предприятиях, учреждениях, организациях функционируют юридические отделы, юрисконсульты, советники по правовым вопросам. В формулировку задач адвокатуры и во многих других отношениях действующее Положение об адвокатуре явно устарело.</w:t>
      </w:r>
    </w:p>
    <w:p w:rsidR="00545204" w:rsidRPr="009179F1" w:rsidRDefault="00545204" w:rsidP="009179F1">
      <w:pPr>
        <w:spacing w:line="360" w:lineRule="auto"/>
        <w:ind w:firstLine="709"/>
        <w:jc w:val="both"/>
      </w:pPr>
      <w:r w:rsidRPr="009179F1">
        <w:t>Задача каждого адвоката и адвокатуры в целом не оказание содействия суду, а защита прав и законных интересов лиц, обратившихся за юридической помощью.</w:t>
      </w:r>
    </w:p>
    <w:p w:rsidR="00545204" w:rsidRPr="009179F1" w:rsidRDefault="00545204" w:rsidP="009179F1">
      <w:pPr>
        <w:spacing w:line="360" w:lineRule="auto"/>
        <w:ind w:firstLine="709"/>
        <w:jc w:val="both"/>
      </w:pPr>
      <w:r w:rsidRPr="009179F1">
        <w:t>В основе организации деятельности адвокатуры лежат следующие правовые принципы:</w:t>
      </w:r>
    </w:p>
    <w:p w:rsidR="00545204" w:rsidRPr="009179F1" w:rsidRDefault="00545204" w:rsidP="009179F1">
      <w:pPr>
        <w:spacing w:line="360" w:lineRule="auto"/>
        <w:ind w:firstLine="709"/>
        <w:jc w:val="both"/>
      </w:pPr>
      <w:r w:rsidRPr="009179F1">
        <w:t>1) гуманизма, защита прав и свобод человека;</w:t>
      </w:r>
    </w:p>
    <w:p w:rsidR="00545204" w:rsidRPr="009179F1" w:rsidRDefault="00545204" w:rsidP="009179F1">
      <w:pPr>
        <w:spacing w:line="360" w:lineRule="auto"/>
        <w:ind w:firstLine="709"/>
        <w:jc w:val="both"/>
      </w:pPr>
      <w:r w:rsidRPr="009179F1">
        <w:t>2) законность;</w:t>
      </w:r>
    </w:p>
    <w:p w:rsidR="00545204" w:rsidRPr="009179F1" w:rsidRDefault="00545204" w:rsidP="009179F1">
      <w:pPr>
        <w:spacing w:line="360" w:lineRule="auto"/>
        <w:ind w:firstLine="709"/>
        <w:jc w:val="both"/>
      </w:pPr>
      <w:r w:rsidRPr="009179F1">
        <w:t>3) добровольность вступления в адвокатуру и членство в ней;</w:t>
      </w:r>
    </w:p>
    <w:p w:rsidR="00545204" w:rsidRPr="009179F1" w:rsidRDefault="00545204" w:rsidP="009179F1">
      <w:pPr>
        <w:spacing w:line="360" w:lineRule="auto"/>
        <w:ind w:firstLine="709"/>
        <w:jc w:val="both"/>
      </w:pPr>
      <w:r w:rsidRPr="009179F1">
        <w:t>4) самоуправление;</w:t>
      </w:r>
    </w:p>
    <w:p w:rsidR="00545204" w:rsidRPr="009179F1" w:rsidRDefault="00545204" w:rsidP="009179F1">
      <w:pPr>
        <w:spacing w:line="360" w:lineRule="auto"/>
        <w:ind w:firstLine="709"/>
        <w:jc w:val="both"/>
      </w:pPr>
      <w:r w:rsidRPr="009179F1">
        <w:t>5) независимость адвокатуры и недопустимость государственного и иного вмешательства в ее дела;</w:t>
      </w:r>
    </w:p>
    <w:p w:rsidR="00545204" w:rsidRPr="009179F1" w:rsidRDefault="00545204" w:rsidP="009179F1">
      <w:pPr>
        <w:spacing w:line="360" w:lineRule="auto"/>
        <w:ind w:firstLine="709"/>
        <w:jc w:val="both"/>
      </w:pPr>
      <w:r w:rsidRPr="009179F1">
        <w:t>6) открытость и гласность, общественный контроль за деятельностью адвокатуры;</w:t>
      </w:r>
    </w:p>
    <w:p w:rsidR="00545204" w:rsidRPr="009179F1" w:rsidRDefault="00545204" w:rsidP="009179F1">
      <w:pPr>
        <w:spacing w:line="360" w:lineRule="auto"/>
        <w:ind w:firstLine="709"/>
        <w:jc w:val="both"/>
      </w:pPr>
      <w:r w:rsidRPr="009179F1">
        <w:t>7) тайна сведений;</w:t>
      </w:r>
    </w:p>
    <w:p w:rsidR="00545204" w:rsidRPr="009179F1" w:rsidRDefault="00545204" w:rsidP="009179F1">
      <w:pPr>
        <w:spacing w:line="360" w:lineRule="auto"/>
        <w:ind w:firstLine="709"/>
        <w:jc w:val="both"/>
      </w:pPr>
      <w:r w:rsidRPr="009179F1">
        <w:t>8) децентрализация, исключающая вмешательство одной коллегии адвокатов в дела другой коллегии.</w:t>
      </w:r>
    </w:p>
    <w:p w:rsidR="00545204" w:rsidRPr="009179F1" w:rsidRDefault="00545204" w:rsidP="009179F1">
      <w:pPr>
        <w:spacing w:line="360" w:lineRule="auto"/>
        <w:ind w:firstLine="709"/>
        <w:jc w:val="both"/>
      </w:pPr>
      <w:r w:rsidRPr="009179F1">
        <w:t>Негосударственные организации обеспечения правоохраны - это частные детективные и охранные службы. Закон Российской Федерации от 11 марта 1997 г. “О частной детективной и охранной деятельности в Российской Федерации” предусмотрел новый вид деятельности в сфере правоохраны, получившее название “Частная детективная и охранная деятельность”. Ее сущность заключается в оказании на возмездной договорной основе услуг физическим и юридическим лицам, предприятиям, имеющим специальное разрешение (лицензию) органов внутренних дел, в целях защиты законных прав и интересов своих клиентов.</w:t>
      </w:r>
    </w:p>
    <w:p w:rsidR="009179F1" w:rsidRDefault="00545204" w:rsidP="009179F1">
      <w:pPr>
        <w:spacing w:line="360" w:lineRule="auto"/>
        <w:ind w:firstLine="709"/>
        <w:jc w:val="both"/>
      </w:pPr>
      <w:r w:rsidRPr="009179F1">
        <w:t>Безусловно законность и правопорядок обеспечивается правоохранительной деятельностью как вышеперечисленных, так и ряда иных государственных органов и общественных формирований. Такой выбор предмета рассмотрения объясняется тем, что деятельность этих государственных органов и добровольных объединений обеспечивает выполнение российским государством правоохранительной функции, а также тем, что выпускники высших учебных юридических заведений свою профессиональную деятельность, как правило, начинают в перечисленных правоохранительных органах.</w:t>
      </w:r>
    </w:p>
    <w:p w:rsidR="00545204" w:rsidRPr="009179F1" w:rsidRDefault="009179F1" w:rsidP="009179F1">
      <w:pPr>
        <w:spacing w:line="360" w:lineRule="auto"/>
        <w:ind w:firstLine="709"/>
        <w:jc w:val="center"/>
        <w:rPr>
          <w:b/>
          <w:bCs/>
        </w:rPr>
      </w:pPr>
      <w:r>
        <w:br w:type="page"/>
      </w:r>
      <w:r w:rsidR="00545204" w:rsidRPr="009179F1">
        <w:rPr>
          <w:b/>
          <w:bCs/>
        </w:rPr>
        <w:t>3. Основные принципы деятельности правоохранительных</w:t>
      </w:r>
    </w:p>
    <w:p w:rsidR="00545204" w:rsidRPr="009179F1" w:rsidRDefault="00545204" w:rsidP="009179F1">
      <w:pPr>
        <w:spacing w:line="360" w:lineRule="auto"/>
        <w:ind w:firstLine="709"/>
        <w:jc w:val="center"/>
        <w:rPr>
          <w:b/>
          <w:bCs/>
        </w:rPr>
      </w:pPr>
      <w:r w:rsidRPr="009179F1">
        <w:rPr>
          <w:b/>
          <w:bCs/>
        </w:rPr>
        <w:t>органов в Российской Федерации</w:t>
      </w:r>
    </w:p>
    <w:p w:rsidR="00545204" w:rsidRPr="009179F1" w:rsidRDefault="00545204" w:rsidP="009179F1">
      <w:pPr>
        <w:spacing w:line="360" w:lineRule="auto"/>
        <w:ind w:firstLine="709"/>
        <w:jc w:val="both"/>
        <w:rPr>
          <w:b/>
          <w:bCs/>
        </w:rPr>
      </w:pPr>
    </w:p>
    <w:p w:rsidR="00545204" w:rsidRPr="009179F1" w:rsidRDefault="00545204" w:rsidP="009179F1">
      <w:pPr>
        <w:spacing w:line="360" w:lineRule="auto"/>
        <w:ind w:firstLine="709"/>
        <w:jc w:val="both"/>
      </w:pPr>
      <w:r w:rsidRPr="009179F1">
        <w:t>В законодательных актах, представляющих собой правовую основу деятельности правоохранительных органов Российской Федерации, закреплены правовые нормы, определяющие основные начала организации и деятельности этих органов. В иерархии правовых норм такие нормы занимают положение общих и руководящих по отношению к другим более конкретным нормам, так как они устанавливают магистральные направления правового регулирования организации и деятельности правоохранительных органов. В правовой науке и юридической практике такие норма принято называть принципами.</w:t>
      </w:r>
    </w:p>
    <w:p w:rsidR="00545204" w:rsidRPr="009179F1" w:rsidRDefault="00545204" w:rsidP="009179F1">
      <w:pPr>
        <w:spacing w:line="360" w:lineRule="auto"/>
        <w:ind w:firstLine="709"/>
        <w:jc w:val="both"/>
      </w:pPr>
      <w:r w:rsidRPr="009179F1">
        <w:t>В юриспруденции существуют различные подходы к определению понятия принципов. В частности, под принципами понимают основные положения, идеи как получившие свое закрепление в правовых нормах достаточно высокой степени общности, так и не получившие непосредственного закрепления в законе, но вытекающие из ряда его норм. Существует также мнение о том, что принципами являются основные, наиболее отражающие объективные закономерности общественного развития, сформулированные в научных работах, становятся принципами, даже если они не закреплены в каком-либо нормативном акте.</w:t>
      </w:r>
    </w:p>
    <w:p w:rsidR="00545204" w:rsidRPr="009179F1" w:rsidRDefault="00545204" w:rsidP="009179F1">
      <w:pPr>
        <w:spacing w:line="360" w:lineRule="auto"/>
        <w:ind w:firstLine="709"/>
        <w:jc w:val="both"/>
      </w:pPr>
      <w:r w:rsidRPr="009179F1">
        <w:t>Изложенное дает основание считать принципами деятельности правоохранительных органов руководящие идеи и положения, которые независимо от формы их существования определяют кардинальные направления правовой регламентации правоохранительной деятельности, осуществляемой с целью обеспечения законности и правопорядка, защиты прав и законных интересов граждан.</w:t>
      </w:r>
    </w:p>
    <w:p w:rsidR="00545204" w:rsidRPr="009179F1" w:rsidRDefault="00545204" w:rsidP="009179F1">
      <w:pPr>
        <w:spacing w:line="360" w:lineRule="auto"/>
        <w:ind w:firstLine="709"/>
        <w:jc w:val="both"/>
      </w:pPr>
      <w:r w:rsidRPr="009179F1">
        <w:t>В зависимости от степени общности принципы деятельности правоохранительных органов можно разделить на две группы:</w:t>
      </w:r>
    </w:p>
    <w:p w:rsidR="00545204" w:rsidRPr="009179F1" w:rsidRDefault="00545204" w:rsidP="009179F1">
      <w:pPr>
        <w:spacing w:line="360" w:lineRule="auto"/>
        <w:ind w:firstLine="709"/>
        <w:jc w:val="both"/>
      </w:pPr>
      <w:r w:rsidRPr="009179F1">
        <w:rPr>
          <w:u w:val="single"/>
        </w:rPr>
        <w:t>1. Общие принципы</w:t>
      </w:r>
      <w:r w:rsidRPr="009179F1">
        <w:t xml:space="preserve"> деятельности правоохранительных органов.</w:t>
      </w:r>
    </w:p>
    <w:p w:rsidR="00545204" w:rsidRPr="009179F1" w:rsidRDefault="00545204" w:rsidP="009179F1">
      <w:pPr>
        <w:spacing w:line="360" w:lineRule="auto"/>
        <w:ind w:firstLine="709"/>
        <w:jc w:val="both"/>
      </w:pPr>
      <w:r w:rsidRPr="009179F1">
        <w:rPr>
          <w:u w:val="single"/>
        </w:rPr>
        <w:t>2. Специфические принципы</w:t>
      </w:r>
      <w:r w:rsidRPr="009179F1">
        <w:t xml:space="preserve"> деятельности конкретных правоохранительных органов.</w:t>
      </w:r>
    </w:p>
    <w:p w:rsidR="00545204" w:rsidRPr="009179F1" w:rsidRDefault="00545204" w:rsidP="009179F1">
      <w:pPr>
        <w:spacing w:line="360" w:lineRule="auto"/>
        <w:ind w:firstLine="709"/>
        <w:jc w:val="both"/>
      </w:pPr>
      <w:r w:rsidRPr="009179F1">
        <w:t>Общими принципами являются:</w:t>
      </w:r>
    </w:p>
    <w:p w:rsidR="00545204" w:rsidRPr="009179F1" w:rsidRDefault="00545204" w:rsidP="009179F1">
      <w:pPr>
        <w:spacing w:line="360" w:lineRule="auto"/>
        <w:ind w:firstLine="709"/>
        <w:jc w:val="both"/>
      </w:pPr>
      <w:r w:rsidRPr="009179F1">
        <w:rPr>
          <w:b/>
          <w:bCs/>
        </w:rPr>
        <w:t>Принцип законности</w:t>
      </w:r>
      <w:r w:rsidRPr="009179F1">
        <w:t xml:space="preserve"> нашел свое законодательное выражение в ч.2 ст.15 Конституции РФ, согласно которой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Таким образом, принцип законности распространяется на все сферы жизни общества, в том числе и на правовую сферу.</w:t>
      </w:r>
    </w:p>
    <w:p w:rsidR="00545204" w:rsidRPr="009179F1" w:rsidRDefault="00545204" w:rsidP="009179F1">
      <w:pPr>
        <w:spacing w:line="360" w:lineRule="auto"/>
        <w:ind w:firstLine="709"/>
        <w:jc w:val="both"/>
      </w:pPr>
      <w:r w:rsidRPr="009179F1">
        <w:rPr>
          <w:b/>
          <w:bCs/>
        </w:rPr>
        <w:t>Принцип публичности (официальности)</w:t>
      </w:r>
      <w:r w:rsidRPr="009179F1">
        <w:t xml:space="preserve"> находит свое выражение преимущественно в деятельности правоохранительных органов, выполняемой с момента обнаружения признаков преступления. Сущность этого принципа состоит в том, что правоохранительные органы в силу своего официального положения обязаны в пределах своей компетенции возбудить уголовное дело в каждом случае обнаружения признаков преступления, принять все предусмотренные законом меры к установлению события преступления, лиц, виновных в совершении преступления и их наказанию. Отсюда следует, что правоохранительные органы, действуя в интересах государства и общества (отсюда и наименование “принцип публичности”), обязаны проявлять активность и инициативу в раскрытии преступлений, изобличение лиц, их совершивших. Для этого они обязаны принимать все законные меры и совершать все необходимые действия, независимо от усмотрения заинтересованных лиц и организаций.</w:t>
      </w:r>
    </w:p>
    <w:p w:rsidR="00545204" w:rsidRPr="009179F1" w:rsidRDefault="00545204" w:rsidP="009179F1">
      <w:pPr>
        <w:spacing w:line="360" w:lineRule="auto"/>
        <w:ind w:firstLine="709"/>
        <w:jc w:val="both"/>
      </w:pPr>
      <w:r w:rsidRPr="009179F1">
        <w:rPr>
          <w:b/>
          <w:bCs/>
        </w:rPr>
        <w:t>Принцип равенства граждан перед законом и правоохранительными органами.</w:t>
      </w:r>
      <w:r w:rsidRPr="009179F1">
        <w:t xml:space="preserve"> Согласно ст.19 Конституции Российской Федерации “Все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убеждения,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545204" w:rsidRPr="009179F1" w:rsidRDefault="00545204" w:rsidP="009179F1">
      <w:pPr>
        <w:spacing w:line="360" w:lineRule="auto"/>
        <w:ind w:firstLine="709"/>
        <w:jc w:val="both"/>
      </w:pPr>
      <w:r w:rsidRPr="009179F1">
        <w:t>Так, например, в ст.5 Закона РСФСР “О милиции” сформулировано следующее правило: “Милиция защищает человека независимо от его гражданства, места жительства, социального, имущественного и должностного положения, расовой и национальной принадлежности, пола, возраста, образования, языка, отношения и религии, политических и иных убеждений”.</w:t>
      </w:r>
    </w:p>
    <w:p w:rsidR="00545204" w:rsidRPr="009179F1" w:rsidRDefault="00545204" w:rsidP="009179F1">
      <w:pPr>
        <w:spacing w:line="360" w:lineRule="auto"/>
        <w:ind w:firstLine="709"/>
        <w:jc w:val="both"/>
      </w:pPr>
      <w:r w:rsidRPr="009179F1">
        <w:rPr>
          <w:b/>
          <w:bCs/>
        </w:rPr>
        <w:t>Принцип неприкосновенности личности, жилища и тайны переписки, охраны личной жизни граждан, тайны телефонных переговоров и телеграфных сообщений.</w:t>
      </w:r>
      <w:r w:rsidRPr="009179F1">
        <w:t xml:space="preserve"> Истоки данного принципа находятся в Конституции Российской Федерации, где провозглашается:</w:t>
      </w:r>
    </w:p>
    <w:p w:rsidR="00545204" w:rsidRPr="009179F1" w:rsidRDefault="00545204" w:rsidP="009179F1">
      <w:pPr>
        <w:spacing w:line="360" w:lineRule="auto"/>
        <w:ind w:firstLine="709"/>
        <w:jc w:val="both"/>
      </w:pPr>
      <w:r w:rsidRPr="009179F1">
        <w:t>- право каждого на свободу и личную неприкосновенность (ч.1 ст.22);</w:t>
      </w:r>
    </w:p>
    <w:p w:rsidR="00545204" w:rsidRPr="009179F1" w:rsidRDefault="00545204" w:rsidP="009179F1">
      <w:pPr>
        <w:spacing w:line="360" w:lineRule="auto"/>
        <w:ind w:firstLine="709"/>
        <w:jc w:val="both"/>
      </w:pPr>
      <w:r w:rsidRPr="009179F1">
        <w:t>- право на неприкосновенность частной жизни, личной и семейной тайны (ч.1 ст.23);</w:t>
      </w:r>
    </w:p>
    <w:p w:rsidR="00545204" w:rsidRPr="009179F1" w:rsidRDefault="00545204" w:rsidP="009179F1">
      <w:pPr>
        <w:spacing w:line="360" w:lineRule="auto"/>
        <w:ind w:firstLine="709"/>
        <w:jc w:val="both"/>
      </w:pPr>
      <w:r w:rsidRPr="009179F1">
        <w:t>- право на тайну переписки, телефонных переговоров, почтовых, телеграфных и иных сообщений 9ч.2 ст.23);</w:t>
      </w:r>
    </w:p>
    <w:p w:rsidR="00545204" w:rsidRPr="009179F1" w:rsidRDefault="00545204" w:rsidP="009179F1">
      <w:pPr>
        <w:spacing w:line="360" w:lineRule="auto"/>
        <w:ind w:firstLine="709"/>
        <w:jc w:val="both"/>
      </w:pPr>
      <w:r w:rsidRPr="009179F1">
        <w:t>- неприкосновенность жилища (ст.25).</w:t>
      </w:r>
    </w:p>
    <w:p w:rsidR="00545204" w:rsidRPr="009179F1" w:rsidRDefault="00545204" w:rsidP="009179F1">
      <w:pPr>
        <w:spacing w:line="360" w:lineRule="auto"/>
        <w:ind w:firstLine="709"/>
        <w:jc w:val="both"/>
      </w:pPr>
      <w:r w:rsidRPr="009179F1">
        <w:t>В деятельности правоохранительных органов эти принципиальные положения находят свое воплощение в том, что правоохранительные органы могут производить аресты граждан, их заключение под стражу и содержание под стражей только по решению суда (ч.2 ст.22 Конституции РФ) и только при наличии достаточных оснований полагать, что обвиняемый скроется от дознания, предварительного следствия или суда, или воспрепятствует установлению истины по уголовному делу, или будет заниматься преступной деятельностью.</w:t>
      </w:r>
    </w:p>
    <w:p w:rsidR="00545204" w:rsidRPr="009179F1" w:rsidRDefault="00545204" w:rsidP="009179F1">
      <w:pPr>
        <w:spacing w:line="360" w:lineRule="auto"/>
        <w:ind w:firstLine="709"/>
        <w:jc w:val="both"/>
      </w:pPr>
      <w:r w:rsidRPr="009179F1">
        <w:rPr>
          <w:b/>
          <w:bCs/>
        </w:rPr>
        <w:t>Принцип обеспечения подозреваемому, обвиняемому и подсудимому права на защиту.</w:t>
      </w:r>
      <w:r w:rsidRPr="009179F1">
        <w:t xml:space="preserve"> Правоохранительные органы, выполняя возложенные на них обязанности, в пределах своих полномочий и при наличии к тому законных оснований, могут задержать гражданина, подозреваемого в совершении преступления и предъявить ему обвинение в совершении преступления. Поскольку выполняемая в этой связи деятельность правоохранительных органов носит наступательный, активный характер направлена на изобличение гражданина в совершении преступления, постольку было бы несправедливым не наделить подозреваемого (обвиняемого, подсудимого) правами, достаточными и необходимыми для защиты от выдвинутого против него обвинения. В соответствии с Конституцией Российской Федерации, в которой “признаются и гарантируются права и свободы гражданина согласно общепризнанным принципам и нормам международного права...” (ч.1 ст.17), и уголовно-процессуальным законодательством лица, привлекаемые в качестве подозреваемых, обвиняемых и подсудимых, имеют право на защиту. В частности, на них без каких-либо изъятий распространяется закрепленное в ч.2 ст.45 Конституции Российской Федерации положение о том, что “каждый вправе защищать свои права и свободы всеми способами, не запрещенными законом”.</w:t>
      </w:r>
    </w:p>
    <w:p w:rsidR="00545204" w:rsidRPr="009179F1" w:rsidRDefault="00545204" w:rsidP="009179F1">
      <w:pPr>
        <w:spacing w:line="360" w:lineRule="auto"/>
        <w:ind w:firstLine="709"/>
        <w:jc w:val="both"/>
      </w:pPr>
      <w:r w:rsidRPr="009179F1">
        <w:t>Подробно принцип обеспечения подозреваемому, обвиняемому и подсудимому права на защиту изучается в курсе “Уголовный процесс”.</w:t>
      </w:r>
    </w:p>
    <w:p w:rsidR="00545204" w:rsidRPr="009179F1" w:rsidRDefault="00545204" w:rsidP="009179F1">
      <w:pPr>
        <w:spacing w:line="360" w:lineRule="auto"/>
        <w:ind w:firstLine="709"/>
        <w:jc w:val="both"/>
      </w:pPr>
      <w:r w:rsidRPr="009179F1">
        <w:rPr>
          <w:b/>
          <w:bCs/>
        </w:rPr>
        <w:t>Принцип презумпции невиновности.</w:t>
      </w:r>
      <w:r w:rsidRPr="009179F1">
        <w:t xml:space="preserve"> Презумпция невиновности это общепризнанный мировым сообществом принцип, в соответствии с которым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545204" w:rsidRPr="009179F1" w:rsidRDefault="00545204" w:rsidP="009179F1">
      <w:pPr>
        <w:spacing w:line="360" w:lineRule="auto"/>
        <w:ind w:firstLine="709"/>
        <w:jc w:val="both"/>
      </w:pPr>
      <w:r w:rsidRPr="009179F1">
        <w:t>В Конституции Российской Федерации этот принцип сформулирован следующим образом: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Обвиняемый не обязан доказывать свою невиновность. Неустранимые сомнения в виновности толкуются в пользу обвиняемого” (ст.49).</w:t>
      </w:r>
    </w:p>
    <w:p w:rsidR="00545204" w:rsidRPr="009179F1" w:rsidRDefault="00545204" w:rsidP="009179F1">
      <w:pPr>
        <w:spacing w:line="360" w:lineRule="auto"/>
        <w:ind w:firstLine="709"/>
        <w:jc w:val="both"/>
      </w:pPr>
      <w:r w:rsidRPr="009179F1">
        <w:rPr>
          <w:b/>
          <w:bCs/>
        </w:rPr>
        <w:t>Принцип национального языка в деятельности правоохранительных органов.</w:t>
      </w:r>
      <w:r w:rsidRPr="009179F1">
        <w:t xml:space="preserve"> Сущность этого принципа состоит в том, что каждый гражданин вправе обращаться в любой правоохранительный орган за защитой своих прав и законных интересов на родном языке или любом другом языке, которым он владеет. В свою очередь, правоохранительные органы не вправе отказать гражданину в защите по мотиву незнания языка, на котором гражданин к ним обратился. Такой вывод следует из содержания ч.2 ст.26 Конституции Российской Федерации, где закреплено правило о том, что “каждый имеет право на пользование родным языком, на свободный выбор языка общения...”</w:t>
      </w:r>
    </w:p>
    <w:p w:rsidR="00545204" w:rsidRPr="009179F1" w:rsidRDefault="00545204" w:rsidP="009179F1">
      <w:pPr>
        <w:spacing w:line="360" w:lineRule="auto"/>
        <w:ind w:firstLine="709"/>
        <w:jc w:val="both"/>
      </w:pPr>
      <w:r w:rsidRPr="009179F1">
        <w:rPr>
          <w:b/>
          <w:bCs/>
        </w:rPr>
        <w:t>Принцип гласности в деятельности правоохранительных органов.</w:t>
      </w:r>
      <w:r w:rsidRPr="009179F1">
        <w:t xml:space="preserve"> Истоки этого принципа находятся в Конституции Российской Федерации, где закреплена обязанность органов государственной власти, органов местного самоуправления и их должностных лиц обеспечивать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(ч.2 ст.24).</w:t>
      </w:r>
    </w:p>
    <w:p w:rsidR="00545204" w:rsidRPr="009179F1" w:rsidRDefault="00545204" w:rsidP="009179F1">
      <w:pPr>
        <w:spacing w:line="360" w:lineRule="auto"/>
        <w:ind w:firstLine="709"/>
        <w:jc w:val="both"/>
      </w:pPr>
      <w:r w:rsidRPr="009179F1">
        <w:rPr>
          <w:b/>
          <w:bCs/>
        </w:rPr>
        <w:t>Принцип участия общественности в деятельности правоохранительных органов.</w:t>
      </w:r>
      <w:r w:rsidRPr="009179F1">
        <w:t xml:space="preserve"> В Конституции Российской Федерации закреплено право граждан участвовать в отправлении правосудия (п.5 ст.32). В таком понимании принцип участия общественности в деятельности правоохранительных органов заключается в том, что граждане участвуют в судебном разбирательстве в качестве народных заседателей, присяжных заседателей, общественных обвинителей, общественных защитников и других участников судебного разбирательства (представители комиссий по делам несовершеннолетних, наблюдательных комиссий и др.).</w:t>
      </w:r>
    </w:p>
    <w:p w:rsidR="00545204" w:rsidRPr="009179F1" w:rsidRDefault="00545204" w:rsidP="009179F1">
      <w:pPr>
        <w:spacing w:line="360" w:lineRule="auto"/>
        <w:ind w:firstLine="709"/>
        <w:jc w:val="both"/>
      </w:pPr>
      <w:r w:rsidRPr="009179F1">
        <w:t>Принцип участия общественности в деятельности правоохранительных органов не ограничивается участием граждан в судебном разбирательстве. Представители общественности участвуют также в деятельности органов, ведущих</w:t>
      </w:r>
      <w:r w:rsidR="009179F1">
        <w:t xml:space="preserve"> </w:t>
      </w:r>
      <w:r w:rsidRPr="009179F1">
        <w:t>борьбу с преступностью. Так, например, “отдельные лица могут с их согласия привлекаться к подготовке или проведению оперативно-розыскных мероприятий с сохранением по их желанию конфиденциальности сотрудничества с органами, осуществляющими оперативно-розыскную деятельность, в том числе по контракту” (ст.17 Закона “Об оперативно-розыскной деятельности в Российской Федерации).</w:t>
      </w:r>
    </w:p>
    <w:p w:rsidR="00545204" w:rsidRPr="009179F1" w:rsidRDefault="00545204" w:rsidP="009179F1">
      <w:pPr>
        <w:spacing w:line="360" w:lineRule="auto"/>
        <w:ind w:firstLine="709"/>
        <w:jc w:val="both"/>
      </w:pPr>
      <w:r w:rsidRPr="009179F1">
        <w:rPr>
          <w:b/>
          <w:bCs/>
        </w:rPr>
        <w:t>Принцип гуманизма</w:t>
      </w:r>
      <w:r w:rsidRPr="009179F1">
        <w:t xml:space="preserve"> предопределяет содержание таких принципов деятельности правоохранительных органов как презумпция невиновности, обеспечение подозреваемому, обвиняемому и подсудимому права на защиту.</w:t>
      </w:r>
    </w:p>
    <w:p w:rsidR="00545204" w:rsidRPr="009179F1" w:rsidRDefault="00545204" w:rsidP="009179F1">
      <w:pPr>
        <w:spacing w:line="360" w:lineRule="auto"/>
        <w:ind w:firstLine="709"/>
        <w:jc w:val="both"/>
      </w:pPr>
      <w:r w:rsidRPr="009179F1">
        <w:t>Принцип гуманизма находит свое непосредственное проявление в деятельности правоохранительных органов, связанной с избранием меры пресечения. Принимая решение об избрании меры пресечения, органы, ведущие производство по уголовному делу, обязаны учитывать тяжесть совершенного преступления, личность обвиняемого, его возраст, состояние здоровья, семейное положение (ст.91 УПК РФ) и принять меры попечения о несовершеннолетних детях обвиняемого и охране его имущества (ст.98 УПК РФ).</w:t>
      </w:r>
    </w:p>
    <w:p w:rsidR="00545204" w:rsidRPr="009179F1" w:rsidRDefault="00545204" w:rsidP="009179F1">
      <w:pPr>
        <w:spacing w:line="360" w:lineRule="auto"/>
        <w:ind w:firstLine="709"/>
        <w:jc w:val="both"/>
      </w:pPr>
      <w:r w:rsidRPr="009179F1">
        <w:rPr>
          <w:b/>
          <w:bCs/>
        </w:rPr>
        <w:t>Принцип демократизма</w:t>
      </w:r>
      <w:r w:rsidRPr="009179F1">
        <w:t xml:space="preserve"> в деятельности правоохранительных органов проявляется прежде всего в том, что решаемые этими органами задачи укрепления законности и правопорядка, охраны интересов общества, прав и свобод граждан отвечают интересам народа. Принцип демократизма находит свое выражение в иных принципах деятельности правоохранительных органов. В частности, принцип демократизма лежит в основе принципа участия представителей общественности в деятельности правоохранительных органов (например, участие народных и присяжных заседателей в рассмотрении и разрешении гражданских и уголовных дел судами первой инстанции). Он находит свое выражение в принципе независимости судей и подчинении их только закону. Это</w:t>
      </w:r>
      <w:r w:rsidR="009179F1">
        <w:t xml:space="preserve"> </w:t>
      </w:r>
      <w:r w:rsidRPr="009179F1">
        <w:t>обусловлено тем, что Основной закон</w:t>
      </w:r>
      <w:r w:rsidR="009179F1">
        <w:t xml:space="preserve"> </w:t>
      </w:r>
      <w:r w:rsidRPr="009179F1">
        <w:t>(Конституция РФ) принят непосредственно народом, а все иные федеральные законы принимаются его представителями.</w:t>
      </w:r>
    </w:p>
    <w:p w:rsidR="00545204" w:rsidRPr="009179F1" w:rsidRDefault="00545204" w:rsidP="009179F1">
      <w:pPr>
        <w:spacing w:line="360" w:lineRule="auto"/>
        <w:ind w:firstLine="709"/>
        <w:jc w:val="both"/>
      </w:pPr>
      <w:r w:rsidRPr="009179F1">
        <w:t>Принцип справедливости находит свое отражение в следующих принципах организации и деятельности правоохранительных органов:</w:t>
      </w:r>
    </w:p>
    <w:p w:rsidR="00545204" w:rsidRPr="009179F1" w:rsidRDefault="00545204" w:rsidP="009179F1">
      <w:pPr>
        <w:spacing w:line="360" w:lineRule="auto"/>
        <w:ind w:firstLine="709"/>
        <w:jc w:val="both"/>
      </w:pPr>
      <w:r w:rsidRPr="009179F1">
        <w:t>а) независимости судей и подчинение их только закону, ибо полагается справедливость каждого закона;</w:t>
      </w:r>
    </w:p>
    <w:p w:rsidR="00545204" w:rsidRPr="009179F1" w:rsidRDefault="00545204" w:rsidP="009179F1">
      <w:pPr>
        <w:spacing w:line="360" w:lineRule="auto"/>
        <w:ind w:firstLine="709"/>
        <w:jc w:val="both"/>
      </w:pPr>
      <w:r w:rsidRPr="009179F1">
        <w:t>б) презумпция невиновности обвиняемого, так как справедливо считать обвиняемого не виновным до тех пор, пока не вступит в законную силу обвинительный приговор;</w:t>
      </w:r>
    </w:p>
    <w:p w:rsidR="00545204" w:rsidRPr="009179F1" w:rsidRDefault="00545204" w:rsidP="009179F1">
      <w:pPr>
        <w:spacing w:line="360" w:lineRule="auto"/>
        <w:ind w:firstLine="709"/>
        <w:jc w:val="both"/>
      </w:pPr>
      <w:r w:rsidRPr="009179F1">
        <w:t>в) обеспечение подозреваемому и обвиняемому права на защиту. Поскольку они еще не признаны виновными, то справедливо предоставить им возможность защищаться от предъявленного обвинения.</w:t>
      </w:r>
    </w:p>
    <w:p w:rsidR="009179F1" w:rsidRDefault="00545204" w:rsidP="009179F1">
      <w:pPr>
        <w:spacing w:line="360" w:lineRule="auto"/>
        <w:ind w:firstLine="709"/>
        <w:jc w:val="both"/>
      </w:pPr>
      <w:r w:rsidRPr="009179F1">
        <w:t>Принцип справедливости в сочетании с принципами гуманизма и демократизма обуславливает существование в реальной действительности и других принципов деятельности правоохранительных органов (публичности, равенства граждан перед законом и правоохранительными органами, национального языка в деятельности правоохранительных органов). Так, например, требование УПК РФ “возбуждать уголовное дело в каждом случае обнаружения признаков преступления и принимать все предусмотренные законом меры к установлению событий преступления, лиц, виновных в совершении преступления, и их наказанию” является выражением принципа публичности (официальности), и в то же время представляет собой проявление социальной справедливости по отношению к лицу, потерпевшему от преступления, и обществу в целом.</w:t>
      </w:r>
    </w:p>
    <w:p w:rsidR="00545204" w:rsidRPr="009179F1" w:rsidRDefault="009179F1" w:rsidP="009179F1">
      <w:pPr>
        <w:spacing w:line="360" w:lineRule="auto"/>
        <w:ind w:firstLine="709"/>
        <w:jc w:val="center"/>
        <w:rPr>
          <w:b/>
          <w:bCs/>
        </w:rPr>
      </w:pPr>
      <w:r>
        <w:br w:type="page"/>
      </w:r>
      <w:r w:rsidR="00545204" w:rsidRPr="009179F1">
        <w:rPr>
          <w:b/>
          <w:bCs/>
        </w:rPr>
        <w:t>4. Органы внутренних дел, их основные</w:t>
      </w:r>
    </w:p>
    <w:p w:rsidR="00545204" w:rsidRPr="009179F1" w:rsidRDefault="00545204" w:rsidP="009179F1">
      <w:pPr>
        <w:spacing w:line="360" w:lineRule="auto"/>
        <w:ind w:firstLine="709"/>
        <w:jc w:val="center"/>
        <w:rPr>
          <w:b/>
          <w:bCs/>
        </w:rPr>
      </w:pPr>
      <w:r w:rsidRPr="009179F1">
        <w:rPr>
          <w:b/>
          <w:bCs/>
        </w:rPr>
        <w:t>полномочия и принципы деятельности</w:t>
      </w:r>
    </w:p>
    <w:p w:rsidR="00545204" w:rsidRPr="009179F1" w:rsidRDefault="00545204" w:rsidP="009179F1">
      <w:pPr>
        <w:spacing w:line="360" w:lineRule="auto"/>
        <w:ind w:firstLine="709"/>
        <w:jc w:val="both"/>
        <w:rPr>
          <w:b/>
          <w:bCs/>
        </w:rPr>
      </w:pPr>
    </w:p>
    <w:p w:rsidR="00545204" w:rsidRPr="009179F1" w:rsidRDefault="00545204" w:rsidP="009179F1">
      <w:pPr>
        <w:spacing w:line="360" w:lineRule="auto"/>
        <w:ind w:firstLine="709"/>
        <w:jc w:val="both"/>
      </w:pPr>
      <w:r w:rsidRPr="009179F1">
        <w:t>Одно из центральных мест в системе правоохранительных органов Российской Федерации занимают органы внутренних дел, которые обеспечивают значительный объем по охране общественного порядка и обеспечению общественной безопасности, укреплению законности, защите прав и свобод человека, охране законных интересов государственных и негосударственных предприятий, организаций различных форм собственности и трудовых коллективов, по борьбе с преступностью и иными правонарушениями.</w:t>
      </w:r>
    </w:p>
    <w:p w:rsidR="00545204" w:rsidRPr="009179F1" w:rsidRDefault="00545204" w:rsidP="009179F1">
      <w:pPr>
        <w:spacing w:line="360" w:lineRule="auto"/>
        <w:ind w:firstLine="709"/>
        <w:jc w:val="both"/>
      </w:pPr>
      <w:r w:rsidRPr="009179F1">
        <w:t>Положением о Министерстве внутренних дел Российской Федерации, утвержденным Указом Президента РФ от 18 июля 1996 г. № 1039 на МВД возлагаются следующие основные задачи:</w:t>
      </w:r>
    </w:p>
    <w:p w:rsidR="00545204" w:rsidRPr="009179F1" w:rsidRDefault="00545204" w:rsidP="009179F1">
      <w:pPr>
        <w:spacing w:line="360" w:lineRule="auto"/>
        <w:ind w:firstLine="709"/>
        <w:jc w:val="both"/>
      </w:pPr>
      <w:r w:rsidRPr="009179F1">
        <w:t>- разработка и принятие в пределах своей компетенции мер по защите прав и свобод человека и гражданина, защита объектов независимо от форм собственности, обеспечению общественного порядка и общественной безопасности;</w:t>
      </w:r>
    </w:p>
    <w:p w:rsidR="00545204" w:rsidRPr="009179F1" w:rsidRDefault="00545204" w:rsidP="009179F1">
      <w:pPr>
        <w:spacing w:line="360" w:lineRule="auto"/>
        <w:ind w:firstLine="709"/>
        <w:jc w:val="both"/>
      </w:pPr>
      <w:r w:rsidRPr="009179F1">
        <w:t>- организация и осуществление мер по предупреждению и пресечению преступлений и административных правонарушений, выявлению, раскрытию и расследованию преступлений;</w:t>
      </w:r>
    </w:p>
    <w:p w:rsidR="00545204" w:rsidRPr="009179F1" w:rsidRDefault="00545204" w:rsidP="009179F1">
      <w:pPr>
        <w:spacing w:line="360" w:lineRule="auto"/>
        <w:ind w:firstLine="709"/>
        <w:jc w:val="both"/>
      </w:pPr>
      <w:r w:rsidRPr="009179F1">
        <w:t>- руководство органами внутренних дел и внутренними войсками в целях выполнения возложенных на них задач и принятия мер по совершенствованию их деятельности;</w:t>
      </w:r>
    </w:p>
    <w:p w:rsidR="00545204" w:rsidRPr="009179F1" w:rsidRDefault="00545204" w:rsidP="009179F1">
      <w:pPr>
        <w:spacing w:line="360" w:lineRule="auto"/>
        <w:ind w:firstLine="709"/>
        <w:jc w:val="both"/>
      </w:pPr>
      <w:r w:rsidRPr="009179F1">
        <w:t>- совершенствование нормативной правовой основы деятельности органов внутренних дел и внутренних войск, обеспечения законности в их деятельности и некоторые другие.</w:t>
      </w:r>
    </w:p>
    <w:p w:rsidR="00545204" w:rsidRPr="009179F1" w:rsidRDefault="00545204" w:rsidP="009179F1">
      <w:pPr>
        <w:spacing w:line="360" w:lineRule="auto"/>
        <w:ind w:firstLine="709"/>
        <w:jc w:val="both"/>
      </w:pPr>
      <w:r w:rsidRPr="009179F1">
        <w:t>Систему органов внутренних дел возглавляет Министерство внутренних дел Российской Федерации. Основными структурными звеньями этой системы являются министерства внутренних дел (МВД) республик, главные управления внутренних дел и управления внутренних дел (УВД) краев, областей и других субъектов РФ, управления (отделы) внутренних дел на железнодорожном, воздушном и водном транспорте, управления и отделы 8 главного управления внутренних дел на режимных объектах, региональные управления по борьбе с организованной преступностью. Кроме того, в структуру МВД входят также следственный комитет при МВД РФ. Правовой основой деятельности МВД являются: Конституция Российской Федерации, федеральные законы, акты Государственной Думы, указы и распоряжения Президента РФ, постановления и распоряжения Правительства РФ, принципы и нормы международного права, международные договора РФ, Положение о Министерстве внутренних дел РФ, а также приказы, инструкции и другие нормативные акты МВД РФ.</w:t>
      </w:r>
    </w:p>
    <w:p w:rsidR="00545204" w:rsidRPr="009179F1" w:rsidRDefault="00545204" w:rsidP="009179F1">
      <w:pPr>
        <w:spacing w:line="360" w:lineRule="auto"/>
        <w:ind w:firstLine="709"/>
        <w:jc w:val="both"/>
      </w:pPr>
      <w:r w:rsidRPr="009179F1">
        <w:t>Свою деятельность МВД РФ строит в соответствии с принципами уважения и соблюдение прав человека и гражданина, законности, гуманизма, гласности, взаимодействия с органами государственной власти и управления, организациями, объединениями, гражданами, средствами массовой информации.</w:t>
      </w:r>
    </w:p>
    <w:p w:rsidR="00545204" w:rsidRPr="009179F1" w:rsidRDefault="00545204" w:rsidP="009179F1">
      <w:pPr>
        <w:spacing w:line="360" w:lineRule="auto"/>
        <w:ind w:firstLine="709"/>
        <w:jc w:val="both"/>
      </w:pPr>
      <w:r w:rsidRPr="009179F1">
        <w:t>Одним из основных структурных подразделений органов внутренних дел является милиции, осуществляющая охрану общественного порядка и борьбу с преступностью в Российской Федерации.</w:t>
      </w:r>
    </w:p>
    <w:p w:rsidR="00545204" w:rsidRPr="009179F1" w:rsidRDefault="00545204" w:rsidP="009179F1">
      <w:pPr>
        <w:spacing w:line="360" w:lineRule="auto"/>
        <w:ind w:firstLine="709"/>
        <w:jc w:val="both"/>
      </w:pPr>
      <w:r w:rsidRPr="009179F1">
        <w:t>Правовой основой ее деятельности является принятый 18 апреля 1991 г. закон РСФСР “О милиции”. В этом законе впервые комплексно урегулирован правовой статус милиции, определены ее организационная структура, а также место и роль милиции в обществе и государстве.</w:t>
      </w:r>
    </w:p>
    <w:p w:rsidR="00545204" w:rsidRPr="009179F1" w:rsidRDefault="00545204" w:rsidP="009179F1">
      <w:pPr>
        <w:spacing w:line="360" w:lineRule="auto"/>
        <w:ind w:firstLine="709"/>
        <w:jc w:val="both"/>
      </w:pPr>
      <w:r w:rsidRPr="009179F1">
        <w:t>В законе о милиции в известной мере была воплощена идея деуниверсализации милиции, которая впоследствии нашла свое дальнейшее развитие в Федеральном законе от 31 марта 1999 г. “О внесении изменений и дополнений в Закон РСФСР “О милиции”, что в настоящее время позволило оставить за ней решение следующих задач:</w:t>
      </w:r>
    </w:p>
    <w:p w:rsidR="00545204" w:rsidRPr="009179F1" w:rsidRDefault="00545204" w:rsidP="009179F1">
      <w:pPr>
        <w:spacing w:line="360" w:lineRule="auto"/>
        <w:ind w:firstLine="709"/>
        <w:jc w:val="both"/>
      </w:pPr>
      <w:r w:rsidRPr="009179F1">
        <w:t>- обеспечение безопасности личности;</w:t>
      </w:r>
    </w:p>
    <w:p w:rsidR="00545204" w:rsidRPr="009179F1" w:rsidRDefault="00545204" w:rsidP="009179F1">
      <w:pPr>
        <w:spacing w:line="360" w:lineRule="auto"/>
        <w:ind w:firstLine="709"/>
        <w:jc w:val="both"/>
      </w:pPr>
      <w:r w:rsidRPr="009179F1">
        <w:t>- предупреждение и пресечение преступлений и административных правонарушений;</w:t>
      </w:r>
    </w:p>
    <w:p w:rsidR="00545204" w:rsidRPr="009179F1" w:rsidRDefault="00545204" w:rsidP="009179F1">
      <w:pPr>
        <w:spacing w:line="360" w:lineRule="auto"/>
        <w:ind w:firstLine="709"/>
        <w:jc w:val="both"/>
      </w:pPr>
      <w:r w:rsidRPr="009179F1">
        <w:t>- выявление и раскрытие преступлений;</w:t>
      </w:r>
    </w:p>
    <w:p w:rsidR="00545204" w:rsidRPr="009179F1" w:rsidRDefault="00545204" w:rsidP="009179F1">
      <w:pPr>
        <w:spacing w:line="360" w:lineRule="auto"/>
        <w:ind w:firstLine="709"/>
        <w:jc w:val="both"/>
      </w:pPr>
      <w:r w:rsidRPr="009179F1">
        <w:t>- защита частной, государственной, муниципальной и иных форм собственности;</w:t>
      </w:r>
    </w:p>
    <w:p w:rsidR="00545204" w:rsidRPr="009179F1" w:rsidRDefault="00545204" w:rsidP="009179F1">
      <w:pPr>
        <w:spacing w:line="360" w:lineRule="auto"/>
        <w:ind w:firstLine="709"/>
        <w:jc w:val="both"/>
      </w:pPr>
      <w:r w:rsidRPr="009179F1">
        <w:t>- оказание помощи физическим и юридическим лицам в защите их прав и законных интересов в пределах, установленных настоящим законом.</w:t>
      </w:r>
    </w:p>
    <w:p w:rsidR="00545204" w:rsidRPr="009179F1" w:rsidRDefault="00545204" w:rsidP="009179F1">
      <w:pPr>
        <w:spacing w:line="360" w:lineRule="auto"/>
        <w:ind w:firstLine="709"/>
        <w:jc w:val="both"/>
      </w:pPr>
      <w:r w:rsidRPr="009179F1">
        <w:t>В соответствии с законом “О милиции” она подразделяется на криминальную и милицию общественной безопасности, которая является органом дознания.</w:t>
      </w:r>
    </w:p>
    <w:p w:rsidR="00545204" w:rsidRPr="009179F1" w:rsidRDefault="00545204" w:rsidP="009179F1">
      <w:pPr>
        <w:spacing w:line="360" w:lineRule="auto"/>
        <w:ind w:firstLine="709"/>
        <w:jc w:val="both"/>
      </w:pPr>
      <w:r w:rsidRPr="009179F1">
        <w:t>Основными задачами криминальной милиции являются: выявление, предупреждение, пресечение и раскрытие преступлений, по делам о которых производство предварительного следствия обязательно, т.е. наиболее опасных преступлений, организация и осуществление розыска лиц, скрывающихся от органов дознания, следствия и суда, уклоняющихся от исполнения уголовного наказания, без вести пропавших и иных лиц в случаях, предусмотренных законом.</w:t>
      </w:r>
    </w:p>
    <w:p w:rsidR="00545204" w:rsidRPr="009179F1" w:rsidRDefault="00545204" w:rsidP="009179F1">
      <w:pPr>
        <w:spacing w:line="360" w:lineRule="auto"/>
        <w:ind w:firstLine="709"/>
        <w:jc w:val="both"/>
      </w:pPr>
      <w:r w:rsidRPr="009179F1">
        <w:t>Для решения задач в составе криминальной милиции созданы и функционируют оперативно-розыскные подразделения: уголовного розыска, по борьбе в сфере экономики, экспертно-криминалистические, а также подразделения по борьбе с организованной преступностью. Перечисленные подразделения призваны выполнять задачи, стоящие перед криминальной милицией, а в необходимых случаях оказывать помощь милиции общественной безопасности. Криминальная милиция финансируется за счет средств федерального бюджета.</w:t>
      </w:r>
    </w:p>
    <w:p w:rsidR="00545204" w:rsidRPr="009179F1" w:rsidRDefault="00545204" w:rsidP="009179F1">
      <w:pPr>
        <w:spacing w:line="360" w:lineRule="auto"/>
        <w:ind w:firstLine="709"/>
        <w:jc w:val="both"/>
      </w:pPr>
      <w:r w:rsidRPr="009179F1">
        <w:t>В отличие от криминальной милиции, милиции общественной безопасности призвана решать следующие основные задачи: обеспечение безопасности личности, общественной безопасности, охраны собственности, общественного порядка, выявление, предупреждение и пресечение преступлений, по делам о которых производство предварительного следствия не обязательно, розыск отдельных категорий лиц, установление местонахождения которых отнесено к компетенции МОБ.</w:t>
      </w:r>
    </w:p>
    <w:p w:rsidR="00545204" w:rsidRPr="009179F1" w:rsidRDefault="00545204" w:rsidP="009179F1">
      <w:pPr>
        <w:spacing w:line="360" w:lineRule="auto"/>
        <w:ind w:firstLine="709"/>
        <w:jc w:val="both"/>
      </w:pPr>
      <w:r w:rsidRPr="009179F1">
        <w:t>Численный состав милиции общественной безопасности составляет примерно 60% от общей численности милиции. В состав МОБ входят: дежурные части, подразделения ГИБДД, участковые уполномоченные инспектора милиции, изоляторы временного содержания подозреваемых и обвиняемых, ОМОН, подразделения дознания, патрульно-постовая служба.</w:t>
      </w:r>
    </w:p>
    <w:p w:rsidR="00545204" w:rsidRPr="009179F1" w:rsidRDefault="00545204" w:rsidP="009179F1">
      <w:pPr>
        <w:spacing w:line="360" w:lineRule="auto"/>
        <w:ind w:firstLine="709"/>
        <w:jc w:val="both"/>
      </w:pPr>
      <w:r w:rsidRPr="009179F1">
        <w:t>Деятельность милиции общественной безопасности в большей степени призвана решать вопросы местного уровня, в связи с чем она подчиняется и подконтрольна не только вышестоящему органу внутренних дел, но и органам государственной власти субъектов федерации и органам местного самоуправления, т.е. имеет двойное подчинение. Вместе с тем, исходя из требований закона, эти органы не вправе вмешиваться в уголовно-процессуальную, оперативно-розыскную деятельность милиции и осуществляемое ею производство по делам об административных правонарушениях. Начальник милиции общественной безопасности является заместителем начальника органа внутренних дел, он назначается (освобождается) органов исполнительной власти данного субъекта по представлению министра внутренних дел (начальника УВД). В систему МВД РФ входят: Следственный комитет при МВД РФ и внутренние войска МВД РФ.</w:t>
      </w:r>
    </w:p>
    <w:p w:rsidR="00545204" w:rsidRPr="009179F1" w:rsidRDefault="00545204" w:rsidP="009179F1">
      <w:pPr>
        <w:spacing w:line="360" w:lineRule="auto"/>
        <w:ind w:firstLine="709"/>
        <w:jc w:val="both"/>
      </w:pPr>
      <w:r w:rsidRPr="009179F1">
        <w:t>Задачами Следственного комитета являются:</w:t>
      </w:r>
    </w:p>
    <w:p w:rsidR="00545204" w:rsidRPr="009179F1" w:rsidRDefault="00545204" w:rsidP="009179F1">
      <w:pPr>
        <w:spacing w:line="360" w:lineRule="auto"/>
        <w:ind w:firstLine="709"/>
        <w:jc w:val="both"/>
      </w:pPr>
      <w:r w:rsidRPr="009179F1">
        <w:t>- обеспечение в пределах компетенции защиты личности, ее прав и свобод, собственности, а также прав предприятий, учреждений и организации от преступных посягательств путем всестороннего, полного и объективного расследования преступлений, правильного применения закона и привлечения к ответственности виновных;</w:t>
      </w:r>
    </w:p>
    <w:p w:rsidR="00545204" w:rsidRPr="009179F1" w:rsidRDefault="00545204" w:rsidP="009179F1">
      <w:pPr>
        <w:spacing w:line="360" w:lineRule="auto"/>
        <w:ind w:firstLine="709"/>
        <w:jc w:val="both"/>
      </w:pPr>
      <w:r w:rsidRPr="009179F1">
        <w:t>- совершенствование следственной работы на основе внедрения в практику достижений науки и техники, передового опыта, прогрессивных форм организации и методов предварительного следствия;</w:t>
      </w:r>
    </w:p>
    <w:p w:rsidR="00545204" w:rsidRPr="009179F1" w:rsidRDefault="00545204" w:rsidP="009179F1">
      <w:pPr>
        <w:spacing w:line="360" w:lineRule="auto"/>
        <w:ind w:firstLine="709"/>
        <w:jc w:val="both"/>
      </w:pPr>
      <w:r w:rsidRPr="009179F1">
        <w:t>- осуществление контроля за соблюдением законности на предварительном следствии, обеспечение процессуальной самостоятельности следователей;</w:t>
      </w:r>
    </w:p>
    <w:p w:rsidR="00545204" w:rsidRPr="009179F1" w:rsidRDefault="00545204" w:rsidP="009179F1">
      <w:pPr>
        <w:spacing w:line="360" w:lineRule="auto"/>
        <w:ind w:firstLine="709"/>
        <w:jc w:val="both"/>
      </w:pPr>
      <w:r w:rsidRPr="009179F1">
        <w:t>- подбор, расстановка и воспитание кадров, оказание помощи в социально-бытовом обеспечении сотрудников.</w:t>
      </w:r>
    </w:p>
    <w:p w:rsidR="00545204" w:rsidRPr="009179F1" w:rsidRDefault="00545204" w:rsidP="009179F1">
      <w:pPr>
        <w:spacing w:line="360" w:lineRule="auto"/>
        <w:ind w:firstLine="709"/>
        <w:jc w:val="both"/>
      </w:pPr>
      <w:r w:rsidRPr="009179F1">
        <w:t>В систему МВД РФ входят внутренние войска. Они состоят из округов, соединений, воинских частей, военно-образовательных учреждений, учреждений обеспечения деятельности внутренних войск и органов управления ими.</w:t>
      </w:r>
    </w:p>
    <w:p w:rsidR="00545204" w:rsidRPr="009179F1" w:rsidRDefault="00545204" w:rsidP="009179F1">
      <w:pPr>
        <w:spacing w:line="360" w:lineRule="auto"/>
        <w:ind w:firstLine="709"/>
        <w:jc w:val="both"/>
      </w:pPr>
      <w:r w:rsidRPr="009179F1">
        <w:t>На внутренние войска возложена следующие задачи:</w:t>
      </w:r>
    </w:p>
    <w:p w:rsidR="00545204" w:rsidRPr="009179F1" w:rsidRDefault="00545204" w:rsidP="009179F1">
      <w:pPr>
        <w:spacing w:line="360" w:lineRule="auto"/>
        <w:ind w:firstLine="709"/>
        <w:jc w:val="both"/>
      </w:pPr>
      <w:r w:rsidRPr="009179F1">
        <w:t>- участие совместно с ОВД в охране общественного порядка, обеспечение общественной безопасности и режима чрезвычайного положения;</w:t>
      </w:r>
    </w:p>
    <w:p w:rsidR="00545204" w:rsidRPr="009179F1" w:rsidRDefault="00545204" w:rsidP="009179F1">
      <w:pPr>
        <w:spacing w:line="360" w:lineRule="auto"/>
        <w:ind w:firstLine="709"/>
        <w:jc w:val="both"/>
      </w:pPr>
      <w:r w:rsidRPr="009179F1">
        <w:t>- охрана важных государственных объектов и специальных грузов;</w:t>
      </w:r>
    </w:p>
    <w:p w:rsidR="00545204" w:rsidRPr="009179F1" w:rsidRDefault="00545204" w:rsidP="009179F1">
      <w:pPr>
        <w:spacing w:line="360" w:lineRule="auto"/>
        <w:ind w:firstLine="709"/>
        <w:jc w:val="both"/>
      </w:pPr>
      <w:r w:rsidRPr="009179F1">
        <w:t>- конвоирование осужденных лиц, заключенных под стражу;</w:t>
      </w:r>
    </w:p>
    <w:p w:rsidR="00545204" w:rsidRPr="009179F1" w:rsidRDefault="00545204" w:rsidP="009179F1">
      <w:pPr>
        <w:spacing w:line="360" w:lineRule="auto"/>
        <w:ind w:firstLine="709"/>
        <w:jc w:val="both"/>
      </w:pPr>
      <w:r w:rsidRPr="009179F1">
        <w:t>- участие в территориальной обороне РФ;</w:t>
      </w:r>
    </w:p>
    <w:p w:rsidR="00545204" w:rsidRPr="009179F1" w:rsidRDefault="00545204" w:rsidP="009179F1">
      <w:pPr>
        <w:spacing w:line="360" w:lineRule="auto"/>
        <w:ind w:firstLine="709"/>
        <w:jc w:val="both"/>
      </w:pPr>
      <w:r w:rsidRPr="009179F1">
        <w:t>- оказание содействия пограничным войскам в охране Государственной границы.</w:t>
      </w:r>
    </w:p>
    <w:p w:rsidR="009179F1" w:rsidRDefault="00545204" w:rsidP="009179F1">
      <w:pPr>
        <w:spacing w:line="360" w:lineRule="auto"/>
        <w:ind w:firstLine="709"/>
        <w:jc w:val="both"/>
      </w:pPr>
      <w:r w:rsidRPr="009179F1">
        <w:t>Деятельность внутренних войск осуществляется на основе конституционных требований законности, соблюдения прав и свобод человека и гражданина, а также организационных основ единоначалия и централизации управления.</w:t>
      </w:r>
    </w:p>
    <w:p w:rsidR="00545204" w:rsidRPr="009179F1" w:rsidRDefault="009179F1" w:rsidP="009179F1">
      <w:pPr>
        <w:spacing w:line="360" w:lineRule="auto"/>
        <w:ind w:firstLine="709"/>
        <w:jc w:val="center"/>
        <w:rPr>
          <w:b/>
          <w:bCs/>
        </w:rPr>
      </w:pPr>
      <w:r>
        <w:br w:type="page"/>
      </w:r>
      <w:r w:rsidR="00545204" w:rsidRPr="009179F1">
        <w:rPr>
          <w:b/>
          <w:bCs/>
        </w:rPr>
        <w:t>Заключение</w:t>
      </w:r>
    </w:p>
    <w:p w:rsidR="00545204" w:rsidRPr="009179F1" w:rsidRDefault="00545204" w:rsidP="009179F1">
      <w:pPr>
        <w:spacing w:line="360" w:lineRule="auto"/>
        <w:ind w:firstLine="709"/>
        <w:jc w:val="both"/>
        <w:rPr>
          <w:b/>
          <w:bCs/>
        </w:rPr>
      </w:pPr>
    </w:p>
    <w:p w:rsidR="00545204" w:rsidRPr="009179F1" w:rsidRDefault="00545204" w:rsidP="009179F1">
      <w:pPr>
        <w:spacing w:line="360" w:lineRule="auto"/>
        <w:ind w:firstLine="709"/>
        <w:jc w:val="both"/>
      </w:pPr>
      <w:r w:rsidRPr="009179F1">
        <w:t>Таким образом, мы рассмотрели понятие и виды правоохранительной деятельности государственных органов и общественных организаций, рассмотрели ее содержание, принципы правоохранительных органов. Отметили, что государственные организации и общественные объединения в целом образуют систему по обеспечению законности и правопорядка в государстве, при этом их деятельность полностью согласуется с законодательными актами, представляющих правовую основу деятельности правоохранительных органов в Российской Федерации в виде совокупности принципов: принцип законности, принцип публичности, принцип равенства граждан перед законом и правоохранительными органами и т.д.</w:t>
      </w:r>
    </w:p>
    <w:p w:rsidR="009179F1" w:rsidRDefault="00545204" w:rsidP="009179F1">
      <w:pPr>
        <w:spacing w:line="360" w:lineRule="auto"/>
        <w:ind w:firstLine="709"/>
        <w:jc w:val="both"/>
      </w:pPr>
      <w:r w:rsidRPr="009179F1">
        <w:t>Последним вопросом лекции мы рассмотрели состав, иерархическую структуру, основы организации правоохранительной деятельности и задачи, стоящие перед подразделениями и сотрудниками милиции.</w:t>
      </w:r>
    </w:p>
    <w:p w:rsidR="00545204" w:rsidRDefault="009179F1" w:rsidP="009179F1">
      <w:pPr>
        <w:spacing w:line="360" w:lineRule="auto"/>
        <w:ind w:firstLine="709"/>
        <w:jc w:val="center"/>
        <w:rPr>
          <w:b/>
          <w:bCs/>
        </w:rPr>
      </w:pPr>
      <w:r>
        <w:br w:type="page"/>
      </w:r>
      <w:r w:rsidR="00545204" w:rsidRPr="009179F1">
        <w:rPr>
          <w:b/>
          <w:bCs/>
        </w:rPr>
        <w:t>Список используемой литературы</w:t>
      </w:r>
    </w:p>
    <w:p w:rsidR="009179F1" w:rsidRPr="009179F1" w:rsidRDefault="009179F1" w:rsidP="009179F1">
      <w:pPr>
        <w:spacing w:line="360" w:lineRule="auto"/>
        <w:ind w:firstLine="709"/>
        <w:jc w:val="center"/>
        <w:rPr>
          <w:b/>
          <w:bCs/>
        </w:rPr>
      </w:pPr>
    </w:p>
    <w:p w:rsidR="00545204" w:rsidRPr="009179F1" w:rsidRDefault="00545204" w:rsidP="009179F1">
      <w:pPr>
        <w:numPr>
          <w:ilvl w:val="0"/>
          <w:numId w:val="2"/>
        </w:numPr>
        <w:tabs>
          <w:tab w:val="clear" w:pos="1440"/>
          <w:tab w:val="num" w:pos="0"/>
          <w:tab w:val="left" w:pos="284"/>
        </w:tabs>
        <w:spacing w:line="360" w:lineRule="auto"/>
        <w:ind w:left="0" w:firstLine="709"/>
        <w:jc w:val="both"/>
      </w:pPr>
      <w:r w:rsidRPr="009179F1">
        <w:t>Учебник. Правоохранительные органы Российской Федерации, под ред. д.ю.н. профессора В.П.Божьева. М., 2001.</w:t>
      </w:r>
    </w:p>
    <w:p w:rsidR="00545204" w:rsidRPr="009179F1" w:rsidRDefault="00545204" w:rsidP="009179F1">
      <w:pPr>
        <w:numPr>
          <w:ilvl w:val="0"/>
          <w:numId w:val="2"/>
        </w:numPr>
        <w:tabs>
          <w:tab w:val="clear" w:pos="1440"/>
          <w:tab w:val="num" w:pos="0"/>
          <w:tab w:val="left" w:pos="284"/>
        </w:tabs>
        <w:spacing w:line="360" w:lineRule="auto"/>
        <w:ind w:left="0" w:firstLine="709"/>
        <w:jc w:val="both"/>
      </w:pPr>
      <w:r w:rsidRPr="009179F1">
        <w:t>Учебное пособие. Правоохранительные органы и правоохранительная деятельность, под ред. к.ю.н. В.А.Галкова. Белгород, 2001.</w:t>
      </w:r>
    </w:p>
    <w:p w:rsidR="00545204" w:rsidRPr="009179F1" w:rsidRDefault="00545204" w:rsidP="009179F1">
      <w:pPr>
        <w:numPr>
          <w:ilvl w:val="0"/>
          <w:numId w:val="2"/>
        </w:numPr>
        <w:tabs>
          <w:tab w:val="clear" w:pos="1440"/>
          <w:tab w:val="num" w:pos="0"/>
          <w:tab w:val="left" w:pos="284"/>
        </w:tabs>
        <w:spacing w:line="360" w:lineRule="auto"/>
        <w:ind w:left="0" w:firstLine="709"/>
        <w:jc w:val="both"/>
      </w:pPr>
      <w:r w:rsidRPr="009179F1">
        <w:t>Конституция Российской Федерации, 1993.</w:t>
      </w:r>
    </w:p>
    <w:p w:rsidR="00545204" w:rsidRPr="009179F1" w:rsidRDefault="00545204" w:rsidP="009179F1">
      <w:pPr>
        <w:numPr>
          <w:ilvl w:val="0"/>
          <w:numId w:val="2"/>
        </w:numPr>
        <w:tabs>
          <w:tab w:val="clear" w:pos="1440"/>
          <w:tab w:val="num" w:pos="0"/>
          <w:tab w:val="left" w:pos="284"/>
        </w:tabs>
        <w:spacing w:line="360" w:lineRule="auto"/>
        <w:ind w:left="0" w:firstLine="709"/>
        <w:jc w:val="both"/>
      </w:pPr>
      <w:r w:rsidRPr="009179F1">
        <w:t>Закон РСФСР от 18.04.91 г. “О милиции”.</w:t>
      </w:r>
    </w:p>
    <w:p w:rsidR="00545204" w:rsidRPr="009179F1" w:rsidRDefault="00545204" w:rsidP="009179F1">
      <w:pPr>
        <w:numPr>
          <w:ilvl w:val="0"/>
          <w:numId w:val="2"/>
        </w:numPr>
        <w:tabs>
          <w:tab w:val="clear" w:pos="1440"/>
          <w:tab w:val="num" w:pos="0"/>
          <w:tab w:val="left" w:pos="284"/>
        </w:tabs>
        <w:spacing w:line="360" w:lineRule="auto"/>
        <w:ind w:left="0" w:firstLine="709"/>
        <w:jc w:val="both"/>
      </w:pPr>
      <w:r w:rsidRPr="009179F1">
        <w:t>Коренев А.П. “Введение в юридическую специальность”. Учебное пособие. М., 1999, изд. Щит.</w:t>
      </w:r>
    </w:p>
    <w:p w:rsidR="00545204" w:rsidRPr="009179F1" w:rsidRDefault="00545204" w:rsidP="009179F1">
      <w:pPr>
        <w:pStyle w:val="a3"/>
        <w:numPr>
          <w:ilvl w:val="0"/>
          <w:numId w:val="2"/>
        </w:numPr>
        <w:tabs>
          <w:tab w:val="clear" w:pos="1440"/>
          <w:tab w:val="clear" w:pos="4536"/>
          <w:tab w:val="clear" w:pos="9072"/>
          <w:tab w:val="num" w:pos="0"/>
          <w:tab w:val="left" w:pos="284"/>
        </w:tabs>
        <w:spacing w:line="360" w:lineRule="auto"/>
        <w:ind w:left="0" w:firstLine="709"/>
        <w:jc w:val="both"/>
      </w:pPr>
      <w:r w:rsidRPr="009179F1">
        <w:t>Федеральный закон от 12.08.95 г. № 144 ФЗ “Об ОРД”.</w:t>
      </w:r>
    </w:p>
    <w:p w:rsidR="00545204" w:rsidRPr="009179F1" w:rsidRDefault="00545204" w:rsidP="009179F1">
      <w:pPr>
        <w:spacing w:line="360" w:lineRule="auto"/>
        <w:ind w:firstLine="709"/>
        <w:jc w:val="both"/>
      </w:pPr>
      <w:bookmarkStart w:id="0" w:name="_GoBack"/>
      <w:bookmarkEnd w:id="0"/>
    </w:p>
    <w:sectPr w:rsidR="00545204" w:rsidRPr="009179F1" w:rsidSect="00756D2B">
      <w:headerReference w:type="default" r:id="rId7"/>
      <w:pgSz w:w="11907" w:h="16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FC6" w:rsidRDefault="00F45FC6">
      <w:r>
        <w:separator/>
      </w:r>
    </w:p>
  </w:endnote>
  <w:endnote w:type="continuationSeparator" w:id="0">
    <w:p w:rsidR="00F45FC6" w:rsidRDefault="00F4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FC6" w:rsidRDefault="00F45FC6">
      <w:r>
        <w:separator/>
      </w:r>
    </w:p>
  </w:footnote>
  <w:footnote w:type="continuationSeparator" w:id="0">
    <w:p w:rsidR="00F45FC6" w:rsidRDefault="00F45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204" w:rsidRDefault="001F29DD">
    <w:pPr>
      <w:pStyle w:val="a3"/>
      <w:framePr w:wrap="auto" w:vAnchor="text" w:hAnchor="margin" w:xAlign="center" w:y="1"/>
      <w:rPr>
        <w:rStyle w:val="a5"/>
      </w:rPr>
    </w:pPr>
    <w:r>
      <w:rPr>
        <w:rStyle w:val="a5"/>
        <w:noProof/>
      </w:rPr>
      <w:t>2</w:t>
    </w:r>
  </w:p>
  <w:p w:rsidR="00545204" w:rsidRDefault="005452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C3C8C"/>
    <w:multiLevelType w:val="hybridMultilevel"/>
    <w:tmpl w:val="C5E2EDE4"/>
    <w:lvl w:ilvl="0" w:tplc="E6226B2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6DD76A8"/>
    <w:multiLevelType w:val="hybridMultilevel"/>
    <w:tmpl w:val="D9A2C6F0"/>
    <w:lvl w:ilvl="0" w:tplc="CF0E000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94F4699"/>
    <w:multiLevelType w:val="hybridMultilevel"/>
    <w:tmpl w:val="28BAD21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
    <w:nsid w:val="69C907C3"/>
    <w:multiLevelType w:val="hybridMultilevel"/>
    <w:tmpl w:val="2E666E02"/>
    <w:lvl w:ilvl="0" w:tplc="1C38E8C4">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B024BD3"/>
    <w:multiLevelType w:val="hybridMultilevel"/>
    <w:tmpl w:val="A6EC15AA"/>
    <w:lvl w:ilvl="0" w:tplc="54E8BCE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945"/>
    <w:rsid w:val="001F29DD"/>
    <w:rsid w:val="00545204"/>
    <w:rsid w:val="00756D2B"/>
    <w:rsid w:val="009179F1"/>
    <w:rsid w:val="00926378"/>
    <w:rsid w:val="00AB354A"/>
    <w:rsid w:val="00C76945"/>
    <w:rsid w:val="00F45FC6"/>
    <w:rsid w:val="00F8595A"/>
    <w:rsid w:val="00FD6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DC0C35-F20D-482C-9FF7-E57DFD0A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szCs w:val="28"/>
    </w:rPr>
  </w:style>
  <w:style w:type="paragraph" w:styleId="1">
    <w:name w:val="heading 1"/>
    <w:basedOn w:val="a"/>
    <w:next w:val="a"/>
    <w:link w:val="10"/>
    <w:uiPriority w:val="99"/>
    <w:qFormat/>
    <w:pPr>
      <w:keepNext/>
      <w:spacing w:line="360" w:lineRule="auto"/>
      <w:ind w:firstLine="5103"/>
      <w:outlineLvl w:val="0"/>
    </w:pPr>
    <w:rPr>
      <w:b/>
      <w:bCs/>
    </w:rPr>
  </w:style>
  <w:style w:type="paragraph" w:styleId="2">
    <w:name w:val="heading 2"/>
    <w:basedOn w:val="a"/>
    <w:next w:val="a"/>
    <w:link w:val="20"/>
    <w:uiPriority w:val="99"/>
    <w:qFormat/>
    <w:pPr>
      <w:keepNext/>
      <w:spacing w:line="360" w:lineRule="auto"/>
      <w:ind w:firstLine="567"/>
      <w:jc w:val="center"/>
      <w:outlineLvl w:val="1"/>
    </w:pPr>
    <w:rPr>
      <w:b/>
      <w:bCs/>
    </w:rPr>
  </w:style>
  <w:style w:type="paragraph" w:styleId="3">
    <w:name w:val="heading 3"/>
    <w:basedOn w:val="a"/>
    <w:next w:val="a"/>
    <w:link w:val="30"/>
    <w:uiPriority w:val="99"/>
    <w:qFormat/>
    <w:pPr>
      <w:keepNext/>
      <w:spacing w:line="360" w:lineRule="auto"/>
      <w:outlineLvl w:val="2"/>
    </w:pPr>
    <w:rPr>
      <w:b/>
      <w:bCs/>
    </w:rPr>
  </w:style>
  <w:style w:type="paragraph" w:styleId="4">
    <w:name w:val="heading 4"/>
    <w:basedOn w:val="a"/>
    <w:next w:val="a"/>
    <w:link w:val="40"/>
    <w:uiPriority w:val="99"/>
    <w:qFormat/>
    <w:rsid w:val="00C76945"/>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locked/>
    <w:rPr>
      <w:rFonts w:cs="Times New Roman"/>
      <w:sz w:val="28"/>
      <w:szCs w:val="28"/>
    </w:rPr>
  </w:style>
  <w:style w:type="character" w:styleId="a5">
    <w:name w:val="page number"/>
    <w:uiPriority w:val="99"/>
    <w:rPr>
      <w:rFonts w:cs="Times New Roman"/>
    </w:rPr>
  </w:style>
  <w:style w:type="paragraph" w:styleId="21">
    <w:name w:val="Body Text 2"/>
    <w:basedOn w:val="a"/>
    <w:link w:val="22"/>
    <w:uiPriority w:val="99"/>
    <w:pPr>
      <w:ind w:firstLine="567"/>
      <w:jc w:val="center"/>
    </w:pPr>
  </w:style>
  <w:style w:type="character" w:customStyle="1" w:styleId="22">
    <w:name w:val="Основной текст 2 Знак"/>
    <w:link w:val="21"/>
    <w:uiPriority w:val="99"/>
    <w:semiHidden/>
    <w:locked/>
    <w:rPr>
      <w:rFonts w:cs="Times New Roman"/>
      <w:sz w:val="28"/>
      <w:szCs w:val="28"/>
    </w:rPr>
  </w:style>
  <w:style w:type="paragraph" w:styleId="a6">
    <w:name w:val="Title"/>
    <w:basedOn w:val="a"/>
    <w:link w:val="a7"/>
    <w:uiPriority w:val="99"/>
    <w:qFormat/>
    <w:rsid w:val="00C76945"/>
    <w:pPr>
      <w:overflowPunct/>
      <w:autoSpaceDE/>
      <w:autoSpaceDN/>
      <w:adjustRightInd/>
      <w:spacing w:line="360" w:lineRule="auto"/>
      <w:jc w:val="center"/>
      <w:textAlignment w:val="auto"/>
    </w:pPr>
    <w:rPr>
      <w:b/>
      <w:bCs/>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customStyle="1" w:styleId="11">
    <w:name w:val="1"/>
    <w:basedOn w:val="a"/>
    <w:next w:val="a8"/>
    <w:uiPriority w:val="99"/>
    <w:rsid w:val="00C76945"/>
    <w:pPr>
      <w:overflowPunct/>
      <w:autoSpaceDE/>
      <w:autoSpaceDN/>
      <w:adjustRightInd/>
      <w:spacing w:before="100" w:beforeAutospacing="1" w:after="100" w:afterAutospacing="1"/>
      <w:textAlignment w:val="auto"/>
    </w:pPr>
    <w:rPr>
      <w:rFonts w:ascii="Arial Unicode MS" w:eastAsia="Arial Unicode MS" w:cs="Arial Unicode MS"/>
      <w:sz w:val="24"/>
      <w:szCs w:val="24"/>
    </w:rPr>
  </w:style>
  <w:style w:type="paragraph" w:styleId="a8">
    <w:name w:val="Normal (Web)"/>
    <w:basedOn w:val="a"/>
    <w:uiPriority w:val="99"/>
    <w:rsid w:val="00C769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78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6691</Words>
  <Characters>38142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Optima JSC</Company>
  <LinksUpToDate>false</LinksUpToDate>
  <CharactersWithSpaces>44744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Ира</dc:creator>
  <cp:keywords/>
  <dc:description/>
  <cp:lastModifiedBy>admin</cp:lastModifiedBy>
  <cp:revision>2</cp:revision>
  <cp:lastPrinted>2004-06-28T10:06:00Z</cp:lastPrinted>
  <dcterms:created xsi:type="dcterms:W3CDTF">2014-03-07T00:27:00Z</dcterms:created>
  <dcterms:modified xsi:type="dcterms:W3CDTF">2014-03-07T00:27:00Z</dcterms:modified>
</cp:coreProperties>
</file>