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00F" w:rsidRPr="00463C09" w:rsidRDefault="00085E34" w:rsidP="00463C09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254563852"/>
      <w:r w:rsidRPr="00463C09">
        <w:rPr>
          <w:rFonts w:ascii="Times New Roman" w:hAnsi="Times New Roman" w:cs="Times New Roman"/>
          <w:sz w:val="28"/>
          <w:szCs w:val="28"/>
        </w:rPr>
        <w:t>Оглавление</w:t>
      </w:r>
      <w:bookmarkEnd w:id="0"/>
    </w:p>
    <w:p w:rsidR="00463C09" w:rsidRDefault="00463C09" w:rsidP="00463C09">
      <w:pPr>
        <w:pStyle w:val="11"/>
        <w:spacing w:line="360" w:lineRule="auto"/>
        <w:rPr>
          <w:b w:val="0"/>
          <w:bCs w:val="0"/>
          <w:sz w:val="28"/>
          <w:szCs w:val="28"/>
          <w:lang w:val="en-US"/>
        </w:rPr>
      </w:pPr>
    </w:p>
    <w:p w:rsidR="00836625" w:rsidRPr="00463C09" w:rsidRDefault="00836625" w:rsidP="00463C09">
      <w:pPr>
        <w:pStyle w:val="11"/>
        <w:spacing w:line="360" w:lineRule="auto"/>
        <w:rPr>
          <w:b w:val="0"/>
          <w:bCs w:val="0"/>
          <w:sz w:val="28"/>
          <w:szCs w:val="28"/>
        </w:rPr>
      </w:pPr>
      <w:r w:rsidRPr="00BD3742">
        <w:rPr>
          <w:rStyle w:val="a9"/>
          <w:b w:val="0"/>
          <w:bCs w:val="0"/>
          <w:sz w:val="28"/>
          <w:szCs w:val="28"/>
        </w:rPr>
        <w:t>Введение</w:t>
      </w:r>
    </w:p>
    <w:p w:rsidR="00836625" w:rsidRPr="00463C09" w:rsidRDefault="00463C09" w:rsidP="00463C09">
      <w:pPr>
        <w:pStyle w:val="11"/>
        <w:spacing w:line="360" w:lineRule="auto"/>
        <w:rPr>
          <w:b w:val="0"/>
          <w:bCs w:val="0"/>
          <w:sz w:val="28"/>
          <w:szCs w:val="28"/>
        </w:rPr>
      </w:pPr>
      <w:r w:rsidRPr="00BD3742">
        <w:rPr>
          <w:rStyle w:val="a9"/>
          <w:b w:val="0"/>
          <w:bCs w:val="0"/>
          <w:sz w:val="28"/>
          <w:szCs w:val="28"/>
        </w:rPr>
        <w:t>Глава 1</w:t>
      </w:r>
      <w:r w:rsidR="00836625" w:rsidRPr="00BD3742">
        <w:rPr>
          <w:rStyle w:val="a9"/>
          <w:b w:val="0"/>
          <w:bCs w:val="0"/>
          <w:sz w:val="28"/>
          <w:szCs w:val="28"/>
        </w:rPr>
        <w:t xml:space="preserve"> Правописание союзов</w:t>
      </w:r>
    </w:p>
    <w:p w:rsidR="00836625" w:rsidRPr="00463C09" w:rsidRDefault="00463C09" w:rsidP="00463C09">
      <w:pPr>
        <w:pStyle w:val="21"/>
        <w:tabs>
          <w:tab w:val="right" w:leader="dot" w:pos="9628"/>
        </w:tabs>
        <w:spacing w:line="360" w:lineRule="auto"/>
        <w:ind w:left="0"/>
        <w:rPr>
          <w:noProof/>
          <w:sz w:val="28"/>
          <w:szCs w:val="28"/>
        </w:rPr>
      </w:pPr>
      <w:r w:rsidRPr="00BD3742">
        <w:rPr>
          <w:rStyle w:val="a9"/>
          <w:noProof/>
          <w:sz w:val="28"/>
          <w:szCs w:val="28"/>
        </w:rPr>
        <w:t>1.1</w:t>
      </w:r>
      <w:r w:rsidR="00836625" w:rsidRPr="00BD3742">
        <w:rPr>
          <w:rStyle w:val="a9"/>
          <w:noProof/>
          <w:sz w:val="28"/>
          <w:szCs w:val="28"/>
        </w:rPr>
        <w:t xml:space="preserve"> Общая характеристика союзов</w:t>
      </w:r>
    </w:p>
    <w:p w:rsidR="00836625" w:rsidRPr="00463C09" w:rsidRDefault="00463C09" w:rsidP="00463C09">
      <w:pPr>
        <w:pStyle w:val="21"/>
        <w:tabs>
          <w:tab w:val="right" w:leader="dot" w:pos="9628"/>
        </w:tabs>
        <w:spacing w:line="360" w:lineRule="auto"/>
        <w:ind w:left="0"/>
        <w:rPr>
          <w:noProof/>
          <w:sz w:val="28"/>
          <w:szCs w:val="28"/>
        </w:rPr>
      </w:pPr>
      <w:r w:rsidRPr="00BD3742">
        <w:rPr>
          <w:rStyle w:val="a9"/>
          <w:noProof/>
          <w:sz w:val="28"/>
          <w:szCs w:val="28"/>
        </w:rPr>
        <w:t>1.2</w:t>
      </w:r>
      <w:r w:rsidR="00836625" w:rsidRPr="00BD3742">
        <w:rPr>
          <w:rStyle w:val="a9"/>
          <w:noProof/>
          <w:sz w:val="28"/>
          <w:szCs w:val="28"/>
        </w:rPr>
        <w:t xml:space="preserve"> Подчинительные союзы и союзные слова</w:t>
      </w:r>
    </w:p>
    <w:p w:rsidR="00836625" w:rsidRPr="00463C09" w:rsidRDefault="00463C09" w:rsidP="00463C09">
      <w:pPr>
        <w:pStyle w:val="21"/>
        <w:tabs>
          <w:tab w:val="right" w:leader="dot" w:pos="9628"/>
        </w:tabs>
        <w:spacing w:line="360" w:lineRule="auto"/>
        <w:ind w:left="0"/>
        <w:rPr>
          <w:noProof/>
          <w:sz w:val="28"/>
          <w:szCs w:val="28"/>
        </w:rPr>
      </w:pPr>
      <w:r w:rsidRPr="00BD3742">
        <w:rPr>
          <w:rStyle w:val="a9"/>
          <w:noProof/>
          <w:sz w:val="28"/>
          <w:szCs w:val="28"/>
        </w:rPr>
        <w:t>1.3</w:t>
      </w:r>
      <w:r w:rsidR="00836625" w:rsidRPr="00BD3742">
        <w:rPr>
          <w:rStyle w:val="a9"/>
          <w:noProof/>
          <w:sz w:val="28"/>
          <w:szCs w:val="28"/>
        </w:rPr>
        <w:t xml:space="preserve"> Сочинительные союзы: проблема состава</w:t>
      </w:r>
    </w:p>
    <w:p w:rsidR="00836625" w:rsidRPr="00463C09" w:rsidRDefault="00463C09" w:rsidP="00463C09">
      <w:pPr>
        <w:pStyle w:val="11"/>
        <w:spacing w:line="360" w:lineRule="auto"/>
        <w:rPr>
          <w:b w:val="0"/>
          <w:bCs w:val="0"/>
          <w:sz w:val="28"/>
          <w:szCs w:val="28"/>
        </w:rPr>
      </w:pPr>
      <w:r w:rsidRPr="00BD3742">
        <w:rPr>
          <w:rStyle w:val="a9"/>
          <w:b w:val="0"/>
          <w:bCs w:val="0"/>
          <w:sz w:val="28"/>
          <w:szCs w:val="28"/>
        </w:rPr>
        <w:t>Глава 2</w:t>
      </w:r>
      <w:r w:rsidR="00836625" w:rsidRPr="00BD3742">
        <w:rPr>
          <w:rStyle w:val="a9"/>
          <w:b w:val="0"/>
          <w:bCs w:val="0"/>
          <w:sz w:val="28"/>
          <w:szCs w:val="28"/>
        </w:rPr>
        <w:t xml:space="preserve"> Совершенствование грамотного письма: правописание союзов в русском языке</w:t>
      </w:r>
    </w:p>
    <w:p w:rsidR="00836625" w:rsidRPr="00463C09" w:rsidRDefault="00463C09" w:rsidP="00463C09">
      <w:pPr>
        <w:pStyle w:val="21"/>
        <w:tabs>
          <w:tab w:val="right" w:leader="dot" w:pos="9628"/>
        </w:tabs>
        <w:spacing w:line="360" w:lineRule="auto"/>
        <w:ind w:left="0"/>
        <w:rPr>
          <w:noProof/>
          <w:sz w:val="28"/>
          <w:szCs w:val="28"/>
        </w:rPr>
      </w:pPr>
      <w:r w:rsidRPr="00BD3742">
        <w:rPr>
          <w:rStyle w:val="a9"/>
          <w:noProof/>
          <w:sz w:val="28"/>
          <w:szCs w:val="28"/>
        </w:rPr>
        <w:t>2.1</w:t>
      </w:r>
      <w:r w:rsidR="00836625" w:rsidRPr="00BD3742">
        <w:rPr>
          <w:rStyle w:val="a9"/>
          <w:noProof/>
          <w:sz w:val="28"/>
          <w:szCs w:val="28"/>
        </w:rPr>
        <w:t xml:space="preserve"> Слитное и раздельное написание союзов</w:t>
      </w:r>
    </w:p>
    <w:p w:rsidR="00836625" w:rsidRPr="00463C09" w:rsidRDefault="00463C09" w:rsidP="00463C09">
      <w:pPr>
        <w:pStyle w:val="21"/>
        <w:tabs>
          <w:tab w:val="right" w:leader="dot" w:pos="9628"/>
        </w:tabs>
        <w:spacing w:line="360" w:lineRule="auto"/>
        <w:ind w:left="0"/>
        <w:rPr>
          <w:noProof/>
          <w:sz w:val="28"/>
          <w:szCs w:val="28"/>
        </w:rPr>
      </w:pPr>
      <w:r w:rsidRPr="00BD3742">
        <w:rPr>
          <w:rStyle w:val="a9"/>
          <w:noProof/>
          <w:sz w:val="28"/>
          <w:szCs w:val="28"/>
        </w:rPr>
        <w:t>2.2</w:t>
      </w:r>
      <w:r w:rsidR="00836625" w:rsidRPr="00BD3742">
        <w:rPr>
          <w:rStyle w:val="a9"/>
          <w:noProof/>
          <w:sz w:val="28"/>
          <w:szCs w:val="28"/>
        </w:rPr>
        <w:t xml:space="preserve"> Проблемные вопросы правописания союзов в русском языке</w:t>
      </w:r>
    </w:p>
    <w:p w:rsidR="00836625" w:rsidRPr="00463C09" w:rsidRDefault="00836625" w:rsidP="00463C09">
      <w:pPr>
        <w:pStyle w:val="11"/>
        <w:spacing w:line="360" w:lineRule="auto"/>
        <w:rPr>
          <w:b w:val="0"/>
          <w:bCs w:val="0"/>
          <w:sz w:val="28"/>
          <w:szCs w:val="28"/>
        </w:rPr>
      </w:pPr>
      <w:r w:rsidRPr="00BD3742">
        <w:rPr>
          <w:rStyle w:val="a9"/>
          <w:b w:val="0"/>
          <w:bCs w:val="0"/>
          <w:sz w:val="28"/>
          <w:szCs w:val="28"/>
        </w:rPr>
        <w:t>Заключение</w:t>
      </w:r>
    </w:p>
    <w:p w:rsidR="00836625" w:rsidRPr="00463C09" w:rsidRDefault="00836625" w:rsidP="00463C09">
      <w:pPr>
        <w:pStyle w:val="11"/>
        <w:spacing w:line="360" w:lineRule="auto"/>
        <w:rPr>
          <w:b w:val="0"/>
          <w:bCs w:val="0"/>
          <w:sz w:val="28"/>
          <w:szCs w:val="28"/>
        </w:rPr>
      </w:pPr>
      <w:r w:rsidRPr="00BD3742">
        <w:rPr>
          <w:rStyle w:val="a9"/>
          <w:b w:val="0"/>
          <w:bCs w:val="0"/>
          <w:sz w:val="28"/>
          <w:szCs w:val="28"/>
        </w:rPr>
        <w:t>Список использованной литературы</w:t>
      </w:r>
    </w:p>
    <w:p w:rsidR="00085E34" w:rsidRPr="00463C09" w:rsidRDefault="00085E34" w:rsidP="00463C09">
      <w:pPr>
        <w:widowControl w:val="0"/>
        <w:spacing w:line="360" w:lineRule="auto"/>
        <w:rPr>
          <w:sz w:val="28"/>
          <w:szCs w:val="28"/>
        </w:rPr>
      </w:pPr>
    </w:p>
    <w:p w:rsidR="00085E34" w:rsidRDefault="00085E34" w:rsidP="00463C09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63C09"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bookmarkStart w:id="1" w:name="_Toc254563853"/>
      <w:r w:rsidRPr="00463C09">
        <w:rPr>
          <w:rFonts w:ascii="Times New Roman" w:hAnsi="Times New Roman" w:cs="Times New Roman"/>
          <w:sz w:val="28"/>
          <w:szCs w:val="28"/>
        </w:rPr>
        <w:t>Введение</w:t>
      </w:r>
      <w:bookmarkEnd w:id="1"/>
    </w:p>
    <w:p w:rsidR="00463C09" w:rsidRPr="00463C09" w:rsidRDefault="00463C09" w:rsidP="00463C09">
      <w:pPr>
        <w:rPr>
          <w:sz w:val="28"/>
          <w:szCs w:val="28"/>
          <w:lang w:val="en-US"/>
        </w:rPr>
      </w:pPr>
    </w:p>
    <w:p w:rsidR="007C42D6" w:rsidRPr="00463C09" w:rsidRDefault="007C42D6" w:rsidP="00463C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63C09">
        <w:rPr>
          <w:sz w:val="28"/>
          <w:szCs w:val="28"/>
        </w:rPr>
        <w:t>Актуальность. Не секрет, что если человек умеет правильно, красиво говорить, грамотно писать, его считают образованным. Язык как самостоятельная система живет, развивается и меняется под влиянием времени. Строение языка с давних времен было объектом внимания ученых. В языке все подчиняется закономерностям. Их изучение позволяет языковедам создавать грамматические правила, в том числе правила правописания и произношения.</w:t>
      </w:r>
    </w:p>
    <w:p w:rsidR="007C42D6" w:rsidRPr="00463C09" w:rsidRDefault="007C42D6" w:rsidP="00463C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63C09">
        <w:rPr>
          <w:sz w:val="28"/>
          <w:szCs w:val="28"/>
        </w:rPr>
        <w:t>Не всегда удается выразить мысли ясно, четко, образно. Этому умению нужно терпеливо и упорно учиться. А. Н. Толстой говорил: «Обращаться с языком кое-как – значит и мыслить кое-как: неточно, приблизительно, неверно».</w:t>
      </w:r>
    </w:p>
    <w:p w:rsidR="007C42D6" w:rsidRPr="00463C09" w:rsidRDefault="007C42D6" w:rsidP="00463C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63C09">
        <w:rPr>
          <w:sz w:val="28"/>
          <w:szCs w:val="28"/>
        </w:rPr>
        <w:t>Что же подразумевается под умением «грамотно писать» и «грамотно говорить»? Грамотное правописание – это не только знания правил употребления согласных и гласных, знание синтаксических конструкций и их правильное использование, но и знание употребления нужных лексических единиц, соблюдение стилистических норм. Необходимо помнить, что при выборе слова учитывается не только его лексическое значение, но и его стилистическая «зафиксированность», экспрессивная окраска.</w:t>
      </w:r>
    </w:p>
    <w:p w:rsidR="007C42D6" w:rsidRPr="00463C09" w:rsidRDefault="007C42D6" w:rsidP="00463C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63C09">
        <w:rPr>
          <w:sz w:val="28"/>
          <w:szCs w:val="28"/>
        </w:rPr>
        <w:t>В любом случае в основе правильного письма лежат навыки грамотной речи, соблюдение норм литературного языка. Правильно говорить – это умение. Прежде всего необходимо определить, что ты хочешь сказать. Умение точно и четко формулировать свои мысли надо совершенствовать. Ведь прежде чем мысли, идеи получат выражение на бумаге, необходимо обдумать и сформулировать то, о чем пойдет речь, в голове.</w:t>
      </w:r>
    </w:p>
    <w:p w:rsidR="007C42D6" w:rsidRPr="00463C09" w:rsidRDefault="007C42D6" w:rsidP="00463C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63C09">
        <w:rPr>
          <w:sz w:val="28"/>
          <w:szCs w:val="28"/>
        </w:rPr>
        <w:t>Слово является важнейшей единицей языка. Русский язык имеет огромный лексический запас. С помощью слов можно назвать не только разнообразные явления, предметы, действия, но и признаки, различные оттенки значений. Слово имеет определенный смысл. Чем больше словарный запас, чем образованнее и эрудированнее человек, тем богаче и интереснее становится его язык, тем свободнее становится его речь.</w:t>
      </w:r>
    </w:p>
    <w:p w:rsidR="00085E34" w:rsidRPr="00463C09" w:rsidRDefault="006916D6" w:rsidP="00463C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63C09">
        <w:rPr>
          <w:sz w:val="28"/>
          <w:szCs w:val="28"/>
        </w:rPr>
        <w:t>Нормы правописания охватывают правила орфографии и пунктуации. В отличие от норм произношения практически они не имеют вариантов. Правила орфографии включают правописание гласных, согласных, букв ъ и ь, прописных букв, а так же написания слитные</w:t>
      </w:r>
      <w:r w:rsidR="00463C09">
        <w:rPr>
          <w:sz w:val="28"/>
          <w:szCs w:val="28"/>
        </w:rPr>
        <w:t xml:space="preserve"> </w:t>
      </w:r>
      <w:r w:rsidRPr="00463C09">
        <w:rPr>
          <w:sz w:val="28"/>
          <w:szCs w:val="28"/>
        </w:rPr>
        <w:t>через дефис. К правилам пунктуации относится употребление знаков препинания: точки, запятой, точки с запятой, двоеточия и др.</w:t>
      </w:r>
    </w:p>
    <w:p w:rsidR="00085E34" w:rsidRPr="00463C09" w:rsidRDefault="00691F6D" w:rsidP="00463C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63C09">
        <w:rPr>
          <w:sz w:val="28"/>
          <w:szCs w:val="28"/>
        </w:rPr>
        <w:t>Правила правописания союзов в настоящее время представлены в виде сопоставления некоторых союзов, сохраняющих словообразовательные связи с другими словами (прежде всего, с местоимениями и наречиями), с соответствующими сочетаниями слов (также, тоже, чтобы, причём, притом, зато, затем, отчего, оттого). Существенная роль при таком сопоставлении принадлежит дифференцирующим контекстам.</w:t>
      </w:r>
    </w:p>
    <w:p w:rsidR="00691F6D" w:rsidRPr="00463C09" w:rsidRDefault="00691F6D" w:rsidP="00463C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63C09">
        <w:rPr>
          <w:sz w:val="28"/>
          <w:szCs w:val="28"/>
        </w:rPr>
        <w:t>Правила правописания союзов нуждаются в более четком противопоставлении простых союзов, пишущихся слитно (в одно слово), составным, пишущимся не в одно слово.</w:t>
      </w:r>
    </w:p>
    <w:p w:rsidR="0099227A" w:rsidRPr="00463C09" w:rsidRDefault="0099227A" w:rsidP="00463C09">
      <w:pPr>
        <w:spacing w:line="360" w:lineRule="auto"/>
        <w:ind w:firstLine="709"/>
        <w:jc w:val="both"/>
        <w:rPr>
          <w:sz w:val="28"/>
          <w:szCs w:val="28"/>
        </w:rPr>
      </w:pPr>
      <w:r w:rsidRPr="00463C09">
        <w:rPr>
          <w:sz w:val="28"/>
          <w:szCs w:val="28"/>
        </w:rPr>
        <w:t>Цель исследования – рассмотреть правописание союзов в русском языке.</w:t>
      </w:r>
    </w:p>
    <w:p w:rsidR="0099227A" w:rsidRPr="00463C09" w:rsidRDefault="0099227A" w:rsidP="00463C09">
      <w:pPr>
        <w:spacing w:line="360" w:lineRule="auto"/>
        <w:ind w:firstLine="709"/>
        <w:jc w:val="both"/>
        <w:rPr>
          <w:sz w:val="28"/>
          <w:szCs w:val="28"/>
        </w:rPr>
      </w:pPr>
      <w:r w:rsidRPr="00463C09">
        <w:rPr>
          <w:sz w:val="28"/>
          <w:szCs w:val="28"/>
        </w:rPr>
        <w:t xml:space="preserve">Задачи исследования: </w:t>
      </w:r>
    </w:p>
    <w:p w:rsidR="0099227A" w:rsidRPr="00463C09" w:rsidRDefault="0099227A" w:rsidP="00463C09">
      <w:pPr>
        <w:widowControl w:val="0"/>
        <w:numPr>
          <w:ilvl w:val="0"/>
          <w:numId w:val="4"/>
        </w:numPr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463C09">
        <w:rPr>
          <w:sz w:val="28"/>
          <w:szCs w:val="28"/>
        </w:rPr>
        <w:t>Изучить общую характеристику и виды союзов.</w:t>
      </w:r>
    </w:p>
    <w:p w:rsidR="0099227A" w:rsidRPr="00463C09" w:rsidRDefault="0099227A" w:rsidP="00463C09">
      <w:pPr>
        <w:widowControl w:val="0"/>
        <w:numPr>
          <w:ilvl w:val="0"/>
          <w:numId w:val="4"/>
        </w:numPr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463C09">
        <w:rPr>
          <w:sz w:val="28"/>
          <w:szCs w:val="28"/>
        </w:rPr>
        <w:t xml:space="preserve">Определить особенности подчинительных и сочинительных союзов. </w:t>
      </w:r>
    </w:p>
    <w:p w:rsidR="0099227A" w:rsidRPr="00463C09" w:rsidRDefault="0099227A" w:rsidP="00463C09">
      <w:pPr>
        <w:widowControl w:val="0"/>
        <w:numPr>
          <w:ilvl w:val="0"/>
          <w:numId w:val="4"/>
        </w:numPr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463C09">
        <w:rPr>
          <w:sz w:val="28"/>
          <w:szCs w:val="28"/>
        </w:rPr>
        <w:t>Проанализировать вопросы правописания союзов в русском языке.</w:t>
      </w:r>
    </w:p>
    <w:p w:rsidR="0099227A" w:rsidRPr="00463C09" w:rsidRDefault="0099227A" w:rsidP="00463C09">
      <w:pPr>
        <w:spacing w:line="360" w:lineRule="auto"/>
        <w:ind w:firstLine="709"/>
        <w:jc w:val="both"/>
        <w:rPr>
          <w:sz w:val="28"/>
          <w:szCs w:val="28"/>
        </w:rPr>
      </w:pPr>
      <w:r w:rsidRPr="00463C09">
        <w:rPr>
          <w:sz w:val="28"/>
          <w:szCs w:val="28"/>
        </w:rPr>
        <w:t xml:space="preserve">Объект исследования – Культура речи и совершенствование грамотного письма. </w:t>
      </w:r>
    </w:p>
    <w:p w:rsidR="0099227A" w:rsidRPr="00463C09" w:rsidRDefault="0099227A" w:rsidP="00463C09">
      <w:pPr>
        <w:spacing w:line="360" w:lineRule="auto"/>
        <w:ind w:firstLine="709"/>
        <w:jc w:val="both"/>
        <w:rPr>
          <w:sz w:val="28"/>
          <w:szCs w:val="28"/>
        </w:rPr>
      </w:pPr>
      <w:r w:rsidRPr="00463C09">
        <w:rPr>
          <w:sz w:val="28"/>
          <w:szCs w:val="28"/>
        </w:rPr>
        <w:t xml:space="preserve">Предмет исследования – союзы русского языка. </w:t>
      </w:r>
    </w:p>
    <w:p w:rsidR="0099227A" w:rsidRPr="00463C09" w:rsidRDefault="0099227A" w:rsidP="00463C09">
      <w:pPr>
        <w:spacing w:line="360" w:lineRule="auto"/>
        <w:ind w:firstLine="709"/>
        <w:jc w:val="both"/>
        <w:rPr>
          <w:sz w:val="28"/>
          <w:szCs w:val="28"/>
        </w:rPr>
      </w:pPr>
      <w:r w:rsidRPr="00463C09">
        <w:rPr>
          <w:sz w:val="28"/>
          <w:szCs w:val="28"/>
        </w:rPr>
        <w:t>Теоретическая значимость работы состоит в том, что в работе собраны и проанализированы сведения о союзах в русском языке, что вносит определённый вклад в разработку и решение актуальных вопросов теории современного русского языка.</w:t>
      </w:r>
    </w:p>
    <w:p w:rsidR="0099227A" w:rsidRPr="00463C09" w:rsidRDefault="0099227A" w:rsidP="00463C09">
      <w:pPr>
        <w:spacing w:line="360" w:lineRule="auto"/>
        <w:ind w:firstLine="709"/>
        <w:jc w:val="both"/>
        <w:rPr>
          <w:sz w:val="28"/>
          <w:szCs w:val="28"/>
        </w:rPr>
      </w:pPr>
      <w:r w:rsidRPr="00463C09">
        <w:rPr>
          <w:sz w:val="28"/>
          <w:szCs w:val="28"/>
        </w:rPr>
        <w:t>Методы исследования: анализ литературы, наблюдение.</w:t>
      </w:r>
    </w:p>
    <w:p w:rsidR="0099227A" w:rsidRPr="00463C09" w:rsidRDefault="0099227A" w:rsidP="00463C09">
      <w:pPr>
        <w:spacing w:line="360" w:lineRule="auto"/>
        <w:ind w:firstLine="709"/>
        <w:jc w:val="both"/>
        <w:rPr>
          <w:sz w:val="28"/>
          <w:szCs w:val="28"/>
        </w:rPr>
      </w:pPr>
      <w:r w:rsidRPr="00463C09">
        <w:rPr>
          <w:sz w:val="28"/>
          <w:szCs w:val="28"/>
        </w:rPr>
        <w:t xml:space="preserve">Структура работы: работа состоит из введения, двух глав, заключения и списка использованной литературы. </w:t>
      </w:r>
    </w:p>
    <w:p w:rsidR="00836625" w:rsidRPr="00463C09" w:rsidRDefault="00836625" w:rsidP="00463C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85E34" w:rsidRPr="00463C09" w:rsidRDefault="00085E34" w:rsidP="00463C09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63C09"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bookmarkStart w:id="2" w:name="_Toc254563854"/>
      <w:r w:rsidR="00463C09">
        <w:rPr>
          <w:rFonts w:ascii="Times New Roman" w:hAnsi="Times New Roman" w:cs="Times New Roman"/>
          <w:sz w:val="28"/>
          <w:szCs w:val="28"/>
        </w:rPr>
        <w:t>Глава 1</w:t>
      </w:r>
      <w:r w:rsidRPr="00463C09">
        <w:rPr>
          <w:rFonts w:ascii="Times New Roman" w:hAnsi="Times New Roman" w:cs="Times New Roman"/>
          <w:sz w:val="28"/>
          <w:szCs w:val="28"/>
        </w:rPr>
        <w:t xml:space="preserve"> Правописание союзов</w:t>
      </w:r>
      <w:bookmarkEnd w:id="2"/>
    </w:p>
    <w:p w:rsidR="00463C09" w:rsidRPr="00463C09" w:rsidRDefault="00463C09" w:rsidP="00463C09">
      <w:pPr>
        <w:jc w:val="both"/>
        <w:rPr>
          <w:b/>
          <w:bCs/>
          <w:sz w:val="28"/>
          <w:szCs w:val="28"/>
          <w:lang w:val="en-US"/>
        </w:rPr>
      </w:pPr>
    </w:p>
    <w:p w:rsidR="00085E34" w:rsidRPr="00463C09" w:rsidRDefault="00085E34" w:rsidP="00463C09">
      <w:pPr>
        <w:pStyle w:val="2"/>
        <w:widowControl w:val="0"/>
        <w:numPr>
          <w:ilvl w:val="1"/>
          <w:numId w:val="7"/>
        </w:numPr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bookmarkStart w:id="3" w:name="_Toc254563855"/>
      <w:r w:rsidRPr="00463C09">
        <w:rPr>
          <w:sz w:val="28"/>
          <w:szCs w:val="28"/>
        </w:rPr>
        <w:t>Общая характеристика союзов</w:t>
      </w:r>
      <w:bookmarkEnd w:id="3"/>
    </w:p>
    <w:p w:rsidR="00463C09" w:rsidRPr="00463C09" w:rsidRDefault="00463C09" w:rsidP="00463C09">
      <w:pPr>
        <w:pStyle w:val="2"/>
        <w:widowControl w:val="0"/>
        <w:spacing w:before="0" w:beforeAutospacing="0" w:after="0" w:afterAutospacing="0" w:line="360" w:lineRule="auto"/>
        <w:ind w:left="709"/>
        <w:jc w:val="both"/>
        <w:rPr>
          <w:sz w:val="28"/>
          <w:szCs w:val="28"/>
          <w:lang w:val="en-US"/>
        </w:rPr>
      </w:pPr>
    </w:p>
    <w:p w:rsidR="0099227A" w:rsidRPr="00463C09" w:rsidRDefault="00691F6D" w:rsidP="00463C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63C09">
        <w:rPr>
          <w:sz w:val="28"/>
          <w:szCs w:val="28"/>
        </w:rPr>
        <w:t xml:space="preserve">Союзы — служебные слова, которые используются для связи однородных членов предложения и частей сложного предложения, а также для выражения смысловых отношений между этими синтаксическими единицами. Например: </w:t>
      </w:r>
    </w:p>
    <w:p w:rsidR="0099227A" w:rsidRPr="00463C09" w:rsidRDefault="00691F6D" w:rsidP="00463C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63C09">
        <w:rPr>
          <w:sz w:val="28"/>
          <w:szCs w:val="28"/>
        </w:rPr>
        <w:t xml:space="preserve">1. Павка сел на табуретку и устало склонил голову. </w:t>
      </w:r>
    </w:p>
    <w:p w:rsidR="0099227A" w:rsidRPr="00463C09" w:rsidRDefault="00691F6D" w:rsidP="00463C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63C09">
        <w:rPr>
          <w:sz w:val="28"/>
          <w:szCs w:val="28"/>
        </w:rPr>
        <w:t xml:space="preserve">2. Через несколько минут забулькал, заурчал кран, и вода полилась в бак. </w:t>
      </w:r>
    </w:p>
    <w:p w:rsidR="0099227A" w:rsidRPr="00463C09" w:rsidRDefault="00691F6D" w:rsidP="00463C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63C09">
        <w:rPr>
          <w:sz w:val="28"/>
          <w:szCs w:val="28"/>
        </w:rPr>
        <w:t xml:space="preserve">3. Когда оба шли через двор, у ворот Лещинских остановилась коляска. </w:t>
      </w:r>
    </w:p>
    <w:p w:rsidR="00691F6D" w:rsidRPr="00463C09" w:rsidRDefault="00691F6D" w:rsidP="00463C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63C09">
        <w:rPr>
          <w:sz w:val="28"/>
          <w:szCs w:val="28"/>
        </w:rPr>
        <w:t xml:space="preserve">4. Знал Павка, что лейтенант помещается в боковой комнате. </w:t>
      </w:r>
    </w:p>
    <w:p w:rsidR="00691F6D" w:rsidRPr="00463C09" w:rsidRDefault="00691F6D" w:rsidP="00463C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63C09">
        <w:rPr>
          <w:sz w:val="28"/>
          <w:szCs w:val="28"/>
        </w:rPr>
        <w:t>По структуре союзы делятся на простые и составные.</w:t>
      </w:r>
      <w:r w:rsidR="00837F3F" w:rsidRPr="00463C09">
        <w:rPr>
          <w:sz w:val="28"/>
          <w:szCs w:val="28"/>
        </w:rPr>
        <w:t xml:space="preserve"> </w:t>
      </w:r>
      <w:r w:rsidRPr="00463C09">
        <w:rPr>
          <w:sz w:val="28"/>
          <w:szCs w:val="28"/>
        </w:rPr>
        <w:t>Простые состоят из одного слова, например: и, но, а, или, что, если, когда и др.</w:t>
      </w:r>
      <w:r w:rsidR="00837F3F" w:rsidRPr="00463C09">
        <w:rPr>
          <w:sz w:val="28"/>
          <w:szCs w:val="28"/>
        </w:rPr>
        <w:t xml:space="preserve"> </w:t>
      </w:r>
      <w:r w:rsidRPr="00463C09">
        <w:rPr>
          <w:sz w:val="28"/>
          <w:szCs w:val="28"/>
        </w:rPr>
        <w:t>Составные союзы состоят из двух или нескольких слов, например: потому что, оттого что, так как и др.</w:t>
      </w:r>
      <w:r w:rsidR="00E43DAC" w:rsidRPr="00463C09">
        <w:rPr>
          <w:rStyle w:val="ac"/>
          <w:sz w:val="28"/>
          <w:szCs w:val="28"/>
        </w:rPr>
        <w:footnoteReference w:id="1"/>
      </w:r>
    </w:p>
    <w:p w:rsidR="00691F6D" w:rsidRPr="00463C09" w:rsidRDefault="00691F6D" w:rsidP="00463C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63C09">
        <w:rPr>
          <w:sz w:val="28"/>
          <w:szCs w:val="28"/>
        </w:rPr>
        <w:t>По значению союзы делятся на сочинительные и подчинительные.</w:t>
      </w:r>
    </w:p>
    <w:p w:rsidR="00085E34" w:rsidRPr="00463C09" w:rsidRDefault="00085E34" w:rsidP="00463C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63C09">
        <w:rPr>
          <w:sz w:val="28"/>
          <w:szCs w:val="28"/>
        </w:rPr>
        <w:t>В предложении Прескверная штука — печаль да разлука, но стано</w:t>
      </w:r>
      <w:r w:rsidR="007C42D6" w:rsidRPr="00463C09">
        <w:rPr>
          <w:sz w:val="28"/>
          <w:szCs w:val="28"/>
        </w:rPr>
        <w:t xml:space="preserve">вится легче, когда песню поешь </w:t>
      </w:r>
      <w:r w:rsidRPr="00463C09">
        <w:rPr>
          <w:sz w:val="28"/>
          <w:szCs w:val="28"/>
        </w:rPr>
        <w:t>оюз да соединяет однородные подлежащие и устанавливает соединительные отношения между ними, союзы но и когда связывают части сложного предложения и выражают соответственно противительные и временные отношения.</w:t>
      </w:r>
    </w:p>
    <w:p w:rsidR="00085E34" w:rsidRPr="00463C09" w:rsidRDefault="00085E34" w:rsidP="00463C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63C09">
        <w:rPr>
          <w:sz w:val="28"/>
          <w:szCs w:val="28"/>
        </w:rPr>
        <w:t>По образованию союзы бывают непроизводными и производными. Непроизводные,или исконные, не имеют соотносительности с другими частями речи: и, ни. а, но, да, или и др. Производные же соотносятся с той частью речи, от которой они образованы. Так, союз что происходит от местоимения что, союз хотя — от деепричастия, союз также образован от слияния наречия так и частицы же.</w:t>
      </w:r>
    </w:p>
    <w:p w:rsidR="00085E34" w:rsidRPr="00463C09" w:rsidRDefault="00085E34" w:rsidP="00463C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63C09">
        <w:rPr>
          <w:sz w:val="28"/>
          <w:szCs w:val="28"/>
        </w:rPr>
        <w:t>По структуре различаются союзы простые, состоящие из одного слова (или, либо, тоже, чтобы, если и др.): Не может жизнью править страх или топор на плахе, и составные, объединяющие в своем составе несколько слов (как... так и, прежде чем, вследствие того что. с тех пор как и др.): После зла как люди. так и звери привыкают медленно к добру</w:t>
      </w:r>
      <w:r w:rsidR="007C42D6" w:rsidRPr="00463C09">
        <w:rPr>
          <w:sz w:val="28"/>
          <w:szCs w:val="28"/>
        </w:rPr>
        <w:t xml:space="preserve">. </w:t>
      </w:r>
    </w:p>
    <w:p w:rsidR="00085E34" w:rsidRPr="00463C09" w:rsidRDefault="00085E34" w:rsidP="00463C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63C09">
        <w:rPr>
          <w:sz w:val="28"/>
          <w:szCs w:val="28"/>
        </w:rPr>
        <w:t>По употреблению союзы бывают одиночными (и, да. а, тоже. или, что, так как): Память общая и песня общая у Земли моей и у меня;повторяющимися (u...u, да...да, ни...ни, либо..либо, то ли... то ли, не то...не то): Ни вблизи, ни вдали я не знаю земли лучше той, что меня растила!; двойными (не только... но и. если... то и): Заря бывает не только утренняя, но и вечерняя.</w:t>
      </w:r>
    </w:p>
    <w:p w:rsidR="00085E34" w:rsidRPr="00463C09" w:rsidRDefault="00085E34" w:rsidP="00463C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63C09">
        <w:rPr>
          <w:sz w:val="28"/>
          <w:szCs w:val="28"/>
        </w:rPr>
        <w:t>По характеру выражаемых грамматических отношений союзы делятся на сочинительные и подчинительные.</w:t>
      </w:r>
    </w:p>
    <w:p w:rsidR="00085E34" w:rsidRPr="00463C09" w:rsidRDefault="00085E34" w:rsidP="00463C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63C09">
        <w:rPr>
          <w:sz w:val="28"/>
          <w:szCs w:val="28"/>
        </w:rPr>
        <w:t>Сочинительные союзы выражают различные отношения между однородными членами предложения или частями сложносочиненного предложения.</w:t>
      </w:r>
      <w:r w:rsidR="00463C09">
        <w:rPr>
          <w:sz w:val="28"/>
          <w:szCs w:val="28"/>
        </w:rPr>
        <w:t xml:space="preserve"> </w:t>
      </w:r>
      <w:r w:rsidRPr="00463C09">
        <w:rPr>
          <w:sz w:val="28"/>
          <w:szCs w:val="28"/>
        </w:rPr>
        <w:t>зависимости от выражаемых отношений сочинительные союзы подразделяются на соединительные, противительные, разделительные, присоединительные и пояснительные</w:t>
      </w:r>
      <w:r w:rsidR="00E43DAC" w:rsidRPr="00463C09">
        <w:rPr>
          <w:rStyle w:val="ac"/>
          <w:sz w:val="28"/>
          <w:szCs w:val="28"/>
        </w:rPr>
        <w:footnoteReference w:id="2"/>
      </w:r>
      <w:r w:rsidRPr="00463C09">
        <w:rPr>
          <w:sz w:val="28"/>
          <w:szCs w:val="28"/>
        </w:rPr>
        <w:t>.</w:t>
      </w:r>
    </w:p>
    <w:p w:rsidR="00085E34" w:rsidRPr="00463C09" w:rsidRDefault="00085E34" w:rsidP="00463C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63C09">
        <w:rPr>
          <w:sz w:val="28"/>
          <w:szCs w:val="28"/>
        </w:rPr>
        <w:t xml:space="preserve">Соединительные союзы (и, да в значении «и», ни..ни, тоже, также) используются для выражения одновременно или последовательно происходящих событий, явлений действительности: Живя, дый колосок на ощупь узнавал и, засыпал, уставший, в поле. </w:t>
      </w:r>
    </w:p>
    <w:p w:rsidR="00BA3E5D" w:rsidRPr="00463C09" w:rsidRDefault="00085E34" w:rsidP="00463C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63C09">
        <w:rPr>
          <w:sz w:val="28"/>
          <w:szCs w:val="28"/>
        </w:rPr>
        <w:t>Отношения между частями сложного предложения, связанными соединительными союзами, многообразнее отношений между членами предложения</w:t>
      </w:r>
      <w:r w:rsidR="00E43DAC" w:rsidRPr="00463C09">
        <w:rPr>
          <w:rStyle w:val="ac"/>
          <w:sz w:val="28"/>
          <w:szCs w:val="28"/>
        </w:rPr>
        <w:footnoteReference w:id="3"/>
      </w:r>
      <w:r w:rsidRPr="00463C09">
        <w:rPr>
          <w:sz w:val="28"/>
          <w:szCs w:val="28"/>
        </w:rPr>
        <w:t>. Так, союз и в сложном предложении может выражать отношения одновременности: На небе облака летят и тают, и на земле творятся чудеса.; последовательности: Но ветер пронесся и тучи унес, и на небе стало чисто.; причинно-следственные: Опять снега. Опять зима — и стынут под ветрами вишни; условно-следственные: Жди меня, и я вернусь, только очень жди.</w:t>
      </w:r>
    </w:p>
    <w:p w:rsidR="0039446A" w:rsidRPr="00463C09" w:rsidRDefault="00085E34" w:rsidP="00463C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63C09">
        <w:rPr>
          <w:sz w:val="28"/>
          <w:szCs w:val="28"/>
        </w:rPr>
        <w:t>Противительные союзы (о, ко, да в значении «но», однако, же, зато) выражают отношения разграничения или противопоставления: Надежда — мой компас земной, а удача — награда за смелость.</w:t>
      </w:r>
    </w:p>
    <w:p w:rsidR="00085E34" w:rsidRPr="00463C09" w:rsidRDefault="00085E34" w:rsidP="00463C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63C09">
        <w:rPr>
          <w:sz w:val="28"/>
          <w:szCs w:val="28"/>
        </w:rPr>
        <w:t xml:space="preserve">Спеть бы песню грустную, но некогда грустить. </w:t>
      </w:r>
    </w:p>
    <w:p w:rsidR="00085E34" w:rsidRPr="00463C09" w:rsidRDefault="00085E34" w:rsidP="00463C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63C09">
        <w:rPr>
          <w:sz w:val="28"/>
          <w:szCs w:val="28"/>
        </w:rPr>
        <w:t xml:space="preserve">Разделительные союзы (или, либо, то...то.не то...не то. то ли», то ли) показывают отношения чередования или реальность одного из перечисляемых явлений: За рекой гармонь играет, то зальется, то замрет. Будет солнце или буря — мы с тобою навсегда. </w:t>
      </w:r>
    </w:p>
    <w:p w:rsidR="00085E34" w:rsidRPr="00463C09" w:rsidRDefault="00085E34" w:rsidP="00463C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63C09">
        <w:rPr>
          <w:sz w:val="28"/>
          <w:szCs w:val="28"/>
        </w:rPr>
        <w:t xml:space="preserve">Присоединительные союзы (и. да. да и.и то, притом, причем) имеют значение «к тому же», т. е. дополняют содержание высказывания; перед ними всегда ставится запятая: Им не хотелось говорить о разлуке, да они и боялись говорить о ней. Он завален работою, и прескучною. </w:t>
      </w:r>
    </w:p>
    <w:p w:rsidR="0031585D" w:rsidRPr="00463C09" w:rsidRDefault="00085E34" w:rsidP="00463C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63C09">
        <w:rPr>
          <w:sz w:val="28"/>
          <w:szCs w:val="28"/>
        </w:rPr>
        <w:t>Пояснительные союзы (то есть, а именно,или в значении «то есть») уточняют значение отдельных членов предложения: Возле колодца... надо свернуть в проулок, или, по-местному, в «прожог».</w:t>
      </w:r>
    </w:p>
    <w:p w:rsidR="00085E34" w:rsidRPr="00463C09" w:rsidRDefault="00085E34" w:rsidP="00463C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63C09">
        <w:rPr>
          <w:sz w:val="28"/>
          <w:szCs w:val="28"/>
        </w:rPr>
        <w:t>Подчинительные союзы присоединяют придаточную часть к главной в сложноподчиненном предложении и выражают следующие отношения:</w:t>
      </w:r>
    </w:p>
    <w:p w:rsidR="00085E34" w:rsidRPr="00463C09" w:rsidRDefault="00085E34" w:rsidP="00463C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63C09">
        <w:rPr>
          <w:sz w:val="28"/>
          <w:szCs w:val="28"/>
        </w:rPr>
        <w:t>1) причинные (так как, потому что. оттого что.</w:t>
      </w:r>
      <w:r w:rsidR="0031585D" w:rsidRPr="00463C09">
        <w:rPr>
          <w:sz w:val="28"/>
          <w:szCs w:val="28"/>
        </w:rPr>
        <w:t xml:space="preserve"> в</w:t>
      </w:r>
      <w:r w:rsidRPr="00463C09">
        <w:rPr>
          <w:sz w:val="28"/>
          <w:szCs w:val="28"/>
        </w:rPr>
        <w:t>виду того что, благодаря тому что, из-за того что, вследствие того что. в связи с тем что): Это ранняя рань. это поздняя ночь, потому что — декабрь и зима.) Так как солнце всходило много левее, чем вче</w:t>
      </w:r>
      <w:r w:rsidR="0031585D" w:rsidRPr="00463C09">
        <w:rPr>
          <w:sz w:val="28"/>
          <w:szCs w:val="28"/>
        </w:rPr>
        <w:t>ра, холмов уже не было видно...</w:t>
      </w:r>
      <w:r w:rsidRPr="00463C09">
        <w:rPr>
          <w:sz w:val="28"/>
          <w:szCs w:val="28"/>
        </w:rPr>
        <w:t>;</w:t>
      </w:r>
    </w:p>
    <w:p w:rsidR="00085E34" w:rsidRPr="00463C09" w:rsidRDefault="00085E34" w:rsidP="00463C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63C09">
        <w:rPr>
          <w:sz w:val="28"/>
          <w:szCs w:val="28"/>
        </w:rPr>
        <w:t>2) целевые (чтобы, для того чтобы, с тем чтобы,</w:t>
      </w:r>
      <w:r w:rsidR="0031585D" w:rsidRPr="00463C09">
        <w:rPr>
          <w:sz w:val="28"/>
          <w:szCs w:val="28"/>
        </w:rPr>
        <w:t xml:space="preserve"> з</w:t>
      </w:r>
      <w:r w:rsidRPr="00463C09">
        <w:rPr>
          <w:sz w:val="28"/>
          <w:szCs w:val="28"/>
        </w:rPr>
        <w:t>атем чтобы, дабы): Я, признаться, жить хотел бы долго, каждый день по-новому ценя, чтобы непогашенного долга не осталось в жизни у меня) Для того чтобы прозреть, нужно не толь</w:t>
      </w:r>
      <w:r w:rsidR="0031585D" w:rsidRPr="00463C09">
        <w:rPr>
          <w:sz w:val="28"/>
          <w:szCs w:val="28"/>
        </w:rPr>
        <w:t>ко смотреть по сторонам</w:t>
      </w:r>
      <w:r w:rsidRPr="00463C09">
        <w:rPr>
          <w:sz w:val="28"/>
          <w:szCs w:val="28"/>
        </w:rPr>
        <w:t>;</w:t>
      </w:r>
    </w:p>
    <w:p w:rsidR="00085E34" w:rsidRPr="00463C09" w:rsidRDefault="00085E34" w:rsidP="00463C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63C09">
        <w:rPr>
          <w:sz w:val="28"/>
          <w:szCs w:val="28"/>
        </w:rPr>
        <w:t>3) условные (если, ежели, коли, кабы, раз, коль скоро): Если радость на всех одна, на всех и беда одна! Ты любовь не зови,</w:t>
      </w:r>
      <w:r w:rsidR="0031585D" w:rsidRPr="00463C09">
        <w:rPr>
          <w:sz w:val="28"/>
          <w:szCs w:val="28"/>
        </w:rPr>
        <w:t xml:space="preserve"> коль ушла она прочь от порога.</w:t>
      </w:r>
      <w:r w:rsidRPr="00463C09">
        <w:rPr>
          <w:sz w:val="28"/>
          <w:szCs w:val="28"/>
        </w:rPr>
        <w:t>);</w:t>
      </w:r>
    </w:p>
    <w:p w:rsidR="00085E34" w:rsidRPr="00463C09" w:rsidRDefault="00085E34" w:rsidP="00463C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63C09">
        <w:rPr>
          <w:sz w:val="28"/>
          <w:szCs w:val="28"/>
        </w:rPr>
        <w:t>4) временные (когда, пока, едва, лишь, только, с тех пор как. прежде чем, после того как): Чаще всего зарницы бывают в июле, когда созревают хлеба.) Любимые состариться не могут, пок</w:t>
      </w:r>
      <w:r w:rsidR="0031585D" w:rsidRPr="00463C09">
        <w:rPr>
          <w:sz w:val="28"/>
          <w:szCs w:val="28"/>
        </w:rPr>
        <w:t>а мы беззаветно любим их.</w:t>
      </w:r>
      <w:r w:rsidRPr="00463C09">
        <w:rPr>
          <w:sz w:val="28"/>
          <w:szCs w:val="28"/>
        </w:rPr>
        <w:t>);</w:t>
      </w:r>
    </w:p>
    <w:p w:rsidR="00085E34" w:rsidRPr="00463C09" w:rsidRDefault="00085E34" w:rsidP="00463C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63C09">
        <w:rPr>
          <w:sz w:val="28"/>
          <w:szCs w:val="28"/>
        </w:rPr>
        <w:t>5) следствия (так что): Дождь лил как из ведра,</w:t>
      </w:r>
      <w:r w:rsidR="0031585D" w:rsidRPr="00463C09">
        <w:rPr>
          <w:sz w:val="28"/>
          <w:szCs w:val="28"/>
        </w:rPr>
        <w:t xml:space="preserve"> </w:t>
      </w:r>
      <w:r w:rsidRPr="00463C09">
        <w:rPr>
          <w:sz w:val="28"/>
          <w:szCs w:val="28"/>
        </w:rPr>
        <w:t>так что на крыльцо нельзя было выйти. ;</w:t>
      </w:r>
    </w:p>
    <w:p w:rsidR="00085E34" w:rsidRPr="00463C09" w:rsidRDefault="00085E34" w:rsidP="00463C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63C09">
        <w:rPr>
          <w:sz w:val="28"/>
          <w:szCs w:val="28"/>
        </w:rPr>
        <w:t>6) уступительные (хотя, хоть, несмотря на то что, пусть, пускай): Смелый в скалах не умрет от жажды, хоть родник и нелегко найти. Встал утес обрывисто и косо и намерен сотни лет стоять,</w:t>
      </w:r>
      <w:r w:rsidR="0031585D" w:rsidRPr="00463C09">
        <w:rPr>
          <w:sz w:val="28"/>
          <w:szCs w:val="28"/>
        </w:rPr>
        <w:t xml:space="preserve"> </w:t>
      </w:r>
      <w:r w:rsidRPr="00463C09">
        <w:rPr>
          <w:sz w:val="28"/>
          <w:szCs w:val="28"/>
        </w:rPr>
        <w:t>несмотря на то, что в грудь утеса</w:t>
      </w:r>
      <w:r w:rsidR="0031585D" w:rsidRPr="00463C09">
        <w:rPr>
          <w:sz w:val="28"/>
          <w:szCs w:val="28"/>
        </w:rPr>
        <w:t xml:space="preserve"> молния вошла по рукоять</w:t>
      </w:r>
      <w:r w:rsidRPr="00463C09">
        <w:rPr>
          <w:sz w:val="28"/>
          <w:szCs w:val="28"/>
        </w:rPr>
        <w:t>;</w:t>
      </w:r>
    </w:p>
    <w:p w:rsidR="00085E34" w:rsidRPr="00463C09" w:rsidRDefault="00085E34" w:rsidP="00463C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63C09">
        <w:rPr>
          <w:sz w:val="28"/>
          <w:szCs w:val="28"/>
        </w:rPr>
        <w:t>7) сравнительные (как, будто, как будто, словно,</w:t>
      </w:r>
      <w:r w:rsidR="00CB55CE" w:rsidRPr="00463C09">
        <w:rPr>
          <w:sz w:val="28"/>
          <w:szCs w:val="28"/>
        </w:rPr>
        <w:t xml:space="preserve"> </w:t>
      </w:r>
      <w:r w:rsidRPr="00463C09">
        <w:rPr>
          <w:sz w:val="28"/>
          <w:szCs w:val="28"/>
        </w:rPr>
        <w:t>точно, подобно тому как, чем): Жизнь теченье свое изменила, как река изменяет русло. Где-то недалеко журчит ручей — точно девушка рассказывает подр</w:t>
      </w:r>
      <w:r w:rsidR="00CB55CE" w:rsidRPr="00463C09">
        <w:rPr>
          <w:sz w:val="28"/>
          <w:szCs w:val="28"/>
        </w:rPr>
        <w:t>уге о возлюбленном своем</w:t>
      </w:r>
      <w:r w:rsidRPr="00463C09">
        <w:rPr>
          <w:sz w:val="28"/>
          <w:szCs w:val="28"/>
        </w:rPr>
        <w:t>);</w:t>
      </w:r>
    </w:p>
    <w:p w:rsidR="00085E34" w:rsidRPr="00463C09" w:rsidRDefault="00085E34" w:rsidP="00463C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63C09">
        <w:rPr>
          <w:sz w:val="28"/>
          <w:szCs w:val="28"/>
        </w:rPr>
        <w:t>8) изъяснительные (что, чтобы, как, будто, ли):</w:t>
      </w:r>
      <w:r w:rsidR="00CB55CE" w:rsidRPr="00463C09">
        <w:rPr>
          <w:sz w:val="28"/>
          <w:szCs w:val="28"/>
        </w:rPr>
        <w:t xml:space="preserve"> </w:t>
      </w:r>
      <w:r w:rsidRPr="00463C09">
        <w:rPr>
          <w:sz w:val="28"/>
          <w:szCs w:val="28"/>
        </w:rPr>
        <w:t xml:space="preserve">Как жалко, что науке доброты нельзя по книжкам научиться в школе. Не может быть, чтоб человечий разум изжил </w:t>
      </w:r>
      <w:r w:rsidR="00CB55CE" w:rsidRPr="00463C09">
        <w:rPr>
          <w:sz w:val="28"/>
          <w:szCs w:val="28"/>
        </w:rPr>
        <w:t xml:space="preserve">себя. Предела мысли — нет! </w:t>
      </w:r>
    </w:p>
    <w:p w:rsidR="00085E34" w:rsidRPr="00463C09" w:rsidRDefault="00085E34" w:rsidP="00463C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63C09">
        <w:rPr>
          <w:sz w:val="28"/>
          <w:szCs w:val="28"/>
        </w:rPr>
        <w:t xml:space="preserve">Подчинительные союзы могут использоваться и для присоединения членов простого предложения (обстоятельства, сказуемого, приложения): Горит моя рябина, как ранняя заря. Тишина. Вода как будто олово. </w:t>
      </w:r>
    </w:p>
    <w:p w:rsidR="00085E34" w:rsidRPr="00463C09" w:rsidRDefault="00085E34" w:rsidP="00463C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63C09">
        <w:rPr>
          <w:sz w:val="28"/>
          <w:szCs w:val="28"/>
        </w:rPr>
        <w:t>При помощи сочинительных и подчинительных союзов в предложение могут включаться вводные и вставные конструкции: Во имя всех живых — а все мы тленны — не будьте ни корыстны, ни мелки.</w:t>
      </w:r>
    </w:p>
    <w:p w:rsidR="00085E34" w:rsidRPr="00463C09" w:rsidRDefault="00085E34" w:rsidP="00463C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63C09">
        <w:rPr>
          <w:sz w:val="28"/>
          <w:szCs w:val="28"/>
        </w:rPr>
        <w:t>Когда это пройдет, — если это пр</w:t>
      </w:r>
      <w:r w:rsidR="00CB55CE" w:rsidRPr="00463C09">
        <w:rPr>
          <w:sz w:val="28"/>
          <w:szCs w:val="28"/>
        </w:rPr>
        <w:t>ойдет, — тогда увидимся.</w:t>
      </w:r>
    </w:p>
    <w:p w:rsidR="00085E34" w:rsidRPr="00463C09" w:rsidRDefault="00085E34" w:rsidP="00463C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63C09">
        <w:rPr>
          <w:sz w:val="28"/>
          <w:szCs w:val="28"/>
        </w:rPr>
        <w:t>Функцию подчинительных союзов в предложении часто выполняют союзныеелова — относительные местоимения (кто, куда, какой, чей, который) и местоименные наречия (где, куда, откуда, когда, почему, как, зачем, сколько). Они отличаются от союзов тем, что не только соединяют части сложноподчиненного предложения, но и являются членами предложения в придаточной части: Кто жил на свете яро и крылато, тот на бессмертье обретет права. Роща дождь лучистый отряхает та</w:t>
      </w:r>
      <w:r w:rsidR="00CB55CE" w:rsidRPr="00463C09">
        <w:rPr>
          <w:sz w:val="28"/>
          <w:szCs w:val="28"/>
        </w:rPr>
        <w:t xml:space="preserve">м, где блещет синяя река. </w:t>
      </w:r>
    </w:p>
    <w:p w:rsidR="00085E34" w:rsidRPr="00463C09" w:rsidRDefault="00085E34" w:rsidP="00463C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63C09">
        <w:rPr>
          <w:sz w:val="28"/>
          <w:szCs w:val="28"/>
        </w:rPr>
        <w:t xml:space="preserve">Слова что, как и когда могут употребляться и как союзы, и как союзные слова. Выступая в роли союзных слов, они имеют на себе логическое ударение. Ср.: Да неужели же не ясно, что все деянья на виду? А все, что отгорело и ушло, — уже не </w:t>
      </w:r>
      <w:r w:rsidR="00CB55CE" w:rsidRPr="00463C09">
        <w:rPr>
          <w:sz w:val="28"/>
          <w:szCs w:val="28"/>
        </w:rPr>
        <w:t xml:space="preserve">радость больше и не зло. </w:t>
      </w:r>
    </w:p>
    <w:p w:rsidR="00463C09" w:rsidRPr="00463C09" w:rsidRDefault="00463C09" w:rsidP="00463C09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4" w:name="_Toc254563856"/>
    </w:p>
    <w:p w:rsidR="00F83592" w:rsidRPr="00463C09" w:rsidRDefault="00463C09" w:rsidP="00463C09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577C56" w:rsidRPr="00463C09">
        <w:rPr>
          <w:sz w:val="28"/>
          <w:szCs w:val="28"/>
        </w:rPr>
        <w:t xml:space="preserve"> </w:t>
      </w:r>
      <w:r w:rsidR="00F83592" w:rsidRPr="00463C09">
        <w:rPr>
          <w:sz w:val="28"/>
          <w:szCs w:val="28"/>
        </w:rPr>
        <w:t>Подчинительные союзы и союзные слова</w:t>
      </w:r>
      <w:bookmarkEnd w:id="4"/>
    </w:p>
    <w:p w:rsidR="00463C09" w:rsidRPr="00463C09" w:rsidRDefault="00463C09" w:rsidP="00463C09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F83592" w:rsidRPr="00463C09" w:rsidRDefault="00F83592" w:rsidP="00463C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63C09">
        <w:rPr>
          <w:sz w:val="28"/>
          <w:szCs w:val="28"/>
        </w:rPr>
        <w:t>Подчинительные союзы и союзные слова, находясь в придаточном предложении, связывают его с главным, при этом союзы (служебная часть речи) не являются членами придаточного предложения, а союзные слова (знаменательные части речи) являются</w:t>
      </w:r>
      <w:r w:rsidR="00E43DAC" w:rsidRPr="00463C09">
        <w:rPr>
          <w:rStyle w:val="ac"/>
          <w:sz w:val="28"/>
          <w:szCs w:val="28"/>
        </w:rPr>
        <w:footnoteReference w:id="4"/>
      </w:r>
      <w:r w:rsidRPr="00463C09">
        <w:rPr>
          <w:sz w:val="28"/>
          <w:szCs w:val="28"/>
        </w:rPr>
        <w:t>.</w:t>
      </w:r>
    </w:p>
    <w:p w:rsidR="00F83592" w:rsidRPr="00463C09" w:rsidRDefault="00F83592" w:rsidP="00463C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63C09">
        <w:rPr>
          <w:sz w:val="28"/>
          <w:szCs w:val="28"/>
        </w:rPr>
        <w:t>Например: 1) [Царскосельский воздух был создан], (чтобы песни повторять) (А. Ахматова) (союз</w:t>
      </w:r>
      <w:r w:rsidR="00577C56" w:rsidRPr="00463C09">
        <w:rPr>
          <w:sz w:val="28"/>
          <w:szCs w:val="28"/>
        </w:rPr>
        <w:t xml:space="preserve"> чтобы </w:t>
      </w:r>
      <w:r w:rsidRPr="00463C09">
        <w:rPr>
          <w:sz w:val="28"/>
          <w:szCs w:val="28"/>
        </w:rPr>
        <w:t>связывает придаточное предложение с главным, но сам не является членом придаточного предложения). 2) И [во всех зеркалах отразился человек], (что (= человек) не появился и проникнуть в тот зал не мог) (А. Ахматова)</w:t>
      </w:r>
      <w:r w:rsidR="00577C56" w:rsidRPr="00463C09">
        <w:rPr>
          <w:sz w:val="28"/>
          <w:szCs w:val="28"/>
        </w:rPr>
        <w:t xml:space="preserve"> </w:t>
      </w:r>
      <w:r w:rsidRPr="00463C09">
        <w:rPr>
          <w:sz w:val="28"/>
          <w:szCs w:val="28"/>
        </w:rPr>
        <w:t>(союзное слово что связывает придаточное предложением со словом</w:t>
      </w:r>
      <w:r w:rsidR="00463C09">
        <w:rPr>
          <w:sz w:val="28"/>
          <w:szCs w:val="28"/>
        </w:rPr>
        <w:t xml:space="preserve"> </w:t>
      </w:r>
      <w:r w:rsidR="00577C56" w:rsidRPr="00463C09">
        <w:rPr>
          <w:sz w:val="28"/>
          <w:szCs w:val="28"/>
        </w:rPr>
        <w:t xml:space="preserve">человек </w:t>
      </w:r>
      <w:r w:rsidRPr="00463C09">
        <w:rPr>
          <w:sz w:val="28"/>
          <w:szCs w:val="28"/>
        </w:rPr>
        <w:t>в главном и</w:t>
      </w:r>
      <w:r w:rsidR="00577C56" w:rsidRPr="00463C09">
        <w:rPr>
          <w:sz w:val="28"/>
          <w:szCs w:val="28"/>
        </w:rPr>
        <w:t xml:space="preserve"> является подлежащим в придаточ</w:t>
      </w:r>
      <w:r w:rsidRPr="00463C09">
        <w:rPr>
          <w:sz w:val="28"/>
          <w:szCs w:val="28"/>
        </w:rPr>
        <w:t>ном предложении).</w:t>
      </w:r>
    </w:p>
    <w:p w:rsidR="00F83592" w:rsidRPr="00463C09" w:rsidRDefault="00F83592" w:rsidP="00463C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63C09">
        <w:rPr>
          <w:sz w:val="28"/>
          <w:szCs w:val="28"/>
        </w:rPr>
        <w:t>Союзное слово может быть любым членом придаточного предложения (как главным, так и второстепенным). Не следует только отождествлять вид придаточного предложения по значению и роль союзного слова в предложении, что является распространённой ошибкой. Необходимо правильно ставить вопрос к придаточному предложению от главного</w:t>
      </w:r>
      <w:r w:rsidR="00E43DAC" w:rsidRPr="00463C09">
        <w:rPr>
          <w:rStyle w:val="ac"/>
          <w:sz w:val="28"/>
          <w:szCs w:val="28"/>
        </w:rPr>
        <w:footnoteReference w:id="5"/>
      </w:r>
      <w:r w:rsidRPr="00463C09">
        <w:rPr>
          <w:sz w:val="28"/>
          <w:szCs w:val="28"/>
        </w:rPr>
        <w:t>. При определении же роли союзного слова вопрос ставится уже в самом придаточном предложении непосред ственно от того слова (или словосочетания), к которому от носится союзное слово. Например:</w:t>
      </w:r>
    </w:p>
    <w:p w:rsidR="00F83592" w:rsidRPr="00463C09" w:rsidRDefault="00F83592" w:rsidP="00463C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63C09">
        <w:rPr>
          <w:sz w:val="28"/>
          <w:szCs w:val="28"/>
        </w:rPr>
        <w:t>[Вот дом], (в котором (= в доме) мы жили раньше) — союзное слово (местоимение) в роли обстоятельства места: жили (где?) в придаточном определительном.</w:t>
      </w:r>
    </w:p>
    <w:p w:rsidR="00F83592" w:rsidRPr="00463C09" w:rsidRDefault="00F83592" w:rsidP="00463C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63C09">
        <w:rPr>
          <w:sz w:val="28"/>
          <w:szCs w:val="28"/>
        </w:rPr>
        <w:t>[Вот дом], (который (= дом) построили в прошлом году) — союзное слово в роли прямого дополнения: построили (кого?/что?) в придаточном определительном.</w:t>
      </w:r>
    </w:p>
    <w:p w:rsidR="00F83592" w:rsidRPr="00463C09" w:rsidRDefault="00F83592" w:rsidP="00463C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63C09">
        <w:rPr>
          <w:sz w:val="28"/>
          <w:szCs w:val="28"/>
        </w:rPr>
        <w:t>[Вот дом], (внешний вид которого^ (= дома) мне очень нравится) — союзное слово в роли несогласованного определения: внешний вид (чей?).</w:t>
      </w:r>
    </w:p>
    <w:p w:rsidR="00F83592" w:rsidRPr="00463C09" w:rsidRDefault="00F83592" w:rsidP="00463C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63C09">
        <w:rPr>
          <w:sz w:val="28"/>
          <w:szCs w:val="28"/>
        </w:rPr>
        <w:t>[Вот дом], (который (= дом) был построен в </w:t>
      </w:r>
      <w:r w:rsidRPr="00463C09">
        <w:rPr>
          <w:sz w:val="28"/>
          <w:szCs w:val="28"/>
          <w:lang w:val="en-US"/>
        </w:rPr>
        <w:t>XIX </w:t>
      </w:r>
      <w:r w:rsidRPr="00463C09">
        <w:rPr>
          <w:sz w:val="28"/>
          <w:szCs w:val="28"/>
        </w:rPr>
        <w:t>ве ке) — союзное слово в роли подлежащего: (кто?/что?) дом.</w:t>
      </w:r>
    </w:p>
    <w:p w:rsidR="00F83592" w:rsidRPr="00463C09" w:rsidRDefault="00F83592" w:rsidP="00463C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63C09">
        <w:rPr>
          <w:sz w:val="28"/>
          <w:szCs w:val="28"/>
        </w:rPr>
        <w:t>Подчинительные союзы, присоединяющие придаточные предложения, могут быть:</w:t>
      </w:r>
    </w:p>
    <w:p w:rsidR="00F83592" w:rsidRPr="00463C09" w:rsidRDefault="00577C56" w:rsidP="00463C09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63C09">
        <w:rPr>
          <w:sz w:val="28"/>
          <w:szCs w:val="28"/>
        </w:rPr>
        <w:t xml:space="preserve">простыми (одиночными): что, чтобы, если, как, словно, будто, ибо </w:t>
      </w:r>
      <w:r w:rsidR="00F83592" w:rsidRPr="00463C09">
        <w:rPr>
          <w:sz w:val="28"/>
          <w:szCs w:val="28"/>
        </w:rPr>
        <w:t>и др.;</w:t>
      </w:r>
    </w:p>
    <w:p w:rsidR="00F83592" w:rsidRPr="00463C09" w:rsidRDefault="00F83592" w:rsidP="00463C09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63C09">
        <w:rPr>
          <w:sz w:val="28"/>
          <w:szCs w:val="28"/>
        </w:rPr>
        <w:t>двойными: если ... то, так как ... то, когда ... то, хотя ...но, чем ... тем и др.;</w:t>
      </w:r>
    </w:p>
    <w:p w:rsidR="00F83592" w:rsidRPr="00463C09" w:rsidRDefault="00F83592" w:rsidP="00463C09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63C09">
        <w:rPr>
          <w:sz w:val="28"/>
          <w:szCs w:val="28"/>
        </w:rPr>
        <w:t>составными: потому что, прежде чем, в то время как, несмотря на то что, оттого что, вследствие то го что, после того как, с тех пор как, для того чтобы и др.</w:t>
      </w:r>
    </w:p>
    <w:p w:rsidR="00F83592" w:rsidRPr="00463C09" w:rsidRDefault="00F83592" w:rsidP="00463C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63C09">
        <w:rPr>
          <w:sz w:val="28"/>
          <w:szCs w:val="28"/>
        </w:rPr>
        <w:t>Двойные</w:t>
      </w:r>
      <w:r w:rsidR="00577C56" w:rsidRPr="00463C09">
        <w:rPr>
          <w:sz w:val="28"/>
          <w:szCs w:val="28"/>
        </w:rPr>
        <w:t xml:space="preserve"> </w:t>
      </w:r>
      <w:r w:rsidRPr="00463C09">
        <w:rPr>
          <w:sz w:val="28"/>
          <w:szCs w:val="28"/>
        </w:rPr>
        <w:t>союзы никогда не стоят целиком в придаточном предложении: одна их часть находится в придаточном (если, когда, хотя, чем и др.), а вторая (то, но, тем и др.) находится в том предложении (главном или в другом при даточном), к которому п</w:t>
      </w:r>
      <w:r w:rsidR="00577C56" w:rsidRPr="00463C09">
        <w:rPr>
          <w:sz w:val="28"/>
          <w:szCs w:val="28"/>
        </w:rPr>
        <w:t>ридаточное относится. Употребле</w:t>
      </w:r>
      <w:r w:rsidRPr="00463C09">
        <w:rPr>
          <w:sz w:val="28"/>
          <w:szCs w:val="28"/>
        </w:rPr>
        <w:t>ние второй части таких союзов (кроме союза чем ... тем) не является обязательным: (Гак как встала полная луна), [то многие пошли гулять] (Л. Андреев). использованы как вопросительные слова:где? куда? почему? сколько? который? чей? какой? и т. д. Союзы же не способны выступать в качестве вопросительных слов: потому что, хотя, чтобы, будто, если и т. д.</w:t>
      </w:r>
    </w:p>
    <w:p w:rsidR="00F83592" w:rsidRPr="00463C09" w:rsidRDefault="00F83592" w:rsidP="00463C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63C09">
        <w:rPr>
          <w:sz w:val="28"/>
          <w:szCs w:val="28"/>
        </w:rPr>
        <w:t>Союзы и союзные слова пересекаются лишь в четырёх случаях: что, чем, когда, как. Эти четыре слова могут быть и союзами, и союзными словами</w:t>
      </w:r>
      <w:r w:rsidR="00E43DAC" w:rsidRPr="00463C09">
        <w:rPr>
          <w:rStyle w:val="ac"/>
          <w:sz w:val="28"/>
          <w:szCs w:val="28"/>
        </w:rPr>
        <w:footnoteReference w:id="6"/>
      </w:r>
      <w:r w:rsidRPr="00463C09">
        <w:rPr>
          <w:sz w:val="28"/>
          <w:szCs w:val="28"/>
        </w:rPr>
        <w:t>.</w:t>
      </w:r>
    </w:p>
    <w:p w:rsidR="00F83592" w:rsidRPr="00463C09" w:rsidRDefault="00F83592" w:rsidP="00463C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63C09">
        <w:rPr>
          <w:sz w:val="28"/>
          <w:szCs w:val="28"/>
        </w:rPr>
        <w:t>В главном предложении часто бывают указательные слова (указательные местоимения и наречия) тот, такой, столько, там, туда, тогда и др., которые указывают, что при нём имеется придаточное предложение, и выделяют его содержание, например: То сердце не научится любить, которое устало ненавидеть (Н. Некрасов); Там, где рас тут розы, растут и шипы (пословица).</w:t>
      </w:r>
    </w:p>
    <w:p w:rsidR="00463C09" w:rsidRPr="00463C09" w:rsidRDefault="00463C09" w:rsidP="00463C09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5" w:name="_Toc254563857"/>
    </w:p>
    <w:p w:rsidR="00F83592" w:rsidRPr="00463C09" w:rsidRDefault="00463C09" w:rsidP="00463C09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577C56" w:rsidRPr="00463C09">
        <w:rPr>
          <w:sz w:val="28"/>
          <w:szCs w:val="28"/>
        </w:rPr>
        <w:t xml:space="preserve"> </w:t>
      </w:r>
      <w:r w:rsidR="00F83592" w:rsidRPr="00463C09">
        <w:rPr>
          <w:sz w:val="28"/>
          <w:szCs w:val="28"/>
        </w:rPr>
        <w:t>Сочинительные союзы: проблема состава</w:t>
      </w:r>
      <w:bookmarkEnd w:id="5"/>
      <w:r w:rsidR="00F83592" w:rsidRPr="00463C09">
        <w:rPr>
          <w:sz w:val="28"/>
          <w:szCs w:val="28"/>
        </w:rPr>
        <w:t xml:space="preserve"> </w:t>
      </w:r>
    </w:p>
    <w:p w:rsidR="00463C09" w:rsidRPr="00463C09" w:rsidRDefault="00463C09" w:rsidP="00463C09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A5CBF" w:rsidRPr="00463C09" w:rsidRDefault="00DA5CBF" w:rsidP="00463C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63C09">
        <w:rPr>
          <w:sz w:val="28"/>
          <w:szCs w:val="28"/>
        </w:rPr>
        <w:t xml:space="preserve">Проблема состава сочинительных союзов, т. е. набора языковых средств, осуществляющих сочинительную связь в простом и сложном предложении, напрямую связана с вопросом о функции сочинительных союзов, отличии сочинительной и подчинительной связи, союзной и бессоюзной связи. Некоторые из этих вопросов будут рассмотрены в данной </w:t>
      </w:r>
      <w:r w:rsidR="00E43DAC" w:rsidRPr="00463C09">
        <w:rPr>
          <w:sz w:val="28"/>
          <w:szCs w:val="28"/>
        </w:rPr>
        <w:t>работе</w:t>
      </w:r>
      <w:r w:rsidRPr="00463C09">
        <w:rPr>
          <w:sz w:val="28"/>
          <w:szCs w:val="28"/>
        </w:rPr>
        <w:t>.</w:t>
      </w:r>
    </w:p>
    <w:p w:rsidR="00DA5CBF" w:rsidRPr="00463C09" w:rsidRDefault="00DA5CBF" w:rsidP="00463C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63C09">
        <w:rPr>
          <w:sz w:val="28"/>
          <w:szCs w:val="28"/>
        </w:rPr>
        <w:t>Разграничение сочинения, подчинения и бессоюзия имеет давнюю традицию. Пожалуй, самым известным эпизодом в разработке учения о видах связи стала дискуссия А. М. Пешковского и М. Н. Петерсона. Статья А. М. Пешковского "Существует ли в русском языке сочинение и подчинение предложений?" закрепила в русском синтаксисе понятия сочинения и подчинения, которые до этого времени оставались нераскрытыми</w:t>
      </w:r>
      <w:r w:rsidR="00E43DAC" w:rsidRPr="00463C09">
        <w:rPr>
          <w:rStyle w:val="ac"/>
          <w:sz w:val="28"/>
          <w:szCs w:val="28"/>
        </w:rPr>
        <w:footnoteReference w:id="7"/>
      </w:r>
      <w:r w:rsidRPr="00463C09">
        <w:rPr>
          <w:sz w:val="28"/>
          <w:szCs w:val="28"/>
        </w:rPr>
        <w:t>.</w:t>
      </w:r>
    </w:p>
    <w:p w:rsidR="00DA5CBF" w:rsidRPr="00463C09" w:rsidRDefault="00DA5CBF" w:rsidP="00463C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63C09">
        <w:rPr>
          <w:sz w:val="28"/>
          <w:szCs w:val="28"/>
        </w:rPr>
        <w:t>Различия между сложносочиненными и сложноподчиненными предложениями А. М. Пешковский находит прежде всего в союзах, оформляющих сочинительные и подчинительные отношения. Выявленные различия заключаются в следующем. В простом предложении показатель подчинительной связи словоформ находится в одном из соединяемых слов: листовое железо, при сочинении—между соединяющимися словами: хлеба и зрелищ или при каждом "из относящихся" (при повторяющихся союзах: и холод и сеча). Положение показателей связи то же и в сложных предложениях (при подчинении — в одном из соединяемых предложений, при сочинении — между предложениями), кроме того перемещение подчинительного союза ведет к изменению смысла предложения: Он не был в классе, потому что заболел — Он заболел, потому что не был в классе. Это связано с "припаянностью подчинительного союза к своему предложению", хотя перемещение части предложения вместе с подчинительным союзом возможно. При сочинении одно из сочиненных предложений невозможно вставить в другое, а союз здесь "одинаково чужд и одинаково общ обеим соединяемым величинам". Таким образом, в работе А. М. Пешковского хотя не перечислен состав сочинительных союзов, но обозначен формальный критерий их отделения от подчинительных.</w:t>
      </w:r>
    </w:p>
    <w:p w:rsidR="00DA5CBF" w:rsidRPr="00463C09" w:rsidRDefault="00DA5CBF" w:rsidP="00463C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63C09">
        <w:rPr>
          <w:sz w:val="28"/>
          <w:szCs w:val="28"/>
        </w:rPr>
        <w:t>Однако в грамматиках и работах по синтаксису русского языка среди сочинительных союзных средств называют сочетания с подчинительными союзами. Например, в список сочинительных союзов часто попадает сочетание уступительного союза хоть (и) с союзом а, но, да во второй части. А. Н. Гвоздев называет предложения с такими союзами и с союзами в то время как, тогда как — уступительные и сопоставительные — "переходными между сочинением и подчинением" и отмечает их смысловую близость с противительными предложениями. В Русской грамматике-80 все двухместные союзы предлагается вывести за рамки противопоставления сочинительных и подчинительных союзов, так как они "могут быть образованы сочинительно-подчинительным способом и перемещение их компонентов невозможно".</w:t>
      </w:r>
    </w:p>
    <w:p w:rsidR="00DA5CBF" w:rsidRPr="00463C09" w:rsidRDefault="00DA5CBF" w:rsidP="00463C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63C09">
        <w:rPr>
          <w:sz w:val="28"/>
          <w:szCs w:val="28"/>
        </w:rPr>
        <w:t>"Неудобства", возникающие при попытке отнести подобные союзы к сочинительным, вызваны тем, что в предложениях с такими сочинительно-подчинительными союзами есть имплицитные части, т. е. невербализованные части конструкции. В работе Н. П. Перфильевой приводится полный набор компонентов семантики устугштельно-противительньгх предложений: а) исходная ситуация, б) ожидаемое следствие, в) ситуация, несоответствующая ожиданию, — обратное следствие, г) мотивировка. Последний компонент является факультативным.</w:t>
      </w:r>
    </w:p>
    <w:p w:rsidR="00DA5CBF" w:rsidRPr="00463C09" w:rsidRDefault="00DA5CBF" w:rsidP="00463C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63C09">
        <w:rPr>
          <w:sz w:val="28"/>
          <w:szCs w:val="28"/>
        </w:rPr>
        <w:t>Получается, что в предложениях с так называемыми сочинительно-подчинительными союзами, в частности в уступительно-противительных предложениях, происходит редукция формальных элементов высказывания. Из-за того, что содержательное звено регулярно оказывается невербализованным, такие предложения воспринимаются как сложносочиненные.</w:t>
      </w:r>
    </w:p>
    <w:p w:rsidR="00573F51" w:rsidRPr="00463C09" w:rsidRDefault="00573F51" w:rsidP="00463C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63C09">
        <w:rPr>
          <w:sz w:val="28"/>
          <w:szCs w:val="28"/>
        </w:rPr>
        <w:t>Сочинительными союзами можно считать слова, обозначающие одинаковую отнесенность, в том числе и потенциальную, двух (и более) связываемых этими союзами компонентов к третьему</w:t>
      </w:r>
      <w:r w:rsidR="00E43DAC" w:rsidRPr="00463C09">
        <w:rPr>
          <w:rStyle w:val="ac"/>
          <w:sz w:val="28"/>
          <w:szCs w:val="28"/>
        </w:rPr>
        <w:footnoteReference w:id="8"/>
      </w:r>
      <w:r w:rsidRPr="00463C09">
        <w:rPr>
          <w:sz w:val="28"/>
          <w:szCs w:val="28"/>
        </w:rPr>
        <w:t>.</w:t>
      </w:r>
    </w:p>
    <w:p w:rsidR="00573F51" w:rsidRPr="00463C09" w:rsidRDefault="00573F51" w:rsidP="00463C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63C09">
        <w:rPr>
          <w:sz w:val="28"/>
          <w:szCs w:val="28"/>
        </w:rPr>
        <w:t>К формальным признакам сочинительных союзов относятся:</w:t>
      </w:r>
    </w:p>
    <w:p w:rsidR="00573F51" w:rsidRPr="00463C09" w:rsidRDefault="00573F51" w:rsidP="00463C09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63C09">
        <w:rPr>
          <w:sz w:val="28"/>
          <w:szCs w:val="28"/>
        </w:rPr>
        <w:t>фиксированная позиция между предикативными частями сложносочиненного предложения, между однородными членами предложения (в некоторых случаях при пропозитивных членах предложения неоднородными, но все такие случаи сводимы к однородности);</w:t>
      </w:r>
    </w:p>
    <w:p w:rsidR="00573F51" w:rsidRPr="00463C09" w:rsidRDefault="00573F51" w:rsidP="00463C09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63C09">
        <w:rPr>
          <w:sz w:val="28"/>
          <w:szCs w:val="28"/>
        </w:rPr>
        <w:t>только повторяющиеся соединительные и разделительные союзы типа ни... ни, либо... либо имеют свои показатели еще и в начале предложения. Сочетания не только... но и и подобные, на наш взгляд, корректнее считать разновидностью опорного союза (в данном случае союза но), осложняющей устойчивой конструкцией первую часть предложения.</w:t>
      </w:r>
    </w:p>
    <w:p w:rsidR="00573F51" w:rsidRPr="00463C09" w:rsidRDefault="00573F51" w:rsidP="00463C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63C09">
        <w:rPr>
          <w:sz w:val="28"/>
          <w:szCs w:val="28"/>
        </w:rPr>
        <w:t>Сочинительные союзы обслуживают сложносочиненные предложения, в которых способ организации информации — соположение двух и более информационных блоков, интерпретируемых как одноранговые... феномены, в отличие от подчинения, где способ организации информации — включение (и потому справедливо замечание А. М. Пешковского о невозможности вставки одной части сложносочиненного предложения в другую). Если же такая вставка необходима, то она осуществляется не грамматическими, а лексическими средствами— анафорическими словами: Митя чувствовал, что мышь рядом, и это беспокоило его куда сильнее, чем логические построения (В. Пелевин "Жизнь насекомых"); Выход был в паутинообразном сооружении под потолком, и так я и поступил (И. Бродский "Трофейное")</w:t>
      </w:r>
      <w:r w:rsidR="00E43DAC" w:rsidRPr="00463C09">
        <w:rPr>
          <w:rStyle w:val="ac"/>
          <w:sz w:val="28"/>
          <w:szCs w:val="28"/>
        </w:rPr>
        <w:footnoteReference w:id="9"/>
      </w:r>
      <w:r w:rsidRPr="00463C09">
        <w:rPr>
          <w:sz w:val="28"/>
          <w:szCs w:val="28"/>
        </w:rPr>
        <w:t>.</w:t>
      </w:r>
    </w:p>
    <w:p w:rsidR="00573F51" w:rsidRPr="00463C09" w:rsidRDefault="00573F51" w:rsidP="00463C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63C09">
        <w:rPr>
          <w:sz w:val="28"/>
          <w:szCs w:val="28"/>
        </w:rPr>
        <w:t>В бессоюзном сложном предложении способ связи не охарактеризован, поэтому нет грамматических показателей связи — союзов; частицы только эксплицируют смысловые отношения между частями такого предложения.</w:t>
      </w:r>
    </w:p>
    <w:p w:rsidR="00DA5CBF" w:rsidRDefault="00573F51" w:rsidP="00463C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63C09">
        <w:rPr>
          <w:sz w:val="28"/>
          <w:szCs w:val="28"/>
        </w:rPr>
        <w:t>Учитывая эти обстоятельства, на наш взгляд, состав сочинительных союзов нецелесообразно пополнять за счет частиц, вводных слов и других элементов, так как это приводит к путанице таких понятий, как сложное союзное и бессоюзное предложение.</w:t>
      </w:r>
    </w:p>
    <w:p w:rsidR="00463C09" w:rsidRPr="00463C09" w:rsidRDefault="00463C09" w:rsidP="00463C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85E34" w:rsidRPr="00463C09" w:rsidRDefault="00085E34" w:rsidP="00463C09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C09"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bookmarkStart w:id="6" w:name="_Toc254563858"/>
      <w:r w:rsidR="00463C09">
        <w:rPr>
          <w:rFonts w:ascii="Times New Roman" w:hAnsi="Times New Roman" w:cs="Times New Roman"/>
          <w:sz w:val="28"/>
          <w:szCs w:val="28"/>
        </w:rPr>
        <w:t>Глава 2</w:t>
      </w:r>
      <w:r w:rsidRPr="00463C09">
        <w:rPr>
          <w:rFonts w:ascii="Times New Roman" w:hAnsi="Times New Roman" w:cs="Times New Roman"/>
          <w:sz w:val="28"/>
          <w:szCs w:val="28"/>
        </w:rPr>
        <w:t xml:space="preserve"> </w:t>
      </w:r>
      <w:r w:rsidR="00F83592" w:rsidRPr="00463C09">
        <w:rPr>
          <w:rFonts w:ascii="Times New Roman" w:hAnsi="Times New Roman" w:cs="Times New Roman"/>
          <w:sz w:val="28"/>
          <w:szCs w:val="28"/>
        </w:rPr>
        <w:t>Совершенствование грамотного письма: правописание союзов в русском языке</w:t>
      </w:r>
      <w:bookmarkEnd w:id="6"/>
    </w:p>
    <w:p w:rsidR="00463C09" w:rsidRPr="00463C09" w:rsidRDefault="00463C09" w:rsidP="00463C09">
      <w:pPr>
        <w:rPr>
          <w:b/>
          <w:bCs/>
          <w:sz w:val="28"/>
          <w:szCs w:val="28"/>
        </w:rPr>
      </w:pPr>
    </w:p>
    <w:p w:rsidR="00573F51" w:rsidRPr="00463C09" w:rsidRDefault="00463C09" w:rsidP="00463C09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7" w:name="_Toc254563859"/>
      <w:r>
        <w:rPr>
          <w:sz w:val="28"/>
          <w:szCs w:val="28"/>
        </w:rPr>
        <w:t>2.1</w:t>
      </w:r>
      <w:r w:rsidR="00573F51" w:rsidRPr="00463C09">
        <w:rPr>
          <w:sz w:val="28"/>
          <w:szCs w:val="28"/>
        </w:rPr>
        <w:t xml:space="preserve"> Слитное </w:t>
      </w:r>
      <w:r w:rsidR="00B1406B" w:rsidRPr="00463C09">
        <w:rPr>
          <w:sz w:val="28"/>
          <w:szCs w:val="28"/>
        </w:rPr>
        <w:t xml:space="preserve">и раздельное </w:t>
      </w:r>
      <w:r w:rsidR="00573F51" w:rsidRPr="00463C09">
        <w:rPr>
          <w:sz w:val="28"/>
          <w:szCs w:val="28"/>
        </w:rPr>
        <w:t>написание союзов</w:t>
      </w:r>
      <w:bookmarkEnd w:id="7"/>
    </w:p>
    <w:p w:rsidR="00463C09" w:rsidRPr="00463C09" w:rsidRDefault="00463C09" w:rsidP="00463C09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73F51" w:rsidRPr="00463C09" w:rsidRDefault="00573F51" w:rsidP="00463C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63C09">
        <w:rPr>
          <w:sz w:val="28"/>
          <w:szCs w:val="28"/>
        </w:rPr>
        <w:t>Союз зато пишется слитно, по значению близок союзу но: Родина не ждала их, зато (но) они не могли жить без Родины. Союз зато следует отличать от сочетания указательного местоимения то с предлогом за. Местоимение легко заменяется существительным или распространяется местоимением (за то самое); к местоимению можно поставить вопрос за что?: Не за то (за что?) волка бьют, что сер, а за то (за что?), что овцу съел (посл.); ср, также: Клейцмихель... презирал его [Мельникова] за то, что этот человек, едва ли не главный создатель дороги, не сумел обогатить себя, а жил на одно жалованье — замена сочетания союзом но невозможна. — Наступает жара, и утренние голоса смолкают, зато (но) оживает мир насекомых.</w:t>
      </w:r>
    </w:p>
    <w:p w:rsidR="00573F51" w:rsidRPr="00463C09" w:rsidRDefault="00573F51" w:rsidP="00463C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63C09">
        <w:rPr>
          <w:sz w:val="28"/>
          <w:szCs w:val="28"/>
        </w:rPr>
        <w:t>Союзы также и тоже пишутся слитно, являются синонимами и легко заменяют друг друга. Кроме того, они синонимичны союзу и, который может использоваться как средство различения этих союзов и сочетаний частицы же с наречием так или с местоимением то: так же и то же: Да ведь (и) чёрта тоже (также) никто не видел, а разве кто о нем скажет доброе слово? — замена союзов не меняет смысла предложения. Сочетания то же и так же нельзя заменить союзом и, а частицу же в них можно опустить, при этом смысл предложения не изменится. Кроме того, часто за сочетанием то же следует местоимение (союзное слово) что, а за сочетанием так же — наречие как; иногда указанным сочетаниям предшествует местоименное слово всё (в роли усилительной частицы): Состояние больного сегодня то же, что и вчера; ср.: состояние то, что и вчера; Ее сильное, великолепное, тренированное тело сопротивлялось переходу в нуль-пространство почти так же, как у водителей ЗПЛ; ср.: так, как у водителей; все так же, как у водителей; В провале без глубин — как живется, милый? Тяжче ли, так же, как мне с другим?; ср.: так ли, как мне с другим?</w:t>
      </w:r>
    </w:p>
    <w:p w:rsidR="00573F51" w:rsidRPr="00463C09" w:rsidRDefault="00573F51" w:rsidP="00463C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63C09">
        <w:rPr>
          <w:sz w:val="28"/>
          <w:szCs w:val="28"/>
        </w:rPr>
        <w:t>В некоторых случаях разграничить подобные союзы и сочетания помогают общий смысл предложения или особенности его структуры. Ср</w:t>
      </w:r>
      <w:r w:rsidR="00577C56" w:rsidRPr="00463C09">
        <w:rPr>
          <w:sz w:val="28"/>
          <w:szCs w:val="28"/>
        </w:rPr>
        <w:t>авним</w:t>
      </w:r>
      <w:r w:rsidRPr="00463C09">
        <w:rPr>
          <w:sz w:val="28"/>
          <w:szCs w:val="28"/>
        </w:rPr>
        <w:t>: В аудитории тоже слушали внимательно. — В аудитории то же слушали внимательно — в первом случае значение 'и в аудитории слушали внимательно', а во втором — 'то же самое слушали'; Один только месяц все так же блистательно плыл в необъятных пустынях роскошного украинского неба, и так же прекрасна была земля в дивном серебряном блеске — в первой части возможно только раздельное написание, как и во второй, так как речь идет о красоте впечатлений, а не о перечислении действий</w:t>
      </w:r>
      <w:r w:rsidR="00E43DAC" w:rsidRPr="00463C09">
        <w:rPr>
          <w:rStyle w:val="ac"/>
          <w:sz w:val="28"/>
          <w:szCs w:val="28"/>
        </w:rPr>
        <w:footnoteReference w:id="10"/>
      </w:r>
      <w:r w:rsidRPr="00463C09">
        <w:rPr>
          <w:sz w:val="28"/>
          <w:szCs w:val="28"/>
        </w:rPr>
        <w:t xml:space="preserve">. </w:t>
      </w:r>
    </w:p>
    <w:p w:rsidR="00573F51" w:rsidRPr="00463C09" w:rsidRDefault="00573F51" w:rsidP="00463C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63C09">
        <w:rPr>
          <w:sz w:val="28"/>
          <w:szCs w:val="28"/>
        </w:rPr>
        <w:t>Всегда слитно пишется тоже в роли частицы: Тоже мне выдумал! Тоже мне помощник.</w:t>
      </w:r>
    </w:p>
    <w:p w:rsidR="00573F51" w:rsidRPr="00463C09" w:rsidRDefault="00573F51" w:rsidP="00463C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63C09">
        <w:rPr>
          <w:sz w:val="28"/>
          <w:szCs w:val="28"/>
        </w:rPr>
        <w:t>Союз чтобы (чтоб — разг.) пишется слитно, относится к подчинительным союзам с целевым или изъяснительным значением. Его следует отличать от сочетания местоимения что с частицей бы; в сочетании частицу бы легко опустить без изменения смысла предложения; ср.: Стоит внимательно прочесть хотя бы "Северный лес", чтобы убедиться в этом — прочесть зачем? с какой целью? — целевой союз чтобы; Скажу наперед, мне очень хочется, чтобы моя биография показала бы: я жил, как писал, и писал, как жил</w:t>
      </w:r>
      <w:r w:rsidR="00463C09">
        <w:rPr>
          <w:sz w:val="28"/>
          <w:szCs w:val="28"/>
        </w:rPr>
        <w:t xml:space="preserve"> </w:t>
      </w:r>
      <w:r w:rsidRPr="00463C09">
        <w:rPr>
          <w:sz w:val="28"/>
          <w:szCs w:val="28"/>
        </w:rPr>
        <w:t>— хочется чего? — изъяснительный союз чтобы. — Он непременно хотел стать героем и для этого был готов сделать любое, самое страшное, что бы ему ни предложили ; ср.: что ему ни предложили бы; На что бы, казалось, нужна была Плюшкину такая гибель подобных изделий? ; ср.: На что, казалось, нужна была Плюшкину такая гибель подобных изделий?</w:t>
      </w:r>
    </w:p>
    <w:p w:rsidR="00573F51" w:rsidRPr="00463C09" w:rsidRDefault="00573F51" w:rsidP="00463C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63C09">
        <w:rPr>
          <w:sz w:val="28"/>
          <w:szCs w:val="28"/>
        </w:rPr>
        <w:t>Иногда выбор союза чтобы или сочетания что бы зависит от смысла предложения; ср.: Нет такой силы, чтобы остановила его перед этими трудностями — (нет... для чего?) — целевые отношения, поэтому чтобы — союз и перестановка невозможна.— Нет такой силы, что бы остановила его перед этими трудностями. — Нет такой силы, что остановила бы его... — возможна перестановка: нет силы какой? — определительные отношения, следовательно, возможен вариант раздельного написания что бы.</w:t>
      </w:r>
    </w:p>
    <w:p w:rsidR="00573F51" w:rsidRPr="00463C09" w:rsidRDefault="00573F51" w:rsidP="00463C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63C09">
        <w:rPr>
          <w:sz w:val="28"/>
          <w:szCs w:val="28"/>
        </w:rPr>
        <w:t xml:space="preserve">Союзы притом и причем пишутся слитно, их надо отличать от сочетаний предлога с местоимениями при том и при чем. Союзы имеют присоединительное значение, синонимичны и легко заменяют друг друга; имеют синонимы да и, вместе с тем, к тому же: Мне вздумалось завернуть под навес, где стояли наши лошади, посмотреть, есть ли у них корм, и притом (причем, к тому же, вместе с тем) осторожность никогда не мешает; Он вернулся через два часа и получил тот же ответ, причем (притом, к тому же, вместе с тем) лакей как-то косо посмотрел на него. </w:t>
      </w:r>
    </w:p>
    <w:p w:rsidR="00573F51" w:rsidRPr="00463C09" w:rsidRDefault="00573F51" w:rsidP="00463C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63C09">
        <w:rPr>
          <w:sz w:val="28"/>
          <w:szCs w:val="28"/>
        </w:rPr>
        <w:t xml:space="preserve">Сочетание при чем употребляется в вопросительных предложениях или в сложноподчиненных предложениях при присоединении изъяснительных придаточных: При чем здесь наши отношения?; Я спросил его, при чем здесь приезжие гости, если они никакого отношения к его работе не имеют. Сочетание при том предполагается в ответе на вопрос, содержащий сочетание при чем: Наши отношения при том, что я не смогу выступить с таким предложением (ответ на вопрос: При чем тут наши отношения?). </w:t>
      </w:r>
    </w:p>
    <w:p w:rsidR="00085E34" w:rsidRPr="00463C09" w:rsidRDefault="00573F51" w:rsidP="00463C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63C09">
        <w:rPr>
          <w:sz w:val="28"/>
          <w:szCs w:val="28"/>
        </w:rPr>
        <w:t>Сочетание ни при чем пишется в три слова: Правду говоря, здесь щука ни</w:t>
      </w:r>
      <w:r w:rsidR="007D5AD7" w:rsidRPr="00463C09">
        <w:rPr>
          <w:sz w:val="28"/>
          <w:szCs w:val="28"/>
        </w:rPr>
        <w:t xml:space="preserve"> при чем. Она сюда не заплывала</w:t>
      </w:r>
      <w:r w:rsidRPr="00463C09">
        <w:rPr>
          <w:sz w:val="28"/>
          <w:szCs w:val="28"/>
        </w:rPr>
        <w:t>.</w:t>
      </w:r>
    </w:p>
    <w:p w:rsidR="00573F51" w:rsidRPr="00463C09" w:rsidRDefault="00573F51" w:rsidP="00463C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63C09">
        <w:rPr>
          <w:sz w:val="28"/>
          <w:szCs w:val="28"/>
        </w:rPr>
        <w:t>Пишутся раздельно (без дефиса) пояснительные союзы то есть, то бишь: Пили по-обыкновенному, то есть очень много; Третьего дня, то бишь на той неделе, сказываю я старосте...</w:t>
      </w:r>
      <w:r w:rsidR="00463C09">
        <w:rPr>
          <w:sz w:val="28"/>
          <w:szCs w:val="28"/>
        </w:rPr>
        <w:t xml:space="preserve"> </w:t>
      </w:r>
    </w:p>
    <w:p w:rsidR="00085E34" w:rsidRPr="00463C09" w:rsidRDefault="00573F51" w:rsidP="00463C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63C09">
        <w:rPr>
          <w:sz w:val="28"/>
          <w:szCs w:val="28"/>
        </w:rPr>
        <w:t>Пишутся раздельно сложные союзы потому что, так как, так что, для того чтобы, тогда как и другие.</w:t>
      </w:r>
    </w:p>
    <w:p w:rsidR="00573F51" w:rsidRPr="00463C09" w:rsidRDefault="00B1406B" w:rsidP="00463C09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  <w:bookmarkStart w:id="8" w:name="_Toc254563860"/>
      <w:r w:rsidRPr="00463C09">
        <w:rPr>
          <w:b w:val="0"/>
          <w:bCs w:val="0"/>
          <w:sz w:val="28"/>
          <w:szCs w:val="28"/>
        </w:rPr>
        <w:t xml:space="preserve">2.2. </w:t>
      </w:r>
      <w:r w:rsidR="00C620BD" w:rsidRPr="00463C09">
        <w:rPr>
          <w:b w:val="0"/>
          <w:bCs w:val="0"/>
          <w:sz w:val="28"/>
          <w:szCs w:val="28"/>
        </w:rPr>
        <w:t>Проблемные вопросы правописания союзов</w:t>
      </w:r>
      <w:r w:rsidR="007D5AD7" w:rsidRPr="00463C09">
        <w:rPr>
          <w:b w:val="0"/>
          <w:bCs w:val="0"/>
          <w:sz w:val="28"/>
          <w:szCs w:val="28"/>
        </w:rPr>
        <w:t xml:space="preserve"> в русском языке</w:t>
      </w:r>
      <w:bookmarkEnd w:id="8"/>
    </w:p>
    <w:p w:rsidR="00B1406B" w:rsidRPr="00463C09" w:rsidRDefault="00B1406B" w:rsidP="00463C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63C09">
        <w:rPr>
          <w:sz w:val="28"/>
          <w:szCs w:val="28"/>
        </w:rPr>
        <w:t>Активно пополняется за счет самостоятельных частей речи и другая служебная часть речи – союз, основное назначение которого в языке состоит в том, чтобы связывать члены предложения или части сложного предложения.</w:t>
      </w:r>
    </w:p>
    <w:p w:rsidR="00B1406B" w:rsidRPr="00463C09" w:rsidRDefault="00B1406B" w:rsidP="00463C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63C09">
        <w:rPr>
          <w:sz w:val="28"/>
          <w:szCs w:val="28"/>
        </w:rPr>
        <w:t>Самыми древними являются союзы сочинительные, большинство из которых является непроизводными : а, и, да, но</w:t>
      </w:r>
      <w:r w:rsidR="00E43DAC" w:rsidRPr="00463C09">
        <w:rPr>
          <w:rStyle w:val="ac"/>
          <w:sz w:val="28"/>
          <w:szCs w:val="28"/>
        </w:rPr>
        <w:footnoteReference w:id="11"/>
      </w:r>
      <w:r w:rsidRPr="00463C09">
        <w:rPr>
          <w:sz w:val="28"/>
          <w:szCs w:val="28"/>
        </w:rPr>
        <w:t>. Раздельное написание этих союзов не вызывает затруднений, пожалуй, за исключением тех случаев , когда нужно разграничивать сочетание и так (союз + наречие) и слово итак, которым начинается предложение, содержащее вывод из предыдущего (Итак, вопрос решен).</w:t>
      </w:r>
    </w:p>
    <w:p w:rsidR="00B1406B" w:rsidRPr="00463C09" w:rsidRDefault="00B1406B" w:rsidP="00463C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63C09">
        <w:rPr>
          <w:sz w:val="28"/>
          <w:szCs w:val="28"/>
        </w:rPr>
        <w:t>Непроизводные союзы, как и непроизводные предлоги, тоже чрезвычайно активны в речи; они исправно исполняют свои служебные обязанности в сложносочиненных предложениях. Между тем по мере расширения и усложнения знаний человека об окружающем его мире появлялась потребность в более гибкой и утонченной форме их выражения, что потребовало в первую очередь совершенствования синтаксического строя языка. Постепенно стали развиваться разные виды сложноподчиненных предложений, а это, в свою очередь, потребовало все новых и новых союзов, которые и начали возникать из других частей речи. Слияние двух слов в одно – наиболее распространенный способ образования союзов</w:t>
      </w:r>
      <w:r w:rsidR="00E43DAC" w:rsidRPr="00463C09">
        <w:rPr>
          <w:rStyle w:val="ac"/>
          <w:sz w:val="28"/>
          <w:szCs w:val="28"/>
        </w:rPr>
        <w:footnoteReference w:id="12"/>
      </w:r>
      <w:r w:rsidRPr="00463C09">
        <w:rPr>
          <w:sz w:val="28"/>
          <w:szCs w:val="28"/>
        </w:rPr>
        <w:t>.</w:t>
      </w:r>
    </w:p>
    <w:p w:rsidR="00B1406B" w:rsidRPr="00463C09" w:rsidRDefault="00B1406B" w:rsidP="00463C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63C09">
        <w:rPr>
          <w:sz w:val="28"/>
          <w:szCs w:val="28"/>
        </w:rPr>
        <w:t>Начиная с XVIII века в языке стали появляться составные союзы, особенностью которых является раздельное написание частей, их составляющих : как будто, в силу того что и т.п. Такие союзы становятся не только средством связи, но и более тонким языковым инструментом, позволяющим передать различные смысловые оттенки высказывания. Так, причинное значение имеют союзы потому что, оттого что, из-за того что, затем что, вследствие того что, благодаря тому что, так как и др., но каждый из них отличается смысловыми и стилистическими особенностями употребления в речи. В сложных предложениях с придаточными времени составные союзы способны передать разнообразные оттенки значения : после того как, перед тем как, с тех пор как, до того как, прежде чем, как только, в то время как, едва только, чуть только и т.п.</w:t>
      </w:r>
    </w:p>
    <w:p w:rsidR="00B1406B" w:rsidRPr="00463C09" w:rsidRDefault="00B1406B" w:rsidP="00463C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63C09">
        <w:rPr>
          <w:sz w:val="28"/>
          <w:szCs w:val="28"/>
        </w:rPr>
        <w:t>С появлением в языке производных союзов назрела орфографическая проблема слитного или раздельного их написания. С этой точки зрения выделяютс</w:t>
      </w:r>
      <w:r w:rsidR="007D5AD7" w:rsidRPr="00463C09">
        <w:rPr>
          <w:sz w:val="28"/>
          <w:szCs w:val="28"/>
        </w:rPr>
        <w:t>я две группы производных союзов</w:t>
      </w:r>
      <w:r w:rsidRPr="00463C09">
        <w:rPr>
          <w:sz w:val="28"/>
          <w:szCs w:val="28"/>
        </w:rPr>
        <w:t>:</w:t>
      </w:r>
    </w:p>
    <w:p w:rsidR="00B1406B" w:rsidRPr="00463C09" w:rsidRDefault="00B1406B" w:rsidP="00463C09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63C09">
        <w:rPr>
          <w:sz w:val="28"/>
          <w:szCs w:val="28"/>
        </w:rPr>
        <w:t>простые союзы</w:t>
      </w:r>
      <w:r w:rsidR="00463C09">
        <w:rPr>
          <w:sz w:val="28"/>
          <w:szCs w:val="28"/>
        </w:rPr>
        <w:t xml:space="preserve"> </w:t>
      </w:r>
      <w:r w:rsidR="007D5AD7" w:rsidRPr="00463C09">
        <w:rPr>
          <w:sz w:val="28"/>
          <w:szCs w:val="28"/>
        </w:rPr>
        <w:t xml:space="preserve">- </w:t>
      </w:r>
      <w:r w:rsidRPr="00463C09">
        <w:rPr>
          <w:sz w:val="28"/>
          <w:szCs w:val="28"/>
        </w:rPr>
        <w:t>слитно : также, тоже, чтобы, будто, притом, зато, причем</w:t>
      </w:r>
    </w:p>
    <w:p w:rsidR="00B1406B" w:rsidRPr="00463C09" w:rsidRDefault="00B1406B" w:rsidP="00463C09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63C09">
        <w:rPr>
          <w:sz w:val="28"/>
          <w:szCs w:val="28"/>
        </w:rPr>
        <w:t xml:space="preserve">составные союзы </w:t>
      </w:r>
      <w:r w:rsidR="007D5AD7" w:rsidRPr="00463C09">
        <w:rPr>
          <w:sz w:val="28"/>
          <w:szCs w:val="28"/>
        </w:rPr>
        <w:t xml:space="preserve">- </w:t>
      </w:r>
      <w:r w:rsidRPr="00463C09">
        <w:rPr>
          <w:sz w:val="28"/>
          <w:szCs w:val="28"/>
        </w:rPr>
        <w:t>раздельно: так как, как будто, оттого что, как если бы,</w:t>
      </w:r>
      <w:r w:rsidR="007D5AD7" w:rsidRPr="00463C09">
        <w:rPr>
          <w:sz w:val="28"/>
          <w:szCs w:val="28"/>
        </w:rPr>
        <w:t xml:space="preserve"> </w:t>
      </w:r>
      <w:r w:rsidRPr="00463C09">
        <w:rPr>
          <w:sz w:val="28"/>
          <w:szCs w:val="28"/>
        </w:rPr>
        <w:t>потому что, вследствие того что, в силу того что,</w:t>
      </w:r>
      <w:r w:rsidR="007D5AD7" w:rsidRPr="00463C09">
        <w:rPr>
          <w:sz w:val="28"/>
          <w:szCs w:val="28"/>
        </w:rPr>
        <w:t xml:space="preserve"> </w:t>
      </w:r>
      <w:r w:rsidRPr="00463C09">
        <w:rPr>
          <w:sz w:val="28"/>
          <w:szCs w:val="28"/>
        </w:rPr>
        <w:t>благодаря тому что, ввиду того что, в связи с тем</w:t>
      </w:r>
      <w:r w:rsidR="007D5AD7" w:rsidRPr="00463C09">
        <w:rPr>
          <w:sz w:val="28"/>
          <w:szCs w:val="28"/>
        </w:rPr>
        <w:t xml:space="preserve"> </w:t>
      </w:r>
      <w:r w:rsidRPr="00463C09">
        <w:rPr>
          <w:sz w:val="28"/>
          <w:szCs w:val="28"/>
        </w:rPr>
        <w:t>что, для того чтобы, если бы, между тем к</w:t>
      </w:r>
      <w:r w:rsidR="007D5AD7" w:rsidRPr="00463C09">
        <w:rPr>
          <w:sz w:val="28"/>
          <w:szCs w:val="28"/>
        </w:rPr>
        <w:t>ак, не</w:t>
      </w:r>
      <w:r w:rsidRPr="00463C09">
        <w:rPr>
          <w:sz w:val="28"/>
          <w:szCs w:val="28"/>
        </w:rPr>
        <w:t>смотря на то что</w:t>
      </w:r>
      <w:r w:rsidR="00E43DAC" w:rsidRPr="00463C09">
        <w:rPr>
          <w:rStyle w:val="ac"/>
          <w:sz w:val="28"/>
          <w:szCs w:val="28"/>
        </w:rPr>
        <w:footnoteReference w:id="13"/>
      </w:r>
      <w:r w:rsidRPr="00463C09">
        <w:rPr>
          <w:sz w:val="28"/>
          <w:szCs w:val="28"/>
        </w:rPr>
        <w:t>.</w:t>
      </w:r>
    </w:p>
    <w:p w:rsidR="00B1406B" w:rsidRDefault="00B1406B" w:rsidP="00463C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63C09">
        <w:rPr>
          <w:sz w:val="28"/>
          <w:szCs w:val="28"/>
        </w:rPr>
        <w:t>Наибольшую трудность на письме вызывают союзы первой группы, потому что их приходится отличать от созвучных сочетаний слов, которые тоже употребляются в речи. Союз – служебная часть речи, поэтому резко отличается от самостоятельных (в данном случае – от местоимения) : не может отвечать на вопросы, не является членом предложения, а служит лишь средством связи его членов или частей. Хорошо помогает прием замены слова синонимом. Союз заменяется только союзом (также-тоже-и, зато-но, причем-притом-вместе с тем, оттого что- потому что), самостоятельную часть речи может заменить равноценное слово (за то здание – за новое здание)”.</w:t>
      </w:r>
    </w:p>
    <w:p w:rsidR="00463C09" w:rsidRPr="00463C09" w:rsidRDefault="00463C09" w:rsidP="00463C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85E34" w:rsidRDefault="00085E34" w:rsidP="00463C09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C09"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bookmarkStart w:id="9" w:name="_Toc254563861"/>
      <w:r w:rsidRPr="00463C09">
        <w:rPr>
          <w:rFonts w:ascii="Times New Roman" w:hAnsi="Times New Roman" w:cs="Times New Roman"/>
          <w:sz w:val="28"/>
          <w:szCs w:val="28"/>
        </w:rPr>
        <w:t>Заключение</w:t>
      </w:r>
      <w:bookmarkEnd w:id="9"/>
    </w:p>
    <w:p w:rsidR="00463C09" w:rsidRPr="00463C09" w:rsidRDefault="00463C09" w:rsidP="00463C09">
      <w:pPr>
        <w:rPr>
          <w:sz w:val="28"/>
          <w:szCs w:val="28"/>
        </w:rPr>
      </w:pPr>
    </w:p>
    <w:p w:rsidR="007D5AD7" w:rsidRPr="00463C09" w:rsidRDefault="007D5AD7" w:rsidP="00463C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63C09">
        <w:rPr>
          <w:sz w:val="28"/>
          <w:szCs w:val="28"/>
        </w:rPr>
        <w:t>Рассмотрев тему моей курсовой работы я могу сделать следующие выводы.</w:t>
      </w:r>
    </w:p>
    <w:p w:rsidR="007C42D6" w:rsidRPr="00463C09" w:rsidRDefault="007C42D6" w:rsidP="00463C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63C09">
        <w:rPr>
          <w:sz w:val="28"/>
          <w:szCs w:val="28"/>
        </w:rPr>
        <w:t>В последнее время появился ряд лингвистических работ, посвященных изучению состояния русского языка в конце XX столетия и происходящих в нем изменений</w:t>
      </w:r>
    </w:p>
    <w:p w:rsidR="007C42D6" w:rsidRPr="00463C09" w:rsidRDefault="007C42D6" w:rsidP="00463C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63C09">
        <w:rPr>
          <w:sz w:val="28"/>
          <w:szCs w:val="28"/>
        </w:rPr>
        <w:t xml:space="preserve">Авторы этих работ исследуют новшества в лексике русского языка, в частности многочисленные иноязычные заимствования. Отмечаются социальные причины происходящих изменений: демократизация русского общества, деидеологизация многих сфер человеческой деятельности, анти тоталитарные тенденции, снятие разного рода запретов и ограничений в политической и социальной жизни, «открытость» к веяниям с Запада в области экономики, политики, культуры и др. </w:t>
      </w:r>
    </w:p>
    <w:p w:rsidR="007C42D6" w:rsidRPr="00463C09" w:rsidRDefault="007C42D6" w:rsidP="00463C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63C09">
        <w:rPr>
          <w:sz w:val="28"/>
          <w:szCs w:val="28"/>
        </w:rPr>
        <w:t>Разумеется, влияние этих факторов на язык обычно осуществляется не прямо, а опосредованно. В некоторых случаях даже трудно определить, какие внешние причины способствуют, скажем, активизации той или иной словообразовательной модели или синтаксической конструкции (но специальный анализ может показать, что толчком к такой активизации послужили социальный по своей природе стимулы. Однако на некоторых участках языка связь происходящих в нем изменений с изменениями в обществе проявляется более отчетливо: так обстоит дело, например, с увеличением потока англоязычных заимствований, с активизацией некоторых речевых жанров, предполагающих спонтанность речи и относительную свободу речевого поведения (таковы, например, жанры радио- и теле интервью, в советское время влачившие жалкое существование).</w:t>
      </w:r>
    </w:p>
    <w:p w:rsidR="00D13DF0" w:rsidRPr="00463C09" w:rsidRDefault="00D13DF0" w:rsidP="00463C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63C09">
        <w:rPr>
          <w:sz w:val="28"/>
          <w:szCs w:val="28"/>
        </w:rPr>
        <w:t>Союз — служебная часть речи, которая служит для связи членов предложения, частей сложного предложения, предложений в тексте, а также частей текста.</w:t>
      </w:r>
    </w:p>
    <w:p w:rsidR="00D13DF0" w:rsidRPr="00463C09" w:rsidRDefault="00D13DF0" w:rsidP="00463C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63C09">
        <w:rPr>
          <w:sz w:val="28"/>
          <w:szCs w:val="28"/>
        </w:rPr>
        <w:t>По происхождению союзы могут быть непроизводными (а, но, и) и производными (что, если, как). По структуре выделяются союзы простые (как, когда, будто) и составные (потому что, прежде чем, в то время как). По своему употреблению в предложении союзы подразделяются одиночные (но, зато, однако), повторяющиеся (то ... то, или ... или, не то ... не то) и двойные (если ... то, хотя ... но, так как ... то).</w:t>
      </w:r>
    </w:p>
    <w:p w:rsidR="007D5AD7" w:rsidRPr="00463C09" w:rsidRDefault="00D13DF0" w:rsidP="00463C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63C09">
        <w:rPr>
          <w:sz w:val="28"/>
          <w:szCs w:val="28"/>
        </w:rPr>
        <w:t xml:space="preserve">В зависимости от выполняемой функции союз может открывать предложение, может стоять между частями простого предложения, а может быть внутри простого предложения. </w:t>
      </w:r>
    </w:p>
    <w:p w:rsidR="00D13DF0" w:rsidRPr="00463C09" w:rsidRDefault="00D13DF0" w:rsidP="00463C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63C09">
        <w:rPr>
          <w:sz w:val="28"/>
          <w:szCs w:val="28"/>
        </w:rPr>
        <w:t xml:space="preserve">Будучи служебной частью речи, союз не называет явления действительности, а лишь указывает на отношения между ними. По синтаксической функции союзы делятся на сочинительные (и, да, </w:t>
      </w:r>
      <w:r w:rsidR="007D5AD7" w:rsidRPr="00463C09">
        <w:rPr>
          <w:sz w:val="28"/>
          <w:szCs w:val="28"/>
        </w:rPr>
        <w:t>но) и подчинительные (когда, ес</w:t>
      </w:r>
      <w:r w:rsidRPr="00463C09">
        <w:rPr>
          <w:sz w:val="28"/>
          <w:szCs w:val="28"/>
        </w:rPr>
        <w:t>ли, потому что).</w:t>
      </w:r>
    </w:p>
    <w:p w:rsidR="007D5AD7" w:rsidRPr="00463C09" w:rsidRDefault="00D13DF0" w:rsidP="00463C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63C09">
        <w:rPr>
          <w:sz w:val="28"/>
          <w:szCs w:val="28"/>
        </w:rPr>
        <w:t xml:space="preserve">Союзы не обладают самостоятельным значением и не являются членами предложения, поэтому союзы необходимо отличать от омонимичных им относительных местоимений и наречий, выступающих в качестве союзных слов. </w:t>
      </w:r>
    </w:p>
    <w:p w:rsidR="00D13DF0" w:rsidRPr="00463C09" w:rsidRDefault="00D13DF0" w:rsidP="00463C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63C09">
        <w:rPr>
          <w:sz w:val="28"/>
          <w:szCs w:val="28"/>
        </w:rPr>
        <w:t>По своему происхождению союзы могут быть непроизводными (и, а, но, или и др.) и производными (что, если, как, когда и др.).</w:t>
      </w:r>
    </w:p>
    <w:p w:rsidR="000E6A1A" w:rsidRPr="00463C09" w:rsidRDefault="000E6A1A" w:rsidP="00463C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63C09">
        <w:rPr>
          <w:sz w:val="28"/>
          <w:szCs w:val="28"/>
        </w:rPr>
        <w:t>Пишутся слитно союзы, образованные от сочетаний предлогов с местоимениями и наречиями: тоже, также, зато, отчего, оттого, потому, притом, причём, чтобы (чтоб).</w:t>
      </w:r>
    </w:p>
    <w:p w:rsidR="000E6A1A" w:rsidRPr="00463C09" w:rsidRDefault="000E6A1A" w:rsidP="00463C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63C09">
        <w:rPr>
          <w:sz w:val="28"/>
          <w:szCs w:val="28"/>
        </w:rPr>
        <w:t>Пишутся раздельно составные союзы потому что, так как, для того чтобы, тогда как, то есть и др.</w:t>
      </w:r>
    </w:p>
    <w:p w:rsidR="00085E34" w:rsidRPr="00463C09" w:rsidRDefault="00085E34" w:rsidP="00463C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85E34" w:rsidRPr="00463C09" w:rsidRDefault="00085E34" w:rsidP="00463C09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C09"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bookmarkStart w:id="10" w:name="_Toc254563862"/>
      <w:r w:rsidRPr="00463C09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  <w:bookmarkEnd w:id="10"/>
    </w:p>
    <w:p w:rsidR="00463C09" w:rsidRPr="00463C09" w:rsidRDefault="00463C09" w:rsidP="00463C09">
      <w:pPr>
        <w:rPr>
          <w:sz w:val="28"/>
          <w:szCs w:val="28"/>
        </w:rPr>
      </w:pPr>
    </w:p>
    <w:p w:rsidR="007C42D6" w:rsidRPr="00463C09" w:rsidRDefault="007C42D6" w:rsidP="00463C09">
      <w:pPr>
        <w:widowControl w:val="0"/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463C09">
        <w:rPr>
          <w:sz w:val="28"/>
          <w:szCs w:val="28"/>
        </w:rPr>
        <w:t>Введенская Л.А., Павлова Л.Г., Катаева Е.Ю. Русский язык и культура речи. Экзаменационные ответы. – Ростов-на-Дону: Феникс, 2010.</w:t>
      </w:r>
    </w:p>
    <w:p w:rsidR="007C42D6" w:rsidRPr="00463C09" w:rsidRDefault="007C42D6" w:rsidP="00463C09">
      <w:pPr>
        <w:widowControl w:val="0"/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463C09">
        <w:rPr>
          <w:sz w:val="28"/>
          <w:szCs w:val="28"/>
        </w:rPr>
        <w:t>Воителева Т.М. Русский язык и культура речи. Дидактические материалы. – М.: Академия, 2009.</w:t>
      </w:r>
    </w:p>
    <w:p w:rsidR="007C42D6" w:rsidRPr="00463C09" w:rsidRDefault="007C42D6" w:rsidP="00463C09">
      <w:pPr>
        <w:widowControl w:val="0"/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463C09">
        <w:rPr>
          <w:sz w:val="28"/>
          <w:szCs w:val="28"/>
        </w:rPr>
        <w:t>Голованова Д.А., Кудинова Р.И., Михайлова Е.В. Русский язык и культура речи. Краткий курс. – М.: Окей-книга, 2009.</w:t>
      </w:r>
    </w:p>
    <w:p w:rsidR="007C42D6" w:rsidRPr="00463C09" w:rsidRDefault="007C42D6" w:rsidP="00463C09">
      <w:pPr>
        <w:widowControl w:val="0"/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463C09">
        <w:rPr>
          <w:sz w:val="28"/>
          <w:szCs w:val="28"/>
        </w:rPr>
        <w:t>Голуб И.Б. Русский язык и культура речи. Учебное пособие. – М.: Логос, 2009.</w:t>
      </w:r>
    </w:p>
    <w:p w:rsidR="007C42D6" w:rsidRPr="00463C09" w:rsidRDefault="007C42D6" w:rsidP="00463C09">
      <w:pPr>
        <w:widowControl w:val="0"/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463C09">
        <w:rPr>
          <w:sz w:val="28"/>
          <w:szCs w:val="28"/>
        </w:rPr>
        <w:t>Гольдин В.Е., Сиротинина О.Б., Ягубова М.А. Русский язык и культура речи. Учебник для студентов-нефилологов. – М.: ЛКИ, 2008.</w:t>
      </w:r>
    </w:p>
    <w:p w:rsidR="007C42D6" w:rsidRPr="00463C09" w:rsidRDefault="007C42D6" w:rsidP="00463C09">
      <w:pPr>
        <w:widowControl w:val="0"/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463C09">
        <w:rPr>
          <w:sz w:val="28"/>
          <w:szCs w:val="28"/>
        </w:rPr>
        <w:t>Измайлова Л.В., Демьянова Н.Н. Русский язык и культура речи для педагогических колледжей. – Ростов-на-Дону: Феникс, 2010.</w:t>
      </w:r>
    </w:p>
    <w:p w:rsidR="007C42D6" w:rsidRPr="00463C09" w:rsidRDefault="007C42D6" w:rsidP="00463C09">
      <w:pPr>
        <w:widowControl w:val="0"/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463C09">
        <w:rPr>
          <w:sz w:val="28"/>
          <w:szCs w:val="28"/>
        </w:rPr>
        <w:t>Лятти С.Э., Апончук И.И. Русский язык и культура речи. Практикум. – М.: Российская академия правосудия РАП, Эксмо, 2008.</w:t>
      </w:r>
    </w:p>
    <w:p w:rsidR="007C42D6" w:rsidRPr="00463C09" w:rsidRDefault="007C42D6" w:rsidP="00463C09">
      <w:pPr>
        <w:widowControl w:val="0"/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463C09">
        <w:rPr>
          <w:sz w:val="28"/>
          <w:szCs w:val="28"/>
        </w:rPr>
        <w:t>Мандель Б.Р. Русский язык и культура речи. История, теория, практика. – М.: Вузовский учебник, 2009.</w:t>
      </w:r>
    </w:p>
    <w:p w:rsidR="00085E34" w:rsidRPr="00463C09" w:rsidRDefault="007C42D6" w:rsidP="00463C09">
      <w:pPr>
        <w:widowControl w:val="0"/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463C09">
        <w:rPr>
          <w:sz w:val="28"/>
          <w:szCs w:val="28"/>
        </w:rPr>
        <w:t>Поповская Л.В., Лисоченко О.В. Русский язык и культура речи. Основы культуры речевой деятельности. Практикум. – Ростов-на-Дону: Феникс, 2009.</w:t>
      </w:r>
      <w:r w:rsidR="00836625" w:rsidRPr="00463C09">
        <w:rPr>
          <w:sz w:val="28"/>
          <w:szCs w:val="28"/>
        </w:rPr>
        <w:t xml:space="preserve"> </w:t>
      </w:r>
    </w:p>
    <w:p w:rsidR="00E43DAC" w:rsidRPr="00463C09" w:rsidRDefault="00E43DAC" w:rsidP="00463C09">
      <w:pPr>
        <w:widowControl w:val="0"/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463C09">
        <w:rPr>
          <w:sz w:val="28"/>
          <w:szCs w:val="28"/>
        </w:rPr>
        <w:t>Формановская Н.И. Речевой этикет в русском общении. Теория и практика. – М.: ВК, 2009.</w:t>
      </w:r>
    </w:p>
    <w:p w:rsidR="00463C09" w:rsidRPr="00463C09" w:rsidRDefault="00E43DAC" w:rsidP="00463C09">
      <w:pPr>
        <w:widowControl w:val="0"/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463C09">
        <w:rPr>
          <w:sz w:val="28"/>
          <w:szCs w:val="28"/>
        </w:rPr>
        <w:t>Формановская Н.И. Русский речевой этикет. Лингвистический и методический аспекты. – М.: КомКнига, 2006.</w:t>
      </w:r>
      <w:bookmarkStart w:id="11" w:name="_GoBack"/>
      <w:bookmarkEnd w:id="11"/>
    </w:p>
    <w:sectPr w:rsidR="00463C09" w:rsidRPr="00463C09" w:rsidSect="00463C09">
      <w:pgSz w:w="11906" w:h="16838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376" w:rsidRDefault="00444376">
      <w:r>
        <w:separator/>
      </w:r>
    </w:p>
  </w:endnote>
  <w:endnote w:type="continuationSeparator" w:id="0">
    <w:p w:rsidR="00444376" w:rsidRDefault="00444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376" w:rsidRDefault="00444376">
      <w:r>
        <w:separator/>
      </w:r>
    </w:p>
  </w:footnote>
  <w:footnote w:type="continuationSeparator" w:id="0">
    <w:p w:rsidR="00444376" w:rsidRDefault="00444376">
      <w:r>
        <w:continuationSeparator/>
      </w:r>
    </w:p>
  </w:footnote>
  <w:footnote w:id="1">
    <w:p w:rsidR="00444376" w:rsidRDefault="0060593B">
      <w:pPr>
        <w:pStyle w:val="aa"/>
      </w:pPr>
      <w:r>
        <w:rPr>
          <w:rStyle w:val="ac"/>
        </w:rPr>
        <w:footnoteRef/>
      </w:r>
      <w:r>
        <w:t xml:space="preserve"> </w:t>
      </w:r>
      <w:r w:rsidRPr="00E43DAC">
        <w:t>Лятти С.Э., Апончук И.И. Русский язык и культура речи. Практикум. – М.: Российская академия правосудия РАП, Эксмо, 2008</w:t>
      </w:r>
      <w:r>
        <w:t>. – с. 52.</w:t>
      </w:r>
    </w:p>
  </w:footnote>
  <w:footnote w:id="2">
    <w:p w:rsidR="00444376" w:rsidRDefault="0060593B">
      <w:pPr>
        <w:pStyle w:val="aa"/>
      </w:pPr>
      <w:r>
        <w:rPr>
          <w:rStyle w:val="ac"/>
        </w:rPr>
        <w:footnoteRef/>
      </w:r>
      <w:r>
        <w:t xml:space="preserve"> </w:t>
      </w:r>
      <w:r w:rsidRPr="00E43DAC">
        <w:t>Мандель Б.Р. Русский язык и культура речи. История, теория, практика. – М.: Вузовский учебник, 2009</w:t>
      </w:r>
      <w:r>
        <w:t>. – с. 65.</w:t>
      </w:r>
    </w:p>
  </w:footnote>
  <w:footnote w:id="3">
    <w:p w:rsidR="00444376" w:rsidRDefault="0060593B">
      <w:pPr>
        <w:pStyle w:val="aa"/>
      </w:pPr>
      <w:r>
        <w:rPr>
          <w:rStyle w:val="ac"/>
        </w:rPr>
        <w:footnoteRef/>
      </w:r>
      <w:r>
        <w:t xml:space="preserve"> </w:t>
      </w:r>
      <w:r w:rsidRPr="00E43DAC">
        <w:t>Формановская Н.И. Русский речевой этикет. Лингвистический и методический аспекты. – М.: КомКнига, 2006</w:t>
      </w:r>
      <w:r>
        <w:t>. – с. 74.</w:t>
      </w:r>
    </w:p>
  </w:footnote>
  <w:footnote w:id="4">
    <w:p w:rsidR="00444376" w:rsidRDefault="0060593B">
      <w:pPr>
        <w:pStyle w:val="aa"/>
      </w:pPr>
      <w:r>
        <w:rPr>
          <w:rStyle w:val="ac"/>
        </w:rPr>
        <w:footnoteRef/>
      </w:r>
      <w:r>
        <w:t xml:space="preserve"> </w:t>
      </w:r>
      <w:r w:rsidRPr="00E43DAC">
        <w:t>Лятти С.Э., Апончук И.И. Русский язык и культура речи. Практикум. – М.: Российская академия правосудия РАП, Эксмо, 2008</w:t>
      </w:r>
      <w:r>
        <w:t>. – с. 60.</w:t>
      </w:r>
    </w:p>
  </w:footnote>
  <w:footnote w:id="5">
    <w:p w:rsidR="00444376" w:rsidRDefault="0060593B">
      <w:pPr>
        <w:pStyle w:val="aa"/>
      </w:pPr>
      <w:r>
        <w:rPr>
          <w:rStyle w:val="ac"/>
        </w:rPr>
        <w:footnoteRef/>
      </w:r>
      <w:r>
        <w:t xml:space="preserve"> </w:t>
      </w:r>
      <w:r w:rsidRPr="00E43DAC">
        <w:t>Воителева Т.М. Русский язык и культура речи. Дидактические материалы. – М.: Академия, 2009</w:t>
      </w:r>
      <w:r>
        <w:t>. – с. 52.</w:t>
      </w:r>
    </w:p>
  </w:footnote>
  <w:footnote w:id="6">
    <w:p w:rsidR="00444376" w:rsidRDefault="0060593B">
      <w:pPr>
        <w:pStyle w:val="aa"/>
      </w:pPr>
      <w:r>
        <w:rPr>
          <w:rStyle w:val="ac"/>
        </w:rPr>
        <w:footnoteRef/>
      </w:r>
      <w:r>
        <w:t xml:space="preserve"> </w:t>
      </w:r>
      <w:r w:rsidRPr="00E43DAC">
        <w:t>Формановская Н.И. Речевой этикет в русском общении. Теория и практика. – М.: ВК, 2009</w:t>
      </w:r>
      <w:r>
        <w:t>. – с. 73.</w:t>
      </w:r>
    </w:p>
  </w:footnote>
  <w:footnote w:id="7">
    <w:p w:rsidR="00444376" w:rsidRDefault="0060593B">
      <w:pPr>
        <w:pStyle w:val="aa"/>
      </w:pPr>
      <w:r>
        <w:rPr>
          <w:rStyle w:val="ac"/>
        </w:rPr>
        <w:footnoteRef/>
      </w:r>
      <w:r>
        <w:t xml:space="preserve"> </w:t>
      </w:r>
      <w:r w:rsidRPr="00E43DAC">
        <w:t>Гольдин В.Е., Сиротинина О.Б., Ягубова М.А. Русский язык и культура речи. Учебник для студентов-нефилологов. – М.: ЛКИ, 2008</w:t>
      </w:r>
      <w:r>
        <w:t>. – с. 72.</w:t>
      </w:r>
    </w:p>
  </w:footnote>
  <w:footnote w:id="8">
    <w:p w:rsidR="00444376" w:rsidRDefault="0060593B">
      <w:pPr>
        <w:pStyle w:val="aa"/>
      </w:pPr>
      <w:r>
        <w:rPr>
          <w:rStyle w:val="ac"/>
        </w:rPr>
        <w:footnoteRef/>
      </w:r>
      <w:r>
        <w:t xml:space="preserve"> </w:t>
      </w:r>
      <w:r w:rsidRPr="00E43DAC">
        <w:t>Формановская Н.И. Речевой этикет в русском общении. Теория и практика. – М.: ВК, 2009</w:t>
      </w:r>
      <w:r>
        <w:t>. – с. 85.</w:t>
      </w:r>
    </w:p>
  </w:footnote>
  <w:footnote w:id="9">
    <w:p w:rsidR="00444376" w:rsidRDefault="0060593B">
      <w:pPr>
        <w:pStyle w:val="aa"/>
      </w:pPr>
      <w:r>
        <w:rPr>
          <w:rStyle w:val="ac"/>
        </w:rPr>
        <w:footnoteRef/>
      </w:r>
      <w:r>
        <w:t xml:space="preserve"> </w:t>
      </w:r>
      <w:r w:rsidRPr="00E43DAC">
        <w:t>Гольдин В.Е., Сиротинина О.Б., Ягубова М.А. Русский язык и культура речи. Учебник для студентов-нефилологов. – М.: ЛКИ, 2008</w:t>
      </w:r>
      <w:r>
        <w:t>. – с. 78.</w:t>
      </w:r>
    </w:p>
  </w:footnote>
  <w:footnote w:id="10">
    <w:p w:rsidR="00444376" w:rsidRDefault="0060593B">
      <w:pPr>
        <w:pStyle w:val="aa"/>
      </w:pPr>
      <w:r>
        <w:rPr>
          <w:rStyle w:val="ac"/>
        </w:rPr>
        <w:footnoteRef/>
      </w:r>
      <w:r>
        <w:t xml:space="preserve"> </w:t>
      </w:r>
      <w:r w:rsidRPr="00E43DAC">
        <w:t>Поповская Л.В., Лисоченко О.В. Русский язык и культура речи. Основы культуры речевой деятельности. Практикум. – Ростов-на-Дону: Феникс, 2009</w:t>
      </w:r>
      <w:r>
        <w:t>. – с. 51.</w:t>
      </w:r>
    </w:p>
  </w:footnote>
  <w:footnote w:id="11">
    <w:p w:rsidR="00444376" w:rsidRDefault="0060593B">
      <w:pPr>
        <w:pStyle w:val="aa"/>
      </w:pPr>
      <w:r>
        <w:rPr>
          <w:rStyle w:val="ac"/>
        </w:rPr>
        <w:footnoteRef/>
      </w:r>
      <w:r>
        <w:t xml:space="preserve"> </w:t>
      </w:r>
      <w:r w:rsidRPr="00E43DAC">
        <w:t>Голуб И.Б. Русский язык и культура речи. Учебное пособие. – М.: Логос, 2009</w:t>
      </w:r>
      <w:r>
        <w:t>. – с. 35.</w:t>
      </w:r>
    </w:p>
  </w:footnote>
  <w:footnote w:id="12">
    <w:p w:rsidR="00444376" w:rsidRDefault="0060593B">
      <w:pPr>
        <w:pStyle w:val="aa"/>
      </w:pPr>
      <w:r>
        <w:rPr>
          <w:rStyle w:val="ac"/>
        </w:rPr>
        <w:footnoteRef/>
      </w:r>
      <w:r>
        <w:t xml:space="preserve"> </w:t>
      </w:r>
      <w:r w:rsidRPr="00E43DAC">
        <w:t>Введенская Л.А., Павлова Л.Г., Катаева Е.Ю. Русский язык и культура речи. Экзаменационные ответы. – Ростов-на-Дону: Феникс, 2010</w:t>
      </w:r>
      <w:r>
        <w:t>. – с. 114.</w:t>
      </w:r>
    </w:p>
  </w:footnote>
  <w:footnote w:id="13">
    <w:p w:rsidR="00444376" w:rsidRDefault="0060593B">
      <w:pPr>
        <w:pStyle w:val="aa"/>
      </w:pPr>
      <w:r>
        <w:rPr>
          <w:rStyle w:val="ac"/>
        </w:rPr>
        <w:footnoteRef/>
      </w:r>
      <w:r>
        <w:t xml:space="preserve"> </w:t>
      </w:r>
      <w:r w:rsidRPr="00E43DAC">
        <w:t>Голованова Д.А., Кудинова Р.И., Михайлова Е.В. Русский язык и культура речи. Краткий курс. – М.: Окей-книга, 2009</w:t>
      </w:r>
      <w:r>
        <w:t>. – с. 61.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37E88"/>
    <w:multiLevelType w:val="hybridMultilevel"/>
    <w:tmpl w:val="0A2C781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">
    <w:nsid w:val="1E92113F"/>
    <w:multiLevelType w:val="hybridMultilevel"/>
    <w:tmpl w:val="BD76F36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41C45103"/>
    <w:multiLevelType w:val="hybridMultilevel"/>
    <w:tmpl w:val="3226213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nsid w:val="469177FD"/>
    <w:multiLevelType w:val="multilevel"/>
    <w:tmpl w:val="0786204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47E3248A"/>
    <w:multiLevelType w:val="hybridMultilevel"/>
    <w:tmpl w:val="0DBAF648"/>
    <w:lvl w:ilvl="0" w:tplc="D4D6CFD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4EA90157"/>
    <w:multiLevelType w:val="multilevel"/>
    <w:tmpl w:val="278CA93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>
    <w:nsid w:val="537B605E"/>
    <w:multiLevelType w:val="hybridMultilevel"/>
    <w:tmpl w:val="72FEE1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7">
    <w:nsid w:val="7B4735C4"/>
    <w:multiLevelType w:val="multilevel"/>
    <w:tmpl w:val="BD76F36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40F4"/>
    <w:rsid w:val="00010EDD"/>
    <w:rsid w:val="00026A56"/>
    <w:rsid w:val="00057B0E"/>
    <w:rsid w:val="00061384"/>
    <w:rsid w:val="00061B9B"/>
    <w:rsid w:val="00066130"/>
    <w:rsid w:val="00066E60"/>
    <w:rsid w:val="000813D9"/>
    <w:rsid w:val="00085E34"/>
    <w:rsid w:val="00092392"/>
    <w:rsid w:val="00092CDD"/>
    <w:rsid w:val="000A03D2"/>
    <w:rsid w:val="000B2391"/>
    <w:rsid w:val="000D1CED"/>
    <w:rsid w:val="000D2AE6"/>
    <w:rsid w:val="000D36ED"/>
    <w:rsid w:val="000D6839"/>
    <w:rsid w:val="000E491F"/>
    <w:rsid w:val="000E6A1A"/>
    <w:rsid w:val="000E765F"/>
    <w:rsid w:val="000F3B8C"/>
    <w:rsid w:val="000F623D"/>
    <w:rsid w:val="00105409"/>
    <w:rsid w:val="00107CC0"/>
    <w:rsid w:val="0011204B"/>
    <w:rsid w:val="00117C8A"/>
    <w:rsid w:val="00120944"/>
    <w:rsid w:val="001240F4"/>
    <w:rsid w:val="00130F93"/>
    <w:rsid w:val="0014249E"/>
    <w:rsid w:val="001563E1"/>
    <w:rsid w:val="00162F71"/>
    <w:rsid w:val="00163801"/>
    <w:rsid w:val="00175553"/>
    <w:rsid w:val="00176F25"/>
    <w:rsid w:val="00194ABE"/>
    <w:rsid w:val="001A2167"/>
    <w:rsid w:val="001A3455"/>
    <w:rsid w:val="001A3946"/>
    <w:rsid w:val="001B7B9D"/>
    <w:rsid w:val="001C10A4"/>
    <w:rsid w:val="001C22B2"/>
    <w:rsid w:val="001C3479"/>
    <w:rsid w:val="001E4263"/>
    <w:rsid w:val="00200767"/>
    <w:rsid w:val="00200FCE"/>
    <w:rsid w:val="00210D46"/>
    <w:rsid w:val="00223095"/>
    <w:rsid w:val="00223116"/>
    <w:rsid w:val="002233DB"/>
    <w:rsid w:val="0023382E"/>
    <w:rsid w:val="00251E20"/>
    <w:rsid w:val="0026432A"/>
    <w:rsid w:val="0027353D"/>
    <w:rsid w:val="00285F44"/>
    <w:rsid w:val="00293B6B"/>
    <w:rsid w:val="002A51A9"/>
    <w:rsid w:val="002A5828"/>
    <w:rsid w:val="002A7FC2"/>
    <w:rsid w:val="002C778B"/>
    <w:rsid w:val="002E2E79"/>
    <w:rsid w:val="002E52A1"/>
    <w:rsid w:val="002F4B25"/>
    <w:rsid w:val="002F7B02"/>
    <w:rsid w:val="00300EE3"/>
    <w:rsid w:val="00304494"/>
    <w:rsid w:val="00310370"/>
    <w:rsid w:val="0031585D"/>
    <w:rsid w:val="00316F80"/>
    <w:rsid w:val="003252B6"/>
    <w:rsid w:val="003329FD"/>
    <w:rsid w:val="00337AC7"/>
    <w:rsid w:val="00342A8D"/>
    <w:rsid w:val="003533D3"/>
    <w:rsid w:val="00357388"/>
    <w:rsid w:val="0037076D"/>
    <w:rsid w:val="003844E8"/>
    <w:rsid w:val="0039446A"/>
    <w:rsid w:val="003A45AA"/>
    <w:rsid w:val="003B5407"/>
    <w:rsid w:val="003B5CF8"/>
    <w:rsid w:val="003C224E"/>
    <w:rsid w:val="003C7D7A"/>
    <w:rsid w:val="003D2317"/>
    <w:rsid w:val="003D3661"/>
    <w:rsid w:val="003D3FD6"/>
    <w:rsid w:val="003E769B"/>
    <w:rsid w:val="00405A54"/>
    <w:rsid w:val="004108C3"/>
    <w:rsid w:val="004135FA"/>
    <w:rsid w:val="0041555B"/>
    <w:rsid w:val="0042089C"/>
    <w:rsid w:val="00425390"/>
    <w:rsid w:val="00425D7E"/>
    <w:rsid w:val="00430009"/>
    <w:rsid w:val="0044314D"/>
    <w:rsid w:val="00444376"/>
    <w:rsid w:val="004447E1"/>
    <w:rsid w:val="00450D60"/>
    <w:rsid w:val="00450F72"/>
    <w:rsid w:val="00451D11"/>
    <w:rsid w:val="00457F95"/>
    <w:rsid w:val="00463C09"/>
    <w:rsid w:val="004767AC"/>
    <w:rsid w:val="00492A18"/>
    <w:rsid w:val="0049438B"/>
    <w:rsid w:val="004C1140"/>
    <w:rsid w:val="004F2B5D"/>
    <w:rsid w:val="00502290"/>
    <w:rsid w:val="0050365A"/>
    <w:rsid w:val="0052740F"/>
    <w:rsid w:val="0054067E"/>
    <w:rsid w:val="005458C4"/>
    <w:rsid w:val="00547037"/>
    <w:rsid w:val="0055023E"/>
    <w:rsid w:val="00561672"/>
    <w:rsid w:val="00573F51"/>
    <w:rsid w:val="00577C56"/>
    <w:rsid w:val="005860D9"/>
    <w:rsid w:val="00594FB9"/>
    <w:rsid w:val="005A6E43"/>
    <w:rsid w:val="005B08E2"/>
    <w:rsid w:val="005B429D"/>
    <w:rsid w:val="005E0C49"/>
    <w:rsid w:val="005E3022"/>
    <w:rsid w:val="005F580B"/>
    <w:rsid w:val="006013E5"/>
    <w:rsid w:val="00602F7D"/>
    <w:rsid w:val="00603378"/>
    <w:rsid w:val="0060593B"/>
    <w:rsid w:val="00614977"/>
    <w:rsid w:val="00624172"/>
    <w:rsid w:val="006323FD"/>
    <w:rsid w:val="006419DF"/>
    <w:rsid w:val="00661E88"/>
    <w:rsid w:val="00667230"/>
    <w:rsid w:val="00672EAB"/>
    <w:rsid w:val="006739BF"/>
    <w:rsid w:val="00675026"/>
    <w:rsid w:val="00681A08"/>
    <w:rsid w:val="006916D6"/>
    <w:rsid w:val="00691F6D"/>
    <w:rsid w:val="006A0D36"/>
    <w:rsid w:val="006A2C07"/>
    <w:rsid w:val="006A5AC5"/>
    <w:rsid w:val="006B77AB"/>
    <w:rsid w:val="006C68ED"/>
    <w:rsid w:val="006D1F5A"/>
    <w:rsid w:val="006F1C0E"/>
    <w:rsid w:val="006F43B1"/>
    <w:rsid w:val="006F5238"/>
    <w:rsid w:val="006F5A87"/>
    <w:rsid w:val="007040F5"/>
    <w:rsid w:val="007105E3"/>
    <w:rsid w:val="00710D68"/>
    <w:rsid w:val="00714136"/>
    <w:rsid w:val="00714CF1"/>
    <w:rsid w:val="00716B5B"/>
    <w:rsid w:val="00723908"/>
    <w:rsid w:val="00726FAC"/>
    <w:rsid w:val="0073361E"/>
    <w:rsid w:val="007701ED"/>
    <w:rsid w:val="0077424A"/>
    <w:rsid w:val="0078274D"/>
    <w:rsid w:val="00783EAC"/>
    <w:rsid w:val="007978D0"/>
    <w:rsid w:val="007A69E6"/>
    <w:rsid w:val="007C1F45"/>
    <w:rsid w:val="007C42D6"/>
    <w:rsid w:val="007C49DB"/>
    <w:rsid w:val="007C4EAD"/>
    <w:rsid w:val="007C6D1D"/>
    <w:rsid w:val="007D4F87"/>
    <w:rsid w:val="007D5AD7"/>
    <w:rsid w:val="007E7E93"/>
    <w:rsid w:val="007F772B"/>
    <w:rsid w:val="00802C8C"/>
    <w:rsid w:val="0081530D"/>
    <w:rsid w:val="00815598"/>
    <w:rsid w:val="008235C3"/>
    <w:rsid w:val="00835551"/>
    <w:rsid w:val="00836625"/>
    <w:rsid w:val="00837F3F"/>
    <w:rsid w:val="00844409"/>
    <w:rsid w:val="00853C54"/>
    <w:rsid w:val="00860B56"/>
    <w:rsid w:val="00867BEA"/>
    <w:rsid w:val="00870D62"/>
    <w:rsid w:val="00896BCE"/>
    <w:rsid w:val="00896DE6"/>
    <w:rsid w:val="008B3FA3"/>
    <w:rsid w:val="008B5BCA"/>
    <w:rsid w:val="008E00D7"/>
    <w:rsid w:val="008E5E1E"/>
    <w:rsid w:val="008F6E5F"/>
    <w:rsid w:val="00900561"/>
    <w:rsid w:val="009072DF"/>
    <w:rsid w:val="00907B2F"/>
    <w:rsid w:val="0094161E"/>
    <w:rsid w:val="00950F7E"/>
    <w:rsid w:val="00956A53"/>
    <w:rsid w:val="0095702A"/>
    <w:rsid w:val="00976B8F"/>
    <w:rsid w:val="00977B03"/>
    <w:rsid w:val="00986207"/>
    <w:rsid w:val="00991FE6"/>
    <w:rsid w:val="0099227A"/>
    <w:rsid w:val="009B4A84"/>
    <w:rsid w:val="009B4DC8"/>
    <w:rsid w:val="009B5079"/>
    <w:rsid w:val="009C0D0D"/>
    <w:rsid w:val="009C110F"/>
    <w:rsid w:val="009C3DFD"/>
    <w:rsid w:val="009D20CB"/>
    <w:rsid w:val="009D4C49"/>
    <w:rsid w:val="009E2619"/>
    <w:rsid w:val="009E6BF4"/>
    <w:rsid w:val="00A0236D"/>
    <w:rsid w:val="00A03B34"/>
    <w:rsid w:val="00A13BC7"/>
    <w:rsid w:val="00A21567"/>
    <w:rsid w:val="00A22196"/>
    <w:rsid w:val="00A40D57"/>
    <w:rsid w:val="00A45303"/>
    <w:rsid w:val="00A45C79"/>
    <w:rsid w:val="00A57A4C"/>
    <w:rsid w:val="00A7199B"/>
    <w:rsid w:val="00A72B3A"/>
    <w:rsid w:val="00A742CA"/>
    <w:rsid w:val="00A75D0E"/>
    <w:rsid w:val="00A76F14"/>
    <w:rsid w:val="00A82D15"/>
    <w:rsid w:val="00A868FA"/>
    <w:rsid w:val="00AD67E4"/>
    <w:rsid w:val="00AE0B8D"/>
    <w:rsid w:val="00AE4911"/>
    <w:rsid w:val="00AE7D82"/>
    <w:rsid w:val="00B00708"/>
    <w:rsid w:val="00B03955"/>
    <w:rsid w:val="00B1406B"/>
    <w:rsid w:val="00B20874"/>
    <w:rsid w:val="00B22CB4"/>
    <w:rsid w:val="00B25540"/>
    <w:rsid w:val="00B317E5"/>
    <w:rsid w:val="00B32A7E"/>
    <w:rsid w:val="00B34BAD"/>
    <w:rsid w:val="00B37CE2"/>
    <w:rsid w:val="00B40727"/>
    <w:rsid w:val="00B464AE"/>
    <w:rsid w:val="00B47976"/>
    <w:rsid w:val="00B54AF1"/>
    <w:rsid w:val="00B80E13"/>
    <w:rsid w:val="00B81CB8"/>
    <w:rsid w:val="00B910BB"/>
    <w:rsid w:val="00B93B55"/>
    <w:rsid w:val="00B97016"/>
    <w:rsid w:val="00BA09F3"/>
    <w:rsid w:val="00BA3E5D"/>
    <w:rsid w:val="00BA41A5"/>
    <w:rsid w:val="00BB09AC"/>
    <w:rsid w:val="00BC07E8"/>
    <w:rsid w:val="00BC121C"/>
    <w:rsid w:val="00BC20AE"/>
    <w:rsid w:val="00BD3742"/>
    <w:rsid w:val="00BE173E"/>
    <w:rsid w:val="00BE54F9"/>
    <w:rsid w:val="00BE73CE"/>
    <w:rsid w:val="00C120B0"/>
    <w:rsid w:val="00C20461"/>
    <w:rsid w:val="00C259A7"/>
    <w:rsid w:val="00C315F8"/>
    <w:rsid w:val="00C37C20"/>
    <w:rsid w:val="00C400A9"/>
    <w:rsid w:val="00C45101"/>
    <w:rsid w:val="00C620BD"/>
    <w:rsid w:val="00C66984"/>
    <w:rsid w:val="00C74B19"/>
    <w:rsid w:val="00C74C02"/>
    <w:rsid w:val="00C92D59"/>
    <w:rsid w:val="00CB3F3C"/>
    <w:rsid w:val="00CB55CE"/>
    <w:rsid w:val="00CB624B"/>
    <w:rsid w:val="00CC2B9E"/>
    <w:rsid w:val="00CD32D8"/>
    <w:rsid w:val="00CD3FA4"/>
    <w:rsid w:val="00CD796C"/>
    <w:rsid w:val="00CE5EBC"/>
    <w:rsid w:val="00CF000F"/>
    <w:rsid w:val="00CF487F"/>
    <w:rsid w:val="00CF4E9E"/>
    <w:rsid w:val="00D007A6"/>
    <w:rsid w:val="00D11D1F"/>
    <w:rsid w:val="00D1358F"/>
    <w:rsid w:val="00D13DF0"/>
    <w:rsid w:val="00D255B9"/>
    <w:rsid w:val="00D47ACB"/>
    <w:rsid w:val="00D50A17"/>
    <w:rsid w:val="00D55029"/>
    <w:rsid w:val="00D55141"/>
    <w:rsid w:val="00D576F5"/>
    <w:rsid w:val="00D658BC"/>
    <w:rsid w:val="00D67CE4"/>
    <w:rsid w:val="00D77347"/>
    <w:rsid w:val="00D90F13"/>
    <w:rsid w:val="00DA3DEA"/>
    <w:rsid w:val="00DA4038"/>
    <w:rsid w:val="00DA52EE"/>
    <w:rsid w:val="00DA5CBF"/>
    <w:rsid w:val="00DD08EF"/>
    <w:rsid w:val="00DE2ABF"/>
    <w:rsid w:val="00DE5892"/>
    <w:rsid w:val="00DE6FCF"/>
    <w:rsid w:val="00E0291F"/>
    <w:rsid w:val="00E133F0"/>
    <w:rsid w:val="00E157D3"/>
    <w:rsid w:val="00E41654"/>
    <w:rsid w:val="00E43DAC"/>
    <w:rsid w:val="00E62424"/>
    <w:rsid w:val="00E66EBA"/>
    <w:rsid w:val="00E70C5F"/>
    <w:rsid w:val="00E75C5F"/>
    <w:rsid w:val="00E76D4B"/>
    <w:rsid w:val="00E83984"/>
    <w:rsid w:val="00E87721"/>
    <w:rsid w:val="00E9459A"/>
    <w:rsid w:val="00EA3C2B"/>
    <w:rsid w:val="00EA4BB8"/>
    <w:rsid w:val="00EB099D"/>
    <w:rsid w:val="00ED6D07"/>
    <w:rsid w:val="00ED6F32"/>
    <w:rsid w:val="00EE048A"/>
    <w:rsid w:val="00EE6949"/>
    <w:rsid w:val="00EF4F3A"/>
    <w:rsid w:val="00F008A7"/>
    <w:rsid w:val="00F0187D"/>
    <w:rsid w:val="00F04B05"/>
    <w:rsid w:val="00F04F2B"/>
    <w:rsid w:val="00F13153"/>
    <w:rsid w:val="00F355F7"/>
    <w:rsid w:val="00F36F3D"/>
    <w:rsid w:val="00F37E02"/>
    <w:rsid w:val="00F41F41"/>
    <w:rsid w:val="00F50462"/>
    <w:rsid w:val="00F72C5F"/>
    <w:rsid w:val="00F817ED"/>
    <w:rsid w:val="00F82A25"/>
    <w:rsid w:val="00F83592"/>
    <w:rsid w:val="00F8744F"/>
    <w:rsid w:val="00F9719A"/>
    <w:rsid w:val="00FA1CDA"/>
    <w:rsid w:val="00FA1E62"/>
    <w:rsid w:val="00FB7175"/>
    <w:rsid w:val="00FC638E"/>
    <w:rsid w:val="00FE4CAF"/>
    <w:rsid w:val="00FF0E90"/>
    <w:rsid w:val="00FF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362A6F3-BD98-45E2-8F9D-95030108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C42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F8359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085E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0"/>
      <w:szCs w:val="20"/>
    </w:rPr>
  </w:style>
  <w:style w:type="character" w:styleId="a5">
    <w:name w:val="page number"/>
    <w:uiPriority w:val="99"/>
    <w:rsid w:val="00085E34"/>
  </w:style>
  <w:style w:type="paragraph" w:styleId="a6">
    <w:name w:val="footer"/>
    <w:basedOn w:val="a"/>
    <w:link w:val="a7"/>
    <w:uiPriority w:val="99"/>
    <w:rsid w:val="00085E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0"/>
      <w:szCs w:val="20"/>
    </w:rPr>
  </w:style>
  <w:style w:type="paragraph" w:styleId="a8">
    <w:name w:val="Normal (Web)"/>
    <w:basedOn w:val="a"/>
    <w:uiPriority w:val="99"/>
    <w:rsid w:val="00F83592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F83592"/>
  </w:style>
  <w:style w:type="paragraph" w:styleId="11">
    <w:name w:val="toc 1"/>
    <w:basedOn w:val="a"/>
    <w:next w:val="a"/>
    <w:autoRedefine/>
    <w:uiPriority w:val="99"/>
    <w:semiHidden/>
    <w:rsid w:val="00836625"/>
    <w:pPr>
      <w:tabs>
        <w:tab w:val="right" w:leader="dot" w:pos="9628"/>
      </w:tabs>
    </w:pPr>
    <w:rPr>
      <w:b/>
      <w:bCs/>
      <w:noProof/>
    </w:rPr>
  </w:style>
  <w:style w:type="paragraph" w:styleId="21">
    <w:name w:val="toc 2"/>
    <w:basedOn w:val="a"/>
    <w:next w:val="a"/>
    <w:autoRedefine/>
    <w:uiPriority w:val="99"/>
    <w:semiHidden/>
    <w:rsid w:val="00836625"/>
    <w:pPr>
      <w:ind w:left="200"/>
    </w:pPr>
  </w:style>
  <w:style w:type="character" w:styleId="a9">
    <w:name w:val="Hyperlink"/>
    <w:uiPriority w:val="99"/>
    <w:rsid w:val="00836625"/>
    <w:rPr>
      <w:color w:val="0000FF"/>
      <w:u w:val="single"/>
    </w:rPr>
  </w:style>
  <w:style w:type="paragraph" w:styleId="aa">
    <w:name w:val="footnote text"/>
    <w:basedOn w:val="a"/>
    <w:link w:val="ab"/>
    <w:uiPriority w:val="99"/>
    <w:semiHidden/>
    <w:rsid w:val="00E43DAC"/>
  </w:style>
  <w:style w:type="character" w:customStyle="1" w:styleId="ab">
    <w:name w:val="Текст сноски Знак"/>
    <w:link w:val="aa"/>
    <w:uiPriority w:val="99"/>
    <w:semiHidden/>
    <w:rPr>
      <w:sz w:val="20"/>
      <w:szCs w:val="20"/>
    </w:rPr>
  </w:style>
  <w:style w:type="character" w:styleId="ac">
    <w:name w:val="footnote reference"/>
    <w:uiPriority w:val="99"/>
    <w:semiHidden/>
    <w:rsid w:val="00E43D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95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95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95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4909</Words>
  <Characters>27984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Dnsoft</Company>
  <LinksUpToDate>false</LinksUpToDate>
  <CharactersWithSpaces>32828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Лена</dc:creator>
  <cp:keywords/>
  <dc:description/>
  <cp:lastModifiedBy>admin</cp:lastModifiedBy>
  <cp:revision>2</cp:revision>
  <dcterms:created xsi:type="dcterms:W3CDTF">2014-03-08T08:23:00Z</dcterms:created>
  <dcterms:modified xsi:type="dcterms:W3CDTF">2014-03-08T08:23:00Z</dcterms:modified>
</cp:coreProperties>
</file>