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03" w:rsidRDefault="009A2B03">
      <w:pPr>
        <w:pStyle w:val="a3"/>
        <w:ind w:right="-2999"/>
        <w:rPr>
          <w:b/>
          <w:sz w:val="36"/>
          <w:lang w:val="en-US"/>
        </w:rPr>
      </w:pPr>
    </w:p>
    <w:p w:rsidR="009A2B03" w:rsidRDefault="009A2B03">
      <w:pPr>
        <w:pStyle w:val="a3"/>
        <w:jc w:val="center"/>
        <w:rPr>
          <w:b/>
          <w:sz w:val="36"/>
        </w:rPr>
      </w:pPr>
      <w:r>
        <w:rPr>
          <w:b/>
          <w:sz w:val="36"/>
        </w:rPr>
        <w:t>КУРСОВАЯ РАБОТА</w:t>
      </w:r>
    </w:p>
    <w:p w:rsidR="009A2B03" w:rsidRDefault="009A2B03">
      <w:pPr>
        <w:pStyle w:val="a3"/>
        <w:jc w:val="center"/>
        <w:rPr>
          <w:b/>
          <w:sz w:val="36"/>
        </w:rPr>
      </w:pPr>
      <w:r>
        <w:rPr>
          <w:b/>
          <w:sz w:val="36"/>
        </w:rPr>
        <w:t>НА ТЕМУ:</w:t>
      </w:r>
    </w:p>
    <w:p w:rsidR="009A2B03" w:rsidRDefault="009A2B03">
      <w:pPr>
        <w:pStyle w:val="a3"/>
        <w:jc w:val="center"/>
        <w:rPr>
          <w:b/>
          <w:i/>
          <w:sz w:val="36"/>
        </w:rPr>
      </w:pPr>
      <w:r>
        <w:rPr>
          <w:b/>
          <w:i/>
          <w:sz w:val="36"/>
        </w:rPr>
        <w:t>ПРАВОСУБЪЕКТНОСТЬ К(Ф)Х.</w:t>
      </w:r>
    </w:p>
    <w:p w:rsidR="009A2B03" w:rsidRDefault="009A2B03">
      <w:pPr>
        <w:pStyle w:val="a3"/>
        <w:rPr>
          <w:sz w:val="28"/>
        </w:rPr>
      </w:pPr>
    </w:p>
    <w:p w:rsidR="009A2B03" w:rsidRDefault="009A2B03">
      <w:pPr>
        <w:pStyle w:val="a3"/>
        <w:ind w:left="0" w:firstLine="0"/>
      </w:pPr>
      <w:r>
        <w:t xml:space="preserve">            СОДЕРЖАНИЕ:</w:t>
      </w:r>
    </w:p>
    <w:p w:rsidR="009A2B03" w:rsidRDefault="009A2B03">
      <w:pPr>
        <w:pStyle w:val="a3"/>
      </w:pPr>
      <w:r>
        <w:t xml:space="preserve">   Вступление…………………………………………………1</w:t>
      </w:r>
    </w:p>
    <w:p w:rsidR="009A2B03" w:rsidRDefault="009A2B03">
      <w:pPr>
        <w:pStyle w:val="a3"/>
      </w:pPr>
      <w:r>
        <w:rPr>
          <w:lang w:val="uk-UA"/>
        </w:rPr>
        <w:t>І.Юридические признаки и определение понятия КФХ…...4</w:t>
      </w:r>
    </w:p>
    <w:p w:rsidR="009A2B03" w:rsidRDefault="009A2B03">
      <w:pPr>
        <w:pStyle w:val="a3"/>
        <w:ind w:left="0" w:firstLine="720"/>
      </w:pPr>
      <w:r>
        <w:rPr>
          <w:lang w:val="uk-UA"/>
        </w:rPr>
        <w:t>ІІ.</w:t>
      </w:r>
      <w:r>
        <w:t>Порядок создания К(Ф)Х в Украине:</w:t>
      </w:r>
    </w:p>
    <w:p w:rsidR="009A2B03" w:rsidRDefault="009A2B03">
      <w:pPr>
        <w:pStyle w:val="a3"/>
        <w:ind w:left="1020" w:firstLine="0"/>
        <w:jc w:val="left"/>
      </w:pPr>
      <w:r>
        <w:t>1.Право на создание К(Ф)Х………………………………18</w:t>
      </w:r>
    </w:p>
    <w:p w:rsidR="009A2B03" w:rsidRDefault="009A2B03">
      <w:pPr>
        <w:pStyle w:val="a3"/>
        <w:ind w:left="1020" w:firstLine="0"/>
        <w:jc w:val="left"/>
      </w:pPr>
      <w:r>
        <w:t>2.Порядок предоставления земель для создания К(Ф)Х..25</w:t>
      </w:r>
    </w:p>
    <w:p w:rsidR="009A2B03" w:rsidRDefault="009A2B03">
      <w:pPr>
        <w:pStyle w:val="a3"/>
        <w:ind w:left="1020" w:firstLine="0"/>
        <w:jc w:val="left"/>
      </w:pPr>
      <w:r>
        <w:t>3.Организационно-правовые основы создания К(Ф)Х….34</w:t>
      </w:r>
    </w:p>
    <w:p w:rsidR="009A2B03" w:rsidRDefault="009A2B03">
      <w:pPr>
        <w:pStyle w:val="a3"/>
        <w:ind w:left="1020" w:firstLine="0"/>
        <w:jc w:val="left"/>
      </w:pPr>
      <w:r>
        <w:t xml:space="preserve">4.Учредительные документы и государственная регистрация К(Ф)Х…………………………………………………..36 </w:t>
      </w:r>
    </w:p>
    <w:p w:rsidR="009A2B03" w:rsidRDefault="009A2B03">
      <w:pPr>
        <w:pStyle w:val="a3"/>
        <w:ind w:left="1020" w:firstLine="0"/>
        <w:jc w:val="left"/>
      </w:pPr>
      <w:r>
        <w:t>Заключение…………………………………………………40</w:t>
      </w:r>
    </w:p>
    <w:p w:rsidR="009A2B03" w:rsidRDefault="009A2B03">
      <w:pPr>
        <w:pStyle w:val="a3"/>
        <w:ind w:left="0" w:firstLine="720"/>
      </w:pPr>
      <w:r>
        <w:t xml:space="preserve">    Нормативные акты и литература…………………………43</w:t>
      </w: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p>
    <w:p w:rsidR="009A2B03" w:rsidRDefault="009A2B03">
      <w:pPr>
        <w:pStyle w:val="a3"/>
        <w:ind w:left="0" w:firstLine="720"/>
      </w:pPr>
      <w:r>
        <w:t xml:space="preserve"> </w:t>
      </w:r>
    </w:p>
    <w:p w:rsidR="009A2B03" w:rsidRDefault="009A2B03">
      <w:pPr>
        <w:pStyle w:val="a3"/>
        <w:ind w:left="0" w:firstLine="720"/>
        <w:jc w:val="center"/>
        <w:rPr>
          <w:sz w:val="28"/>
        </w:rPr>
      </w:pPr>
      <w:r>
        <w:rPr>
          <w:sz w:val="28"/>
        </w:rPr>
        <w:t>ВСТУПЛЕНИЕ.</w:t>
      </w:r>
    </w:p>
    <w:p w:rsidR="009A2B03" w:rsidRDefault="009A2B03">
      <w:pPr>
        <w:pStyle w:val="a3"/>
        <w:ind w:left="0" w:firstLine="720"/>
        <w:rPr>
          <w:sz w:val="28"/>
        </w:rPr>
      </w:pPr>
      <w:r>
        <w:rPr>
          <w:sz w:val="28"/>
        </w:rPr>
        <w:t>Суверенная Украина уверенно встала на путь радикальных рыночных реформ. Их эпицентром являются земельная и аграрная реформы, главная цель которых состоит в том, чтобы перевести сельское хозяйство на основы многоструктурной аграрной экономики, создать возможность возникновения новых форм хозяйствования на селе, основанных на праве частной собственности на земли сельскохозяйственного назначения. Среди них наиболее важным и юридически достаточно четко определенным является такой субъект аграрных отношений, как крестьянское (фермерское) хозяйство.</w:t>
      </w:r>
    </w:p>
    <w:p w:rsidR="009A2B03" w:rsidRDefault="009A2B03">
      <w:pPr>
        <w:spacing w:line="360" w:lineRule="auto"/>
        <w:ind w:left="-142" w:firstLine="862"/>
        <w:jc w:val="both"/>
        <w:rPr>
          <w:sz w:val="28"/>
        </w:rPr>
      </w:pPr>
      <w:r>
        <w:rPr>
          <w:sz w:val="28"/>
        </w:rPr>
        <w:t>Крестьянские (фермерские) хозяйства еще не приобрели существенно значимой экономической и социальной роли в обществе, т.к. создаются и действуют в сложных условиях. Первыми нормативными актами, которые стали правовым основанием для практического возникновения крестьянских (фермерских) хозяйств были: Закон УССР “Об экономической самостоятельности УССР” от 3 августа 1990 года, которым была утверждена индивидуальная трудовая деятельность, Земельный Кодекс Украины от 18 декабря 1990 года, по которому земля предоставлялась в пожизненное  наследуемое пользование для ведения крестьянского (фермерского) хозяйства.</w:t>
      </w:r>
    </w:p>
    <w:p w:rsidR="009A2B03" w:rsidRDefault="009A2B03">
      <w:pPr>
        <w:spacing w:line="360" w:lineRule="auto"/>
        <w:ind w:left="-142" w:firstLine="862"/>
        <w:jc w:val="both"/>
        <w:rPr>
          <w:sz w:val="28"/>
        </w:rPr>
      </w:pPr>
      <w:r>
        <w:rPr>
          <w:sz w:val="28"/>
        </w:rPr>
        <w:t>Возникновение еще в колхозных условиях орендных и подрядных структур, договорные основы землепользования в определенной степени повышали индивидуальный интерес крестьянина-работника в результатах своего нелегкого труда. Со временем, еще до возникновения законодательной базы на практике часто создавались крестьянские хозяйства на землях, переданных им на основании вечного унаследованного землепользования, что служило определенным практическим опытом для дальнейшего продвижения.</w:t>
      </w:r>
    </w:p>
    <w:p w:rsidR="009A2B03" w:rsidRDefault="009A2B03">
      <w:pPr>
        <w:spacing w:line="360" w:lineRule="auto"/>
        <w:ind w:left="-142" w:firstLine="862"/>
        <w:jc w:val="both"/>
        <w:rPr>
          <w:sz w:val="28"/>
        </w:rPr>
      </w:pPr>
      <w:r>
        <w:rPr>
          <w:sz w:val="28"/>
        </w:rPr>
        <w:t>Непосредственно правовым основанием для создания фермерского хозяйства стал принятый Верховной Радой Украины 20 декабря 1991 года специальный Закон Украины “О крестьянских (фермерских) хозяйствах”</w:t>
      </w:r>
      <w:r>
        <w:rPr>
          <w:rStyle w:val="a5"/>
          <w:sz w:val="28"/>
        </w:rPr>
        <w:footnoteReference w:id="1"/>
      </w:r>
      <w:r>
        <w:rPr>
          <w:sz w:val="28"/>
        </w:rPr>
        <w:t>. Это вызвало официальное признание правового положения КФХ, как нового субъекта аграрных правоотношений. 22 июня 1993 года был принят Закон Украины  “О внесении изменений и дополнений в Закон Украины  “О крестьянских (фермерских) хозяйствах””</w:t>
      </w:r>
      <w:r>
        <w:rPr>
          <w:rStyle w:val="a5"/>
          <w:sz w:val="28"/>
        </w:rPr>
        <w:footnoteReference w:id="2"/>
      </w:r>
      <w:r>
        <w:rPr>
          <w:sz w:val="28"/>
        </w:rPr>
        <w:t>, которым вводилась новая редакция Закона. Для Украины этот Закон был принципиально нового содержания, т.к. он создал прямую законодательную базу для создания и функционирования нового субъекта аграрных правоотношений—крестьянского (фермерского) хозяйства и дал толчок, как для ускорения разгосударствления, так и для реорганизации существующих аграрных структур (колхозов, совхозов), поскольку создание КФХ в значительной степени связано с этими процессами (в частности, с паеванием земель и имущества). Кроме того, он, по сути, ввел новый этап в эволюционном процессе организации труда крестьянина, который начался еще с возникновением подрядной и арендной форм организации труда.</w:t>
      </w:r>
      <w:r>
        <w:rPr>
          <w:rStyle w:val="a5"/>
          <w:sz w:val="28"/>
        </w:rPr>
        <w:footnoteReference w:id="3"/>
      </w:r>
      <w:r>
        <w:rPr>
          <w:sz w:val="28"/>
        </w:rPr>
        <w:t>Со временем, как общее, так и отраслевое и специальное—фермерское законодательство начало развиваться очень активно, что способствовало практическому становлению КФХ.</w:t>
      </w:r>
    </w:p>
    <w:p w:rsidR="009A2B03" w:rsidRDefault="009A2B03">
      <w:pPr>
        <w:spacing w:line="360" w:lineRule="auto"/>
        <w:ind w:left="-142" w:firstLine="862"/>
        <w:jc w:val="both"/>
        <w:rPr>
          <w:sz w:val="28"/>
        </w:rPr>
      </w:pPr>
      <w:r>
        <w:rPr>
          <w:sz w:val="28"/>
        </w:rPr>
        <w:t xml:space="preserve">Необходимо отметить, что процесс возникновения и функционирования К (Ф) Х проходит с большими трудностями, которые в частности связаны с экономическими, финансовыми, материально-техническими, юридическими и даже психологическими факторами, недостатком опыта, незнанием фермерского и иного законодательства, его нарушениями. </w:t>
      </w:r>
    </w:p>
    <w:p w:rsidR="009A2B03" w:rsidRDefault="009A2B03">
      <w:pPr>
        <w:spacing w:line="360" w:lineRule="auto"/>
        <w:ind w:left="-142" w:firstLine="862"/>
        <w:jc w:val="both"/>
        <w:rPr>
          <w:sz w:val="28"/>
        </w:rPr>
      </w:pPr>
      <w:r>
        <w:rPr>
          <w:sz w:val="28"/>
        </w:rPr>
        <w:t>Цель работы—показать значение правового института фермерства в Украине в условиях перехода к рыночным отношениям на селе и проведения земельной и аграрной реформ, выяснить сущность, признаки и особенности крестьянского (фермерского) хозяйства как субъекта аграрного права, провести всесторонний анализ порядка создания К(Ф)Х, роли земельных отношений и иных правовых условий этого процесса, а также выдвижение рекомендаций и предложений относительно усовершенствования законодательства, регулирующего создание и деятельность К (Ф) Х в Украине.</w:t>
      </w:r>
    </w:p>
    <w:p w:rsidR="009A2B03" w:rsidRDefault="009A2B03">
      <w:pPr>
        <w:pStyle w:val="3"/>
      </w:pPr>
      <w:r>
        <w:br w:type="page"/>
        <w:t>ГЛАВА І. ЮРИДИЧЕСКИЕ ПРИЗНАКИ И ОПРЕДЕЛЕНИЕ ПОНЯТИЯ КФХ.</w:t>
      </w:r>
    </w:p>
    <w:p w:rsidR="009A2B03" w:rsidRDefault="009A2B03">
      <w:pPr>
        <w:pStyle w:val="3"/>
        <w:jc w:val="both"/>
      </w:pPr>
      <w:r>
        <w:t>Сегодня история предоставила нам еще один шанс для вывода аграрного сектора экономики из кризисного состояния. Попытка создания независимого крестьянского уклада хозяйствования объективно совпала  с необходимостью преобразования всей экономики страны. Ибо нормальное функционирование рыночной экономики, с одной стороны немыслимо без многообразия конкурирующих форм хозяйствования субъектов рынка, в том числе и крестьянских хозяйств. С другой стороны, сами рыночные отношения создают благоприятную внешнюю среду, в которой К(Ф)Х могут функционировать свободно, сообразуясь со своими собственными интересами.</w:t>
      </w:r>
    </w:p>
    <w:p w:rsidR="009A2B03" w:rsidRDefault="009A2B03">
      <w:pPr>
        <w:spacing w:line="360" w:lineRule="auto"/>
        <w:ind w:left="-142" w:firstLine="862"/>
        <w:jc w:val="both"/>
        <w:rPr>
          <w:sz w:val="28"/>
        </w:rPr>
      </w:pPr>
      <w:r>
        <w:rPr>
          <w:sz w:val="28"/>
        </w:rPr>
        <w:t xml:space="preserve">Крестьянское хозяйство—прямой путь к свободному предпринимательскому труду на земле, нормальным товарно-денежным отношениям, к высокой эффективности сельского хозяйства. В принципе К(Ф)Х представляет собой форму свободного предпринимательства, осуществляемого на основе экономической выгоды. </w:t>
      </w:r>
      <w:r>
        <w:rPr>
          <w:rStyle w:val="a5"/>
          <w:sz w:val="28"/>
        </w:rPr>
        <w:footnoteReference w:id="4"/>
      </w:r>
    </w:p>
    <w:p w:rsidR="009A2B03" w:rsidRDefault="009A2B03">
      <w:pPr>
        <w:spacing w:line="360" w:lineRule="auto"/>
        <w:ind w:left="-142" w:firstLine="862"/>
        <w:jc w:val="both"/>
        <w:rPr>
          <w:sz w:val="28"/>
        </w:rPr>
      </w:pPr>
      <w:r>
        <w:rPr>
          <w:sz w:val="28"/>
        </w:rPr>
        <w:t>Современные К(Ф)Х отражают сущность и направленность аграрной реформы на разрешение сложнейшей экономической проблемы—продовольственной через обеспечение использования земель ее частным собственником (или арендатором) как самостоятельным аграрным товаропроизводителем. Крестьянское хозяйство—не просто слой общества; оно является также носителем определенных нравственных, духовных ценностей. Ядро их составляет свободная личность, семья, труд на своей земле. В едином процессе здесь связаны представители разных поколений, объединенные общностью целей. В крестьянском хозяйстве закреплены и передаются из поколения в поколение производственные навыки, любовь к земле, духовные традиции. Во всем мире семейная ферма высоко ценится именно как особый институт, сохраняющий общественную стабильность столь необходимую в наши дни.</w:t>
      </w:r>
    </w:p>
    <w:p w:rsidR="009A2B03" w:rsidRDefault="009A2B03">
      <w:pPr>
        <w:spacing w:line="360" w:lineRule="auto"/>
        <w:ind w:left="-142" w:firstLine="862"/>
        <w:jc w:val="both"/>
        <w:rPr>
          <w:sz w:val="28"/>
        </w:rPr>
      </w:pPr>
      <w:r>
        <w:rPr>
          <w:sz w:val="28"/>
        </w:rPr>
        <w:t>Сохранение функции собственности, труда и управления—характерная черта крестьянского хозяйства, дающая мощный импульс  ведению аграрного предпринимательства самым эффективным образом. Стабильность такого хозяйства строится на ответственности за результаты своего труда, за будущее семьи. Поэтому оно обладает большим запасом прочности, способностью выжить в кризисные периоды и в то же время большой гибкостью, приспособляемостью к требованиям научно-технического прогресса. Об этом свидетельствует более чем вековой опыт развитых капиталистических стран, где и сейчас, в условиях невиданной технологической революции семейная сфера по-прежнему доминирует.</w:t>
      </w:r>
      <w:r>
        <w:rPr>
          <w:rStyle w:val="a5"/>
          <w:sz w:val="28"/>
        </w:rPr>
        <w:footnoteReference w:id="5"/>
      </w:r>
      <w:r>
        <w:rPr>
          <w:sz w:val="28"/>
        </w:rPr>
        <w:t xml:space="preserve">  </w:t>
      </w:r>
    </w:p>
    <w:p w:rsidR="009A2B03" w:rsidRDefault="009A2B03">
      <w:pPr>
        <w:spacing w:line="360" w:lineRule="auto"/>
        <w:ind w:left="-142" w:firstLine="862"/>
        <w:jc w:val="both"/>
        <w:rPr>
          <w:sz w:val="28"/>
        </w:rPr>
      </w:pPr>
      <w:r>
        <w:rPr>
          <w:sz w:val="28"/>
        </w:rPr>
        <w:t>Зарубежный, а отчасти уже и отечественный опыт показывает, что создание сектора К(Ф)Х не сводится только к обоснованию их размеров и структуры. Речь идет о зарождении нового организационно-экономического уклада, в основе которого лежат определенные принципы, присущие именно данной форме хозяйствования. Перечислим важнейшие из них:</w:t>
      </w:r>
    </w:p>
    <w:p w:rsidR="009A2B03" w:rsidRDefault="009A2B03">
      <w:pPr>
        <w:spacing w:line="360" w:lineRule="auto"/>
        <w:ind w:left="-142" w:firstLine="862"/>
        <w:jc w:val="both"/>
        <w:rPr>
          <w:sz w:val="28"/>
        </w:rPr>
      </w:pPr>
      <w:r>
        <w:rPr>
          <w:sz w:val="28"/>
        </w:rPr>
        <w:t>1. Добровольность создания, выбора хозяйственных партнеров и форм взаимодействия с ними.</w:t>
      </w:r>
    </w:p>
    <w:p w:rsidR="009A2B03" w:rsidRDefault="009A2B03">
      <w:pPr>
        <w:spacing w:line="360" w:lineRule="auto"/>
        <w:ind w:firstLine="720"/>
        <w:jc w:val="both"/>
        <w:rPr>
          <w:sz w:val="28"/>
        </w:rPr>
      </w:pPr>
      <w:r>
        <w:rPr>
          <w:sz w:val="28"/>
        </w:rPr>
        <w:t>Это означает, что крестьяне сами, исходя из своих интересов и возможностей, создает свое хозяйство, определяет форму землепользования, виды деятельности, строят отношения с теми или иными предприятиями и организациями. Любой вариант, навязанный сверху, каким бы привлекательным он ни казался, противоречит принципу добровольности и является насилием над крестьянами.</w:t>
      </w:r>
    </w:p>
    <w:p w:rsidR="009A2B03" w:rsidRDefault="009A2B03">
      <w:pPr>
        <w:spacing w:line="360" w:lineRule="auto"/>
        <w:ind w:firstLine="720"/>
        <w:jc w:val="both"/>
        <w:rPr>
          <w:sz w:val="28"/>
        </w:rPr>
      </w:pPr>
      <w:r>
        <w:rPr>
          <w:sz w:val="28"/>
        </w:rPr>
        <w:t>2. Предоставление земли в частную собственность, пожизненное наследуемое владение или в аренду.</w:t>
      </w:r>
    </w:p>
    <w:p w:rsidR="009A2B03" w:rsidRDefault="009A2B03">
      <w:pPr>
        <w:spacing w:line="360" w:lineRule="auto"/>
        <w:ind w:firstLine="720"/>
        <w:jc w:val="both"/>
        <w:rPr>
          <w:sz w:val="28"/>
        </w:rPr>
      </w:pPr>
      <w:r>
        <w:rPr>
          <w:sz w:val="28"/>
        </w:rPr>
        <w:t>Здесь также должна быть свобода выбора; будущий фермер должен оценивать все плюсы и минусы каждого из возможных вариантов и остановится на одном из них (или на определенном сочетании).</w:t>
      </w:r>
    </w:p>
    <w:p w:rsidR="009A2B03" w:rsidRDefault="009A2B03">
      <w:pPr>
        <w:spacing w:line="360" w:lineRule="auto"/>
        <w:ind w:firstLine="720"/>
        <w:jc w:val="both"/>
        <w:rPr>
          <w:sz w:val="28"/>
        </w:rPr>
      </w:pPr>
      <w:r>
        <w:rPr>
          <w:sz w:val="28"/>
        </w:rPr>
        <w:t>3. Право собственности на средства производства—жилой дом, технику, постройки, скот, прочее имущество для сельскохозяйственной и иной деятельности. Без этого хозяйство теряет экономическую основу своей жизнеспособности, а крестьянин—интерес вести дело высокоэффективно и с перспективой. Разумеется, это не означает, что невозможна аренда средств производства, особенно в период становления хозяйства. Фермер, однако, должен иметь право выкупа имущества у арендодателя—единовременно или в рассрочку. Являясь собственником основных средств, К(Ф)Х приобретает полную свободу их продажи, обмена сдачи в аренду, передачи в качестве паевого взноса. Только в этом случае оно получит равные права с другими формами хозяйствования на земле.</w:t>
      </w:r>
    </w:p>
    <w:p w:rsidR="009A2B03" w:rsidRDefault="009A2B03">
      <w:pPr>
        <w:spacing w:line="360" w:lineRule="auto"/>
        <w:ind w:firstLine="720"/>
        <w:jc w:val="both"/>
        <w:rPr>
          <w:sz w:val="28"/>
        </w:rPr>
      </w:pPr>
      <w:r>
        <w:rPr>
          <w:sz w:val="28"/>
        </w:rPr>
        <w:t>4. Полная самостоятельность в определении структуры производства и реализации продукции, в использовании получаемых доходов.</w:t>
      </w:r>
    </w:p>
    <w:p w:rsidR="009A2B03" w:rsidRDefault="009A2B03">
      <w:pPr>
        <w:spacing w:line="360" w:lineRule="auto"/>
        <w:ind w:firstLine="720"/>
        <w:jc w:val="both"/>
        <w:rPr>
          <w:sz w:val="28"/>
        </w:rPr>
      </w:pPr>
      <w:r>
        <w:rPr>
          <w:sz w:val="28"/>
        </w:rPr>
        <w:t>Повышенный интерес в получении дохода в сочетании с высокой степенью риска объективно требует предоставления крестьянину полной самостоятельности в управлении хозяйством, в том числе в производственной, коммерческой и финансовой деятельности.</w:t>
      </w:r>
    </w:p>
    <w:p w:rsidR="009A2B03" w:rsidRDefault="009A2B03">
      <w:pPr>
        <w:spacing w:line="360" w:lineRule="auto"/>
        <w:ind w:firstLine="720"/>
        <w:jc w:val="both"/>
        <w:rPr>
          <w:sz w:val="28"/>
        </w:rPr>
      </w:pPr>
      <w:r>
        <w:rPr>
          <w:sz w:val="28"/>
        </w:rPr>
        <w:t>5. Экономическая поддержка государства.</w:t>
      </w:r>
    </w:p>
    <w:p w:rsidR="009A2B03" w:rsidRDefault="009A2B03">
      <w:pPr>
        <w:spacing w:line="360" w:lineRule="auto"/>
        <w:ind w:firstLine="720"/>
        <w:jc w:val="both"/>
        <w:rPr>
          <w:sz w:val="28"/>
        </w:rPr>
      </w:pPr>
      <w:r>
        <w:rPr>
          <w:sz w:val="28"/>
        </w:rPr>
        <w:t>Крестьянские (фермерские) хозяйства, как и другие сельскохозяйственные предприятия, не могут успешно функционировать без многообразной помощи государства. На них в равной степени должны распространяться финансируемые государством программы мелиорации земель, создания современной сельской инфраструктуры (дороги, радио, телефон).</w:t>
      </w:r>
    </w:p>
    <w:p w:rsidR="009A2B03" w:rsidRDefault="009A2B03">
      <w:pPr>
        <w:spacing w:line="360" w:lineRule="auto"/>
        <w:ind w:firstLine="720"/>
        <w:jc w:val="both"/>
        <w:rPr>
          <w:sz w:val="28"/>
        </w:rPr>
      </w:pPr>
      <w:r>
        <w:rPr>
          <w:sz w:val="28"/>
        </w:rPr>
        <w:t>6. Полная экономическая ответственность за результаты хозяйственной деятельности.</w:t>
      </w:r>
    </w:p>
    <w:p w:rsidR="009A2B03" w:rsidRDefault="009A2B03">
      <w:pPr>
        <w:spacing w:line="360" w:lineRule="auto"/>
        <w:ind w:firstLine="720"/>
        <w:jc w:val="both"/>
        <w:rPr>
          <w:sz w:val="28"/>
        </w:rPr>
      </w:pPr>
      <w:r>
        <w:rPr>
          <w:sz w:val="28"/>
        </w:rPr>
        <w:t>Поскольку все решения хозяйство принимает самостоятельно, то оно естественно, и несет за них полную ответственность, вплоть до прекращения деятельности в случае банкротства, и отвечает всем своим имуществом. Крестьянин несет также имущественную ответственность за деградацию земельного участка, нарушение экологических нормативов, договорных обязательств, кредитной и налоговой дисциплины, требований к качеству продукции и других положений, предусмотренных действующим законодательством.</w:t>
      </w:r>
    </w:p>
    <w:p w:rsidR="009A2B03" w:rsidRDefault="009A2B03">
      <w:pPr>
        <w:spacing w:line="360" w:lineRule="auto"/>
        <w:ind w:firstLine="720"/>
        <w:jc w:val="both"/>
        <w:rPr>
          <w:sz w:val="28"/>
        </w:rPr>
      </w:pPr>
      <w:r>
        <w:rPr>
          <w:sz w:val="28"/>
        </w:rPr>
        <w:t>7. Надежная политическая, экономическая, социальная, юридическая защита.</w:t>
      </w:r>
    </w:p>
    <w:p w:rsidR="009A2B03" w:rsidRDefault="009A2B03">
      <w:pPr>
        <w:spacing w:line="360" w:lineRule="auto"/>
        <w:ind w:firstLine="720"/>
        <w:jc w:val="both"/>
        <w:rPr>
          <w:sz w:val="28"/>
        </w:rPr>
      </w:pPr>
      <w:r>
        <w:rPr>
          <w:sz w:val="28"/>
        </w:rPr>
        <w:t>К(Ф)Х представляет собой новый экономический уклад, который по своей природе строится на принципах демократии и кооперации. Этому укладу нужны соответствующие демократические органы, выражающие и защищающие его интересы.</w:t>
      </w:r>
      <w:r>
        <w:rPr>
          <w:rStyle w:val="a5"/>
          <w:sz w:val="28"/>
        </w:rPr>
        <w:footnoteReference w:id="6"/>
      </w:r>
    </w:p>
    <w:p w:rsidR="009A2B03" w:rsidRDefault="009A2B03">
      <w:pPr>
        <w:spacing w:line="360" w:lineRule="auto"/>
        <w:ind w:firstLine="720"/>
        <w:jc w:val="both"/>
        <w:rPr>
          <w:b/>
          <w:sz w:val="28"/>
        </w:rPr>
      </w:pPr>
      <w:r>
        <w:rPr>
          <w:sz w:val="28"/>
        </w:rPr>
        <w:t xml:space="preserve">Перечисленные принципы являются основой создания развитого фермерского сектора в нашей стране.   </w:t>
      </w:r>
    </w:p>
    <w:p w:rsidR="009A2B03" w:rsidRDefault="009A2B03">
      <w:pPr>
        <w:spacing w:line="360" w:lineRule="auto"/>
        <w:ind w:left="-142" w:firstLine="862"/>
        <w:jc w:val="both"/>
        <w:rPr>
          <w:sz w:val="28"/>
        </w:rPr>
      </w:pPr>
      <w:r>
        <w:rPr>
          <w:sz w:val="28"/>
        </w:rPr>
        <w:t>Современные К(Ф)Х отражают суть и направленность аграрной реформы на разрешение сложнейшей экономической проблемы—продовольственной через обеспечение хозяйского использования земель ее частным собственником (или арендатором) как самостоятельным аграрным товаропроизводителем.</w:t>
      </w:r>
    </w:p>
    <w:p w:rsidR="009A2B03" w:rsidRDefault="009A2B03">
      <w:pPr>
        <w:spacing w:line="360" w:lineRule="auto"/>
        <w:ind w:left="-142" w:firstLine="862"/>
        <w:jc w:val="both"/>
        <w:rPr>
          <w:sz w:val="28"/>
        </w:rPr>
      </w:pPr>
      <w:r>
        <w:rPr>
          <w:sz w:val="28"/>
        </w:rPr>
        <w:t>Выяснение понятия КФХ и определение его признаков имеет важное не только теоретическое, но и в значительной мере практическое значение, поскольку данный аспект лежит в основе изучения всех элементов правового статуса этого субъекта правоотношений, который определяет его место, роль в сфере как правовых, так и экономических отношений, совокупность прав и обязанностей и защиту этих прав.</w:t>
      </w:r>
    </w:p>
    <w:p w:rsidR="009A2B03" w:rsidRDefault="009A2B03">
      <w:pPr>
        <w:spacing w:line="360" w:lineRule="auto"/>
        <w:ind w:left="-142" w:firstLine="862"/>
        <w:jc w:val="both"/>
        <w:rPr>
          <w:sz w:val="28"/>
        </w:rPr>
      </w:pPr>
      <w:r>
        <w:rPr>
          <w:sz w:val="28"/>
        </w:rPr>
        <w:t>Поскольку КФХ является субъектом с большой зоной природного риска; новым субъектом, не имеющим крепкой  экономической базы; первым аграрным субъектом, основанным на праве частной собственности на земле; создаваемым только гражданами Украины; перспективным, то, по нашему мнению, его правовой статус как предпринимателя должен быть не общим, а специально закрепленным в фермерском законодательстве. В частности, это может быть закреплено в Законе Украины «О КФХ»(отдельной статьей или разделом).</w:t>
      </w:r>
    </w:p>
    <w:p w:rsidR="009A2B03" w:rsidRDefault="009A2B03">
      <w:pPr>
        <w:spacing w:line="360" w:lineRule="auto"/>
        <w:ind w:left="-142" w:firstLine="862"/>
        <w:jc w:val="both"/>
        <w:rPr>
          <w:sz w:val="28"/>
          <w:lang w:val="en-US"/>
        </w:rPr>
      </w:pPr>
      <w:r>
        <w:rPr>
          <w:sz w:val="28"/>
        </w:rPr>
        <w:t>Что же понимается под  КФХ? Какое содержание вкладывает в это понятие законодательство и юридическая наука?</w:t>
      </w:r>
    </w:p>
    <w:p w:rsidR="009A2B03" w:rsidRDefault="009A2B03">
      <w:pPr>
        <w:spacing w:line="360" w:lineRule="auto"/>
        <w:ind w:left="-142" w:firstLine="862"/>
        <w:jc w:val="both"/>
        <w:rPr>
          <w:sz w:val="28"/>
        </w:rPr>
      </w:pPr>
      <w:r>
        <w:rPr>
          <w:sz w:val="28"/>
        </w:rPr>
        <w:t>Юридические признаки понятия КФХ очень давно изучаются аграрной наукой РФ. В частности, В.В.Устюковой, Г.В Чубуковым, а также Л.П.Чумаковой, Е.А.Галиновской и другими. В Украине внимание этим теоретическим проблемам уделяют такие ученые, как А.А.Погребной, В.В. Семчик, Н.И. Титова.</w:t>
      </w:r>
    </w:p>
    <w:p w:rsidR="009A2B03" w:rsidRDefault="009A2B03">
      <w:pPr>
        <w:spacing w:line="360" w:lineRule="auto"/>
        <w:ind w:left="-142" w:firstLine="862"/>
        <w:jc w:val="both"/>
        <w:rPr>
          <w:sz w:val="28"/>
        </w:rPr>
      </w:pPr>
      <w:r>
        <w:rPr>
          <w:sz w:val="28"/>
        </w:rPr>
        <w:t>Сначала проанализируем доктринальные положения относительно самого названия «КФХ». Так, Г.В.Чубуков и А.А. Погребной считают, что название «крестьянские» показывает, что возрождаются хозяйства, собственниками которых являются крестьяне—особый социальный слой жителей села, занятых производством сельской продукции на индивидуальной или семейной основе, полноправных собственников средств производства и произведенной продукции, которая принадлежит им.</w:t>
      </w:r>
      <w:r>
        <w:rPr>
          <w:rStyle w:val="a5"/>
          <w:sz w:val="28"/>
        </w:rPr>
        <w:footnoteReference w:id="7"/>
      </w:r>
      <w:r>
        <w:rPr>
          <w:sz w:val="28"/>
        </w:rPr>
        <w:t xml:space="preserve"> </w:t>
      </w:r>
    </w:p>
    <w:p w:rsidR="009A2B03" w:rsidRDefault="009A2B03">
      <w:pPr>
        <w:spacing w:line="360" w:lineRule="auto"/>
        <w:ind w:left="-142" w:firstLine="862"/>
        <w:jc w:val="both"/>
        <w:rPr>
          <w:sz w:val="28"/>
        </w:rPr>
      </w:pPr>
      <w:r>
        <w:rPr>
          <w:sz w:val="28"/>
        </w:rPr>
        <w:t>По нашему мнению, такое толкование названия «крестьянские» является правильным, т.к. даже тогда, когда КФХ создается гражданами, не проживающими в сельской местности, чтоб вести такое хозяйство, они вынуждены будут переехать туда, а это соответственно влечет за собой изменение их статуса (городского жителя на статус крестьянина).</w:t>
      </w:r>
    </w:p>
    <w:p w:rsidR="009A2B03" w:rsidRDefault="009A2B03">
      <w:pPr>
        <w:spacing w:line="360" w:lineRule="auto"/>
        <w:ind w:left="-142" w:firstLine="862"/>
        <w:jc w:val="both"/>
        <w:rPr>
          <w:sz w:val="28"/>
        </w:rPr>
      </w:pPr>
      <w:r>
        <w:rPr>
          <w:sz w:val="28"/>
        </w:rPr>
        <w:t xml:space="preserve">Для того, чтобы КФХ отличать о личных хозяйств граждан введен новый дополнительный термин—«фермерские», подобно названию, применяемому для подобных сельскохозяйственных производств в развитых западных странах. Этот термин указывает на то, что современные крестьянские хозяйства имеют четко выраженную ориентацию на функционирование в условиях рынка, на производство конкурентоспособной продукции. </w:t>
      </w:r>
    </w:p>
    <w:p w:rsidR="009A2B03" w:rsidRDefault="009A2B03">
      <w:pPr>
        <w:spacing w:line="360" w:lineRule="auto"/>
        <w:ind w:left="-142" w:firstLine="862"/>
        <w:jc w:val="both"/>
        <w:rPr>
          <w:sz w:val="28"/>
        </w:rPr>
      </w:pPr>
      <w:r>
        <w:rPr>
          <w:sz w:val="28"/>
        </w:rPr>
        <w:t>Как правильно указывает профессор Г.В.Чубуков, понятие «хозяйство» подчеркивает его самостоятельность и экономическую обособленность от иных товаропроизводителей.</w:t>
      </w:r>
      <w:r>
        <w:rPr>
          <w:rStyle w:val="a5"/>
          <w:sz w:val="28"/>
        </w:rPr>
        <w:footnoteReference w:id="8"/>
      </w:r>
    </w:p>
    <w:p w:rsidR="009A2B03" w:rsidRDefault="009A2B03">
      <w:pPr>
        <w:spacing w:line="360" w:lineRule="auto"/>
        <w:ind w:left="-142" w:firstLine="862"/>
        <w:jc w:val="both"/>
        <w:rPr>
          <w:sz w:val="28"/>
        </w:rPr>
      </w:pPr>
      <w:r>
        <w:rPr>
          <w:sz w:val="28"/>
        </w:rPr>
        <w:t>Профессор Титова Н.И. справедливо считает, что термин «КФХ» в будущем может быть изменен на «хозяйство фермера», потому что: во-первых, это четче определяет субъекта собственности на земле, а во-вторых, фермерство во всем мире существует только в сельском хозяйстве, а поэтому слово «крестьянское» является лишним.</w:t>
      </w:r>
      <w:r>
        <w:rPr>
          <w:rStyle w:val="a5"/>
          <w:sz w:val="28"/>
        </w:rPr>
        <w:footnoteReference w:id="9"/>
      </w:r>
      <w:r>
        <w:rPr>
          <w:sz w:val="28"/>
        </w:rPr>
        <w:t xml:space="preserve"> На практике пошли приблизительно по такому же пути—в учредительных документах КФХ обычно указывают—«Устав фермерского хозяйства».</w:t>
      </w:r>
    </w:p>
    <w:p w:rsidR="009A2B03" w:rsidRDefault="009A2B03">
      <w:pPr>
        <w:spacing w:line="360" w:lineRule="auto"/>
        <w:ind w:left="-142" w:firstLine="862"/>
        <w:jc w:val="both"/>
        <w:rPr>
          <w:sz w:val="28"/>
        </w:rPr>
      </w:pPr>
      <w:r>
        <w:rPr>
          <w:sz w:val="28"/>
        </w:rPr>
        <w:t>Официальное определение понятия КФХ дает Закон Украины «О КФХ». Ст. 2 гласит: «Крестьянское (фермерское) хозяйство является формой предпринимательства граждан Украины, которые изъявили желание изготавливать товарную сельскохозяйственную продукцию, заниматься ее переработкой и реализацией». Следует отметить, что наличие определения понятия КФХ является одной из позитивных черт Закона, поскольку однозначного понимания этого понятия нет ни у практиков, ни у теоретиков.</w:t>
      </w:r>
    </w:p>
    <w:p w:rsidR="009A2B03" w:rsidRDefault="009A2B03">
      <w:pPr>
        <w:spacing w:line="360" w:lineRule="auto"/>
        <w:ind w:left="-142" w:firstLine="862"/>
        <w:jc w:val="both"/>
        <w:rPr>
          <w:sz w:val="28"/>
        </w:rPr>
      </w:pPr>
      <w:r>
        <w:rPr>
          <w:sz w:val="28"/>
        </w:rPr>
        <w:t>Исходя из этого определения можно выделить основные специфические признаки понятия КФХ Украины. Проанализируем их, поскольку от того, как законодатель урегулировал понятие КФХ, зависит его конкретный правовой статус.</w:t>
      </w:r>
    </w:p>
    <w:p w:rsidR="009A2B03" w:rsidRDefault="009A2B03">
      <w:pPr>
        <w:spacing w:line="360" w:lineRule="auto"/>
        <w:ind w:left="-142" w:firstLine="862"/>
        <w:jc w:val="both"/>
        <w:rPr>
          <w:sz w:val="28"/>
        </w:rPr>
      </w:pPr>
      <w:r>
        <w:rPr>
          <w:sz w:val="28"/>
        </w:rPr>
        <w:t>Признаки КФХ могут быть сформулированы следующим образом:</w:t>
      </w:r>
    </w:p>
    <w:p w:rsidR="009A2B03" w:rsidRDefault="009A2B03">
      <w:pPr>
        <w:spacing w:line="360" w:lineRule="auto"/>
        <w:ind w:left="-142" w:firstLine="862"/>
        <w:jc w:val="both"/>
        <w:rPr>
          <w:sz w:val="28"/>
        </w:rPr>
      </w:pPr>
      <w:r>
        <w:rPr>
          <w:sz w:val="28"/>
        </w:rPr>
        <w:t>Во-первых, это отдельный самостоятельно хозяйствующий  аграрный субъект. Как таковой он отличается от всех других аграрных субъектов: коллективных сельскохозяйственных предприятий, сельскохозяйственных предприятий, личных подсобных хозяйств граждан.</w:t>
      </w:r>
    </w:p>
    <w:p w:rsidR="009A2B03" w:rsidRDefault="009A2B03">
      <w:pPr>
        <w:spacing w:line="360" w:lineRule="auto"/>
        <w:ind w:left="-142" w:firstLine="862"/>
        <w:jc w:val="both"/>
        <w:rPr>
          <w:sz w:val="28"/>
        </w:rPr>
      </w:pPr>
      <w:r>
        <w:rPr>
          <w:sz w:val="28"/>
        </w:rPr>
        <w:t xml:space="preserve">На самостоятельность фермерского хозяйства, в частности указывает п.2 ст.20 Закона Украины «О крестьянском (фермерском) хозяйстве»: крестьянское (фермерское) хозяйство самостоятельно определяет направления своей деятельности, специализацию, организует производство сельскохозяйственной продукции, ее переработку в установленном порядке и реализацию, по своему усмотрению подбирает партнеров по экономическим связям во всех сферах деятельности, в том числе иностранных. Оно может наряду с сельскохозяйственным производством заниматься любым другим видом деятельности, не запрещенным законами Украины. </w:t>
      </w:r>
    </w:p>
    <w:p w:rsidR="009A2B03" w:rsidRDefault="009A2B03">
      <w:pPr>
        <w:spacing w:line="360" w:lineRule="auto"/>
        <w:ind w:left="-142" w:firstLine="862"/>
        <w:jc w:val="both"/>
        <w:rPr>
          <w:sz w:val="28"/>
        </w:rPr>
      </w:pPr>
      <w:r>
        <w:rPr>
          <w:sz w:val="28"/>
        </w:rPr>
        <w:t>Кроме того, самостоятельность КФХ заключается в том, что оно может быть учредителем или членом ассоциаций, совместных предприятий по производству, переработке и реализации продукции, предприятий, которые обслуживают АПК, а также несельскохозяйственных предприятий, в том числе с участием иностранных партнеров, принимать участие в создании или быть членом коммерческих банков.</w:t>
      </w:r>
      <w:r>
        <w:rPr>
          <w:rStyle w:val="a5"/>
          <w:sz w:val="28"/>
        </w:rPr>
        <w:footnoteReference w:id="10"/>
      </w:r>
    </w:p>
    <w:p w:rsidR="009A2B03" w:rsidRDefault="009A2B03">
      <w:pPr>
        <w:spacing w:line="360" w:lineRule="auto"/>
        <w:ind w:left="-142" w:firstLine="862"/>
        <w:jc w:val="both"/>
        <w:rPr>
          <w:sz w:val="28"/>
        </w:rPr>
      </w:pPr>
      <w:r>
        <w:rPr>
          <w:sz w:val="28"/>
        </w:rPr>
        <w:t>Во-вторых, КФХ—это своеобразная форма предпринимательства, на что указывает ст.2 Закона Украины «О крестьянском (фермерском) хозяйстве». Провозглашая КФХ формой предпринимательства, законодатель проводит идею самостоятельности товарной сельскохозяйственной деятельности и тем самым полностью развязывает руки фермеру, давая возможность свободного выбора пути получения прибыли, что является стимулятором заинтересованности в конечных результатах труда.</w:t>
      </w:r>
    </w:p>
    <w:p w:rsidR="009A2B03" w:rsidRDefault="009A2B03">
      <w:pPr>
        <w:spacing w:line="360" w:lineRule="auto"/>
        <w:ind w:left="-142" w:firstLine="862"/>
        <w:jc w:val="both"/>
        <w:rPr>
          <w:sz w:val="28"/>
        </w:rPr>
      </w:pPr>
      <w:r>
        <w:rPr>
          <w:sz w:val="28"/>
        </w:rPr>
        <w:t>А с другой стороны—это значит, что фермер должен самостоятельно справляться с проблемами, которые его ждут в случае неурожая, неблагоприятной погоды, потери прибыли и т.д. А если не учитывать условия тотального экономического кризиса, который сложился на сегодня в государстве, то это будет в несколько раз сложнее, чем в нормальной экономической ситуации. Данный аспект необходимо обязательно учитывать и обеспечить фермеров надежной государственной поддержкой.</w:t>
      </w:r>
    </w:p>
    <w:p w:rsidR="009A2B03" w:rsidRDefault="009A2B03">
      <w:pPr>
        <w:spacing w:line="360" w:lineRule="auto"/>
        <w:ind w:left="-142" w:firstLine="862"/>
        <w:jc w:val="both"/>
        <w:rPr>
          <w:sz w:val="28"/>
        </w:rPr>
      </w:pPr>
      <w:r>
        <w:rPr>
          <w:sz w:val="28"/>
        </w:rPr>
        <w:t>В отличие от состава субъектов предпринимательской деятельности по Закону Украины «О предпринимательстве», КФХ как таковой может быть реализовано только в лице гражданина Украины.</w:t>
      </w:r>
    </w:p>
    <w:p w:rsidR="009A2B03" w:rsidRDefault="009A2B03">
      <w:pPr>
        <w:spacing w:line="360" w:lineRule="auto"/>
        <w:ind w:left="-142" w:firstLine="862"/>
        <w:jc w:val="both"/>
        <w:rPr>
          <w:sz w:val="28"/>
        </w:rPr>
      </w:pPr>
      <w:r>
        <w:rPr>
          <w:sz w:val="28"/>
        </w:rPr>
        <w:t>В-третьих, фермерское хозяйство как форма хозяйствования на земле не может создаваться принудительно, в административном порядке. Созданию такого хозяйства должно предшествовать свободное волеизъявление его будущих членов. В преамбуле Закона указано, что им гарантируется право граждан Украины на добровольное создание хозяйств. И говоря о таком праве, необходимо подчеркнуть, что это право граждан Украины, и никакое давление по поводу создания КФХ недопустимо. С этим признаком связан вопрос о том, что фермерское хозяйство для создания не требует какого-либо государственного или иного разрешения. Они создаются не разрешительным, а нормативно-явочным порядком.</w:t>
      </w:r>
    </w:p>
    <w:p w:rsidR="009A2B03" w:rsidRDefault="009A2B03">
      <w:pPr>
        <w:spacing w:line="360" w:lineRule="auto"/>
        <w:ind w:left="-142" w:firstLine="862"/>
        <w:jc w:val="both"/>
        <w:rPr>
          <w:sz w:val="28"/>
        </w:rPr>
      </w:pPr>
      <w:r>
        <w:rPr>
          <w:sz w:val="28"/>
        </w:rPr>
        <w:t>В-четвертых, содержанием деятельности КФХ является производство, переработка и реализация товарной сельскохозяйственной продукции, что дает хозяйству возможность получать определенную прибыль от ее реализации. Но нигде в Законе не указано, какое количество произведенной продукции необходимо для того, чтобы считать ее товарной продукцией. Такая продукция, прежде всего, предназначена для продажи, а не личного потребления членов хозяйства. Необходимо подчеркнуть, что товарность это еще не масштабы выращенной продукции. Имеется ввиду такое количество и объем сельскохозяйственной продукции, после продажи которой окупятся затраты на производство, будет получен доход, за счет которого будет расширяться производство и останется чистая прибыль. Следовательно, фермерским является производство сельскохозяйственной продукции, при котором эта продукция становится товарной.</w:t>
      </w:r>
      <w:r>
        <w:rPr>
          <w:rStyle w:val="a5"/>
          <w:sz w:val="28"/>
        </w:rPr>
        <w:footnoteReference w:id="11"/>
      </w:r>
      <w:r>
        <w:rPr>
          <w:sz w:val="28"/>
        </w:rPr>
        <w:t xml:space="preserve"> </w:t>
      </w:r>
    </w:p>
    <w:p w:rsidR="009A2B03" w:rsidRDefault="009A2B03">
      <w:pPr>
        <w:spacing w:line="360" w:lineRule="auto"/>
        <w:ind w:left="-142" w:firstLine="862"/>
        <w:jc w:val="both"/>
        <w:rPr>
          <w:sz w:val="28"/>
        </w:rPr>
      </w:pPr>
      <w:r>
        <w:rPr>
          <w:sz w:val="28"/>
        </w:rPr>
        <w:t>Необходимо подчеркнуть, что производство и переработка сельскохозяйственной продукции обусловлено чисто аграрным характером деятельности КФХ, хотя по общему правилу КФХ могут заниматься иной, не запрещенной законом деятельностью.</w:t>
      </w:r>
    </w:p>
    <w:p w:rsidR="009A2B03" w:rsidRDefault="009A2B03">
      <w:pPr>
        <w:spacing w:line="360" w:lineRule="auto"/>
        <w:ind w:left="-142" w:firstLine="862"/>
        <w:jc w:val="both"/>
        <w:rPr>
          <w:sz w:val="28"/>
        </w:rPr>
      </w:pPr>
      <w:r>
        <w:rPr>
          <w:sz w:val="28"/>
        </w:rPr>
        <w:t>Данный юридический признак понятия КФХ означает, что хозяйство может не только производить (выращивать, изготовлять), а и перерабатывать сельскохозяйственное сырье в готовую сельскохозяйственную продукцию, т.е. вести агропромышленное производство. Что касается реализации такой продукции, то законодатель наделяет хозяйство широкой самостоятельностью в заключении договоров с потребителями. КФХ имеет право реализовывать (продавать, менять, закладывать имущество под полученные кредиты).</w:t>
      </w:r>
    </w:p>
    <w:p w:rsidR="009A2B03" w:rsidRDefault="009A2B03">
      <w:pPr>
        <w:spacing w:line="360" w:lineRule="auto"/>
        <w:ind w:left="-142" w:firstLine="862"/>
        <w:jc w:val="both"/>
        <w:rPr>
          <w:sz w:val="28"/>
        </w:rPr>
      </w:pPr>
      <w:r>
        <w:rPr>
          <w:sz w:val="28"/>
        </w:rPr>
        <w:t>Проанализированные юридические признаки КФХ следуют из ст.2 Закона о нем. Но нельзя утверждать, что они полно и всесторонне характеризуют данный вид субъектов аграрных отношений.</w:t>
      </w:r>
    </w:p>
    <w:p w:rsidR="009A2B03" w:rsidRDefault="009A2B03">
      <w:pPr>
        <w:spacing w:line="360" w:lineRule="auto"/>
        <w:ind w:left="-142" w:firstLine="862"/>
        <w:jc w:val="both"/>
        <w:rPr>
          <w:sz w:val="28"/>
        </w:rPr>
      </w:pPr>
      <w:r>
        <w:rPr>
          <w:sz w:val="28"/>
        </w:rPr>
        <w:t>Анализ дальнейших норм Закона дает возможность дополнить к этим признакам еще и такие (на которые справедливо указывает Н.И. Титова</w:t>
      </w:r>
      <w:r>
        <w:rPr>
          <w:rStyle w:val="a5"/>
          <w:sz w:val="28"/>
        </w:rPr>
        <w:footnoteReference w:id="12"/>
      </w:r>
      <w:r>
        <w:rPr>
          <w:sz w:val="28"/>
        </w:rPr>
        <w:t xml:space="preserve"> и которые должны войти в научное определение понятия КФХ). Это: </w:t>
      </w:r>
    </w:p>
    <w:p w:rsidR="009A2B03" w:rsidRDefault="009A2B03">
      <w:pPr>
        <w:spacing w:line="360" w:lineRule="auto"/>
        <w:ind w:left="-142" w:firstLine="862"/>
        <w:jc w:val="both"/>
        <w:rPr>
          <w:sz w:val="28"/>
        </w:rPr>
      </w:pPr>
      <w:r>
        <w:rPr>
          <w:sz w:val="28"/>
        </w:rPr>
        <w:t>А) отношения в КФХ носят членский характер. Законодатель, четко ограничивая круг субъектов такого хозяйства, имел ввиду то, что членами КФХ могут быть только лица, связанные родственными отношениями, а не любыми другими. В соответствии с этим следует разграничивать членство в фермерском хозяйстве от членства в иных структурах сельскохозяйственного производства.</w:t>
      </w:r>
    </w:p>
    <w:p w:rsidR="009A2B03" w:rsidRDefault="009A2B03">
      <w:pPr>
        <w:spacing w:line="360" w:lineRule="auto"/>
        <w:ind w:left="-142" w:firstLine="862"/>
        <w:jc w:val="both"/>
        <w:rPr>
          <w:sz w:val="28"/>
        </w:rPr>
      </w:pPr>
      <w:r>
        <w:rPr>
          <w:sz w:val="28"/>
        </w:rPr>
        <w:t>Необходимо отметить, что в новой редакции Закона Украины «О КФХ» снято положение о том, что работа в фермерском хозяйстве обеспечивается «преимущественно» трудом членов этого хозяйства. Это на практике дает возможность увеличения до неопределенного количества так называемых наемных работников.</w:t>
      </w:r>
    </w:p>
    <w:p w:rsidR="009A2B03" w:rsidRDefault="009A2B03">
      <w:pPr>
        <w:spacing w:line="360" w:lineRule="auto"/>
        <w:ind w:left="-142" w:firstLine="862"/>
        <w:jc w:val="both"/>
        <w:rPr>
          <w:sz w:val="28"/>
        </w:rPr>
      </w:pPr>
      <w:r>
        <w:rPr>
          <w:sz w:val="28"/>
        </w:rPr>
        <w:t>Б) КФХ—это семейно-трудовое объединение с четко определенным составом участников. В соответствии с п.2 ст.2 Закона Украины «О КФХ» членами хозяйства могут быть супруги, их родители, дети, которые достигли 16 лет, и иные родственники, объединившиеся для работы в таком хозяйстве. Таким образом, законодатель определяет базой КФХ крестьянскую семью, где все члены в первую очередь связаны между собой родственными узами. В семье, которая ведет хозяйство, происходит объединение функций собственности, управления, экономики и труда.</w:t>
      </w:r>
    </w:p>
    <w:p w:rsidR="009A2B03" w:rsidRDefault="009A2B03">
      <w:pPr>
        <w:spacing w:line="360" w:lineRule="auto"/>
        <w:ind w:left="-142" w:firstLine="862"/>
        <w:jc w:val="both"/>
        <w:rPr>
          <w:sz w:val="28"/>
        </w:rPr>
      </w:pPr>
      <w:r>
        <w:rPr>
          <w:sz w:val="28"/>
        </w:rPr>
        <w:t>В) КФХ—это субъект сельскохозяйственного землеиспользования. По мнению Титовой, термин «землеиспользование», в отличие от «землепользование», имеет в земельных отношениях более широкое содержание. Он отображает земледелие как трудовой процесс по использованию природных возможностей плодородия земель всеми субъектами аграрных отношений, т.е. землеиспользование—это трудовой процесс по использованию земли. А труд по использованию природных особенностей земель означает использование земель как основного и незаменимого средства производства.</w:t>
      </w:r>
    </w:p>
    <w:p w:rsidR="009A2B03" w:rsidRDefault="009A2B03">
      <w:pPr>
        <w:spacing w:line="360" w:lineRule="auto"/>
        <w:ind w:left="-142" w:firstLine="862"/>
        <w:jc w:val="both"/>
        <w:rPr>
          <w:sz w:val="28"/>
        </w:rPr>
      </w:pPr>
      <w:r>
        <w:rPr>
          <w:sz w:val="28"/>
        </w:rPr>
        <w:t>Г) члены КФХ не принимают участия в хозяйственном производстве, не пребывают в трудовых отношениях с каким бы то ни было предприятием, учреждением, организацией. Это, в частности, означает, что для создания и деятельности фермерского хозяйства лицо, которое является членом КСП, должно выйти из него.</w:t>
      </w:r>
    </w:p>
    <w:p w:rsidR="009A2B03" w:rsidRDefault="009A2B03">
      <w:pPr>
        <w:spacing w:line="360" w:lineRule="auto"/>
        <w:ind w:left="-142" w:firstLine="862"/>
        <w:jc w:val="both"/>
        <w:rPr>
          <w:sz w:val="28"/>
        </w:rPr>
      </w:pPr>
      <w:r>
        <w:rPr>
          <w:sz w:val="28"/>
        </w:rPr>
        <w:t>Ст.2 п.7 Закона Украины «О КФХ» закрепляет положение о том, что председатель и члены КФХ не могут постоянно работать в иных предприятиях (учреждениях, организациях). Члены КФХ имеют право работать вне хозяйства временно, на сезонных работах, или на основе договора на время выполнения определенной работы. Трудовые отношения в фермерском хозяйстве возникают на основе членства в них, а не на основе трудового договора.</w:t>
      </w:r>
    </w:p>
    <w:p w:rsidR="009A2B03" w:rsidRDefault="009A2B03">
      <w:pPr>
        <w:spacing w:line="360" w:lineRule="auto"/>
        <w:ind w:left="-142" w:firstLine="862"/>
        <w:jc w:val="both"/>
        <w:rPr>
          <w:sz w:val="28"/>
        </w:rPr>
      </w:pPr>
      <w:r>
        <w:rPr>
          <w:sz w:val="28"/>
        </w:rPr>
        <w:t>Д) Следующий признак, который, по нашему мнению должен быть—это то, что фермерские хозяйства основаны, прежде всего, на частной собственности на земле (или на аренде земли). Частная собственность на земельный участок позволяет чувствовать крестьянину уверенность в будущем, что у него его не заберут, он будет использовать его с любовью и оберегать.</w:t>
      </w:r>
    </w:p>
    <w:p w:rsidR="009A2B03" w:rsidRDefault="009A2B03">
      <w:pPr>
        <w:spacing w:line="360" w:lineRule="auto"/>
        <w:ind w:left="-142" w:firstLine="862"/>
        <w:jc w:val="both"/>
        <w:rPr>
          <w:sz w:val="28"/>
        </w:rPr>
      </w:pPr>
      <w:r>
        <w:rPr>
          <w:sz w:val="28"/>
        </w:rPr>
        <w:t>Собственность—сердцевина основы, на которой базируется экономика. Жизнь показывает, что когда человек не является собственником, не имеет долго длящегося материального интереса, то создать высокоэффективную экономику невозможно. Но не стоит недооценивать и аренду. В подавляющем большинстве стран мира фермерское хозяйство арендует землю. Сегодня, когда очень маленькие по размерам земельные участки переданы в частную собственность таким хозяйствам бесплатно, и в связи с тяжелым материальным положением хозяйств, большинство из них не в состоянии купить так необходимые для выращивания сельскохозяйственной продукции значительные по размерам земельные участки, а еще и высокого качества. Единственный выход из ситуации—аренда земель. В помощь аграрным товаропроизводителям был принят Закон Украины «Об аренде земли» от 6 октября 1998 г.</w:t>
      </w:r>
      <w:r>
        <w:rPr>
          <w:rStyle w:val="a5"/>
          <w:sz w:val="28"/>
        </w:rPr>
        <w:footnoteReference w:id="13"/>
      </w:r>
      <w:r>
        <w:rPr>
          <w:sz w:val="28"/>
        </w:rPr>
        <w:t xml:space="preserve"> </w:t>
      </w:r>
    </w:p>
    <w:p w:rsidR="009A2B03" w:rsidRDefault="009A2B03">
      <w:pPr>
        <w:spacing w:line="360" w:lineRule="auto"/>
        <w:ind w:left="-142" w:firstLine="862"/>
        <w:jc w:val="both"/>
        <w:rPr>
          <w:sz w:val="28"/>
        </w:rPr>
      </w:pPr>
      <w:r>
        <w:rPr>
          <w:sz w:val="28"/>
        </w:rPr>
        <w:t>Важным на наш взгляд признаком КФХ выступает характер собственности на имущество, который является специфичным для этого типа хозяйств по сравнению с иными субъектами хозяйствования. В соответствии со ст. 16 Закона Украины «О КФХ» имущество членов хозяйства принадлежит им на праве общей совместной собственности, если иное не предусмотрено договором между ними.</w:t>
      </w:r>
    </w:p>
    <w:p w:rsidR="009A2B03" w:rsidRDefault="009A2B03">
      <w:pPr>
        <w:spacing w:line="360" w:lineRule="auto"/>
        <w:ind w:left="-142" w:firstLine="862"/>
        <w:jc w:val="both"/>
        <w:rPr>
          <w:sz w:val="28"/>
        </w:rPr>
      </w:pPr>
      <w:r>
        <w:rPr>
          <w:sz w:val="28"/>
        </w:rPr>
        <w:t>Закон Украины «О КФХ» указывает, что эти хозяйства приобретают статус юридического лица, а, определяя фермерское хозяйство субъектом с правами юридического лица законодатель тем самым подчеркивает, что они, по сути, таковыми не являются.</w:t>
      </w:r>
      <w:r>
        <w:rPr>
          <w:rStyle w:val="a5"/>
          <w:sz w:val="28"/>
        </w:rPr>
        <w:footnoteReference w:id="14"/>
      </w:r>
    </w:p>
    <w:p w:rsidR="009A2B03" w:rsidRDefault="009A2B03">
      <w:pPr>
        <w:spacing w:line="360" w:lineRule="auto"/>
        <w:ind w:left="-142" w:firstLine="862"/>
        <w:jc w:val="both"/>
        <w:rPr>
          <w:sz w:val="28"/>
        </w:rPr>
      </w:pPr>
      <w:r>
        <w:rPr>
          <w:sz w:val="28"/>
        </w:rPr>
        <w:t>КФХ как юридическое лицо не имеет обособленного имущества. В соответствии с ч.2  ст. 16 Закона имущество такого хозяйства принадлежит его членам на праве общей совместной собственности и нигде не упоминается о том, что имущество передается юридическому лицу в собственность.</w:t>
      </w:r>
    </w:p>
    <w:p w:rsidR="009A2B03" w:rsidRDefault="009A2B03">
      <w:pPr>
        <w:spacing w:line="360" w:lineRule="auto"/>
        <w:ind w:left="-142" w:firstLine="862"/>
        <w:jc w:val="both"/>
        <w:rPr>
          <w:sz w:val="28"/>
        </w:rPr>
      </w:pPr>
      <w:r>
        <w:rPr>
          <w:sz w:val="28"/>
        </w:rPr>
        <w:t>Фермерское хозяйство не совсем подпадает под существующее сейчас в Гражданском кодексе Украины признаки юридического лица, но эта норма является существенной и должна быть отражена в определении его понятия. С этим связана необходимость обязательно иметь устав КФХ.</w:t>
      </w:r>
    </w:p>
    <w:p w:rsidR="009A2B03" w:rsidRDefault="009A2B03">
      <w:pPr>
        <w:spacing w:line="360" w:lineRule="auto"/>
        <w:ind w:left="-142" w:firstLine="862"/>
        <w:jc w:val="both"/>
        <w:rPr>
          <w:sz w:val="28"/>
        </w:rPr>
      </w:pPr>
      <w:r>
        <w:rPr>
          <w:sz w:val="28"/>
        </w:rPr>
        <w:t>Проанализированные законодательные и научные признаки понятия КФХ дают возможность дать определение этого понятия.</w:t>
      </w:r>
    </w:p>
    <w:p w:rsidR="009A2B03" w:rsidRDefault="009A2B03">
      <w:pPr>
        <w:spacing w:line="360" w:lineRule="auto"/>
        <w:ind w:left="-142" w:firstLine="862"/>
        <w:jc w:val="both"/>
        <w:rPr>
          <w:sz w:val="28"/>
        </w:rPr>
      </w:pPr>
      <w:r>
        <w:rPr>
          <w:sz w:val="28"/>
        </w:rPr>
        <w:t>Научное определение понятия КФХ дано  А.А. Погребным и Н.И. Титовой. По мнению А.А. Погребного «крестьянским хозяйством признается индивидуальное семейное сельскохозяйственное предприятие, созданное как самостоятельный сельскохозяйственный субъект с правами юридического лица, которое принимает участие в общественном обороте и заключает договора, организованное для ведения сельского хозяйства и связанной с ней иной деятельности на основе личного труда граждан и членов их семей с применением в определенных границах (пределах) наемного труда, с использованием имущества и земельных участков, переданных в личную собственность, аренду граждан»</w:t>
      </w:r>
      <w:r>
        <w:rPr>
          <w:rStyle w:val="a5"/>
          <w:sz w:val="28"/>
        </w:rPr>
        <w:footnoteReference w:id="15"/>
      </w:r>
      <w:r>
        <w:rPr>
          <w:sz w:val="28"/>
        </w:rPr>
        <w:t xml:space="preserve"> </w:t>
      </w:r>
    </w:p>
    <w:p w:rsidR="009A2B03" w:rsidRDefault="009A2B03">
      <w:pPr>
        <w:spacing w:line="360" w:lineRule="auto"/>
        <w:ind w:left="-142" w:firstLine="862"/>
        <w:jc w:val="both"/>
        <w:rPr>
          <w:sz w:val="28"/>
        </w:rPr>
      </w:pPr>
      <w:r>
        <w:rPr>
          <w:sz w:val="28"/>
        </w:rPr>
        <w:t xml:space="preserve">  Н.И. Титова считает, что КФХ—юридически самостоятельный, добровольно созданный аграрный хозяйствующий субъект и самостоятельная организационная форма сельскохозяйственной трудовой предпринимательской деятельности крестьянских семей с использованием земель сельскохозяйственного назначения для изготовления товарной продукции, которая является общей совместной собственностью лиц, которые ведут хозяйство, преимущественно на частной земле. </w:t>
      </w:r>
      <w:r>
        <w:rPr>
          <w:rStyle w:val="a5"/>
          <w:sz w:val="28"/>
        </w:rPr>
        <w:footnoteReference w:id="16"/>
      </w:r>
    </w:p>
    <w:p w:rsidR="009A2B03" w:rsidRDefault="009A2B03">
      <w:pPr>
        <w:spacing w:line="360" w:lineRule="auto"/>
        <w:ind w:left="-142" w:firstLine="862"/>
        <w:jc w:val="both"/>
        <w:rPr>
          <w:sz w:val="28"/>
        </w:rPr>
      </w:pPr>
      <w:r>
        <w:rPr>
          <w:sz w:val="28"/>
        </w:rPr>
        <w:t>Исходя из указанных выше определений можно предложить обобщенное определение: КФХ в Украине—это самостоятельно хозяйствующий, добровольно созданный субъект аграрной предпринимательской деятельности с правами юридического лица, который представляет широкое семейно-трудовое объединение граждан Украины по использованию частных или арендованных земель сельскохозяйственного назначения и имущества, которое принадлежит членам хозяйства на праве общей совместной собственности (если иное не предусмотрено соглашением между ними), созданный для производства товарной сельскохозяйственной продукции, а также занятия связанными с ней иными видами деятельности, не запрещенными в Украине. Данное определение—попытка объединить приведенные признаки фермерского хозяйства в одно целое.</w:t>
      </w:r>
    </w:p>
    <w:p w:rsidR="009A2B03" w:rsidRDefault="009A2B03">
      <w:pPr>
        <w:spacing w:line="360" w:lineRule="auto"/>
        <w:ind w:left="-142" w:firstLine="862"/>
        <w:jc w:val="both"/>
        <w:rPr>
          <w:sz w:val="28"/>
        </w:rPr>
      </w:pPr>
      <w:r>
        <w:rPr>
          <w:sz w:val="28"/>
        </w:rPr>
        <w:t>Своеобразное понятие КФХ дает Закон Российской Федерации «О КФХ» от 22 ноября 1990 г. с изменениями от 27 декабря 1990 г. В ст. 1 Закона указано: «КФХ является самостоятельным хозяйствующим субъектом с правами юридического лица, предоставленными отдельными гражданами, семьей или группой лиц, которые осуществляют производство, переработку и реализацию сельскохозяйственной продукции на основе использования имущества и земельных участков, находящихся в собственности, пожизненном наследуемом владении, в пользовании или на правах аренды».</w:t>
      </w:r>
    </w:p>
    <w:p w:rsidR="009A2B03" w:rsidRDefault="009A2B03">
      <w:pPr>
        <w:spacing w:line="360" w:lineRule="auto"/>
        <w:ind w:left="-142" w:firstLine="862"/>
        <w:jc w:val="both"/>
        <w:rPr>
          <w:sz w:val="28"/>
        </w:rPr>
      </w:pPr>
      <w:r>
        <w:rPr>
          <w:sz w:val="28"/>
        </w:rPr>
        <w:t>Под это определение, по мнению В.В.Устюковой, можно подогнать не только фермерское хозяйство, а кооперативный, колхозный арендный коллектив, вследствие отказа от признака семейного объединения, что дает возможность зарегистрировать как фермерское хозяйство группу лиц, которые не имеют семейных связей.</w:t>
      </w:r>
    </w:p>
    <w:p w:rsidR="009A2B03" w:rsidRDefault="009A2B03">
      <w:pPr>
        <w:spacing w:line="360" w:lineRule="auto"/>
        <w:ind w:left="-142" w:firstLine="862"/>
        <w:jc w:val="both"/>
        <w:rPr>
          <w:sz w:val="28"/>
        </w:rPr>
      </w:pPr>
      <w:r>
        <w:rPr>
          <w:sz w:val="28"/>
        </w:rPr>
        <w:t>В.В.Устюкова также указывает, что хозяйства, организованные лицами, не являющимися родственниками, вообще не следует относить к категории крестьянских хозяйств. Правильнее было бы создавать такие хозяйства коллективных партнеров в форме различного рода товариществ.</w:t>
      </w:r>
      <w:r>
        <w:rPr>
          <w:rStyle w:val="a5"/>
          <w:sz w:val="28"/>
        </w:rPr>
        <w:footnoteReference w:id="17"/>
      </w:r>
    </w:p>
    <w:p w:rsidR="009A2B03" w:rsidRDefault="009A2B03">
      <w:pPr>
        <w:spacing w:line="360" w:lineRule="auto"/>
        <w:ind w:left="-142" w:firstLine="862"/>
        <w:jc w:val="both"/>
        <w:rPr>
          <w:sz w:val="28"/>
        </w:rPr>
      </w:pPr>
      <w:r>
        <w:rPr>
          <w:sz w:val="28"/>
        </w:rPr>
        <w:t>В отличие от законодательства Украины, в России  имущество фермерского хозяйства принадлежит его членам на праве общей долевой собственности (п.1 ст.15 Закона), но предусмотрена возможность при единогласном решении членов КФХ иметь это имущество и в совместной собственности членов хозяйства.</w:t>
      </w:r>
    </w:p>
    <w:p w:rsidR="009A2B03" w:rsidRDefault="009A2B03">
      <w:pPr>
        <w:spacing w:line="360" w:lineRule="auto"/>
        <w:ind w:left="-142" w:firstLine="862"/>
        <w:jc w:val="both"/>
        <w:rPr>
          <w:sz w:val="28"/>
        </w:rPr>
      </w:pPr>
      <w:r>
        <w:rPr>
          <w:sz w:val="28"/>
        </w:rPr>
        <w:t>Как таковое, КФХ имеет юридические признаки, которые с одной стороны, характеризуют его как субъекта сельскохозяйственного использования, наряду с иными такими субъектами, а с другой наделяют его специфическими, только ему присущими чертами, которые выделяют его из числа иных аграрных субъектов. Последнее положение должно признаваться на официальном (законодательном) уровне.</w:t>
      </w:r>
    </w:p>
    <w:p w:rsidR="009A2B03" w:rsidRDefault="009A2B03">
      <w:pPr>
        <w:spacing w:line="360" w:lineRule="auto"/>
        <w:ind w:left="-142" w:firstLine="862"/>
        <w:jc w:val="center"/>
        <w:rPr>
          <w:sz w:val="28"/>
        </w:rPr>
      </w:pPr>
      <w:r>
        <w:rPr>
          <w:sz w:val="28"/>
        </w:rPr>
        <w:br w:type="page"/>
        <w:t xml:space="preserve">ГЛАВА </w:t>
      </w:r>
      <w:r>
        <w:rPr>
          <w:sz w:val="28"/>
          <w:lang w:val="uk-UA"/>
        </w:rPr>
        <w:t xml:space="preserve">ІІ. </w:t>
      </w:r>
      <w:r>
        <w:rPr>
          <w:sz w:val="28"/>
        </w:rPr>
        <w:t>ПОРЯДОК СОЗДАНИЯ КФХ В УКРАИНЕ.</w:t>
      </w:r>
    </w:p>
    <w:p w:rsidR="009A2B03" w:rsidRDefault="009A2B03">
      <w:pPr>
        <w:spacing w:line="360" w:lineRule="auto"/>
        <w:ind w:left="-142" w:firstLine="862"/>
        <w:jc w:val="center"/>
        <w:rPr>
          <w:sz w:val="28"/>
        </w:rPr>
      </w:pPr>
      <w:r>
        <w:rPr>
          <w:sz w:val="28"/>
        </w:rPr>
        <w:t xml:space="preserve">РАЗДЕЛ </w:t>
      </w:r>
      <w:r>
        <w:rPr>
          <w:sz w:val="28"/>
          <w:lang w:val="uk-UA"/>
        </w:rPr>
        <w:t xml:space="preserve">І. </w:t>
      </w:r>
      <w:r>
        <w:rPr>
          <w:sz w:val="28"/>
        </w:rPr>
        <w:t>ПРАВО НА СОЗДАНИЕ КФХ.</w:t>
      </w:r>
    </w:p>
    <w:p w:rsidR="009A2B03" w:rsidRDefault="009A2B03">
      <w:pPr>
        <w:pStyle w:val="1"/>
      </w:pPr>
      <w:r>
        <w:t>Исходным аспектом в определении вопросов, связанных с существованием правового института КФХ выступает вопрос о праве создания этих хозяйств, т.е. совокупность тех юридических фактов, которые являются непосредственным правовым условием возникновения нового субъекта аграрного хозяйствования, который характеризуются целым рядом специфических признаков. Прежде всего, при согласовании порядка создания КФХ требует первоочередного изучения проблема самого права на создание этой структуры.</w:t>
      </w:r>
    </w:p>
    <w:p w:rsidR="009A2B03" w:rsidRDefault="009A2B03">
      <w:pPr>
        <w:pStyle w:val="2"/>
        <w:spacing w:line="360" w:lineRule="auto"/>
        <w:jc w:val="both"/>
      </w:pPr>
      <w:r>
        <w:tab/>
        <w:t>Субъективное право на создание КФХ возникло в Украине как последствие радикальных социально-экономических преобразований, реформирования отношений собственности и структурной перестройки в системе АПК. До возникновения Украины как самостоятельного и независимого государства, когда монопольное значение имело право исключительной государственной собственности на земле, а колхозы существовали как доминирующая организационно-правовая форма ведения сельского хозяйства, право граждан УССР на создание фермерского хозяйства было юридически и практически неосуществимым. Это стало реальным только тогда, когда в Украине были приняты нормативно-правовые акты о частной собственности на землю, предпринимательство и специальные акты фермерского законодательства.</w:t>
      </w:r>
    </w:p>
    <w:p w:rsidR="009A2B03" w:rsidRDefault="009A2B03">
      <w:pPr>
        <w:pStyle w:val="a6"/>
      </w:pPr>
      <w:r>
        <w:tab/>
        <w:t>Закон Украины «О КФХ» достаточно четко (хотя и не полно) регламентирует круг лиц, которые имеют право создать КФХ. При этом следует разделять 2 категории субъектов:</w:t>
      </w:r>
    </w:p>
    <w:p w:rsidR="009A2B03" w:rsidRDefault="009A2B03">
      <w:pPr>
        <w:spacing w:line="360" w:lineRule="auto"/>
        <w:jc w:val="both"/>
        <w:rPr>
          <w:sz w:val="28"/>
        </w:rPr>
      </w:pPr>
      <w:r>
        <w:rPr>
          <w:sz w:val="28"/>
        </w:rPr>
        <w:tab/>
        <w:t>1)тех, кто хочет организовать КФХ и</w:t>
      </w:r>
    </w:p>
    <w:p w:rsidR="009A2B03" w:rsidRDefault="009A2B03">
      <w:pPr>
        <w:spacing w:line="360" w:lineRule="auto"/>
        <w:jc w:val="both"/>
        <w:rPr>
          <w:sz w:val="28"/>
        </w:rPr>
      </w:pPr>
      <w:r>
        <w:rPr>
          <w:sz w:val="28"/>
        </w:rPr>
        <w:tab/>
        <w:t>2)тех, кто хочет стать его членами.</w:t>
      </w:r>
    </w:p>
    <w:p w:rsidR="009A2B03" w:rsidRDefault="009A2B03">
      <w:pPr>
        <w:spacing w:line="360" w:lineRule="auto"/>
        <w:jc w:val="both"/>
        <w:rPr>
          <w:sz w:val="28"/>
        </w:rPr>
      </w:pPr>
      <w:r>
        <w:rPr>
          <w:sz w:val="28"/>
        </w:rPr>
        <w:tab/>
        <w:t>И в первом и во втором случаях не идет речь о  так называемых наемных работниках.</w:t>
      </w:r>
    </w:p>
    <w:p w:rsidR="009A2B03" w:rsidRDefault="009A2B03">
      <w:pPr>
        <w:spacing w:line="360" w:lineRule="auto"/>
        <w:jc w:val="both"/>
        <w:rPr>
          <w:sz w:val="28"/>
        </w:rPr>
      </w:pPr>
      <w:r>
        <w:rPr>
          <w:sz w:val="28"/>
        </w:rPr>
        <w:tab/>
        <w:t>Как мы видели, понятие КФХ как субъекта аграрных правоотношений, связано с наличием определенных его признаков. Они существенно влияют и на круг тех субъектов, которые имеют право создать такое хозяйство. Прежде всего, речь идет только о гражданах Украины. В соответствии со ст. 4 Закона законодатель предоставил право создания такого хозяйства только дееспособным гражданам Украины.</w:t>
      </w:r>
    </w:p>
    <w:p w:rsidR="009A2B03" w:rsidRDefault="009A2B03">
      <w:pPr>
        <w:spacing w:line="360" w:lineRule="auto"/>
        <w:jc w:val="both"/>
        <w:rPr>
          <w:sz w:val="28"/>
        </w:rPr>
      </w:pPr>
      <w:r>
        <w:rPr>
          <w:sz w:val="28"/>
        </w:rPr>
        <w:tab/>
        <w:t>Так, правоспособность в указанных отношениях, прежде всего, связывается с наличием гражданства Украины, что вытекает из текста преамбулы и ст. 2 Закона Украины «О КФХ». Обоснованием этого положения является также и позиция ст. 6 Земельного Кодекса Украины о том, что субъектами права частной собственности на землю могут быть только граждане Украины.</w:t>
      </w:r>
      <w:r>
        <w:rPr>
          <w:rStyle w:val="a5"/>
          <w:sz w:val="28"/>
        </w:rPr>
        <w:footnoteReference w:id="18"/>
      </w:r>
      <w:r>
        <w:rPr>
          <w:sz w:val="28"/>
        </w:rPr>
        <w:t xml:space="preserve"> А вопрос о принадлежности того или иного лица к гражданству Украины разрешается на основе Закона Украины «О гражданстве» от 18 апреля 1997 года.</w:t>
      </w:r>
      <w:r>
        <w:rPr>
          <w:rStyle w:val="a5"/>
          <w:sz w:val="28"/>
        </w:rPr>
        <w:footnoteReference w:id="19"/>
      </w:r>
    </w:p>
    <w:p w:rsidR="009A2B03" w:rsidRDefault="009A2B03">
      <w:pPr>
        <w:spacing w:line="360" w:lineRule="auto"/>
        <w:jc w:val="both"/>
        <w:rPr>
          <w:sz w:val="28"/>
        </w:rPr>
      </w:pPr>
      <w:r>
        <w:rPr>
          <w:sz w:val="28"/>
        </w:rPr>
        <w:tab/>
        <w:t>Таким образом, закон лишает указанной правоспособности иностранцев и лиц без гражданства. Это объясняется тем, что наше государство хочет видеть собственниками земель сельскохозяйственного назначения только своих граждан.</w:t>
      </w:r>
    </w:p>
    <w:p w:rsidR="009A2B03" w:rsidRDefault="009A2B03">
      <w:pPr>
        <w:spacing w:line="360" w:lineRule="auto"/>
        <w:jc w:val="both"/>
        <w:rPr>
          <w:sz w:val="28"/>
        </w:rPr>
      </w:pPr>
      <w:r>
        <w:rPr>
          <w:sz w:val="28"/>
        </w:rPr>
        <w:tab/>
        <w:t>Ст.8 Земельного кодекса Украины и ст.6 Закона Украины «Об аренде земли» предусматривают, что арендаторами земельных участков могут быть иностранные юридические и физические лица, лица без гражданства. Т.е. указанные субъекты могут выращивать сельскохозяйственную продукцию на арендованных землях. Но они не могут создать КФХ, поскольку, согласно п.1 ст.2 Закона Украины «О КФХ» такое хозяйство является формой предпринимательской деятельности только граждан Украины. Какой же выход из этой ситуации? В настоящее время  иностранные граждане могут узаконить свои отношения, работая в КФХ только как наемные работники, а не как полноправные члены хозяйства. Т.е. они не имеют права принимать участие в распределении прибыли хозяйства, за исключением того случая, когда в учредительных документах хозяйства была предусмотрена такая возможность для них. Единственный выход из этого положения сейчас это—создание совместных предприятий, куда на партнерских основаниях может входить КФХ и конкретный иностранец или лицо без гражданства, или заключение договора о совместной деятельности без создания нового юридического лица.</w:t>
      </w:r>
    </w:p>
    <w:p w:rsidR="009A2B03" w:rsidRDefault="009A2B03">
      <w:pPr>
        <w:spacing w:line="360" w:lineRule="auto"/>
        <w:jc w:val="both"/>
        <w:rPr>
          <w:sz w:val="28"/>
        </w:rPr>
      </w:pPr>
      <w:r>
        <w:rPr>
          <w:sz w:val="28"/>
        </w:rPr>
        <w:tab/>
        <w:t>Следующим условием, которое устанавливает закон для приобретения права на создание КФХ, является гражданская и земельная дееспособность.</w:t>
      </w:r>
      <w:r>
        <w:rPr>
          <w:rStyle w:val="a5"/>
          <w:sz w:val="28"/>
        </w:rPr>
        <w:footnoteReference w:id="20"/>
      </w:r>
      <w:r>
        <w:rPr>
          <w:sz w:val="28"/>
        </w:rPr>
        <w:t xml:space="preserve"> Гражданская дееспособность гражданина наступает в полном объеме с 18 лет и означает возможность своими действиями приобретать гражданские права и создавать для себя гражданские обязанности.</w:t>
      </w:r>
    </w:p>
    <w:p w:rsidR="009A2B03" w:rsidRDefault="009A2B03">
      <w:pPr>
        <w:spacing w:line="360" w:lineRule="auto"/>
        <w:jc w:val="both"/>
        <w:rPr>
          <w:sz w:val="28"/>
        </w:rPr>
      </w:pPr>
      <w:r>
        <w:rPr>
          <w:sz w:val="28"/>
        </w:rPr>
        <w:tab/>
        <w:t>Более широкое научное определение гражданской дееспособности дается З.В.Ромовской: «Это психическая и интелектуальная способность гражданина осознавать и управлять своими действиями, которые порождают, изменяют или прекращают гражданские права и обязанности».</w:t>
      </w:r>
      <w:r>
        <w:rPr>
          <w:rStyle w:val="a5"/>
          <w:sz w:val="28"/>
        </w:rPr>
        <w:footnoteReference w:id="21"/>
      </w:r>
    </w:p>
    <w:p w:rsidR="009A2B03" w:rsidRDefault="009A2B03">
      <w:pPr>
        <w:spacing w:line="360" w:lineRule="auto"/>
        <w:jc w:val="both"/>
        <w:rPr>
          <w:sz w:val="28"/>
        </w:rPr>
      </w:pPr>
      <w:r>
        <w:rPr>
          <w:sz w:val="28"/>
        </w:rPr>
        <w:tab/>
        <w:t>Законодатель устанавливает различный возрастной ценз для лиц, которые реализуют право на создание фермерского хозяйства (18 лет) и лиц, которые реализуют право на членство в таком хозяйстве. Но определяющим, на наш взгляд, в данном аспекте является наличие земельной дееспособности. Т.е. желающий создать КФХ должен иметь не только общую (гражданскую), но специальную (земельную) дееспособность. Земельная дееспособность—это способность совершеннолетнего члена украинского государства своими действиями приобретать не только гражданские права, а иметь права и создавать для себя обязанности именно по использованию и охране земель.</w:t>
      </w:r>
      <w:r>
        <w:rPr>
          <w:rStyle w:val="a5"/>
          <w:sz w:val="28"/>
        </w:rPr>
        <w:footnoteReference w:id="22"/>
      </w:r>
      <w:r>
        <w:rPr>
          <w:sz w:val="28"/>
        </w:rPr>
        <w:t>Содержание земельной дееспособности определяют такие основные признаки, как:</w:t>
      </w:r>
    </w:p>
    <w:p w:rsidR="009A2B03" w:rsidRDefault="009A2B03">
      <w:pPr>
        <w:numPr>
          <w:ilvl w:val="0"/>
          <w:numId w:val="4"/>
        </w:numPr>
        <w:spacing w:line="360" w:lineRule="auto"/>
        <w:jc w:val="both"/>
        <w:rPr>
          <w:sz w:val="28"/>
        </w:rPr>
      </w:pPr>
      <w:r>
        <w:rPr>
          <w:sz w:val="28"/>
        </w:rPr>
        <w:t>совершеннолетие;</w:t>
      </w:r>
    </w:p>
    <w:p w:rsidR="009A2B03" w:rsidRDefault="009A2B03">
      <w:pPr>
        <w:numPr>
          <w:ilvl w:val="0"/>
          <w:numId w:val="4"/>
        </w:numPr>
        <w:spacing w:line="360" w:lineRule="auto"/>
        <w:jc w:val="both"/>
        <w:rPr>
          <w:sz w:val="28"/>
        </w:rPr>
      </w:pPr>
      <w:r>
        <w:rPr>
          <w:sz w:val="28"/>
        </w:rPr>
        <w:t>гражданство Украины;</w:t>
      </w:r>
    </w:p>
    <w:p w:rsidR="009A2B03" w:rsidRDefault="009A2B03">
      <w:pPr>
        <w:numPr>
          <w:ilvl w:val="0"/>
          <w:numId w:val="4"/>
        </w:numPr>
        <w:spacing w:line="360" w:lineRule="auto"/>
        <w:jc w:val="both"/>
        <w:rPr>
          <w:sz w:val="28"/>
        </w:rPr>
      </w:pPr>
      <w:r>
        <w:rPr>
          <w:sz w:val="28"/>
        </w:rPr>
        <w:t>гражданская дееспособность;</w:t>
      </w:r>
    </w:p>
    <w:p w:rsidR="009A2B03" w:rsidRDefault="009A2B03">
      <w:pPr>
        <w:numPr>
          <w:ilvl w:val="0"/>
          <w:numId w:val="4"/>
        </w:numPr>
        <w:spacing w:line="360" w:lineRule="auto"/>
        <w:jc w:val="both"/>
        <w:rPr>
          <w:sz w:val="28"/>
        </w:rPr>
      </w:pPr>
      <w:r>
        <w:rPr>
          <w:sz w:val="28"/>
        </w:rPr>
        <w:t>желание и возможность работать на земле, используя ее как основное средство производства.</w:t>
      </w:r>
    </w:p>
    <w:p w:rsidR="009A2B03" w:rsidRDefault="009A2B03">
      <w:pPr>
        <w:spacing w:line="360" w:lineRule="auto"/>
        <w:ind w:firstLine="567"/>
        <w:jc w:val="both"/>
        <w:rPr>
          <w:sz w:val="28"/>
        </w:rPr>
      </w:pPr>
      <w:r>
        <w:rPr>
          <w:sz w:val="28"/>
        </w:rPr>
        <w:t xml:space="preserve">Поскольку речь идет о создании субъекта аграрного предпринимательства, то, руководствуясь ч.3 ст. 2 Закона Украины «О предпринимательстве», учредитель (организатор) КФХ должен придерживаться определенных требований, а именно: ими не могут быть военнослужащие, должностные лица органов прокуратуры, суда, государственной безопасности, внутренних дел, государственного арбитража, государственного нотариата, а также иных органов государственной власти и управления, которые призваны осуществлять контроль за деятельностью предприятий. </w:t>
      </w:r>
    </w:p>
    <w:p w:rsidR="009A2B03" w:rsidRDefault="009A2B03">
      <w:pPr>
        <w:spacing w:line="360" w:lineRule="auto"/>
        <w:ind w:firstLine="567"/>
        <w:jc w:val="both"/>
        <w:rPr>
          <w:sz w:val="28"/>
        </w:rPr>
      </w:pPr>
      <w:r>
        <w:rPr>
          <w:sz w:val="28"/>
        </w:rPr>
        <w:t>В законодательстве нет прямого указания, что городские жители не могут стать фермерами. По мнению Н.И. Титовой, городские жители могут стать фермерами только когда они переедут жить в сельскую местность, т.к. жить в городе и вести ежедневный сельскохозяйственный труд практически невозможно. По нашему мнению, при наличии сельскохозяйственной квалификации, городские жители имеют право создать такое хозяйство. Целесообразен переезд их в будущем на постоянное место жительства в ту местность, где располагается предоставленный для фермерства земельный участок.</w:t>
      </w:r>
    </w:p>
    <w:p w:rsidR="009A2B03" w:rsidRDefault="009A2B03">
      <w:pPr>
        <w:spacing w:line="360" w:lineRule="auto"/>
        <w:ind w:firstLine="567"/>
        <w:jc w:val="both"/>
        <w:rPr>
          <w:sz w:val="28"/>
        </w:rPr>
      </w:pPr>
      <w:r>
        <w:rPr>
          <w:sz w:val="28"/>
        </w:rPr>
        <w:t>Новой редакцией Закона Украины «О КФХ» было введено такое требование относительно лиц, желающих создать фермерское хозяйство, как необходимость документального подтверждения их способности заниматься сельскохозяйственной деятельностью. Такая позиция законодателя представляется правильной и необходимой, т.к. земля  должна попасть в руки хозяину, знакомому с этой сферой хозяйствования.</w:t>
      </w:r>
    </w:p>
    <w:p w:rsidR="009A2B03" w:rsidRDefault="009A2B03">
      <w:pPr>
        <w:spacing w:line="360" w:lineRule="auto"/>
        <w:ind w:firstLine="567"/>
        <w:jc w:val="both"/>
        <w:rPr>
          <w:sz w:val="28"/>
        </w:rPr>
      </w:pPr>
      <w:r>
        <w:rPr>
          <w:sz w:val="28"/>
        </w:rPr>
        <w:t>Справедливо возникает вопрос, что такое «квалификация » и  «опыт работы в сельском хозяйстве» и кто и каким образом должен их определять?</w:t>
      </w:r>
    </w:p>
    <w:p w:rsidR="009A2B03" w:rsidRDefault="009A2B03">
      <w:pPr>
        <w:spacing w:line="360" w:lineRule="auto"/>
        <w:ind w:firstLine="567"/>
        <w:jc w:val="both"/>
        <w:rPr>
          <w:sz w:val="28"/>
        </w:rPr>
      </w:pPr>
      <w:r>
        <w:rPr>
          <w:sz w:val="28"/>
        </w:rPr>
        <w:t>Квалификация—совокупность теоретических знаний в определенной отрасли хозяйствования, которая приобретается в специальных учебных заведениях и подтверждена специально определенной формой документа данного учреждения (диплом, свидетельство). Что касается квалификации в сельском хозяйстве, то это могут быть знания определенного уровня в отрасли растениеводства, животноводства, пчеловодства и т.д.</w:t>
      </w:r>
    </w:p>
    <w:p w:rsidR="009A2B03" w:rsidRDefault="009A2B03">
      <w:pPr>
        <w:spacing w:line="360" w:lineRule="auto"/>
        <w:ind w:firstLine="567"/>
        <w:jc w:val="both"/>
        <w:rPr>
          <w:sz w:val="28"/>
        </w:rPr>
      </w:pPr>
      <w:r>
        <w:rPr>
          <w:sz w:val="28"/>
        </w:rPr>
        <w:t>Понятие опыта работы в сельском хозяйстве можно трактовать как ведение на протяжении долгого времени личного подсобного хозяйства, принятие участия в деятельности сельскохозяйственного предприятия как квалифицированного, так и не квалифицированного работника.</w:t>
      </w:r>
    </w:p>
    <w:p w:rsidR="009A2B03" w:rsidRDefault="009A2B03">
      <w:pPr>
        <w:spacing w:line="360" w:lineRule="auto"/>
        <w:ind w:firstLine="567"/>
        <w:jc w:val="both"/>
        <w:rPr>
          <w:sz w:val="28"/>
        </w:rPr>
      </w:pPr>
      <w:r>
        <w:rPr>
          <w:sz w:val="28"/>
        </w:rPr>
        <w:t>Не в Законе «О КФХ», не в иных нормативных актах нет перечня документов, которые могли бы подтвердить способность лица заниматься сельским хозяйством. На наш взгляд, было бы целесообразно, чтобы законодатель урегулировал эту проблему путем внесения изменений и дополнений  Закон Украины «О КФХ».</w:t>
      </w:r>
    </w:p>
    <w:p w:rsidR="009A2B03" w:rsidRDefault="009A2B03">
      <w:pPr>
        <w:spacing w:line="360" w:lineRule="auto"/>
        <w:ind w:firstLine="567"/>
        <w:jc w:val="both"/>
        <w:rPr>
          <w:sz w:val="28"/>
        </w:rPr>
      </w:pPr>
      <w:r>
        <w:rPr>
          <w:sz w:val="28"/>
        </w:rPr>
        <w:t>В ст.4 указанного Закона предусмотрен конкурсный отбор желающих создать КФХ. В соответствии с абзацем 3 ст.4 этот отбор проводит районная (городская) конкурсная комиссия, состав которой формирует районная государственная администрация (исполком местного самоуправления) и утверждает председатель районного, городского, в административном подчинении которого находится район, Совета народных депутатов.</w:t>
      </w:r>
    </w:p>
    <w:p w:rsidR="009A2B03" w:rsidRDefault="009A2B03">
      <w:pPr>
        <w:spacing w:line="360" w:lineRule="auto"/>
        <w:ind w:firstLine="567"/>
        <w:jc w:val="both"/>
        <w:rPr>
          <w:sz w:val="28"/>
        </w:rPr>
      </w:pPr>
      <w:r>
        <w:rPr>
          <w:sz w:val="28"/>
        </w:rPr>
        <w:t>В состав комиссии включаются представители районного, городского, в административном подчинении которого находится район, Совета, управления АПК и отдела земельных ресурсов местной государственной администрации, ассоциации фермеров городского Совета, на территории которого предусматривается отведение земельного участка для создания КФХ и иных заинтересованных государственных и общественных организаций.</w:t>
      </w:r>
    </w:p>
    <w:p w:rsidR="009A2B03" w:rsidRDefault="009A2B03">
      <w:pPr>
        <w:spacing w:line="360" w:lineRule="auto"/>
        <w:ind w:firstLine="567"/>
        <w:jc w:val="both"/>
        <w:rPr>
          <w:sz w:val="28"/>
        </w:rPr>
      </w:pPr>
      <w:r>
        <w:rPr>
          <w:sz w:val="28"/>
        </w:rPr>
        <w:t>Комиссия на своем заседании рассматривает заявление лица, которое желает создать КФХ, его соответствие тем требованиям, которые предъявляет закон, моральные, деловые качества гражданина, учитывает перспективу развития хозяйства, его максимального эффективного функционирования, наличие финансовых и материальных ресурсов. При наличии нескольких претендентов преимущественное право конкурсная комиссия отдает гражданам, которые доказали свою способность высокопродуктивно вести сельское хозяйство, т.е. в данном случае идет отбор лучших из лучших. В случае, когда заявление подает один гражданин, то конкурса как такового, по сути, нет, но конкурсная комиссия, считая его знания недостаточными, вправе не дать ему позитивную рекомендацию.</w:t>
      </w:r>
    </w:p>
    <w:p w:rsidR="009A2B03" w:rsidRDefault="009A2B03">
      <w:pPr>
        <w:spacing w:line="360" w:lineRule="auto"/>
        <w:ind w:firstLine="567"/>
        <w:jc w:val="both"/>
        <w:rPr>
          <w:sz w:val="28"/>
        </w:rPr>
      </w:pPr>
      <w:r>
        <w:rPr>
          <w:sz w:val="28"/>
        </w:rPr>
        <w:t>Следующей особенностью реализации гражданами Украины права на создание КФХ выступает первоочередное право на создание такого хозяйства гражданами, проживающими в сельской местности, которые имеют необходимую квалификацию или опыт работы в сельском хозяйстве. Т.е. при подаче заявления в конкурсную комиссию, в первую очередь стать фермерами имеет шанс лицо, которое проживает в сельской местности, а также которое определенный период работало в колхозе, совхозе, ассоциации крестьян, сельскохозяйственном кооперативе или ином сельскохозяйственном предприятии, или лицо, которое имеет документы, подтверждающие компетентность в сельском хозяйстве.</w:t>
      </w:r>
    </w:p>
    <w:p w:rsidR="009A2B03" w:rsidRDefault="009A2B03">
      <w:pPr>
        <w:spacing w:line="360" w:lineRule="auto"/>
        <w:ind w:firstLine="567"/>
        <w:jc w:val="both"/>
        <w:rPr>
          <w:sz w:val="28"/>
        </w:rPr>
      </w:pPr>
      <w:r>
        <w:rPr>
          <w:sz w:val="28"/>
        </w:rPr>
        <w:t>Решение конкурсной комиссии должно оформляться  в виде рекомендации. Это необходимый этап, предшествующий получению земельного участка для ведения КФХ, и поэтому при негативной рекомендации гражданин вправе обратиться в районный, городской, в административном подчинении которого находится район, Совет народных депутатов по месту расположения земельного участка с заявлением о получении земельного участка для ведения КФХ.</w:t>
      </w:r>
    </w:p>
    <w:p w:rsidR="009A2B03" w:rsidRDefault="009A2B03">
      <w:pPr>
        <w:spacing w:line="360" w:lineRule="auto"/>
        <w:ind w:firstLine="567"/>
        <w:jc w:val="both"/>
        <w:rPr>
          <w:sz w:val="28"/>
        </w:rPr>
      </w:pPr>
      <w:r>
        <w:rPr>
          <w:sz w:val="28"/>
        </w:rPr>
        <w:t>В соответствии с п. 2 ст.2 Закона, членами такого хозяйства могут быть супруги, их родители, дети, достигшие 16 лет, и иные родственники, которые объединились для работы в этом хозяйстве. Так, на членов КФХ не распространяются требования, относящиеся к учредителям. Но когда председатель хозяйства поручает выполнять свои обязанности одному из членов хозяйства, то это лицо должно отвечать требованиям законодательства, предъявляемым к председателю.</w:t>
      </w:r>
      <w:r>
        <w:rPr>
          <w:rStyle w:val="a5"/>
          <w:sz w:val="28"/>
        </w:rPr>
        <w:footnoteReference w:id="23"/>
      </w:r>
      <w:r>
        <w:rPr>
          <w:sz w:val="28"/>
        </w:rPr>
        <w:t xml:space="preserve">  </w:t>
      </w:r>
    </w:p>
    <w:p w:rsidR="009A2B03" w:rsidRDefault="009A2B03">
      <w:pPr>
        <w:spacing w:line="360" w:lineRule="auto"/>
        <w:ind w:firstLine="567"/>
        <w:jc w:val="both"/>
        <w:rPr>
          <w:sz w:val="28"/>
        </w:rPr>
      </w:pPr>
      <w:r>
        <w:rPr>
          <w:sz w:val="28"/>
        </w:rPr>
        <w:t>Необходимо также подчеркнуть, что законодатель предусмотрел, что при создании хозяйства одним из членов семьи, другие члены семьи и родственники самостоятельно принимают решение об участии в его деятельности. Этим положением закреплен принцип добровольности при создании КФХ.</w:t>
      </w:r>
    </w:p>
    <w:p w:rsidR="009A2B03" w:rsidRDefault="009A2B03">
      <w:pPr>
        <w:spacing w:line="360" w:lineRule="auto"/>
        <w:ind w:firstLine="567"/>
        <w:jc w:val="both"/>
        <w:rPr>
          <w:sz w:val="28"/>
        </w:rPr>
      </w:pPr>
      <w:r>
        <w:rPr>
          <w:sz w:val="28"/>
        </w:rPr>
        <w:t>В п.2 ст.2 Закона предусмотрено право создания такого хозяйства одним лицом. Практически это вынуждает фермера нанимать значительное количество наемных работников, а поручить им выполнение им своих обязанностей он не может. И поэтому в случае создания КФХ одним гражданином, такое хозяйство следует считать не фермерским, а частным сельскохозяйственным предприятием.</w:t>
      </w:r>
    </w:p>
    <w:p w:rsidR="009A2B03" w:rsidRDefault="009A2B03">
      <w:pPr>
        <w:spacing w:line="360" w:lineRule="auto"/>
        <w:ind w:firstLine="567"/>
        <w:jc w:val="both"/>
        <w:rPr>
          <w:sz w:val="28"/>
        </w:rPr>
      </w:pPr>
      <w:r>
        <w:rPr>
          <w:sz w:val="28"/>
        </w:rPr>
        <w:t>Следующая особенность создания КФХ состоит в согласовательной роли сельских (поселковых) Советов. Однако в законодательстве не указано, каким документом оформляется это согласие, поэтому представляется целесообразным закрепить в законе правило, согласно которому сельский (поселковый) Совет оформлял бы свое согласие в форме принятия решения.</w:t>
      </w:r>
      <w:r>
        <w:rPr>
          <w:rStyle w:val="a5"/>
          <w:sz w:val="28"/>
        </w:rPr>
        <w:footnoteReference w:id="24"/>
      </w:r>
    </w:p>
    <w:p w:rsidR="009A2B03" w:rsidRDefault="009A2B03">
      <w:pPr>
        <w:spacing w:line="360" w:lineRule="auto"/>
        <w:ind w:firstLine="567"/>
        <w:jc w:val="both"/>
        <w:rPr>
          <w:sz w:val="28"/>
        </w:rPr>
      </w:pPr>
      <w:r>
        <w:rPr>
          <w:sz w:val="28"/>
        </w:rPr>
        <w:t>Итак, право на создание КФХ—исходное положение в процессе создания хозяйств такого типа. Оно имеет ряд особенностей, которые были приведены выше; существует необходимость усовершенствовать законодательное регулирование данной проблемы.</w:t>
      </w:r>
    </w:p>
    <w:p w:rsidR="009A2B03" w:rsidRDefault="009A2B03">
      <w:pPr>
        <w:spacing w:line="360" w:lineRule="auto"/>
        <w:ind w:firstLine="567"/>
        <w:jc w:val="center"/>
        <w:rPr>
          <w:sz w:val="28"/>
        </w:rPr>
      </w:pPr>
      <w:r>
        <w:rPr>
          <w:sz w:val="28"/>
        </w:rPr>
        <w:br w:type="page"/>
        <w:t>ГЛАВА</w:t>
      </w:r>
      <w:r>
        <w:rPr>
          <w:sz w:val="28"/>
          <w:lang w:val="uk-UA"/>
        </w:rPr>
        <w:t xml:space="preserve"> ІІ. ПОРЯДОК ПРЕДОСТАВЛЕНИЯ ЗЕМЕЛЬ ДЛЯ СОЗДАНИЯ КФХ.</w:t>
      </w:r>
    </w:p>
    <w:p w:rsidR="009A2B03" w:rsidRDefault="009A2B03">
      <w:pPr>
        <w:spacing w:line="360" w:lineRule="auto"/>
        <w:ind w:firstLine="567"/>
        <w:jc w:val="both"/>
        <w:rPr>
          <w:sz w:val="28"/>
        </w:rPr>
      </w:pPr>
      <w:r>
        <w:rPr>
          <w:sz w:val="28"/>
        </w:rPr>
        <w:tab/>
        <w:t>Для, КФХ, как и для иных субъектов сельскохозяйственной деятельности, земли выступают главным средством производства, основой его функционирования. Правовые условия и порядок предоставления земельных участков регламентированы на законодательном уровне; они составляют базовый комплекс правовых норм при урегулировании этих отношений в отраслевых и локальных нормативных актах.</w:t>
      </w:r>
    </w:p>
    <w:p w:rsidR="009A2B03" w:rsidRDefault="009A2B03">
      <w:pPr>
        <w:spacing w:line="360" w:lineRule="auto"/>
        <w:ind w:firstLine="567"/>
        <w:jc w:val="both"/>
        <w:rPr>
          <w:sz w:val="28"/>
        </w:rPr>
      </w:pPr>
      <w:r>
        <w:rPr>
          <w:sz w:val="28"/>
        </w:rPr>
        <w:t>Законодатель предусмотрел возможность предоставления земельных участков для создания КФХ в административном порядке, а именно: по решению сессии районного (преимущественно) Совета. Этот порядок предусмотрен Законом Украины «О КФХ», Земельным кодексом Украины. Так,в частную собственность гражданам Украины для ведения фермерского хозяйства предоставляются земельные участки в размере средней земельной доли. Этот размер исчисляется в соответствии со ст.6 Земельного Кодекса, руководствуясь Инструкционным письмом комиссии по вопросам АПК Верховной Рады Украины от 7 апреля 1993 года № 481/1 «Относительно разъяснения понятия средней доли».</w:t>
      </w:r>
      <w:r>
        <w:rPr>
          <w:rStyle w:val="a5"/>
          <w:sz w:val="28"/>
        </w:rPr>
        <w:footnoteReference w:id="25"/>
      </w:r>
      <w:r>
        <w:rPr>
          <w:sz w:val="28"/>
        </w:rPr>
        <w:t xml:space="preserve"> </w:t>
      </w:r>
    </w:p>
    <w:p w:rsidR="009A2B03" w:rsidRDefault="009A2B03">
      <w:pPr>
        <w:spacing w:line="360" w:lineRule="auto"/>
        <w:ind w:firstLine="567"/>
        <w:jc w:val="both"/>
        <w:rPr>
          <w:sz w:val="28"/>
        </w:rPr>
      </w:pPr>
      <w:r>
        <w:rPr>
          <w:sz w:val="28"/>
        </w:rPr>
        <w:t>Следует также отметить, что создание КФХ носит нормативно-явочный характер. Гражданин, который хочет создать фермерское хозяйство, не должен писать заявление «с просьбой дать разрешение на создание», он пишет заявление, в котором просит выделить определенный земельный участок для ведения такого хозяйства. Так, решение вопроса о предоставлении участка в данном случае является определяющим юридическим фактом самого возникновения такого хозяйства.</w:t>
      </w:r>
    </w:p>
    <w:p w:rsidR="009A2B03" w:rsidRDefault="009A2B03">
      <w:pPr>
        <w:spacing w:line="360" w:lineRule="auto"/>
        <w:ind w:firstLine="567"/>
        <w:jc w:val="both"/>
        <w:rPr>
          <w:sz w:val="28"/>
        </w:rPr>
      </w:pPr>
      <w:r>
        <w:rPr>
          <w:sz w:val="28"/>
        </w:rPr>
        <w:t>Заявление о предоставлении земельного участка подает лицо, имеющее намерение его создать, т.е. будущий председатель, при этом оно должно решить будет ли данный участок принадлежать ему на праве собственности, или будет находиться в собственности. В соответствии с п.1 ст.5 Закона Украины  «О КФХ» данное заявление подается в районный или городской Совет народных депутатов по местонахождению земельного участка. Однако, в ст. 51 Земельного кодекса Украины (в редакции от 15 марта 1992 года) предусмотрено, что такие заявления подаются в сельский, поселковый, городской, районный Совет народных депутатов. В связи с тем, что Закон «О КФХ» во второй редакции был принят позже (22 июня 1993 года), то должна действовать норма именно этого закона.</w:t>
      </w:r>
    </w:p>
    <w:p w:rsidR="009A2B03" w:rsidRDefault="009A2B03">
      <w:pPr>
        <w:spacing w:line="360" w:lineRule="auto"/>
        <w:ind w:firstLine="567"/>
        <w:jc w:val="both"/>
        <w:rPr>
          <w:sz w:val="28"/>
        </w:rPr>
      </w:pPr>
      <w:r>
        <w:rPr>
          <w:sz w:val="28"/>
        </w:rPr>
        <w:t>В заявлении следует указать:</w:t>
      </w:r>
    </w:p>
    <w:p w:rsidR="009A2B03" w:rsidRDefault="009A2B03">
      <w:pPr>
        <w:spacing w:line="360" w:lineRule="auto"/>
        <w:ind w:firstLine="567"/>
        <w:jc w:val="both"/>
        <w:rPr>
          <w:sz w:val="28"/>
        </w:rPr>
      </w:pPr>
      <w:r>
        <w:rPr>
          <w:sz w:val="28"/>
        </w:rPr>
        <w:t>-о намерении создать КФХ с определенным названием;</w:t>
      </w:r>
    </w:p>
    <w:p w:rsidR="009A2B03" w:rsidRDefault="009A2B03">
      <w:pPr>
        <w:spacing w:line="360" w:lineRule="auto"/>
        <w:ind w:firstLine="567"/>
        <w:jc w:val="both"/>
        <w:rPr>
          <w:sz w:val="28"/>
        </w:rPr>
      </w:pPr>
      <w:r>
        <w:rPr>
          <w:sz w:val="28"/>
        </w:rPr>
        <w:t>-желательные размеры и место расположения участка;</w:t>
      </w:r>
    </w:p>
    <w:p w:rsidR="009A2B03" w:rsidRDefault="009A2B03">
      <w:pPr>
        <w:spacing w:line="360" w:lineRule="auto"/>
        <w:ind w:firstLine="567"/>
        <w:jc w:val="both"/>
        <w:rPr>
          <w:sz w:val="28"/>
        </w:rPr>
      </w:pPr>
      <w:r>
        <w:rPr>
          <w:sz w:val="28"/>
        </w:rPr>
        <w:t>-на каком праве желательно иметь эти земли (частная собственность, пользование, аренда);</w:t>
      </w:r>
    </w:p>
    <w:p w:rsidR="009A2B03" w:rsidRDefault="009A2B03">
      <w:pPr>
        <w:spacing w:line="360" w:lineRule="auto"/>
        <w:ind w:firstLine="567"/>
        <w:jc w:val="both"/>
        <w:rPr>
          <w:sz w:val="28"/>
        </w:rPr>
      </w:pPr>
      <w:r>
        <w:rPr>
          <w:sz w:val="28"/>
        </w:rPr>
        <w:t xml:space="preserve">-образование или опыт работы в сельском хозяйстве, и  приложить копии соответствующих документов; </w:t>
      </w:r>
    </w:p>
    <w:p w:rsidR="009A2B03" w:rsidRDefault="009A2B03">
      <w:pPr>
        <w:spacing w:line="360" w:lineRule="auto"/>
        <w:ind w:firstLine="567"/>
        <w:jc w:val="both"/>
        <w:rPr>
          <w:sz w:val="28"/>
        </w:rPr>
      </w:pPr>
      <w:r>
        <w:rPr>
          <w:sz w:val="28"/>
        </w:rPr>
        <w:t>-направление хозяйственной или иной деятельности;</w:t>
      </w:r>
    </w:p>
    <w:p w:rsidR="009A2B03" w:rsidRDefault="009A2B03">
      <w:pPr>
        <w:spacing w:line="360" w:lineRule="auto"/>
        <w:ind w:firstLine="567"/>
        <w:jc w:val="both"/>
        <w:rPr>
          <w:sz w:val="28"/>
        </w:rPr>
      </w:pPr>
      <w:r>
        <w:rPr>
          <w:sz w:val="28"/>
        </w:rPr>
        <w:t>-состав будущего КФХ (с четкими данными о каждом члене хозяйства с точки зрения родственных связей, образования, опыта работы в сельском хозяйстве) и подписи каждого (которые служат подтверждением их желания добровольно принимать участие в его деятельности);</w:t>
      </w:r>
    </w:p>
    <w:p w:rsidR="009A2B03" w:rsidRDefault="009A2B03">
      <w:pPr>
        <w:spacing w:line="360" w:lineRule="auto"/>
        <w:ind w:firstLine="567"/>
        <w:jc w:val="both"/>
        <w:rPr>
          <w:sz w:val="28"/>
        </w:rPr>
      </w:pPr>
      <w:r>
        <w:rPr>
          <w:sz w:val="28"/>
        </w:rPr>
        <w:t xml:space="preserve">-подпись гражданина—учредителя фермерского хозяйства. </w:t>
      </w:r>
    </w:p>
    <w:p w:rsidR="009A2B03" w:rsidRDefault="009A2B03">
      <w:pPr>
        <w:spacing w:line="360" w:lineRule="auto"/>
        <w:ind w:firstLine="567"/>
        <w:jc w:val="both"/>
        <w:rPr>
          <w:sz w:val="28"/>
        </w:rPr>
      </w:pPr>
      <w:r>
        <w:rPr>
          <w:sz w:val="28"/>
        </w:rPr>
        <w:t>Это заявление должно быть согласовано с соответствующим сельским (поселковым) Советом, иметь дату составления и принятия секретарем Совета народных депутатов. По нашему мнению, целесообразным является составление его в 2-ух экземплярах, один из которых сдается в соответствующий Совет, а на другом, который остается у заявителя, должна быть отметка о принятии его секретарем.</w:t>
      </w:r>
    </w:p>
    <w:p w:rsidR="009A2B03" w:rsidRDefault="009A2B03">
      <w:pPr>
        <w:spacing w:line="360" w:lineRule="auto"/>
        <w:ind w:firstLine="567"/>
        <w:jc w:val="both"/>
        <w:rPr>
          <w:sz w:val="28"/>
        </w:rPr>
      </w:pPr>
      <w:r>
        <w:rPr>
          <w:sz w:val="28"/>
        </w:rPr>
        <w:t>Заявление гражданина  о передаче земельного участка рассматривается в месячный срок Советом народных депутатов, и в случае прохождения конкурсного отбора и согласования, а также согласия заказывается за счет Украинского государственного фонда поддержки крестьянских (фермерских) хозяйств государственной землеустроительной организации разработка проект его отвода. Данный проект согласовывается с собственниками земли или землепользователями, районными (городскими) землеустроительным, природоохранным и санитарным органами и органом архитектуры.</w:t>
      </w:r>
    </w:p>
    <w:p w:rsidR="009A2B03" w:rsidRDefault="009A2B03">
      <w:pPr>
        <w:spacing w:line="360" w:lineRule="auto"/>
        <w:ind w:firstLine="567"/>
        <w:jc w:val="both"/>
        <w:rPr>
          <w:sz w:val="28"/>
        </w:rPr>
      </w:pPr>
      <w:r>
        <w:rPr>
          <w:sz w:val="28"/>
        </w:rPr>
        <w:t>Решение о передаче в собственность или предоставлении в пользование земель гражданам для ведения КФХ либо об отказе в передаче либо предоставлении земли соответствующие Советы принимают на ближайшей сессии.</w:t>
      </w:r>
    </w:p>
    <w:p w:rsidR="009A2B03" w:rsidRDefault="009A2B03">
      <w:pPr>
        <w:spacing w:line="360" w:lineRule="auto"/>
        <w:ind w:firstLine="567"/>
        <w:jc w:val="both"/>
        <w:rPr>
          <w:sz w:val="28"/>
        </w:rPr>
      </w:pPr>
      <w:r>
        <w:rPr>
          <w:sz w:val="28"/>
        </w:rPr>
        <w:t>В случае отказа соответствующего Совета народных депутатов в отводе земельного участка этот вопрос решается вышестоящим Советом, а в случае его отказа—судом. Решение суда об удовлетворении иска является основанием для отвода участка в натуре (на местности), выдачи документа, удостоверяющего право собственности или пользования землей.</w:t>
      </w:r>
    </w:p>
    <w:p w:rsidR="009A2B03" w:rsidRDefault="009A2B03">
      <w:pPr>
        <w:spacing w:line="360" w:lineRule="auto"/>
        <w:ind w:firstLine="567"/>
        <w:jc w:val="both"/>
        <w:rPr>
          <w:sz w:val="28"/>
        </w:rPr>
      </w:pPr>
      <w:r>
        <w:rPr>
          <w:sz w:val="28"/>
        </w:rPr>
        <w:t>Необходимо подчеркнуть, что часто месячный срок рассмотрения заявлений о предоставлении земельного участка нарушается, поэтому, руководствуясь п.11 Постановления Пленума Верховного Суда Украины от 25 декабря 1996 года «О практике применения судами земельного законодательства при рассмотрении гражданских дел»</w:t>
      </w:r>
      <w:r>
        <w:rPr>
          <w:rStyle w:val="a5"/>
          <w:sz w:val="28"/>
        </w:rPr>
        <w:footnoteReference w:id="26"/>
      </w:r>
      <w:r>
        <w:rPr>
          <w:sz w:val="28"/>
        </w:rPr>
        <w:t>, суд вправе обязать соответствующий Совет рассмотреть такие заявления на ближайшей сессии. Если Совет отказался в предоставлении участка или когда земельный участок предоставлен не в том месте, которое указано в заявлении гражданина, или он предоставлен в другом размере, то гражданин тоже вправе обратиться с в суд с соответствующим иском. Тут мы встречаемся с исключительной ситуацией, когда именно решение суда является основанием для отведения земельного участка в натуре, выдачи документа, свидетельствующего о праве на него. По сути, в данном случае суд берет на себя не присущие ему функции органа государственной власти и собственника земли.</w:t>
      </w:r>
    </w:p>
    <w:p w:rsidR="009A2B03" w:rsidRDefault="009A2B03">
      <w:pPr>
        <w:spacing w:line="360" w:lineRule="auto"/>
        <w:ind w:firstLine="567"/>
        <w:jc w:val="both"/>
        <w:rPr>
          <w:sz w:val="28"/>
        </w:rPr>
      </w:pPr>
      <w:r>
        <w:rPr>
          <w:sz w:val="28"/>
        </w:rPr>
        <w:t>Было бы целесообразно по аналогии с законодательством РФ предусмотреть штрафные санкции за нарушение сроков рассмотрения заявлений об отведении земельных участков для КФХ.</w:t>
      </w:r>
    </w:p>
    <w:p w:rsidR="009A2B03" w:rsidRDefault="009A2B03">
      <w:pPr>
        <w:spacing w:line="360" w:lineRule="auto"/>
        <w:ind w:firstLine="567"/>
        <w:jc w:val="both"/>
        <w:rPr>
          <w:sz w:val="28"/>
        </w:rPr>
      </w:pPr>
      <w:r>
        <w:rPr>
          <w:sz w:val="28"/>
        </w:rPr>
        <w:t>Большое значение в процессе получения земельного участка имеет такой новый институт земельного права, как паевание земель. Оно предусмотрено Указами Президента Украины «О неотложных мерах по ускорению земельной реформы в сфере сельскохозяйственного производства» от 10 октября 1994 года</w:t>
      </w:r>
      <w:r>
        <w:rPr>
          <w:rStyle w:val="a5"/>
          <w:sz w:val="28"/>
        </w:rPr>
        <w:footnoteReference w:id="27"/>
      </w:r>
      <w:r>
        <w:rPr>
          <w:sz w:val="28"/>
        </w:rPr>
        <w:t xml:space="preserve"> и «О порядке паевания земель, переданных в коллективную собственность» от 8 августа 1995 года.</w:t>
      </w:r>
      <w:r>
        <w:rPr>
          <w:rStyle w:val="a5"/>
          <w:sz w:val="28"/>
        </w:rPr>
        <w:footnoteReference w:id="28"/>
      </w:r>
    </w:p>
    <w:p w:rsidR="009A2B03" w:rsidRDefault="009A2B03">
      <w:pPr>
        <w:spacing w:line="360" w:lineRule="auto"/>
        <w:ind w:firstLine="567"/>
        <w:jc w:val="both"/>
        <w:rPr>
          <w:sz w:val="28"/>
        </w:rPr>
      </w:pPr>
      <w:r>
        <w:rPr>
          <w:sz w:val="28"/>
        </w:rPr>
        <w:t>В соответствии с п.2 Указа Президента Украины «О неотложных мерах по ускорению земельной реформы» каждому члену предприятия, кооператива, товарищества выдается сертификат на право частной собственности на земельную   долю (пай) с указанием в нем размера доли (пая) в условны кадастровых гектарах, а также в стоимостном выражении.</w:t>
      </w:r>
    </w:p>
    <w:p w:rsidR="009A2B03" w:rsidRDefault="009A2B03">
      <w:pPr>
        <w:spacing w:line="360" w:lineRule="auto"/>
        <w:ind w:firstLine="567"/>
        <w:jc w:val="both"/>
        <w:rPr>
          <w:sz w:val="28"/>
        </w:rPr>
      </w:pPr>
      <w:r>
        <w:rPr>
          <w:sz w:val="28"/>
        </w:rPr>
        <w:t xml:space="preserve">     В п.3 данного Указа установлено, что право  на земельную долю (пай) может быть объектом купли-продажи, дарения, мены, наследования, залога. Каждый член КСП, сельхозкооператива, сельскохозяйственного акционерного общества имеет право беспрепятственно  выйти  из  него  и получить  бесплатно в частную собственность свою   часть  земли  (пай)  в  натуре  (на местности), что    подтверждается актом о праве частной собственности на землю.</w:t>
      </w:r>
    </w:p>
    <w:p w:rsidR="009A2B03" w:rsidRDefault="009A2B03">
      <w:pPr>
        <w:spacing w:line="360" w:lineRule="auto"/>
        <w:ind w:firstLine="567"/>
        <w:jc w:val="both"/>
        <w:rPr>
          <w:sz w:val="28"/>
        </w:rPr>
      </w:pPr>
      <w:r>
        <w:rPr>
          <w:sz w:val="28"/>
        </w:rPr>
        <w:t>Собственники земельных  участков вправе предоставить этот участок в аренду или продать КФХ без изменения целевого назначения земельных участков. Собственники земельных паев, которые находятся между собой в семейно-родственных отношениях, могут объединить их и создать одно фермерское хозяйство без необходимости предоставления земель для этого районным Советом. В таком случае избранный среди них глава хозяйства будет использовать земельные паи остальных собственников на праве аренды и пользования, а последние будут иметь статус членов КФХ и арендодателей одновременно.</w:t>
      </w:r>
    </w:p>
    <w:p w:rsidR="009A2B03" w:rsidRDefault="009A2B03">
      <w:pPr>
        <w:spacing w:line="360" w:lineRule="auto"/>
        <w:ind w:firstLine="567"/>
        <w:jc w:val="both"/>
        <w:rPr>
          <w:sz w:val="28"/>
        </w:rPr>
      </w:pPr>
      <w:r>
        <w:rPr>
          <w:sz w:val="28"/>
        </w:rPr>
        <w:t>Часть земель будущее фермерское хозяйство может получить бесплатно, что является существенной гарантией облегчения создания этого хозяйства.</w:t>
      </w:r>
    </w:p>
    <w:p w:rsidR="009A2B03" w:rsidRDefault="009A2B03">
      <w:pPr>
        <w:spacing w:line="360" w:lineRule="auto"/>
        <w:ind w:firstLine="567"/>
        <w:jc w:val="both"/>
        <w:rPr>
          <w:sz w:val="28"/>
        </w:rPr>
      </w:pPr>
      <w:r>
        <w:rPr>
          <w:sz w:val="28"/>
        </w:rPr>
        <w:t xml:space="preserve">Важным является положение ст.6 Закона «О КФХ», которое регулирует предельные размеры земельных участков, которые могут передаваться в частную собственность или предоставляться в пользование, а именно: не более 50 гектаров сельскохозяйственных угодий и 100 гектаров всех земель, а в местности с труднодоступными населенными пунктами, определенными Кабинетом Министров Украины, до 100 га сельскохозяйственных угодий. Следует подчеркнуть, что эти размеры установлены для всей Украины, но конкретные размеры земельных участков для ведения КФХ, в пределах указанных норм, определяют районные, городские, в административном подчинении которых находится район, Советы дифференцировано, с учетом региональных особенностей, специализации и максимальных возможностей эффективного использования предоставленных земель.  </w:t>
      </w:r>
    </w:p>
    <w:p w:rsidR="009A2B03" w:rsidRDefault="009A2B03">
      <w:pPr>
        <w:spacing w:line="360" w:lineRule="auto"/>
        <w:ind w:firstLine="567"/>
        <w:jc w:val="both"/>
        <w:rPr>
          <w:sz w:val="28"/>
        </w:rPr>
      </w:pPr>
      <w:r>
        <w:rPr>
          <w:sz w:val="28"/>
        </w:rPr>
        <w:t>Постановлением Кабинета Министров Украины от 31 мая 1995 года «О дополнительных мерах по поддержанию развития личных подсобных хозяйств и крестьянских (фермерских) хозяйств»</w:t>
      </w:r>
      <w:r>
        <w:rPr>
          <w:rStyle w:val="a5"/>
          <w:sz w:val="28"/>
        </w:rPr>
        <w:footnoteReference w:id="29"/>
      </w:r>
      <w:r>
        <w:rPr>
          <w:sz w:val="28"/>
        </w:rPr>
        <w:t xml:space="preserve"> установлено, что те фермерские хозяйства, которые на практике подтвердили свою способность эффективного хозяйствования, могут по своему желанию иметь на праве аренды земельные участки свыше установленных предельных норм.</w:t>
      </w:r>
    </w:p>
    <w:p w:rsidR="009A2B03" w:rsidRDefault="009A2B03">
      <w:pPr>
        <w:spacing w:line="360" w:lineRule="auto"/>
        <w:ind w:firstLine="567"/>
        <w:jc w:val="both"/>
        <w:rPr>
          <w:sz w:val="28"/>
        </w:rPr>
      </w:pPr>
      <w:r>
        <w:rPr>
          <w:sz w:val="28"/>
        </w:rPr>
        <w:t>Государственный акт о праве частной собственности на землю, Государственный акт о праве постоянного пользования землей выдаются или договор о временном пользовании землей заключается только после отведения земельного участка в натуре.</w:t>
      </w:r>
    </w:p>
    <w:p w:rsidR="009A2B03" w:rsidRDefault="009A2B03">
      <w:pPr>
        <w:spacing w:line="360" w:lineRule="auto"/>
        <w:ind w:firstLine="567"/>
        <w:jc w:val="both"/>
        <w:rPr>
          <w:sz w:val="28"/>
        </w:rPr>
      </w:pPr>
      <w:r>
        <w:rPr>
          <w:sz w:val="28"/>
        </w:rPr>
        <w:t>Необходимо отметить, что средняя величина фермы в Западной Европе составляет 32 га, по принципу—10  га площади на одного работающего члена хозяйства. В США—72 % фермерских семей распоряжаются землей от 10 до 30 га.</w:t>
      </w:r>
      <w:r>
        <w:rPr>
          <w:rStyle w:val="a5"/>
          <w:sz w:val="28"/>
        </w:rPr>
        <w:footnoteReference w:id="30"/>
      </w:r>
      <w:r>
        <w:rPr>
          <w:sz w:val="28"/>
        </w:rPr>
        <w:t xml:space="preserve">  </w:t>
      </w:r>
    </w:p>
    <w:p w:rsidR="009A2B03" w:rsidRDefault="009A2B03">
      <w:pPr>
        <w:spacing w:line="360" w:lineRule="auto"/>
        <w:ind w:firstLine="567"/>
        <w:jc w:val="both"/>
        <w:rPr>
          <w:sz w:val="28"/>
        </w:rPr>
      </w:pPr>
      <w:r>
        <w:rPr>
          <w:sz w:val="28"/>
        </w:rPr>
        <w:t>Аграрно-экономические критерии подтверждают, что для того, чтобы КФХ в Украине могло стать товарным производителем сельскохозяйственной продукции, ему необходимо иметь не менее чем 36,6 га земель. Т.к. средняя земельная доля в большинстве хозяйств не превышает 2-3 га, возникает необходимость в дополнительном приобретении земель.</w:t>
      </w:r>
      <w:r>
        <w:rPr>
          <w:rStyle w:val="a5"/>
          <w:sz w:val="28"/>
        </w:rPr>
        <w:footnoteReference w:id="31"/>
      </w:r>
    </w:p>
    <w:p w:rsidR="009A2B03" w:rsidRDefault="009A2B03">
      <w:pPr>
        <w:spacing w:line="360" w:lineRule="auto"/>
        <w:ind w:firstLine="567"/>
        <w:jc w:val="both"/>
        <w:rPr>
          <w:sz w:val="28"/>
        </w:rPr>
      </w:pPr>
      <w:r>
        <w:rPr>
          <w:sz w:val="28"/>
        </w:rPr>
        <w:t>Законом не установлен минимальный размер земельных участков, который позволил рассматривать хозяйство как товарное фермерское хозяйство. Отсутствие такой правовой нормы, по мнению А.А.Погребного, на практике приводит к тому, что создаются мелкие крестьянские хозяйства на площади от 0,15 га до 1 га, что может дискредитировать идеи организации и деятельности КФХ как самостоятельных и дееспособных товаропроизводителей.</w:t>
      </w:r>
      <w:r>
        <w:rPr>
          <w:rStyle w:val="a5"/>
          <w:sz w:val="28"/>
        </w:rPr>
        <w:footnoteReference w:id="32"/>
      </w:r>
    </w:p>
    <w:p w:rsidR="009A2B03" w:rsidRDefault="009A2B03">
      <w:pPr>
        <w:spacing w:line="360" w:lineRule="auto"/>
        <w:ind w:firstLine="567"/>
        <w:jc w:val="both"/>
        <w:rPr>
          <w:sz w:val="28"/>
        </w:rPr>
      </w:pPr>
      <w:r>
        <w:rPr>
          <w:sz w:val="28"/>
        </w:rPr>
        <w:t>Теоретически и практически важным является вопрос о том, кому именно и на каких правовых основаниях предоставляется земельный участок для ведения КФХ?</w:t>
      </w:r>
    </w:p>
    <w:p w:rsidR="009A2B03" w:rsidRDefault="009A2B03">
      <w:pPr>
        <w:spacing w:line="360" w:lineRule="auto"/>
        <w:ind w:firstLine="567"/>
        <w:jc w:val="both"/>
        <w:rPr>
          <w:sz w:val="28"/>
        </w:rPr>
      </w:pPr>
      <w:r>
        <w:rPr>
          <w:sz w:val="28"/>
        </w:rPr>
        <w:t>В статьях 6, 50, 53 Земельного кодекса Украины, ст.ст.4-6 Закона Украины «О КФХ» субъектом права собственности на земельные участки, предоставленные для ведения КФХ, правомерно называется гражданин Украины, который создает КФХ и в дальнейшем его возглавляет. На его же имя выдается Государственный акт о праве частной собственности на землю, т.е. можно утверждать, что субъектом получения земельного участка для КФХ на основе частной собственности выступает именно председатель хозяйства. А кто же тогда является субъектом частной собственности на землю при данном типе сельскохозяйственного производства?  Норма ст.16 Закона Украины «О КФХ» говорит, что имущество лиц, которые ведут фермерское хозяйство, принадлежит им на праве общей совместной собственности, а среди объектов такого имущества в первую очередь названа земля. Как же тогда быть, во-первых, с тем, кто является субъектом права собственности на землю и, во-вторых, какой же характер собственности на земельный участок? Мы видим, что тут есть прямое противоречие норм одного и того же нормативного акта, что недопустимо, поэтому законодатель должен согласовать данные нормы.</w:t>
      </w:r>
    </w:p>
    <w:p w:rsidR="009A2B03" w:rsidRDefault="009A2B03">
      <w:pPr>
        <w:spacing w:line="360" w:lineRule="auto"/>
        <w:ind w:firstLine="567"/>
        <w:jc w:val="both"/>
        <w:rPr>
          <w:sz w:val="28"/>
        </w:rPr>
      </w:pPr>
      <w:r>
        <w:rPr>
          <w:sz w:val="28"/>
        </w:rPr>
        <w:t>Следует согласиться с Н.И.Титовой, что именно гражданин, организующий КФХ, становится субъектом собственности на земле. Таким гражданином следует считать председателя хозяйства, что полностью отвечает юридической природе частной собственности не земле в хозяйстве.</w:t>
      </w:r>
      <w:r>
        <w:rPr>
          <w:rStyle w:val="a5"/>
          <w:sz w:val="28"/>
        </w:rPr>
        <w:footnoteReference w:id="33"/>
      </w:r>
      <w:r>
        <w:rPr>
          <w:sz w:val="28"/>
        </w:rPr>
        <w:t xml:space="preserve"> </w:t>
      </w:r>
    </w:p>
    <w:p w:rsidR="009A2B03" w:rsidRDefault="009A2B03">
      <w:pPr>
        <w:spacing w:line="360" w:lineRule="auto"/>
        <w:ind w:firstLine="567"/>
        <w:jc w:val="both"/>
        <w:rPr>
          <w:sz w:val="28"/>
        </w:rPr>
      </w:pPr>
      <w:r>
        <w:rPr>
          <w:sz w:val="28"/>
        </w:rPr>
        <w:t>Этот вывод подтверждается также разъяснением Президиума Высшего арбитражного суда Украины от 23 июля 1994 года «О некоторых вопросах практики разрешения споров, связанных с защитой права государственной собственности на землю»</w:t>
      </w:r>
      <w:r>
        <w:rPr>
          <w:rStyle w:val="a5"/>
          <w:sz w:val="28"/>
        </w:rPr>
        <w:footnoteReference w:id="34"/>
      </w:r>
      <w:r>
        <w:rPr>
          <w:sz w:val="28"/>
        </w:rPr>
        <w:t>. Обосновывая правомерность рассмотрения земельных споров относительно КФХ общими, а не арбитражными судами, Президиум ВАС Украины подтверждает это тем, что «…земельный участок для ведения такого хозйства, а также и после создания КФХ  выдается гражданину (фермеру), а не КФХ как юридическому лицу»</w:t>
      </w:r>
      <w:r>
        <w:rPr>
          <w:noProof/>
          <w:sz w:val="28"/>
        </w:rPr>
        <w:t xml:space="preserve"> .</w:t>
      </w:r>
      <w:r>
        <w:rPr>
          <w:sz w:val="28"/>
        </w:rPr>
        <w:t xml:space="preserve"> Это положение должно найти четкое отображение в земельном и фермерском законодательстве. Однако, в хозяйствах, кроме указанного правового режима земель, может быть и другой. Это касается тех земель, которые превышают среднюю земельную долю, предоставленную громагражданину в частную собственность.</w:t>
      </w:r>
    </w:p>
    <w:p w:rsidR="009A2B03" w:rsidRDefault="009A2B03">
      <w:pPr>
        <w:spacing w:before="80" w:line="360" w:lineRule="auto"/>
        <w:ind w:firstLine="567"/>
        <w:jc w:val="both"/>
        <w:rPr>
          <w:sz w:val="28"/>
        </w:rPr>
      </w:pPr>
      <w:r>
        <w:rPr>
          <w:sz w:val="28"/>
        </w:rPr>
        <w:t>В данном случае возможно несколько вариантов:</w:t>
      </w:r>
    </w:p>
    <w:p w:rsidR="009A2B03" w:rsidRDefault="009A2B03">
      <w:pPr>
        <w:spacing w:line="360" w:lineRule="auto"/>
        <w:ind w:firstLine="567"/>
        <w:jc w:val="both"/>
        <w:rPr>
          <w:sz w:val="28"/>
        </w:rPr>
      </w:pPr>
      <w:r>
        <w:rPr>
          <w:sz w:val="28"/>
        </w:rPr>
        <w:t>1) куплено за общие средства супругов, т.е. земли принадлежат на праве общей совместной собственности и его супруге та його;</w:t>
      </w:r>
    </w:p>
    <w:p w:rsidR="009A2B03" w:rsidRDefault="009A2B03">
      <w:pPr>
        <w:spacing w:line="360" w:lineRule="auto"/>
        <w:ind w:firstLine="567"/>
        <w:jc w:val="both"/>
        <w:rPr>
          <w:sz w:val="28"/>
        </w:rPr>
      </w:pPr>
      <w:r>
        <w:rPr>
          <w:sz w:val="28"/>
        </w:rPr>
        <w:t>2) куплено за общие средства всех членов  хозяйства, т.е. земли будут принадлежать на праве общей совместной собственности всем членам хозяйства, если  иное не предусмотрено договором между ними. Розпоряжаться приобретенными землями имеют в первом случае основатель и его супруга, а во втором—все члены фермерского хозяйства.</w:t>
      </w:r>
    </w:p>
    <w:p w:rsidR="009A2B03" w:rsidRDefault="009A2B03">
      <w:pPr>
        <w:spacing w:line="360" w:lineRule="auto"/>
        <w:ind w:firstLine="720"/>
        <w:jc w:val="both"/>
        <w:rPr>
          <w:sz w:val="28"/>
        </w:rPr>
      </w:pPr>
      <w:r>
        <w:rPr>
          <w:sz w:val="28"/>
        </w:rPr>
        <w:t>Б.И.Пашкус подчеркивает, что необходимость частной собственности особенно важна для развития фермерских хозяйств. Только на собственной земле будет  чувствовать себя спокойным за будущее.</w:t>
      </w:r>
      <w:r>
        <w:rPr>
          <w:rStyle w:val="a5"/>
          <w:sz w:val="28"/>
        </w:rPr>
        <w:footnoteReference w:id="35"/>
      </w:r>
    </w:p>
    <w:p w:rsidR="009A2B03" w:rsidRDefault="009A2B03">
      <w:pPr>
        <w:spacing w:line="360" w:lineRule="auto"/>
        <w:ind w:left="40" w:firstLine="680"/>
        <w:jc w:val="both"/>
        <w:rPr>
          <w:sz w:val="28"/>
        </w:rPr>
      </w:pPr>
      <w:r>
        <w:rPr>
          <w:sz w:val="28"/>
        </w:rPr>
        <w:t>Право собственности на  землю КФХ одновременно виступает как два юридических факта. Это—одноактний правоустанавливающий юридический факт</w:t>
      </w:r>
      <w:r>
        <w:rPr>
          <w:noProof/>
          <w:sz w:val="28"/>
        </w:rPr>
        <w:t>—д</w:t>
      </w:r>
      <w:r>
        <w:rPr>
          <w:sz w:val="28"/>
        </w:rPr>
        <w:t>ля возникновения КФХ та праворегулирующий юридический факт</w:t>
      </w:r>
      <w:r>
        <w:rPr>
          <w:noProof/>
          <w:sz w:val="28"/>
        </w:rPr>
        <w:t>—д</w:t>
      </w:r>
      <w:r>
        <w:rPr>
          <w:sz w:val="28"/>
        </w:rPr>
        <w:t>ля правовой регламентации хозяйственной деятельности КФХ (длящийся юридический фактор).</w:t>
      </w:r>
    </w:p>
    <w:p w:rsidR="009A2B03" w:rsidRDefault="009A2B03">
      <w:pPr>
        <w:spacing w:line="360" w:lineRule="auto"/>
        <w:ind w:firstLine="720"/>
        <w:rPr>
          <w:sz w:val="28"/>
        </w:rPr>
      </w:pPr>
      <w:r>
        <w:rPr>
          <w:sz w:val="28"/>
        </w:rPr>
        <w:t>Аренда же дает возможность, с одной стороны, предоставлять ее  для хозяйствования физическим и юридическим лицам, для которых приобретение земельного участка в собственность из-за высокой цени является бесперспективным, а с другой стороны дает собственнику осуществлять свои  основные полномочия. Поэтому аренда остается распространенной формой хозяйствования на земле, способом привлечения капитала в сельское хозяйство с целью расширения производства сельскохозяйственной продукции без изменения структуры собственности.</w:t>
      </w:r>
    </w:p>
    <w:p w:rsidR="009A2B03" w:rsidRDefault="009A2B03">
      <w:pPr>
        <w:spacing w:line="360" w:lineRule="auto"/>
        <w:ind w:firstLine="720"/>
        <w:jc w:val="both"/>
        <w:rPr>
          <w:sz w:val="28"/>
        </w:rPr>
      </w:pPr>
      <w:r>
        <w:rPr>
          <w:sz w:val="28"/>
        </w:rPr>
        <w:t>Проблему расширения земель, которые предоставляются фермерскому хозяйству целесообразно  рассматривать в двух аспектах. Суть первого заключается в максимально возможном расширении земельных наделов в пределах, установленых законом. При разрешении первой   проблемы, як указывалось раньше, средней земельной доли недостаточно для ведения хозяйства. Пополнение же его земельных ресурсов возможно двумя путями: во-первых, предоставлением в аренду дополнительных земельных угоди при условиях их  наличия в землях запаса; во-вторых, объединением земельных долей при выходе из общественного хозяйства. Для этого привлекаются земельные доли родственников, соседей.</w:t>
      </w:r>
    </w:p>
    <w:p w:rsidR="009A2B03" w:rsidRDefault="009A2B03">
      <w:pPr>
        <w:spacing w:line="360" w:lineRule="auto"/>
        <w:ind w:left="40" w:firstLine="460"/>
        <w:jc w:val="both"/>
        <w:rPr>
          <w:sz w:val="28"/>
        </w:rPr>
      </w:pPr>
      <w:r>
        <w:rPr>
          <w:sz w:val="28"/>
        </w:rPr>
        <w:t>Необходимо отметить, что процесс паевания земель в основном—временный. Со временем в Украине будет создан широкий рынок земель. Для созданиня КФХ в будущем земл будут приобретаться гражданско-правовым путем, вследствие купли-продажи, дарения, наследования, обмена.</w:t>
      </w:r>
    </w:p>
    <w:p w:rsidR="009A2B03" w:rsidRDefault="009A2B03">
      <w:pPr>
        <w:spacing w:line="360" w:lineRule="auto"/>
        <w:ind w:firstLine="500"/>
        <w:jc w:val="both"/>
        <w:rPr>
          <w:sz w:val="28"/>
        </w:rPr>
      </w:pPr>
      <w:r>
        <w:rPr>
          <w:sz w:val="28"/>
        </w:rPr>
        <w:t>Для достиженияя высокой эффективности в работе, рационального использования трудовых ресурсов, основных, производственных  фондов, сниженияня себестоимости и повышения продуктивности труда  фермерское хозяйство должно иметь оптимальный размер.</w:t>
      </w:r>
    </w:p>
    <w:p w:rsidR="009A2B03" w:rsidRDefault="009A2B03">
      <w:pPr>
        <w:spacing w:line="360" w:lineRule="auto"/>
        <w:jc w:val="both"/>
        <w:rPr>
          <w:sz w:val="28"/>
        </w:rPr>
      </w:pPr>
    </w:p>
    <w:p w:rsidR="009A2B03" w:rsidRDefault="009A2B03">
      <w:pPr>
        <w:spacing w:line="360" w:lineRule="auto"/>
        <w:jc w:val="both"/>
        <w:rPr>
          <w:sz w:val="28"/>
        </w:rPr>
      </w:pPr>
    </w:p>
    <w:p w:rsidR="009A2B03" w:rsidRDefault="009A2B03">
      <w:pPr>
        <w:spacing w:line="360" w:lineRule="auto"/>
        <w:jc w:val="both"/>
        <w:rPr>
          <w:sz w:val="28"/>
        </w:rPr>
      </w:pPr>
    </w:p>
    <w:p w:rsidR="009A2B03" w:rsidRDefault="009A2B03">
      <w:pPr>
        <w:spacing w:before="420" w:line="360" w:lineRule="auto"/>
        <w:rPr>
          <w:sz w:val="28"/>
        </w:rPr>
      </w:pPr>
    </w:p>
    <w:p w:rsidR="009A2B03" w:rsidRDefault="009A2B03">
      <w:pPr>
        <w:spacing w:before="420" w:line="360" w:lineRule="auto"/>
        <w:rPr>
          <w:sz w:val="28"/>
        </w:rPr>
      </w:pPr>
    </w:p>
    <w:p w:rsidR="009A2B03" w:rsidRDefault="009A2B03">
      <w:pPr>
        <w:spacing w:before="420" w:line="360" w:lineRule="auto"/>
        <w:rPr>
          <w:sz w:val="28"/>
        </w:rPr>
      </w:pPr>
    </w:p>
    <w:p w:rsidR="009A2B03" w:rsidRDefault="009A2B03">
      <w:pPr>
        <w:spacing w:before="420" w:line="360" w:lineRule="auto"/>
        <w:rPr>
          <w:sz w:val="28"/>
        </w:rPr>
      </w:pPr>
    </w:p>
    <w:p w:rsidR="009A2B03" w:rsidRDefault="009A2B03">
      <w:pPr>
        <w:spacing w:before="420" w:line="360" w:lineRule="auto"/>
        <w:jc w:val="center"/>
        <w:rPr>
          <w:sz w:val="28"/>
        </w:rPr>
      </w:pPr>
      <w:r>
        <w:rPr>
          <w:sz w:val="28"/>
        </w:rPr>
        <w:t xml:space="preserve">ГЛАВА </w:t>
      </w:r>
      <w:r>
        <w:rPr>
          <w:sz w:val="28"/>
          <w:lang w:val="uk-UA"/>
        </w:rPr>
        <w:t>ІІІ.</w:t>
      </w:r>
      <w:r>
        <w:rPr>
          <w:sz w:val="28"/>
        </w:rPr>
        <w:t xml:space="preserve"> ОРГАНИЗАЦИОННО-ПРАВОВЫЕ ВОПРОСЫ СОЗДАНИЯ КФХ</w:t>
      </w:r>
    </w:p>
    <w:p w:rsidR="009A2B03" w:rsidRDefault="009A2B03">
      <w:pPr>
        <w:spacing w:line="360" w:lineRule="auto"/>
        <w:ind w:firstLine="500"/>
        <w:jc w:val="both"/>
        <w:rPr>
          <w:sz w:val="28"/>
        </w:rPr>
      </w:pPr>
      <w:r>
        <w:rPr>
          <w:sz w:val="28"/>
        </w:rPr>
        <w:t>Фермерское хозяйство базируется на семейно-родственных отноршениях. Как уже отмечалось, согласно  ст.</w:t>
      </w:r>
      <w:r>
        <w:rPr>
          <w:noProof/>
          <w:sz w:val="28"/>
        </w:rPr>
        <w:t xml:space="preserve"> 2</w:t>
      </w:r>
      <w:r>
        <w:rPr>
          <w:sz w:val="28"/>
        </w:rPr>
        <w:t xml:space="preserve"> Закона Украины «О КФХ» членами такого хозяйства могут быть супруги, родители, дети, достигшие 16-летнего возраста и другие родственники.</w:t>
      </w:r>
    </w:p>
    <w:p w:rsidR="009A2B03" w:rsidRDefault="009A2B03">
      <w:pPr>
        <w:spacing w:line="360" w:lineRule="auto"/>
        <w:ind w:firstLine="500"/>
        <w:jc w:val="both"/>
        <w:rPr>
          <w:sz w:val="28"/>
        </w:rPr>
      </w:pPr>
      <w:r>
        <w:rPr>
          <w:sz w:val="28"/>
        </w:rPr>
        <w:t>Что касается понятия «другие родственники», то оно в указаном законе не раскрывается. Несколько по-разному трактуется оно в иных нормативно-правових актах. Так, в некоторых из них говорится о «близких родственниках». В частности , в п.1</w:t>
      </w:r>
      <w:r>
        <w:rPr>
          <w:noProof/>
          <w:sz w:val="28"/>
        </w:rPr>
        <w:t>1</w:t>
      </w:r>
      <w:r>
        <w:rPr>
          <w:sz w:val="28"/>
        </w:rPr>
        <w:t xml:space="preserve"> ст32 Уголовно-процессуального кодекса Украины к близким родственникам относятся: родители, супруга, дети, родные братья и сестры, дед, бабка, внуки. В соответствии со ст.251 КЗоТ Украины к близким родственникам или своякам относятся родители, супруги, братья, сестры, дети, а также родители, братья, сестры и дети супруга. Понятие родственников более широко отображено в ст.9 Закона Украины «О нотариате»</w:t>
      </w:r>
      <w:r>
        <w:rPr>
          <w:rStyle w:val="a5"/>
          <w:sz w:val="28"/>
        </w:rPr>
        <w:footnoteReference w:id="36"/>
      </w:r>
      <w:r>
        <w:rPr>
          <w:sz w:val="28"/>
        </w:rPr>
        <w:t xml:space="preserve"> от</w:t>
      </w:r>
      <w:r>
        <w:rPr>
          <w:noProof/>
          <w:sz w:val="28"/>
        </w:rPr>
        <w:t xml:space="preserve"> 2</w:t>
      </w:r>
      <w:r>
        <w:rPr>
          <w:sz w:val="28"/>
        </w:rPr>
        <w:t xml:space="preserve"> сентября</w:t>
      </w:r>
      <w:r>
        <w:rPr>
          <w:noProof/>
          <w:sz w:val="28"/>
        </w:rPr>
        <w:t xml:space="preserve"> 1993</w:t>
      </w:r>
      <w:r>
        <w:rPr>
          <w:sz w:val="28"/>
        </w:rPr>
        <w:t xml:space="preserve"> года, где указано, что к родственникам следует отнести: родителей, детей, внуков, деда, бабу, братьев, сестер обоих из супругов. </w:t>
      </w:r>
    </w:p>
    <w:p w:rsidR="009A2B03" w:rsidRDefault="009A2B03">
      <w:pPr>
        <w:spacing w:line="360" w:lineRule="auto"/>
        <w:ind w:firstLine="500"/>
        <w:jc w:val="both"/>
        <w:rPr>
          <w:sz w:val="28"/>
        </w:rPr>
      </w:pPr>
      <w:r>
        <w:rPr>
          <w:sz w:val="28"/>
        </w:rPr>
        <w:t>По нашему мнению, относительно КФХ более целесообразно использовать понятие «родственников», т.е. лиц, которые пребывают между собой в близком родстве или своячестве (родители, братья, сестры, сыновья, дочки, супруг, а также братья, сестры, родители, дети и племянники супруга</w:t>
      </w:r>
      <w:r>
        <w:rPr>
          <w:rStyle w:val="a5"/>
          <w:sz w:val="28"/>
        </w:rPr>
        <w:footnoteReference w:id="37"/>
      </w:r>
      <w:r>
        <w:rPr>
          <w:sz w:val="28"/>
        </w:rPr>
        <w:t xml:space="preserve">. </w:t>
      </w:r>
    </w:p>
    <w:p w:rsidR="009A2B03" w:rsidRDefault="009A2B03">
      <w:pPr>
        <w:spacing w:line="360" w:lineRule="auto"/>
        <w:ind w:firstLine="500"/>
        <w:jc w:val="both"/>
        <w:rPr>
          <w:sz w:val="28"/>
        </w:rPr>
      </w:pPr>
      <w:r>
        <w:rPr>
          <w:sz w:val="28"/>
        </w:rPr>
        <w:t>Необходимо обратить внимание на то, что членами КФХ становятся дети, которые достигли</w:t>
      </w:r>
      <w:r>
        <w:rPr>
          <w:smallCaps/>
          <w:sz w:val="28"/>
        </w:rPr>
        <w:t xml:space="preserve"> </w:t>
      </w:r>
      <w:r>
        <w:rPr>
          <w:sz w:val="28"/>
        </w:rPr>
        <w:t>16-летнего возраста. Очевидно, при формировании этой нормы законодатель руководствовался общим правилом возникновения права на труд, которое регулируется Кодексом законов о труде  Украины. Но, как известно, трудовое законодательство предоставляет право лицу работать и с</w:t>
      </w:r>
      <w:r>
        <w:rPr>
          <w:noProof/>
          <w:sz w:val="28"/>
        </w:rPr>
        <w:t xml:space="preserve"> 1</w:t>
      </w:r>
      <w:r>
        <w:rPr>
          <w:sz w:val="28"/>
        </w:rPr>
        <w:t>4-летнего возраста, хотя и с некоторыми ограничениями.</w:t>
      </w:r>
    </w:p>
    <w:p w:rsidR="009A2B03" w:rsidRDefault="009A2B03">
      <w:pPr>
        <w:spacing w:line="360" w:lineRule="auto"/>
        <w:ind w:firstLine="500"/>
        <w:jc w:val="both"/>
        <w:rPr>
          <w:sz w:val="28"/>
        </w:rPr>
      </w:pPr>
      <w:r>
        <w:rPr>
          <w:sz w:val="28"/>
        </w:rPr>
        <w:t xml:space="preserve">Законодатель допускает к участию в работе фермерского хозяйства также наемных работников, которые работают  нем по трудовому договору. Такими работниками могут быть и родственники. Отношения между  такими работниками и фермером регулируются трудовым законодательством, поскольку такая категория работников не является членами хозяйства даже в то случае, когда они пребывают в родственных отношениях с собственником. </w:t>
      </w:r>
    </w:p>
    <w:p w:rsidR="009A2B03" w:rsidRDefault="009A2B03">
      <w:pPr>
        <w:spacing w:line="360" w:lineRule="auto"/>
        <w:ind w:firstLine="500"/>
        <w:jc w:val="both"/>
        <w:rPr>
          <w:sz w:val="28"/>
        </w:rPr>
      </w:pPr>
      <w:r>
        <w:rPr>
          <w:sz w:val="28"/>
        </w:rPr>
        <w:t>Как  было указано выше, возглавляет КФХ его председатель—основатель или его правопреемник—который представляет все интересы хозяйства в государственных, кооперативных и общественных организациях . Распорядительные функции председатель осуществляет с согласия всех членов хозяйства. Его компетения должна быть закреплена в Уставе КФХ. Если председатель не согласовал свои действия с членами хозяйства, последние вправе обратиться с иском в суд и обжаловать его действия. Ответственность за причиненные убытки несет председатель хозяйства всем своим имуществом.</w:t>
      </w:r>
    </w:p>
    <w:p w:rsidR="009A2B03" w:rsidRDefault="009A2B03">
      <w:pPr>
        <w:spacing w:line="360" w:lineRule="auto"/>
        <w:ind w:firstLine="500"/>
        <w:jc w:val="both"/>
        <w:rPr>
          <w:sz w:val="28"/>
        </w:rPr>
      </w:pPr>
      <w:r>
        <w:rPr>
          <w:sz w:val="28"/>
        </w:rPr>
        <w:t xml:space="preserve">Председатель организовывает деятельность хозяйства, руководит работой его членов и наемных работников; несет ответственность за создание опасных условий труда, соблюдение технических, санитарных, пожарных, экологических правил и норм. На его имя выдается финансовая, кредитная, налоговая и иная документация, с ним заключается договор аренды.                       </w:t>
      </w:r>
    </w:p>
    <w:p w:rsidR="009A2B03" w:rsidRDefault="009A2B03">
      <w:pPr>
        <w:spacing w:line="360" w:lineRule="auto"/>
        <w:ind w:firstLine="500"/>
        <w:jc w:val="both"/>
        <w:rPr>
          <w:sz w:val="28"/>
        </w:rPr>
      </w:pPr>
      <w:r>
        <w:rPr>
          <w:sz w:val="28"/>
        </w:rPr>
        <w:t xml:space="preserve">В случае необходимости председатель может поручать выполнять свои функции одному из членов хозяйства. Это может быть во время болезни, командировки, отпуска. </w:t>
      </w:r>
    </w:p>
    <w:p w:rsidR="009A2B03" w:rsidRDefault="009A2B03">
      <w:pPr>
        <w:pStyle w:val="21"/>
        <w:jc w:val="center"/>
      </w:pPr>
      <w:r>
        <w:rPr>
          <w:b w:val="0"/>
        </w:rPr>
        <w:t xml:space="preserve">ГЛАВА </w:t>
      </w:r>
      <w:r>
        <w:rPr>
          <w:b w:val="0"/>
          <w:lang w:val="uk-UA"/>
        </w:rPr>
        <w:t>І</w:t>
      </w:r>
      <w:r>
        <w:rPr>
          <w:b w:val="0"/>
          <w:lang w:val="en-US"/>
        </w:rPr>
        <w:t>V</w:t>
      </w:r>
      <w:r>
        <w:rPr>
          <w:b w:val="0"/>
        </w:rPr>
        <w:t>. УЧРЕДИТЕЛЬНЫЕ ДОКУМЕНТЫ И ГОСУДАРСТВЕННАЯ РЕГИСТРАЦИЯ КФХ.</w:t>
      </w:r>
    </w:p>
    <w:p w:rsidR="009A2B03" w:rsidRDefault="009A2B03">
      <w:pPr>
        <w:spacing w:before="60" w:line="360" w:lineRule="auto"/>
        <w:ind w:firstLine="460"/>
        <w:jc w:val="both"/>
        <w:rPr>
          <w:sz w:val="28"/>
        </w:rPr>
      </w:pPr>
      <w:r>
        <w:rPr>
          <w:sz w:val="28"/>
        </w:rPr>
        <w:t>Крестьянское (фермерское) хозяйство</w:t>
      </w:r>
      <w:r>
        <w:rPr>
          <w:noProof/>
          <w:sz w:val="28"/>
        </w:rPr>
        <w:t>—п</w:t>
      </w:r>
      <w:r>
        <w:rPr>
          <w:sz w:val="28"/>
        </w:rPr>
        <w:t>ринципиально новый субъект аграрных отношений. Как таковой, он должен иметь четко регламентированный порядок юридического оформления его возникновения. Между тем, Закон Украины «О КФХ», хотя  имеет специальный (второй) раздел о создании фермерского хозяйства, не определяет в полной мере, какая должна быть документация для юридического возникновения фермерского хозяйства, в каком порядке и куда она должна подаватся, какие решения по ней и кем должны приниматься.</w:t>
      </w:r>
    </w:p>
    <w:p w:rsidR="009A2B03" w:rsidRDefault="009A2B03">
      <w:pPr>
        <w:spacing w:line="360" w:lineRule="auto"/>
        <w:ind w:firstLine="460"/>
        <w:jc w:val="both"/>
        <w:rPr>
          <w:sz w:val="28"/>
        </w:rPr>
      </w:pPr>
      <w:r>
        <w:rPr>
          <w:sz w:val="28"/>
        </w:rPr>
        <w:t>Наиболее детальный законодательный акт, регламентирующий документальний характер создания юридических лиц</w:t>
      </w:r>
      <w:r>
        <w:rPr>
          <w:noProof/>
          <w:sz w:val="28"/>
        </w:rPr>
        <w:t xml:space="preserve">—это </w:t>
      </w:r>
      <w:r>
        <w:rPr>
          <w:sz w:val="28"/>
        </w:rPr>
        <w:t xml:space="preserve"> Закон Украины от</w:t>
      </w:r>
      <w:r>
        <w:rPr>
          <w:noProof/>
          <w:sz w:val="28"/>
        </w:rPr>
        <w:t xml:space="preserve"> 7</w:t>
      </w:r>
      <w:r>
        <w:rPr>
          <w:sz w:val="28"/>
        </w:rPr>
        <w:t xml:space="preserve"> февраля</w:t>
      </w:r>
      <w:r>
        <w:rPr>
          <w:noProof/>
          <w:sz w:val="28"/>
        </w:rPr>
        <w:t xml:space="preserve"> 1991</w:t>
      </w:r>
      <w:r>
        <w:rPr>
          <w:sz w:val="28"/>
        </w:rPr>
        <w:t xml:space="preserve"> года «О предпринимательстве».</w:t>
      </w:r>
      <w:r>
        <w:rPr>
          <w:rStyle w:val="a5"/>
          <w:sz w:val="28"/>
        </w:rPr>
        <w:footnoteReference w:id="38"/>
      </w:r>
      <w:r>
        <w:rPr>
          <w:sz w:val="28"/>
        </w:rPr>
        <w:t xml:space="preserve"> Ст.</w:t>
      </w:r>
      <w:r>
        <w:rPr>
          <w:noProof/>
          <w:sz w:val="28"/>
        </w:rPr>
        <w:t xml:space="preserve"> 8</w:t>
      </w:r>
      <w:r>
        <w:rPr>
          <w:sz w:val="28"/>
        </w:rPr>
        <w:t xml:space="preserve"> Закона четко установила те конкретные документы, необходимые для юридического оформления создания субъекта предпринимательской деятельности. Они включают в свой состав:</w:t>
      </w:r>
      <w:r>
        <w:rPr>
          <w:noProof/>
          <w:sz w:val="28"/>
        </w:rPr>
        <w:t xml:space="preserve"> 1) </w:t>
      </w:r>
      <w:r>
        <w:rPr>
          <w:sz w:val="28"/>
        </w:rPr>
        <w:t>учредительный договор и</w:t>
      </w:r>
      <w:r>
        <w:rPr>
          <w:noProof/>
          <w:sz w:val="28"/>
        </w:rPr>
        <w:t xml:space="preserve"> 2)</w:t>
      </w:r>
      <w:r>
        <w:rPr>
          <w:sz w:val="28"/>
        </w:rPr>
        <w:t xml:space="preserve"> устав, которые в совокупности могут быть названы учредительными документами.</w:t>
      </w:r>
    </w:p>
    <w:p w:rsidR="009A2B03" w:rsidRDefault="009A2B03">
      <w:pPr>
        <w:pStyle w:val="FR1"/>
        <w:spacing w:line="360" w:lineRule="auto"/>
        <w:ind w:firstLine="480"/>
        <w:jc w:val="both"/>
        <w:rPr>
          <w:rFonts w:ascii="Times New Roman" w:hAnsi="Times New Roman"/>
          <w:sz w:val="28"/>
        </w:rPr>
      </w:pPr>
      <w:r>
        <w:rPr>
          <w:rFonts w:ascii="Times New Roman" w:hAnsi="Times New Roman"/>
          <w:sz w:val="28"/>
        </w:rPr>
        <w:t>Закон   «О КФХ» ничего не говорит об учредительных документах хозяйства, что является его упущением. Между тем, они необходимы, т.к. речь идет о возникновении нового аграрного хозяйствующего  на земле субъекта со статусом юридического лица.</w:t>
      </w:r>
    </w:p>
    <w:p w:rsidR="009A2B03" w:rsidRDefault="009A2B03">
      <w:pPr>
        <w:pStyle w:val="FR1"/>
        <w:spacing w:line="360" w:lineRule="auto"/>
        <w:ind w:firstLine="480"/>
        <w:jc w:val="both"/>
        <w:rPr>
          <w:rFonts w:ascii="Times New Roman" w:hAnsi="Times New Roman"/>
          <w:sz w:val="28"/>
        </w:rPr>
      </w:pPr>
      <w:r>
        <w:rPr>
          <w:rFonts w:ascii="Times New Roman" w:hAnsi="Times New Roman"/>
          <w:sz w:val="28"/>
        </w:rPr>
        <w:t>В учредительном  договоре следует,  закрепить предмет и цели</w:t>
      </w:r>
      <w:r>
        <w:rPr>
          <w:sz w:val="28"/>
        </w:rPr>
        <w:t xml:space="preserve"> </w:t>
      </w:r>
      <w:r>
        <w:rPr>
          <w:rFonts w:ascii="Times New Roman" w:hAnsi="Times New Roman"/>
          <w:sz w:val="28"/>
        </w:rPr>
        <w:t>деятельности хозяйства, состав его членов, наименование та и место нахождения. Все конкретные положения относительно деятельности КФХ (организационные, земельные, имущественные, трудовые, финансовые и иные отношения) следует урегулировать в Уставе КФХ.</w:t>
      </w:r>
    </w:p>
    <w:p w:rsidR="009A2B03" w:rsidRDefault="009A2B03">
      <w:pPr>
        <w:pStyle w:val="FR1"/>
        <w:spacing w:line="360" w:lineRule="auto"/>
        <w:ind w:firstLine="482"/>
        <w:jc w:val="both"/>
        <w:rPr>
          <w:rFonts w:ascii="Times New Roman" w:hAnsi="Times New Roman"/>
          <w:sz w:val="28"/>
        </w:rPr>
      </w:pPr>
      <w:r>
        <w:rPr>
          <w:rFonts w:ascii="Times New Roman" w:hAnsi="Times New Roman"/>
          <w:sz w:val="28"/>
        </w:rPr>
        <w:t xml:space="preserve">Правомерность для КФХ иметь полний пакет учредительных документов подтверждается и тем, что они являются формой предпринимательской деятельности.  </w:t>
      </w:r>
    </w:p>
    <w:p w:rsidR="009A2B03" w:rsidRDefault="009A2B03">
      <w:pPr>
        <w:pStyle w:val="FR1"/>
        <w:spacing w:line="360" w:lineRule="auto"/>
        <w:ind w:firstLine="482"/>
        <w:jc w:val="both"/>
        <w:rPr>
          <w:rFonts w:ascii="Times New Roman" w:hAnsi="Times New Roman"/>
          <w:sz w:val="28"/>
        </w:rPr>
      </w:pPr>
      <w:r>
        <w:rPr>
          <w:rFonts w:ascii="Times New Roman" w:hAnsi="Times New Roman"/>
          <w:sz w:val="28"/>
        </w:rPr>
        <w:t xml:space="preserve">В юридической литературе возникла дискуссия между учеными—является ли КФХ юридическим лицом.Закон употребляет термин «приобретает статус юридического лица, а не указывает в категоричной форме, что они «становятся» ими. </w:t>
      </w:r>
    </w:p>
    <w:p w:rsidR="009A2B03" w:rsidRDefault="009A2B03">
      <w:pPr>
        <w:spacing w:line="360" w:lineRule="auto"/>
        <w:ind w:firstLine="500"/>
        <w:jc w:val="both"/>
        <w:rPr>
          <w:sz w:val="28"/>
        </w:rPr>
      </w:pPr>
      <w:r>
        <w:rPr>
          <w:sz w:val="28"/>
        </w:rPr>
        <w:t>По мнению В.В.Устюковой , КФХ  РФ не является юридическим лицом. Она аргументирует это тем, что, во-первых, юридическое лицо</w:t>
      </w:r>
      <w:r>
        <w:rPr>
          <w:noProof/>
          <w:sz w:val="28"/>
        </w:rPr>
        <w:t>—</w:t>
      </w:r>
      <w:r>
        <w:rPr>
          <w:sz w:val="28"/>
        </w:rPr>
        <w:t>это организация, а семейное крестьянское хозяйство не является организацией в традиционном понятии; во-вторых, отсутствует тут и основной признак юридического лица—наличие обсобленного имущества, т.к. имущество по закону принадлежит его членам на праве общей совместной собственности</w:t>
      </w:r>
      <w:r>
        <w:rPr>
          <w:rStyle w:val="a5"/>
          <w:sz w:val="28"/>
        </w:rPr>
        <w:footnoteReference w:id="39"/>
      </w:r>
      <w:r>
        <w:rPr>
          <w:sz w:val="28"/>
        </w:rPr>
        <w:t xml:space="preserve">. </w:t>
      </w:r>
    </w:p>
    <w:p w:rsidR="009A2B03" w:rsidRDefault="009A2B03">
      <w:pPr>
        <w:spacing w:line="360" w:lineRule="auto"/>
        <w:ind w:firstLine="500"/>
        <w:jc w:val="both"/>
        <w:rPr>
          <w:sz w:val="28"/>
        </w:rPr>
      </w:pPr>
      <w:r>
        <w:rPr>
          <w:sz w:val="28"/>
        </w:rPr>
        <w:t>Г.В.Чубуков А.А.Погребной считают необходимым признать крестьянское хозяйство  субъектом права особого род (</w:t>
      </w:r>
      <w:r>
        <w:rPr>
          <w:sz w:val="28"/>
          <w:lang w:val="en-US"/>
        </w:rPr>
        <w:t>sui generis</w:t>
      </w:r>
      <w:r>
        <w:rPr>
          <w:sz w:val="28"/>
        </w:rPr>
        <w:t>) наряду с гражданами и юридическими лицами</w:t>
      </w:r>
      <w:r>
        <w:rPr>
          <w:rStyle w:val="a5"/>
          <w:sz w:val="28"/>
        </w:rPr>
        <w:footnoteReference w:id="40"/>
      </w:r>
      <w:r>
        <w:rPr>
          <w:sz w:val="28"/>
        </w:rPr>
        <w:t>.</w:t>
      </w:r>
    </w:p>
    <w:p w:rsidR="009A2B03" w:rsidRDefault="009A2B03">
      <w:pPr>
        <w:spacing w:line="360" w:lineRule="auto"/>
        <w:ind w:firstLine="500"/>
        <w:jc w:val="both"/>
        <w:rPr>
          <w:sz w:val="28"/>
        </w:rPr>
      </w:pPr>
      <w:r>
        <w:rPr>
          <w:sz w:val="28"/>
        </w:rPr>
        <w:t>Следует согласиться с Н.И.Титовой, что «КФХ приобретают статус юридического лица»</w:t>
      </w:r>
      <w:r>
        <w:rPr>
          <w:noProof/>
          <w:sz w:val="28"/>
        </w:rPr>
        <w:t xml:space="preserve">--структура </w:t>
      </w:r>
      <w:r>
        <w:rPr>
          <w:sz w:val="28"/>
        </w:rPr>
        <w:t xml:space="preserve"> хотя и несколько искусственная, но она является очень точной, тем более, что речь идет об организации индивидуальной предпринимательской деятельности граждан (крестьян). Закон не говорит, что КФХ есть юридическое лицо, а  применяет оборот: КФХ приобретает статус юридического лица. Это означает, что хотя КФХ формально-юридически не является юридическим лицом, оно имеет полноценный статус юридического лица, в частности, свой устав.</w:t>
      </w:r>
      <w:r>
        <w:rPr>
          <w:rStyle w:val="a5"/>
          <w:sz w:val="28"/>
        </w:rPr>
        <w:footnoteReference w:id="41"/>
      </w:r>
    </w:p>
    <w:p w:rsidR="009A2B03" w:rsidRDefault="009A2B03">
      <w:pPr>
        <w:spacing w:line="360" w:lineRule="auto"/>
        <w:ind w:firstLine="500"/>
        <w:jc w:val="both"/>
        <w:rPr>
          <w:sz w:val="28"/>
        </w:rPr>
      </w:pPr>
      <w:r>
        <w:rPr>
          <w:sz w:val="28"/>
        </w:rPr>
        <w:t>Руководствуясь ст.</w:t>
      </w:r>
      <w:r>
        <w:rPr>
          <w:noProof/>
          <w:sz w:val="28"/>
        </w:rPr>
        <w:t xml:space="preserve"> 25</w:t>
      </w:r>
      <w:r>
        <w:rPr>
          <w:sz w:val="28"/>
        </w:rPr>
        <w:t xml:space="preserve"> Гражданского кодекса Украины, ст.</w:t>
      </w:r>
      <w:r>
        <w:rPr>
          <w:noProof/>
          <w:sz w:val="28"/>
        </w:rPr>
        <w:t xml:space="preserve"> 8</w:t>
      </w:r>
      <w:r>
        <w:rPr>
          <w:sz w:val="28"/>
        </w:rPr>
        <w:t xml:space="preserve"> Закона Украины «О предпринимательстве» и ст.</w:t>
      </w:r>
      <w:r>
        <w:rPr>
          <w:noProof/>
          <w:sz w:val="28"/>
        </w:rPr>
        <w:t xml:space="preserve"> 3</w:t>
      </w:r>
      <w:r>
        <w:rPr>
          <w:sz w:val="28"/>
        </w:rPr>
        <w:t xml:space="preserve"> КЗоТ такое хозяйство обязательно должно иметь Устав. Но по этому поводу взгляди ученых разделились. В частности В.В.Устюкова, считает, что такой локальний нормативный акт является ненужным  и лишним, посколькиу фермерское хозяйство—это </w:t>
      </w:r>
      <w:r>
        <w:rPr>
          <w:noProof/>
          <w:sz w:val="28"/>
        </w:rPr>
        <w:t xml:space="preserve"> </w:t>
      </w:r>
      <w:r>
        <w:rPr>
          <w:sz w:val="28"/>
        </w:rPr>
        <w:t xml:space="preserve"> семейно-трудовое объединение, а родственные отношения—это как раз то, где главенствует мораль, а не право</w:t>
      </w:r>
      <w:r>
        <w:rPr>
          <w:rStyle w:val="a5"/>
          <w:sz w:val="28"/>
        </w:rPr>
        <w:footnoteReference w:id="42"/>
      </w:r>
      <w:r>
        <w:rPr>
          <w:noProof/>
          <w:sz w:val="28"/>
        </w:rPr>
        <w:t>.</w:t>
      </w:r>
    </w:p>
    <w:p w:rsidR="009A2B03" w:rsidRDefault="009A2B03">
      <w:pPr>
        <w:spacing w:line="360" w:lineRule="auto"/>
        <w:ind w:firstLine="567"/>
        <w:jc w:val="both"/>
        <w:rPr>
          <w:sz w:val="28"/>
        </w:rPr>
      </w:pPr>
      <w:r>
        <w:rPr>
          <w:sz w:val="28"/>
        </w:rPr>
        <w:t>Противоположного мнения придерживается Н.И.Титова, говоря, что "каждое хозяйство должно иметь свой Устав. Конечно, в зависимости количества членов КФХ, размеров земельной площади, характера хозяйственной деятельности потребность в уставных нормах может быть большей или меньшей, но она всегда есть</w:t>
      </w:r>
      <w:r>
        <w:rPr>
          <w:i/>
          <w:sz w:val="28"/>
        </w:rPr>
        <w:t>.</w:t>
      </w:r>
    </w:p>
    <w:p w:rsidR="009A2B03" w:rsidRDefault="009A2B03">
      <w:pPr>
        <w:spacing w:line="360" w:lineRule="auto"/>
        <w:ind w:firstLine="500"/>
        <w:jc w:val="both"/>
        <w:rPr>
          <w:sz w:val="28"/>
        </w:rPr>
      </w:pPr>
      <w:r>
        <w:rPr>
          <w:sz w:val="28"/>
        </w:rPr>
        <w:t>Устав КФХ предварительно перед подачей в соответствующий  исполнительный комитет для регистрации, должен быть изучен, обговорен и принят будущими членами фермерского хозяйства на их учредительном собрании, что должно быть оформлено протоколом.</w:t>
      </w:r>
    </w:p>
    <w:p w:rsidR="009A2B03" w:rsidRDefault="009A2B03">
      <w:pPr>
        <w:spacing w:line="360" w:lineRule="auto"/>
        <w:ind w:firstLine="499"/>
        <w:jc w:val="both"/>
        <w:rPr>
          <w:sz w:val="28"/>
        </w:rPr>
      </w:pPr>
      <w:r>
        <w:rPr>
          <w:sz w:val="28"/>
        </w:rPr>
        <w:t xml:space="preserve">Составить Устав юридически грамотно самим фермерам бывает трудно, поэтому целесообразно Ассоциацией фермеров Украины или съездом фермеров принять Примерный устав КФХ. </w:t>
      </w:r>
    </w:p>
    <w:p w:rsidR="009A2B03" w:rsidRDefault="009A2B03">
      <w:pPr>
        <w:spacing w:line="360" w:lineRule="auto"/>
        <w:ind w:firstLine="499"/>
        <w:jc w:val="both"/>
        <w:rPr>
          <w:noProof/>
          <w:sz w:val="28"/>
        </w:rPr>
      </w:pPr>
      <w:r>
        <w:rPr>
          <w:sz w:val="28"/>
        </w:rPr>
        <w:t>Регистрация КФХ в органах власти—важный и небходимый элемент в порядке создания данного типа хозяйства.</w:t>
      </w:r>
      <w:r>
        <w:rPr>
          <w:noProof/>
          <w:sz w:val="28"/>
        </w:rPr>
        <w:t xml:space="preserve"> В соотвествии с Положением Кабинета Министров Украины 25 мая 1998 года “О порядке государственной регистрации субъектов предпринимательской деятельности”</w:t>
      </w:r>
      <w:r>
        <w:rPr>
          <w:rStyle w:val="a5"/>
          <w:noProof/>
          <w:sz w:val="28"/>
        </w:rPr>
        <w:footnoteReference w:id="43"/>
      </w:r>
      <w:r>
        <w:rPr>
          <w:noProof/>
          <w:sz w:val="28"/>
        </w:rPr>
        <w:t xml:space="preserve"> регистрация производится в исполнительном комитете районной государственной администрации по месту нахождения земельного участка или по месту проживания организатора хозяйства.</w:t>
      </w:r>
    </w:p>
    <w:p w:rsidR="009A2B03" w:rsidRDefault="009A2B03">
      <w:pPr>
        <w:spacing w:line="360" w:lineRule="auto"/>
        <w:ind w:firstLine="499"/>
        <w:jc w:val="both"/>
        <w:rPr>
          <w:noProof/>
          <w:sz w:val="28"/>
        </w:rPr>
      </w:pPr>
      <w:r>
        <w:rPr>
          <w:noProof/>
          <w:sz w:val="28"/>
        </w:rPr>
        <w:t xml:space="preserve">  Согласно п.3 данного Положения для регистрации КФХ подают:</w:t>
      </w:r>
    </w:p>
    <w:p w:rsidR="009A2B03" w:rsidRDefault="009A2B03">
      <w:pPr>
        <w:numPr>
          <w:ilvl w:val="0"/>
          <w:numId w:val="5"/>
        </w:numPr>
        <w:spacing w:line="360" w:lineRule="auto"/>
        <w:jc w:val="both"/>
        <w:rPr>
          <w:noProof/>
          <w:sz w:val="28"/>
        </w:rPr>
      </w:pPr>
      <w:r>
        <w:rPr>
          <w:noProof/>
          <w:sz w:val="28"/>
        </w:rPr>
        <w:t>учредительные документы (учредительный договор и Устав);</w:t>
      </w:r>
    </w:p>
    <w:p w:rsidR="009A2B03" w:rsidRDefault="009A2B03">
      <w:pPr>
        <w:numPr>
          <w:ilvl w:val="0"/>
          <w:numId w:val="5"/>
        </w:numPr>
        <w:spacing w:line="360" w:lineRule="auto"/>
        <w:jc w:val="both"/>
        <w:rPr>
          <w:sz w:val="28"/>
        </w:rPr>
      </w:pPr>
      <w:r>
        <w:rPr>
          <w:noProof/>
          <w:sz w:val="28"/>
        </w:rPr>
        <w:t>регистрационную карту установленного образца, которая одновременно является заявлением о государственной регистрации;</w:t>
      </w:r>
    </w:p>
    <w:p w:rsidR="009A2B03" w:rsidRDefault="009A2B03">
      <w:pPr>
        <w:numPr>
          <w:ilvl w:val="0"/>
          <w:numId w:val="5"/>
        </w:numPr>
        <w:spacing w:line="360" w:lineRule="auto"/>
        <w:jc w:val="both"/>
        <w:rPr>
          <w:sz w:val="28"/>
        </w:rPr>
      </w:pPr>
      <w:r>
        <w:rPr>
          <w:sz w:val="28"/>
        </w:rPr>
        <w:t>документ, свидетельствующий о внесении платы за государственную регистрацию</w:t>
      </w:r>
    </w:p>
    <w:p w:rsidR="009A2B03" w:rsidRDefault="009A2B03">
      <w:pPr>
        <w:numPr>
          <w:ilvl w:val="0"/>
          <w:numId w:val="5"/>
        </w:numPr>
        <w:spacing w:line="360" w:lineRule="auto"/>
        <w:jc w:val="both"/>
        <w:rPr>
          <w:sz w:val="28"/>
        </w:rPr>
      </w:pPr>
      <w:r>
        <w:rPr>
          <w:sz w:val="28"/>
        </w:rPr>
        <w:t>в случае, если Уставом хозяйства предусмотрено внесение уставных взносов, документ, свидетельствующий об уплате этого взноса.</w:t>
      </w:r>
    </w:p>
    <w:p w:rsidR="009A2B03" w:rsidRDefault="009A2B03">
      <w:pPr>
        <w:spacing w:line="360" w:lineRule="auto"/>
        <w:ind w:firstLine="460"/>
        <w:jc w:val="both"/>
        <w:rPr>
          <w:sz w:val="28"/>
        </w:rPr>
      </w:pPr>
      <w:r>
        <w:rPr>
          <w:sz w:val="28"/>
        </w:rPr>
        <w:t xml:space="preserve">Орган государственной регистрации обязан на протяжении 5 рабочих дней с дня их поступления внести данные регистрационной карточки в Реестр субъектов предпринимательской деятельности и выдать свидетельство о государственной регистрации с проставленным идентификационным кодом, который предоставляется органу регистрации органом государственной статистики. </w:t>
      </w:r>
    </w:p>
    <w:p w:rsidR="009A2B03" w:rsidRDefault="009A2B03">
      <w:pPr>
        <w:spacing w:line="360" w:lineRule="auto"/>
        <w:ind w:left="40" w:firstLine="420"/>
        <w:jc w:val="both"/>
        <w:rPr>
          <w:sz w:val="28"/>
        </w:rPr>
      </w:pPr>
      <w:r>
        <w:rPr>
          <w:sz w:val="28"/>
        </w:rPr>
        <w:t>Только получив свидетельство о государственной регистрации и зарегистрировав его в органе государственной налоговой служби, которая должна сделать это на протяжении 2 дней, фермерское хозяйство вправе открыть счет в  банке в установленом порядке.</w:t>
      </w:r>
    </w:p>
    <w:p w:rsidR="009A2B03" w:rsidRDefault="009A2B03">
      <w:pPr>
        <w:spacing w:line="360" w:lineRule="auto"/>
        <w:ind w:firstLine="460"/>
        <w:jc w:val="center"/>
        <w:rPr>
          <w:sz w:val="28"/>
        </w:rPr>
      </w:pPr>
      <w:r>
        <w:rPr>
          <w:sz w:val="28"/>
        </w:rPr>
        <w:br w:type="page"/>
        <w:t>ЗАКЛЮЧЕНИЕ.</w:t>
      </w:r>
    </w:p>
    <w:p w:rsidR="009A2B03" w:rsidRDefault="009A2B03">
      <w:pPr>
        <w:spacing w:line="360" w:lineRule="auto"/>
        <w:ind w:left="-142" w:firstLine="862"/>
        <w:jc w:val="both"/>
        <w:rPr>
          <w:sz w:val="28"/>
        </w:rPr>
      </w:pPr>
      <w:r>
        <w:rPr>
          <w:sz w:val="28"/>
        </w:rPr>
        <w:t xml:space="preserve">Опыт экономически развитых стран свидетельствует о том, что современные фермерские хозяйства, которые являются ведущими продуктивными силами аграрного сектора экономики, наиболее полно дают возможность крестьянину быть хозяином на земле и эффективно и рационально ее использовать. </w:t>
      </w:r>
    </w:p>
    <w:p w:rsidR="009A2B03" w:rsidRDefault="009A2B03">
      <w:pPr>
        <w:spacing w:line="360" w:lineRule="auto"/>
        <w:ind w:firstLine="567"/>
        <w:jc w:val="both"/>
        <w:rPr>
          <w:sz w:val="28"/>
        </w:rPr>
      </w:pPr>
      <w:r>
        <w:rPr>
          <w:sz w:val="28"/>
        </w:rPr>
        <w:t xml:space="preserve">Фермерство—одна из наиболее перспективных организационно-правовых форм ведения сельского хозяйства, более совершенный шаг на пути повышения эффективности сельскохозяйственного производства, экономической заинтересованности товаропроизводителя в конечных  результатах труда. Оно является наиболее ярким проявлением аграрного предпринимательства. </w:t>
      </w:r>
    </w:p>
    <w:p w:rsidR="009A2B03" w:rsidRDefault="009A2B03">
      <w:pPr>
        <w:spacing w:line="360" w:lineRule="auto"/>
        <w:ind w:firstLine="567"/>
        <w:jc w:val="both"/>
        <w:rPr>
          <w:sz w:val="28"/>
        </w:rPr>
      </w:pPr>
      <w:r>
        <w:rPr>
          <w:sz w:val="28"/>
        </w:rPr>
        <w:t>Право на создание КФХ—субъективное право граждан Украины, которое может быть реализовано ими при определенных условиях, что непосредственно связано с гражданской и земельной дееспособностью. Необходимо отметить, что данные условия предопределены спецификой сельскохозяйственного труда, его ролью в развитии нормальных экономических отношений в обществе и государстве.</w:t>
      </w:r>
    </w:p>
    <w:p w:rsidR="009A2B03" w:rsidRDefault="009A2B03">
      <w:pPr>
        <w:spacing w:line="360" w:lineRule="auto"/>
        <w:ind w:left="-142" w:firstLine="851"/>
        <w:jc w:val="both"/>
      </w:pPr>
      <w:r>
        <w:rPr>
          <w:sz w:val="28"/>
        </w:rPr>
        <w:t>Крестьянское (фермерское) хозяйство—как уже было отмечено ранее, относительно новый субъект аграрных правоотношений. Правосубъектность хозяйства включает в себя довольно значительное количество факторов, которые в первую очередь связаны с его созданием и объемом полномочий, возникающим при этом. Оно организуется по инициативе граждан, добровольно объединяемых для совместного сельскохозяйственного труда. В соответствии с Законом “О крестьянском (фермерском) хозяйстве” от 20 декабря 1991 года, крестьянское хозяйство является формой предпринимательства граждан.</w:t>
      </w:r>
    </w:p>
    <w:p w:rsidR="009A2B03" w:rsidRDefault="009A2B03">
      <w:pPr>
        <w:pStyle w:val="20"/>
        <w:rPr>
          <w:lang w:val="ru-RU"/>
        </w:rPr>
      </w:pPr>
      <w:r>
        <w:rPr>
          <w:lang w:val="ru-RU"/>
        </w:rPr>
        <w:t xml:space="preserve">Крестьянское хозяйство—это субъект, осуществляющий свою деятельность в первую очередь на земле и с землей. Поэтому проблема надела ее землей очень важна. Закон предусматривает, что земля для ведения крестьянского хозяйства передается в частную собственность, в том числе на условиях аренды. </w:t>
      </w:r>
    </w:p>
    <w:p w:rsidR="009A2B03" w:rsidRDefault="009A2B03">
      <w:pPr>
        <w:spacing w:line="360" w:lineRule="auto"/>
        <w:ind w:firstLine="709"/>
        <w:jc w:val="both"/>
      </w:pPr>
      <w:r>
        <w:rPr>
          <w:sz w:val="28"/>
        </w:rPr>
        <w:t xml:space="preserve">Особенностью правосубъектности крестьянского хозяйства является требование, закрепленное в законе о неделимости его как субъекта аграрных правоотношений. Земельные наделы граждан, которые ведут крестьянское хозяйство, разделу не подлежат. Кроме того, предусматривается и такое требование: собственник земельного участка не вправе на протяжении 6 лет со времени приобретения права собственности производить отчуждение, кроме случаев перехода земли по наследству либо Совету народных депутатов на тех же условиях, на которых она была ему передана. </w:t>
      </w:r>
    </w:p>
    <w:p w:rsidR="009A2B03" w:rsidRDefault="009A2B03">
      <w:pPr>
        <w:spacing w:line="360" w:lineRule="auto"/>
        <w:ind w:firstLine="709"/>
        <w:jc w:val="both"/>
        <w:rPr>
          <w:sz w:val="28"/>
        </w:rPr>
      </w:pPr>
      <w:r>
        <w:rPr>
          <w:sz w:val="28"/>
        </w:rPr>
        <w:t>Особенным для К(Ф)Х как субъекта аграрных правоотношений является процедура управления своими делами. Все производственные и социальные вопросы в крестьянском хозяйстве решаются председателем, который является его учредителем. На имя главы хозяйства выдаются все документы, и он от своего имени решает все организационные вопросы: подписывает всю документацию, заключает договоры, представляет интересы хозяйства во всех государственных и юрисдикционных органах.</w:t>
      </w:r>
      <w:r>
        <w:rPr>
          <w:rStyle w:val="a5"/>
          <w:sz w:val="28"/>
        </w:rPr>
        <w:footnoteReference w:id="44"/>
      </w:r>
      <w:r>
        <w:rPr>
          <w:sz w:val="28"/>
        </w:rPr>
        <w:t xml:space="preserve"> </w:t>
      </w:r>
    </w:p>
    <w:p w:rsidR="009A2B03" w:rsidRDefault="009A2B03">
      <w:pPr>
        <w:pStyle w:val="30"/>
      </w:pPr>
      <w:r>
        <w:tab/>
        <w:t>Создание КФХ должно пройти несколько стадий:</w:t>
      </w:r>
    </w:p>
    <w:p w:rsidR="009A2B03" w:rsidRDefault="009A2B03">
      <w:pPr>
        <w:pStyle w:val="30"/>
      </w:pPr>
      <w:r>
        <w:tab/>
        <w:t>Первой из них является деятельность основателя хозяйства по получению земель со специальной целью—создание КФХ. Эта цель является превуалирующей над другими целями использования земель.</w:t>
      </w:r>
    </w:p>
    <w:p w:rsidR="009A2B03" w:rsidRDefault="009A2B03">
      <w:pPr>
        <w:pStyle w:val="30"/>
      </w:pPr>
      <w:r>
        <w:tab/>
        <w:t>Сама стадия получения земли включает несколько этапов:</w:t>
      </w:r>
    </w:p>
    <w:p w:rsidR="009A2B03" w:rsidRDefault="009A2B03">
      <w:pPr>
        <w:pStyle w:val="30"/>
      </w:pPr>
      <w:r>
        <w:tab/>
        <w:t>а) подача заявления в районный Совет о предоставлении земельного участка для ведения КФХ;</w:t>
      </w:r>
    </w:p>
    <w:p w:rsidR="009A2B03" w:rsidRDefault="009A2B03">
      <w:pPr>
        <w:pStyle w:val="30"/>
      </w:pPr>
      <w:r>
        <w:tab/>
        <w:t>б) прохождение конкурсного порядка отбора желающих создать КФХ;</w:t>
      </w:r>
    </w:p>
    <w:p w:rsidR="009A2B03" w:rsidRDefault="009A2B03">
      <w:pPr>
        <w:pStyle w:val="30"/>
      </w:pPr>
      <w:r>
        <w:tab/>
        <w:t>в) принятие решения соответствующим Советом на ближайшей сессии о предоставлении земельного участка;</w:t>
      </w:r>
    </w:p>
    <w:p w:rsidR="009A2B03" w:rsidRDefault="009A2B03">
      <w:pPr>
        <w:pStyle w:val="30"/>
      </w:pPr>
      <w:r>
        <w:tab/>
        <w:t>Организационно-правовое завершение процесс создания КФХ находит в принятии пакета учредительных документов и государственной регистрации.</w:t>
      </w:r>
    </w:p>
    <w:p w:rsidR="009A2B03" w:rsidRDefault="009A2B03">
      <w:pPr>
        <w:spacing w:line="360" w:lineRule="auto"/>
        <w:ind w:firstLine="460"/>
        <w:jc w:val="both"/>
        <w:rPr>
          <w:sz w:val="28"/>
        </w:rPr>
      </w:pPr>
      <w:r>
        <w:rPr>
          <w:sz w:val="28"/>
        </w:rPr>
        <w:t>На сегодняшний день крестьянские (фермерские) хозяйства не являются  «полноправными» юридическими лицами, а находятся на особом положении «пользования преимуществами юридического лица» (имеет статус юридического лица). В будущем, на  наш взгляд, следует юридически акцентировать внимание на личности самого фермера как собственника земли, а не хозяйства, которое по сути четко не отвечает ни принципам коллективного, ни частного собственника на указанные объекты. Одновременно,  родственно-трудовая сущность отношений должна быть сохранена.</w:t>
      </w:r>
    </w:p>
    <w:p w:rsidR="009A2B03" w:rsidRDefault="009A2B03">
      <w:pPr>
        <w:tabs>
          <w:tab w:val="left" w:pos="0"/>
        </w:tabs>
        <w:spacing w:line="360" w:lineRule="auto"/>
        <w:ind w:firstLine="460"/>
        <w:jc w:val="center"/>
        <w:rPr>
          <w:sz w:val="28"/>
        </w:rPr>
      </w:pPr>
      <w:r>
        <w:rPr>
          <w:sz w:val="28"/>
        </w:rPr>
        <w:br w:type="page"/>
        <w:t>НОРМАТИВНЫЕ АКТЫ И ЛИТЕРАТУРА:</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Конституция Украины // Ведомости Верховной Рады Украины.—1996.-№ 30.</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Земельный кодекс УССР//Ведомости Верховной Рады УССР—1991-.№ 10.</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 крестьянских (фермерских) хозяйствах»//Ведомости Верховной Рады Украины—1992--№ 14.</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 внесении изменений и дополнений в Закон Украины «О крестьянском (фермерском) хозяйстве»»//Ведомости Верховной Рады Украины—1993--№ 32.</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«Об аренде земли».//Урядовий кур</w:t>
      </w:r>
      <w:r>
        <w:rPr>
          <w:sz w:val="28"/>
          <w:lang w:val="en-US"/>
        </w:rPr>
        <w:t>’</w:t>
      </w:r>
      <w:r>
        <w:rPr>
          <w:sz w:val="28"/>
          <w:lang w:val="uk-UA"/>
        </w:rPr>
        <w:t>єр.—1998-№ 203-204</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 гражданстве»//Ведомости Верховной Рады Украины—1991-№50</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 нотариате»// Бюллетень законодательства и юридической практики Украины.—1994.-№ 6.</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Закон Украины «О предпринимательстве»//Ведомости Верховной Рады Украины.-1998.-№17</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Гражданский кодекс Украины (с изменениями и дополнениями по состоянию на 1 апреля 1998).—Х.: «ООО Одиссей», 1998.</w:t>
      </w:r>
    </w:p>
    <w:p w:rsidR="009A2B03" w:rsidRDefault="009A2B03">
      <w:pPr>
        <w:pStyle w:val="a4"/>
        <w:numPr>
          <w:ilvl w:val="0"/>
          <w:numId w:val="9"/>
        </w:numPr>
        <w:tabs>
          <w:tab w:val="clear" w:pos="360"/>
          <w:tab w:val="num" w:pos="0"/>
        </w:tabs>
        <w:spacing w:line="360" w:lineRule="auto"/>
        <w:ind w:left="567" w:hanging="567"/>
        <w:jc w:val="both"/>
        <w:rPr>
          <w:sz w:val="28"/>
          <w:lang w:val="uk-UA"/>
        </w:rPr>
      </w:pPr>
      <w:r>
        <w:rPr>
          <w:sz w:val="28"/>
          <w:lang w:val="uk-UA"/>
        </w:rPr>
        <w:t>Про невідкладні заходи щодо прискорення земельної реформи в сфері  сільскогосподарського виробництва—Указ Президента     України № 666/94 від 10.11.94 року// Збірник Указів Президента України.—1994.-№4.</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 xml:space="preserve">Про порядок паювання земель, переданих у колективну </w:t>
      </w:r>
      <w:r>
        <w:rPr>
          <w:sz w:val="28"/>
          <w:lang w:val="uk-UA"/>
        </w:rPr>
        <w:t>власність сільськогосподарським підприємствам і організаціям—Указ Президента України № 720/95 від 08.08.95 року// Урядовий  Кур</w:t>
      </w:r>
      <w:r>
        <w:rPr>
          <w:sz w:val="28"/>
          <w:lang w:val="en-US"/>
        </w:rPr>
        <w:t>`</w:t>
      </w:r>
      <w:r>
        <w:rPr>
          <w:sz w:val="28"/>
          <w:lang w:val="uk-UA"/>
        </w:rPr>
        <w:t>єр від 12.08.95 р.</w:t>
      </w:r>
    </w:p>
    <w:p w:rsidR="009A2B03" w:rsidRDefault="009A2B03">
      <w:pPr>
        <w:pStyle w:val="a4"/>
        <w:numPr>
          <w:ilvl w:val="0"/>
          <w:numId w:val="9"/>
        </w:numPr>
        <w:tabs>
          <w:tab w:val="clear" w:pos="360"/>
          <w:tab w:val="num" w:pos="0"/>
        </w:tabs>
        <w:spacing w:line="360" w:lineRule="auto"/>
        <w:ind w:left="567" w:hanging="567"/>
        <w:jc w:val="both"/>
        <w:rPr>
          <w:sz w:val="28"/>
          <w:lang w:val="uk-UA"/>
        </w:rPr>
      </w:pPr>
      <w:r>
        <w:rPr>
          <w:sz w:val="28"/>
        </w:rPr>
        <w:t xml:space="preserve">Постановление Кабинета Министров Украины от 25.05.98 № 740 «О порядке государственной регистрации субъектов предпринимательской деятельности»// </w:t>
      </w:r>
      <w:r>
        <w:rPr>
          <w:sz w:val="28"/>
          <w:lang w:val="uk-UA"/>
        </w:rPr>
        <w:t>Урядовий кур</w:t>
      </w:r>
      <w:r>
        <w:rPr>
          <w:sz w:val="28"/>
          <w:lang w:val="en-US"/>
        </w:rPr>
        <w:t>`</w:t>
      </w:r>
      <w:r>
        <w:rPr>
          <w:sz w:val="28"/>
          <w:lang w:val="uk-UA"/>
        </w:rPr>
        <w:t>єр.-1998.-№ 18.</w:t>
      </w:r>
    </w:p>
    <w:p w:rsidR="009A2B03" w:rsidRDefault="009A2B03">
      <w:pPr>
        <w:pStyle w:val="a4"/>
        <w:numPr>
          <w:ilvl w:val="0"/>
          <w:numId w:val="9"/>
        </w:numPr>
        <w:tabs>
          <w:tab w:val="clear" w:pos="360"/>
          <w:tab w:val="num" w:pos="0"/>
        </w:tabs>
        <w:spacing w:line="360" w:lineRule="auto"/>
        <w:ind w:left="567" w:hanging="567"/>
        <w:jc w:val="both"/>
        <w:rPr>
          <w:sz w:val="28"/>
          <w:lang w:val="uk-UA"/>
        </w:rPr>
      </w:pPr>
      <w:r>
        <w:rPr>
          <w:sz w:val="28"/>
          <w:lang w:val="uk-UA"/>
        </w:rPr>
        <w:t>Постанова Кабінету Міністрів України від 31.05.95 р. “Про додаткові заходи щодо підтримки розвитку особистих підсобних господарств і селянських (фермерських) господарств”// Урядовий кур</w:t>
      </w:r>
      <w:r>
        <w:rPr>
          <w:sz w:val="28"/>
          <w:lang w:val="en-US"/>
        </w:rPr>
        <w:t>`</w:t>
      </w:r>
      <w:r>
        <w:rPr>
          <w:sz w:val="28"/>
          <w:lang w:val="uk-UA"/>
        </w:rPr>
        <w:t>єр від  08.08.95.</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Инструкционным письмом комиссии по вопросам АПК Верховной Рады Украины от 7 апреля 1993 года № 481/1 «Относительно разъяснения понятия средней доли». Законы, нормативные и иные акты по вопросам земельной реформы, Львов, 1996</w:t>
      </w:r>
    </w:p>
    <w:p w:rsidR="009A2B03" w:rsidRDefault="009A2B03">
      <w:pPr>
        <w:pStyle w:val="a4"/>
        <w:numPr>
          <w:ilvl w:val="0"/>
          <w:numId w:val="9"/>
        </w:numPr>
        <w:tabs>
          <w:tab w:val="clear" w:pos="360"/>
          <w:tab w:val="num" w:pos="0"/>
        </w:tabs>
        <w:spacing w:line="360" w:lineRule="auto"/>
        <w:ind w:left="567" w:hanging="567"/>
        <w:jc w:val="both"/>
        <w:rPr>
          <w:sz w:val="28"/>
          <w:lang w:val="uk-UA"/>
        </w:rPr>
      </w:pPr>
      <w:r>
        <w:rPr>
          <w:sz w:val="28"/>
        </w:rPr>
        <w:t>Постанова Пленуму Верховного Суду Укра</w:t>
      </w:r>
      <w:r>
        <w:rPr>
          <w:sz w:val="28"/>
          <w:lang w:val="uk-UA"/>
        </w:rPr>
        <w:t>Їни №13 від 25.12.96 “Про практику застосування судами земельного законодавства при розгляді цивільних справ”//Збірник Постанов Верховного Суду України з цивільних прав (1990-1997)—Одеса: Чорномор</w:t>
      </w:r>
      <w:r>
        <w:rPr>
          <w:sz w:val="28"/>
          <w:lang w:val="en-US"/>
        </w:rPr>
        <w:t>`</w:t>
      </w:r>
      <w:r>
        <w:rPr>
          <w:sz w:val="28"/>
          <w:lang w:val="uk-UA"/>
        </w:rPr>
        <w:t>я, 1997.</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Разъяснение Президиума ВАС Украины от 23 августа 1994 года «О некоторых вопросах практики разрешения споров, связанных с защитой права государственной собственности на землю»// Сборник решений и арбитражной практики Высшего арбитражного суда.-1995.-№ 1.</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Баландин Ю.С. Крестьянское хозяйство: М.: Агропромиздат, 1992.</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Горемычкин В. Крестьянское хозяйство // Достижение науки и техники АПК.—1991.-№ 2.</w:t>
      </w:r>
    </w:p>
    <w:p w:rsidR="009A2B03" w:rsidRDefault="009A2B03">
      <w:pPr>
        <w:pStyle w:val="a4"/>
        <w:numPr>
          <w:ilvl w:val="0"/>
          <w:numId w:val="9"/>
        </w:numPr>
        <w:tabs>
          <w:tab w:val="clear" w:pos="360"/>
          <w:tab w:val="num" w:pos="0"/>
        </w:tabs>
        <w:spacing w:line="360" w:lineRule="auto"/>
        <w:ind w:left="567" w:hanging="567"/>
        <w:jc w:val="both"/>
        <w:rPr>
          <w:sz w:val="28"/>
          <w:lang w:val="uk-UA"/>
        </w:rPr>
      </w:pPr>
      <w:r>
        <w:rPr>
          <w:sz w:val="28"/>
        </w:rPr>
        <w:t>Долинська М.С. Правове становище селянських  (фермерських) господарств в Укра</w:t>
      </w:r>
      <w:r>
        <w:rPr>
          <w:sz w:val="28"/>
          <w:lang w:val="uk-UA"/>
        </w:rPr>
        <w:t>іні. Львів: Каменяр, 1999.</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Запорожец А.М. Аграрное право.—Харьков: Фирма «Консум», 1997.</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Лукьяненко А., Николаев Е. Аграрные реформы и село.// Вестник аграрной науки.-1994.-№ 11.</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Пашкус Б. Наша цель—интерес крестьянина и конкуренция// Сельская жизнь.-1991.-№ 8.</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Погребной А. Правовые основы формирования и деятельности крестьянских (фермерских) хозяйств на Украине//Экономика сельскохозяйственных и перерабатывающих предприятий.-1991.-№ 9.</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Погребной А. Правовое регулирование деятельности крестьянских фермерских хозяйств в условиях рынка—М., 1992.</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Ромовская З.В. Гражданская дееспособность гражданина (физического лица (до разработки нового Гражданского кодекса)// Право Украины.—1995--№2.</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Титова Н. КФХ  України: правове регулювання; поняття; ознаки; перспективи // Право України-1995.-№ 9-10.</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Титова Н. Фермер и закон.-Львов, 1996.</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Устюкова В. Крестьянское хозяйство.-М.: Знание,1992.</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Чубуков Г.В. Фермерам отвечает юрист., М, 1994.</w:t>
      </w:r>
    </w:p>
    <w:p w:rsidR="009A2B03" w:rsidRDefault="009A2B03">
      <w:pPr>
        <w:pStyle w:val="a4"/>
        <w:numPr>
          <w:ilvl w:val="0"/>
          <w:numId w:val="9"/>
        </w:numPr>
        <w:tabs>
          <w:tab w:val="clear" w:pos="360"/>
          <w:tab w:val="num" w:pos="0"/>
        </w:tabs>
        <w:spacing w:line="360" w:lineRule="auto"/>
        <w:ind w:left="567" w:hanging="567"/>
        <w:jc w:val="both"/>
        <w:rPr>
          <w:sz w:val="28"/>
        </w:rPr>
      </w:pPr>
      <w:r>
        <w:rPr>
          <w:sz w:val="28"/>
        </w:rPr>
        <w:t>Чубуков Г., Погребной А. Крестьянин—фермер, хозяин, собственник// Государство и право.—1992.№ 4.</w:t>
      </w:r>
    </w:p>
    <w:p w:rsidR="009A2B03" w:rsidRDefault="009A2B03">
      <w:pPr>
        <w:pStyle w:val="a4"/>
        <w:tabs>
          <w:tab w:val="num" w:pos="0"/>
        </w:tabs>
        <w:spacing w:line="360" w:lineRule="auto"/>
        <w:ind w:left="567" w:hanging="567"/>
        <w:jc w:val="both"/>
        <w:rPr>
          <w:sz w:val="28"/>
        </w:rPr>
      </w:pPr>
    </w:p>
    <w:p w:rsidR="009A2B03" w:rsidRDefault="009A2B03">
      <w:pPr>
        <w:tabs>
          <w:tab w:val="num" w:pos="0"/>
        </w:tabs>
        <w:spacing w:line="360" w:lineRule="auto"/>
        <w:ind w:left="567" w:hanging="567"/>
        <w:jc w:val="both"/>
        <w:rPr>
          <w:sz w:val="16"/>
        </w:rPr>
      </w:pPr>
      <w:bookmarkStart w:id="0" w:name="_GoBack"/>
      <w:bookmarkEnd w:id="0"/>
    </w:p>
    <w:sectPr w:rsidR="009A2B03">
      <w:headerReference w:type="even" r:id="rId7"/>
      <w:headerReference w:type="default" r:id="rId8"/>
      <w:type w:val="nextColumn"/>
      <w:pgSz w:w="11900" w:h="16820"/>
      <w:pgMar w:top="1134" w:right="1134"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03" w:rsidRDefault="009A2B03">
      <w:r>
        <w:separator/>
      </w:r>
    </w:p>
  </w:endnote>
  <w:endnote w:type="continuationSeparator" w:id="0">
    <w:p w:rsidR="009A2B03" w:rsidRDefault="009A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03" w:rsidRDefault="009A2B03">
      <w:r>
        <w:separator/>
      </w:r>
    </w:p>
  </w:footnote>
  <w:footnote w:type="continuationSeparator" w:id="0">
    <w:p w:rsidR="009A2B03" w:rsidRDefault="009A2B03">
      <w:r>
        <w:continuationSeparator/>
      </w:r>
    </w:p>
  </w:footnote>
  <w:footnote w:id="1">
    <w:p w:rsidR="009A2B03" w:rsidRDefault="009A2B03">
      <w:pPr>
        <w:pStyle w:val="a4"/>
      </w:pPr>
      <w:r>
        <w:rPr>
          <w:rStyle w:val="a5"/>
        </w:rPr>
        <w:footnoteRef/>
      </w:r>
      <w:r>
        <w:t xml:space="preserve"> Закон Украины «О крестьянских (фермерских) хозяйствах»//Ведомости Верховной Рады Украины—1992--№ 14.</w:t>
      </w:r>
    </w:p>
    <w:p w:rsidR="009A2B03" w:rsidRDefault="009A2B03">
      <w:pPr>
        <w:pStyle w:val="a4"/>
      </w:pPr>
      <w:r>
        <w:t xml:space="preserve">   </w:t>
      </w:r>
    </w:p>
  </w:footnote>
  <w:footnote w:id="2">
    <w:p w:rsidR="009A2B03" w:rsidRDefault="009A2B03">
      <w:pPr>
        <w:pStyle w:val="a4"/>
      </w:pPr>
      <w:r>
        <w:rPr>
          <w:rStyle w:val="a5"/>
        </w:rPr>
        <w:footnoteRef/>
      </w:r>
      <w:r>
        <w:t xml:space="preserve"> Закон Украины «О внесении изменений и дополнений в Закон Украины «О крестьянском (фермерском) хозяйстве»»//Ведомости Верховной Рады Украины—1993--№ 32.</w:t>
      </w:r>
    </w:p>
  </w:footnote>
  <w:footnote w:id="3">
    <w:p w:rsidR="009A2B03" w:rsidRDefault="009A2B03">
      <w:pPr>
        <w:pStyle w:val="a4"/>
        <w:rPr>
          <w:lang w:val="uk-UA"/>
        </w:rPr>
      </w:pPr>
      <w:r>
        <w:rPr>
          <w:rStyle w:val="a5"/>
        </w:rPr>
        <w:footnoteRef/>
      </w:r>
      <w:r>
        <w:t xml:space="preserve"> Долинська М.С. Правове становище селянських  (фермерських) господарств в Укра</w:t>
      </w:r>
      <w:r>
        <w:rPr>
          <w:lang w:val="uk-UA"/>
        </w:rPr>
        <w:t>іні. Львів: Каменяр, 1999—с.5.</w:t>
      </w:r>
    </w:p>
  </w:footnote>
  <w:footnote w:id="4">
    <w:p w:rsidR="009A2B03" w:rsidRDefault="009A2B03">
      <w:pPr>
        <w:pStyle w:val="a4"/>
      </w:pPr>
      <w:r>
        <w:rPr>
          <w:rStyle w:val="a5"/>
        </w:rPr>
        <w:footnoteRef/>
      </w:r>
      <w:r>
        <w:t xml:space="preserve"> Баландин Ю.С. Крестьянское хозяйство: М.: Агропромиздат, 1992.—с.8.</w:t>
      </w:r>
    </w:p>
  </w:footnote>
  <w:footnote w:id="5">
    <w:p w:rsidR="009A2B03" w:rsidRDefault="009A2B03">
      <w:pPr>
        <w:pStyle w:val="a4"/>
      </w:pPr>
      <w:r>
        <w:rPr>
          <w:rStyle w:val="a5"/>
        </w:rPr>
        <w:footnoteRef/>
      </w:r>
      <w:r>
        <w:t xml:space="preserve"> Там же-с.11</w:t>
      </w:r>
    </w:p>
  </w:footnote>
  <w:footnote w:id="6">
    <w:p w:rsidR="009A2B03" w:rsidRDefault="009A2B03">
      <w:pPr>
        <w:pStyle w:val="a4"/>
      </w:pPr>
      <w:r>
        <w:rPr>
          <w:rStyle w:val="a5"/>
        </w:rPr>
        <w:footnoteRef/>
      </w:r>
      <w:r>
        <w:t xml:space="preserve"> Баландин Ю.С. Крестьянское хозяйство: М.: Агропромиздат, 1992—с.7-13.</w:t>
      </w:r>
    </w:p>
  </w:footnote>
  <w:footnote w:id="7">
    <w:p w:rsidR="009A2B03" w:rsidRDefault="009A2B03">
      <w:pPr>
        <w:pStyle w:val="a4"/>
      </w:pPr>
      <w:r>
        <w:rPr>
          <w:rStyle w:val="a5"/>
        </w:rPr>
        <w:footnoteRef/>
      </w:r>
      <w:r>
        <w:t xml:space="preserve"> Чубуков Г.В., Погребной А.А. Крестьянин-фермер, хозяин, собственник // Государство и право.-1992.-№ 4-с.33.</w:t>
      </w:r>
    </w:p>
  </w:footnote>
  <w:footnote w:id="8">
    <w:p w:rsidR="009A2B03" w:rsidRDefault="009A2B03">
      <w:pPr>
        <w:pStyle w:val="a4"/>
      </w:pPr>
      <w:r>
        <w:rPr>
          <w:rStyle w:val="a5"/>
        </w:rPr>
        <w:footnoteRef/>
      </w:r>
      <w:r>
        <w:t xml:space="preserve"> Чубуков Г.В. Фермерам отвечает юрист., М, 1994-с.30.</w:t>
      </w:r>
    </w:p>
  </w:footnote>
  <w:footnote w:id="9">
    <w:p w:rsidR="009A2B03" w:rsidRDefault="009A2B03">
      <w:pPr>
        <w:pStyle w:val="a4"/>
        <w:rPr>
          <w:lang w:val="uk-UA"/>
        </w:rPr>
      </w:pPr>
      <w:r>
        <w:rPr>
          <w:rStyle w:val="a5"/>
        </w:rPr>
        <w:footnoteRef/>
      </w:r>
      <w:r>
        <w:t xml:space="preserve"> Титова Н. КФХ  України: правове регулювання; поняття; ознаки; перспективи // Право України-1995.-№ 9-10-с.15</w:t>
      </w:r>
    </w:p>
  </w:footnote>
  <w:footnote w:id="10">
    <w:p w:rsidR="009A2B03" w:rsidRDefault="009A2B03">
      <w:pPr>
        <w:pStyle w:val="a4"/>
      </w:pPr>
      <w:r>
        <w:rPr>
          <w:rStyle w:val="a5"/>
        </w:rPr>
        <w:footnoteRef/>
      </w:r>
      <w:r>
        <w:t xml:space="preserve"> Чубуков Г. Фермерам отвечает юрист. М.,1994 –с.23. </w:t>
      </w:r>
    </w:p>
  </w:footnote>
  <w:footnote w:id="11">
    <w:p w:rsidR="009A2B03" w:rsidRDefault="009A2B03">
      <w:pPr>
        <w:pStyle w:val="a4"/>
        <w:rPr>
          <w:lang w:val="uk-UA"/>
        </w:rPr>
      </w:pPr>
      <w:r>
        <w:rPr>
          <w:rStyle w:val="a5"/>
        </w:rPr>
        <w:footnoteRef/>
      </w:r>
      <w:r>
        <w:t xml:space="preserve"> Долинська М.С. Правове становище селянських (фермерських) господарств в Укра</w:t>
      </w:r>
      <w:r>
        <w:rPr>
          <w:lang w:val="uk-UA"/>
        </w:rPr>
        <w:t>їні, Львів: Каменяр, 1999 –с.43.</w:t>
      </w:r>
    </w:p>
  </w:footnote>
  <w:footnote w:id="12">
    <w:p w:rsidR="009A2B03" w:rsidRDefault="009A2B03">
      <w:pPr>
        <w:pStyle w:val="a4"/>
      </w:pPr>
      <w:r>
        <w:rPr>
          <w:rStyle w:val="a5"/>
        </w:rPr>
        <w:footnoteRef/>
      </w:r>
      <w:r>
        <w:t xml:space="preserve"> Титова Н. Фермер и закон—Львов, 1996-с.19-21.</w:t>
      </w:r>
    </w:p>
  </w:footnote>
  <w:footnote w:id="13">
    <w:p w:rsidR="009A2B03" w:rsidRDefault="009A2B03">
      <w:pPr>
        <w:pStyle w:val="a4"/>
        <w:rPr>
          <w:lang w:val="uk-UA"/>
        </w:rPr>
      </w:pPr>
      <w:r>
        <w:rPr>
          <w:rStyle w:val="a5"/>
        </w:rPr>
        <w:footnoteRef/>
      </w:r>
      <w:r>
        <w:t xml:space="preserve"> См: Закон Украины «Об аренде земли».//Урядовий кур</w:t>
      </w:r>
      <w:r>
        <w:rPr>
          <w:lang w:val="en-US"/>
        </w:rPr>
        <w:t>’</w:t>
      </w:r>
      <w:r>
        <w:rPr>
          <w:lang w:val="uk-UA"/>
        </w:rPr>
        <w:t>єр.—1998-№ 203-204</w:t>
      </w:r>
    </w:p>
  </w:footnote>
  <w:footnote w:id="14">
    <w:p w:rsidR="009A2B03" w:rsidRDefault="009A2B03">
      <w:pPr>
        <w:pStyle w:val="a4"/>
        <w:rPr>
          <w:lang w:val="uk-UA"/>
        </w:rPr>
      </w:pPr>
      <w:r>
        <w:rPr>
          <w:rStyle w:val="a5"/>
        </w:rPr>
        <w:footnoteRef/>
      </w:r>
      <w:r>
        <w:t xml:space="preserve"> </w:t>
      </w:r>
      <w:r>
        <w:rPr>
          <w:lang w:val="uk-UA"/>
        </w:rPr>
        <w:t>Долинська М.С. Правове становище селянських (фермерських)господарств в Україні, Львів: Каменяр, 1999-с.57</w:t>
      </w:r>
    </w:p>
  </w:footnote>
  <w:footnote w:id="15">
    <w:p w:rsidR="009A2B03" w:rsidRDefault="009A2B03">
      <w:pPr>
        <w:pStyle w:val="a4"/>
      </w:pPr>
      <w:r>
        <w:rPr>
          <w:rStyle w:val="a5"/>
        </w:rPr>
        <w:footnoteRef/>
      </w:r>
      <w:r>
        <w:t xml:space="preserve"> Погребной А. Правовое регулирование деятельности крестьянских фермерских хозяйств в условиях рынка—М., 1992—с.110</w:t>
      </w:r>
    </w:p>
  </w:footnote>
  <w:footnote w:id="16">
    <w:p w:rsidR="009A2B03" w:rsidRDefault="009A2B03">
      <w:pPr>
        <w:pStyle w:val="a4"/>
      </w:pPr>
      <w:r>
        <w:rPr>
          <w:rStyle w:val="a5"/>
        </w:rPr>
        <w:footnoteRef/>
      </w:r>
      <w:r>
        <w:t xml:space="preserve"> Н.И.Титова. Фермер и закон—Львов, 1996—с.14</w:t>
      </w:r>
    </w:p>
  </w:footnote>
  <w:footnote w:id="17">
    <w:p w:rsidR="009A2B03" w:rsidRDefault="009A2B03">
      <w:pPr>
        <w:pStyle w:val="a4"/>
      </w:pPr>
      <w:r>
        <w:rPr>
          <w:rStyle w:val="a5"/>
        </w:rPr>
        <w:footnoteRef/>
      </w:r>
      <w:r>
        <w:t xml:space="preserve"> Устюкова В.В. Крестьянское  хозяйство.—М., Знание, 1992.—с13-18.</w:t>
      </w:r>
    </w:p>
  </w:footnote>
  <w:footnote w:id="18">
    <w:p w:rsidR="009A2B03" w:rsidRDefault="009A2B03">
      <w:pPr>
        <w:pStyle w:val="a4"/>
      </w:pPr>
      <w:r>
        <w:rPr>
          <w:rStyle w:val="a5"/>
        </w:rPr>
        <w:footnoteRef/>
      </w:r>
      <w:r>
        <w:t xml:space="preserve"> Земельный кодекс УССР//Ведомости Верховной Рады УССР—1991-.№ 10.</w:t>
      </w:r>
    </w:p>
  </w:footnote>
  <w:footnote w:id="19">
    <w:p w:rsidR="009A2B03" w:rsidRDefault="009A2B03">
      <w:pPr>
        <w:pStyle w:val="a4"/>
      </w:pPr>
      <w:r>
        <w:rPr>
          <w:rStyle w:val="a5"/>
        </w:rPr>
        <w:footnoteRef/>
      </w:r>
      <w:r>
        <w:t xml:space="preserve"> Закон Украины «О гражданстве»//Ведомости Верховной Рады Украины—1991-№50</w:t>
      </w:r>
    </w:p>
  </w:footnote>
  <w:footnote w:id="20">
    <w:p w:rsidR="009A2B03" w:rsidRDefault="009A2B03">
      <w:pPr>
        <w:pStyle w:val="a4"/>
        <w:rPr>
          <w:lang w:val="uk-UA"/>
        </w:rPr>
      </w:pPr>
      <w:r>
        <w:rPr>
          <w:rStyle w:val="a5"/>
        </w:rPr>
        <w:footnoteRef/>
      </w:r>
      <w:r>
        <w:t xml:space="preserve"> </w:t>
      </w:r>
      <w:r>
        <w:rPr>
          <w:lang w:val="uk-UA"/>
        </w:rPr>
        <w:t>Долинська М.С. Правове становище селянських (фермерських) господарств в Україні, Львів: Каменяр—1999—с.71.</w:t>
      </w:r>
    </w:p>
  </w:footnote>
  <w:footnote w:id="21">
    <w:p w:rsidR="009A2B03" w:rsidRDefault="009A2B03">
      <w:pPr>
        <w:pStyle w:val="a4"/>
      </w:pPr>
      <w:r>
        <w:rPr>
          <w:rStyle w:val="a5"/>
        </w:rPr>
        <w:footnoteRef/>
      </w:r>
      <w:r>
        <w:t xml:space="preserve"> Ромовская З.В. Гражданская дееспособность гражданина (физического лица(до разработки нового Гражданского кодекса)// Право Украины.—1995--№2—с.24</w:t>
      </w:r>
    </w:p>
  </w:footnote>
  <w:footnote w:id="22">
    <w:p w:rsidR="009A2B03" w:rsidRDefault="009A2B03">
      <w:pPr>
        <w:pStyle w:val="a4"/>
        <w:rPr>
          <w:lang w:val="uk-UA"/>
        </w:rPr>
      </w:pPr>
      <w:r>
        <w:rPr>
          <w:rStyle w:val="a5"/>
        </w:rPr>
        <w:footnoteRef/>
      </w:r>
      <w:r>
        <w:t xml:space="preserve"> </w:t>
      </w:r>
      <w:r>
        <w:rPr>
          <w:lang w:val="uk-UA"/>
        </w:rPr>
        <w:t>Долинська М.С. Правове становище селянських (фермерських) господарств в Україні, Львів: Каменяр—1999—с. 72.</w:t>
      </w:r>
    </w:p>
  </w:footnote>
  <w:footnote w:id="23">
    <w:p w:rsidR="009A2B03" w:rsidRDefault="009A2B03">
      <w:pPr>
        <w:pStyle w:val="a4"/>
      </w:pPr>
      <w:r>
        <w:rPr>
          <w:rStyle w:val="a5"/>
        </w:rPr>
        <w:footnoteRef/>
      </w:r>
      <w:r>
        <w:t xml:space="preserve"> Баландин Ю.С. Крестьянское хозяйство—М.:Агропромиздат, 1992—с—46.</w:t>
      </w:r>
    </w:p>
  </w:footnote>
  <w:footnote w:id="24">
    <w:p w:rsidR="009A2B03" w:rsidRDefault="009A2B03">
      <w:pPr>
        <w:pStyle w:val="a4"/>
        <w:rPr>
          <w:lang w:val="uk-UA"/>
        </w:rPr>
      </w:pPr>
      <w:r>
        <w:rPr>
          <w:rStyle w:val="a5"/>
        </w:rPr>
        <w:footnoteRef/>
      </w:r>
      <w:r>
        <w:t xml:space="preserve"> </w:t>
      </w:r>
      <w:r>
        <w:rPr>
          <w:lang w:val="uk-UA"/>
        </w:rPr>
        <w:t>Долинська  М.С.Правове становище селянських (фермерських) господарств в Україні, Львів: Каменяр, 1999-с.76</w:t>
      </w:r>
    </w:p>
  </w:footnote>
  <w:footnote w:id="25">
    <w:p w:rsidR="009A2B03" w:rsidRDefault="009A2B03">
      <w:pPr>
        <w:pStyle w:val="a4"/>
      </w:pPr>
      <w:r>
        <w:rPr>
          <w:rStyle w:val="a5"/>
        </w:rPr>
        <w:footnoteRef/>
      </w:r>
      <w:r>
        <w:t xml:space="preserve"> См: Законы, нормативные и иные акты по вопросам земельной реформы, Львов, 1996—с.45.</w:t>
      </w:r>
    </w:p>
  </w:footnote>
  <w:footnote w:id="26">
    <w:p w:rsidR="009A2B03" w:rsidRDefault="009A2B03">
      <w:pPr>
        <w:pStyle w:val="a4"/>
        <w:rPr>
          <w:lang w:val="uk-UA"/>
        </w:rPr>
      </w:pPr>
      <w:r>
        <w:rPr>
          <w:rStyle w:val="a5"/>
        </w:rPr>
        <w:footnoteRef/>
      </w:r>
      <w:r>
        <w:t xml:space="preserve"> Постанова Пленуму Верховного Суду Укра</w:t>
      </w:r>
      <w:r>
        <w:rPr>
          <w:lang w:val="uk-UA"/>
        </w:rPr>
        <w:t>Їни №13 від 25.12.96 “Про практику застосування судами земельного законодавства при розгляді цивільних справ”//Збірник Постанов Верховного Суду України з цивільних прав (1990-1997)—Одеса: Чорномор</w:t>
      </w:r>
      <w:r>
        <w:rPr>
          <w:lang w:val="en-US"/>
        </w:rPr>
        <w:t>`</w:t>
      </w:r>
      <w:r>
        <w:rPr>
          <w:lang w:val="uk-UA"/>
        </w:rPr>
        <w:t xml:space="preserve">я, 1997-87-91. </w:t>
      </w:r>
    </w:p>
  </w:footnote>
  <w:footnote w:id="27">
    <w:p w:rsidR="009A2B03" w:rsidRDefault="009A2B03">
      <w:pPr>
        <w:pStyle w:val="a4"/>
        <w:rPr>
          <w:lang w:val="uk-UA"/>
        </w:rPr>
      </w:pPr>
      <w:r>
        <w:rPr>
          <w:rStyle w:val="a5"/>
        </w:rPr>
        <w:footnoteRef/>
      </w:r>
      <w:r>
        <w:t xml:space="preserve"> </w:t>
      </w:r>
      <w:r>
        <w:rPr>
          <w:lang w:val="uk-UA"/>
        </w:rPr>
        <w:t>Про невідкладні заходи щодо прискорення земельної реформи в сфері  сільскогосподарського виробництва—Указ Президента України № 666/94 від 10.11.94 року// Збірник Указів Президента України.—1994.--№4.</w:t>
      </w:r>
    </w:p>
  </w:footnote>
  <w:footnote w:id="28">
    <w:p w:rsidR="009A2B03" w:rsidRDefault="009A2B03">
      <w:pPr>
        <w:pStyle w:val="a4"/>
        <w:rPr>
          <w:lang w:val="uk-UA"/>
        </w:rPr>
      </w:pPr>
      <w:r>
        <w:rPr>
          <w:rStyle w:val="a5"/>
        </w:rPr>
        <w:footnoteRef/>
      </w:r>
      <w:r>
        <w:t xml:space="preserve"> См: Про порядок паювання земель, переданих у колективну </w:t>
      </w:r>
      <w:r>
        <w:rPr>
          <w:lang w:val="uk-UA"/>
        </w:rPr>
        <w:t>власність сільськогосподарським підприємствам і організаціям—Указ Президента України № 720/95 від 08.08.95 року// Урядовий  Кур</w:t>
      </w:r>
      <w:r>
        <w:rPr>
          <w:lang w:val="en-US"/>
        </w:rPr>
        <w:t>`</w:t>
      </w:r>
      <w:r>
        <w:rPr>
          <w:lang w:val="uk-UA"/>
        </w:rPr>
        <w:t>єр від 12.08.95 р.</w:t>
      </w:r>
    </w:p>
  </w:footnote>
  <w:footnote w:id="29">
    <w:p w:rsidR="009A2B03" w:rsidRDefault="009A2B03">
      <w:pPr>
        <w:pStyle w:val="a4"/>
        <w:rPr>
          <w:lang w:val="uk-UA"/>
        </w:rPr>
      </w:pPr>
      <w:r>
        <w:rPr>
          <w:rStyle w:val="a5"/>
        </w:rPr>
        <w:footnoteRef/>
      </w:r>
      <w:r>
        <w:t xml:space="preserve"> </w:t>
      </w:r>
      <w:r>
        <w:rPr>
          <w:lang w:val="uk-UA"/>
        </w:rPr>
        <w:t>Постанова Кабінету Міністрів України від 31.05.95 р. “Про додаткові заходи щодо підтримки розвитку особистих підсобних господарств і селянських (фермерських) господарств”// Урядовий кур</w:t>
      </w:r>
      <w:r>
        <w:rPr>
          <w:lang w:val="en-US"/>
        </w:rPr>
        <w:t>`</w:t>
      </w:r>
      <w:r>
        <w:rPr>
          <w:lang w:val="uk-UA"/>
        </w:rPr>
        <w:t xml:space="preserve">єр від  08.08.95. </w:t>
      </w:r>
    </w:p>
  </w:footnote>
  <w:footnote w:id="30">
    <w:p w:rsidR="009A2B03" w:rsidRDefault="009A2B03">
      <w:pPr>
        <w:pStyle w:val="a4"/>
      </w:pPr>
      <w:r>
        <w:rPr>
          <w:rStyle w:val="a5"/>
        </w:rPr>
        <w:footnoteRef/>
      </w:r>
      <w:r>
        <w:t xml:space="preserve"> См: Горемычкин В. Крестьянское хозяйство // Достижение науки и техники АПК.—1991.-№».-с.-49.</w:t>
      </w:r>
    </w:p>
  </w:footnote>
  <w:footnote w:id="31">
    <w:p w:rsidR="009A2B03" w:rsidRDefault="009A2B03">
      <w:pPr>
        <w:pStyle w:val="a4"/>
      </w:pPr>
      <w:r>
        <w:rPr>
          <w:rStyle w:val="a5"/>
        </w:rPr>
        <w:footnoteRef/>
      </w:r>
      <w:r>
        <w:t xml:space="preserve"> Лукьяненко А., Николаев Е. Аграрные реформы и село.// Вестник аграрной науки.-1994..-№ 11.-с. 11.</w:t>
      </w:r>
    </w:p>
  </w:footnote>
  <w:footnote w:id="32">
    <w:p w:rsidR="009A2B03" w:rsidRDefault="009A2B03">
      <w:pPr>
        <w:pStyle w:val="a4"/>
      </w:pPr>
      <w:r>
        <w:rPr>
          <w:rStyle w:val="a5"/>
        </w:rPr>
        <w:footnoteRef/>
      </w:r>
      <w:r>
        <w:t xml:space="preserve"> Погребной А. Правовые основы формирования и деятельности крестьянских (фермерских) хозяйств на Украине//Экономика сельскохозяйственных и перерабатывающих предприятий.-1991.-№ 9.-с.62.</w:t>
      </w:r>
    </w:p>
  </w:footnote>
  <w:footnote w:id="33">
    <w:p w:rsidR="009A2B03" w:rsidRDefault="009A2B03">
      <w:pPr>
        <w:pStyle w:val="a4"/>
        <w:rPr>
          <w:lang w:val="uk-UA"/>
        </w:rPr>
      </w:pPr>
      <w:r>
        <w:rPr>
          <w:rStyle w:val="a5"/>
        </w:rPr>
        <w:footnoteRef/>
      </w:r>
      <w:r>
        <w:t xml:space="preserve"> См: Титова Н</w:t>
      </w:r>
      <w:r>
        <w:rPr>
          <w:lang w:val="uk-UA"/>
        </w:rPr>
        <w:t xml:space="preserve">. Фермер и закон.—Львів,1996.-с.37-38. </w:t>
      </w:r>
    </w:p>
  </w:footnote>
  <w:footnote w:id="34">
    <w:p w:rsidR="009A2B03" w:rsidRDefault="009A2B03">
      <w:pPr>
        <w:pStyle w:val="a4"/>
      </w:pPr>
      <w:r>
        <w:rPr>
          <w:rStyle w:val="a5"/>
        </w:rPr>
        <w:footnoteRef/>
      </w:r>
      <w:r>
        <w:t xml:space="preserve"> Разъяснение Президиума ВАС Украины от 23 августа 1994 года «О некоторых вопросах практики разрешения споров, связанных с защитой права государственной собственности на землю»// Сборник решений и арбитражной практики Высшего арбитражного суда.-1995.-№ 1.с.84. </w:t>
      </w:r>
    </w:p>
  </w:footnote>
  <w:footnote w:id="35">
    <w:p w:rsidR="009A2B03" w:rsidRDefault="009A2B03">
      <w:pPr>
        <w:pStyle w:val="a4"/>
      </w:pPr>
      <w:r>
        <w:rPr>
          <w:rStyle w:val="a5"/>
        </w:rPr>
        <w:footnoteRef/>
      </w:r>
      <w:r>
        <w:t xml:space="preserve"> См: Пашкус Б. Наша цель—интерес крестьянина и конкуренция// Сельская жизнь.-1991.-№ 8-с.19.</w:t>
      </w:r>
    </w:p>
  </w:footnote>
  <w:footnote w:id="36">
    <w:p w:rsidR="009A2B03" w:rsidRDefault="009A2B03">
      <w:pPr>
        <w:pStyle w:val="a4"/>
      </w:pPr>
      <w:r>
        <w:rPr>
          <w:rStyle w:val="a5"/>
        </w:rPr>
        <w:footnoteRef/>
      </w:r>
      <w:r>
        <w:t xml:space="preserve"> Закон Украины «О нотариате»// Бюллетень законодательства и юридической практики Украины.—1994.-№ 6.</w:t>
      </w:r>
    </w:p>
  </w:footnote>
  <w:footnote w:id="37">
    <w:p w:rsidR="009A2B03" w:rsidRDefault="009A2B03">
      <w:pPr>
        <w:pStyle w:val="a4"/>
        <w:rPr>
          <w:lang w:val="uk-UA"/>
        </w:rPr>
      </w:pPr>
      <w:r>
        <w:rPr>
          <w:rStyle w:val="a5"/>
        </w:rPr>
        <w:footnoteRef/>
      </w:r>
      <w:r>
        <w:t xml:space="preserve"> Долинська М.С. Правове становище крестьянських (фермерських) господарств в </w:t>
      </w:r>
      <w:r>
        <w:rPr>
          <w:lang w:val="uk-UA"/>
        </w:rPr>
        <w:t>Україні, Львів, Каменяр, 1999—с. 92</w:t>
      </w:r>
    </w:p>
  </w:footnote>
  <w:footnote w:id="38">
    <w:p w:rsidR="009A2B03" w:rsidRDefault="009A2B03">
      <w:pPr>
        <w:pStyle w:val="a4"/>
      </w:pPr>
      <w:r>
        <w:rPr>
          <w:rStyle w:val="a5"/>
        </w:rPr>
        <w:footnoteRef/>
      </w:r>
      <w:r>
        <w:t xml:space="preserve"> Закон Украины «О предпринимательстве»//Ведомости Верховной Рады Украины.-1998.№.-17</w:t>
      </w:r>
    </w:p>
  </w:footnote>
  <w:footnote w:id="39">
    <w:p w:rsidR="009A2B03" w:rsidRDefault="009A2B03">
      <w:pPr>
        <w:pStyle w:val="a4"/>
      </w:pPr>
      <w:r>
        <w:rPr>
          <w:rStyle w:val="a5"/>
        </w:rPr>
        <w:footnoteRef/>
      </w:r>
      <w:r>
        <w:t xml:space="preserve"> Устюкова В. Крестьянское хозяйство.-М.: Знание,1992-с.12</w:t>
      </w:r>
    </w:p>
  </w:footnote>
  <w:footnote w:id="40">
    <w:p w:rsidR="009A2B03" w:rsidRDefault="009A2B03">
      <w:pPr>
        <w:pStyle w:val="a4"/>
      </w:pPr>
      <w:r>
        <w:rPr>
          <w:rStyle w:val="a5"/>
        </w:rPr>
        <w:footnoteRef/>
      </w:r>
      <w:r>
        <w:t xml:space="preserve"> См: Чубуков Г., Погребной А. Крестьянин—фермер, хозяин, собственник// Государство и право.—1992.№ 4.-с.34.</w:t>
      </w:r>
    </w:p>
  </w:footnote>
  <w:footnote w:id="41">
    <w:p w:rsidR="009A2B03" w:rsidRDefault="009A2B03">
      <w:pPr>
        <w:pStyle w:val="a4"/>
      </w:pPr>
      <w:r>
        <w:rPr>
          <w:rStyle w:val="a5"/>
        </w:rPr>
        <w:footnoteRef/>
      </w:r>
      <w:r>
        <w:t xml:space="preserve"> Титова Н. Фермер и закон.-Львов, 1996—с.44</w:t>
      </w:r>
    </w:p>
  </w:footnote>
  <w:footnote w:id="42">
    <w:p w:rsidR="009A2B03" w:rsidRDefault="009A2B03">
      <w:pPr>
        <w:pStyle w:val="a4"/>
      </w:pPr>
      <w:r>
        <w:rPr>
          <w:rStyle w:val="a5"/>
        </w:rPr>
        <w:footnoteRef/>
      </w:r>
      <w:r>
        <w:t xml:space="preserve"> Устюкова В. Крестьянское хозяйство.-М.: Знание, 1992-с.36.</w:t>
      </w:r>
    </w:p>
  </w:footnote>
  <w:footnote w:id="43">
    <w:p w:rsidR="009A2B03" w:rsidRDefault="009A2B03">
      <w:pPr>
        <w:pStyle w:val="a4"/>
        <w:rPr>
          <w:lang w:val="uk-UA"/>
        </w:rPr>
      </w:pPr>
      <w:r>
        <w:rPr>
          <w:rStyle w:val="a5"/>
        </w:rPr>
        <w:footnoteRef/>
      </w:r>
      <w:r>
        <w:t xml:space="preserve"> Постановление Кабинета Министров Украины от 25.05.98 № 740 «О порядке государственной регистрации субъектов предпринимательской деятельности»// </w:t>
      </w:r>
      <w:r>
        <w:rPr>
          <w:lang w:val="uk-UA"/>
        </w:rPr>
        <w:t>Урядовий кур</w:t>
      </w:r>
      <w:r>
        <w:rPr>
          <w:lang w:val="en-US"/>
        </w:rPr>
        <w:t>`</w:t>
      </w:r>
      <w:r>
        <w:rPr>
          <w:lang w:val="uk-UA"/>
        </w:rPr>
        <w:t>єр.-1998.-№ 18.</w:t>
      </w:r>
    </w:p>
  </w:footnote>
  <w:footnote w:id="44">
    <w:p w:rsidR="009A2B03" w:rsidRDefault="009A2B03">
      <w:pPr>
        <w:pStyle w:val="a4"/>
      </w:pPr>
      <w:r>
        <w:rPr>
          <w:rStyle w:val="a5"/>
        </w:rPr>
        <w:footnoteRef/>
      </w:r>
      <w:r>
        <w:t xml:space="preserve"> Запорожец А.М. Аграрное право.—Харьков: Фирма «Консум», 1997.—с.39.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03" w:rsidRDefault="009A2B03">
    <w:pPr>
      <w:pStyle w:val="a7"/>
      <w:framePr w:wrap="around" w:vAnchor="text" w:hAnchor="margin" w:xAlign="right" w:y="1"/>
      <w:rPr>
        <w:rStyle w:val="a8"/>
      </w:rPr>
    </w:pPr>
  </w:p>
  <w:p w:rsidR="009A2B03" w:rsidRDefault="009A2B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03" w:rsidRDefault="00276A06">
    <w:pPr>
      <w:pStyle w:val="a7"/>
      <w:framePr w:wrap="around" w:vAnchor="text" w:hAnchor="margin" w:xAlign="right" w:y="1"/>
      <w:rPr>
        <w:rStyle w:val="a8"/>
      </w:rPr>
    </w:pPr>
    <w:r>
      <w:rPr>
        <w:rStyle w:val="a8"/>
        <w:noProof/>
      </w:rPr>
      <w:t>1</w:t>
    </w:r>
  </w:p>
  <w:p w:rsidR="009A2B03" w:rsidRDefault="009A2B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3DC5"/>
    <w:multiLevelType w:val="singleLevel"/>
    <w:tmpl w:val="E01C17FA"/>
    <w:lvl w:ilvl="0">
      <w:start w:val="1"/>
      <w:numFmt w:val="decimal"/>
      <w:lvlText w:val="%1)"/>
      <w:lvlJc w:val="left"/>
      <w:pPr>
        <w:tabs>
          <w:tab w:val="num" w:pos="1305"/>
        </w:tabs>
        <w:ind w:left="1305" w:hanging="360"/>
      </w:pPr>
      <w:rPr>
        <w:rFonts w:hint="default"/>
      </w:rPr>
    </w:lvl>
  </w:abstractNum>
  <w:abstractNum w:abstractNumId="1">
    <w:nsid w:val="0E8C3B88"/>
    <w:multiLevelType w:val="singleLevel"/>
    <w:tmpl w:val="4720EFE2"/>
    <w:lvl w:ilvl="0">
      <w:start w:val="1"/>
      <w:numFmt w:val="decimal"/>
      <w:lvlText w:val="%1)"/>
      <w:lvlJc w:val="left"/>
      <w:pPr>
        <w:tabs>
          <w:tab w:val="num" w:pos="1380"/>
        </w:tabs>
        <w:ind w:left="1380" w:hanging="360"/>
      </w:pPr>
      <w:rPr>
        <w:rFonts w:hint="default"/>
      </w:rPr>
    </w:lvl>
  </w:abstractNum>
  <w:abstractNum w:abstractNumId="2">
    <w:nsid w:val="11103A55"/>
    <w:multiLevelType w:val="singleLevel"/>
    <w:tmpl w:val="04190011"/>
    <w:lvl w:ilvl="0">
      <w:start w:val="1"/>
      <w:numFmt w:val="decimal"/>
      <w:lvlText w:val="%1)"/>
      <w:lvlJc w:val="left"/>
      <w:pPr>
        <w:tabs>
          <w:tab w:val="num" w:pos="360"/>
        </w:tabs>
        <w:ind w:left="360" w:hanging="360"/>
      </w:pPr>
    </w:lvl>
  </w:abstractNum>
  <w:abstractNum w:abstractNumId="3">
    <w:nsid w:val="1D1F684A"/>
    <w:multiLevelType w:val="singleLevel"/>
    <w:tmpl w:val="04190011"/>
    <w:lvl w:ilvl="0">
      <w:start w:val="1"/>
      <w:numFmt w:val="decimal"/>
      <w:lvlText w:val="%1)"/>
      <w:lvlJc w:val="left"/>
      <w:pPr>
        <w:tabs>
          <w:tab w:val="num" w:pos="360"/>
        </w:tabs>
        <w:ind w:left="360" w:hanging="360"/>
      </w:pPr>
    </w:lvl>
  </w:abstractNum>
  <w:abstractNum w:abstractNumId="4">
    <w:nsid w:val="223B574C"/>
    <w:multiLevelType w:val="singleLevel"/>
    <w:tmpl w:val="04190011"/>
    <w:lvl w:ilvl="0">
      <w:start w:val="1"/>
      <w:numFmt w:val="decimal"/>
      <w:lvlText w:val="%1)"/>
      <w:lvlJc w:val="left"/>
      <w:pPr>
        <w:tabs>
          <w:tab w:val="num" w:pos="360"/>
        </w:tabs>
        <w:ind w:left="360" w:hanging="360"/>
      </w:pPr>
    </w:lvl>
  </w:abstractNum>
  <w:abstractNum w:abstractNumId="5">
    <w:nsid w:val="233853F4"/>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4761A1B"/>
    <w:multiLevelType w:val="singleLevel"/>
    <w:tmpl w:val="82F430F0"/>
    <w:lvl w:ilvl="0">
      <w:start w:val="1"/>
      <w:numFmt w:val="decimal"/>
      <w:lvlText w:val="%1."/>
      <w:lvlJc w:val="left"/>
      <w:pPr>
        <w:tabs>
          <w:tab w:val="num" w:pos="1080"/>
        </w:tabs>
        <w:ind w:left="1080" w:hanging="360"/>
      </w:pPr>
      <w:rPr>
        <w:rFonts w:hint="default"/>
      </w:rPr>
    </w:lvl>
  </w:abstractNum>
  <w:abstractNum w:abstractNumId="7">
    <w:nsid w:val="4FB51808"/>
    <w:multiLevelType w:val="singleLevel"/>
    <w:tmpl w:val="3BB283E8"/>
    <w:lvl w:ilvl="0">
      <w:start w:val="1"/>
      <w:numFmt w:val="decimal"/>
      <w:lvlText w:val="%1)"/>
      <w:lvlJc w:val="left"/>
      <w:pPr>
        <w:tabs>
          <w:tab w:val="num" w:pos="1080"/>
        </w:tabs>
        <w:ind w:left="1080" w:hanging="360"/>
      </w:pPr>
      <w:rPr>
        <w:rFonts w:hint="default"/>
      </w:rPr>
    </w:lvl>
  </w:abstractNum>
  <w:abstractNum w:abstractNumId="8">
    <w:nsid w:val="66372B07"/>
    <w:multiLevelType w:val="singleLevel"/>
    <w:tmpl w:val="C76032DE"/>
    <w:lvl w:ilvl="0">
      <w:start w:val="1"/>
      <w:numFmt w:val="decimal"/>
      <w:lvlText w:val="%1)"/>
      <w:lvlJc w:val="left"/>
      <w:pPr>
        <w:tabs>
          <w:tab w:val="num" w:pos="859"/>
        </w:tabs>
        <w:ind w:left="859" w:hanging="360"/>
      </w:pPr>
      <w:rPr>
        <w:rFonts w:hint="default"/>
      </w:rPr>
    </w:lvl>
  </w:abstractNum>
  <w:num w:numId="1">
    <w:abstractNumId w:val="6"/>
  </w:num>
  <w:num w:numId="2">
    <w:abstractNumId w:val="0"/>
  </w:num>
  <w:num w:numId="3">
    <w:abstractNumId w:val="1"/>
  </w:num>
  <w:num w:numId="4">
    <w:abstractNumId w:val="7"/>
  </w:num>
  <w:num w:numId="5">
    <w:abstractNumId w:val="8"/>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attachedTemplate r:id="rId1"/>
  <w:revisionView w:markup="0"/>
  <w:doNotTrackMoves/>
  <w:doNotTrackFormatting/>
  <w:defaultTabStop w:val="720"/>
  <w:autoHyphenation/>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A06"/>
    <w:rsid w:val="00143E26"/>
    <w:rsid w:val="00276A06"/>
    <w:rsid w:val="00363750"/>
    <w:rsid w:val="009A2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A180C-26F5-4C08-B17C-9078C027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142" w:firstLine="862"/>
      <w:jc w:val="both"/>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142" w:firstLine="862"/>
      <w:jc w:val="both"/>
    </w:pPr>
    <w:rPr>
      <w:sz w:val="32"/>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spacing w:line="360" w:lineRule="auto"/>
      <w:ind w:firstLine="709"/>
      <w:jc w:val="both"/>
    </w:pPr>
    <w:rPr>
      <w:sz w:val="28"/>
      <w:lang w:val="uk-UA"/>
    </w:rPr>
  </w:style>
  <w:style w:type="paragraph" w:styleId="3">
    <w:name w:val="Body Text Indent 3"/>
    <w:basedOn w:val="a"/>
    <w:semiHidden/>
    <w:pPr>
      <w:spacing w:line="360" w:lineRule="auto"/>
      <w:ind w:left="-142" w:firstLine="862"/>
      <w:jc w:val="center"/>
    </w:pPr>
    <w:rPr>
      <w:sz w:val="28"/>
    </w:rPr>
  </w:style>
  <w:style w:type="paragraph" w:styleId="a6">
    <w:name w:val="Body Text"/>
    <w:basedOn w:val="a"/>
    <w:semiHidden/>
    <w:pPr>
      <w:spacing w:line="360" w:lineRule="auto"/>
      <w:jc w:val="both"/>
    </w:pPr>
    <w:rPr>
      <w:sz w:val="28"/>
    </w:rPr>
  </w:style>
  <w:style w:type="paragraph" w:customStyle="1" w:styleId="FR1">
    <w:name w:val="FR1"/>
    <w:pPr>
      <w:widowControl w:val="0"/>
      <w:spacing w:before="80"/>
    </w:pPr>
    <w:rPr>
      <w:rFonts w:ascii="Arial" w:hAnsi="Arial"/>
      <w:snapToGrid w:val="0"/>
      <w:sz w:val="32"/>
    </w:rPr>
  </w:style>
  <w:style w:type="paragraph" w:styleId="21">
    <w:name w:val="Body Text 2"/>
    <w:basedOn w:val="a"/>
    <w:semiHidden/>
    <w:pPr>
      <w:spacing w:before="520" w:line="360" w:lineRule="auto"/>
      <w:jc w:val="both"/>
    </w:pPr>
    <w:rPr>
      <w:b/>
      <w:sz w:val="28"/>
    </w:rPr>
  </w:style>
  <w:style w:type="paragraph" w:styleId="30">
    <w:name w:val="Body Text 3"/>
    <w:basedOn w:val="a"/>
    <w:semiHidden/>
    <w:pPr>
      <w:spacing w:line="360" w:lineRule="auto"/>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10698</Words>
  <Characters>60982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Суверенная Украина уверенно встала на путь радикальных ры-ночных реформ</vt:lpstr>
    </vt:vector>
  </TitlesOfParts>
  <Company> </Company>
  <LinksUpToDate>false</LinksUpToDate>
  <CharactersWithSpaces>71537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Суверенная Украина уверенно встала на путь радикальных ры-ночных реформ</dc:title>
  <dc:subject/>
  <dc:creator>Оксана Волохова</dc:creator>
  <cp:keywords/>
  <cp:lastModifiedBy>admin</cp:lastModifiedBy>
  <cp:revision>2</cp:revision>
  <dcterms:created xsi:type="dcterms:W3CDTF">2014-02-13T11:42:00Z</dcterms:created>
  <dcterms:modified xsi:type="dcterms:W3CDTF">2014-02-13T11:42:00Z</dcterms:modified>
</cp:coreProperties>
</file>