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57" w:rsidRDefault="009F0A57" w:rsidP="007E57DA">
      <w:pPr>
        <w:spacing w:after="0" w:line="720" w:lineRule="auto"/>
        <w:ind w:firstLine="851"/>
        <w:jc w:val="center"/>
        <w:rPr>
          <w:rFonts w:ascii="Times New Roman" w:hAnsi="Times New Roman"/>
          <w:b/>
          <w:sz w:val="28"/>
          <w:szCs w:val="28"/>
        </w:rPr>
      </w:pPr>
    </w:p>
    <w:p w:rsidR="006C4465" w:rsidRDefault="006C4465" w:rsidP="007E57DA">
      <w:pPr>
        <w:spacing w:after="0" w:line="720" w:lineRule="auto"/>
        <w:ind w:firstLine="851"/>
        <w:jc w:val="center"/>
        <w:rPr>
          <w:rFonts w:ascii="Times New Roman" w:hAnsi="Times New Roman"/>
          <w:b/>
          <w:sz w:val="28"/>
          <w:szCs w:val="28"/>
        </w:rPr>
      </w:pPr>
      <w:r>
        <w:rPr>
          <w:rFonts w:ascii="Times New Roman" w:hAnsi="Times New Roman"/>
          <w:b/>
          <w:sz w:val="28"/>
          <w:szCs w:val="28"/>
        </w:rPr>
        <w:t>Содержание</w:t>
      </w:r>
    </w:p>
    <w:p w:rsidR="006C4465" w:rsidRPr="000A4351" w:rsidRDefault="006C4465" w:rsidP="000A4351">
      <w:pPr>
        <w:spacing w:after="0" w:line="360" w:lineRule="auto"/>
        <w:jc w:val="both"/>
        <w:rPr>
          <w:rFonts w:ascii="Times New Roman" w:hAnsi="Times New Roman"/>
          <w:sz w:val="28"/>
          <w:szCs w:val="28"/>
        </w:rPr>
      </w:pPr>
      <w:r w:rsidRPr="000A4351">
        <w:rPr>
          <w:rFonts w:ascii="Times New Roman" w:hAnsi="Times New Roman"/>
          <w:sz w:val="28"/>
          <w:szCs w:val="28"/>
        </w:rPr>
        <w:t>1.</w:t>
      </w:r>
      <w:r>
        <w:rPr>
          <w:rFonts w:ascii="Times New Roman" w:hAnsi="Times New Roman"/>
          <w:sz w:val="28"/>
          <w:szCs w:val="28"/>
        </w:rPr>
        <w:t> Введение 3</w:t>
      </w:r>
      <w:r>
        <w:rPr>
          <w:rFonts w:ascii="Times New Roman" w:hAnsi="Times New Roman"/>
          <w:sz w:val="28"/>
          <w:szCs w:val="28"/>
        </w:rPr>
        <w:br/>
        <w:t>2. Развитие идеи правового государства с древнейших времён. 4</w:t>
      </w:r>
      <w:r>
        <w:rPr>
          <w:rFonts w:ascii="Times New Roman" w:hAnsi="Times New Roman"/>
          <w:sz w:val="28"/>
          <w:szCs w:val="28"/>
        </w:rPr>
        <w:br/>
        <w:t>3. Принципы правового государства. 13</w:t>
      </w:r>
      <w:r>
        <w:rPr>
          <w:rFonts w:ascii="Times New Roman" w:hAnsi="Times New Roman"/>
          <w:sz w:val="28"/>
          <w:szCs w:val="28"/>
        </w:rPr>
        <w:br/>
        <w:t>4. Россия – правовое государство: миф или реальность. 17</w:t>
      </w:r>
      <w:r>
        <w:rPr>
          <w:rFonts w:ascii="Times New Roman" w:hAnsi="Times New Roman"/>
          <w:sz w:val="28"/>
          <w:szCs w:val="28"/>
        </w:rPr>
        <w:br/>
        <w:t>5. Заключение 23</w:t>
      </w:r>
      <w:r>
        <w:rPr>
          <w:rFonts w:ascii="Times New Roman" w:hAnsi="Times New Roman"/>
          <w:sz w:val="28"/>
          <w:szCs w:val="28"/>
        </w:rPr>
        <w:br/>
        <w:t>6. Список литературы 24</w:t>
      </w:r>
      <w:r>
        <w:rPr>
          <w:rFonts w:ascii="Times New Roman" w:hAnsi="Times New Roman"/>
          <w:sz w:val="28"/>
          <w:szCs w:val="28"/>
        </w:rPr>
        <w:br/>
      </w:r>
    </w:p>
    <w:p w:rsidR="006C4465" w:rsidRPr="007E57DA" w:rsidRDefault="006C4465" w:rsidP="007E57DA">
      <w:pPr>
        <w:spacing w:after="0" w:line="720" w:lineRule="auto"/>
        <w:ind w:firstLine="851"/>
        <w:jc w:val="center"/>
        <w:rPr>
          <w:rFonts w:ascii="Times New Roman" w:hAnsi="Times New Roman"/>
          <w:b/>
          <w:sz w:val="28"/>
          <w:szCs w:val="28"/>
        </w:rPr>
      </w:pPr>
      <w:r>
        <w:rPr>
          <w:rFonts w:ascii="Times New Roman" w:hAnsi="Times New Roman"/>
          <w:b/>
          <w:sz w:val="28"/>
          <w:szCs w:val="28"/>
        </w:rPr>
        <w:br w:type="column"/>
      </w:r>
      <w:r w:rsidRPr="007E57DA">
        <w:rPr>
          <w:rFonts w:ascii="Times New Roman" w:hAnsi="Times New Roman"/>
          <w:b/>
          <w:sz w:val="28"/>
          <w:szCs w:val="28"/>
        </w:rPr>
        <w:t>Введение</w:t>
      </w:r>
    </w:p>
    <w:p w:rsidR="006C4465" w:rsidRPr="007E57DA" w:rsidRDefault="006C4465" w:rsidP="007E57DA">
      <w:pPr>
        <w:spacing w:after="0" w:line="360" w:lineRule="auto"/>
        <w:ind w:firstLine="851"/>
        <w:jc w:val="both"/>
        <w:rPr>
          <w:rFonts w:ascii="Times New Roman" w:hAnsi="Times New Roman"/>
          <w:sz w:val="28"/>
          <w:szCs w:val="28"/>
        </w:rPr>
      </w:pPr>
      <w:r w:rsidRPr="007E57DA">
        <w:rPr>
          <w:rFonts w:ascii="Times New Roman" w:hAnsi="Times New Roman"/>
          <w:sz w:val="28"/>
          <w:szCs w:val="28"/>
        </w:rPr>
        <w:t xml:space="preserve">В конституциях ряда стран закреплено, что их государства являются правовыми. Такое положение есть и в действующей Конституции РФ 1993 г. Однако эти положения конституционных актов далеко не всегда соответствуют (или не полностью соответствуют) действительности. Они представляют собой скорее декларации, лозунги, идеальные устремления, чем нормативно-правовые установления. </w:t>
      </w:r>
    </w:p>
    <w:p w:rsidR="006C4465" w:rsidRPr="007E57DA" w:rsidRDefault="006C4465" w:rsidP="007E57DA">
      <w:pPr>
        <w:spacing w:after="0" w:line="360" w:lineRule="auto"/>
        <w:ind w:firstLine="851"/>
        <w:jc w:val="both"/>
        <w:rPr>
          <w:rFonts w:ascii="Times New Roman" w:hAnsi="Times New Roman"/>
          <w:sz w:val="28"/>
          <w:szCs w:val="28"/>
        </w:rPr>
      </w:pPr>
      <w:r w:rsidRPr="007E57DA">
        <w:rPr>
          <w:rFonts w:ascii="Times New Roman" w:hAnsi="Times New Roman"/>
          <w:sz w:val="28"/>
          <w:szCs w:val="28"/>
        </w:rPr>
        <w:t xml:space="preserve">Юридическая наука всегда выдвигала и выдвигает ныне обоснованные идеалы развития государства и права в надежде на их воплощение в жизнь. Одним из таких идеалов является концепция правового государства. </w:t>
      </w:r>
    </w:p>
    <w:p w:rsidR="006C4465" w:rsidRPr="007E57DA" w:rsidRDefault="006C4465" w:rsidP="007E57DA">
      <w:pPr>
        <w:spacing w:after="0" w:line="360" w:lineRule="auto"/>
        <w:ind w:firstLine="851"/>
        <w:jc w:val="both"/>
        <w:rPr>
          <w:rFonts w:ascii="Times New Roman" w:hAnsi="Times New Roman"/>
          <w:sz w:val="28"/>
          <w:szCs w:val="28"/>
        </w:rPr>
      </w:pPr>
      <w:r w:rsidRPr="007E57DA">
        <w:rPr>
          <w:rFonts w:ascii="Times New Roman" w:hAnsi="Times New Roman"/>
          <w:sz w:val="28"/>
          <w:szCs w:val="28"/>
        </w:rPr>
        <w:t xml:space="preserve">Истоки зарождения этой концепции обнаруживается еще с древнегреческих времен в трудах философов Платона и Аристотеля. И до сих пор тема правового государства является одной из наиболее актуальных и обсуждаемых в юридической науке. </w:t>
      </w:r>
    </w:p>
    <w:p w:rsidR="006C4465" w:rsidRPr="007E57DA" w:rsidRDefault="006C4465" w:rsidP="007E57DA">
      <w:pPr>
        <w:spacing w:after="0" w:line="360" w:lineRule="auto"/>
        <w:ind w:firstLine="851"/>
        <w:jc w:val="both"/>
        <w:rPr>
          <w:rFonts w:ascii="Times New Roman" w:hAnsi="Times New Roman"/>
          <w:sz w:val="28"/>
          <w:szCs w:val="28"/>
        </w:rPr>
      </w:pPr>
      <w:r w:rsidRPr="007E57DA">
        <w:rPr>
          <w:rFonts w:ascii="Times New Roman" w:hAnsi="Times New Roman"/>
          <w:sz w:val="28"/>
          <w:szCs w:val="28"/>
        </w:rPr>
        <w:t xml:space="preserve">Цель работы – рассмотреть взгляды ученых и философов на идею правового государства в их историческом развитии и определить современное состояние этих идей, их воплощение в нашей стране. </w:t>
      </w:r>
    </w:p>
    <w:p w:rsidR="006C4465" w:rsidRPr="007E57DA" w:rsidRDefault="006C4465" w:rsidP="007E57DA">
      <w:pPr>
        <w:spacing w:after="0" w:line="360" w:lineRule="auto"/>
        <w:ind w:firstLine="851"/>
        <w:jc w:val="both"/>
        <w:rPr>
          <w:rFonts w:ascii="Times New Roman" w:hAnsi="Times New Roman"/>
          <w:sz w:val="28"/>
          <w:szCs w:val="28"/>
        </w:rPr>
      </w:pPr>
      <w:r w:rsidRPr="007E57DA">
        <w:rPr>
          <w:rFonts w:ascii="Times New Roman" w:hAnsi="Times New Roman"/>
          <w:sz w:val="28"/>
          <w:szCs w:val="28"/>
        </w:rPr>
        <w:t xml:space="preserve">Для достижения поставленной цели необходимо решить следующие задачи: </w:t>
      </w:r>
    </w:p>
    <w:p w:rsidR="006C4465" w:rsidRPr="007E57DA" w:rsidRDefault="006C4465" w:rsidP="007E57DA">
      <w:pPr>
        <w:spacing w:after="0" w:line="360" w:lineRule="auto"/>
        <w:ind w:firstLine="851"/>
        <w:jc w:val="both"/>
        <w:rPr>
          <w:rFonts w:ascii="Times New Roman" w:hAnsi="Times New Roman"/>
          <w:sz w:val="28"/>
          <w:szCs w:val="28"/>
        </w:rPr>
      </w:pPr>
      <w:r w:rsidRPr="007E57DA">
        <w:rPr>
          <w:rFonts w:ascii="Times New Roman" w:hAnsi="Times New Roman"/>
          <w:sz w:val="28"/>
          <w:szCs w:val="28"/>
        </w:rPr>
        <w:t xml:space="preserve">- рассмотреть историю развития идей правового государства; </w:t>
      </w:r>
    </w:p>
    <w:p w:rsidR="006C4465" w:rsidRPr="007E57DA" w:rsidRDefault="006C4465" w:rsidP="007E57DA">
      <w:pPr>
        <w:spacing w:after="0" w:line="360" w:lineRule="auto"/>
        <w:ind w:firstLine="851"/>
        <w:jc w:val="both"/>
        <w:rPr>
          <w:rFonts w:ascii="Times New Roman" w:hAnsi="Times New Roman"/>
          <w:sz w:val="28"/>
          <w:szCs w:val="28"/>
        </w:rPr>
      </w:pPr>
      <w:r w:rsidRPr="007E57DA">
        <w:rPr>
          <w:rFonts w:ascii="Times New Roman" w:hAnsi="Times New Roman"/>
          <w:sz w:val="28"/>
          <w:szCs w:val="28"/>
        </w:rPr>
        <w:t xml:space="preserve">- исследовать современное понимание правового государства, определение его понятия; </w:t>
      </w:r>
    </w:p>
    <w:p w:rsidR="006C4465" w:rsidRPr="007E57DA" w:rsidRDefault="006C4465" w:rsidP="007E57DA">
      <w:pPr>
        <w:spacing w:after="0" w:line="360" w:lineRule="auto"/>
        <w:ind w:firstLine="851"/>
        <w:jc w:val="both"/>
        <w:rPr>
          <w:rFonts w:ascii="Times New Roman" w:hAnsi="Times New Roman"/>
          <w:sz w:val="28"/>
          <w:szCs w:val="28"/>
        </w:rPr>
      </w:pPr>
      <w:r w:rsidRPr="007E57DA">
        <w:rPr>
          <w:rFonts w:ascii="Times New Roman" w:hAnsi="Times New Roman"/>
          <w:sz w:val="28"/>
          <w:szCs w:val="28"/>
        </w:rPr>
        <w:t xml:space="preserve">- обозначить принципы современного правового государства и охарактеризовать их сущность; </w:t>
      </w:r>
    </w:p>
    <w:p w:rsidR="006C4465" w:rsidRPr="007E57DA" w:rsidRDefault="006C4465" w:rsidP="007E57DA">
      <w:pPr>
        <w:spacing w:after="0" w:line="360" w:lineRule="auto"/>
        <w:ind w:firstLine="851"/>
        <w:jc w:val="both"/>
        <w:rPr>
          <w:rFonts w:ascii="Times New Roman" w:hAnsi="Times New Roman"/>
          <w:sz w:val="28"/>
          <w:szCs w:val="28"/>
        </w:rPr>
      </w:pPr>
      <w:r w:rsidRPr="007E57DA">
        <w:rPr>
          <w:rFonts w:ascii="Times New Roman" w:hAnsi="Times New Roman"/>
          <w:sz w:val="28"/>
          <w:szCs w:val="28"/>
        </w:rPr>
        <w:t xml:space="preserve">- рассмотреть формирование правового государства в России и состояние его развития на современном этапе. </w:t>
      </w:r>
    </w:p>
    <w:p w:rsidR="006C4465" w:rsidRDefault="006C4465" w:rsidP="007E57DA">
      <w:pPr>
        <w:spacing w:line="360" w:lineRule="auto"/>
        <w:jc w:val="both"/>
        <w:rPr>
          <w:rFonts w:ascii="Times New Roman" w:hAnsi="Times New Roman"/>
          <w:b/>
          <w:sz w:val="28"/>
          <w:szCs w:val="28"/>
        </w:rPr>
      </w:pPr>
      <w:r>
        <w:rPr>
          <w:rFonts w:ascii="Times New Roman" w:hAnsi="Times New Roman"/>
          <w:b/>
          <w:sz w:val="28"/>
          <w:szCs w:val="28"/>
        </w:rPr>
        <w:br w:type="column"/>
      </w:r>
      <w:r w:rsidRPr="00AE2B36">
        <w:rPr>
          <w:rFonts w:ascii="Times New Roman" w:hAnsi="Times New Roman"/>
          <w:b/>
          <w:sz w:val="28"/>
          <w:szCs w:val="28"/>
        </w:rPr>
        <w:t>1. Развитие идеи правового государства с древнейших времён.</w:t>
      </w:r>
    </w:p>
    <w:p w:rsidR="006C4465" w:rsidRPr="007E57DA" w:rsidRDefault="006C4465" w:rsidP="00E75B17">
      <w:pPr>
        <w:spacing w:after="0" w:line="360" w:lineRule="auto"/>
        <w:ind w:firstLine="851"/>
        <w:jc w:val="both"/>
        <w:rPr>
          <w:rFonts w:ascii="Times New Roman" w:hAnsi="Times New Roman"/>
          <w:sz w:val="28"/>
          <w:szCs w:val="28"/>
        </w:rPr>
      </w:pPr>
      <w:r w:rsidRPr="007E57DA">
        <w:rPr>
          <w:rFonts w:ascii="Times New Roman" w:hAnsi="Times New Roman"/>
          <w:sz w:val="28"/>
          <w:szCs w:val="28"/>
        </w:rPr>
        <w:t>Правовое государство как определенная теоретическая концепция и соответствующая практика имеет долгую и поучительную историю. Сам термин</w:t>
      </w:r>
      <w:r>
        <w:rPr>
          <w:rFonts w:ascii="Times New Roman" w:hAnsi="Times New Roman"/>
          <w:sz w:val="28"/>
          <w:szCs w:val="28"/>
        </w:rPr>
        <w:t xml:space="preserve"> </w:t>
      </w:r>
      <w:r w:rsidRPr="007E57DA">
        <w:rPr>
          <w:rFonts w:ascii="Times New Roman" w:hAnsi="Times New Roman"/>
          <w:sz w:val="28"/>
          <w:szCs w:val="28"/>
        </w:rPr>
        <w:t>"правовое государство" (Rechtsetaat) прочно утвердился в немецкой литературе в первой трети ХIХ века( в трудах К.Т. Вельнера, Р. фон Моля и др.), а в дальнейшем получил широкое распространение, в том числе и в</w:t>
      </w:r>
    </w:p>
    <w:p w:rsidR="006C4465" w:rsidRPr="007E57DA" w:rsidRDefault="006C4465" w:rsidP="00854615">
      <w:pPr>
        <w:spacing w:after="0" w:line="360" w:lineRule="auto"/>
        <w:ind w:firstLine="851"/>
        <w:jc w:val="both"/>
        <w:rPr>
          <w:rFonts w:ascii="Times New Roman" w:hAnsi="Times New Roman"/>
          <w:sz w:val="28"/>
          <w:szCs w:val="28"/>
        </w:rPr>
      </w:pPr>
      <w:r w:rsidRPr="007E57DA">
        <w:rPr>
          <w:rFonts w:ascii="Times New Roman" w:hAnsi="Times New Roman"/>
          <w:sz w:val="28"/>
          <w:szCs w:val="28"/>
        </w:rPr>
        <w:t>России, где среди видных сторонников теории правового государства были Б.Н.</w:t>
      </w:r>
      <w:r>
        <w:rPr>
          <w:rFonts w:ascii="Times New Roman" w:hAnsi="Times New Roman"/>
          <w:sz w:val="28"/>
          <w:szCs w:val="28"/>
        </w:rPr>
        <w:t xml:space="preserve"> </w:t>
      </w:r>
      <w:r w:rsidRPr="007E57DA">
        <w:rPr>
          <w:rFonts w:ascii="Times New Roman" w:hAnsi="Times New Roman"/>
          <w:sz w:val="28"/>
          <w:szCs w:val="28"/>
        </w:rPr>
        <w:t>Чичерин, Б.Ф. Кистяковский, П.И. Новгородцев и др.</w:t>
      </w:r>
    </w:p>
    <w:p w:rsidR="006C4465" w:rsidRPr="007E57DA" w:rsidRDefault="006C4465" w:rsidP="00854615">
      <w:pPr>
        <w:spacing w:after="0" w:line="360" w:lineRule="auto"/>
        <w:ind w:firstLine="851"/>
        <w:jc w:val="both"/>
        <w:rPr>
          <w:rFonts w:ascii="Times New Roman" w:hAnsi="Times New Roman"/>
          <w:sz w:val="28"/>
          <w:szCs w:val="28"/>
        </w:rPr>
      </w:pPr>
      <w:r w:rsidRPr="007E57DA">
        <w:rPr>
          <w:rFonts w:ascii="Times New Roman" w:hAnsi="Times New Roman"/>
          <w:sz w:val="28"/>
          <w:szCs w:val="28"/>
        </w:rPr>
        <w:t>Прежде всего необходимо заметить, что различные теоретические концепции, выражавшие идею и понятие правовой государственности, сформировались очень и очень давно.</w:t>
      </w:r>
    </w:p>
    <w:p w:rsidR="006C4465" w:rsidRPr="007E57DA" w:rsidRDefault="006C4465" w:rsidP="00854615">
      <w:pPr>
        <w:spacing w:after="0" w:line="360" w:lineRule="auto"/>
        <w:ind w:firstLine="851"/>
        <w:jc w:val="both"/>
        <w:rPr>
          <w:rFonts w:ascii="Times New Roman" w:hAnsi="Times New Roman"/>
          <w:sz w:val="28"/>
          <w:szCs w:val="28"/>
        </w:rPr>
      </w:pPr>
      <w:r w:rsidRPr="007E57DA">
        <w:rPr>
          <w:rFonts w:ascii="Times New Roman" w:hAnsi="Times New Roman"/>
          <w:sz w:val="28"/>
          <w:szCs w:val="28"/>
        </w:rPr>
        <w:t>Уже в древности начинаются поиски принципов, форм и конструкций для установления надлежащих взаимосвязей, взаимозависимостей и согласованного взаимодействия права и власти. В процессе углублявшихся представлений о праве и государстве довольно рано сформировалась идея о разумности и справедливости такой политической формы общественной жизни людей.</w:t>
      </w:r>
    </w:p>
    <w:p w:rsidR="006C4465" w:rsidRPr="007E57DA" w:rsidRDefault="006C4465" w:rsidP="00854615">
      <w:pPr>
        <w:spacing w:after="0" w:line="360" w:lineRule="auto"/>
        <w:ind w:firstLine="851"/>
        <w:jc w:val="both"/>
        <w:rPr>
          <w:rFonts w:ascii="Times New Roman" w:hAnsi="Times New Roman"/>
          <w:sz w:val="28"/>
          <w:szCs w:val="28"/>
        </w:rPr>
      </w:pPr>
      <w:r w:rsidRPr="007E57DA">
        <w:rPr>
          <w:rFonts w:ascii="Times New Roman" w:hAnsi="Times New Roman"/>
          <w:sz w:val="28"/>
          <w:szCs w:val="28"/>
        </w:rPr>
        <w:t>Символическим выражением подобных представлений стал образ Богини</w:t>
      </w:r>
      <w:r>
        <w:rPr>
          <w:rFonts w:ascii="Times New Roman" w:hAnsi="Times New Roman"/>
          <w:sz w:val="28"/>
          <w:szCs w:val="28"/>
        </w:rPr>
        <w:t xml:space="preserve"> </w:t>
      </w:r>
      <w:r w:rsidRPr="007E57DA">
        <w:rPr>
          <w:rFonts w:ascii="Times New Roman" w:hAnsi="Times New Roman"/>
          <w:sz w:val="28"/>
          <w:szCs w:val="28"/>
        </w:rPr>
        <w:t>Правосудия(с повязкой на глазах, с мечом и весами правосудия), олицетворяющей единение силы и права: охраняемый богиней порядок в равной мере обязателен для всех. По представлениям древних этот образ правосудия(остающийся, кстати говоря, и сегодня наиболее подходящим символом для правового государства) выражает смысл и идею не только справедливого суда как специального органа, но и идею справедливой государственности вообще(справедливой организации власти в человеческом обществе).</w:t>
      </w:r>
    </w:p>
    <w:p w:rsidR="006C4465" w:rsidRDefault="006C4465" w:rsidP="00854615">
      <w:pPr>
        <w:spacing w:after="0" w:line="360" w:lineRule="auto"/>
        <w:ind w:firstLine="851"/>
        <w:jc w:val="both"/>
        <w:rPr>
          <w:rFonts w:ascii="Times New Roman" w:hAnsi="Times New Roman"/>
          <w:sz w:val="28"/>
          <w:szCs w:val="28"/>
        </w:rPr>
      </w:pPr>
      <w:r w:rsidRPr="007E57DA">
        <w:rPr>
          <w:rFonts w:ascii="Times New Roman" w:hAnsi="Times New Roman"/>
          <w:sz w:val="28"/>
          <w:szCs w:val="28"/>
        </w:rPr>
        <w:t>Целый ряд положений, значимых для последующих представлений о правовом государстве, был разработан уже античными авторами. В их числе положения о власти закона как сочетании силы и права</w:t>
      </w:r>
      <w:r>
        <w:rPr>
          <w:rFonts w:ascii="Times New Roman" w:hAnsi="Times New Roman"/>
          <w:sz w:val="28"/>
          <w:szCs w:val="28"/>
        </w:rPr>
        <w:t xml:space="preserve"> </w:t>
      </w:r>
      <w:r w:rsidRPr="007E57DA">
        <w:rPr>
          <w:rFonts w:ascii="Times New Roman" w:hAnsi="Times New Roman"/>
          <w:sz w:val="28"/>
          <w:szCs w:val="28"/>
        </w:rPr>
        <w:t>(Аристотель и другие); о различении правильных и неправильных форм правления, о смешанном правлении и о роли права в типологии государственных форм</w:t>
      </w:r>
      <w:r>
        <w:rPr>
          <w:rFonts w:ascii="Times New Roman" w:hAnsi="Times New Roman"/>
          <w:sz w:val="28"/>
          <w:szCs w:val="28"/>
        </w:rPr>
        <w:t xml:space="preserve"> </w:t>
      </w:r>
      <w:r w:rsidRPr="007E57DA">
        <w:rPr>
          <w:rFonts w:ascii="Times New Roman" w:hAnsi="Times New Roman"/>
          <w:sz w:val="28"/>
          <w:szCs w:val="28"/>
        </w:rPr>
        <w:t>(Сократ, Платон,</w:t>
      </w:r>
      <w:r>
        <w:rPr>
          <w:rFonts w:ascii="Times New Roman" w:hAnsi="Times New Roman"/>
          <w:sz w:val="28"/>
          <w:szCs w:val="28"/>
        </w:rPr>
        <w:t xml:space="preserve"> </w:t>
      </w:r>
      <w:r w:rsidRPr="007E57DA">
        <w:rPr>
          <w:rFonts w:ascii="Times New Roman" w:hAnsi="Times New Roman"/>
          <w:sz w:val="28"/>
          <w:szCs w:val="28"/>
        </w:rPr>
        <w:t>Аристотель, Полибий, Цицерон); о соотношении естественного и волеустановленного права</w:t>
      </w:r>
      <w:r>
        <w:rPr>
          <w:rFonts w:ascii="Times New Roman" w:hAnsi="Times New Roman"/>
          <w:sz w:val="28"/>
          <w:szCs w:val="28"/>
        </w:rPr>
        <w:t xml:space="preserve"> </w:t>
      </w:r>
      <w:r w:rsidRPr="007E57DA">
        <w:rPr>
          <w:rFonts w:ascii="Times New Roman" w:hAnsi="Times New Roman"/>
          <w:sz w:val="28"/>
          <w:szCs w:val="28"/>
        </w:rPr>
        <w:t>(Демокрит, софисты и др.); о равенстве людей по естественному праву(некоторые софисты, римские юристы); о праве как мериле справедливости и регулирующей нормы политического общения</w:t>
      </w:r>
      <w:r>
        <w:rPr>
          <w:rFonts w:ascii="Times New Roman" w:hAnsi="Times New Roman"/>
          <w:sz w:val="28"/>
          <w:szCs w:val="28"/>
        </w:rPr>
        <w:t xml:space="preserve"> </w:t>
      </w:r>
      <w:r w:rsidRPr="007E57DA">
        <w:rPr>
          <w:rFonts w:ascii="Times New Roman" w:hAnsi="Times New Roman"/>
          <w:sz w:val="28"/>
          <w:szCs w:val="28"/>
        </w:rPr>
        <w:t>(Аристотель); о государстве (республике), как "деле народа", как правовом общении и "общем правопорядке"(Цицерон); о сферах частного и публичного права; о свободном индивиде как юридическом лице, субъекте права(римские юристы).</w:t>
      </w:r>
    </w:p>
    <w:p w:rsidR="006C4465" w:rsidRPr="00854615" w:rsidRDefault="006C4465" w:rsidP="00854615">
      <w:pPr>
        <w:spacing w:after="0" w:line="360" w:lineRule="auto"/>
        <w:ind w:firstLine="851"/>
        <w:jc w:val="both"/>
        <w:rPr>
          <w:rFonts w:ascii="Times New Roman" w:hAnsi="Times New Roman"/>
          <w:sz w:val="28"/>
          <w:szCs w:val="28"/>
        </w:rPr>
      </w:pPr>
      <w:r w:rsidRPr="00854615">
        <w:rPr>
          <w:rFonts w:ascii="Times New Roman" w:hAnsi="Times New Roman"/>
          <w:sz w:val="28"/>
          <w:szCs w:val="28"/>
        </w:rPr>
        <w:t>В эпоху перехода от феодализма к капитализму решающее значение приобретают проблемы политическом власти и ее формально равной для всех правовой организации в виде упорядоченной системы разделенных государственных властей, соответствующей новому отношению социально- классовых и политических сил. Юридическое мировоззрение нового восходящего класса требовало утверждения новых представлений о свободе человека посредством режима господства права и в частных, ив публично-политических отношениях.</w:t>
      </w:r>
    </w:p>
    <w:p w:rsidR="006C4465" w:rsidRPr="00854615" w:rsidRDefault="006C4465" w:rsidP="00854615">
      <w:pPr>
        <w:spacing w:after="0" w:line="360" w:lineRule="auto"/>
        <w:ind w:firstLine="851"/>
        <w:jc w:val="both"/>
        <w:rPr>
          <w:rFonts w:ascii="Times New Roman" w:hAnsi="Times New Roman"/>
          <w:sz w:val="28"/>
          <w:szCs w:val="28"/>
        </w:rPr>
      </w:pPr>
      <w:r w:rsidRPr="00854615">
        <w:rPr>
          <w:rFonts w:ascii="Times New Roman" w:hAnsi="Times New Roman"/>
          <w:sz w:val="28"/>
          <w:szCs w:val="28"/>
        </w:rPr>
        <w:t>В период начавшегося разложения феодализма идеи правовой государственности с позиции историзма изложили прогрессивные мыслители того времени Н. Макиавелли и Ж. Боден. В своей теории Макиавелли на основе многовекового опыта существования государств прошлого и настоящего предпринял попытку объяснить принцип политики, осмыслить движущие развития политической жизни с тем, чтобы изобразить контуры идеального государства, наилучшим образом отвечающего потребностям его времени. Цель государства он видел в возможности свободного пользования имуществом и обеспечения безопасности для каждого. При рассмотрении вопроса о государственных формах предпочтение отдавалось республике, так как именно республика в большей мере отвечает требованиям равенства и свободы.</w:t>
      </w:r>
    </w:p>
    <w:p w:rsidR="006C4465" w:rsidRDefault="006C4465" w:rsidP="00854615">
      <w:pPr>
        <w:spacing w:after="0" w:line="360" w:lineRule="auto"/>
        <w:ind w:firstLine="851"/>
        <w:jc w:val="both"/>
        <w:rPr>
          <w:rFonts w:ascii="Times New Roman" w:hAnsi="Times New Roman"/>
          <w:sz w:val="28"/>
          <w:szCs w:val="28"/>
        </w:rPr>
      </w:pPr>
      <w:r w:rsidRPr="00854615">
        <w:rPr>
          <w:rFonts w:ascii="Times New Roman" w:hAnsi="Times New Roman"/>
          <w:sz w:val="28"/>
          <w:szCs w:val="28"/>
        </w:rPr>
        <w:t>Боден же определяет государство как правовое управление многими семействами и тем, что им принадлежит. Задача государства, по его мнению, состоит в том, чтобы обеспечить права и свободы.</w:t>
      </w:r>
    </w:p>
    <w:p w:rsidR="006C4465" w:rsidRPr="00854615" w:rsidRDefault="006C4465" w:rsidP="00854615">
      <w:pPr>
        <w:tabs>
          <w:tab w:val="left" w:pos="915"/>
        </w:tabs>
        <w:spacing w:after="0" w:line="360" w:lineRule="auto"/>
        <w:jc w:val="both"/>
        <w:rPr>
          <w:rFonts w:ascii="Times New Roman" w:hAnsi="Times New Roman"/>
          <w:sz w:val="28"/>
          <w:szCs w:val="28"/>
        </w:rPr>
      </w:pPr>
      <w:r>
        <w:rPr>
          <w:rFonts w:ascii="Times New Roman" w:hAnsi="Times New Roman"/>
          <w:sz w:val="28"/>
          <w:szCs w:val="28"/>
        </w:rPr>
        <w:tab/>
      </w:r>
      <w:r w:rsidRPr="00854615">
        <w:rPr>
          <w:rFonts w:ascii="Times New Roman" w:hAnsi="Times New Roman"/>
          <w:sz w:val="28"/>
          <w:szCs w:val="28"/>
        </w:rPr>
        <w:t>В период ранних буржуазных революций в разработку концепции правового государства значительный вклад внесли философы-мыслители и просветители, такие как Г. Гроций, Б. Спиноза, т. Гоббс, Ш. Монтескье,</w:t>
      </w:r>
    </w:p>
    <w:p w:rsidR="006C4465" w:rsidRPr="00854615" w:rsidRDefault="006C4465" w:rsidP="00854615">
      <w:pPr>
        <w:tabs>
          <w:tab w:val="left" w:pos="915"/>
        </w:tabs>
        <w:spacing w:after="0" w:line="360" w:lineRule="auto"/>
        <w:jc w:val="both"/>
        <w:rPr>
          <w:rFonts w:ascii="Times New Roman" w:hAnsi="Times New Roman"/>
          <w:sz w:val="28"/>
          <w:szCs w:val="28"/>
        </w:rPr>
      </w:pPr>
      <w:r w:rsidRPr="00854615">
        <w:rPr>
          <w:rFonts w:ascii="Times New Roman" w:hAnsi="Times New Roman"/>
          <w:sz w:val="28"/>
          <w:szCs w:val="28"/>
        </w:rPr>
        <w:t>Д. Дидро, П. Гольбах, Т. Джефферсон и многие другие. Из этих учений я выделил наиболее важные положения в правовом государстве.</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Гроций был первым выдающимся теоретиком школы естественного права.</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Правовые институты феодализма Гроций считал противоречащими природе человека, поэтому он выдвинул требования нового права, "отвечающего законам разума". Целью государства он считал охрану частной собственности, посредством таких правоустановлений, которые обеспечивали бы каждому человеку свободное пользование своим достоянием с согласия всех.</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Источником любой формы государства по учению Гроция является общественный договор, поэтому при создании государства народ может избрать любую форму правления, но, избрав ее, народ обязан повиноваться правителям.</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 xml:space="preserve">Так же как и у Гроция, у Дидро государственная власть возникает как продукт общественного договора, который придает обществу организованную политическую форму. Люди лишь частично передают государству свою естественную независимость, с целью обеспечения интересов и объединения воли и силы всех. Государственная власть, следовательно, основана на воле народа, который является сувереном: </w:t>
      </w:r>
    </w:p>
    <w:p w:rsidR="006C4465" w:rsidRPr="00854615" w:rsidRDefault="006C4465" w:rsidP="00854615">
      <w:pPr>
        <w:tabs>
          <w:tab w:val="left" w:pos="915"/>
        </w:tabs>
        <w:spacing w:after="0" w:line="360" w:lineRule="auto"/>
        <w:jc w:val="both"/>
        <w:rPr>
          <w:rFonts w:ascii="Times New Roman" w:hAnsi="Times New Roman"/>
          <w:sz w:val="28"/>
          <w:szCs w:val="28"/>
        </w:rPr>
      </w:pPr>
      <w:r w:rsidRPr="00854615">
        <w:rPr>
          <w:rFonts w:ascii="Times New Roman" w:hAnsi="Times New Roman"/>
          <w:sz w:val="28"/>
          <w:szCs w:val="28"/>
        </w:rPr>
        <w:t>Главная цель государства, по Дидро, есть обеспечение неотъемлемых прав граждан и их счастья. Идеи Дидро продолжил и обосновал Кант в своей теории правового государства.</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Одним из первых, кто дал теоретическое обоснование демократического государства, был Спиноза. Будучи связано законами, государство обеспечивает действительные права и свободы человека. Он утверждал, что государство могущественное только тогда, когда оно гарантирует каждому гражданину не только сохранение жизни, но и удовлетворение его интересов, и предостерегал правителей от посягательств на собственность, безопасность, честь, свободу и иные блага подданных.</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Т. Гоббс был защитником абсолютной монархии в Англии, но, тем не менее, он разработал ряд прогрессивных положений о господстве права в общественной жизни, которые впоследствии были развиты революционными буржуазными мыслителями. К их числу относится обоснование формального равенства перед законом, незыблемость договоров. Свободу человека Гоббс рассматривал, как право делать все то, что не запрещено законом, и тем самым закончил теоретические основы наиболее эффективного принципа правового регулирования общественных отношений.</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В трактовке Д. Локка, который, по словам К. Маркса, был</w:t>
      </w:r>
      <w:r>
        <w:rPr>
          <w:rFonts w:ascii="Times New Roman" w:hAnsi="Times New Roman"/>
          <w:sz w:val="28"/>
          <w:szCs w:val="28"/>
        </w:rPr>
        <w:t xml:space="preserve"> </w:t>
      </w:r>
      <w:r w:rsidRPr="00854615">
        <w:rPr>
          <w:rFonts w:ascii="Times New Roman" w:hAnsi="Times New Roman"/>
          <w:sz w:val="28"/>
          <w:szCs w:val="28"/>
        </w:rPr>
        <w:t>"классическим выразителем правовых представлений буржуазного общества в противоположность феодальному". Идея господства права воплощается в государстве, где верховенствует закон, соответствующий естественному праву и признающий неотчуждаемые естественные права и свободы индивида, и осуществлено разделение властей. Такое государство с господством права он противопоставляет деспотизму. "Свобода людей, находящихся под властью правительства, - отмечал он, - заключается в том, чтобы иметь постоянное правило для жизни, общее для каждого в этом обществе и установленное законодательной властью, созданной в нем; это - свобода следовать моему собственному желанию во всех случаях, когда этого не защищает закон, и не быть зависимым от постоянной, неопределенной, неизвестной, самовластной воли другого человека." Обоснованный здесь Локком правовой принцип, как и у Гоббса, индивидуальной свободы лишь словесно несколько расходится с последующей, ставшей актуальной и для нас, формулой: "разрешено все, что не запрещено законом".</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Новые представления о разделении властей получили</w:t>
      </w:r>
      <w:r>
        <w:rPr>
          <w:rFonts w:ascii="Times New Roman" w:hAnsi="Times New Roman"/>
          <w:sz w:val="28"/>
          <w:szCs w:val="28"/>
        </w:rPr>
        <w:t xml:space="preserve"> </w:t>
      </w:r>
      <w:r w:rsidRPr="00854615">
        <w:rPr>
          <w:rFonts w:ascii="Times New Roman" w:hAnsi="Times New Roman"/>
          <w:sz w:val="28"/>
          <w:szCs w:val="28"/>
        </w:rPr>
        <w:t>систематическую разработку в творчестве Монтескье. Различая в каждом государстве три рода власти - законодательную, исполнительную, судебную, он отмечает, что для предотвращения злоупотреблений властью необходим такой порядок вещей, при котором различные власти могли бы взаимно сдерживать друг друга.</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Разделение и взаимное сдерживание властей являются, согласно</w:t>
      </w:r>
      <w:r>
        <w:rPr>
          <w:rFonts w:ascii="Times New Roman" w:hAnsi="Times New Roman"/>
          <w:sz w:val="28"/>
          <w:szCs w:val="28"/>
        </w:rPr>
        <w:t xml:space="preserve"> </w:t>
      </w:r>
      <w:r w:rsidRPr="00854615">
        <w:rPr>
          <w:rFonts w:ascii="Times New Roman" w:hAnsi="Times New Roman"/>
          <w:sz w:val="28"/>
          <w:szCs w:val="28"/>
        </w:rPr>
        <w:t>Монтескье, главным условием для обеспечения политической свободы в ее отношениях к государственному устройству.</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Необходимость разделения власти на законодательную, исполнительную и судебную, как основной принцип правового государства, Монтескье обосновывает следующим образом: "Если власть законодательная и исполнительная будут соединены в одном лице или учреждении, то свободы не будет, так как можно опасаться, что этот монарх или сенат станет создавать тиранические законы для того, чтобы также тиранически применять их.</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Не будет свободы и в том случае, если судебная власть не отделена от власти законодательной и исполнительной. Если она соединена с законодательной властью, то жизнь и свобода гражданина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w:t>
      </w:r>
      <w:r>
        <w:rPr>
          <w:rStyle w:val="a5"/>
          <w:rFonts w:ascii="Times New Roman" w:hAnsi="Times New Roman"/>
          <w:sz w:val="28"/>
          <w:szCs w:val="28"/>
        </w:rPr>
        <w:footnoteReference w:id="1"/>
      </w:r>
      <w:r w:rsidRPr="00854615">
        <w:rPr>
          <w:rFonts w:ascii="Times New Roman" w:hAnsi="Times New Roman"/>
          <w:sz w:val="28"/>
          <w:szCs w:val="28"/>
        </w:rPr>
        <w:t>."</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Идеи Локка и Монтескье оказали заметное влияние не только на последующие теоретические представления о правовой государственности, но и на раннее</w:t>
      </w:r>
      <w:r>
        <w:rPr>
          <w:rFonts w:ascii="Times New Roman" w:hAnsi="Times New Roman"/>
          <w:sz w:val="28"/>
          <w:szCs w:val="28"/>
        </w:rPr>
        <w:t xml:space="preserve"> </w:t>
      </w:r>
      <w:r w:rsidRPr="00854615">
        <w:rPr>
          <w:rFonts w:ascii="Times New Roman" w:hAnsi="Times New Roman"/>
          <w:sz w:val="28"/>
          <w:szCs w:val="28"/>
        </w:rPr>
        <w:t>буржуазное конституционное законодательство и государственную практику. Это влияние отчетливо проявилось, например, в Конституции США</w:t>
      </w:r>
    </w:p>
    <w:p w:rsidR="006C4465" w:rsidRPr="00854615" w:rsidRDefault="006C4465" w:rsidP="00854615">
      <w:pPr>
        <w:tabs>
          <w:tab w:val="left" w:pos="915"/>
        </w:tabs>
        <w:spacing w:after="0" w:line="360" w:lineRule="auto"/>
        <w:jc w:val="both"/>
        <w:rPr>
          <w:rFonts w:ascii="Times New Roman" w:hAnsi="Times New Roman"/>
          <w:sz w:val="28"/>
          <w:szCs w:val="28"/>
        </w:rPr>
      </w:pPr>
      <w:r w:rsidRPr="00854615">
        <w:rPr>
          <w:rFonts w:ascii="Times New Roman" w:hAnsi="Times New Roman"/>
          <w:sz w:val="28"/>
          <w:szCs w:val="28"/>
        </w:rPr>
        <w:t>1787 года. Она практически воплощает идею правового государства на американском континенте. Автор "Декларации Независимости США" Джефферсон подвергает критике монархическую форму правления с позиции теории общественного договора и естественных неотчуждаемых прав человека, и отстаивает принцип народного суверенитета. Декларация Независимости провозглашает, что существуют неотчуждаемые права человека, для обеспечения которых создается государство. Путем включения в Декларацию естественных прав человека, превратившихся в субъективные права отдельных индивидов по отношению к государству в целом.</w:t>
      </w:r>
    </w:p>
    <w:p w:rsidR="006C4465" w:rsidRPr="00854615" w:rsidRDefault="006C4465" w:rsidP="00ED59F8">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С философским обоснованием теории правового государства выступил И.</w:t>
      </w:r>
      <w:r>
        <w:rPr>
          <w:rFonts w:ascii="Times New Roman" w:hAnsi="Times New Roman"/>
          <w:sz w:val="28"/>
          <w:szCs w:val="28"/>
        </w:rPr>
        <w:t xml:space="preserve"> </w:t>
      </w:r>
      <w:r w:rsidRPr="00854615">
        <w:rPr>
          <w:rFonts w:ascii="Times New Roman" w:hAnsi="Times New Roman"/>
          <w:sz w:val="28"/>
          <w:szCs w:val="28"/>
        </w:rPr>
        <w:t>Кант. Центральное место в ней занимает человек, личность. Важнейшим принципом публичного права философ считал прерогативу народа требовать своего участия в установлении правопорядка путем принятия конституции, выражающей его волю. Верховенство народа обуславливает свободу, равенство и независимость всех граждан в государстве, которое выступает как</w:t>
      </w:r>
      <w:r>
        <w:rPr>
          <w:rFonts w:ascii="Times New Roman" w:hAnsi="Times New Roman"/>
          <w:sz w:val="28"/>
          <w:szCs w:val="28"/>
        </w:rPr>
        <w:t xml:space="preserve"> </w:t>
      </w:r>
      <w:r w:rsidRPr="00854615">
        <w:rPr>
          <w:rFonts w:ascii="Times New Roman" w:hAnsi="Times New Roman"/>
          <w:sz w:val="28"/>
          <w:szCs w:val="28"/>
        </w:rPr>
        <w:t>"объединение множества людей, подчиненных правовым законам". Там, где государство действует на основе конституционного права, отвечает общей воле народа, там государство правовое, там не может быть ограничения прав граждан в области личной свободы, совести, мысли, хозяйственной деятельности. В правовом государстве гражданин должен обладать той же возможностью принуждения властвующих к точному исполнению закона, какой обладает властвующий в его отношении к гражданину. Правовую организацию</w:t>
      </w:r>
      <w:r>
        <w:rPr>
          <w:rFonts w:ascii="Times New Roman" w:hAnsi="Times New Roman"/>
          <w:sz w:val="28"/>
          <w:szCs w:val="28"/>
        </w:rPr>
        <w:t xml:space="preserve"> </w:t>
      </w:r>
      <w:r w:rsidRPr="00854615">
        <w:rPr>
          <w:rFonts w:ascii="Times New Roman" w:hAnsi="Times New Roman"/>
          <w:sz w:val="28"/>
          <w:szCs w:val="28"/>
        </w:rPr>
        <w:t>Кант, так же как и Ш.Монтескье, связывает с разделением властей на законодательную, принадлежащую парламенту, исполнительную - правительству, и судебную, осуществляемую судом присяжных, избранных народом. Философская концепция Канта оказала значительное влияние на дальнейшее развитие политико-правовой мысли и практику государственно-правового строительства цивилизованного общества.</w:t>
      </w:r>
    </w:p>
    <w:p w:rsidR="006C4465" w:rsidRPr="00854615" w:rsidRDefault="006C4465" w:rsidP="00ED59F8">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Государство, согласно Гегелю, это тоже право, а именно конкретное право, так как оно включает в себя признание "всех остальных прав личности, семьи и общества" Возводя государство в абсолют, стоящий над личностью и обществом, Гегель доказывает, что такие государства предшествуют развитию гражданского общества. В этом утверждении Маркс видел главный порок гегелевской концепции государства, поскольку в реальной жизни общество возникает раньше государства, а последнее является его продуктом и результатом развития общества. "Государство, по</w:t>
      </w:r>
    </w:p>
    <w:p w:rsidR="006C4465" w:rsidRPr="00854615" w:rsidRDefault="006C4465" w:rsidP="00854615">
      <w:pPr>
        <w:tabs>
          <w:tab w:val="left" w:pos="915"/>
        </w:tabs>
        <w:spacing w:after="0" w:line="360" w:lineRule="auto"/>
        <w:jc w:val="both"/>
        <w:rPr>
          <w:rFonts w:ascii="Times New Roman" w:hAnsi="Times New Roman"/>
          <w:sz w:val="28"/>
          <w:szCs w:val="28"/>
        </w:rPr>
      </w:pPr>
      <w:r w:rsidRPr="00854615">
        <w:rPr>
          <w:rFonts w:ascii="Times New Roman" w:hAnsi="Times New Roman"/>
          <w:sz w:val="28"/>
          <w:szCs w:val="28"/>
        </w:rPr>
        <w:t>Гегелю, это наиболее совершенная организация общественной жизни, в которой все строится на правовой основе, предст</w:t>
      </w:r>
      <w:r>
        <w:rPr>
          <w:rFonts w:ascii="Times New Roman" w:hAnsi="Times New Roman"/>
          <w:sz w:val="28"/>
          <w:szCs w:val="28"/>
        </w:rPr>
        <w:t>авляющей царство реальной жизни</w:t>
      </w:r>
      <w:r w:rsidRPr="00854615">
        <w:rPr>
          <w:rFonts w:ascii="Times New Roman" w:hAnsi="Times New Roman"/>
          <w:sz w:val="28"/>
          <w:szCs w:val="28"/>
        </w:rPr>
        <w:t>"</w:t>
      </w:r>
      <w:r>
        <w:rPr>
          <w:rFonts w:ascii="Times New Roman" w:hAnsi="Times New Roman"/>
          <w:sz w:val="28"/>
          <w:szCs w:val="28"/>
        </w:rPr>
        <w:t>.</w:t>
      </w:r>
    </w:p>
    <w:p w:rsidR="006C4465" w:rsidRPr="00854615" w:rsidRDefault="006C4465" w:rsidP="00ED59F8">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Ценность гегелевских воззрений на государство состоит в том, что принудительная, насильственная функция в нем играет не столь важную роль. В целом вся гегелевская концепция правового государства прямо и однозначно направлена против произвола, бесправия и вообще всех неправовых форм применения силы со стороны частных лиц, политических объединений и государственной власти.</w:t>
      </w:r>
    </w:p>
    <w:p w:rsidR="006C4465" w:rsidRPr="00854615" w:rsidRDefault="006C4465" w:rsidP="00ED59F8">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Маркс и Энгельс поддержали и на материалистической основе развили дальше идею Гегеля о разграничении гражданского общества и государства( у философов 17-18 веков гражданское общество и государство нередко выступали как нечто единое). Маркс и Энгельс показали, что именно гражданское общество составляет первооснову здания человеческого общежития, а жизнедеятельность гражданского общества есть главная движущая сила исторического прогресса, или дословно "истинный очаг и арена всей истории".</w:t>
      </w:r>
    </w:p>
    <w:p w:rsidR="006C4465" w:rsidRPr="00854615" w:rsidRDefault="006C4465" w:rsidP="00ED59F8">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Маркс рассматривал государство и право исходя из открытой или классовой теории общественного развития. Согласно данной теории государство и право исчезнут вместе с исчезновением классов в результате установления диктатуры пролетариата в процессе перехода к обществу без классов.</w:t>
      </w:r>
    </w:p>
    <w:p w:rsidR="006C4465" w:rsidRPr="00854615" w:rsidRDefault="006C4465" w:rsidP="00ED59F8">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Примечательным является утверждение Маркса, в котором он выразил идею правового государства "Свобода состоит, чтобы превратить государство, стоящее над обществом, в орган, все</w:t>
      </w:r>
      <w:r>
        <w:rPr>
          <w:rFonts w:ascii="Times New Roman" w:hAnsi="Times New Roman"/>
          <w:sz w:val="28"/>
          <w:szCs w:val="28"/>
        </w:rPr>
        <w:t>цело этому обществу подчиненный</w:t>
      </w:r>
      <w:r w:rsidRPr="00854615">
        <w:rPr>
          <w:rFonts w:ascii="Times New Roman" w:hAnsi="Times New Roman"/>
          <w:sz w:val="28"/>
          <w:szCs w:val="28"/>
        </w:rPr>
        <w:t>"</w:t>
      </w:r>
      <w:r>
        <w:rPr>
          <w:rFonts w:ascii="Times New Roman" w:hAnsi="Times New Roman"/>
          <w:sz w:val="28"/>
          <w:szCs w:val="28"/>
        </w:rPr>
        <w:t>.</w:t>
      </w:r>
    </w:p>
    <w:p w:rsidR="006C4465" w:rsidRDefault="006C4465" w:rsidP="00854615">
      <w:pPr>
        <w:tabs>
          <w:tab w:val="left" w:pos="915"/>
        </w:tabs>
        <w:spacing w:after="0" w:line="360" w:lineRule="auto"/>
        <w:jc w:val="both"/>
        <w:rPr>
          <w:rFonts w:ascii="Times New Roman" w:hAnsi="Times New Roman"/>
          <w:sz w:val="28"/>
          <w:szCs w:val="28"/>
        </w:rPr>
      </w:pPr>
      <w:r w:rsidRPr="00854615">
        <w:rPr>
          <w:rFonts w:ascii="Times New Roman" w:hAnsi="Times New Roman"/>
          <w:sz w:val="28"/>
          <w:szCs w:val="28"/>
        </w:rPr>
        <w:t>Прогрессивная политико-правовая мысль Западной Европы в лице</w:t>
      </w:r>
      <w:r>
        <w:rPr>
          <w:rFonts w:ascii="Times New Roman" w:hAnsi="Times New Roman"/>
          <w:sz w:val="28"/>
          <w:szCs w:val="28"/>
        </w:rPr>
        <w:t xml:space="preserve"> </w:t>
      </w:r>
      <w:r w:rsidRPr="00854615">
        <w:rPr>
          <w:rFonts w:ascii="Times New Roman" w:hAnsi="Times New Roman"/>
          <w:sz w:val="28"/>
          <w:szCs w:val="28"/>
        </w:rPr>
        <w:t>Исринга, Паунда, Спекира и других оттачивали элементы теории правового государства с позиции своего времени и опыта прошлого. большинство авторов сходилось во мнении, что правовым можно считать лишь такое государство, где законодатель так же подзаконен, как и гражданин. В концепции Еллинека государство определяется как представитель общих интересов своего народа, удовлетворяющий индивидуальным и общечеловеческим солидарным интересам в направлении прогрессивного развития общества.</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Идеи правового государства были отражены и в трудах русских мыслителей, таких как Писарев, Герцен, Чернышевский, Радищев, Муравьев и др., где они подвергали критике беззаконие феодализма. Правоведы и философы предоктябрьского периода: Котляровский, Новгородцев, Чичерин,</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Бердяев и др. в своих произведениях теоретически завершили русскую концепцию правового государства.</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Рассмотрим основные идеи и принципы правового государства с точки зрения Г.Ф. Шершевича. Он отмечает следующие пути формирования и основные параметры правового государства:</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1) Для устранения произвола необходимо установление норм объективного права, которые определяют пределы свободы каждого и ограничивают одни интересы и другие, в том числе и государственной организации, -отсюда идея господства права в управлении.</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2) Если личная инициатива требует простора, то государству достаточно ограничиться охраной субъективных прав.</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3) Чтобы новый порядок не нарушался самими органами власти, необходимо строго определить полномочия последних, отделив от исполнительной власти законодательную, утвердить самостоятельность судебной власти, и допустив к соучастию в законодательстве выборные общественные элементы.</w:t>
      </w:r>
    </w:p>
    <w:p w:rsidR="006C4465" w:rsidRPr="0085461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Реальные гарантии правовой государственности Шершевич видит в том, что в различное время выдвигались различные гарантии правового порядка против произвола "...а) неотъемлемое ограничение власти; б) принцип разделения властей; в) правовое самоограничение власти; г) подчиненность государства стоящему над ним праву. В действительности такой гарантией является только сдержив</w:t>
      </w:r>
      <w:r>
        <w:rPr>
          <w:rFonts w:ascii="Times New Roman" w:hAnsi="Times New Roman"/>
          <w:sz w:val="28"/>
          <w:szCs w:val="28"/>
        </w:rPr>
        <w:t>ающая сила общественного мнения</w:t>
      </w:r>
      <w:r w:rsidRPr="00854615">
        <w:rPr>
          <w:rFonts w:ascii="Times New Roman" w:hAnsi="Times New Roman"/>
          <w:sz w:val="28"/>
          <w:szCs w:val="28"/>
        </w:rPr>
        <w:t>"</w:t>
      </w:r>
      <w:r>
        <w:rPr>
          <w:rFonts w:ascii="Times New Roman" w:hAnsi="Times New Roman"/>
          <w:sz w:val="28"/>
          <w:szCs w:val="28"/>
        </w:rPr>
        <w:t>.</w:t>
      </w:r>
    </w:p>
    <w:p w:rsidR="006C4465" w:rsidRDefault="006C4465" w:rsidP="00854615">
      <w:pPr>
        <w:tabs>
          <w:tab w:val="left" w:pos="915"/>
        </w:tabs>
        <w:spacing w:after="0" w:line="360" w:lineRule="auto"/>
        <w:ind w:firstLine="851"/>
        <w:jc w:val="both"/>
        <w:rPr>
          <w:rFonts w:ascii="Times New Roman" w:hAnsi="Times New Roman"/>
          <w:sz w:val="28"/>
          <w:szCs w:val="28"/>
        </w:rPr>
      </w:pPr>
      <w:r w:rsidRPr="00854615">
        <w:rPr>
          <w:rFonts w:ascii="Times New Roman" w:hAnsi="Times New Roman"/>
          <w:sz w:val="28"/>
          <w:szCs w:val="28"/>
        </w:rPr>
        <w:t>В послеоктябрьский период в России идеи правового государства были налажены требованиями революционного правосознания, а затем полностью исключены из реальной жизни. Советская государственно-правовая наука в период тоталитаризма не воспринимала идею правового государства, считая ее буржуазной, диаметрально противоположной классовой концепции государства.</w:t>
      </w:r>
    </w:p>
    <w:p w:rsidR="006C4465" w:rsidRDefault="006C4465" w:rsidP="005C11D3">
      <w:pPr>
        <w:rPr>
          <w:rFonts w:ascii="Times New Roman" w:hAnsi="Times New Roman"/>
          <w:sz w:val="28"/>
          <w:szCs w:val="28"/>
        </w:rPr>
      </w:pPr>
    </w:p>
    <w:p w:rsidR="006C4465" w:rsidRDefault="006C4465" w:rsidP="005C11D3">
      <w:pPr>
        <w:tabs>
          <w:tab w:val="left" w:pos="1035"/>
        </w:tabs>
        <w:rPr>
          <w:rFonts w:ascii="Times New Roman" w:hAnsi="Times New Roman"/>
          <w:sz w:val="28"/>
          <w:szCs w:val="28"/>
        </w:rPr>
      </w:pPr>
      <w:r>
        <w:rPr>
          <w:rFonts w:ascii="Times New Roman" w:hAnsi="Times New Roman"/>
          <w:sz w:val="28"/>
          <w:szCs w:val="28"/>
        </w:rPr>
        <w:tab/>
      </w:r>
    </w:p>
    <w:p w:rsidR="006C4465" w:rsidRDefault="006C4465" w:rsidP="00E15D38">
      <w:pPr>
        <w:spacing w:after="0" w:line="360" w:lineRule="auto"/>
        <w:ind w:firstLine="720"/>
        <w:jc w:val="both"/>
        <w:rPr>
          <w:rFonts w:ascii="Times New Roman" w:hAnsi="Times New Roman"/>
          <w:b/>
          <w:sz w:val="28"/>
          <w:szCs w:val="28"/>
        </w:rPr>
      </w:pPr>
      <w:r>
        <w:rPr>
          <w:rFonts w:ascii="Times New Roman" w:hAnsi="Times New Roman"/>
          <w:sz w:val="28"/>
          <w:szCs w:val="28"/>
        </w:rPr>
        <w:br w:type="column"/>
      </w:r>
      <w:r>
        <w:rPr>
          <w:rFonts w:ascii="Times New Roman" w:hAnsi="Times New Roman"/>
          <w:b/>
          <w:sz w:val="28"/>
          <w:szCs w:val="28"/>
        </w:rPr>
        <w:t>2. Принципы правового государства.</w:t>
      </w:r>
    </w:p>
    <w:p w:rsidR="006C4465" w:rsidRPr="00E15D38" w:rsidRDefault="006C4465" w:rsidP="00E15D38">
      <w:pPr>
        <w:spacing w:after="0" w:line="360" w:lineRule="auto"/>
        <w:ind w:firstLine="851"/>
        <w:jc w:val="both"/>
        <w:rPr>
          <w:rFonts w:ascii="Times New Roman" w:hAnsi="Times New Roman"/>
          <w:snapToGrid w:val="0"/>
          <w:color w:val="000000"/>
          <w:sz w:val="28"/>
          <w:szCs w:val="28"/>
        </w:rPr>
      </w:pPr>
      <w:r w:rsidRPr="00E15D38">
        <w:rPr>
          <w:rFonts w:ascii="Times New Roman" w:hAnsi="Times New Roman"/>
          <w:snapToGrid w:val="0"/>
          <w:color w:val="000000"/>
          <w:sz w:val="28"/>
          <w:szCs w:val="28"/>
        </w:rPr>
        <w:t>Правовому государству присущи следующие признаки:</w:t>
      </w:r>
    </w:p>
    <w:p w:rsidR="006C4465" w:rsidRPr="00E15D38" w:rsidRDefault="006C4465" w:rsidP="00E15D38">
      <w:pPr>
        <w:numPr>
          <w:ilvl w:val="0"/>
          <w:numId w:val="5"/>
        </w:numPr>
        <w:spacing w:after="0" w:line="360" w:lineRule="auto"/>
        <w:ind w:left="0" w:firstLine="851"/>
        <w:jc w:val="both"/>
        <w:rPr>
          <w:rFonts w:ascii="Times New Roman" w:hAnsi="Times New Roman"/>
          <w:snapToGrid w:val="0"/>
          <w:color w:val="000000"/>
          <w:sz w:val="28"/>
          <w:szCs w:val="28"/>
        </w:rPr>
      </w:pPr>
      <w:r w:rsidRPr="00E15D38">
        <w:rPr>
          <w:rFonts w:ascii="Times New Roman" w:hAnsi="Times New Roman"/>
          <w:snapToGrid w:val="0"/>
          <w:color w:val="000000"/>
          <w:sz w:val="28"/>
          <w:szCs w:val="28"/>
        </w:rPr>
        <w:t>Принцип приоритета права.</w:t>
      </w:r>
    </w:p>
    <w:p w:rsidR="006C4465" w:rsidRPr="00E15D38" w:rsidRDefault="006C4465" w:rsidP="00E15D38">
      <w:pPr>
        <w:spacing w:after="0" w:line="360" w:lineRule="auto"/>
        <w:ind w:firstLine="851"/>
        <w:jc w:val="both"/>
        <w:rPr>
          <w:rFonts w:ascii="Times New Roman" w:hAnsi="Times New Roman"/>
          <w:snapToGrid w:val="0"/>
          <w:color w:val="000000"/>
          <w:sz w:val="28"/>
          <w:szCs w:val="28"/>
        </w:rPr>
      </w:pPr>
      <w:r w:rsidRPr="00E15D38">
        <w:rPr>
          <w:rFonts w:ascii="Times New Roman" w:hAnsi="Times New Roman"/>
          <w:snapToGrid w:val="0"/>
          <w:color w:val="000000"/>
          <w:sz w:val="28"/>
          <w:szCs w:val="28"/>
        </w:rPr>
        <w:t>Приоритет права означает: а) рас</w:t>
      </w:r>
      <w:r w:rsidRPr="00E15D38">
        <w:rPr>
          <w:rFonts w:ascii="Times New Roman" w:hAnsi="Times New Roman"/>
          <w:snapToGrid w:val="0"/>
          <w:color w:val="000000"/>
          <w:sz w:val="28"/>
          <w:szCs w:val="28"/>
        </w:rPr>
        <w:softHyphen/>
        <w:t>смотрение всех вопросов общественной и государственной жизни с позиций права, закона; б) соединение общечело</w:t>
      </w:r>
      <w:r w:rsidRPr="00E15D38">
        <w:rPr>
          <w:rFonts w:ascii="Times New Roman" w:hAnsi="Times New Roman"/>
          <w:snapToGrid w:val="0"/>
          <w:color w:val="000000"/>
          <w:sz w:val="28"/>
          <w:szCs w:val="28"/>
        </w:rPr>
        <w:softHyphen/>
        <w:t>веческих нравственно-правовых ценностей (разумность, справедливость) и формально-регулятивных ценностей права (нормативность, равенство всех перед законом) с организационно-территориальным делением общества и легитимной публичной властной силой; в) необходи</w:t>
      </w:r>
      <w:r w:rsidRPr="00E15D38">
        <w:rPr>
          <w:rFonts w:ascii="Times New Roman" w:hAnsi="Times New Roman"/>
          <w:snapToGrid w:val="0"/>
          <w:color w:val="000000"/>
          <w:sz w:val="28"/>
          <w:szCs w:val="28"/>
        </w:rPr>
        <w:softHyphen/>
        <w:t>мость идеологически-правового обоснования любых ре</w:t>
      </w:r>
      <w:r w:rsidRPr="00E15D38">
        <w:rPr>
          <w:rFonts w:ascii="Times New Roman" w:hAnsi="Times New Roman"/>
          <w:snapToGrid w:val="0"/>
          <w:color w:val="000000"/>
          <w:sz w:val="28"/>
          <w:szCs w:val="28"/>
        </w:rPr>
        <w:softHyphen/>
        <w:t>шений государственных и общественных органов; г) на</w:t>
      </w:r>
      <w:r w:rsidRPr="00E15D38">
        <w:rPr>
          <w:rFonts w:ascii="Times New Roman" w:hAnsi="Times New Roman"/>
          <w:snapToGrid w:val="0"/>
          <w:color w:val="000000"/>
          <w:sz w:val="28"/>
          <w:szCs w:val="28"/>
        </w:rPr>
        <w:softHyphen/>
        <w:t>личие в государстве необходимых для выражения и дей</w:t>
      </w:r>
      <w:r w:rsidRPr="00E15D38">
        <w:rPr>
          <w:rFonts w:ascii="Times New Roman" w:hAnsi="Times New Roman"/>
          <w:snapToGrid w:val="0"/>
          <w:color w:val="000000"/>
          <w:sz w:val="28"/>
          <w:szCs w:val="28"/>
        </w:rPr>
        <w:softHyphen/>
        <w:t>ствия права форм и процедур (конституции и зако</w:t>
      </w:r>
      <w:r w:rsidRPr="00E15D38">
        <w:rPr>
          <w:rFonts w:ascii="Times New Roman" w:hAnsi="Times New Roman"/>
          <w:snapToGrid w:val="0"/>
          <w:color w:val="000000"/>
          <w:sz w:val="28"/>
          <w:szCs w:val="28"/>
        </w:rPr>
        <w:softHyphen/>
        <w:t>нов, системы материальных и процессуальных гаран</w:t>
      </w:r>
      <w:r w:rsidRPr="00E15D38">
        <w:rPr>
          <w:rFonts w:ascii="Times New Roman" w:hAnsi="Times New Roman"/>
          <w:snapToGrid w:val="0"/>
          <w:color w:val="000000"/>
          <w:sz w:val="28"/>
          <w:szCs w:val="28"/>
        </w:rPr>
        <w:softHyphen/>
        <w:t>тий и т.д.).</w:t>
      </w:r>
    </w:p>
    <w:p w:rsidR="006C4465" w:rsidRPr="00E15D38" w:rsidRDefault="006C4465" w:rsidP="00E15D38">
      <w:pPr>
        <w:spacing w:after="0" w:line="360" w:lineRule="auto"/>
        <w:ind w:firstLine="851"/>
        <w:jc w:val="both"/>
        <w:rPr>
          <w:rFonts w:ascii="Times New Roman" w:hAnsi="Times New Roman"/>
          <w:snapToGrid w:val="0"/>
          <w:color w:val="000000"/>
          <w:sz w:val="28"/>
          <w:szCs w:val="28"/>
        </w:rPr>
      </w:pPr>
      <w:r w:rsidRPr="00E15D38">
        <w:rPr>
          <w:rFonts w:ascii="Times New Roman" w:hAnsi="Times New Roman"/>
          <w:i/>
          <w:iCs/>
          <w:snapToGrid w:val="0"/>
          <w:color w:val="000000"/>
          <w:sz w:val="28"/>
          <w:szCs w:val="28"/>
        </w:rPr>
        <w:t>2. Принцип правовой защищенности человека и граж</w:t>
      </w:r>
      <w:r w:rsidRPr="00E15D38">
        <w:rPr>
          <w:rFonts w:ascii="Times New Roman" w:hAnsi="Times New Roman"/>
          <w:i/>
          <w:iCs/>
          <w:snapToGrid w:val="0"/>
          <w:color w:val="000000"/>
          <w:sz w:val="28"/>
          <w:szCs w:val="28"/>
        </w:rPr>
        <w:softHyphen/>
        <w:t>данина.</w:t>
      </w:r>
      <w:r w:rsidRPr="00E15D38">
        <w:rPr>
          <w:rFonts w:ascii="Times New Roman" w:hAnsi="Times New Roman"/>
          <w:snapToGrid w:val="0"/>
          <w:color w:val="000000"/>
          <w:sz w:val="28"/>
          <w:szCs w:val="28"/>
        </w:rPr>
        <w:t xml:space="preserve"> </w:t>
      </w:r>
    </w:p>
    <w:p w:rsidR="006C4465" w:rsidRPr="00E15D38" w:rsidRDefault="006C4465" w:rsidP="00E15D38">
      <w:pPr>
        <w:spacing w:after="0" w:line="360" w:lineRule="auto"/>
        <w:ind w:firstLine="851"/>
        <w:jc w:val="both"/>
        <w:rPr>
          <w:rFonts w:ascii="Times New Roman" w:hAnsi="Times New Roman"/>
          <w:snapToGrid w:val="0"/>
          <w:color w:val="000000"/>
          <w:sz w:val="28"/>
          <w:szCs w:val="28"/>
        </w:rPr>
      </w:pPr>
      <w:r w:rsidRPr="00E15D38">
        <w:rPr>
          <w:rFonts w:ascii="Times New Roman" w:hAnsi="Times New Roman"/>
          <w:snapToGrid w:val="0"/>
          <w:color w:val="000000"/>
          <w:sz w:val="28"/>
          <w:szCs w:val="28"/>
        </w:rPr>
        <w:t>Названный принцип лежит в основе всех взаимосвязей гражданина как с государством и его органами, так и с другими общественными образованиями, другими гражданами в рамках правовых отношений по поводу самых различ</w:t>
      </w:r>
      <w:r w:rsidRPr="00E15D38">
        <w:rPr>
          <w:rFonts w:ascii="Times New Roman" w:hAnsi="Times New Roman"/>
          <w:snapToGrid w:val="0"/>
          <w:color w:val="000000"/>
          <w:sz w:val="28"/>
          <w:szCs w:val="28"/>
        </w:rPr>
        <w:softHyphen/>
        <w:t>ных объектов.</w:t>
      </w:r>
    </w:p>
    <w:p w:rsidR="006C4465" w:rsidRPr="00E15D38" w:rsidRDefault="006C4465" w:rsidP="00E15D38">
      <w:pPr>
        <w:spacing w:after="0" w:line="360" w:lineRule="auto"/>
        <w:ind w:firstLine="851"/>
        <w:jc w:val="both"/>
        <w:rPr>
          <w:rFonts w:ascii="Times New Roman" w:hAnsi="Times New Roman"/>
          <w:snapToGrid w:val="0"/>
          <w:color w:val="000000"/>
          <w:sz w:val="28"/>
          <w:szCs w:val="28"/>
        </w:rPr>
      </w:pPr>
      <w:r w:rsidRPr="00E15D38">
        <w:rPr>
          <w:rFonts w:ascii="Times New Roman" w:hAnsi="Times New Roman"/>
          <w:snapToGrid w:val="0"/>
          <w:color w:val="000000"/>
          <w:sz w:val="28"/>
          <w:szCs w:val="28"/>
        </w:rPr>
        <w:t>Непреходящий характер указанного принципа обу</w:t>
      </w:r>
      <w:r w:rsidRPr="00E15D38">
        <w:rPr>
          <w:rFonts w:ascii="Times New Roman" w:hAnsi="Times New Roman"/>
          <w:snapToGrid w:val="0"/>
          <w:color w:val="000000"/>
          <w:sz w:val="28"/>
          <w:szCs w:val="28"/>
        </w:rPr>
        <w:softHyphen/>
        <w:t>словлен естественным происхождением права, возник</w:t>
      </w:r>
      <w:r w:rsidRPr="00E15D38">
        <w:rPr>
          <w:rFonts w:ascii="Times New Roman" w:hAnsi="Times New Roman"/>
          <w:snapToGrid w:val="0"/>
          <w:color w:val="000000"/>
          <w:sz w:val="28"/>
          <w:szCs w:val="28"/>
        </w:rPr>
        <w:softHyphen/>
        <w:t>шего, по существу, из стремления человека сохранить, защитить свои жизнь, свободу, здоровье и т.д.</w:t>
      </w:r>
    </w:p>
    <w:p w:rsidR="006C4465" w:rsidRPr="00E15D38" w:rsidRDefault="006C4465" w:rsidP="00E15D38">
      <w:pPr>
        <w:spacing w:after="0" w:line="360" w:lineRule="auto"/>
        <w:ind w:firstLine="851"/>
        <w:jc w:val="both"/>
        <w:rPr>
          <w:rFonts w:ascii="Times New Roman" w:hAnsi="Times New Roman"/>
          <w:snapToGrid w:val="0"/>
          <w:color w:val="000000"/>
          <w:sz w:val="28"/>
          <w:szCs w:val="28"/>
        </w:rPr>
      </w:pPr>
      <w:r w:rsidRPr="00E15D38">
        <w:rPr>
          <w:rFonts w:ascii="Times New Roman" w:hAnsi="Times New Roman"/>
          <w:snapToGrid w:val="0"/>
          <w:color w:val="000000"/>
          <w:sz w:val="28"/>
          <w:szCs w:val="28"/>
        </w:rPr>
        <w:t>Абсолютность (тотальность) этого принципа состоит в том, что все взаимоотношения индивида с государст</w:t>
      </w:r>
      <w:r w:rsidRPr="00E15D38">
        <w:rPr>
          <w:rFonts w:ascii="Times New Roman" w:hAnsi="Times New Roman"/>
          <w:snapToGrid w:val="0"/>
          <w:color w:val="000000"/>
          <w:sz w:val="28"/>
          <w:szCs w:val="28"/>
        </w:rPr>
        <w:softHyphen/>
        <w:t>вом (его органами, должностными лицами) должны строиться только на правовой основе. Если они выходят за пределы действия права, со стороны государства это может обернуться произволом, внеправовым насилием, игнорированием нужд человека.</w:t>
      </w:r>
    </w:p>
    <w:p w:rsidR="006C4465" w:rsidRPr="00E15D38" w:rsidRDefault="006C4465" w:rsidP="00E15D38">
      <w:pPr>
        <w:spacing w:after="0" w:line="360" w:lineRule="auto"/>
        <w:ind w:firstLine="851"/>
        <w:jc w:val="both"/>
        <w:rPr>
          <w:rFonts w:ascii="Times New Roman" w:hAnsi="Times New Roman"/>
          <w:snapToGrid w:val="0"/>
          <w:color w:val="000000"/>
          <w:sz w:val="28"/>
          <w:szCs w:val="28"/>
        </w:rPr>
      </w:pPr>
      <w:r w:rsidRPr="00E15D38">
        <w:rPr>
          <w:rFonts w:ascii="Times New Roman" w:hAnsi="Times New Roman"/>
          <w:snapToGrid w:val="0"/>
          <w:color w:val="000000"/>
          <w:sz w:val="28"/>
          <w:szCs w:val="28"/>
        </w:rPr>
        <w:t>Принцип правовой защищенности в содержательном плане имеет специфические правовые признаки. Это 1) равенство сторон и взаимная ответственность госу</w:t>
      </w:r>
      <w:r w:rsidRPr="00E15D38">
        <w:rPr>
          <w:rFonts w:ascii="Times New Roman" w:hAnsi="Times New Roman"/>
          <w:snapToGrid w:val="0"/>
          <w:color w:val="000000"/>
          <w:sz w:val="28"/>
          <w:szCs w:val="28"/>
        </w:rPr>
        <w:softHyphen/>
        <w:t>дарства и гражданина; 2) особые тип правового регули</w:t>
      </w:r>
      <w:r w:rsidRPr="00E15D38">
        <w:rPr>
          <w:rFonts w:ascii="Times New Roman" w:hAnsi="Times New Roman"/>
          <w:snapToGrid w:val="0"/>
          <w:color w:val="000000"/>
          <w:sz w:val="28"/>
          <w:szCs w:val="28"/>
        </w:rPr>
        <w:softHyphen/>
        <w:t>рования и форма правоотношений; 3) стабильный пра</w:t>
      </w:r>
      <w:r w:rsidRPr="00E15D38">
        <w:rPr>
          <w:rFonts w:ascii="Times New Roman" w:hAnsi="Times New Roman"/>
          <w:snapToGrid w:val="0"/>
          <w:color w:val="000000"/>
          <w:sz w:val="28"/>
          <w:szCs w:val="28"/>
        </w:rPr>
        <w:softHyphen/>
        <w:t>вовой статус гражданина и система юридических гаран</w:t>
      </w:r>
      <w:r w:rsidRPr="00E15D38">
        <w:rPr>
          <w:rFonts w:ascii="Times New Roman" w:hAnsi="Times New Roman"/>
          <w:snapToGrid w:val="0"/>
          <w:color w:val="000000"/>
          <w:sz w:val="28"/>
          <w:szCs w:val="28"/>
        </w:rPr>
        <w:softHyphen/>
        <w:t>тий его осуществления.</w:t>
      </w:r>
    </w:p>
    <w:p w:rsidR="006C4465" w:rsidRPr="00E15D38" w:rsidRDefault="006C4465" w:rsidP="00E15D38">
      <w:pPr>
        <w:spacing w:after="0" w:line="360" w:lineRule="auto"/>
        <w:ind w:firstLine="851"/>
        <w:jc w:val="both"/>
        <w:rPr>
          <w:rFonts w:ascii="Times New Roman" w:hAnsi="Times New Roman"/>
          <w:snapToGrid w:val="0"/>
          <w:color w:val="000000"/>
          <w:sz w:val="28"/>
          <w:szCs w:val="28"/>
        </w:rPr>
      </w:pPr>
      <w:r w:rsidRPr="00E15D38">
        <w:rPr>
          <w:rFonts w:ascii="Times New Roman" w:hAnsi="Times New Roman"/>
          <w:snapToGrid w:val="0"/>
          <w:color w:val="000000"/>
          <w:sz w:val="28"/>
          <w:szCs w:val="28"/>
        </w:rPr>
        <w:t>1) Нормальные правовые отношения предполагают равенство и взаимную ответственность их сторон. Государство, вступая во взаимоотношения с мно</w:t>
      </w:r>
      <w:r w:rsidRPr="00E15D38">
        <w:rPr>
          <w:rFonts w:ascii="Times New Roman" w:hAnsi="Times New Roman"/>
          <w:snapToGrid w:val="0"/>
          <w:color w:val="000000"/>
          <w:sz w:val="28"/>
          <w:szCs w:val="28"/>
        </w:rPr>
        <w:softHyphen/>
        <w:t>жеством различных общественных образований и со всеми гражданами, уже поэтому обладает огромным объемом прав и обязанностей. Кроме того, государство как совокупный представитель народа имеет ряд особых правомочий, которых не может быть у отдельного гражданина (издавать общеобязательные нормы, взи</w:t>
      </w:r>
      <w:r w:rsidRPr="00E15D38">
        <w:rPr>
          <w:rFonts w:ascii="Times New Roman" w:hAnsi="Times New Roman"/>
          <w:snapToGrid w:val="0"/>
          <w:color w:val="000000"/>
          <w:sz w:val="28"/>
          <w:szCs w:val="28"/>
        </w:rPr>
        <w:softHyphen/>
        <w:t>мать налоги и т. д.). И все же оснований для утвержде</w:t>
      </w:r>
      <w:r w:rsidRPr="00E15D38">
        <w:rPr>
          <w:rFonts w:ascii="Times New Roman" w:hAnsi="Times New Roman"/>
          <w:snapToGrid w:val="0"/>
          <w:color w:val="000000"/>
          <w:sz w:val="28"/>
          <w:szCs w:val="28"/>
        </w:rPr>
        <w:softHyphen/>
        <w:t>ния, что государство располагает большими правами, чем гражданин, не существует. В конкретных правоот</w:t>
      </w:r>
      <w:r w:rsidRPr="00E15D38">
        <w:rPr>
          <w:rFonts w:ascii="Times New Roman" w:hAnsi="Times New Roman"/>
          <w:snapToGrid w:val="0"/>
          <w:color w:val="000000"/>
          <w:sz w:val="28"/>
          <w:szCs w:val="28"/>
        </w:rPr>
        <w:softHyphen/>
        <w:t>ношениях у них равные права и соответствующие им обязанности. Причем в правовом государстве должен быть отработан и механизм взаимной ответственности за нарушение прав, невыполнение обязанностей.</w:t>
      </w:r>
    </w:p>
    <w:p w:rsidR="006C4465" w:rsidRPr="00E15D38" w:rsidRDefault="006C4465" w:rsidP="00E15D38">
      <w:pPr>
        <w:spacing w:after="0" w:line="360" w:lineRule="auto"/>
        <w:ind w:firstLine="851"/>
        <w:jc w:val="both"/>
        <w:rPr>
          <w:rFonts w:ascii="Times New Roman" w:hAnsi="Times New Roman"/>
          <w:snapToGrid w:val="0"/>
          <w:color w:val="000000"/>
          <w:sz w:val="28"/>
          <w:szCs w:val="28"/>
        </w:rPr>
      </w:pPr>
      <w:r w:rsidRPr="00E15D38">
        <w:rPr>
          <w:rFonts w:ascii="Times New Roman" w:hAnsi="Times New Roman"/>
          <w:snapToGrid w:val="0"/>
          <w:color w:val="000000"/>
          <w:sz w:val="28"/>
          <w:szCs w:val="28"/>
        </w:rPr>
        <w:t>2) Поскольку презюмируется, что правовое государ</w:t>
      </w:r>
      <w:r w:rsidRPr="00E15D38">
        <w:rPr>
          <w:rFonts w:ascii="Times New Roman" w:hAnsi="Times New Roman"/>
          <w:snapToGrid w:val="0"/>
          <w:color w:val="000000"/>
          <w:sz w:val="28"/>
          <w:szCs w:val="28"/>
        </w:rPr>
        <w:softHyphen/>
        <w:t>ство и гражданин — равноправные участники правоотно</w:t>
      </w:r>
      <w:r w:rsidRPr="00E15D38">
        <w:rPr>
          <w:rFonts w:ascii="Times New Roman" w:hAnsi="Times New Roman"/>
          <w:snapToGrid w:val="0"/>
          <w:color w:val="000000"/>
          <w:sz w:val="28"/>
          <w:szCs w:val="28"/>
        </w:rPr>
        <w:softHyphen/>
        <w:t>шений, основной формой их взаимосвязей выступает договор (о приеме на работу, займа, купли-продажи, найма жилого помещения и т.д.). Договором высшей формы является конституция, если она принята в ре</w:t>
      </w:r>
      <w:r w:rsidRPr="00E15D38">
        <w:rPr>
          <w:rFonts w:ascii="Times New Roman" w:hAnsi="Times New Roman"/>
          <w:snapToGrid w:val="0"/>
          <w:color w:val="000000"/>
          <w:sz w:val="28"/>
          <w:szCs w:val="28"/>
        </w:rPr>
        <w:softHyphen/>
        <w:t>зультате всенародного голосования (референдума). В ней определяются те особые права, которые передаются государству и не могут принадлежать отдельному граж</w:t>
      </w:r>
      <w:r w:rsidRPr="00E15D38">
        <w:rPr>
          <w:rFonts w:ascii="Times New Roman" w:hAnsi="Times New Roman"/>
          <w:snapToGrid w:val="0"/>
          <w:color w:val="000000"/>
          <w:sz w:val="28"/>
          <w:szCs w:val="28"/>
        </w:rPr>
        <w:softHyphen/>
        <w:t>данину, и те естественные права, которые составляют содержание частной жизни граждан и неприкосновенны для всего государства.</w:t>
      </w:r>
    </w:p>
    <w:p w:rsidR="006C4465" w:rsidRPr="00E15D38" w:rsidRDefault="006C4465" w:rsidP="00E15D38">
      <w:pPr>
        <w:spacing w:after="0" w:line="360" w:lineRule="auto"/>
        <w:ind w:firstLine="851"/>
        <w:jc w:val="both"/>
        <w:rPr>
          <w:rFonts w:ascii="Times New Roman" w:hAnsi="Times New Roman"/>
          <w:snapToGrid w:val="0"/>
          <w:color w:val="000000"/>
          <w:sz w:val="28"/>
          <w:szCs w:val="28"/>
        </w:rPr>
      </w:pPr>
      <w:r w:rsidRPr="00E15D38">
        <w:rPr>
          <w:rFonts w:ascii="Times New Roman" w:hAnsi="Times New Roman"/>
          <w:snapToGrid w:val="0"/>
          <w:color w:val="000000"/>
          <w:sz w:val="28"/>
          <w:szCs w:val="28"/>
        </w:rPr>
        <w:t>3) Устойчивый, стабильный правовой статус гражда</w:t>
      </w:r>
      <w:r w:rsidRPr="00E15D38">
        <w:rPr>
          <w:rFonts w:ascii="Times New Roman" w:hAnsi="Times New Roman"/>
          <w:snapToGrid w:val="0"/>
          <w:color w:val="000000"/>
          <w:sz w:val="28"/>
          <w:szCs w:val="28"/>
        </w:rPr>
        <w:softHyphen/>
        <w:t>нина (система его прав и обязанностей) и четкий, бесперебойно работающий юридический механизм его обеспечения позволяют человеку смело смотреть вперед, не бояться, что его права могут быть в любой момент нарушены.</w:t>
      </w:r>
    </w:p>
    <w:p w:rsidR="006C4465" w:rsidRPr="00E15D38" w:rsidRDefault="006C4465" w:rsidP="00E15D38">
      <w:pPr>
        <w:spacing w:after="0" w:line="360" w:lineRule="auto"/>
        <w:ind w:firstLine="851"/>
        <w:jc w:val="both"/>
        <w:rPr>
          <w:rFonts w:ascii="Times New Roman" w:hAnsi="Times New Roman"/>
          <w:snapToGrid w:val="0"/>
          <w:color w:val="000000"/>
          <w:sz w:val="28"/>
          <w:szCs w:val="28"/>
        </w:rPr>
      </w:pPr>
      <w:r w:rsidRPr="00E15D38">
        <w:rPr>
          <w:rFonts w:ascii="Times New Roman" w:hAnsi="Times New Roman"/>
          <w:i/>
          <w:iCs/>
          <w:snapToGrid w:val="0"/>
          <w:color w:val="000000"/>
          <w:sz w:val="28"/>
          <w:szCs w:val="28"/>
        </w:rPr>
        <w:t>3. Принцип единства права и закона.</w:t>
      </w:r>
      <w:r w:rsidRPr="00E15D38">
        <w:rPr>
          <w:rFonts w:ascii="Times New Roman" w:hAnsi="Times New Roman"/>
          <w:snapToGrid w:val="0"/>
          <w:color w:val="000000"/>
          <w:sz w:val="28"/>
          <w:szCs w:val="28"/>
        </w:rPr>
        <w:t xml:space="preserve"> В правовом государстве любой нормативно-правовой акт должен не только по форме и наименованию, но и по смыслу и содержанию быть правовым. Это означает, что он дол</w:t>
      </w:r>
      <w:r w:rsidRPr="00E15D38">
        <w:rPr>
          <w:rFonts w:ascii="Times New Roman" w:hAnsi="Times New Roman"/>
          <w:snapToGrid w:val="0"/>
          <w:color w:val="000000"/>
          <w:sz w:val="28"/>
          <w:szCs w:val="28"/>
        </w:rPr>
        <w:softHyphen/>
        <w:t>жен отражать естественно-правовые начала, соответст</w:t>
      </w:r>
      <w:r w:rsidRPr="00E15D38">
        <w:rPr>
          <w:rFonts w:ascii="Times New Roman" w:hAnsi="Times New Roman"/>
          <w:snapToGrid w:val="0"/>
          <w:color w:val="000000"/>
          <w:sz w:val="28"/>
          <w:szCs w:val="28"/>
        </w:rPr>
        <w:softHyphen/>
        <w:t>вовать международно-правовым нормам о правах чело</w:t>
      </w:r>
      <w:r w:rsidRPr="00E15D38">
        <w:rPr>
          <w:rFonts w:ascii="Times New Roman" w:hAnsi="Times New Roman"/>
          <w:snapToGrid w:val="0"/>
          <w:color w:val="000000"/>
          <w:sz w:val="28"/>
          <w:szCs w:val="28"/>
        </w:rPr>
        <w:softHyphen/>
        <w:t>века и гражданина, быть принятым легитимным орга</w:t>
      </w:r>
      <w:r w:rsidRPr="00E15D38">
        <w:rPr>
          <w:rFonts w:ascii="Times New Roman" w:hAnsi="Times New Roman"/>
          <w:snapToGrid w:val="0"/>
          <w:color w:val="000000"/>
          <w:sz w:val="28"/>
          <w:szCs w:val="28"/>
        </w:rPr>
        <w:softHyphen/>
        <w:t>ном государственной власти, законно избранным или назначенным. И, наконец, при его издании должен быть использован весь комплекс правовых средств и приемов, выработанных мировой практикой. Это логически выве</w:t>
      </w:r>
      <w:r w:rsidRPr="00E15D38">
        <w:rPr>
          <w:rFonts w:ascii="Times New Roman" w:hAnsi="Times New Roman"/>
          <w:snapToGrid w:val="0"/>
          <w:color w:val="000000"/>
          <w:sz w:val="28"/>
          <w:szCs w:val="28"/>
        </w:rPr>
        <w:softHyphen/>
        <w:t>ренные и соизмеримые с гуманистическими принципа</w:t>
      </w:r>
      <w:r w:rsidRPr="00E15D38">
        <w:rPr>
          <w:rFonts w:ascii="Times New Roman" w:hAnsi="Times New Roman"/>
          <w:snapToGrid w:val="0"/>
          <w:color w:val="000000"/>
          <w:sz w:val="28"/>
          <w:szCs w:val="28"/>
        </w:rPr>
        <w:softHyphen/>
        <w:t>ми правовые конструкции и понятия, адекватные норме процессуальные формы, адресные типы и способы пра</w:t>
      </w:r>
      <w:r w:rsidRPr="00E15D38">
        <w:rPr>
          <w:rFonts w:ascii="Times New Roman" w:hAnsi="Times New Roman"/>
          <w:snapToGrid w:val="0"/>
          <w:color w:val="000000"/>
          <w:sz w:val="28"/>
          <w:szCs w:val="28"/>
        </w:rPr>
        <w:softHyphen/>
        <w:t>вового регулирования, последовательные демократичес</w:t>
      </w:r>
      <w:r w:rsidRPr="00E15D38">
        <w:rPr>
          <w:rFonts w:ascii="Times New Roman" w:hAnsi="Times New Roman"/>
          <w:snapToGrid w:val="0"/>
          <w:color w:val="000000"/>
          <w:sz w:val="28"/>
          <w:szCs w:val="28"/>
        </w:rPr>
        <w:softHyphen/>
        <w:t>кие процедуры принятия законов и др.</w:t>
      </w:r>
    </w:p>
    <w:p w:rsidR="006C4465" w:rsidRPr="00E15D38" w:rsidRDefault="006C4465" w:rsidP="00E15D38">
      <w:pPr>
        <w:spacing w:after="0" w:line="360" w:lineRule="auto"/>
        <w:ind w:firstLine="851"/>
        <w:jc w:val="both"/>
        <w:rPr>
          <w:rFonts w:ascii="Times New Roman" w:hAnsi="Times New Roman"/>
          <w:snapToGrid w:val="0"/>
          <w:color w:val="000000"/>
          <w:sz w:val="28"/>
          <w:szCs w:val="28"/>
        </w:rPr>
      </w:pPr>
      <w:r w:rsidRPr="00E15D38">
        <w:rPr>
          <w:rFonts w:ascii="Times New Roman" w:hAnsi="Times New Roman"/>
          <w:i/>
          <w:iCs/>
          <w:snapToGrid w:val="0"/>
          <w:color w:val="000000"/>
          <w:sz w:val="28"/>
          <w:szCs w:val="28"/>
        </w:rPr>
        <w:t>4. Принцип правового разграничения деятельности различных ветвей государственной власти.</w:t>
      </w:r>
      <w:r w:rsidRPr="00E15D38">
        <w:rPr>
          <w:rFonts w:ascii="Times New Roman" w:hAnsi="Times New Roman"/>
          <w:snapToGrid w:val="0"/>
          <w:color w:val="000000"/>
          <w:sz w:val="28"/>
          <w:szCs w:val="28"/>
        </w:rPr>
        <w:t xml:space="preserve"> Власть в го</w:t>
      </w:r>
      <w:r w:rsidRPr="00E15D38">
        <w:rPr>
          <w:rFonts w:ascii="Times New Roman" w:hAnsi="Times New Roman"/>
          <w:snapToGrid w:val="0"/>
          <w:color w:val="000000"/>
          <w:sz w:val="28"/>
          <w:szCs w:val="28"/>
        </w:rPr>
        <w:softHyphen/>
        <w:t>сударстве может олицетворять один человек (монарх, диктатор), она может принадле</w:t>
      </w:r>
      <w:r w:rsidRPr="00E15D38">
        <w:rPr>
          <w:rFonts w:ascii="Times New Roman" w:hAnsi="Times New Roman"/>
          <w:snapToGrid w:val="0"/>
          <w:color w:val="000000"/>
          <w:sz w:val="28"/>
          <w:szCs w:val="28"/>
        </w:rPr>
        <w:softHyphen/>
        <w:t>жать группе лиц (хунте, верхушке партийно-политичес</w:t>
      </w:r>
      <w:r w:rsidRPr="00E15D38">
        <w:rPr>
          <w:rFonts w:ascii="Times New Roman" w:hAnsi="Times New Roman"/>
          <w:snapToGrid w:val="0"/>
          <w:color w:val="000000"/>
          <w:sz w:val="28"/>
          <w:szCs w:val="28"/>
        </w:rPr>
        <w:softHyphen/>
        <w:t>кой бюрократии). В данном случае для властвующих неважно, каким путем она им досталась (революция, гражданская война, переворот, по наследству и т. п.). Но для правового государства характерным является демо</w:t>
      </w:r>
      <w:r w:rsidRPr="00E15D38">
        <w:rPr>
          <w:rFonts w:ascii="Times New Roman" w:hAnsi="Times New Roman"/>
          <w:snapToGrid w:val="0"/>
          <w:color w:val="000000"/>
          <w:sz w:val="28"/>
          <w:szCs w:val="28"/>
        </w:rPr>
        <w:softHyphen/>
        <w:t>кратический способ приобретения власти, наделение ею только в соответствии с правом, законом.</w:t>
      </w:r>
    </w:p>
    <w:p w:rsidR="006C4465" w:rsidRPr="00E15D38" w:rsidRDefault="006C4465" w:rsidP="00E15D38">
      <w:pPr>
        <w:spacing w:after="0" w:line="360" w:lineRule="auto"/>
        <w:ind w:firstLine="851"/>
        <w:jc w:val="both"/>
        <w:rPr>
          <w:rFonts w:ascii="Times New Roman" w:hAnsi="Times New Roman"/>
          <w:snapToGrid w:val="0"/>
          <w:color w:val="000000"/>
          <w:sz w:val="28"/>
          <w:szCs w:val="28"/>
        </w:rPr>
      </w:pPr>
      <w:r w:rsidRPr="00E15D38">
        <w:rPr>
          <w:rFonts w:ascii="Times New Roman" w:hAnsi="Times New Roman"/>
          <w:snapToGrid w:val="0"/>
          <w:color w:val="000000"/>
          <w:sz w:val="28"/>
          <w:szCs w:val="28"/>
        </w:rPr>
        <w:t>Традиционная концепция разделения властей на за</w:t>
      </w:r>
      <w:r w:rsidRPr="00E15D38">
        <w:rPr>
          <w:rFonts w:ascii="Times New Roman" w:hAnsi="Times New Roman"/>
          <w:snapToGrid w:val="0"/>
          <w:color w:val="000000"/>
          <w:sz w:val="28"/>
          <w:szCs w:val="28"/>
        </w:rPr>
        <w:softHyphen/>
        <w:t>конодательную, исполнительную и судебную примени</w:t>
      </w:r>
      <w:r w:rsidRPr="00E15D38">
        <w:rPr>
          <w:rFonts w:ascii="Times New Roman" w:hAnsi="Times New Roman"/>
          <w:snapToGrid w:val="0"/>
          <w:color w:val="000000"/>
          <w:sz w:val="28"/>
          <w:szCs w:val="28"/>
        </w:rPr>
        <w:softHyphen/>
        <w:t>тельно к современным государствам должна пониматься не как дележ власти, а как создание системы сдержек и противовесов, способствующих беспрепятственному осу</w:t>
      </w:r>
      <w:r w:rsidRPr="00E15D38">
        <w:rPr>
          <w:rFonts w:ascii="Times New Roman" w:hAnsi="Times New Roman"/>
          <w:snapToGrid w:val="0"/>
          <w:color w:val="000000"/>
          <w:sz w:val="28"/>
          <w:szCs w:val="28"/>
        </w:rPr>
        <w:softHyphen/>
        <w:t>ществлению всеми ветвями власти своих функций. Законодательная власть (верховная), избранная всена</w:t>
      </w:r>
      <w:r w:rsidRPr="00E15D38">
        <w:rPr>
          <w:rFonts w:ascii="Times New Roman" w:hAnsi="Times New Roman"/>
          <w:snapToGrid w:val="0"/>
          <w:color w:val="000000"/>
          <w:sz w:val="28"/>
          <w:szCs w:val="28"/>
        </w:rPr>
        <w:softHyphen/>
        <w:t>родно, отражает суверенитет государства. Исполнитель</w:t>
      </w:r>
      <w:r w:rsidRPr="00E15D38">
        <w:rPr>
          <w:rFonts w:ascii="Times New Roman" w:hAnsi="Times New Roman"/>
          <w:snapToGrid w:val="0"/>
          <w:color w:val="000000"/>
          <w:sz w:val="28"/>
          <w:szCs w:val="28"/>
        </w:rPr>
        <w:softHyphen/>
        <w:t>ная власть (производная от законодательной), назначае</w:t>
      </w:r>
      <w:r w:rsidRPr="00E15D38">
        <w:rPr>
          <w:rFonts w:ascii="Times New Roman" w:hAnsi="Times New Roman"/>
          <w:snapToGrid w:val="0"/>
          <w:color w:val="000000"/>
          <w:sz w:val="28"/>
          <w:szCs w:val="28"/>
        </w:rPr>
        <w:softHyphen/>
        <w:t>мая представительным органом власти, занимается реа</w:t>
      </w:r>
      <w:r w:rsidRPr="00E15D38">
        <w:rPr>
          <w:rFonts w:ascii="Times New Roman" w:hAnsi="Times New Roman"/>
          <w:snapToGrid w:val="0"/>
          <w:color w:val="000000"/>
          <w:sz w:val="28"/>
          <w:szCs w:val="28"/>
        </w:rPr>
        <w:softHyphen/>
        <w:t>лизацией законов и оперативно-хозяйственной деятель</w:t>
      </w:r>
      <w:r w:rsidRPr="00E15D38">
        <w:rPr>
          <w:rFonts w:ascii="Times New Roman" w:hAnsi="Times New Roman"/>
          <w:snapToGrid w:val="0"/>
          <w:color w:val="000000"/>
          <w:sz w:val="28"/>
          <w:szCs w:val="28"/>
        </w:rPr>
        <w:softHyphen/>
        <w:t>ностью. Судебная власть выступает гарантом восстанов</w:t>
      </w:r>
      <w:r w:rsidRPr="00E15D38">
        <w:rPr>
          <w:rFonts w:ascii="Times New Roman" w:hAnsi="Times New Roman"/>
          <w:snapToGrid w:val="0"/>
          <w:color w:val="000000"/>
          <w:sz w:val="28"/>
          <w:szCs w:val="28"/>
        </w:rPr>
        <w:softHyphen/>
        <w:t>ления нарушенных прав, справедливого наказания ви</w:t>
      </w:r>
      <w:r w:rsidRPr="00E15D38">
        <w:rPr>
          <w:rFonts w:ascii="Times New Roman" w:hAnsi="Times New Roman"/>
          <w:snapToGrid w:val="0"/>
          <w:color w:val="000000"/>
          <w:sz w:val="28"/>
          <w:szCs w:val="28"/>
        </w:rPr>
        <w:softHyphen/>
        <w:t>новных. В Англии, США и других странах судебная власть явилась источником и стержнем формирования всей правовой системы. В России начало реальному разделению властей положила судебная реформа 1864 г.</w:t>
      </w:r>
    </w:p>
    <w:p w:rsidR="006C4465" w:rsidRPr="00E15D38" w:rsidRDefault="006C4465" w:rsidP="00E15D38">
      <w:pPr>
        <w:spacing w:after="0" w:line="360" w:lineRule="auto"/>
        <w:ind w:firstLine="851"/>
        <w:jc w:val="both"/>
        <w:rPr>
          <w:rFonts w:ascii="Times New Roman" w:hAnsi="Times New Roman"/>
          <w:snapToGrid w:val="0"/>
          <w:color w:val="000000"/>
          <w:sz w:val="28"/>
          <w:szCs w:val="28"/>
        </w:rPr>
      </w:pPr>
      <w:r w:rsidRPr="00E15D38">
        <w:rPr>
          <w:rFonts w:ascii="Times New Roman" w:hAnsi="Times New Roman"/>
          <w:snapToGrid w:val="0"/>
          <w:color w:val="000000"/>
          <w:sz w:val="28"/>
          <w:szCs w:val="28"/>
        </w:rPr>
        <w:t>Наряду с изложенными правовому государству при</w:t>
      </w:r>
      <w:r w:rsidRPr="00E15D38">
        <w:rPr>
          <w:rFonts w:ascii="Times New Roman" w:hAnsi="Times New Roman"/>
          <w:snapToGrid w:val="0"/>
          <w:color w:val="000000"/>
          <w:sz w:val="28"/>
          <w:szCs w:val="28"/>
        </w:rPr>
        <w:softHyphen/>
        <w:t>сущи и принципы верховенства закона — высшего норма</w:t>
      </w:r>
      <w:r w:rsidRPr="00E15D38">
        <w:rPr>
          <w:rFonts w:ascii="Times New Roman" w:hAnsi="Times New Roman"/>
          <w:snapToGrid w:val="0"/>
          <w:color w:val="000000"/>
          <w:sz w:val="28"/>
          <w:szCs w:val="28"/>
        </w:rPr>
        <w:softHyphen/>
        <w:t>тивно-правового акта, конституционно-правового контро</w:t>
      </w:r>
      <w:r w:rsidRPr="00E15D38">
        <w:rPr>
          <w:rFonts w:ascii="Times New Roman" w:hAnsi="Times New Roman"/>
          <w:snapToGrid w:val="0"/>
          <w:color w:val="000000"/>
          <w:sz w:val="28"/>
          <w:szCs w:val="28"/>
        </w:rPr>
        <w:softHyphen/>
        <w:t>ля, политического плюрализма и др.</w:t>
      </w:r>
    </w:p>
    <w:p w:rsidR="006C4465" w:rsidRPr="00A86133" w:rsidRDefault="006C4465" w:rsidP="00E15D38">
      <w:pPr>
        <w:tabs>
          <w:tab w:val="left" w:pos="1035"/>
        </w:tabs>
        <w:ind w:firstLine="851"/>
        <w:rPr>
          <w:rFonts w:ascii="Times New Roman" w:hAnsi="Times New Roman"/>
          <w:b/>
          <w:sz w:val="28"/>
        </w:rPr>
      </w:pPr>
      <w:r>
        <w:rPr>
          <w:snapToGrid w:val="0"/>
          <w:color w:val="000000"/>
          <w:sz w:val="26"/>
          <w:szCs w:val="26"/>
        </w:rPr>
        <w:br w:type="page"/>
      </w:r>
    </w:p>
    <w:p w:rsidR="006C4465" w:rsidRPr="00D270EB" w:rsidRDefault="006C4465" w:rsidP="00D270EB">
      <w:pPr>
        <w:spacing w:after="0" w:line="360" w:lineRule="auto"/>
        <w:ind w:firstLine="851"/>
        <w:jc w:val="both"/>
        <w:rPr>
          <w:rFonts w:ascii="Times New Roman" w:hAnsi="Times New Roman"/>
          <w:b/>
          <w:sz w:val="28"/>
        </w:rPr>
      </w:pPr>
      <w:r w:rsidRPr="00D270EB">
        <w:rPr>
          <w:rFonts w:ascii="Times New Roman" w:hAnsi="Times New Roman"/>
          <w:b/>
          <w:sz w:val="28"/>
        </w:rPr>
        <w:t>3.</w:t>
      </w:r>
      <w:r>
        <w:rPr>
          <w:rFonts w:ascii="Times New Roman" w:hAnsi="Times New Roman"/>
          <w:b/>
          <w:sz w:val="28"/>
        </w:rPr>
        <w:t xml:space="preserve"> </w:t>
      </w:r>
      <w:r w:rsidRPr="00D270EB">
        <w:rPr>
          <w:rFonts w:ascii="Times New Roman" w:hAnsi="Times New Roman"/>
          <w:b/>
          <w:sz w:val="28"/>
        </w:rPr>
        <w:t>Россия – правовое государство: миф или реальность.</w:t>
      </w:r>
    </w:p>
    <w:p w:rsidR="006C4465" w:rsidRPr="00D270EB" w:rsidRDefault="006C4465" w:rsidP="00D270EB">
      <w:pPr>
        <w:pStyle w:val="Normal1"/>
        <w:spacing w:line="360" w:lineRule="auto"/>
        <w:ind w:left="200" w:firstLine="567"/>
        <w:rPr>
          <w:noProof/>
          <w:sz w:val="28"/>
          <w:szCs w:val="28"/>
        </w:rPr>
      </w:pPr>
      <w:r w:rsidRPr="00D270EB">
        <w:rPr>
          <w:noProof/>
          <w:sz w:val="28"/>
          <w:szCs w:val="28"/>
        </w:rPr>
        <w:t>Формирование и существование правового государс</w:t>
      </w:r>
      <w:r>
        <w:rPr>
          <w:noProof/>
          <w:sz w:val="28"/>
          <w:szCs w:val="28"/>
        </w:rPr>
        <w:t xml:space="preserve">тва в любой стране предполагает </w:t>
      </w:r>
      <w:r w:rsidRPr="00D270EB">
        <w:rPr>
          <w:noProof/>
          <w:sz w:val="28"/>
          <w:szCs w:val="28"/>
        </w:rPr>
        <w:t>установление не только формального, но и реального господства закона во всех сферах жизни общества, расширение сферы его прямого, непосредственного воздействия  на общественные отношения.</w:t>
      </w:r>
    </w:p>
    <w:p w:rsidR="006C4465" w:rsidRPr="00D270EB" w:rsidRDefault="006C4465" w:rsidP="00D270EB">
      <w:pPr>
        <w:pStyle w:val="Normal1"/>
        <w:spacing w:line="360" w:lineRule="auto"/>
        <w:ind w:left="200" w:firstLine="567"/>
        <w:rPr>
          <w:sz w:val="28"/>
          <w:szCs w:val="28"/>
        </w:rPr>
      </w:pPr>
      <w:r w:rsidRPr="00D270EB">
        <w:rPr>
          <w:sz w:val="28"/>
          <w:szCs w:val="28"/>
        </w:rPr>
        <w:t>Разумеется, было бы упрощением полагать, что в условиях правового или любого иного государства можно вообще обойтись без подза</w:t>
      </w:r>
      <w:r w:rsidRPr="00D270EB">
        <w:rPr>
          <w:sz w:val="28"/>
          <w:szCs w:val="28"/>
        </w:rPr>
        <w:softHyphen/>
        <w:t>конных, ведомственных актов. В особенности это касается процесса реализации конституционных за</w:t>
      </w:r>
      <w:r>
        <w:rPr>
          <w:sz w:val="28"/>
          <w:szCs w:val="28"/>
        </w:rPr>
        <w:t>конов и содержащихся в них поло</w:t>
      </w:r>
      <w:r w:rsidRPr="00D270EB">
        <w:rPr>
          <w:sz w:val="28"/>
          <w:szCs w:val="28"/>
        </w:rPr>
        <w:t>жений.</w:t>
      </w:r>
    </w:p>
    <w:p w:rsidR="006C4465" w:rsidRPr="00D270EB" w:rsidRDefault="006C4465" w:rsidP="00D270EB">
      <w:pPr>
        <w:pStyle w:val="Normal1"/>
        <w:spacing w:line="360" w:lineRule="auto"/>
        <w:ind w:left="160" w:firstLine="567"/>
        <w:rPr>
          <w:sz w:val="28"/>
          <w:szCs w:val="28"/>
        </w:rPr>
      </w:pPr>
      <w:r w:rsidRPr="00D270EB">
        <w:rPr>
          <w:sz w:val="28"/>
          <w:szCs w:val="28"/>
        </w:rPr>
        <w:t>В самом деле, можно ли, например, обойтись без обычных законов или подзаконных актов в процессе реализации конституционного права на труд, на отдых, на охрану здоровья, на материальное обеспечение в старости, в случае болезни, полной и</w:t>
      </w:r>
      <w:r>
        <w:rPr>
          <w:sz w:val="28"/>
          <w:szCs w:val="28"/>
        </w:rPr>
        <w:t>ли частичной потери трудоспособ</w:t>
      </w:r>
      <w:r w:rsidRPr="00D270EB">
        <w:rPr>
          <w:sz w:val="28"/>
          <w:szCs w:val="28"/>
        </w:rPr>
        <w:t>ности или же в процессе реализации п</w:t>
      </w:r>
      <w:r>
        <w:rPr>
          <w:sz w:val="28"/>
          <w:szCs w:val="28"/>
        </w:rPr>
        <w:t>рава на образование? Нет, конеч</w:t>
      </w:r>
      <w:r w:rsidRPr="00D270EB">
        <w:rPr>
          <w:sz w:val="28"/>
          <w:szCs w:val="28"/>
        </w:rPr>
        <w:t xml:space="preserve">но. </w:t>
      </w:r>
      <w:r>
        <w:rPr>
          <w:sz w:val="28"/>
          <w:szCs w:val="28"/>
        </w:rPr>
        <w:t>Так как</w:t>
      </w:r>
      <w:r w:rsidRPr="00D270EB">
        <w:rPr>
          <w:sz w:val="28"/>
          <w:szCs w:val="28"/>
        </w:rPr>
        <w:t xml:space="preserve"> возникающие при этом общественные отношения настолько сложны и многогранны, что для своего упорядочения они объективно требуют не один, даже самый авторитетный, фундаментальный, каким является конституционный акт, а систему взаимосвязанных с ним и развивающих содержащиеся в нем требования и предписания актов.</w:t>
      </w:r>
    </w:p>
    <w:p w:rsidR="006C4465" w:rsidRPr="00D270EB" w:rsidRDefault="006C4465" w:rsidP="00D270EB">
      <w:pPr>
        <w:pStyle w:val="Normal1"/>
        <w:spacing w:line="360" w:lineRule="auto"/>
        <w:ind w:left="120" w:firstLine="567"/>
        <w:rPr>
          <w:sz w:val="28"/>
          <w:szCs w:val="28"/>
        </w:rPr>
      </w:pPr>
      <w:r w:rsidRPr="00D270EB">
        <w:rPr>
          <w:sz w:val="28"/>
          <w:szCs w:val="28"/>
        </w:rPr>
        <w:t>Следовательно, в условиях правового государства речь идет не о том, должны или не должны существ</w:t>
      </w:r>
      <w:r>
        <w:rPr>
          <w:sz w:val="28"/>
          <w:szCs w:val="28"/>
        </w:rPr>
        <w:t>овать наряду с законами и подза</w:t>
      </w:r>
      <w:r w:rsidRPr="00D270EB">
        <w:rPr>
          <w:sz w:val="28"/>
          <w:szCs w:val="28"/>
        </w:rPr>
        <w:t>конные, ведомственные акты. Сущес</w:t>
      </w:r>
      <w:r>
        <w:rPr>
          <w:sz w:val="28"/>
          <w:szCs w:val="28"/>
        </w:rPr>
        <w:t>твование их неизбежно. Оно обус</w:t>
      </w:r>
      <w:r w:rsidRPr="00D270EB">
        <w:rPr>
          <w:sz w:val="28"/>
          <w:szCs w:val="28"/>
        </w:rPr>
        <w:t>ловлено самой природой и характ</w:t>
      </w:r>
      <w:r>
        <w:rPr>
          <w:sz w:val="28"/>
          <w:szCs w:val="28"/>
        </w:rPr>
        <w:t>ером регулируемых ими обществен</w:t>
      </w:r>
      <w:r w:rsidRPr="00D270EB">
        <w:rPr>
          <w:sz w:val="28"/>
          <w:szCs w:val="28"/>
        </w:rPr>
        <w:t>ных отношений.</w:t>
      </w:r>
    </w:p>
    <w:p w:rsidR="006C4465" w:rsidRPr="00D270EB" w:rsidRDefault="006C4465" w:rsidP="00D270EB">
      <w:pPr>
        <w:pStyle w:val="Normal1"/>
        <w:spacing w:line="360" w:lineRule="auto"/>
        <w:ind w:left="80" w:firstLine="567"/>
        <w:rPr>
          <w:sz w:val="28"/>
          <w:szCs w:val="28"/>
        </w:rPr>
      </w:pPr>
      <w:r w:rsidRPr="00D270EB">
        <w:rPr>
          <w:sz w:val="28"/>
          <w:szCs w:val="28"/>
        </w:rPr>
        <w:t>Речь идет лишь о том, чтобы эти акты не доминировали в к</w:t>
      </w:r>
      <w:r>
        <w:rPr>
          <w:sz w:val="28"/>
          <w:szCs w:val="28"/>
        </w:rPr>
        <w:t>оличес</w:t>
      </w:r>
      <w:r w:rsidRPr="00D270EB">
        <w:rPr>
          <w:sz w:val="28"/>
          <w:szCs w:val="28"/>
        </w:rPr>
        <w:t>твенном и качественном отношении</w:t>
      </w:r>
      <w:r>
        <w:rPr>
          <w:sz w:val="28"/>
          <w:szCs w:val="28"/>
        </w:rPr>
        <w:t xml:space="preserve"> в общей системе нормативно-пра</w:t>
      </w:r>
      <w:r w:rsidRPr="00D270EB">
        <w:rPr>
          <w:sz w:val="28"/>
          <w:szCs w:val="28"/>
        </w:rPr>
        <w:t>вовых актов. А главное, чтобы, развивая и детализируя положения, содержащиеся в законах, подзаконны</w:t>
      </w:r>
      <w:r>
        <w:rPr>
          <w:sz w:val="28"/>
          <w:szCs w:val="28"/>
        </w:rPr>
        <w:t>е акты не искажали сути и содер</w:t>
      </w:r>
      <w:r w:rsidRPr="00D270EB">
        <w:rPr>
          <w:sz w:val="28"/>
          <w:szCs w:val="28"/>
        </w:rPr>
        <w:t>жания самих законов.</w:t>
      </w:r>
    </w:p>
    <w:p w:rsidR="006C4465" w:rsidRPr="00D270EB" w:rsidRDefault="006C4465" w:rsidP="00D270EB">
      <w:pPr>
        <w:pStyle w:val="Normal1"/>
        <w:spacing w:line="360" w:lineRule="auto"/>
        <w:ind w:firstLine="567"/>
        <w:rPr>
          <w:sz w:val="28"/>
          <w:szCs w:val="28"/>
        </w:rPr>
      </w:pPr>
      <w:r w:rsidRPr="00D270EB">
        <w:rPr>
          <w:sz w:val="28"/>
          <w:szCs w:val="28"/>
        </w:rPr>
        <w:t>В России и других странах, ставящих своей целью формирований правового государства, удельный ве</w:t>
      </w:r>
      <w:r>
        <w:rPr>
          <w:sz w:val="28"/>
          <w:szCs w:val="28"/>
        </w:rPr>
        <w:t>с подзаконных, ведомственных ак</w:t>
      </w:r>
      <w:r w:rsidRPr="00D270EB">
        <w:rPr>
          <w:sz w:val="28"/>
          <w:szCs w:val="28"/>
        </w:rPr>
        <w:t>тов вполне возможно и нужно изменить. В противном случае призывы и установки о создании правового государства неизбежно останутся нереализованными призывами и установками,</w:t>
      </w:r>
    </w:p>
    <w:p w:rsidR="006C4465" w:rsidRPr="00D270EB" w:rsidRDefault="006C4465" w:rsidP="00D270EB">
      <w:pPr>
        <w:pStyle w:val="Normal1"/>
        <w:spacing w:line="360" w:lineRule="auto"/>
        <w:ind w:firstLine="567"/>
        <w:rPr>
          <w:sz w:val="28"/>
          <w:szCs w:val="28"/>
        </w:rPr>
      </w:pPr>
      <w:r w:rsidRPr="00D270EB">
        <w:rPr>
          <w:sz w:val="28"/>
          <w:szCs w:val="28"/>
        </w:rPr>
        <w:t xml:space="preserve">Среди других черт и особенностей правового государства следует указать на такие, как полная гарантированность и незыблемость в условиях его существования прав и </w:t>
      </w:r>
      <w:r>
        <w:rPr>
          <w:sz w:val="28"/>
          <w:szCs w:val="28"/>
        </w:rPr>
        <w:t>свобод граждан, а также установ</w:t>
      </w:r>
      <w:r w:rsidRPr="00D270EB">
        <w:rPr>
          <w:sz w:val="28"/>
          <w:szCs w:val="28"/>
        </w:rPr>
        <w:t>ление и поддержание принципа взаимной ответственности</w:t>
      </w:r>
      <w:r>
        <w:rPr>
          <w:sz w:val="28"/>
          <w:szCs w:val="28"/>
        </w:rPr>
        <w:t xml:space="preserve"> граж</w:t>
      </w:r>
      <w:r w:rsidRPr="00D270EB">
        <w:rPr>
          <w:sz w:val="28"/>
          <w:szCs w:val="28"/>
        </w:rPr>
        <w:t>данина и государства. Как граждане н</w:t>
      </w:r>
      <w:r>
        <w:rPr>
          <w:sz w:val="28"/>
          <w:szCs w:val="28"/>
        </w:rPr>
        <w:t>есут ответственность перед госу</w:t>
      </w:r>
      <w:r w:rsidRPr="00D270EB">
        <w:rPr>
          <w:sz w:val="28"/>
          <w:szCs w:val="28"/>
        </w:rPr>
        <w:t>дарством, так и государственная власть должна нести</w:t>
      </w:r>
      <w:r w:rsidRPr="00D270EB">
        <w:rPr>
          <w:smallCaps/>
          <w:sz w:val="28"/>
          <w:szCs w:val="28"/>
        </w:rPr>
        <w:t xml:space="preserve"> </w:t>
      </w:r>
      <w:r w:rsidRPr="00D270EB">
        <w:rPr>
          <w:sz w:val="28"/>
          <w:szCs w:val="28"/>
        </w:rPr>
        <w:t>ответственность перед гражданами.</w:t>
      </w:r>
    </w:p>
    <w:p w:rsidR="006C4465" w:rsidRPr="00D270EB" w:rsidRDefault="006C4465" w:rsidP="00D270EB">
      <w:pPr>
        <w:pStyle w:val="Normal1"/>
        <w:spacing w:line="360" w:lineRule="auto"/>
        <w:ind w:firstLine="567"/>
        <w:rPr>
          <w:sz w:val="28"/>
          <w:szCs w:val="28"/>
        </w:rPr>
      </w:pPr>
      <w:r w:rsidRPr="00D270EB">
        <w:rPr>
          <w:sz w:val="28"/>
          <w:szCs w:val="28"/>
        </w:rPr>
        <w:t>Однако всегда ли это имело место в нашей стане? Гарантировались ли раньше и гарантированы ли в полной мере сейчас права и свободы граждан России</w:t>
      </w:r>
      <w:r>
        <w:rPr>
          <w:sz w:val="28"/>
          <w:szCs w:val="28"/>
        </w:rPr>
        <w:t xml:space="preserve">? </w:t>
      </w:r>
      <w:r w:rsidRPr="00D270EB">
        <w:rPr>
          <w:sz w:val="28"/>
          <w:szCs w:val="28"/>
        </w:rPr>
        <w:t>Гарантированы политически, юридически и отчасти экономически. Хотя и не в отношении всех граждан. Гарантии действовали и действуют в основном в</w:t>
      </w:r>
      <w:r>
        <w:rPr>
          <w:sz w:val="28"/>
          <w:szCs w:val="28"/>
        </w:rPr>
        <w:t xml:space="preserve"> </w:t>
      </w:r>
      <w:r w:rsidRPr="00D270EB">
        <w:rPr>
          <w:sz w:val="28"/>
          <w:szCs w:val="28"/>
        </w:rPr>
        <w:t>отношении власть имущих.</w:t>
      </w:r>
    </w:p>
    <w:p w:rsidR="006C4465" w:rsidRPr="00D270EB" w:rsidRDefault="006C4465" w:rsidP="00D270EB">
      <w:pPr>
        <w:pStyle w:val="Normal1"/>
        <w:spacing w:line="360" w:lineRule="auto"/>
        <w:ind w:firstLine="567"/>
        <w:rPr>
          <w:sz w:val="28"/>
          <w:szCs w:val="28"/>
        </w:rPr>
      </w:pPr>
      <w:r w:rsidRPr="00D270EB">
        <w:rPr>
          <w:sz w:val="28"/>
          <w:szCs w:val="28"/>
        </w:rPr>
        <w:t xml:space="preserve">Вместе с тем определенные гарантии сохранялись и сохраняются и ношении прав и свобод остальных, «рядовых» граждан. В прежнем СССР и в современной России отнюдь не всегда формальной декларацией являлись и являются конституционные положения, закрепляющие равенство граждан перед законом, также их социально-политические и личные права и свободы. Это становится особенно очевидным тогда, когда речь идет о гарантиях права на труд, на отдых, </w:t>
      </w:r>
      <w:r w:rsidRPr="00D270EB">
        <w:rPr>
          <w:noProof/>
          <w:sz w:val="28"/>
          <w:szCs w:val="28"/>
        </w:rPr>
        <w:t>на</w:t>
      </w:r>
      <w:r w:rsidRPr="00D270EB">
        <w:rPr>
          <w:sz w:val="28"/>
          <w:szCs w:val="28"/>
        </w:rPr>
        <w:t xml:space="preserve"> получение образования, медицинское обслуживание, пользование достижениями культуры и др. Данн</w:t>
      </w:r>
      <w:r>
        <w:rPr>
          <w:sz w:val="28"/>
          <w:szCs w:val="28"/>
        </w:rPr>
        <w:t>ые права в значительной мере га</w:t>
      </w:r>
      <w:r w:rsidRPr="00D270EB">
        <w:rPr>
          <w:sz w:val="28"/>
          <w:szCs w:val="28"/>
        </w:rPr>
        <w:t>рантировались в СССР. В определенной мере они гарантируются для всех граждан и в современной России.</w:t>
      </w:r>
    </w:p>
    <w:p w:rsidR="006C4465" w:rsidRPr="00D270EB" w:rsidRDefault="006C4465" w:rsidP="00D270EB">
      <w:pPr>
        <w:pStyle w:val="Normal1"/>
        <w:spacing w:line="360" w:lineRule="auto"/>
        <w:ind w:firstLine="567"/>
        <w:rPr>
          <w:sz w:val="28"/>
          <w:szCs w:val="28"/>
        </w:rPr>
      </w:pPr>
      <w:r w:rsidRPr="00D270EB">
        <w:rPr>
          <w:sz w:val="28"/>
          <w:szCs w:val="28"/>
        </w:rPr>
        <w:t>В то же время очевидным является и то, что в силу экономических социальных причин, роста цен и инфляции, усиления бюрократизма и коррупции в управленческом аппарате гарантии прав и свобод граждан в значительной мере ослабляются</w:t>
      </w:r>
      <w:r>
        <w:rPr>
          <w:sz w:val="28"/>
          <w:szCs w:val="28"/>
        </w:rPr>
        <w:t>. Как раньше, так и теперь рядо</w:t>
      </w:r>
      <w:r w:rsidRPr="00D270EB">
        <w:rPr>
          <w:sz w:val="28"/>
          <w:szCs w:val="28"/>
        </w:rPr>
        <w:t>вой гражданин нередко вынужден выступать в роли ходока по «коридорам власти» и быть просителем даже в тех случаях, когда речь идет об удовлетворении его законных прав и интересов.</w:t>
      </w:r>
      <w:r w:rsidRPr="00D270EB">
        <w:rPr>
          <w:rStyle w:val="a5"/>
          <w:sz w:val="28"/>
          <w:szCs w:val="28"/>
        </w:rPr>
        <w:footnoteReference w:id="2"/>
      </w:r>
    </w:p>
    <w:p w:rsidR="006C4465" w:rsidRPr="00D270EB" w:rsidRDefault="006C4465" w:rsidP="00D270EB">
      <w:pPr>
        <w:pStyle w:val="Normal1"/>
        <w:spacing w:line="360" w:lineRule="auto"/>
        <w:ind w:firstLine="567"/>
        <w:rPr>
          <w:sz w:val="28"/>
          <w:szCs w:val="28"/>
        </w:rPr>
      </w:pPr>
      <w:r w:rsidRPr="00D270EB">
        <w:rPr>
          <w:sz w:val="28"/>
          <w:szCs w:val="28"/>
        </w:rPr>
        <w:t>Разумеется, при таком положении дела, когда у государства в лице его различных органов и множества чиновников преобладающими являются привилегии и права, а у рядовых граждан</w:t>
      </w:r>
      <w:r w:rsidRPr="00D270EB">
        <w:rPr>
          <w:noProof/>
          <w:sz w:val="28"/>
          <w:szCs w:val="28"/>
        </w:rPr>
        <w:t xml:space="preserve"> —</w:t>
      </w:r>
      <w:r w:rsidRPr="00D270EB">
        <w:rPr>
          <w:sz w:val="28"/>
          <w:szCs w:val="28"/>
        </w:rPr>
        <w:t xml:space="preserve"> преи</w:t>
      </w:r>
      <w:r>
        <w:rPr>
          <w:sz w:val="28"/>
          <w:szCs w:val="28"/>
        </w:rPr>
        <w:t>муществен</w:t>
      </w:r>
      <w:r w:rsidRPr="00D270EB">
        <w:rPr>
          <w:sz w:val="28"/>
          <w:szCs w:val="28"/>
        </w:rPr>
        <w:t>но обязанности, не может быть и речи о реализации принципа взаимно</w:t>
      </w:r>
      <w:r>
        <w:rPr>
          <w:sz w:val="28"/>
          <w:szCs w:val="28"/>
        </w:rPr>
        <w:t>й ответственности государства у</w:t>
      </w:r>
      <w:r w:rsidRPr="00D270EB">
        <w:rPr>
          <w:sz w:val="28"/>
          <w:szCs w:val="28"/>
        </w:rPr>
        <w:t xml:space="preserve"> гражданина. На протяжении всей истории развития России вначале подданные, затем граждане несли и несут всяческие повинности и ответственность перед государством. Однако ни государство в целом, ни его отдельные органы или чиновники за многие свои деяния, включая самые катастрофические </w:t>
      </w:r>
      <w:r>
        <w:rPr>
          <w:sz w:val="28"/>
          <w:szCs w:val="28"/>
        </w:rPr>
        <w:t>последствия</w:t>
      </w:r>
      <w:r w:rsidRPr="00D270EB">
        <w:rPr>
          <w:sz w:val="28"/>
          <w:szCs w:val="28"/>
        </w:rPr>
        <w:t xml:space="preserve">, фактически никакой ответственности ни перед </w:t>
      </w:r>
      <w:r>
        <w:rPr>
          <w:sz w:val="28"/>
          <w:szCs w:val="28"/>
        </w:rPr>
        <w:t>общест</w:t>
      </w:r>
      <w:r w:rsidRPr="00D270EB">
        <w:rPr>
          <w:sz w:val="28"/>
          <w:szCs w:val="28"/>
        </w:rPr>
        <w:t>вом, ни перед отдельными гражданами не несут.</w:t>
      </w:r>
      <w:r w:rsidRPr="00D270EB">
        <w:rPr>
          <w:rStyle w:val="a5"/>
          <w:sz w:val="28"/>
          <w:szCs w:val="28"/>
        </w:rPr>
        <w:footnoteReference w:id="3"/>
      </w:r>
    </w:p>
    <w:p w:rsidR="006C4465" w:rsidRPr="00D270EB" w:rsidRDefault="006C4465" w:rsidP="00D270EB">
      <w:pPr>
        <w:pStyle w:val="Normal1"/>
        <w:spacing w:line="360" w:lineRule="auto"/>
        <w:ind w:firstLine="567"/>
        <w:rPr>
          <w:sz w:val="28"/>
          <w:szCs w:val="28"/>
        </w:rPr>
      </w:pPr>
      <w:r w:rsidRPr="00D270EB">
        <w:rPr>
          <w:sz w:val="28"/>
          <w:szCs w:val="28"/>
        </w:rPr>
        <w:t>В сфере теории государства и права произошла довольно значительная смена политических и идеологических ориентиров. Однако в практической политико-п</w:t>
      </w:r>
      <w:r>
        <w:rPr>
          <w:sz w:val="28"/>
          <w:szCs w:val="28"/>
        </w:rPr>
        <w:t>равовой жизни, касающейся право</w:t>
      </w:r>
      <w:r w:rsidRPr="00D270EB">
        <w:rPr>
          <w:sz w:val="28"/>
          <w:szCs w:val="28"/>
        </w:rPr>
        <w:t>вого государства и принципа разделения властей, за последние годы не произошло каких-либо существенны</w:t>
      </w:r>
      <w:r>
        <w:rPr>
          <w:sz w:val="28"/>
          <w:szCs w:val="28"/>
        </w:rPr>
        <w:t>х изменений. Наличие их без сом</w:t>
      </w:r>
      <w:r w:rsidRPr="00D270EB">
        <w:rPr>
          <w:sz w:val="28"/>
          <w:szCs w:val="28"/>
        </w:rPr>
        <w:t>нения свидетельствовало бы о движении государства и общества по пути не декларированной, а реальной для всех граждан Российской Федерации демократии.</w:t>
      </w:r>
    </w:p>
    <w:p w:rsidR="006C4465" w:rsidRPr="00D270EB" w:rsidRDefault="006C4465" w:rsidP="00D270EB">
      <w:pPr>
        <w:pStyle w:val="Normal1"/>
        <w:spacing w:line="360" w:lineRule="auto"/>
        <w:ind w:left="80" w:firstLine="567"/>
        <w:rPr>
          <w:sz w:val="28"/>
          <w:szCs w:val="28"/>
        </w:rPr>
      </w:pPr>
      <w:r w:rsidRPr="00D270EB">
        <w:rPr>
          <w:sz w:val="28"/>
          <w:szCs w:val="28"/>
        </w:rPr>
        <w:t>В числе важнейших признаков и черт правового го</w:t>
      </w:r>
      <w:r>
        <w:rPr>
          <w:sz w:val="28"/>
          <w:szCs w:val="28"/>
        </w:rPr>
        <w:t>сударства вы</w:t>
      </w:r>
      <w:r w:rsidRPr="00D270EB">
        <w:rPr>
          <w:sz w:val="28"/>
          <w:szCs w:val="28"/>
        </w:rPr>
        <w:t>ступает не только создание, но и поддержание в обществе режима демократии, законности и конституционности, предотвращение попыток узурпации власти, сосредоточения ее в одних или нескольких руках.</w:t>
      </w:r>
    </w:p>
    <w:p w:rsidR="006C4465" w:rsidRPr="00D270EB" w:rsidRDefault="006C4465" w:rsidP="00D270EB">
      <w:pPr>
        <w:pStyle w:val="Normal1"/>
        <w:spacing w:line="360" w:lineRule="auto"/>
        <w:ind w:firstLine="567"/>
        <w:rPr>
          <w:sz w:val="28"/>
          <w:szCs w:val="28"/>
        </w:rPr>
      </w:pPr>
      <w:r w:rsidRPr="00D270EB">
        <w:rPr>
          <w:sz w:val="28"/>
          <w:szCs w:val="28"/>
        </w:rPr>
        <w:t>Наряду с этим в правовом государстве (как один из главных признаков его существования) должн</w:t>
      </w:r>
      <w:r>
        <w:rPr>
          <w:sz w:val="28"/>
          <w:szCs w:val="28"/>
        </w:rPr>
        <w:t>о быть достигнуто реальное обес</w:t>
      </w:r>
      <w:r w:rsidRPr="00D270EB">
        <w:rPr>
          <w:sz w:val="28"/>
          <w:szCs w:val="28"/>
        </w:rPr>
        <w:t>печение прав и свобод рядовых</w:t>
      </w:r>
      <w:r>
        <w:rPr>
          <w:sz w:val="28"/>
          <w:szCs w:val="28"/>
        </w:rPr>
        <w:t xml:space="preserve"> граждан. Должен быть создан ме</w:t>
      </w:r>
      <w:r w:rsidRPr="00D270EB">
        <w:rPr>
          <w:sz w:val="28"/>
          <w:szCs w:val="28"/>
        </w:rPr>
        <w:t>ханизм их полной гарантированности  и всесторонней защищенности; последовательно проводиться в жизнь принцип оптимальн</w:t>
      </w:r>
      <w:r>
        <w:rPr>
          <w:sz w:val="28"/>
          <w:szCs w:val="28"/>
        </w:rPr>
        <w:t>ого соче</w:t>
      </w:r>
      <w:r w:rsidRPr="00D270EB">
        <w:rPr>
          <w:sz w:val="28"/>
          <w:szCs w:val="28"/>
        </w:rPr>
        <w:t xml:space="preserve">тания прав и свобод граждан с их конституционными обязанностями. </w:t>
      </w:r>
    </w:p>
    <w:p w:rsidR="006C4465" w:rsidRPr="00D270EB" w:rsidRDefault="006C4465" w:rsidP="00D270EB">
      <w:pPr>
        <w:pStyle w:val="Normal1"/>
        <w:spacing w:line="360" w:lineRule="auto"/>
        <w:ind w:left="280" w:firstLine="567"/>
        <w:rPr>
          <w:sz w:val="28"/>
          <w:szCs w:val="28"/>
        </w:rPr>
      </w:pPr>
      <w:r>
        <w:rPr>
          <w:sz w:val="28"/>
          <w:szCs w:val="28"/>
        </w:rPr>
        <w:t>Е</w:t>
      </w:r>
      <w:r w:rsidRPr="00D270EB">
        <w:rPr>
          <w:sz w:val="28"/>
          <w:szCs w:val="28"/>
        </w:rPr>
        <w:t xml:space="preserve">сть и другие признаки и черты, характеризующие правовое государство </w:t>
      </w:r>
      <w:r w:rsidRPr="00D270EB">
        <w:rPr>
          <w:smallCaps/>
          <w:sz w:val="28"/>
          <w:szCs w:val="28"/>
        </w:rPr>
        <w:t xml:space="preserve">и </w:t>
      </w:r>
      <w:r w:rsidRPr="00D270EB">
        <w:rPr>
          <w:sz w:val="28"/>
          <w:szCs w:val="28"/>
        </w:rPr>
        <w:t>принципиально отличающие его от не правового государства. Их достаточно много и они весьма разнообраз</w:t>
      </w:r>
      <w:r w:rsidRPr="00E823D7">
        <w:rPr>
          <w:sz w:val="28"/>
          <w:szCs w:val="28"/>
        </w:rPr>
        <w:t>ны.</w:t>
      </w:r>
      <w:r w:rsidRPr="00D270EB">
        <w:rPr>
          <w:sz w:val="28"/>
          <w:szCs w:val="28"/>
        </w:rPr>
        <w:t xml:space="preserve"> В своей совокупности они дают общее представление о том, что есть правовое государство и что не является таковым, каковы его сущность содержание, основные цели его созда</w:t>
      </w:r>
      <w:r>
        <w:rPr>
          <w:sz w:val="28"/>
          <w:szCs w:val="28"/>
        </w:rPr>
        <w:t>ния и назначение. Наконец, како</w:t>
      </w:r>
      <w:r w:rsidRPr="00D270EB">
        <w:rPr>
          <w:sz w:val="28"/>
          <w:szCs w:val="28"/>
        </w:rPr>
        <w:t>вы</w:t>
      </w:r>
      <w:r w:rsidRPr="00D270EB">
        <w:rPr>
          <w:b/>
          <w:sz w:val="28"/>
          <w:szCs w:val="28"/>
        </w:rPr>
        <w:t xml:space="preserve"> </w:t>
      </w:r>
      <w:r w:rsidRPr="00D270EB">
        <w:rPr>
          <w:sz w:val="28"/>
          <w:szCs w:val="28"/>
        </w:rPr>
        <w:t>условия его формирования и функционирования.</w:t>
      </w:r>
    </w:p>
    <w:p w:rsidR="006C4465" w:rsidRPr="00D270EB" w:rsidRDefault="006C4465" w:rsidP="00D270EB">
      <w:pPr>
        <w:pStyle w:val="Normal1"/>
        <w:spacing w:line="360" w:lineRule="auto"/>
        <w:ind w:left="240" w:firstLine="567"/>
        <w:rPr>
          <w:sz w:val="28"/>
          <w:szCs w:val="28"/>
        </w:rPr>
      </w:pPr>
      <w:r w:rsidRPr="00D270EB">
        <w:rPr>
          <w:sz w:val="28"/>
          <w:szCs w:val="28"/>
        </w:rPr>
        <w:t>Последнее является принципиа</w:t>
      </w:r>
      <w:r>
        <w:rPr>
          <w:sz w:val="28"/>
          <w:szCs w:val="28"/>
        </w:rPr>
        <w:t>льно важным, особенно для совре</w:t>
      </w:r>
      <w:r w:rsidRPr="00D270EB">
        <w:rPr>
          <w:sz w:val="28"/>
          <w:szCs w:val="28"/>
        </w:rPr>
        <w:t>менной России, равно как и для других стран, ставящих перед собой задачу формирования на базе сущ</w:t>
      </w:r>
      <w:r>
        <w:rPr>
          <w:sz w:val="28"/>
          <w:szCs w:val="28"/>
        </w:rPr>
        <w:t>ествующих государственных струк</w:t>
      </w:r>
      <w:r w:rsidRPr="00D270EB">
        <w:rPr>
          <w:sz w:val="28"/>
          <w:szCs w:val="28"/>
        </w:rPr>
        <w:t>тур правового государства. Ибо если в стране нет реальных</w:t>
      </w:r>
      <w:r w:rsidRPr="00D270EB">
        <w:rPr>
          <w:noProof/>
          <w:sz w:val="28"/>
          <w:szCs w:val="28"/>
        </w:rPr>
        <w:t xml:space="preserve"> — </w:t>
      </w:r>
      <w:r w:rsidRPr="00D270EB">
        <w:rPr>
          <w:sz w:val="28"/>
          <w:szCs w:val="28"/>
        </w:rPr>
        <w:t>объективных и субъективных условий для создания, а затем</w:t>
      </w:r>
      <w:r w:rsidRPr="00D270EB">
        <w:rPr>
          <w:noProof/>
          <w:sz w:val="28"/>
          <w:szCs w:val="28"/>
        </w:rPr>
        <w:t xml:space="preserve"> —</w:t>
      </w:r>
      <w:r w:rsidRPr="00D270EB">
        <w:rPr>
          <w:sz w:val="28"/>
          <w:szCs w:val="28"/>
        </w:rPr>
        <w:t xml:space="preserve"> нормаль</w:t>
      </w:r>
      <w:r w:rsidRPr="00D270EB">
        <w:rPr>
          <w:sz w:val="28"/>
          <w:szCs w:val="28"/>
        </w:rPr>
        <w:softHyphen/>
        <w:t>ного функционирования правового государства</w:t>
      </w:r>
      <w:r w:rsidRPr="00D270EB">
        <w:rPr>
          <w:noProof/>
          <w:sz w:val="28"/>
          <w:szCs w:val="28"/>
        </w:rPr>
        <w:t>,</w:t>
      </w:r>
      <w:r w:rsidRPr="00D270EB">
        <w:rPr>
          <w:sz w:val="28"/>
          <w:szCs w:val="28"/>
        </w:rPr>
        <w:t xml:space="preserve"> то не может быть и речи об успешном решении данной проблемы.</w:t>
      </w:r>
    </w:p>
    <w:p w:rsidR="006C4465" w:rsidRPr="00D270EB" w:rsidRDefault="006C4465" w:rsidP="00D270EB">
      <w:pPr>
        <w:pStyle w:val="Normal1"/>
        <w:spacing w:line="360" w:lineRule="auto"/>
        <w:ind w:left="160" w:firstLine="567"/>
        <w:rPr>
          <w:sz w:val="28"/>
          <w:szCs w:val="28"/>
        </w:rPr>
      </w:pPr>
      <w:r w:rsidRPr="00D270EB">
        <w:rPr>
          <w:sz w:val="28"/>
          <w:szCs w:val="28"/>
        </w:rPr>
        <w:t>Что же собой представляют эти условия или предпосылки? С чем они связаны? Прежде всего, они ассоциируются с необходимостью достижения высокого уровня политического и правового сознания людей, с выработкой у них необходимой для активного участия в политической и общественной жизни общечеловеческой культуры.</w:t>
      </w:r>
    </w:p>
    <w:p w:rsidR="006C4465" w:rsidRPr="00D270EB" w:rsidRDefault="006C4465" w:rsidP="00D270EB">
      <w:pPr>
        <w:pStyle w:val="Normal1"/>
        <w:spacing w:line="360" w:lineRule="auto"/>
        <w:ind w:left="120" w:firstLine="567"/>
        <w:rPr>
          <w:sz w:val="28"/>
          <w:szCs w:val="28"/>
        </w:rPr>
      </w:pPr>
      <w:r w:rsidRPr="00D270EB">
        <w:rPr>
          <w:sz w:val="28"/>
          <w:szCs w:val="28"/>
        </w:rPr>
        <w:t>Актуальными еще и поныне яв</w:t>
      </w:r>
      <w:r>
        <w:rPr>
          <w:sz w:val="28"/>
          <w:szCs w:val="28"/>
        </w:rPr>
        <w:t>ляются слова В.И.Ленина, сказан</w:t>
      </w:r>
      <w:r w:rsidRPr="00D270EB">
        <w:rPr>
          <w:sz w:val="28"/>
          <w:szCs w:val="28"/>
        </w:rPr>
        <w:t>ные вскоре после Октябрьской революции о том, что для участия масс в решении государственных и общественных дел «кроме закона, есть еще культурный уровень, который никакому закону не подчинишь».</w:t>
      </w:r>
      <w:r w:rsidRPr="00D270EB">
        <w:rPr>
          <w:rStyle w:val="a5"/>
          <w:sz w:val="28"/>
          <w:szCs w:val="28"/>
        </w:rPr>
        <w:footnoteReference w:id="4"/>
      </w:r>
    </w:p>
    <w:p w:rsidR="006C4465" w:rsidRPr="00D270EB" w:rsidRDefault="006C4465" w:rsidP="00D270EB">
      <w:pPr>
        <w:pStyle w:val="Normal1"/>
        <w:spacing w:line="360" w:lineRule="auto"/>
        <w:ind w:left="120" w:firstLine="567"/>
        <w:rPr>
          <w:sz w:val="28"/>
          <w:szCs w:val="28"/>
        </w:rPr>
      </w:pPr>
      <w:r w:rsidRPr="00D270EB">
        <w:rPr>
          <w:sz w:val="28"/>
          <w:szCs w:val="28"/>
        </w:rPr>
        <w:t>Принципиально важными предпо</w:t>
      </w:r>
      <w:r>
        <w:rPr>
          <w:sz w:val="28"/>
          <w:szCs w:val="28"/>
        </w:rPr>
        <w:t>сылками создания правового го</w:t>
      </w:r>
      <w:r w:rsidRPr="00D270EB">
        <w:rPr>
          <w:sz w:val="28"/>
          <w:szCs w:val="28"/>
        </w:rPr>
        <w:t>сударства в нашей стране являются также: выработка у широких слоев трудящихся масс навыков, потребности и достаточно высокого уровня компетентности для сознательного уч</w:t>
      </w:r>
      <w:r>
        <w:rPr>
          <w:sz w:val="28"/>
          <w:szCs w:val="28"/>
        </w:rPr>
        <w:t>астия их в управлении государст</w:t>
      </w:r>
      <w:r w:rsidRPr="00D270EB">
        <w:rPr>
          <w:sz w:val="28"/>
          <w:szCs w:val="28"/>
        </w:rPr>
        <w:t xml:space="preserve">венными и общественными делами: </w:t>
      </w:r>
      <w:r>
        <w:rPr>
          <w:sz w:val="28"/>
          <w:szCs w:val="28"/>
        </w:rPr>
        <w:t>наличие в обществе прочного пра</w:t>
      </w:r>
      <w:r w:rsidRPr="00D270EB">
        <w:rPr>
          <w:sz w:val="28"/>
          <w:szCs w:val="28"/>
        </w:rPr>
        <w:t>вопорядка, незыблемой законности и конституционности; утверждение принципа плюрализма мн</w:t>
      </w:r>
      <w:r>
        <w:rPr>
          <w:sz w:val="28"/>
          <w:szCs w:val="28"/>
        </w:rPr>
        <w:t>ений и суждений во всех сферах жизни обще</w:t>
      </w:r>
      <w:r w:rsidRPr="00D270EB">
        <w:rPr>
          <w:sz w:val="28"/>
          <w:szCs w:val="28"/>
        </w:rPr>
        <w:t>ства и государства; развитие системы самоуправления народа в центре и на местах; последовательное расш</w:t>
      </w:r>
      <w:r>
        <w:rPr>
          <w:sz w:val="28"/>
          <w:szCs w:val="28"/>
        </w:rPr>
        <w:t>ирение и углубление в сфере эко</w:t>
      </w:r>
      <w:r w:rsidRPr="00D270EB">
        <w:rPr>
          <w:sz w:val="28"/>
          <w:szCs w:val="28"/>
        </w:rPr>
        <w:t>номики, политики, культуры, науки</w:t>
      </w:r>
      <w:r>
        <w:rPr>
          <w:sz w:val="28"/>
          <w:szCs w:val="28"/>
        </w:rPr>
        <w:t>, в социальной сфере жизни обще</w:t>
      </w:r>
      <w:r w:rsidRPr="00D270EB">
        <w:rPr>
          <w:sz w:val="28"/>
          <w:szCs w:val="28"/>
        </w:rPr>
        <w:t>ства принципов реальной демократии.</w:t>
      </w:r>
    </w:p>
    <w:p w:rsidR="006C4465" w:rsidRPr="00D270EB" w:rsidRDefault="006C4465" w:rsidP="00D270EB">
      <w:pPr>
        <w:pStyle w:val="Normal1"/>
        <w:spacing w:line="360" w:lineRule="auto"/>
        <w:ind w:left="120" w:firstLine="567"/>
        <w:rPr>
          <w:sz w:val="28"/>
          <w:szCs w:val="28"/>
        </w:rPr>
      </w:pPr>
      <w:r w:rsidRPr="00D270EB">
        <w:rPr>
          <w:sz w:val="28"/>
          <w:szCs w:val="28"/>
        </w:rPr>
        <w:t xml:space="preserve">Важными условиями и предпосылками формирования правового государства в Российской Федерации является также </w:t>
      </w:r>
      <w:r>
        <w:rPr>
          <w:sz w:val="28"/>
          <w:szCs w:val="28"/>
        </w:rPr>
        <w:t>создание внутрен</w:t>
      </w:r>
      <w:r w:rsidRPr="00D270EB">
        <w:rPr>
          <w:sz w:val="28"/>
          <w:szCs w:val="28"/>
        </w:rPr>
        <w:t>не единого, непротиворечивого законодательства. Существующие ныне противоречия в правовой системе, возникающая время от времени борьба федеральных законов и законодательных актов, издаваемых на местах, не только не приближают страну к правовому государству, но, наоборот, еще больше отдаляют,</w:t>
      </w:r>
    </w:p>
    <w:p w:rsidR="006C4465" w:rsidRPr="00D270EB" w:rsidRDefault="006C4465" w:rsidP="00D270EB">
      <w:pPr>
        <w:pStyle w:val="Normal1"/>
        <w:spacing w:line="360" w:lineRule="auto"/>
        <w:ind w:right="200" w:firstLine="567"/>
        <w:rPr>
          <w:sz w:val="28"/>
          <w:szCs w:val="28"/>
        </w:rPr>
      </w:pPr>
      <w:r w:rsidRPr="00D270EB">
        <w:rPr>
          <w:sz w:val="28"/>
          <w:szCs w:val="28"/>
        </w:rPr>
        <w:t>Эта борьба разрушительно сказывается на экономике, обществе и самом государстве. Пренебрежител</w:t>
      </w:r>
      <w:r>
        <w:rPr>
          <w:sz w:val="28"/>
          <w:szCs w:val="28"/>
        </w:rPr>
        <w:t>ьное отношение к федеральным за</w:t>
      </w:r>
      <w:r w:rsidRPr="00D270EB">
        <w:rPr>
          <w:sz w:val="28"/>
          <w:szCs w:val="28"/>
        </w:rPr>
        <w:t>конам автоматически порождают такое же отношение и к местным актам, ведет к трагическим последствиям для многих миллионов людей.</w:t>
      </w:r>
    </w:p>
    <w:p w:rsidR="006C4465" w:rsidRPr="00D270EB" w:rsidRDefault="006C4465" w:rsidP="00D270EB">
      <w:pPr>
        <w:pStyle w:val="Normal1"/>
        <w:spacing w:line="360" w:lineRule="auto"/>
        <w:ind w:firstLine="567"/>
        <w:rPr>
          <w:sz w:val="28"/>
          <w:szCs w:val="28"/>
        </w:rPr>
      </w:pPr>
      <w:r w:rsidRPr="00D270EB">
        <w:rPr>
          <w:sz w:val="28"/>
          <w:szCs w:val="28"/>
        </w:rPr>
        <w:t>Современная жизнь дает тему множество весьма печальных примеров. В том числе примеров, связанных с разрушением единого государственного пространства СССР, с возникновением межнациональных и региональных конфликтов, территориальных, имущественных и иных споров, с бесчисленными страданиями и гибелью дутых в политические и другие конфликты невинных людей.</w:t>
      </w:r>
    </w:p>
    <w:p w:rsidR="006C4465" w:rsidRPr="00D270EB" w:rsidRDefault="006C4465" w:rsidP="00D270EB">
      <w:pPr>
        <w:pStyle w:val="Normal1"/>
        <w:spacing w:line="360" w:lineRule="auto"/>
        <w:ind w:firstLine="567"/>
        <w:rPr>
          <w:sz w:val="28"/>
          <w:szCs w:val="28"/>
        </w:rPr>
      </w:pPr>
      <w:r w:rsidRPr="00D270EB">
        <w:rPr>
          <w:sz w:val="28"/>
          <w:szCs w:val="28"/>
        </w:rPr>
        <w:t>Аксиоматичным, не подлежащем никакому сомнению является тот факт, что законы, пока они действуют в интересах всех слоев и классов общества, жизненно важно</w:t>
      </w:r>
      <w:r w:rsidRPr="00D270EB">
        <w:rPr>
          <w:noProof/>
          <w:sz w:val="28"/>
          <w:szCs w:val="28"/>
        </w:rPr>
        <w:t xml:space="preserve"> —</w:t>
      </w:r>
      <w:r w:rsidRPr="00D270EB">
        <w:rPr>
          <w:sz w:val="28"/>
          <w:szCs w:val="28"/>
        </w:rPr>
        <w:t xml:space="preserve"> соблюдать, а не нарушать. Добиваться в случае их устарелости, явного или кажущегося консерватизма и отсталости от жизни их немедленной отмены конституционным путем, а не преступать их границы и не разрушать тем самым регулируемые ими хозяйственные, социальные, культурные, политические и иные связи между различными институтами и людьми.</w:t>
      </w:r>
    </w:p>
    <w:p w:rsidR="006C4465" w:rsidRPr="00D270EB" w:rsidRDefault="006C4465" w:rsidP="00D270EB">
      <w:pPr>
        <w:pStyle w:val="Normal1"/>
        <w:spacing w:line="360" w:lineRule="auto"/>
        <w:ind w:firstLine="567"/>
        <w:rPr>
          <w:sz w:val="28"/>
          <w:szCs w:val="28"/>
        </w:rPr>
      </w:pPr>
      <w:r w:rsidRPr="00D270EB">
        <w:rPr>
          <w:sz w:val="28"/>
          <w:szCs w:val="28"/>
        </w:rPr>
        <w:t>Среди существующих условий и предпосылок успешного формирования и функционирования правового государства следует назвать наличие в стране гражданского общества. «Идея правового государства есть идея взаимоуправления гражданского общества и государства, предполагающая разрушение монополии государства на власть  с одновременным изменением соотношения свободы государства и общества в пользу последнего и отдельной личности».</w:t>
      </w:r>
      <w:r w:rsidRPr="00D270EB">
        <w:rPr>
          <w:rStyle w:val="a5"/>
          <w:sz w:val="28"/>
          <w:szCs w:val="28"/>
        </w:rPr>
        <w:footnoteReference w:id="5"/>
      </w:r>
    </w:p>
    <w:p w:rsidR="006C4465" w:rsidRPr="00D270EB" w:rsidRDefault="006C4465" w:rsidP="00D270EB">
      <w:pPr>
        <w:pStyle w:val="Normal1"/>
        <w:spacing w:line="360" w:lineRule="auto"/>
        <w:ind w:firstLine="567"/>
        <w:rPr>
          <w:sz w:val="28"/>
          <w:szCs w:val="28"/>
        </w:rPr>
      </w:pPr>
      <w:r w:rsidRPr="00D270EB">
        <w:rPr>
          <w:sz w:val="28"/>
          <w:szCs w:val="28"/>
        </w:rPr>
        <w:t>В настоящее время российская действительность характеризуется невысоким уровнем политической и парламентской культуры, правовым нигилизмом, слабостью демократических традиций и навыков. Если и можно для России признать концепцию правового государства, то, разумеется, с целым рядом оговорок, учитывая отношение россиян к праву как социальному инструменту, историческую приверженность к сильному государству, низкую «природную» правовую активность и инициативу.</w:t>
      </w:r>
    </w:p>
    <w:p w:rsidR="006C4465" w:rsidRDefault="006C4465" w:rsidP="005471C6">
      <w:pPr>
        <w:ind w:firstLine="851"/>
        <w:jc w:val="center"/>
        <w:rPr>
          <w:rFonts w:ascii="Times New Roman" w:hAnsi="Times New Roman"/>
          <w:b/>
          <w:sz w:val="28"/>
          <w:szCs w:val="28"/>
        </w:rPr>
      </w:pPr>
      <w:r w:rsidRPr="005471C6">
        <w:rPr>
          <w:rFonts w:ascii="Times New Roman" w:hAnsi="Times New Roman"/>
          <w:sz w:val="28"/>
          <w:szCs w:val="28"/>
        </w:rPr>
        <w:br w:type="column"/>
      </w:r>
      <w:r w:rsidRPr="005471C6">
        <w:rPr>
          <w:rFonts w:ascii="Times New Roman" w:hAnsi="Times New Roman"/>
          <w:b/>
          <w:sz w:val="28"/>
          <w:szCs w:val="28"/>
        </w:rPr>
        <w:t>Заключение</w:t>
      </w:r>
    </w:p>
    <w:p w:rsidR="006C4465" w:rsidRPr="000A4351" w:rsidRDefault="006C4465" w:rsidP="000A4351">
      <w:pPr>
        <w:spacing w:after="0" w:line="360" w:lineRule="auto"/>
        <w:ind w:firstLine="851"/>
        <w:jc w:val="both"/>
        <w:rPr>
          <w:rFonts w:ascii="Times New Roman" w:hAnsi="Times New Roman"/>
          <w:sz w:val="28"/>
          <w:szCs w:val="28"/>
        </w:rPr>
      </w:pPr>
      <w:r>
        <w:rPr>
          <w:rFonts w:ascii="Times New Roman" w:hAnsi="Times New Roman"/>
          <w:sz w:val="28"/>
          <w:szCs w:val="28"/>
        </w:rPr>
        <w:t>З</w:t>
      </w:r>
      <w:r w:rsidRPr="000A4351">
        <w:rPr>
          <w:rFonts w:ascii="Times New Roman" w:hAnsi="Times New Roman"/>
          <w:sz w:val="28"/>
          <w:szCs w:val="28"/>
        </w:rPr>
        <w:t>начительными вехами на пути к правовому государству стали конституция США 1787 г. и конституция Франции 1789 г., впервые закрепившие некоторые положения правово</w:t>
      </w:r>
      <w:r>
        <w:rPr>
          <w:rFonts w:ascii="Times New Roman" w:hAnsi="Times New Roman"/>
          <w:sz w:val="28"/>
          <w:szCs w:val="28"/>
        </w:rPr>
        <w:t>го господства</w:t>
      </w:r>
      <w:r w:rsidRPr="000A4351">
        <w:rPr>
          <w:rFonts w:ascii="Times New Roman" w:hAnsi="Times New Roman"/>
          <w:sz w:val="28"/>
          <w:szCs w:val="28"/>
        </w:rPr>
        <w:t>. Решающими факторами создания правового государства стали успехи формирования гражданского общества и общее достаточно высокое социальное и культурное развитие общества.</w:t>
      </w:r>
    </w:p>
    <w:p w:rsidR="006C4465" w:rsidRPr="000A4351" w:rsidRDefault="006C4465" w:rsidP="000A4351">
      <w:pPr>
        <w:spacing w:after="0" w:line="360" w:lineRule="auto"/>
        <w:ind w:firstLine="851"/>
        <w:jc w:val="both"/>
        <w:rPr>
          <w:rFonts w:ascii="Times New Roman" w:hAnsi="Times New Roman"/>
          <w:sz w:val="28"/>
          <w:szCs w:val="28"/>
        </w:rPr>
      </w:pPr>
      <w:r w:rsidRPr="000A4351">
        <w:rPr>
          <w:rFonts w:ascii="Times New Roman" w:hAnsi="Times New Roman"/>
          <w:sz w:val="28"/>
          <w:szCs w:val="28"/>
        </w:rPr>
        <w:t xml:space="preserve">Правовое государство - это государство, ограниченное в своих действиях правом. </w:t>
      </w:r>
    </w:p>
    <w:p w:rsidR="006C4465" w:rsidRPr="000A4351" w:rsidRDefault="006C4465" w:rsidP="000A4351">
      <w:pPr>
        <w:spacing w:after="0" w:line="360" w:lineRule="auto"/>
        <w:ind w:firstLine="851"/>
        <w:jc w:val="both"/>
        <w:rPr>
          <w:rFonts w:ascii="Times New Roman" w:hAnsi="Times New Roman"/>
          <w:sz w:val="28"/>
          <w:szCs w:val="28"/>
        </w:rPr>
      </w:pPr>
      <w:r w:rsidRPr="000A4351">
        <w:rPr>
          <w:rFonts w:ascii="Times New Roman" w:hAnsi="Times New Roman"/>
          <w:sz w:val="28"/>
          <w:szCs w:val="28"/>
        </w:rPr>
        <w:t>Суть идеи правого государства - в господстве права в общественной и политической жизни, наличии суверенной правовой власти. С помощью разделения властей государство организует и функционирует правовым способом, эта мера, масштаб демократизации политической жизни. Правовое государство открывает юридически равный доступ к участию в политической жизни всем направлениям и движениям.</w:t>
      </w:r>
    </w:p>
    <w:p w:rsidR="006C4465" w:rsidRPr="000A4351" w:rsidRDefault="006C4465" w:rsidP="000A4351">
      <w:pPr>
        <w:spacing w:after="0" w:line="360" w:lineRule="auto"/>
        <w:ind w:firstLine="851"/>
        <w:jc w:val="both"/>
        <w:rPr>
          <w:rFonts w:ascii="Times New Roman" w:hAnsi="Times New Roman"/>
          <w:sz w:val="28"/>
          <w:szCs w:val="28"/>
        </w:rPr>
      </w:pPr>
      <w:r w:rsidRPr="000A4351">
        <w:rPr>
          <w:rFonts w:ascii="Times New Roman" w:hAnsi="Times New Roman"/>
          <w:sz w:val="28"/>
          <w:szCs w:val="28"/>
        </w:rPr>
        <w:t>В Конституции Российской Федерации, принятой всенародным голосованием 12 декабря 1993 года, говорится, что Россия является демократическим федеративным правовым государством с республиканской формой правления.</w:t>
      </w:r>
    </w:p>
    <w:p w:rsidR="006C4465" w:rsidRDefault="006C4465" w:rsidP="00E75B17">
      <w:pPr>
        <w:spacing w:after="0" w:line="720" w:lineRule="auto"/>
        <w:ind w:firstLine="851"/>
        <w:jc w:val="center"/>
        <w:rPr>
          <w:rFonts w:ascii="Times New Roman" w:hAnsi="Times New Roman"/>
          <w:b/>
          <w:sz w:val="28"/>
        </w:rPr>
      </w:pPr>
      <w:r>
        <w:rPr>
          <w:rFonts w:ascii="Times New Roman" w:hAnsi="Times New Roman"/>
          <w:b/>
          <w:sz w:val="28"/>
        </w:rPr>
        <w:br w:type="column"/>
        <w:t>Список литературы:</w:t>
      </w:r>
    </w:p>
    <w:p w:rsidR="006C4465" w:rsidRPr="00E15D38" w:rsidRDefault="006C4465" w:rsidP="00E15D38">
      <w:pPr>
        <w:spacing w:after="0" w:line="360" w:lineRule="auto"/>
        <w:jc w:val="both"/>
        <w:rPr>
          <w:rFonts w:ascii="Times New Roman" w:hAnsi="Times New Roman"/>
          <w:sz w:val="28"/>
        </w:rPr>
      </w:pPr>
      <w:r w:rsidRPr="00E15D38">
        <w:rPr>
          <w:rFonts w:ascii="Times New Roman" w:hAnsi="Times New Roman"/>
          <w:sz w:val="28"/>
        </w:rPr>
        <w:t>1. Марченко М.Н. Проблемы теории государства и права. Учебник. - М.: Проспект, 2001</w:t>
      </w:r>
    </w:p>
    <w:p w:rsidR="006C4465" w:rsidRPr="005471C6" w:rsidRDefault="006C4465" w:rsidP="005471C6">
      <w:pPr>
        <w:spacing w:after="0" w:line="360" w:lineRule="auto"/>
        <w:jc w:val="both"/>
        <w:rPr>
          <w:rFonts w:ascii="Times New Roman" w:hAnsi="Times New Roman"/>
          <w:snapToGrid w:val="0"/>
          <w:color w:val="000000"/>
          <w:sz w:val="28"/>
          <w:szCs w:val="28"/>
        </w:rPr>
      </w:pPr>
      <w:r w:rsidRPr="005471C6">
        <w:rPr>
          <w:rFonts w:ascii="Times New Roman" w:hAnsi="Times New Roman"/>
          <w:sz w:val="28"/>
          <w:szCs w:val="28"/>
        </w:rPr>
        <w:t xml:space="preserve">2. </w:t>
      </w:r>
      <w:r w:rsidRPr="005471C6">
        <w:rPr>
          <w:rFonts w:ascii="Times New Roman" w:hAnsi="Times New Roman"/>
          <w:color w:val="000000"/>
          <w:sz w:val="28"/>
          <w:szCs w:val="28"/>
        </w:rPr>
        <w:t xml:space="preserve">Алексеев С.С., Архипов С.И., Корельский В.М., Леушин В.И., Перевалов В.Д., Пучков О.А., Русинов Р.К., Семитко А.П., Тарасов Н.Н., Шабуров А.С. </w:t>
      </w:r>
      <w:r w:rsidRPr="005471C6">
        <w:rPr>
          <w:rFonts w:ascii="Times New Roman" w:hAnsi="Times New Roman"/>
          <w:snapToGrid w:val="0"/>
          <w:color w:val="000000"/>
          <w:sz w:val="28"/>
          <w:szCs w:val="28"/>
        </w:rPr>
        <w:br/>
      </w:r>
      <w:r w:rsidRPr="005471C6">
        <w:rPr>
          <w:rFonts w:ascii="Times New Roman" w:hAnsi="Times New Roman"/>
          <w:color w:val="000000"/>
          <w:sz w:val="28"/>
          <w:szCs w:val="28"/>
        </w:rPr>
        <w:t>Теория государства и права. Учебник. — М.: Издательская группа ИНФРА • М — НОРМА, 1997. — 624 с.</w:t>
      </w:r>
    </w:p>
    <w:p w:rsidR="006C4465" w:rsidRPr="005471C6" w:rsidRDefault="006C4465" w:rsidP="005471C6">
      <w:pPr>
        <w:spacing w:after="0" w:line="360" w:lineRule="auto"/>
        <w:jc w:val="both"/>
        <w:rPr>
          <w:rFonts w:ascii="Times New Roman" w:hAnsi="Times New Roman"/>
          <w:snapToGrid w:val="0"/>
          <w:color w:val="000000"/>
          <w:sz w:val="28"/>
          <w:szCs w:val="28"/>
        </w:rPr>
      </w:pPr>
      <w:r w:rsidRPr="005471C6">
        <w:rPr>
          <w:rFonts w:ascii="Times New Roman" w:hAnsi="Times New Roman"/>
          <w:color w:val="000000"/>
          <w:sz w:val="28"/>
          <w:szCs w:val="28"/>
        </w:rPr>
        <w:t xml:space="preserve">3. Кашанина Т.В., Кашанин А.В. Основы российского права. Учебник. — М.: Государственное право Российской Федерации. Учебник / Под ред. </w:t>
      </w:r>
      <w:r w:rsidRPr="005471C6">
        <w:rPr>
          <w:rFonts w:ascii="Times New Roman" w:hAnsi="Times New Roman"/>
          <w:color w:val="000000"/>
          <w:sz w:val="28"/>
          <w:szCs w:val="28"/>
        </w:rPr>
        <w:br/>
        <w:t>О. Е. Кутафина. — М.:  Юрид. Лит., 1996. — 584 с.</w:t>
      </w:r>
    </w:p>
    <w:p w:rsidR="006C4465" w:rsidRPr="005471C6" w:rsidRDefault="006C4465" w:rsidP="005471C6">
      <w:pPr>
        <w:spacing w:after="0" w:line="360" w:lineRule="auto"/>
        <w:jc w:val="both"/>
        <w:rPr>
          <w:rFonts w:ascii="Times New Roman" w:hAnsi="Times New Roman"/>
          <w:snapToGrid w:val="0"/>
          <w:color w:val="000000"/>
          <w:sz w:val="28"/>
          <w:szCs w:val="28"/>
        </w:rPr>
      </w:pPr>
      <w:r w:rsidRPr="005471C6">
        <w:rPr>
          <w:rFonts w:ascii="Times New Roman" w:hAnsi="Times New Roman"/>
          <w:color w:val="000000"/>
          <w:sz w:val="28"/>
          <w:szCs w:val="28"/>
        </w:rPr>
        <w:t xml:space="preserve">4. Общая теория права и государства. Учебник / Под ред. В.В.Лазарева. — М.: Юрист, 1994. — 360 с. </w:t>
      </w:r>
    </w:p>
    <w:p w:rsidR="006C4465" w:rsidRPr="005471C6" w:rsidRDefault="006C4465" w:rsidP="005471C6">
      <w:pPr>
        <w:spacing w:after="0" w:line="360" w:lineRule="auto"/>
        <w:jc w:val="both"/>
        <w:rPr>
          <w:rFonts w:ascii="Times New Roman" w:hAnsi="Times New Roman"/>
          <w:color w:val="000000"/>
          <w:sz w:val="28"/>
          <w:szCs w:val="28"/>
        </w:rPr>
      </w:pPr>
      <w:r w:rsidRPr="005471C6">
        <w:rPr>
          <w:rFonts w:ascii="Times New Roman" w:hAnsi="Times New Roman"/>
          <w:color w:val="000000"/>
          <w:sz w:val="28"/>
          <w:szCs w:val="28"/>
        </w:rPr>
        <w:t>5. Спиридонов Л.И. Теория государства и права. — М.: Фирма Гардарика, 1996. — 304 с.</w:t>
      </w:r>
    </w:p>
    <w:p w:rsidR="006C4465" w:rsidRPr="005471C6" w:rsidRDefault="006C4465" w:rsidP="005471C6">
      <w:pPr>
        <w:spacing w:after="0" w:line="360" w:lineRule="auto"/>
        <w:jc w:val="both"/>
        <w:rPr>
          <w:rFonts w:ascii="Times New Roman" w:hAnsi="Times New Roman"/>
          <w:snapToGrid w:val="0"/>
          <w:color w:val="000000"/>
          <w:sz w:val="28"/>
          <w:szCs w:val="28"/>
        </w:rPr>
      </w:pPr>
      <w:r w:rsidRPr="005471C6">
        <w:rPr>
          <w:rFonts w:ascii="Times New Roman" w:hAnsi="Times New Roman"/>
          <w:color w:val="000000"/>
          <w:sz w:val="28"/>
          <w:szCs w:val="28"/>
        </w:rPr>
        <w:t>6. Теория государства и права. Курс лекций / Под ред. М.Н. Марченко. — М.: Зерцало, ТЕИС, 1996.</w:t>
      </w:r>
      <w:bookmarkStart w:id="0" w:name="_GoBack"/>
      <w:bookmarkEnd w:id="0"/>
    </w:p>
    <w:sectPr w:rsidR="006C4465" w:rsidRPr="005471C6" w:rsidSect="00E823D7">
      <w:headerReference w:type="default" r:id="rId7"/>
      <w:pgSz w:w="11906" w:h="16838"/>
      <w:pgMar w:top="1134" w:right="850" w:bottom="1134"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465" w:rsidRDefault="006C4465" w:rsidP="00854615">
      <w:pPr>
        <w:spacing w:after="0" w:line="240" w:lineRule="auto"/>
      </w:pPr>
      <w:r>
        <w:separator/>
      </w:r>
    </w:p>
  </w:endnote>
  <w:endnote w:type="continuationSeparator" w:id="0">
    <w:p w:rsidR="006C4465" w:rsidRDefault="006C4465" w:rsidP="0085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465" w:rsidRDefault="006C4465" w:rsidP="00854615">
      <w:pPr>
        <w:spacing w:after="0" w:line="240" w:lineRule="auto"/>
      </w:pPr>
      <w:r>
        <w:separator/>
      </w:r>
    </w:p>
  </w:footnote>
  <w:footnote w:type="continuationSeparator" w:id="0">
    <w:p w:rsidR="006C4465" w:rsidRDefault="006C4465" w:rsidP="00854615">
      <w:pPr>
        <w:spacing w:after="0" w:line="240" w:lineRule="auto"/>
      </w:pPr>
      <w:r>
        <w:continuationSeparator/>
      </w:r>
    </w:p>
  </w:footnote>
  <w:footnote w:id="1">
    <w:p w:rsidR="006C4465" w:rsidRDefault="006C4465">
      <w:pPr>
        <w:pStyle w:val="a3"/>
      </w:pPr>
      <w:r>
        <w:rPr>
          <w:rStyle w:val="a5"/>
        </w:rPr>
        <w:footnoteRef/>
      </w:r>
      <w:r>
        <w:t xml:space="preserve"> </w:t>
      </w:r>
      <w:r w:rsidRPr="00854615">
        <w:rPr>
          <w:rFonts w:ascii="Times New Roman" w:hAnsi="Times New Roman"/>
        </w:rPr>
        <w:t>Монтескье Ш. Избранные произведения, с.290</w:t>
      </w:r>
    </w:p>
  </w:footnote>
  <w:footnote w:id="2">
    <w:p w:rsidR="006C4465" w:rsidRDefault="006C4465" w:rsidP="00D270EB">
      <w:pPr>
        <w:pStyle w:val="a3"/>
      </w:pPr>
      <w:r>
        <w:rPr>
          <w:rStyle w:val="a5"/>
        </w:rPr>
        <w:footnoteRef/>
      </w:r>
      <w:r>
        <w:t xml:space="preserve"> Теория государства и права: Курс лекций / Под ред. М.Н.Марченко. – М.: Зерцало, 1997, с. 264</w:t>
      </w:r>
    </w:p>
  </w:footnote>
  <w:footnote w:id="3">
    <w:p w:rsidR="006C4465" w:rsidRDefault="006C4465" w:rsidP="00D270EB">
      <w:pPr>
        <w:pStyle w:val="a3"/>
      </w:pPr>
      <w:r>
        <w:rPr>
          <w:rStyle w:val="a5"/>
        </w:rPr>
        <w:footnoteRef/>
      </w:r>
      <w:r>
        <w:t>Там же.- С. 265</w:t>
      </w:r>
    </w:p>
  </w:footnote>
  <w:footnote w:id="4">
    <w:p w:rsidR="006C4465" w:rsidRDefault="006C4465" w:rsidP="00D270EB">
      <w:pPr>
        <w:pStyle w:val="a3"/>
      </w:pPr>
      <w:r>
        <w:rPr>
          <w:rStyle w:val="a5"/>
        </w:rPr>
        <w:footnoteRef/>
      </w:r>
      <w:r>
        <w:t xml:space="preserve"> Там же.- С. 270</w:t>
      </w:r>
    </w:p>
  </w:footnote>
  <w:footnote w:id="5">
    <w:p w:rsidR="006C4465" w:rsidRDefault="006C4465" w:rsidP="00D270EB">
      <w:pPr>
        <w:pStyle w:val="a3"/>
      </w:pPr>
      <w:r>
        <w:rPr>
          <w:rStyle w:val="a5"/>
        </w:rPr>
        <w:footnoteRef/>
      </w:r>
      <w:r>
        <w:t xml:space="preserve"> </w:t>
      </w:r>
      <w:r w:rsidRPr="00D73741">
        <w:rPr>
          <w:sz w:val="24"/>
          <w:szCs w:val="24"/>
        </w:rPr>
        <w:t xml:space="preserve">Теория государства и права. Курс лекций /Под ред. Н.И.Матузова и А.В.Малько.- 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65" w:rsidRDefault="006C4465">
    <w:pPr>
      <w:pStyle w:val="a6"/>
      <w:jc w:val="center"/>
    </w:pPr>
    <w:r>
      <w:fldChar w:fldCharType="begin"/>
    </w:r>
    <w:r>
      <w:instrText xml:space="preserve"> PAGE   \* MERGEFORMAT </w:instrText>
    </w:r>
    <w:r>
      <w:fldChar w:fldCharType="separate"/>
    </w:r>
    <w:r w:rsidR="009F0A57">
      <w:rPr>
        <w:noProof/>
      </w:rPr>
      <w:t>2</w:t>
    </w:r>
    <w:r>
      <w:fldChar w:fldCharType="end"/>
    </w:r>
  </w:p>
  <w:p w:rsidR="006C4465" w:rsidRDefault="006C44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15D84"/>
    <w:multiLevelType w:val="hybridMultilevel"/>
    <w:tmpl w:val="2604F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B33CE3"/>
    <w:multiLevelType w:val="hybridMultilevel"/>
    <w:tmpl w:val="283C14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F67B75"/>
    <w:multiLevelType w:val="hybridMultilevel"/>
    <w:tmpl w:val="60E00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B80F90"/>
    <w:multiLevelType w:val="singleLevel"/>
    <w:tmpl w:val="707A8C2A"/>
    <w:lvl w:ilvl="0">
      <w:start w:val="1"/>
      <w:numFmt w:val="decimal"/>
      <w:lvlText w:val="%1."/>
      <w:lvlJc w:val="left"/>
      <w:pPr>
        <w:tabs>
          <w:tab w:val="num" w:pos="1211"/>
        </w:tabs>
        <w:ind w:left="1211" w:hanging="360"/>
      </w:pPr>
      <w:rPr>
        <w:rFonts w:cs="Times New Roman" w:hint="default"/>
      </w:rPr>
    </w:lvl>
  </w:abstractNum>
  <w:abstractNum w:abstractNumId="4">
    <w:nsid w:val="27413200"/>
    <w:multiLevelType w:val="hybridMultilevel"/>
    <w:tmpl w:val="E0827564"/>
    <w:lvl w:ilvl="0" w:tplc="AACCF49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47CD4210"/>
    <w:multiLevelType w:val="hybridMultilevel"/>
    <w:tmpl w:val="0D745E08"/>
    <w:lvl w:ilvl="0" w:tplc="0544739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631450D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B36"/>
    <w:rsid w:val="000A4351"/>
    <w:rsid w:val="003B3CC2"/>
    <w:rsid w:val="003C7CEC"/>
    <w:rsid w:val="00511FFD"/>
    <w:rsid w:val="00523AA7"/>
    <w:rsid w:val="005471C6"/>
    <w:rsid w:val="005576D0"/>
    <w:rsid w:val="005C11D3"/>
    <w:rsid w:val="006115D8"/>
    <w:rsid w:val="00615D74"/>
    <w:rsid w:val="006C4465"/>
    <w:rsid w:val="00796EE3"/>
    <w:rsid w:val="007E57DA"/>
    <w:rsid w:val="00854615"/>
    <w:rsid w:val="00885B22"/>
    <w:rsid w:val="00981A5E"/>
    <w:rsid w:val="00990D13"/>
    <w:rsid w:val="009F0A57"/>
    <w:rsid w:val="00A1645E"/>
    <w:rsid w:val="00A86133"/>
    <w:rsid w:val="00AE2B36"/>
    <w:rsid w:val="00B24AB4"/>
    <w:rsid w:val="00C2668A"/>
    <w:rsid w:val="00C954D7"/>
    <w:rsid w:val="00D270EB"/>
    <w:rsid w:val="00D73741"/>
    <w:rsid w:val="00E15D38"/>
    <w:rsid w:val="00E56108"/>
    <w:rsid w:val="00E75B17"/>
    <w:rsid w:val="00E823D7"/>
    <w:rsid w:val="00EB1038"/>
    <w:rsid w:val="00ED59F8"/>
    <w:rsid w:val="00F67F14"/>
    <w:rsid w:val="00F91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47EF76-9A52-467C-9FFB-276DDDAC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10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AE2B36"/>
    <w:pPr>
      <w:ind w:left="720"/>
      <w:contextualSpacing/>
    </w:pPr>
  </w:style>
  <w:style w:type="paragraph" w:styleId="a3">
    <w:name w:val="footnote text"/>
    <w:basedOn w:val="a"/>
    <w:link w:val="a4"/>
    <w:semiHidden/>
    <w:rsid w:val="00854615"/>
    <w:pPr>
      <w:spacing w:after="0" w:line="240" w:lineRule="auto"/>
    </w:pPr>
    <w:rPr>
      <w:sz w:val="20"/>
      <w:szCs w:val="20"/>
    </w:rPr>
  </w:style>
  <w:style w:type="character" w:customStyle="1" w:styleId="a4">
    <w:name w:val="Текст виноски Знак"/>
    <w:basedOn w:val="a0"/>
    <w:link w:val="a3"/>
    <w:semiHidden/>
    <w:locked/>
    <w:rsid w:val="00854615"/>
    <w:rPr>
      <w:rFonts w:cs="Times New Roman"/>
      <w:sz w:val="20"/>
      <w:szCs w:val="20"/>
    </w:rPr>
  </w:style>
  <w:style w:type="character" w:styleId="a5">
    <w:name w:val="footnote reference"/>
    <w:basedOn w:val="a0"/>
    <w:semiHidden/>
    <w:rsid w:val="00854615"/>
    <w:rPr>
      <w:rFonts w:cs="Times New Roman"/>
      <w:vertAlign w:val="superscript"/>
    </w:rPr>
  </w:style>
  <w:style w:type="paragraph" w:customStyle="1" w:styleId="Normal1">
    <w:name w:val="Normal1"/>
    <w:rsid w:val="00D270EB"/>
    <w:pPr>
      <w:widowControl w:val="0"/>
      <w:spacing w:line="280" w:lineRule="auto"/>
      <w:ind w:left="40" w:firstLine="300"/>
      <w:jc w:val="both"/>
    </w:pPr>
    <w:rPr>
      <w:rFonts w:ascii="Times New Roman" w:hAnsi="Times New Roman"/>
    </w:rPr>
  </w:style>
  <w:style w:type="paragraph" w:styleId="a6">
    <w:name w:val="header"/>
    <w:basedOn w:val="a"/>
    <w:link w:val="a7"/>
    <w:rsid w:val="00E823D7"/>
    <w:pPr>
      <w:tabs>
        <w:tab w:val="center" w:pos="4677"/>
        <w:tab w:val="right" w:pos="9355"/>
      </w:tabs>
      <w:spacing w:after="0" w:line="240" w:lineRule="auto"/>
    </w:pPr>
  </w:style>
  <w:style w:type="character" w:customStyle="1" w:styleId="a7">
    <w:name w:val="Верхній колонтитул Знак"/>
    <w:basedOn w:val="a0"/>
    <w:link w:val="a6"/>
    <w:locked/>
    <w:rsid w:val="00E823D7"/>
    <w:rPr>
      <w:rFonts w:cs="Times New Roman"/>
    </w:rPr>
  </w:style>
  <w:style w:type="paragraph" w:styleId="a8">
    <w:name w:val="footer"/>
    <w:basedOn w:val="a"/>
    <w:link w:val="a9"/>
    <w:semiHidden/>
    <w:rsid w:val="00E823D7"/>
    <w:pPr>
      <w:tabs>
        <w:tab w:val="center" w:pos="4677"/>
        <w:tab w:val="right" w:pos="9355"/>
      </w:tabs>
      <w:spacing w:after="0" w:line="240" w:lineRule="auto"/>
    </w:pPr>
  </w:style>
  <w:style w:type="character" w:customStyle="1" w:styleId="a9">
    <w:name w:val="Нижній колонтитул Знак"/>
    <w:basedOn w:val="a0"/>
    <w:link w:val="a8"/>
    <w:semiHidden/>
    <w:locked/>
    <w:rsid w:val="00E823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5234</Words>
  <Characters>29839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Irina</cp:lastModifiedBy>
  <cp:revision>2</cp:revision>
  <cp:lastPrinted>2010-05-19T19:24:00Z</cp:lastPrinted>
  <dcterms:created xsi:type="dcterms:W3CDTF">2014-08-15T06:03:00Z</dcterms:created>
  <dcterms:modified xsi:type="dcterms:W3CDTF">2014-08-15T06:03:00Z</dcterms:modified>
</cp:coreProperties>
</file>