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6D" w:rsidRPr="00F819F2" w:rsidRDefault="0057246D" w:rsidP="00F819F2">
      <w:pPr>
        <w:pStyle w:val="2"/>
        <w:spacing w:line="360" w:lineRule="auto"/>
        <w:ind w:firstLine="709"/>
        <w:jc w:val="both"/>
        <w:rPr>
          <w:b w:val="0"/>
          <w:bCs w:val="0"/>
          <w:color w:val="auto"/>
        </w:rPr>
      </w:pPr>
      <w:bookmarkStart w:id="0" w:name="_Toc9710271"/>
      <w:bookmarkStart w:id="1" w:name="_Toc84997767"/>
    </w:p>
    <w:p w:rsidR="0057246D" w:rsidRPr="00F819F2" w:rsidRDefault="0057246D" w:rsidP="00F819F2">
      <w:pPr>
        <w:pStyle w:val="2"/>
        <w:spacing w:line="360" w:lineRule="auto"/>
        <w:ind w:firstLine="709"/>
        <w:jc w:val="both"/>
        <w:rPr>
          <w:b w:val="0"/>
          <w:bCs w:val="0"/>
          <w:color w:val="auto"/>
        </w:rPr>
      </w:pPr>
    </w:p>
    <w:p w:rsidR="0057246D" w:rsidRPr="00F819F2" w:rsidRDefault="0057246D" w:rsidP="00F819F2">
      <w:pPr>
        <w:pStyle w:val="2"/>
        <w:spacing w:line="360" w:lineRule="auto"/>
        <w:ind w:firstLine="709"/>
        <w:jc w:val="both"/>
        <w:rPr>
          <w:b w:val="0"/>
          <w:bCs w:val="0"/>
          <w:color w:val="auto"/>
        </w:rPr>
      </w:pPr>
    </w:p>
    <w:p w:rsidR="0057246D" w:rsidRPr="00F819F2" w:rsidRDefault="0057246D" w:rsidP="00F819F2">
      <w:pPr>
        <w:pStyle w:val="2"/>
        <w:spacing w:line="360" w:lineRule="auto"/>
        <w:ind w:firstLine="709"/>
        <w:jc w:val="both"/>
        <w:rPr>
          <w:b w:val="0"/>
          <w:bCs w:val="0"/>
          <w:color w:val="auto"/>
        </w:rPr>
      </w:pPr>
    </w:p>
    <w:p w:rsidR="0057246D" w:rsidRPr="00F819F2" w:rsidRDefault="0057246D" w:rsidP="00F819F2">
      <w:pPr>
        <w:pStyle w:val="2"/>
        <w:spacing w:line="360" w:lineRule="auto"/>
        <w:ind w:firstLine="709"/>
        <w:jc w:val="both"/>
        <w:rPr>
          <w:b w:val="0"/>
          <w:bCs w:val="0"/>
          <w:color w:val="auto"/>
        </w:rPr>
      </w:pPr>
    </w:p>
    <w:p w:rsidR="0057246D" w:rsidRPr="00F819F2" w:rsidRDefault="0057246D" w:rsidP="00F819F2">
      <w:pPr>
        <w:spacing w:line="360" w:lineRule="auto"/>
        <w:ind w:firstLine="709"/>
      </w:pPr>
    </w:p>
    <w:p w:rsidR="0057246D" w:rsidRPr="00F819F2" w:rsidRDefault="0057246D" w:rsidP="00F819F2">
      <w:pPr>
        <w:spacing w:line="360" w:lineRule="auto"/>
        <w:ind w:firstLine="709"/>
      </w:pPr>
    </w:p>
    <w:p w:rsidR="0057246D" w:rsidRPr="00F819F2" w:rsidRDefault="0057246D" w:rsidP="00F819F2">
      <w:pPr>
        <w:spacing w:line="360" w:lineRule="auto"/>
        <w:ind w:firstLine="709"/>
      </w:pPr>
    </w:p>
    <w:p w:rsidR="0057246D" w:rsidRPr="00F819F2" w:rsidRDefault="0057246D" w:rsidP="00F819F2">
      <w:pPr>
        <w:spacing w:line="360" w:lineRule="auto"/>
        <w:ind w:firstLine="709"/>
      </w:pPr>
    </w:p>
    <w:p w:rsidR="0057246D" w:rsidRPr="00F819F2" w:rsidRDefault="0057246D" w:rsidP="00F819F2">
      <w:pPr>
        <w:spacing w:line="360" w:lineRule="auto"/>
        <w:ind w:firstLine="709"/>
      </w:pPr>
    </w:p>
    <w:p w:rsidR="0057246D" w:rsidRPr="00F819F2" w:rsidRDefault="0057246D" w:rsidP="00F819F2">
      <w:pPr>
        <w:pStyle w:val="2"/>
        <w:spacing w:line="360" w:lineRule="auto"/>
        <w:ind w:firstLine="709"/>
        <w:jc w:val="both"/>
        <w:rPr>
          <w:b w:val="0"/>
          <w:bCs w:val="0"/>
          <w:color w:val="auto"/>
        </w:rPr>
      </w:pPr>
    </w:p>
    <w:p w:rsidR="0057246D" w:rsidRPr="00F819F2" w:rsidRDefault="0057246D" w:rsidP="00F819F2">
      <w:pPr>
        <w:pStyle w:val="2"/>
        <w:spacing w:line="360" w:lineRule="auto"/>
        <w:ind w:firstLine="709"/>
        <w:rPr>
          <w:b w:val="0"/>
          <w:bCs w:val="0"/>
          <w:color w:val="auto"/>
        </w:rPr>
      </w:pPr>
      <w:r w:rsidRPr="00F819F2">
        <w:rPr>
          <w:b w:val="0"/>
          <w:bCs w:val="0"/>
          <w:color w:val="auto"/>
        </w:rPr>
        <w:t>Реферат</w:t>
      </w:r>
    </w:p>
    <w:p w:rsidR="0057246D" w:rsidRPr="00F819F2" w:rsidRDefault="0057246D" w:rsidP="00F819F2">
      <w:pPr>
        <w:spacing w:line="360" w:lineRule="auto"/>
        <w:ind w:firstLine="709"/>
        <w:jc w:val="center"/>
      </w:pPr>
    </w:p>
    <w:p w:rsidR="0057246D" w:rsidRPr="00F819F2" w:rsidRDefault="0057246D" w:rsidP="00F819F2">
      <w:pPr>
        <w:spacing w:line="360" w:lineRule="auto"/>
        <w:ind w:firstLine="709"/>
        <w:jc w:val="center"/>
      </w:pPr>
      <w:r w:rsidRPr="00F819F2">
        <w:t>По дисциплине «Государство и право»</w:t>
      </w:r>
    </w:p>
    <w:p w:rsidR="0057246D" w:rsidRPr="00F819F2" w:rsidRDefault="0057246D" w:rsidP="00F819F2">
      <w:pPr>
        <w:pStyle w:val="2"/>
        <w:spacing w:line="360" w:lineRule="auto"/>
        <w:ind w:firstLine="709"/>
        <w:rPr>
          <w:b w:val="0"/>
          <w:bCs w:val="0"/>
          <w:color w:val="auto"/>
        </w:rPr>
      </w:pPr>
    </w:p>
    <w:p w:rsidR="0057246D" w:rsidRPr="00F819F2" w:rsidRDefault="0057246D" w:rsidP="00F819F2">
      <w:pPr>
        <w:pStyle w:val="2"/>
        <w:spacing w:line="360" w:lineRule="auto"/>
        <w:ind w:firstLine="709"/>
        <w:rPr>
          <w:b w:val="0"/>
          <w:bCs w:val="0"/>
          <w:color w:val="auto"/>
        </w:rPr>
      </w:pPr>
      <w:r w:rsidRPr="00F819F2">
        <w:rPr>
          <w:b w:val="0"/>
          <w:bCs w:val="0"/>
          <w:color w:val="auto"/>
        </w:rPr>
        <w:t>Правовое и социальное государство</w:t>
      </w:r>
      <w:bookmarkEnd w:id="0"/>
      <w:bookmarkEnd w:id="1"/>
    </w:p>
    <w:p w:rsidR="0057246D" w:rsidRPr="00F819F2" w:rsidRDefault="0057246D" w:rsidP="00F819F2">
      <w:pPr>
        <w:pStyle w:val="3"/>
        <w:spacing w:before="0" w:after="0" w:line="360" w:lineRule="auto"/>
        <w:ind w:firstLine="709"/>
        <w:jc w:val="both"/>
        <w:rPr>
          <w:rFonts w:ascii="Times New Roman" w:hAnsi="Times New Roman" w:cs="Times New Roman"/>
          <w:sz w:val="28"/>
          <w:szCs w:val="28"/>
        </w:rPr>
      </w:pPr>
      <w:bookmarkStart w:id="2" w:name="_Toc9710272"/>
    </w:p>
    <w:p w:rsidR="00F819F2" w:rsidRDefault="00F819F2" w:rsidP="00F819F2">
      <w:pPr>
        <w:pStyle w:val="3"/>
        <w:spacing w:before="0" w:after="0" w:line="360" w:lineRule="auto"/>
        <w:ind w:firstLine="709"/>
        <w:jc w:val="both"/>
        <w:rPr>
          <w:rFonts w:ascii="Times New Roman" w:hAnsi="Times New Roman" w:cs="Times New Roman"/>
          <w:sz w:val="28"/>
          <w:szCs w:val="28"/>
        </w:rPr>
        <w:sectPr w:rsidR="00F819F2" w:rsidSect="00F819F2">
          <w:pgSz w:w="11906" w:h="16838"/>
          <w:pgMar w:top="1134" w:right="850" w:bottom="1134" w:left="1701" w:header="709" w:footer="709" w:gutter="0"/>
          <w:cols w:space="708"/>
          <w:docGrid w:linePitch="360"/>
        </w:sectPr>
      </w:pPr>
    </w:p>
    <w:p w:rsidR="0057246D" w:rsidRPr="00F819F2" w:rsidRDefault="0057246D" w:rsidP="00F819F2">
      <w:pPr>
        <w:pStyle w:val="3"/>
        <w:spacing w:before="0" w:after="0" w:line="360" w:lineRule="auto"/>
        <w:ind w:firstLine="709"/>
        <w:jc w:val="both"/>
        <w:rPr>
          <w:rFonts w:ascii="Times New Roman" w:hAnsi="Times New Roman" w:cs="Times New Roman"/>
          <w:b/>
          <w:bCs/>
          <w:sz w:val="28"/>
          <w:szCs w:val="28"/>
        </w:rPr>
      </w:pPr>
      <w:r w:rsidRPr="00F819F2">
        <w:rPr>
          <w:rFonts w:ascii="Times New Roman" w:hAnsi="Times New Roman" w:cs="Times New Roman"/>
          <w:b/>
          <w:bCs/>
          <w:sz w:val="28"/>
          <w:szCs w:val="28"/>
        </w:rPr>
        <w:t>Понятие и признаки правового государства</w:t>
      </w:r>
      <w:bookmarkEnd w:id="2"/>
    </w:p>
    <w:p w:rsidR="00F819F2" w:rsidRDefault="00F819F2" w:rsidP="00F819F2">
      <w:pPr>
        <w:pStyle w:val="a6"/>
        <w:spacing w:before="0" w:line="360" w:lineRule="auto"/>
        <w:ind w:firstLine="709"/>
        <w:rPr>
          <w:lang w:val="en-US"/>
        </w:rPr>
      </w:pPr>
    </w:p>
    <w:p w:rsidR="0057246D" w:rsidRPr="00F819F2" w:rsidRDefault="0057246D" w:rsidP="00F819F2">
      <w:pPr>
        <w:pStyle w:val="a6"/>
        <w:spacing w:before="0" w:line="360" w:lineRule="auto"/>
        <w:ind w:firstLine="709"/>
      </w:pPr>
      <w:r w:rsidRPr="00F819F2">
        <w:t>Понятие "правовое государство" воплощает в себя идеи господства права, равноправия, справедливости, отсутствие внеправового насилия в обществе, в первую очередь, со стороны государства. Формирование этих идей и практика их реализации имеет длительную и достаточно сложную историю.</w:t>
      </w:r>
    </w:p>
    <w:p w:rsidR="0057246D" w:rsidRPr="00F819F2" w:rsidRDefault="0057246D" w:rsidP="00F819F2">
      <w:pPr>
        <w:pStyle w:val="a6"/>
        <w:spacing w:before="0" w:line="360" w:lineRule="auto"/>
        <w:ind w:firstLine="709"/>
      </w:pPr>
      <w:r w:rsidRPr="00F819F2">
        <w:t xml:space="preserve">Начало разработки проблемы соотношения государственной власти и права положили такие мыслители древности как Солон, Платон, Аристотель. Так, Солон еще в </w:t>
      </w:r>
      <w:r w:rsidRPr="00F819F2">
        <w:rPr>
          <w:lang w:val="en-US"/>
        </w:rPr>
        <w:t>VI</w:t>
      </w:r>
      <w:r w:rsidRPr="00F819F2">
        <w:t xml:space="preserve"> в. до н. э. говорил о необходимости соединения силы государственной власти и права. Он полагал, что государство должно действовать на основе права.</w:t>
      </w:r>
    </w:p>
    <w:p w:rsidR="0057246D" w:rsidRPr="00F819F2" w:rsidRDefault="0057246D" w:rsidP="00F819F2">
      <w:pPr>
        <w:pStyle w:val="a6"/>
        <w:spacing w:before="0" w:line="360" w:lineRule="auto"/>
        <w:ind w:firstLine="709"/>
      </w:pPr>
      <w:r w:rsidRPr="00F819F2">
        <w:t>Платон, разрабатывал теорию идеального государства, писал о том, что в обществе должно существовать разделение труда между тремя сословиями – философами, стражами и ремесленниками. При этом он полагал, что такое государство является законным и что законы должны четко и детально регламентировать все стороны жизни членов такого общества и регулировать их деятельность.</w:t>
      </w:r>
    </w:p>
    <w:p w:rsidR="0057246D" w:rsidRPr="00F819F2" w:rsidRDefault="0057246D" w:rsidP="00F819F2">
      <w:pPr>
        <w:pStyle w:val="a6"/>
        <w:spacing w:before="0" w:line="360" w:lineRule="auto"/>
        <w:ind w:firstLine="709"/>
      </w:pPr>
      <w:r w:rsidRPr="00F819F2">
        <w:t>О необходимости господства справедливых законов в обществе говорил и Аристотель. Более того, он как и Платон полагал, что только при господстве законов возможно существование государства вообще.</w:t>
      </w:r>
    </w:p>
    <w:p w:rsidR="0057246D" w:rsidRPr="00F819F2" w:rsidRDefault="0057246D" w:rsidP="00F819F2">
      <w:pPr>
        <w:pStyle w:val="a6"/>
        <w:spacing w:before="0" w:line="360" w:lineRule="auto"/>
        <w:ind w:firstLine="709"/>
      </w:pPr>
      <w:r w:rsidRPr="00F819F2">
        <w:t xml:space="preserve">Идея господства права, превалирования его над государством присутствовала и у всех более поздних мыслителей и ученых философов и правоведов. Термин "правовое государство" был сформулирован и утвердился в немецкой юридической литературе в первой трети </w:t>
      </w:r>
      <w:r w:rsidRPr="00F819F2">
        <w:rPr>
          <w:lang w:val="en-US"/>
        </w:rPr>
        <w:t>XIX</w:t>
      </w:r>
      <w:r w:rsidRPr="00F819F2">
        <w:t xml:space="preserve"> века в работах К.Т.</w:t>
      </w:r>
      <w:r w:rsidR="00F819F2">
        <w:t xml:space="preserve"> </w:t>
      </w:r>
      <w:r w:rsidRPr="00F819F2">
        <w:t>Велькера, Р. фон Моля и др.</w:t>
      </w:r>
    </w:p>
    <w:p w:rsidR="0057246D" w:rsidRPr="00F819F2" w:rsidRDefault="0057246D" w:rsidP="00F819F2">
      <w:pPr>
        <w:pStyle w:val="a6"/>
        <w:spacing w:before="0" w:line="360" w:lineRule="auto"/>
        <w:ind w:firstLine="709"/>
      </w:pPr>
      <w:r w:rsidRPr="00F819F2">
        <w:t>В последующем этот термин получил широкое распространение в разных странах, в том числе и в России. Его признавали такие ученые как Б.А.</w:t>
      </w:r>
      <w:r w:rsidR="00F819F2">
        <w:t xml:space="preserve"> </w:t>
      </w:r>
      <w:r w:rsidRPr="00F819F2">
        <w:t>Кистяковский, П.И.</w:t>
      </w:r>
      <w:r w:rsidR="00F819F2">
        <w:t xml:space="preserve"> </w:t>
      </w:r>
      <w:r w:rsidRPr="00F819F2">
        <w:t>Новгородцев, П.А.</w:t>
      </w:r>
      <w:r w:rsidR="00F819F2">
        <w:t xml:space="preserve"> </w:t>
      </w:r>
      <w:r w:rsidRPr="00F819F2">
        <w:t>Покровский, В.М.</w:t>
      </w:r>
      <w:r w:rsidR="00F819F2">
        <w:t xml:space="preserve"> </w:t>
      </w:r>
      <w:r w:rsidRPr="00F819F2">
        <w:t>Гессен, П.И.</w:t>
      </w:r>
      <w:r w:rsidR="00F819F2">
        <w:t xml:space="preserve"> </w:t>
      </w:r>
      <w:r w:rsidRPr="00F819F2">
        <w:t>Палиенко и др. Так, В.М.</w:t>
      </w:r>
      <w:r w:rsidR="00F819F2">
        <w:t xml:space="preserve"> </w:t>
      </w:r>
      <w:r w:rsidRPr="00F819F2">
        <w:t>Гессен писал: "Правовое государство в своей деятельности, в осуществлении правительственных и судебных функций связано и ограничено правом, стоит под правом, а не вне и над ним"</w:t>
      </w:r>
      <w:r w:rsidRPr="00F819F2">
        <w:rPr>
          <w:rStyle w:val="a5"/>
        </w:rPr>
        <w:footnoteReference w:id="1"/>
      </w:r>
      <w:r w:rsidRPr="00F819F2">
        <w:t>.</w:t>
      </w:r>
    </w:p>
    <w:p w:rsidR="0057246D" w:rsidRPr="00F819F2" w:rsidRDefault="0057246D" w:rsidP="00F819F2">
      <w:pPr>
        <w:pStyle w:val="a6"/>
        <w:spacing w:before="0" w:line="360" w:lineRule="auto"/>
        <w:ind w:firstLine="709"/>
      </w:pPr>
      <w:r w:rsidRPr="00F819F2">
        <w:t>Одним из главных идеологов правового государства был И.Кант. Он разработал его основные черты и характеристики, определил его соотношение с правом, и на этой основе – взаимоотношение граждан и государства. Так, он полагал, что положительное и справедливое право существует естественно и априорно, а потому, следуя этому объективному и естественному праву, государство вместе с гражданами выполняет существующие законы.</w:t>
      </w:r>
    </w:p>
    <w:p w:rsidR="0057246D" w:rsidRPr="00F819F2" w:rsidRDefault="0057246D" w:rsidP="00F819F2">
      <w:pPr>
        <w:pStyle w:val="a6"/>
        <w:spacing w:before="0" w:line="360" w:lineRule="auto"/>
        <w:ind w:firstLine="709"/>
      </w:pPr>
      <w:r w:rsidRPr="00F819F2">
        <w:t>Современные ученые, в том числе и российские, характеризуя правовое государство, также обусловливает его существование господством права. Так, В.С.</w:t>
      </w:r>
      <w:r w:rsidR="00F819F2">
        <w:t xml:space="preserve"> </w:t>
      </w:r>
      <w:r w:rsidRPr="00F819F2">
        <w:t>Нерсесянц пишет, что "правовое государство можно определить как правовую форму организации и деятельности публично-политической власти и ее взаимоотношений с индивидами как субъектами права, носителями прав и свобод человека и гражданина"</w:t>
      </w:r>
      <w:r w:rsidRPr="00F819F2">
        <w:rPr>
          <w:rStyle w:val="a5"/>
        </w:rPr>
        <w:footnoteReference w:id="2"/>
      </w:r>
      <w:r w:rsidRPr="00F819F2">
        <w:t>.</w:t>
      </w:r>
    </w:p>
    <w:p w:rsidR="0057246D" w:rsidRPr="00F819F2" w:rsidRDefault="0057246D" w:rsidP="00F819F2">
      <w:pPr>
        <w:pStyle w:val="a6"/>
        <w:spacing w:before="0" w:line="360" w:lineRule="auto"/>
        <w:ind w:firstLine="709"/>
      </w:pPr>
      <w:r w:rsidRPr="00F819F2">
        <w:t>При этом В.С.</w:t>
      </w:r>
      <w:r w:rsidR="00F819F2">
        <w:t xml:space="preserve"> </w:t>
      </w:r>
      <w:r w:rsidRPr="00F819F2">
        <w:t>Нерсесянц выделяет два уровня в правовом государстве. Первый – это соблюдение законности в деятельности государства и второй – законность самих законов, наличие правовых законов. "Правовой закон и правовое государство внутренне взаимосвязаны: в обоих случаях речь идет о различных формах выражения (нормативный и институциональных формах) идеи и принципа господства права"</w:t>
      </w:r>
      <w:r w:rsidRPr="00F819F2">
        <w:rPr>
          <w:rStyle w:val="a5"/>
        </w:rPr>
        <w:footnoteReference w:id="3"/>
      </w:r>
      <w:r w:rsidRPr="00F819F2">
        <w:t>.</w:t>
      </w:r>
    </w:p>
    <w:p w:rsidR="0057246D" w:rsidRPr="00F819F2" w:rsidRDefault="0057246D" w:rsidP="00F819F2">
      <w:pPr>
        <w:pStyle w:val="a6"/>
        <w:spacing w:before="0" w:line="360" w:lineRule="auto"/>
        <w:ind w:firstLine="709"/>
      </w:pPr>
      <w:r w:rsidRPr="00F819F2">
        <w:t>В истории европейских стран имеются примеры, когда государства, отличающиеся по форме государственного правления, устройства и политического режима объявлялись правовыми. Так, например, Бисмарк объявлял Германию в период своего правления правовым государством. Затем Гитлер также утверждал, что Рейх является правовым государством. В настоящее время в Основном законе ФРГ записано, что немецкое государство – правовое.</w:t>
      </w:r>
    </w:p>
    <w:p w:rsidR="0057246D" w:rsidRPr="00F819F2" w:rsidRDefault="0057246D" w:rsidP="00F819F2">
      <w:pPr>
        <w:pStyle w:val="a6"/>
        <w:spacing w:before="0" w:line="360" w:lineRule="auto"/>
        <w:ind w:firstLine="709"/>
      </w:pPr>
      <w:r w:rsidRPr="00F819F2">
        <w:t>Сравнение немецкого государства разных исторических периодов показывает, что между ними существовали существенные различия. так, при Бисмарке германское государство было монархическим, во время правления Гитлера – фашистским. В них право не занимало господствующее положение. Государство не было демократическим. Отсутствовали широкие права и свободы граждан. Главную роль в обществе играло государство. Поэтому эти государства объективно не являлись правовыми. Современное немецкое государство может считаться правовым, поскольку во всех основных сферах общественной жизни и деятельности государственных органов право является главным фактором.</w:t>
      </w:r>
    </w:p>
    <w:p w:rsidR="0057246D" w:rsidRPr="00F819F2" w:rsidRDefault="0057246D" w:rsidP="00F819F2">
      <w:pPr>
        <w:pStyle w:val="a6"/>
        <w:spacing w:before="0" w:line="360" w:lineRule="auto"/>
        <w:ind w:firstLine="709"/>
      </w:pPr>
      <w:r w:rsidRPr="00F819F2">
        <w:t>В современной юридической науке разработаны основные признаки правового государства, характеризующие его как специфический вид государства.</w:t>
      </w:r>
    </w:p>
    <w:p w:rsidR="0057246D" w:rsidRPr="00F819F2" w:rsidRDefault="0057246D" w:rsidP="00F819F2">
      <w:pPr>
        <w:pStyle w:val="a6"/>
        <w:spacing w:before="0" w:line="360" w:lineRule="auto"/>
        <w:ind w:firstLine="709"/>
      </w:pPr>
      <w:r w:rsidRPr="00F819F2">
        <w:t>Одним из главных признаков является отсутствия в обществе властных структур, стоящих вне и над органами государственной власти. Все государственно-властные полномочия должны принадлежать и осуществляться только публичными органами государства. Какие другие органы и организации не могут быть наделены правом осуществлять публичную политическую власть.</w:t>
      </w:r>
    </w:p>
    <w:p w:rsidR="0057246D" w:rsidRPr="00F819F2" w:rsidRDefault="0057246D" w:rsidP="00F819F2">
      <w:pPr>
        <w:pStyle w:val="a6"/>
        <w:spacing w:before="0" w:line="360" w:lineRule="auto"/>
        <w:ind w:firstLine="709"/>
      </w:pPr>
      <w:r w:rsidRPr="00F819F2">
        <w:t>Кроме того, организация, порядок формирования и полномочия всех государственных органов должны быть урегулированы Конституцией и законодательством.</w:t>
      </w:r>
    </w:p>
    <w:p w:rsidR="0057246D" w:rsidRPr="00F819F2" w:rsidRDefault="0057246D" w:rsidP="00F819F2">
      <w:pPr>
        <w:pStyle w:val="a6"/>
        <w:spacing w:before="0" w:line="360" w:lineRule="auto"/>
        <w:ind w:firstLine="709"/>
      </w:pPr>
      <w:r w:rsidRPr="00F819F2">
        <w:t>Не может считаться правовым государство, в котором высшим по отношению ков сем государственным органом является, например, партия или религиозные формирования. Так, в условиях Советской власти в СССР руководящей и направляющей силой была КПСС. Решения ее органов – съездов, Центрального Комитета, Политбюро являлись определяющими для всех государственных органов, которые были обязаны их выполнять. При этом партийные органы не несли юридической ответственности за свои решения.</w:t>
      </w:r>
    </w:p>
    <w:p w:rsidR="0057246D" w:rsidRPr="00F819F2" w:rsidRDefault="0057246D" w:rsidP="00F819F2">
      <w:pPr>
        <w:pStyle w:val="a6"/>
        <w:spacing w:before="0" w:line="360" w:lineRule="auto"/>
        <w:ind w:firstLine="709"/>
      </w:pPr>
      <w:r w:rsidRPr="00F819F2">
        <w:t>Аналогичное положение существовало и существует в некоторых странах, например мусульманских, где действительными руководителями государства являются служители религии.</w:t>
      </w:r>
    </w:p>
    <w:p w:rsidR="0057246D" w:rsidRPr="00F819F2" w:rsidRDefault="0057246D" w:rsidP="00F819F2">
      <w:pPr>
        <w:pStyle w:val="a6"/>
        <w:spacing w:before="0" w:line="360" w:lineRule="auto"/>
        <w:ind w:firstLine="709"/>
      </w:pPr>
      <w:r w:rsidRPr="00F819F2">
        <w:t>Второй характерной чертой правового государства является разделение властей. Оно представляет собой средство взаимного контроля за законностью деятельности различных ветвей власти и недопустимости узурпации одной ветвью всей полноты власти в государстве.</w:t>
      </w:r>
    </w:p>
    <w:p w:rsidR="0057246D" w:rsidRPr="00F819F2" w:rsidRDefault="0057246D" w:rsidP="00F819F2">
      <w:pPr>
        <w:pStyle w:val="a6"/>
        <w:spacing w:before="0" w:line="360" w:lineRule="auto"/>
        <w:ind w:firstLine="709"/>
      </w:pPr>
      <w:r w:rsidRPr="00F819F2">
        <w:t>Данный признак правового государства имеет очень важное значение. Он формировался в теории и на практике на протяжении длительного времени.</w:t>
      </w:r>
    </w:p>
    <w:p w:rsidR="0057246D" w:rsidRPr="00F819F2" w:rsidRDefault="0057246D" w:rsidP="00F819F2">
      <w:pPr>
        <w:pStyle w:val="a6"/>
        <w:spacing w:before="0" w:line="360" w:lineRule="auto"/>
        <w:ind w:firstLine="709"/>
      </w:pPr>
      <w:r w:rsidRPr="00F819F2">
        <w:t>Его идеи возникли еще в Древней Греции. Так, Аристотель писал, что в любом государстве имеются "три элемента: первый – законосовещательный орган о делах государства, второй – магистратуры (именно: какие магистратуры должны быть вообще, какие из них главные, каков должен быть способ их замещения), третий – судебные органы"</w:t>
      </w:r>
      <w:r w:rsidRPr="00F819F2">
        <w:rPr>
          <w:rStyle w:val="a5"/>
        </w:rPr>
        <w:footnoteReference w:id="4"/>
      </w:r>
      <w:r w:rsidRPr="00F819F2">
        <w:t>.</w:t>
      </w:r>
    </w:p>
    <w:p w:rsidR="0057246D" w:rsidRPr="00F819F2" w:rsidRDefault="0057246D" w:rsidP="00F819F2">
      <w:pPr>
        <w:pStyle w:val="a6"/>
        <w:spacing w:before="0" w:line="360" w:lineRule="auto"/>
        <w:ind w:firstLine="709"/>
      </w:pPr>
      <w:r w:rsidRPr="00F819F2">
        <w:t>Это разделение на три элемента не имеют прямого отношения к разделению властей в правовом государстве, но они положили начало идее о таком разделении.</w:t>
      </w:r>
    </w:p>
    <w:p w:rsidR="0057246D" w:rsidRPr="00F819F2" w:rsidRDefault="0057246D" w:rsidP="00F819F2">
      <w:pPr>
        <w:pStyle w:val="a6"/>
        <w:spacing w:before="0" w:line="360" w:lineRule="auto"/>
        <w:ind w:firstLine="709"/>
      </w:pPr>
      <w:r w:rsidRPr="00F819F2">
        <w:t>Наиболее полно эта идея была проработана Локком, Монтескье, Кантом, Гегелем и Джефферсоном. Они сформулировали необходимость разделения государственной власти на законодательную, исполнительную и судебную. При этом Монтескье критиковал позицию древних греков. Он писал: "Греки не составляли себе правильного представления о распределении трех властей в правление одного; они дошли до этого представления только в применении к правлению многих и назвали государственный строй такого рода политией"</w:t>
      </w:r>
      <w:r w:rsidRPr="00F819F2">
        <w:rPr>
          <w:rStyle w:val="a5"/>
        </w:rPr>
        <w:footnoteReference w:id="5"/>
      </w:r>
      <w:r w:rsidRPr="00F819F2">
        <w:t>.</w:t>
      </w:r>
    </w:p>
    <w:p w:rsidR="0057246D" w:rsidRPr="00F819F2" w:rsidRDefault="0057246D" w:rsidP="00F819F2">
      <w:pPr>
        <w:pStyle w:val="a6"/>
        <w:spacing w:before="0" w:line="360" w:lineRule="auto"/>
        <w:ind w:firstLine="709"/>
      </w:pPr>
      <w:r w:rsidRPr="00F819F2">
        <w:t>Разделение властей Гегель считал "гарантией публичной свободы"</w:t>
      </w:r>
      <w:r w:rsidRPr="00F819F2">
        <w:rPr>
          <w:rStyle w:val="a5"/>
        </w:rPr>
        <w:footnoteReference w:id="6"/>
      </w:r>
      <w:r w:rsidRPr="00F819F2">
        <w:t>. Эта гарантия заключается в том, что при разделении властей осуществляется взаимный контроль за законностью осуществления полномочий каждой ветвью власти, недопускается узурпация всей полноты одной ветвью власти, а значит и ликвидация демократических прав и свобод.</w:t>
      </w:r>
    </w:p>
    <w:p w:rsidR="0057246D" w:rsidRPr="00F819F2" w:rsidRDefault="0057246D" w:rsidP="00F819F2">
      <w:pPr>
        <w:pStyle w:val="a6"/>
        <w:spacing w:before="0" w:line="360" w:lineRule="auto"/>
        <w:ind w:firstLine="709"/>
      </w:pPr>
      <w:r w:rsidRPr="00F819F2">
        <w:t>Законодательная и исполнительная власти с помощью системы сдержек и противовесов сдерживают друг друга, не позволяют нарушать законодательство и выходить за рамки своих полномочий.</w:t>
      </w:r>
    </w:p>
    <w:p w:rsidR="0057246D" w:rsidRPr="00F819F2" w:rsidRDefault="0057246D" w:rsidP="00F819F2">
      <w:pPr>
        <w:pStyle w:val="a6"/>
        <w:spacing w:before="0" w:line="360" w:lineRule="auto"/>
        <w:ind w:firstLine="709"/>
      </w:pPr>
      <w:r w:rsidRPr="00F819F2">
        <w:t>Судебная власть осуществляет контроль за соответствием актов и действий законодательной и исполнительной властей Конституции страны, а в случае несоответствия – признает их неконституционными и они утрачивают силу.</w:t>
      </w:r>
    </w:p>
    <w:p w:rsidR="0057246D" w:rsidRPr="00F819F2" w:rsidRDefault="0057246D" w:rsidP="00F819F2">
      <w:pPr>
        <w:pStyle w:val="a6"/>
        <w:spacing w:before="0" w:line="360" w:lineRule="auto"/>
        <w:ind w:firstLine="709"/>
      </w:pPr>
      <w:r w:rsidRPr="00F819F2">
        <w:t>Разделение властей является организационной основой правового государства и важным условием его существования.</w:t>
      </w:r>
    </w:p>
    <w:p w:rsidR="0057246D" w:rsidRPr="00F819F2" w:rsidRDefault="0057246D" w:rsidP="00F819F2">
      <w:pPr>
        <w:pStyle w:val="a6"/>
        <w:spacing w:before="0" w:line="360" w:lineRule="auto"/>
        <w:ind w:firstLine="709"/>
      </w:pPr>
      <w:r w:rsidRPr="00F819F2">
        <w:t>Следующим важным признаком правового государства является верховенство закона по отношению по всем другим, нормативным правовым актам, а также верховенство и прямое действие Конституции как основного закона государства. Последнее означает соответствие всех законов Конституции и непосредственное действие основных норм Конституции, в первую очередь касающихся прав и свобод граждан, таких как равенство всех перед законом и судом, право на жизнь, на свободу и личную неприкосновенность, неприкосновенность частной жизни, личную и семейную тайну, защиту своей чести и доброго имени и других.</w:t>
      </w:r>
    </w:p>
    <w:p w:rsidR="0057246D" w:rsidRPr="00F819F2" w:rsidRDefault="0057246D" w:rsidP="00F819F2">
      <w:pPr>
        <w:pStyle w:val="a6"/>
        <w:spacing w:before="0" w:line="360" w:lineRule="auto"/>
        <w:ind w:firstLine="709"/>
      </w:pPr>
      <w:r w:rsidRPr="00F819F2">
        <w:t>Названные и другие нормы Конституции, закрепляющие права и свободы граждан, не требуют принятия дополнительных законов и никакие законы не могут отменить или изменить их. Суды и другие государственные органы при рассмотрении вопросов о нарушении прав и свобод граждан могут ссылаться непосредственно на Конституцию как на юридическое основание принимаемого ими решения.</w:t>
      </w:r>
    </w:p>
    <w:p w:rsidR="0057246D" w:rsidRPr="00F819F2" w:rsidRDefault="0057246D" w:rsidP="00F819F2">
      <w:pPr>
        <w:pStyle w:val="a6"/>
        <w:spacing w:before="0" w:line="360" w:lineRule="auto"/>
        <w:ind w:firstLine="709"/>
      </w:pPr>
      <w:r w:rsidRPr="00F819F2">
        <w:t>В правовом государстве основные органы государственной власти формируются непосредственно населением на основе норм демократического избирательного права. Данное положение в первую очередь относится к органам законодательной власти, которые создают правовую основу жизни и деятельности всех государственных и иных органов и организаций, должностных лиц и граждан.</w:t>
      </w:r>
    </w:p>
    <w:p w:rsidR="0057246D" w:rsidRPr="00F819F2" w:rsidRDefault="0057246D" w:rsidP="00F819F2">
      <w:pPr>
        <w:pStyle w:val="a6"/>
        <w:spacing w:before="0" w:line="360" w:lineRule="auto"/>
        <w:ind w:firstLine="709"/>
      </w:pPr>
      <w:r w:rsidRPr="00F819F2">
        <w:t>Избрание населением своих представителей в законодательные органы и контроль за их деятельностью способствуют выражению в праве воли народа и закреплению интересов граждан.</w:t>
      </w:r>
    </w:p>
    <w:p w:rsidR="0057246D" w:rsidRPr="00F819F2" w:rsidRDefault="0057246D" w:rsidP="00F819F2">
      <w:pPr>
        <w:pStyle w:val="a6"/>
        <w:spacing w:before="0" w:line="360" w:lineRule="auto"/>
        <w:ind w:firstLine="709"/>
      </w:pPr>
      <w:r w:rsidRPr="00F819F2">
        <w:t>Данное обстоятельство также имеет важное значение для господства права в обществе, поскольку право, соответствующее интересам населения, способствует добровольному его исполнению, снижению уровня правонарушений, укреплению законности и правопорядка.</w:t>
      </w:r>
    </w:p>
    <w:p w:rsidR="0057246D" w:rsidRPr="00F819F2" w:rsidRDefault="0057246D" w:rsidP="00F819F2">
      <w:pPr>
        <w:pStyle w:val="a6"/>
        <w:spacing w:before="0" w:line="360" w:lineRule="auto"/>
        <w:ind w:firstLine="709"/>
      </w:pPr>
      <w:r w:rsidRPr="00F819F2">
        <w:t>Совершенное и справедливое законодательство является правовой основой правового государства.</w:t>
      </w:r>
    </w:p>
    <w:p w:rsidR="0057246D" w:rsidRPr="00F819F2" w:rsidRDefault="0057246D" w:rsidP="00F819F2">
      <w:pPr>
        <w:pStyle w:val="a6"/>
        <w:spacing w:before="0" w:line="360" w:lineRule="auto"/>
        <w:ind w:firstLine="709"/>
      </w:pPr>
      <w:r w:rsidRPr="00F819F2">
        <w:t>Еще одним из условий существования правового государства является гражданское общество, которое представляет собой совокупность самоуправляемых общественных, религиозных, частнопредпринимательских и иных образований, действующих независимо от государства, но на основе норм права, морали, нравственных и собственных правил. Гражданское общество, тем самым, сужает сферу непосредственной властной управленческой деятельности государства и расширяет правовое поле, повышает роль права в обществе.</w:t>
      </w:r>
    </w:p>
    <w:p w:rsidR="0057246D" w:rsidRPr="00F819F2" w:rsidRDefault="0057246D" w:rsidP="00F819F2">
      <w:pPr>
        <w:pStyle w:val="a6"/>
        <w:spacing w:before="0" w:line="360" w:lineRule="auto"/>
        <w:ind w:firstLine="709"/>
      </w:pPr>
      <w:r w:rsidRPr="00F819F2">
        <w:t>Одновременно гражданское общество способствует укреплению законности и правопорядка в деятельности самого государств, поскольку выступает контрагентом в правоотношениях, возникающих между структурами гражданского общества и государственными органами.</w:t>
      </w:r>
    </w:p>
    <w:p w:rsidR="0057246D" w:rsidRPr="00F819F2" w:rsidRDefault="0057246D" w:rsidP="00F819F2">
      <w:pPr>
        <w:pStyle w:val="a6"/>
        <w:spacing w:before="0" w:line="360" w:lineRule="auto"/>
        <w:ind w:firstLine="709"/>
      </w:pPr>
      <w:r w:rsidRPr="00F819F2">
        <w:t>Государство не может быть признано правовым</w:t>
      </w:r>
      <w:r w:rsidR="00F819F2">
        <w:t>,</w:t>
      </w:r>
      <w:r w:rsidRPr="00F819F2">
        <w:t xml:space="preserve"> если его внутреннее законодательство в области прав, свобод и обязанностей граждан не соответствует наиболее прогрессивным и демократическим общепризнанным нормам и принципам международного права. Известно, что нормы, созданные международными органами и организациями, особенно в сфере прав и свобод человека, обязанностей государств по отношению к своих гражданам, как правило, во многом опережают по своему демократизму национальные системы права многих стран. Поэтому приведение внутреннего законодательства в соответствие с международными нормами и правилами способствует не только совершенствованию правового регулирования и укреплению демократии, но и переходу внутригосударственного права на более высокий уровень, соответствующий требованиям правового государства.</w:t>
      </w:r>
    </w:p>
    <w:p w:rsidR="0057246D" w:rsidRPr="00F819F2" w:rsidRDefault="0057246D" w:rsidP="00F819F2">
      <w:pPr>
        <w:pStyle w:val="a6"/>
        <w:spacing w:before="0" w:line="360" w:lineRule="auto"/>
        <w:ind w:firstLine="709"/>
      </w:pPr>
      <w:r w:rsidRPr="00F819F2">
        <w:t>Важным фактором, определяющим ведущую роль права по отношению к государству, является наличие у граждан права обжаловать в суд неправомерные действия и акты любых государственных органов и право судов защищать права граждан. Правозащитная деятельность независимых судов создает реальные возможности для претворения в жизнь одного из главных принципов правового государства – верховенство закона и соблюдение законности в обществе.</w:t>
      </w:r>
    </w:p>
    <w:p w:rsidR="0057246D" w:rsidRPr="00F819F2" w:rsidRDefault="0057246D" w:rsidP="00F819F2">
      <w:pPr>
        <w:pStyle w:val="a6"/>
        <w:spacing w:before="0" w:line="360" w:lineRule="auto"/>
        <w:ind w:firstLine="709"/>
      </w:pPr>
      <w:r w:rsidRPr="00F819F2">
        <w:t>Наибольшая независимость судов обеспечивается в случае, если суды образуют самостоятельную ветвь государственной власти – судебную, что возможно только в условиях разделения властей в государстве.</w:t>
      </w:r>
    </w:p>
    <w:p w:rsidR="0057246D" w:rsidRPr="00F819F2" w:rsidRDefault="0057246D" w:rsidP="00F819F2">
      <w:pPr>
        <w:pStyle w:val="a6"/>
        <w:spacing w:before="0" w:line="360" w:lineRule="auto"/>
        <w:ind w:firstLine="709"/>
      </w:pPr>
      <w:r w:rsidRPr="00F819F2">
        <w:t>Реально правовое государство может существовать тогда, когда все граждане не только реализуют свои права, но и выполняют возложенные на них обязанности. По Канту права и обязанности неразрывно связаны. Их неразрывность объясняется тем, что права одного человека ограничены правами другого. Это означает, что человек может делать все, но при этом не нарушать права других людей, то есть обязан соблюдать их права. Таким образом</w:t>
      </w:r>
      <w:r w:rsidR="00F819F2">
        <w:t>,</w:t>
      </w:r>
      <w:r w:rsidRPr="00F819F2">
        <w:t xml:space="preserve"> свободное существование человека в правовом государстве возможно в случае, когда он, реализуя свои права, выполняет обязанности по отношению к другим субъектам права.</w:t>
      </w:r>
    </w:p>
    <w:p w:rsidR="0057246D" w:rsidRPr="00F819F2" w:rsidRDefault="0057246D" w:rsidP="00F819F2">
      <w:pPr>
        <w:pStyle w:val="a6"/>
        <w:spacing w:before="0" w:line="360" w:lineRule="auto"/>
        <w:ind w:firstLine="709"/>
      </w:pPr>
      <w:r w:rsidRPr="00F819F2">
        <w:t>Права и обязанности граждан, а также порядок реализации прав, выполнения обязанностей и ответственность должны быть четко урегулированы законодательством. Такое урегулирование необходимо для того, чтобы свобода человека не превратилась в произвол и анархию, а носила правовой и рациональный, социально полезный характер.</w:t>
      </w:r>
    </w:p>
    <w:p w:rsidR="0057246D" w:rsidRPr="00F819F2" w:rsidRDefault="0057246D" w:rsidP="00F819F2">
      <w:pPr>
        <w:pStyle w:val="a6"/>
        <w:spacing w:before="0" w:line="360" w:lineRule="auto"/>
        <w:ind w:firstLine="709"/>
      </w:pPr>
      <w:r w:rsidRPr="00F819F2">
        <w:t>В правовом государстве законодательство должно соответствовать праву народа, а система органов государственной власти – иметь правовую организацию.</w:t>
      </w:r>
    </w:p>
    <w:p w:rsidR="0057246D" w:rsidRPr="00F819F2" w:rsidRDefault="0057246D" w:rsidP="00F819F2">
      <w:pPr>
        <w:pStyle w:val="a6"/>
        <w:spacing w:before="0" w:line="360" w:lineRule="auto"/>
        <w:ind w:firstLine="709"/>
      </w:pPr>
      <w:r w:rsidRPr="00F819F2">
        <w:t>Известно, что нормы права, в конечном счете, создает народ. Общество в процессе своей практической жизни и деятельности вырабатывает нормы и правила, которые в последующем приобретают форму правовых актов.</w:t>
      </w:r>
    </w:p>
    <w:p w:rsidR="0057246D" w:rsidRPr="00F819F2" w:rsidRDefault="0057246D" w:rsidP="00F819F2">
      <w:pPr>
        <w:pStyle w:val="a6"/>
        <w:spacing w:before="0" w:line="360" w:lineRule="auto"/>
        <w:ind w:firstLine="709"/>
      </w:pPr>
      <w:r w:rsidRPr="00F819F2">
        <w:t>Народ также формирует и другие правила поведения, такие как нормы культуры, морали, нравственности, а также социальные ценности, которыми люди руководствуются в своей жизни. К их числу относятся честь, совесть, честность, порядочность, разумность, справедливость и др. Законодатели правового государства, создавая законы, обязаны исходить из этих социальных ценностей и правил поведения, сформированных народом.</w:t>
      </w:r>
    </w:p>
    <w:p w:rsidR="0057246D" w:rsidRPr="00F819F2" w:rsidRDefault="0057246D" w:rsidP="00F819F2">
      <w:pPr>
        <w:pStyle w:val="a6"/>
        <w:spacing w:before="0" w:line="360" w:lineRule="auto"/>
        <w:ind w:firstLine="709"/>
      </w:pPr>
      <w:r w:rsidRPr="00F819F2">
        <w:t>Характер системы государственной власти, в целом ее организация также должна формироваться в соответствии с менталитетом народа, его традициями, обычаями, социальными ценностями, национальными и иными особенностями.</w:t>
      </w:r>
    </w:p>
    <w:p w:rsidR="0057246D" w:rsidRPr="00F819F2" w:rsidRDefault="0057246D" w:rsidP="00F819F2">
      <w:pPr>
        <w:pStyle w:val="a6"/>
        <w:spacing w:before="0" w:line="360" w:lineRule="auto"/>
        <w:ind w:firstLine="709"/>
      </w:pPr>
      <w:r w:rsidRPr="00F819F2">
        <w:t>В этом случае законодательство, характер и структура государственной власти будут соответствовать праву народа и восприниматься им как свое, а не чуждое ему явление.</w:t>
      </w:r>
    </w:p>
    <w:p w:rsidR="0057246D" w:rsidRPr="00F819F2" w:rsidRDefault="0057246D" w:rsidP="00F819F2">
      <w:pPr>
        <w:pStyle w:val="a6"/>
        <w:spacing w:before="0" w:line="360" w:lineRule="auto"/>
        <w:ind w:firstLine="709"/>
      </w:pPr>
      <w:r w:rsidRPr="00F819F2">
        <w:t>Последним по счету, но не по значимости является принцип взаимной ответственности государства и личности. Сущность данного принципа правового государства заключается в том, что отношения между личностью и государством, его органами и должностными лицами основываются на праве. В результате государство не может воздействовать на личность, в том числе и принудительно, вне норм права. Оно должно соблюдать все права и свободы граждан.</w:t>
      </w:r>
    </w:p>
    <w:p w:rsidR="0057246D" w:rsidRPr="00F819F2" w:rsidRDefault="0057246D" w:rsidP="00F819F2">
      <w:pPr>
        <w:pStyle w:val="a6"/>
        <w:spacing w:before="0" w:line="360" w:lineRule="auto"/>
        <w:ind w:firstLine="709"/>
      </w:pPr>
      <w:r w:rsidRPr="00F819F2">
        <w:t>Одновременно граждане также должны выполнять обязанности по отношению к государству, возложенные на них правом, а государство имеет право требовать от граждан выполнения обязанностей в соответствии с предусмотренными законом условиями и с соблюдением процедуры принуждения.</w:t>
      </w:r>
    </w:p>
    <w:p w:rsidR="0057246D" w:rsidRPr="00F819F2" w:rsidRDefault="0057246D" w:rsidP="00F819F2">
      <w:pPr>
        <w:pStyle w:val="a6"/>
        <w:spacing w:before="0" w:line="360" w:lineRule="auto"/>
        <w:ind w:firstLine="709"/>
      </w:pPr>
      <w:r w:rsidRPr="00F819F2">
        <w:t>Государство в свою очередь должно выполнять возложенные на него законом обязанности по отношению к гражданам, такие, например, как защита прав и свобод, имущества, неприкосновенности личности и т.д. С другой стороны, граждане обязаны выполнять законные требования государства, его органов и должностных лиц. Обязанности на граждан могут быть возложены и непосредственно законом. Например, конституционная обязанность платить установленные законом налоги. Они также должны выполняться гражданами.</w:t>
      </w:r>
    </w:p>
    <w:p w:rsidR="0057246D" w:rsidRPr="00F819F2" w:rsidRDefault="0057246D" w:rsidP="00F819F2">
      <w:pPr>
        <w:pStyle w:val="a6"/>
        <w:spacing w:before="0" w:line="360" w:lineRule="auto"/>
        <w:ind w:firstLine="709"/>
      </w:pPr>
      <w:r w:rsidRPr="00F819F2">
        <w:t>Таким образом, в правовом государстве главным регулятором отношений между гражданами и государством выступает право. Исключается произвольная, то есть не предусмотренная законодательством, деятельность государства по отношению к гражданам и, соответственно, граждан по отношению к государству.</w:t>
      </w:r>
    </w:p>
    <w:p w:rsidR="0057246D" w:rsidRPr="00F819F2" w:rsidRDefault="0057246D" w:rsidP="00F819F2">
      <w:pPr>
        <w:pStyle w:val="a6"/>
        <w:spacing w:before="0" w:line="360" w:lineRule="auto"/>
        <w:ind w:firstLine="709"/>
      </w:pPr>
      <w:r w:rsidRPr="00F819F2">
        <w:t>Правовое государство не существует и не может существовать вне связи с экономикой страны, ее социальными, культурными, нравственными и правовыми условиями, которые оказывают большое влияние на его формирование и функционирование.</w:t>
      </w:r>
    </w:p>
    <w:p w:rsidR="0057246D" w:rsidRPr="00F819F2" w:rsidRDefault="0057246D" w:rsidP="00F819F2">
      <w:pPr>
        <w:pStyle w:val="a6"/>
        <w:spacing w:before="0" w:line="360" w:lineRule="auto"/>
        <w:ind w:firstLine="709"/>
      </w:pPr>
      <w:r w:rsidRPr="00F819F2">
        <w:t>Экономической основой правового государства является многоукладная экономика, действующая на основе рыночных законов, равенство всех форм собственности, развития частнопредпринимательской деятельности.</w:t>
      </w:r>
    </w:p>
    <w:p w:rsidR="0057246D" w:rsidRPr="00F819F2" w:rsidRDefault="0057246D" w:rsidP="00F819F2">
      <w:pPr>
        <w:pStyle w:val="a6"/>
        <w:spacing w:before="0" w:line="360" w:lineRule="auto"/>
        <w:ind w:firstLine="709"/>
      </w:pPr>
      <w:r w:rsidRPr="00F819F2">
        <w:t>Социальной основой выступает развитое гражданское общество, которое объединяет свободных граждан, их формирование, другие негосударственные структуры, действующих независимо от государства на основе правовых и иных социальных норм.</w:t>
      </w:r>
    </w:p>
    <w:p w:rsidR="0057246D" w:rsidRPr="00F819F2" w:rsidRDefault="0057246D" w:rsidP="00F819F2">
      <w:pPr>
        <w:pStyle w:val="a6"/>
        <w:spacing w:before="0" w:line="360" w:lineRule="auto"/>
        <w:ind w:firstLine="709"/>
      </w:pPr>
      <w:r w:rsidRPr="00F819F2">
        <w:t>Культурной основой выступает достаточно высокий уровень образования населения и государственных служащих, знание ими законодательства, строгое выполнение требований закона государственными и иными органами и организациями, должностными лицами, гражданами, умение граждан использовать право для защиты своих интересов в суде и другими законными способами.</w:t>
      </w:r>
    </w:p>
    <w:p w:rsidR="0057246D" w:rsidRPr="00F819F2" w:rsidRDefault="0057246D" w:rsidP="00F819F2">
      <w:pPr>
        <w:pStyle w:val="a6"/>
        <w:spacing w:before="0" w:line="360" w:lineRule="auto"/>
        <w:ind w:firstLine="709"/>
      </w:pPr>
      <w:r w:rsidRPr="00F819F2">
        <w:t>Нравственную основу образуют общечеловеческие принципы гуманизма, справедливости, равенства, свободы личности, уважение ее прав.</w:t>
      </w:r>
    </w:p>
    <w:p w:rsidR="0057246D" w:rsidRPr="00F819F2" w:rsidRDefault="0057246D" w:rsidP="00F819F2">
      <w:pPr>
        <w:pStyle w:val="a6"/>
        <w:spacing w:before="0" w:line="360" w:lineRule="auto"/>
        <w:ind w:firstLine="709"/>
      </w:pPr>
      <w:r w:rsidRPr="00F819F2">
        <w:t>Правовой основой выступает совершенное законодательство, соответствующее интересам большинства населения, полностью регулирующее подлежащие правовой регламентации общественные отношения, правомерное поведение и деятельность государства, его органов, должностных лиц, общественных и иных организаций, граждан.</w:t>
      </w:r>
    </w:p>
    <w:p w:rsidR="0057246D" w:rsidRPr="00F819F2" w:rsidRDefault="0057246D" w:rsidP="00F819F2">
      <w:pPr>
        <w:pStyle w:val="a6"/>
        <w:spacing w:before="0" w:line="360" w:lineRule="auto"/>
        <w:ind w:firstLine="709"/>
      </w:pPr>
    </w:p>
    <w:p w:rsidR="0057246D" w:rsidRPr="00F819F2" w:rsidRDefault="0057246D" w:rsidP="00F819F2">
      <w:pPr>
        <w:pStyle w:val="3"/>
        <w:spacing w:before="0" w:after="0" w:line="360" w:lineRule="auto"/>
        <w:ind w:firstLine="709"/>
        <w:jc w:val="both"/>
        <w:rPr>
          <w:rFonts w:ascii="Times New Roman" w:hAnsi="Times New Roman" w:cs="Times New Roman"/>
          <w:b/>
          <w:bCs/>
          <w:sz w:val="28"/>
          <w:szCs w:val="28"/>
        </w:rPr>
      </w:pPr>
      <w:bookmarkStart w:id="3" w:name="_Toc9710273"/>
      <w:r w:rsidRPr="00F819F2">
        <w:rPr>
          <w:rFonts w:ascii="Times New Roman" w:hAnsi="Times New Roman" w:cs="Times New Roman"/>
          <w:b/>
          <w:bCs/>
          <w:sz w:val="28"/>
          <w:szCs w:val="28"/>
        </w:rPr>
        <w:t>Социальные функции государства в истории его развития</w:t>
      </w:r>
      <w:bookmarkEnd w:id="3"/>
    </w:p>
    <w:p w:rsidR="00F819F2" w:rsidRDefault="00F819F2" w:rsidP="00F819F2">
      <w:pPr>
        <w:pStyle w:val="a3"/>
        <w:spacing w:line="360" w:lineRule="auto"/>
        <w:ind w:firstLine="709"/>
        <w:rPr>
          <w:sz w:val="28"/>
          <w:szCs w:val="28"/>
        </w:rPr>
      </w:pPr>
    </w:p>
    <w:p w:rsidR="0057246D" w:rsidRPr="00F819F2" w:rsidRDefault="0057246D" w:rsidP="00F819F2">
      <w:pPr>
        <w:pStyle w:val="a3"/>
        <w:spacing w:line="360" w:lineRule="auto"/>
        <w:ind w:firstLine="709"/>
        <w:rPr>
          <w:sz w:val="28"/>
          <w:szCs w:val="28"/>
        </w:rPr>
      </w:pPr>
      <w:r w:rsidRPr="00F819F2">
        <w:rPr>
          <w:sz w:val="28"/>
          <w:szCs w:val="28"/>
        </w:rPr>
        <w:t>Государство со времени своего появления являлось социальным образованием и выполняло определенные общесоциальные функции. Однако содержание этих функций, их направленность во многом определялась характером самого государства. Так, если государство было классовым, то многие социальные задачи решались с позиций господствующего класса, а если власть принадлежала небольшой группе, клану, то на переднем плане стояли задачи и цели клана.</w:t>
      </w:r>
    </w:p>
    <w:p w:rsidR="0057246D" w:rsidRPr="00F819F2" w:rsidRDefault="0057246D" w:rsidP="00F819F2">
      <w:pPr>
        <w:spacing w:line="360" w:lineRule="auto"/>
        <w:ind w:firstLine="709"/>
      </w:pPr>
      <w:r w:rsidRPr="00F819F2">
        <w:t>Одновременно любое государство было вынуждено решать и общесоциальные задачи. Одной из основных социальных функций, которую выполняло государство с момента своего возникновения, была функция спасения человечества от самоуничтожения в результате внутренних противоречий, раздоров, кровавой борьбы и междоусобицы. Борьба за землю, недвижимость, другие материальные ценности между группами людей, кланами была жестокой и безкомпромиссной. Государство столь же жесткими, карательными методами наводило порядок, расправлялось с разбойниками, ворами, погромщиками, бунтовщиками.</w:t>
      </w:r>
    </w:p>
    <w:p w:rsidR="0057246D" w:rsidRPr="00F819F2" w:rsidRDefault="0057246D" w:rsidP="00F819F2">
      <w:pPr>
        <w:spacing w:line="360" w:lineRule="auto"/>
        <w:ind w:firstLine="709"/>
      </w:pPr>
      <w:r w:rsidRPr="00F819F2">
        <w:t>Данную функцию выполняли специальные вооруженные отряды и органы. Первоначально это были княжеские дружины, другие вооруженные подразделения. В последующем были сформированы специальные органы полиции, жандармерии, милиции.</w:t>
      </w:r>
    </w:p>
    <w:p w:rsidR="0057246D" w:rsidRPr="00F819F2" w:rsidRDefault="0057246D" w:rsidP="00F819F2">
      <w:pPr>
        <w:spacing w:line="360" w:lineRule="auto"/>
        <w:ind w:firstLine="709"/>
      </w:pPr>
      <w:r w:rsidRPr="00F819F2">
        <w:t>Эта функция может быть названа функцией обеспечения внутренней безопасности государства, сохранения мира и определенного порядка в стране.</w:t>
      </w:r>
    </w:p>
    <w:p w:rsidR="0057246D" w:rsidRPr="00F819F2" w:rsidRDefault="0057246D" w:rsidP="00F819F2">
      <w:pPr>
        <w:spacing w:line="360" w:lineRule="auto"/>
        <w:ind w:firstLine="709"/>
      </w:pPr>
      <w:r w:rsidRPr="00F819F2">
        <w:t>Второй исторический социальной функцией государства являлось обеспечение его внешней безопасности. Эта функция включала в себя не только охрану внешних границ, но и борьбу с проникновением иностранных лазутчиков, террором, подкупом государственных служащих со стороны других стран. Для выполнения этой функции государство создавало армию, другие специальные вооруженные подразделения и органы.</w:t>
      </w:r>
    </w:p>
    <w:p w:rsidR="0057246D" w:rsidRPr="00F819F2" w:rsidRDefault="0057246D" w:rsidP="00F819F2">
      <w:pPr>
        <w:spacing w:line="360" w:lineRule="auto"/>
        <w:ind w:firstLine="709"/>
      </w:pPr>
      <w:r w:rsidRPr="00F819F2">
        <w:t>Известно, что создание государства объединило население в единое территориальное образование. Это обстоятельство способствовало развитию производительных сил, беспрепятственному передвижению товаров и рабочей силы по территории государства, укреплению экономических связей и взаимодействия различных его регионов. В связи с этим государство начало принимать участие в экономической жизни общества и у него появилась еще одна общесоциальная функция – экономическая. Первоначально государство обеспечивало безопасность торговой и другой предпринимательской деятельностью, выдавало охранные грамоты. В последующем с помощью права государство регулировало экономические отношения, запрещало производство вредной и опасной для общества продукции, монополизм, наказывало виновных. Тем самым государство выполняло определенные функции в сфере экономики и одновременно обеспечивало безопасность экономической деятельности.</w:t>
      </w:r>
    </w:p>
    <w:p w:rsidR="0057246D" w:rsidRPr="00F819F2" w:rsidRDefault="0057246D" w:rsidP="00F819F2">
      <w:pPr>
        <w:spacing w:line="360" w:lineRule="auto"/>
        <w:ind w:firstLine="709"/>
      </w:pPr>
      <w:r w:rsidRPr="00F819F2">
        <w:t>При рассмотрении функций по обеспечению внешней, внутренней, экономической и иной безопасности следует различать безопасность самого государства, как определенной структурной и функциональной организации, и  безопасность общества в целом.</w:t>
      </w:r>
    </w:p>
    <w:p w:rsidR="0057246D" w:rsidRPr="00F819F2" w:rsidRDefault="0057246D" w:rsidP="00F819F2">
      <w:pPr>
        <w:spacing w:line="360" w:lineRule="auto"/>
        <w:ind w:firstLine="709"/>
      </w:pPr>
      <w:r w:rsidRPr="00F819F2">
        <w:t>Безопасность государства заключается в поддержании конституционных форм организации и деятельности государственных структур, соблюдении ими законности, строгом выполнении функций, сохранение формы государственного устройства, формы государственного правления, политического режима и т.п.</w:t>
      </w:r>
    </w:p>
    <w:p w:rsidR="0057246D" w:rsidRPr="00F819F2" w:rsidRDefault="0057246D" w:rsidP="00F819F2">
      <w:pPr>
        <w:spacing w:line="360" w:lineRule="auto"/>
        <w:ind w:firstLine="709"/>
      </w:pPr>
      <w:r w:rsidRPr="00F819F2">
        <w:t>Основным условием безопасности государства является разделение властей на законодательную, исполнительную и судебную, а также наличие сдержек и противовесов, которые обеспечивают стабильность организационной структуры государства и его деятельности.</w:t>
      </w:r>
    </w:p>
    <w:p w:rsidR="0057246D" w:rsidRPr="00F819F2" w:rsidRDefault="0057246D" w:rsidP="00F819F2">
      <w:pPr>
        <w:spacing w:line="360" w:lineRule="auto"/>
        <w:ind w:firstLine="709"/>
      </w:pPr>
      <w:r w:rsidRPr="00F819F2">
        <w:t>При разделении властей законодательные органы, издавая законы, определяющие функции, полномочия и характер деятельности государственных органов всех ветвей власти, порядок их взаимодействия, способ финансирования и т.д. Исполнительная власть действует на основании, в соответствии и во исполнение этих законов. Судебная власть осуществляет конституционный контроль за деятельностью законодательной и исполнительной властей, соблюдением ими требований Конституции и законов.</w:t>
      </w:r>
    </w:p>
    <w:p w:rsidR="0057246D" w:rsidRPr="00F819F2" w:rsidRDefault="0057246D" w:rsidP="00F819F2">
      <w:pPr>
        <w:spacing w:line="360" w:lineRule="auto"/>
        <w:ind w:firstLine="709"/>
      </w:pPr>
      <w:r w:rsidRPr="00F819F2">
        <w:t>Безопасность общества представляет собой самостоятельное явление, отдельное от безопасности государства. Она обеспечивается такой политикой государства, благодаря которой в обществе не возникает противостояния, социальных конфликтов, классовой или межнациональной борьбы и насилия. Эта политика характеризуется: социальной справедливостью, обеспечивающей мирное сосуществование различных слоев, классов, религий, наций; равноправием граждан, организаций и государства во взаимоотношениях друг с другом; возможностью разрешения политических и иных конфликтов в судебном порядке независимым судом; экономической свободой деятельности граждан и коммерческих частных структур, равноправием всех форм собственности, судебной защитой экономических прав; политическим плюрализмом, многопартийностью, наличием оппозиционных партий, свободой слова, печати; открытостью общества, отсутствием секретных карательных и иных силовых структур, публичной деятельностью государственных органов; национальным, религиозным равноправием.</w:t>
      </w:r>
    </w:p>
    <w:p w:rsidR="0057246D" w:rsidRPr="00F819F2" w:rsidRDefault="0057246D" w:rsidP="00F819F2">
      <w:pPr>
        <w:spacing w:line="360" w:lineRule="auto"/>
        <w:ind w:firstLine="709"/>
      </w:pPr>
    </w:p>
    <w:p w:rsidR="0057246D" w:rsidRPr="00F819F2" w:rsidRDefault="0057246D" w:rsidP="00F819F2">
      <w:pPr>
        <w:pStyle w:val="3"/>
        <w:spacing w:before="0" w:after="0" w:line="360" w:lineRule="auto"/>
        <w:ind w:firstLine="709"/>
        <w:jc w:val="both"/>
        <w:rPr>
          <w:rFonts w:ascii="Times New Roman" w:hAnsi="Times New Roman" w:cs="Times New Roman"/>
          <w:b/>
          <w:bCs/>
          <w:sz w:val="28"/>
          <w:szCs w:val="28"/>
        </w:rPr>
      </w:pPr>
      <w:bookmarkStart w:id="4" w:name="_Toc9710274"/>
      <w:r w:rsidRPr="00F819F2">
        <w:rPr>
          <w:rFonts w:ascii="Times New Roman" w:hAnsi="Times New Roman" w:cs="Times New Roman"/>
          <w:b/>
          <w:bCs/>
          <w:sz w:val="28"/>
          <w:szCs w:val="28"/>
        </w:rPr>
        <w:t>Современное понимание социального государства</w:t>
      </w:r>
      <w:bookmarkEnd w:id="4"/>
    </w:p>
    <w:p w:rsidR="00F819F2" w:rsidRDefault="00F819F2" w:rsidP="00F819F2">
      <w:pPr>
        <w:spacing w:line="360" w:lineRule="auto"/>
        <w:ind w:firstLine="709"/>
      </w:pPr>
    </w:p>
    <w:p w:rsidR="0057246D" w:rsidRPr="00F819F2" w:rsidRDefault="0057246D" w:rsidP="00F819F2">
      <w:pPr>
        <w:spacing w:line="360" w:lineRule="auto"/>
        <w:ind w:firstLine="709"/>
      </w:pPr>
      <w:r w:rsidRPr="00F819F2">
        <w:t>Понятие "социальное государство" возникло после второй мировой войны, когда возник лагерь социализма, а идеи социалистического переустройства общества были достаточно популярны. В этих условиях ученые и политики капиталистических стран высказывались о том, что богатые должны поделиться частью своего богатства с бедными в противном случае они могут потерять все.</w:t>
      </w:r>
    </w:p>
    <w:p w:rsidR="0057246D" w:rsidRPr="00F819F2" w:rsidRDefault="0057246D" w:rsidP="00F819F2">
      <w:pPr>
        <w:spacing w:line="360" w:lineRule="auto"/>
        <w:ind w:firstLine="709"/>
      </w:pPr>
      <w:r w:rsidRPr="00F819F2">
        <w:t>Следует отметить, что для высказывания этих идей имелись достаточно веские основания, поскольку государство нередко действовало в интересах богатых людей, создаваемых ими экономических структур, в первую очередь, могущественных промышленных и финансовых корпораций, оказывавшие сильно влияние на государственные органы, правительство, которые нередко становились их слугой и выполняли их волю. В результате роль государства, как органа всего общества, призванного выражать и защищать его интересы, значительно снижалась. В результате государство нередко противостояло основной массе населения, вызывая с его стороны</w:t>
      </w:r>
      <w:r w:rsidR="00F819F2">
        <w:t xml:space="preserve"> </w:t>
      </w:r>
      <w:r w:rsidRPr="00F819F2">
        <w:t>негативное отношение, что приводило к конфронтации, классовой борьбе и стремлению народа разрушить такое коррумпированное государство</w:t>
      </w:r>
      <w:r w:rsidRPr="00F819F2">
        <w:rPr>
          <w:rStyle w:val="a5"/>
        </w:rPr>
        <w:footnoteReference w:id="7"/>
      </w:r>
      <w:r w:rsidRPr="00F819F2">
        <w:t>.</w:t>
      </w:r>
    </w:p>
    <w:p w:rsidR="0057246D" w:rsidRPr="00F819F2" w:rsidRDefault="0057246D" w:rsidP="00F819F2">
      <w:pPr>
        <w:spacing w:line="360" w:lineRule="auto"/>
        <w:ind w:firstLine="709"/>
      </w:pPr>
      <w:r w:rsidRPr="00F819F2">
        <w:t>В настоящее время сложилось представление о социальном государстве как об определенном виде государства, имеющем свои специфические черты. Оно характеризуется как демократическое государство с устойчивой развитой экономикой, позволяющей ему решать основные социальные вопросы жизни общества.</w:t>
      </w:r>
    </w:p>
    <w:p w:rsidR="0057246D" w:rsidRPr="00F819F2" w:rsidRDefault="0057246D" w:rsidP="00F819F2">
      <w:pPr>
        <w:spacing w:line="360" w:lineRule="auto"/>
        <w:ind w:firstLine="709"/>
      </w:pPr>
      <w:r w:rsidRPr="00F819F2">
        <w:t>Как видно из изложенного выше, любое государство выполняет в той или иной степени социальные функции и имеет определенные социальные черты. Термин "социальное государство" предназначен для того, чтобы подчеркнуть способность современного государства осуществлять социальную политику, то есть обеспечить максимальную трудовую занятость населения, создать систему здравоохранения, в том числе бесплатную, систему образования, нормальные материальные условия жизни пенсионеров, нетрудоспособных, безработных, малообеспеченных семей, малоимущих, вести борьбу с преступностью и т.д.</w:t>
      </w:r>
    </w:p>
    <w:p w:rsidR="0057246D" w:rsidRPr="00F819F2" w:rsidRDefault="0057246D" w:rsidP="00F819F2">
      <w:pPr>
        <w:spacing w:line="360" w:lineRule="auto"/>
        <w:ind w:firstLine="709"/>
      </w:pPr>
      <w:r w:rsidRPr="00F819F2">
        <w:t>Данные направления деятельности современных цивилизованных демократических государств приобретают все большее значение. Конечными целями социальной политики являются достижение равновесия, стабильности и безопасности жизни в обществе, целостности и динамизма его развития, обеспечение достаточными материальными, организационными и иными ресурсами, их прогресса и совершенствования, а в конечном счете создание условий для спокойной жизни граждан, уверенности их в завтрашнем дне.</w:t>
      </w:r>
    </w:p>
    <w:p w:rsidR="0057246D" w:rsidRPr="00F819F2" w:rsidRDefault="0057246D" w:rsidP="00F819F2">
      <w:pPr>
        <w:spacing w:line="360" w:lineRule="auto"/>
        <w:ind w:firstLine="709"/>
      </w:pPr>
      <w:r w:rsidRPr="00F819F2">
        <w:t>Известно, что в обществе сохраняется спокойствие и стабильность, когда количество недовольных или несогласных с проводимой государством политикой составляет не более двадцати процентов населения. Если же эта цифра достигает двадцати пяти – тридцати процентов, то в обществе возможны открытые выступления против государственной власти, правовые столкновения, вооруженная борьба, что может привести к насильственному изменению социально-политического строя общества, Значительному снижению экономического и социального потенциала страны. Поэтому современное демократическое государство для того, чтобы избежать эти негативные явления, должно проводить социальную политику по следующим основным направлениям:</w:t>
      </w:r>
    </w:p>
    <w:p w:rsidR="0057246D" w:rsidRPr="00F819F2" w:rsidRDefault="0057246D" w:rsidP="00F819F2">
      <w:pPr>
        <w:tabs>
          <w:tab w:val="num" w:pos="360"/>
          <w:tab w:val="num" w:pos="993"/>
        </w:tabs>
        <w:spacing w:line="360" w:lineRule="auto"/>
        <w:ind w:firstLine="709"/>
      </w:pPr>
      <w:r w:rsidRPr="00F819F2">
        <w:t>Научное прогнозирование развития экономики, динамики населения, создания новых отраслей промышленности и рабочих мест в них, разработка соответствующих планов-прогнозов, сырьевое, техническое, финансовое и кадровое обеспечение их выполнения. Данный вопрос современное социальное государство решает на основе рыночных отношений путем проведения оптимальной налоговой политики, дотаций, льготных кредитов, субвенций.</w:t>
      </w:r>
    </w:p>
    <w:p w:rsidR="0057246D" w:rsidRPr="00F819F2" w:rsidRDefault="0057246D" w:rsidP="00F819F2">
      <w:pPr>
        <w:spacing w:line="360" w:lineRule="auto"/>
        <w:ind w:firstLine="709"/>
      </w:pPr>
      <w:r w:rsidRPr="00F819F2">
        <w:t>Одновременно социальное государство стимулирует развитие частного предпринимательства, особенно малого бизнеса в сочетании с репрессивными методами и борьбой с наркобизнесом, нечестной конкуренцией, монополизмом в экономике.</w:t>
      </w:r>
    </w:p>
    <w:p w:rsidR="0057246D" w:rsidRPr="00F819F2" w:rsidRDefault="0057246D" w:rsidP="00F819F2">
      <w:pPr>
        <w:tabs>
          <w:tab w:val="num" w:pos="360"/>
          <w:tab w:val="num" w:pos="993"/>
        </w:tabs>
        <w:spacing w:line="360" w:lineRule="auto"/>
        <w:ind w:firstLine="709"/>
      </w:pPr>
      <w:r w:rsidRPr="00F819F2">
        <w:t>Перераспределение материальных средств между регионами, направление их на обеспечение достигнутого данной страной среднего уровня жизни на всей территории страны, недопущения массовой, стихийной миграции населения в наиболее обеспеченные районы.</w:t>
      </w:r>
    </w:p>
    <w:p w:rsidR="0057246D" w:rsidRPr="00F819F2" w:rsidRDefault="0057246D" w:rsidP="00F819F2">
      <w:pPr>
        <w:tabs>
          <w:tab w:val="num" w:pos="360"/>
          <w:tab w:val="num" w:pos="993"/>
        </w:tabs>
        <w:spacing w:line="360" w:lineRule="auto"/>
        <w:ind w:firstLine="709"/>
      </w:pPr>
      <w:r w:rsidRPr="00F819F2">
        <w:t>Регулирование уровня жизни различных слоев населения с помощью налогов, оказания благотворительной помощи и материальной поддержки наименее обеспеченным слоям населения.</w:t>
      </w:r>
    </w:p>
    <w:p w:rsidR="0057246D" w:rsidRPr="00F819F2" w:rsidRDefault="0057246D" w:rsidP="00F819F2">
      <w:pPr>
        <w:tabs>
          <w:tab w:val="num" w:pos="360"/>
          <w:tab w:val="num" w:pos="993"/>
        </w:tabs>
        <w:spacing w:line="360" w:lineRule="auto"/>
        <w:ind w:firstLine="709"/>
      </w:pPr>
      <w:r w:rsidRPr="00F819F2">
        <w:t>Создание государственных гарантий для предотвращения стихийных бедствий, эпидемий, эпизоотий, техногенных катастроф, быстрейшего устранения их последствий, оказания помощи пострадавшему населению.</w:t>
      </w:r>
    </w:p>
    <w:p w:rsidR="0057246D" w:rsidRPr="00F819F2" w:rsidRDefault="0057246D" w:rsidP="00F819F2">
      <w:pPr>
        <w:spacing w:line="360" w:lineRule="auto"/>
        <w:ind w:firstLine="709"/>
      </w:pPr>
      <w:r w:rsidRPr="00F819F2">
        <w:t>При проведении социальной политики неизбежно встает вопрос о социальных приоритетах, то есть задачах, которые на данном этапе должны решаться первыми. Выбор приоритетов, как правило, протекает на фоне столкновения интересов различных слоев, групп населения, регионов. Социальная политика предполагает максимальный учет взаимосвязи этих интересов, определения наиболее важных направлений развития общества, решения самых острых и актуальных задач, предотвращающих социальное напряжение в обществе и возможные конфликты.</w:t>
      </w:r>
    </w:p>
    <w:p w:rsidR="0057246D" w:rsidRPr="00F819F2" w:rsidRDefault="0057246D" w:rsidP="00F819F2">
      <w:pPr>
        <w:spacing w:line="360" w:lineRule="auto"/>
        <w:ind w:firstLine="709"/>
      </w:pPr>
      <w:r w:rsidRPr="00F819F2">
        <w:t>Проведение социальной политики предполагает ее связь с демократизацией общества, использованием демократических форм и методов при решении вопросов социальной политики, свободным выражением суждений всеми заинтересованными сторонами, участием их в контроле за реализацией принятых решений, внесением, в случае необходимости, определенных корректировок.</w:t>
      </w:r>
    </w:p>
    <w:p w:rsidR="0057246D" w:rsidRPr="00F819F2" w:rsidRDefault="0057246D" w:rsidP="00F819F2">
      <w:pPr>
        <w:spacing w:line="360" w:lineRule="auto"/>
        <w:ind w:firstLine="709"/>
      </w:pPr>
      <w:r w:rsidRPr="00F819F2">
        <w:t>Социальная политика реализуется через разовые мероприятия и социальные программы, рассчитанные на длительный срок. государственные социальные программы разрабатываются, утверждаются, реализуются и финансируются государством, его соответствующими органами.</w:t>
      </w:r>
    </w:p>
    <w:p w:rsidR="0057246D" w:rsidRPr="00F819F2" w:rsidRDefault="0057246D" w:rsidP="00F819F2">
      <w:pPr>
        <w:spacing w:line="360" w:lineRule="auto"/>
        <w:ind w:firstLine="709"/>
      </w:pPr>
      <w:r w:rsidRPr="00F819F2">
        <w:t>Социальная деятельность государства может осуществляться по-разному в зависимости от форм собственности на материальные и финансовые ресурсы в социальной сфере, от распределения полномочий в решении социальных вопросов между различными государственными органами, от участия или неучастия в социальной деятельности государства негосударственных структур и формирования социальные государства могут быть разделены на несколько видов.</w:t>
      </w:r>
    </w:p>
    <w:p w:rsidR="0057246D" w:rsidRPr="00F819F2" w:rsidRDefault="0057246D" w:rsidP="00F819F2">
      <w:pPr>
        <w:spacing w:line="360" w:lineRule="auto"/>
        <w:ind w:firstLine="709"/>
      </w:pPr>
      <w:r w:rsidRPr="00F819F2">
        <w:t>В зависимости от форм собственности социальные государства могут быть разделены на государства основанные на государственной форме собственности на основные социальные ресурсы и основанные на частной и государственной формах собственности, являющихся равноправными.</w:t>
      </w:r>
    </w:p>
    <w:p w:rsidR="0057246D" w:rsidRPr="00F819F2" w:rsidRDefault="0057246D" w:rsidP="00F819F2">
      <w:pPr>
        <w:spacing w:line="360" w:lineRule="auto"/>
        <w:ind w:firstLine="709"/>
      </w:pPr>
      <w:r w:rsidRPr="00F819F2">
        <w:t>В государствах с нерыночной экономикой и государственной собственностью на все материальные и финансовые ресурсы, находящиеся в социальной сфере, социальное обеспечение осуществляется в отношении всего населения и за счет единого государственного бюджета, средства которого государственными органами распределяются централизованно между регионами, различными слоями и группами населения, в том числе их пенсионного обеспечения, выдачи пособий, других социальных выплат, предоставления жилья и т.д.</w:t>
      </w:r>
    </w:p>
    <w:p w:rsidR="0057246D" w:rsidRPr="00F819F2" w:rsidRDefault="0057246D" w:rsidP="00F819F2">
      <w:pPr>
        <w:spacing w:line="360" w:lineRule="auto"/>
        <w:ind w:firstLine="709"/>
      </w:pPr>
      <w:r w:rsidRPr="00F819F2">
        <w:t>Такая система социального обеспечения существовала и существует в странах с нерыночной экономикой, где государство определяет величину средств, предназначенных для строительства жилья, определяет порядок его предоставления различным категориям граждан. Государство также решает вопросы создания учебных заведений, порядка приема и обучения в них, виды и размеры пенсий, пособий, характер медицинского обслуживания, создание и деятельность театров, других учреждений культуры. При этом объем и качество социального обеспечения различных категорий граждан зависит от их должностного положения, социального статуса, других критериев.</w:t>
      </w:r>
    </w:p>
    <w:p w:rsidR="0057246D" w:rsidRPr="00F819F2" w:rsidRDefault="0057246D" w:rsidP="00F819F2">
      <w:pPr>
        <w:spacing w:line="360" w:lineRule="auto"/>
        <w:ind w:firstLine="709"/>
      </w:pPr>
      <w:r w:rsidRPr="00F819F2">
        <w:t>В условиях существования различных форм собственности и рыночных отношений социальные функции государства, в основном, направлены на социально малообеспеченные слои населения – нетрудоспособных граждан, сирот, инвалидов, многодетных семей, безработных. Остальным слоям населения социальная помощь государством, как правило, не предоставляется. Они самостоятельно решают свои социальные вопросы на основе рыночных отношений и не обращаются за помощью к государству.</w:t>
      </w:r>
    </w:p>
    <w:p w:rsidR="0057246D" w:rsidRPr="00F819F2" w:rsidRDefault="0057246D" w:rsidP="00F819F2">
      <w:pPr>
        <w:spacing w:line="360" w:lineRule="auto"/>
        <w:ind w:firstLine="709"/>
      </w:pPr>
      <w:r w:rsidRPr="00F819F2">
        <w:t>В зависимости от распределения полномочий в решении социальных вопросов социальные государства могут быть разделены на следующие виды: а) государства в которых все полномочия в социальной сфере принадлежат центральным государственным органам; б) когда эти полномочия распределены между центральными и местными органами, а в федеративных государствах также и органами субъектов федерации.</w:t>
      </w:r>
    </w:p>
    <w:p w:rsidR="0057246D" w:rsidRPr="00F819F2" w:rsidRDefault="0057246D" w:rsidP="00F819F2">
      <w:pPr>
        <w:spacing w:line="360" w:lineRule="auto"/>
        <w:ind w:firstLine="709"/>
      </w:pPr>
      <w:r w:rsidRPr="00F819F2">
        <w:t>Первый способ решения социальных проблем характеризуется тем, что все предназначенные для социальной сферы материальные и финансовые ресурсы сосредоточиваются в едином государственном бюджете и их величина и направления расходования определяются центральными государственными органами из государственного бюджета. Местные органы в решении вопросов социального обеспечения не принимают участия и только выполняют решения центральных органов.</w:t>
      </w:r>
    </w:p>
    <w:p w:rsidR="0057246D" w:rsidRPr="00F819F2" w:rsidRDefault="0057246D" w:rsidP="00F819F2">
      <w:pPr>
        <w:spacing w:line="360" w:lineRule="auto"/>
        <w:ind w:firstLine="709"/>
      </w:pPr>
      <w:r w:rsidRPr="00F819F2">
        <w:t>Во втором случае определенными полномочиями в решении социальных проблем обладают и региональные органы. Такое положение имеет место тогда, когда регионы – субъекты федерации, местные территориальные образования – имеют право формировать и распределять собственные бюджеты. В этом случае часть материального и финансового обеспечения социальной сферы ложится на региональные органы, которые самостоятельно либо по согласованию с центральными органами решают отнесенные к их полномочиям социальные вопросы.</w:t>
      </w:r>
    </w:p>
    <w:p w:rsidR="0057246D" w:rsidRPr="00F819F2" w:rsidRDefault="0057246D" w:rsidP="00F819F2">
      <w:pPr>
        <w:spacing w:line="360" w:lineRule="auto"/>
        <w:ind w:firstLine="709"/>
      </w:pPr>
      <w:r w:rsidRPr="00F819F2">
        <w:t>В зависимости от участия в социальной деятельности государства негосударственных структур социальные государства может быть разделены на государства, в которых такое участие имеет место или не имеет.</w:t>
      </w:r>
    </w:p>
    <w:p w:rsidR="0057246D" w:rsidRPr="00F819F2" w:rsidRDefault="0057246D" w:rsidP="00F819F2">
      <w:pPr>
        <w:pStyle w:val="a3"/>
        <w:spacing w:line="360" w:lineRule="auto"/>
        <w:ind w:firstLine="709"/>
        <w:rPr>
          <w:sz w:val="28"/>
          <w:szCs w:val="28"/>
        </w:rPr>
      </w:pPr>
      <w:r w:rsidRPr="00F819F2">
        <w:rPr>
          <w:sz w:val="28"/>
          <w:szCs w:val="28"/>
        </w:rPr>
        <w:t>В первом случае наряду со средствами, выделяемыми из государственного или регионального бюджетов, функционирования некоторых структур социальной сферы, например, медицинское обслуживание, профессиональное образование, социальное страхование, оказание материальной помощи малообеспеченным людям может производиться за счет средств частных предприятий, других частнопредпринимательских структур, различного рода фондов, общественных формирований. Они создают и финансируют деятельность медицинских учреждений, жилья для бездомных, приюты для сирот, другие формы социального обеспечения населения.</w:t>
      </w:r>
    </w:p>
    <w:p w:rsidR="0057246D" w:rsidRPr="00F819F2" w:rsidRDefault="0057246D" w:rsidP="00F819F2">
      <w:pPr>
        <w:spacing w:line="360" w:lineRule="auto"/>
        <w:ind w:firstLine="709"/>
      </w:pPr>
      <w:r w:rsidRPr="00F819F2">
        <w:t>Во втором случае все социальные проблемы решаются только государственными органами за счет средств государственного бюджета. Негосударственные, частнопредпринимательные и иные структуры не участвуют на постоянной основе в решении социальных вопросов.</w:t>
      </w:r>
    </w:p>
    <w:p w:rsidR="0057246D" w:rsidRPr="00F819F2" w:rsidRDefault="0057246D" w:rsidP="00F819F2">
      <w:pPr>
        <w:spacing w:line="360" w:lineRule="auto"/>
        <w:ind w:firstLine="709"/>
      </w:pPr>
      <w:r w:rsidRPr="00F819F2">
        <w:t>В странах с нерыночной экономикой учреждения социальной сферы могут быть не только непосредственно государственными, но и находиться на балансе государственных предприятий и учреждений. Однако средства на их создание, содержание и обслуживание населения выделяются централизованно из государственного бюджета по решению соответствующих государственных органов. Поэтому существование социальных учреждений при предприятиях является формальным. По существу вся социальная сфера является государственной.</w:t>
      </w:r>
    </w:p>
    <w:p w:rsidR="0057246D" w:rsidRPr="00F819F2" w:rsidRDefault="0057246D" w:rsidP="00F819F2">
      <w:pPr>
        <w:spacing w:line="360" w:lineRule="auto"/>
        <w:ind w:firstLine="709"/>
      </w:pPr>
      <w:r w:rsidRPr="00F819F2">
        <w:t>Данное различие социальных государств в определенной степени является условным, поскольку в каждом из названных видов могут присутствовать элементы других видов. Возможно деление и по другим основаниям. Однако необходимо отметить, что современные социальные государства во многом отличаются друг от друга по методам, формам и характеру социальной деятельности, что дает достаточные основания для их деления на виды.</w:t>
      </w:r>
      <w:bookmarkStart w:id="5" w:name="_GoBack"/>
      <w:bookmarkEnd w:id="5"/>
    </w:p>
    <w:sectPr w:rsidR="0057246D" w:rsidRPr="00F819F2" w:rsidSect="00F819F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467" w:rsidRDefault="00960467">
      <w:r>
        <w:separator/>
      </w:r>
    </w:p>
  </w:endnote>
  <w:endnote w:type="continuationSeparator" w:id="0">
    <w:p w:rsidR="00960467" w:rsidRDefault="0096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467" w:rsidRDefault="00960467">
      <w:r>
        <w:separator/>
      </w:r>
    </w:p>
  </w:footnote>
  <w:footnote w:type="continuationSeparator" w:id="0">
    <w:p w:rsidR="00960467" w:rsidRDefault="00960467">
      <w:r>
        <w:continuationSeparator/>
      </w:r>
    </w:p>
  </w:footnote>
  <w:footnote w:id="1">
    <w:p w:rsidR="00960467" w:rsidRDefault="0057246D" w:rsidP="0057246D">
      <w:pPr>
        <w:pStyle w:val="a8"/>
      </w:pPr>
      <w:r>
        <w:rPr>
          <w:rStyle w:val="a5"/>
          <w:sz w:val="28"/>
          <w:szCs w:val="28"/>
        </w:rPr>
        <w:footnoteRef/>
      </w:r>
      <w:r>
        <w:rPr>
          <w:sz w:val="28"/>
          <w:szCs w:val="28"/>
        </w:rPr>
        <w:t xml:space="preserve"> </w:t>
      </w:r>
      <w:r>
        <w:t xml:space="preserve">В.Гессен. О правовом государстве. В кн. Правовое государство и всенародное голосование. Вып. </w:t>
      </w:r>
      <w:r>
        <w:rPr>
          <w:lang w:val="en-US"/>
        </w:rPr>
        <w:t>II</w:t>
      </w:r>
      <w:r>
        <w:t>. СПб., 1906. С. 11.</w:t>
      </w:r>
    </w:p>
  </w:footnote>
  <w:footnote w:id="2">
    <w:p w:rsidR="00960467" w:rsidRDefault="0057246D" w:rsidP="0057246D">
      <w:pPr>
        <w:pStyle w:val="a8"/>
      </w:pPr>
      <w:r>
        <w:rPr>
          <w:rStyle w:val="a5"/>
        </w:rPr>
        <w:footnoteRef/>
      </w:r>
      <w:r>
        <w:t xml:space="preserve"> Правовое государство, личность, законность. М., 1997. С. 15.</w:t>
      </w:r>
    </w:p>
  </w:footnote>
  <w:footnote w:id="3">
    <w:p w:rsidR="00960467" w:rsidRDefault="0057246D" w:rsidP="0057246D">
      <w:pPr>
        <w:pStyle w:val="a8"/>
      </w:pPr>
      <w:r>
        <w:rPr>
          <w:rStyle w:val="a5"/>
        </w:rPr>
        <w:footnoteRef/>
      </w:r>
      <w:r>
        <w:t xml:space="preserve"> Там же. С. 14.</w:t>
      </w:r>
    </w:p>
  </w:footnote>
  <w:footnote w:id="4">
    <w:p w:rsidR="00960467" w:rsidRDefault="0057246D" w:rsidP="0057246D">
      <w:pPr>
        <w:pStyle w:val="a8"/>
      </w:pPr>
      <w:r>
        <w:rPr>
          <w:rStyle w:val="a5"/>
        </w:rPr>
        <w:footnoteRef/>
      </w:r>
      <w:r>
        <w:t xml:space="preserve"> Аристотель Политика.  </w:t>
      </w:r>
      <w:r>
        <w:rPr>
          <w:lang w:val="en-US"/>
        </w:rPr>
        <w:t>IV</w:t>
      </w:r>
      <w:r>
        <w:t>, 11, 1, 12, 97 в 30.</w:t>
      </w:r>
    </w:p>
  </w:footnote>
  <w:footnote w:id="5">
    <w:p w:rsidR="00960467" w:rsidRDefault="0057246D" w:rsidP="0057246D">
      <w:pPr>
        <w:pStyle w:val="a8"/>
      </w:pPr>
      <w:r>
        <w:rPr>
          <w:rStyle w:val="a5"/>
        </w:rPr>
        <w:footnoteRef/>
      </w:r>
      <w:r>
        <w:t xml:space="preserve"> Монтескье Ш. Избранные произведения. М., 1955. С. 303.</w:t>
      </w:r>
    </w:p>
  </w:footnote>
  <w:footnote w:id="6">
    <w:p w:rsidR="00960467" w:rsidRDefault="0057246D" w:rsidP="0057246D">
      <w:pPr>
        <w:pStyle w:val="a8"/>
      </w:pPr>
      <w:r>
        <w:rPr>
          <w:rStyle w:val="a5"/>
        </w:rPr>
        <w:footnoteRef/>
      </w:r>
      <w:r>
        <w:t xml:space="preserve"> Гегель. Философия права. М., 1990. С. 67.</w:t>
      </w:r>
    </w:p>
  </w:footnote>
  <w:footnote w:id="7">
    <w:p w:rsidR="00960467" w:rsidRDefault="0057246D" w:rsidP="0057246D">
      <w:pPr>
        <w:pStyle w:val="a8"/>
      </w:pPr>
      <w:r>
        <w:rPr>
          <w:rStyle w:val="a5"/>
        </w:rPr>
        <w:footnoteRef/>
      </w:r>
      <w:r>
        <w:t xml:space="preserve"> Подробнее об этом см. Г.В.Мальцев. Право и экономическая власть. В кн. "Правовое государство, личность, законность". М., 1997. С. 53–58.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46D"/>
    <w:rsid w:val="001F6325"/>
    <w:rsid w:val="002E688A"/>
    <w:rsid w:val="00315A80"/>
    <w:rsid w:val="0057246D"/>
    <w:rsid w:val="005E237C"/>
    <w:rsid w:val="00960467"/>
    <w:rsid w:val="00961529"/>
    <w:rsid w:val="009E0E1D"/>
    <w:rsid w:val="00F819F2"/>
    <w:rsid w:val="00F8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431FF6-1F8B-4E52-914C-FC85D1CB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46D"/>
    <w:pPr>
      <w:ind w:firstLine="720"/>
      <w:jc w:val="both"/>
    </w:pPr>
    <w:rPr>
      <w:sz w:val="28"/>
      <w:szCs w:val="28"/>
    </w:rPr>
  </w:style>
  <w:style w:type="paragraph" w:styleId="2">
    <w:name w:val="heading 2"/>
    <w:basedOn w:val="a"/>
    <w:next w:val="a"/>
    <w:link w:val="20"/>
    <w:uiPriority w:val="99"/>
    <w:qFormat/>
    <w:rsid w:val="0057246D"/>
    <w:pPr>
      <w:keepNext/>
      <w:ind w:firstLine="0"/>
      <w:jc w:val="center"/>
      <w:outlineLvl w:val="1"/>
    </w:pPr>
    <w:rPr>
      <w:b/>
      <w:bCs/>
      <w:color w:val="3366FF"/>
    </w:rPr>
  </w:style>
  <w:style w:type="paragraph" w:styleId="3">
    <w:name w:val="heading 3"/>
    <w:basedOn w:val="a"/>
    <w:next w:val="a"/>
    <w:link w:val="30"/>
    <w:uiPriority w:val="99"/>
    <w:qFormat/>
    <w:rsid w:val="0057246D"/>
    <w:pPr>
      <w:keepNext/>
      <w:spacing w:before="240" w:after="60"/>
      <w:ind w:firstLine="0"/>
      <w:jc w:val="left"/>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57246D"/>
    <w:rPr>
      <w:sz w:val="30"/>
      <w:szCs w:val="30"/>
    </w:rPr>
  </w:style>
  <w:style w:type="character" w:customStyle="1" w:styleId="a4">
    <w:name w:val="Основной текст с отступом Знак"/>
    <w:link w:val="a3"/>
    <w:uiPriority w:val="99"/>
    <w:semiHidden/>
    <w:rPr>
      <w:sz w:val="28"/>
      <w:szCs w:val="28"/>
    </w:rPr>
  </w:style>
  <w:style w:type="character" w:styleId="a5">
    <w:name w:val="footnote reference"/>
    <w:uiPriority w:val="99"/>
    <w:semiHidden/>
    <w:rsid w:val="0057246D"/>
    <w:rPr>
      <w:vertAlign w:val="superscript"/>
    </w:rPr>
  </w:style>
  <w:style w:type="paragraph" w:styleId="a6">
    <w:name w:val="Subtitle"/>
    <w:basedOn w:val="a"/>
    <w:link w:val="a7"/>
    <w:uiPriority w:val="99"/>
    <w:qFormat/>
    <w:rsid w:val="0057246D"/>
    <w:pPr>
      <w:spacing w:before="240" w:line="480" w:lineRule="exact"/>
      <w:ind w:firstLine="0"/>
    </w:pPr>
  </w:style>
  <w:style w:type="character" w:customStyle="1" w:styleId="a7">
    <w:name w:val="Подзаголовок Знак"/>
    <w:link w:val="a6"/>
    <w:uiPriority w:val="11"/>
    <w:rPr>
      <w:rFonts w:ascii="Cambria" w:eastAsia="Times New Roman" w:hAnsi="Cambria" w:cs="Times New Roman"/>
      <w:sz w:val="24"/>
      <w:szCs w:val="24"/>
    </w:rPr>
  </w:style>
  <w:style w:type="paragraph" w:styleId="a8">
    <w:name w:val="footnote text"/>
    <w:basedOn w:val="a"/>
    <w:link w:val="a9"/>
    <w:uiPriority w:val="99"/>
    <w:semiHidden/>
    <w:rsid w:val="0057246D"/>
    <w:pPr>
      <w:ind w:firstLine="0"/>
      <w:jc w:val="left"/>
    </w:pPr>
    <w:rPr>
      <w:sz w:val="20"/>
      <w:szCs w:val="20"/>
    </w:rPr>
  </w:style>
  <w:style w:type="character" w:customStyle="1" w:styleId="a9">
    <w:name w:val="Текст сноски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4925</Words>
  <Characters>28079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sl</Company>
  <LinksUpToDate>false</LinksUpToDate>
  <CharactersWithSpaces>32939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sl</dc:creator>
  <cp:keywords/>
  <dc:description/>
  <cp:lastModifiedBy>admin</cp:lastModifiedBy>
  <cp:revision>2</cp:revision>
  <dcterms:created xsi:type="dcterms:W3CDTF">2014-03-06T22:07:00Z</dcterms:created>
  <dcterms:modified xsi:type="dcterms:W3CDTF">2014-03-06T22:07:00Z</dcterms:modified>
</cp:coreProperties>
</file>