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24B" w:rsidRDefault="00B4024B" w:rsidP="00D72976">
      <w:pPr>
        <w:shd w:val="clear" w:color="auto" w:fill="FFFFFF"/>
        <w:autoSpaceDE w:val="0"/>
        <w:autoSpaceDN w:val="0"/>
        <w:adjustRightInd w:val="0"/>
        <w:spacing w:line="360" w:lineRule="auto"/>
        <w:ind w:firstLine="900"/>
        <w:jc w:val="both"/>
        <w:rPr>
          <w:b/>
          <w:bCs/>
          <w:color w:val="000000"/>
        </w:rPr>
      </w:pPr>
    </w:p>
    <w:p w:rsidR="00D27F49" w:rsidRPr="00954E03" w:rsidRDefault="00D27F49" w:rsidP="00D72976">
      <w:pPr>
        <w:shd w:val="clear" w:color="auto" w:fill="FFFFFF"/>
        <w:autoSpaceDE w:val="0"/>
        <w:autoSpaceDN w:val="0"/>
        <w:adjustRightInd w:val="0"/>
        <w:spacing w:line="360" w:lineRule="auto"/>
        <w:ind w:firstLine="900"/>
        <w:jc w:val="both"/>
      </w:pPr>
      <w:r w:rsidRPr="00954E03">
        <w:rPr>
          <w:b/>
          <w:bCs/>
          <w:color w:val="000000"/>
        </w:rPr>
        <w:t>Правовое положение иностранцев</w:t>
      </w:r>
    </w:p>
    <w:p w:rsidR="00D27F49" w:rsidRPr="00D72976" w:rsidRDefault="00E532AD" w:rsidP="00D72976">
      <w:pPr>
        <w:spacing w:line="360" w:lineRule="auto"/>
        <w:ind w:firstLine="900"/>
        <w:jc w:val="both"/>
        <w:rPr>
          <w:color w:val="000000"/>
        </w:rPr>
      </w:pPr>
      <w:r>
        <w:rPr>
          <w:color w:val="000000"/>
        </w:rPr>
        <w:t>В</w:t>
      </w:r>
      <w:r w:rsidR="00D27F49" w:rsidRPr="00954E03">
        <w:rPr>
          <w:color w:val="000000"/>
        </w:rPr>
        <w:t xml:space="preserve"> результате проводимого Российской Федерацией курса на </w:t>
      </w:r>
      <w:r>
        <w:rPr>
          <w:color w:val="000000"/>
        </w:rPr>
        <w:t>пре</w:t>
      </w:r>
      <w:r w:rsidR="00D27F49" w:rsidRPr="00954E03">
        <w:rPr>
          <w:color w:val="000000"/>
        </w:rPr>
        <w:t xml:space="preserve">одоление тоталитарного изоляционизма и интеграцию страны </w:t>
      </w:r>
      <w:r>
        <w:rPr>
          <w:color w:val="000000"/>
        </w:rPr>
        <w:t>с ми</w:t>
      </w:r>
      <w:r w:rsidR="00D27F49" w:rsidRPr="00954E03">
        <w:rPr>
          <w:color w:val="000000"/>
        </w:rPr>
        <w:t xml:space="preserve">ровым сообществом на </w:t>
      </w:r>
      <w:r>
        <w:rPr>
          <w:color w:val="000000"/>
        </w:rPr>
        <w:t>территории Российской Федерации стало</w:t>
      </w:r>
      <w:r w:rsidR="00D27F49" w:rsidRPr="00954E03">
        <w:rPr>
          <w:color w:val="000000"/>
        </w:rPr>
        <w:t xml:space="preserve"> проживать — постоянно</w:t>
      </w:r>
      <w:r w:rsidR="00D72976">
        <w:rPr>
          <w:color w:val="000000"/>
        </w:rPr>
        <w:t xml:space="preserve"> и временно — много иностранных лиц без</w:t>
      </w:r>
      <w:r w:rsidR="00D27F49" w:rsidRPr="00954E03">
        <w:rPr>
          <w:color w:val="000000"/>
        </w:rPr>
        <w:t xml:space="preserve"> гражданств</w:t>
      </w:r>
      <w:r w:rsidR="00D72976">
        <w:rPr>
          <w:color w:val="000000"/>
        </w:rPr>
        <w:t xml:space="preserve">а. Конституция России </w:t>
      </w:r>
      <w:r w:rsidR="00D72976" w:rsidRPr="00D72976">
        <w:rPr>
          <w:color w:val="000000"/>
        </w:rPr>
        <w:t xml:space="preserve"> </w:t>
      </w:r>
      <w:r w:rsidR="00D72976">
        <w:rPr>
          <w:color w:val="000000"/>
        </w:rPr>
        <w:t>устанавливает</w:t>
      </w:r>
      <w:r w:rsidR="00D72976" w:rsidRPr="00D72976">
        <w:rPr>
          <w:color w:val="000000"/>
        </w:rPr>
        <w:t xml:space="preserve">, </w:t>
      </w:r>
      <w:r w:rsidR="00D72976">
        <w:rPr>
          <w:color w:val="000000"/>
        </w:rPr>
        <w:t xml:space="preserve"> </w:t>
      </w:r>
      <w:r w:rsidR="00D27F49" w:rsidRPr="00954E03">
        <w:rPr>
          <w:color w:val="000000"/>
        </w:rPr>
        <w:t>что они пользуются правами и несут обязанности наравне</w:t>
      </w:r>
      <w:r w:rsidR="00D72976" w:rsidRPr="00D72976">
        <w:rPr>
          <w:color w:val="000000"/>
        </w:rPr>
        <w:t xml:space="preserve"> </w:t>
      </w:r>
      <w:r w:rsidR="00D27F49" w:rsidRPr="00954E03">
        <w:rPr>
          <w:color w:val="000000"/>
        </w:rPr>
        <w:t>с российскими гражданами. Исключения возможны только в со</w:t>
      </w:r>
      <w:r w:rsidR="00D27F49" w:rsidRPr="00954E03">
        <w:rPr>
          <w:color w:val="000000"/>
        </w:rPr>
        <w:softHyphen/>
        <w:t>ответствии с федеральным законом или международным догово</w:t>
      </w:r>
      <w:r w:rsidR="00D27F49" w:rsidRPr="00954E03">
        <w:rPr>
          <w:color w:val="000000"/>
        </w:rPr>
        <w:softHyphen/>
        <w:t xml:space="preserve">ром Российской Федерации (ч. 3 ст. 62 Конституции РФ). </w:t>
      </w:r>
      <w:r w:rsidR="00D72976">
        <w:rPr>
          <w:color w:val="000000"/>
        </w:rPr>
        <w:t xml:space="preserve">Роль </w:t>
      </w:r>
      <w:r w:rsidR="00D27F49" w:rsidRPr="00954E03">
        <w:rPr>
          <w:color w:val="000000"/>
          <w:vertAlign w:val="subscript"/>
        </w:rPr>
        <w:t xml:space="preserve"> </w:t>
      </w:r>
      <w:r w:rsidR="00D27F49" w:rsidRPr="00954E03">
        <w:rPr>
          <w:color w:val="000000"/>
        </w:rPr>
        <w:t>закона, регулирующего правовое положение иностранцев в Рос</w:t>
      </w:r>
      <w:r w:rsidR="00D27F49" w:rsidRPr="00954E03">
        <w:rPr>
          <w:color w:val="000000"/>
        </w:rPr>
        <w:softHyphen/>
        <w:t xml:space="preserve">сии, выполняет Федеральный закон «О правовом положении иностранных граждан в Российской Федерации» (в редакции от 6 января </w:t>
      </w:r>
      <w:smartTag w:uri="urn:schemas-microsoft-com:office:smarttags" w:element="metricconverter">
        <w:smartTagPr>
          <w:attr w:name="ProductID" w:val="2007 г"/>
        </w:smartTagPr>
        <w:r w:rsidR="00D27F49" w:rsidRPr="00954E03">
          <w:rPr>
            <w:color w:val="000000"/>
          </w:rPr>
          <w:t>2007 г</w:t>
        </w:r>
      </w:smartTag>
      <w:r w:rsidR="00D27F49" w:rsidRPr="00954E03">
        <w:rPr>
          <w:color w:val="000000"/>
        </w:rPr>
        <w:t>.).</w:t>
      </w:r>
    </w:p>
    <w:p w:rsidR="00D27F49" w:rsidRPr="00954E03" w:rsidRDefault="00D27F49" w:rsidP="00D72976">
      <w:pPr>
        <w:shd w:val="clear" w:color="auto" w:fill="FFFFFF"/>
        <w:autoSpaceDE w:val="0"/>
        <w:autoSpaceDN w:val="0"/>
        <w:adjustRightInd w:val="0"/>
        <w:spacing w:line="360" w:lineRule="auto"/>
        <w:ind w:firstLine="900"/>
        <w:jc w:val="both"/>
      </w:pPr>
      <w:r w:rsidRPr="00954E03">
        <w:rPr>
          <w:color w:val="000000"/>
        </w:rPr>
        <w:t>Иностранными гражданами в России признаются лица, не яв</w:t>
      </w:r>
      <w:r w:rsidRPr="00954E03">
        <w:rPr>
          <w:color w:val="000000"/>
        </w:rPr>
        <w:softHyphen/>
        <w:t>ляющиеся гражданами РФ и имеющие доказательства наличия гражданства иностранного государства. К ним приравниваются лица без гражданства и те лица, которые имеют вид на жительство. В понятие «иностранные граждане» включаются разные кате</w:t>
      </w:r>
      <w:r w:rsidRPr="00954E03">
        <w:rPr>
          <w:color w:val="000000"/>
        </w:rPr>
        <w:softHyphen/>
        <w:t>гории лиц с иностранным гражданством, а также без гражданст</w:t>
      </w:r>
      <w:r w:rsidRPr="00954E03">
        <w:rPr>
          <w:color w:val="000000"/>
        </w:rPr>
        <w:softHyphen/>
        <w:t>ва. Это могут быть сотрудники дипломатических и консульских представительств (и члены их семей), постоянно проживающие в России иностранные граждане, если они имеют на то разреше</w:t>
      </w:r>
      <w:r w:rsidRPr="00954E03">
        <w:rPr>
          <w:color w:val="000000"/>
        </w:rPr>
        <w:softHyphen/>
        <w:t>ние и вид на жительство, а также лица, временно пребывающие в России (члены экипажей иностранных самолетов и морских су</w:t>
      </w:r>
      <w:r w:rsidRPr="00954E03">
        <w:rPr>
          <w:color w:val="000000"/>
        </w:rPr>
        <w:softHyphen/>
        <w:t>дов, туристы, бизнесмены, деятели науки и культуры, родствен</w:t>
      </w:r>
      <w:r w:rsidRPr="00954E03">
        <w:rPr>
          <w:color w:val="000000"/>
        </w:rPr>
        <w:softHyphen/>
        <w:t>ники российских граждан и др.). Особую группу составляют бе</w:t>
      </w:r>
      <w:r w:rsidRPr="00954E03">
        <w:rPr>
          <w:color w:val="000000"/>
        </w:rPr>
        <w:softHyphen/>
        <w:t>женцы, правовое положение которых регулируется специальны</w:t>
      </w:r>
      <w:r w:rsidRPr="00954E03">
        <w:rPr>
          <w:color w:val="000000"/>
        </w:rPr>
        <w:softHyphen/>
        <w:t>ми актами.</w:t>
      </w:r>
    </w:p>
    <w:p w:rsidR="00D27F49" w:rsidRPr="00954E03" w:rsidRDefault="00D27F49" w:rsidP="00D72976">
      <w:pPr>
        <w:spacing w:line="360" w:lineRule="auto"/>
        <w:ind w:firstLine="900"/>
        <w:jc w:val="both"/>
        <w:rPr>
          <w:color w:val="000000"/>
        </w:rPr>
      </w:pPr>
      <w:r w:rsidRPr="00954E03">
        <w:rPr>
          <w:color w:val="000000"/>
        </w:rPr>
        <w:t>Иностранные граждане пользуются в Российской Федерации правами и несут обязанности наравне с гражданами РФ, за исклю</w:t>
      </w:r>
      <w:r w:rsidRPr="00954E03">
        <w:rPr>
          <w:color w:val="000000"/>
        </w:rPr>
        <w:softHyphen/>
        <w:t>чением случаев, предусмотренных Федеральным законом. Это ка</w:t>
      </w:r>
      <w:r w:rsidRPr="00954E03">
        <w:rPr>
          <w:color w:val="000000"/>
        </w:rPr>
        <w:softHyphen/>
        <w:t>сается их личных прав (неприкосновенность личности и жилища, свобода совести и т. д.), а также экономических, социальных и культурных прав, если они предусмотрены для неграждан (право на экономическую деятельность и частную собственность, трудо</w:t>
      </w:r>
      <w:r w:rsidRPr="00954E03">
        <w:rPr>
          <w:color w:val="000000"/>
        </w:rPr>
        <w:softHyphen/>
        <w:t>вую деятельность, отдых, охрану здоровья, социальное обеспече</w:t>
      </w:r>
      <w:r w:rsidRPr="00954E03">
        <w:rPr>
          <w:color w:val="000000"/>
        </w:rPr>
        <w:softHyphen/>
        <w:t>ние, образование, участие в общественных организациях, пользо</w:t>
      </w:r>
      <w:r w:rsidRPr="00954E03">
        <w:rPr>
          <w:color w:val="000000"/>
        </w:rPr>
        <w:softHyphen/>
        <w:t>вание достижениями культуры и проч.). Постоянно проживающие иностранные граждане имеют право избирать и быть избранными в органы местного самоуправления, а также участвовать в местном референдуме. Но они лишены тех прав, преимущественно из кате</w:t>
      </w:r>
      <w:r w:rsidRPr="00954E03">
        <w:rPr>
          <w:color w:val="000000"/>
        </w:rPr>
        <w:softHyphen/>
        <w:t>гории политических, которые согласно российской Конституции и законам предоставляются только гражданам России (занятие не</w:t>
      </w:r>
      <w:r w:rsidRPr="00954E03">
        <w:rPr>
          <w:color w:val="000000"/>
        </w:rPr>
        <w:softHyphen/>
        <w:t xml:space="preserve">которых государственных должностей, участие в политических партиях, право избирать и </w:t>
      </w:r>
      <w:r w:rsidR="00925824">
        <w:rPr>
          <w:color w:val="000000"/>
        </w:rPr>
        <w:t>быть избранными в органы государст</w:t>
      </w:r>
      <w:r w:rsidRPr="00954E03">
        <w:rPr>
          <w:color w:val="000000"/>
        </w:rPr>
        <w:t>венной власти, участие в рефе</w:t>
      </w:r>
      <w:r w:rsidR="00925824">
        <w:rPr>
          <w:color w:val="000000"/>
        </w:rPr>
        <w:t>рендумах и др.). Существуют неко</w:t>
      </w:r>
      <w:r w:rsidRPr="00954E03">
        <w:rPr>
          <w:color w:val="000000"/>
        </w:rPr>
        <w:t>торые ограничения прав, например свободы передвижений.</w:t>
      </w:r>
    </w:p>
    <w:p w:rsidR="00D27F49" w:rsidRPr="00954E03" w:rsidRDefault="00D27F49" w:rsidP="00D72976">
      <w:pPr>
        <w:shd w:val="clear" w:color="auto" w:fill="FFFFFF"/>
        <w:autoSpaceDE w:val="0"/>
        <w:autoSpaceDN w:val="0"/>
        <w:adjustRightInd w:val="0"/>
        <w:spacing w:line="360" w:lineRule="auto"/>
        <w:ind w:firstLine="900"/>
        <w:jc w:val="both"/>
      </w:pPr>
      <w:r w:rsidRPr="00954E03">
        <w:rPr>
          <w:color w:val="000000"/>
        </w:rPr>
        <w:t>странный гражданин вправе защищать свои права всеми преду</w:t>
      </w:r>
      <w:r w:rsidRPr="00954E03">
        <w:rPr>
          <w:color w:val="000000"/>
        </w:rPr>
        <w:softHyphen/>
        <w:t>смотренными Конституцией РФ средствами, включая право на обращение в суд.</w:t>
      </w:r>
    </w:p>
    <w:p w:rsidR="00D27F49" w:rsidRPr="00954E03" w:rsidRDefault="00D27F49" w:rsidP="00D72976">
      <w:pPr>
        <w:shd w:val="clear" w:color="auto" w:fill="FFFFFF"/>
        <w:autoSpaceDE w:val="0"/>
        <w:autoSpaceDN w:val="0"/>
        <w:adjustRightInd w:val="0"/>
        <w:spacing w:line="360" w:lineRule="auto"/>
        <w:ind w:firstLine="900"/>
        <w:jc w:val="both"/>
      </w:pPr>
      <w:r w:rsidRPr="00954E03">
        <w:rPr>
          <w:color w:val="000000"/>
        </w:rPr>
        <w:t>. Тот же принцип лежит в основе определения обязанностей иностранных граждан. Эти граждане не несут военную службу в рядах Вооруженных Сил РФ (согласно Конституции РФ это обя</w:t>
      </w:r>
      <w:r w:rsidRPr="00954E03">
        <w:rPr>
          <w:color w:val="000000"/>
        </w:rPr>
        <w:softHyphen/>
        <w:t>занность только граждан России), но на них распространяется конституционная обязанность платить законно установленные налоги и сборы, сохранять природу и окружающую среду, береж</w:t>
      </w:r>
      <w:r w:rsidRPr="00954E03">
        <w:rPr>
          <w:color w:val="000000"/>
        </w:rPr>
        <w:softHyphen/>
        <w:t>но относиться к природным богатствам, беречь памятники исто</w:t>
      </w:r>
      <w:r w:rsidRPr="00954E03">
        <w:rPr>
          <w:color w:val="000000"/>
        </w:rPr>
        <w:softHyphen/>
        <w:t>рии и культуры. Иностранные граждане обязаны уважать Кон</w:t>
      </w:r>
      <w:r w:rsidRPr="00954E03">
        <w:rPr>
          <w:color w:val="000000"/>
        </w:rPr>
        <w:softHyphen/>
        <w:t>ституцию РФ и соблюдать законы, действующие на территории России.</w:t>
      </w:r>
    </w:p>
    <w:p w:rsidR="00D27F49" w:rsidRPr="00954E03" w:rsidRDefault="00D27F49" w:rsidP="00D72976">
      <w:pPr>
        <w:shd w:val="clear" w:color="auto" w:fill="FFFFFF"/>
        <w:autoSpaceDE w:val="0"/>
        <w:autoSpaceDN w:val="0"/>
        <w:adjustRightInd w:val="0"/>
        <w:spacing w:line="360" w:lineRule="auto"/>
        <w:ind w:firstLine="900"/>
        <w:jc w:val="both"/>
      </w:pPr>
      <w:r w:rsidRPr="00954E03">
        <w:rPr>
          <w:color w:val="000000"/>
        </w:rPr>
        <w:t>Иностранный гражданин, виновный в нарушении законода</w:t>
      </w:r>
      <w:r w:rsidRPr="00954E03">
        <w:rPr>
          <w:color w:val="000000"/>
        </w:rPr>
        <w:softHyphen/>
        <w:t>тельства Российской Федерации, привлекается к ответственности в соответствии с законодательством Российской Федерации. При этом иностранный гражданин, незаконно находящийся в Рос</w:t>
      </w:r>
      <w:r w:rsidRPr="00954E03">
        <w:rPr>
          <w:color w:val="000000"/>
        </w:rPr>
        <w:softHyphen/>
        <w:t>сийской Федерации, подлежит учету, фотографированию и обя</w:t>
      </w:r>
      <w:r w:rsidRPr="00954E03">
        <w:rPr>
          <w:color w:val="000000"/>
        </w:rPr>
        <w:softHyphen/>
        <w:t>зательной государственной дактилоскопической регистрации с последующим помещением полученных сведений в центральный банк данных.</w:t>
      </w:r>
    </w:p>
    <w:p w:rsidR="00D27F49" w:rsidRPr="00954E03" w:rsidRDefault="00D27F49" w:rsidP="00D72976">
      <w:pPr>
        <w:shd w:val="clear" w:color="auto" w:fill="FFFFFF"/>
        <w:autoSpaceDE w:val="0"/>
        <w:autoSpaceDN w:val="0"/>
        <w:adjustRightInd w:val="0"/>
        <w:spacing w:line="360" w:lineRule="auto"/>
        <w:ind w:firstLine="900"/>
        <w:jc w:val="both"/>
      </w:pPr>
      <w:r w:rsidRPr="00954E03">
        <w:rPr>
          <w:color w:val="000000"/>
        </w:rPr>
        <w:t>Сотрудники дипломатических и консульских представи</w:t>
      </w:r>
      <w:r w:rsidRPr="00954E03">
        <w:rPr>
          <w:color w:val="000000"/>
        </w:rPr>
        <w:softHyphen/>
        <w:t>тельств и члены их семей обладают иммунитетом и привилегия</w:t>
      </w:r>
      <w:r w:rsidRPr="00954E03">
        <w:rPr>
          <w:color w:val="000000"/>
        </w:rPr>
        <w:softHyphen/>
        <w:t>ми, установленными международным правом, вследствие чего юрисдикция Российской Федерации на них не распространяется. Некоторые категории лиц (лица, обладающие консульским им</w:t>
      </w:r>
      <w:r w:rsidRPr="00954E03">
        <w:rPr>
          <w:color w:val="000000"/>
        </w:rPr>
        <w:softHyphen/>
        <w:t>мунитетом, члены экипажей самолетов и морских судов, военно</w:t>
      </w:r>
      <w:r w:rsidRPr="00954E03">
        <w:rPr>
          <w:color w:val="000000"/>
        </w:rPr>
        <w:softHyphen/>
        <w:t>служащие, находящиеся в России по долгу службы) подчиняются юрисдикции Российской Федерации в определенных пределах.</w:t>
      </w:r>
    </w:p>
    <w:p w:rsidR="00D27F49" w:rsidRPr="00954E03" w:rsidRDefault="00D27F49" w:rsidP="00E57BED">
      <w:pPr>
        <w:shd w:val="clear" w:color="auto" w:fill="FFFFFF"/>
        <w:autoSpaceDE w:val="0"/>
        <w:autoSpaceDN w:val="0"/>
        <w:adjustRightInd w:val="0"/>
        <w:spacing w:line="360" w:lineRule="auto"/>
        <w:ind w:firstLine="900"/>
        <w:jc w:val="both"/>
      </w:pPr>
      <w:r w:rsidRPr="00954E03">
        <w:rPr>
          <w:color w:val="000000"/>
        </w:rPr>
        <w:t>Перемещения иностранных г</w:t>
      </w:r>
      <w:r w:rsidR="00E57BED">
        <w:rPr>
          <w:color w:val="000000"/>
        </w:rPr>
        <w:t xml:space="preserve">раждан, связанные с их въездом  в </w:t>
      </w:r>
      <w:r w:rsidRPr="00954E03">
        <w:rPr>
          <w:color w:val="000000"/>
        </w:rPr>
        <w:t xml:space="preserve"> Россию, транзитным проездом, передвижением по территории </w:t>
      </w:r>
      <w:r w:rsidR="00D72976">
        <w:rPr>
          <w:color w:val="000000"/>
        </w:rPr>
        <w:t>России, при изменени</w:t>
      </w:r>
      <w:r w:rsidRPr="00954E03">
        <w:rPr>
          <w:color w:val="000000"/>
        </w:rPr>
        <w:t>и мес</w:t>
      </w:r>
      <w:r w:rsidR="00D72976">
        <w:rPr>
          <w:color w:val="000000"/>
        </w:rPr>
        <w:t>та жительства регулируются Федерал</w:t>
      </w:r>
      <w:r w:rsidRPr="00954E03">
        <w:rPr>
          <w:color w:val="000000"/>
        </w:rPr>
        <w:t>ьным законом «О миграционном учете иностранных граждан и лиц без гражданства в Российской Федерации» от 18 июля</w:t>
      </w:r>
      <w:r w:rsidR="00E532AD">
        <w:rPr>
          <w:color w:val="000000"/>
        </w:rPr>
        <w:t>.</w:t>
      </w:r>
      <w:r w:rsidR="00E532AD">
        <w:t xml:space="preserve"> </w:t>
      </w:r>
      <w:smartTag w:uri="urn:schemas-microsoft-com:office:smarttags" w:element="metricconverter">
        <w:smartTagPr>
          <w:attr w:name="ProductID" w:val="2006 г"/>
        </w:smartTagPr>
        <w:r w:rsidR="00E57BED">
          <w:t>2006</w:t>
        </w:r>
        <w:r w:rsidRPr="00954E03">
          <w:rPr>
            <w:color w:val="000000"/>
          </w:rPr>
          <w:t xml:space="preserve"> г</w:t>
        </w:r>
      </w:smartTag>
      <w:r w:rsidRPr="00954E03">
        <w:rPr>
          <w:color w:val="000000"/>
        </w:rPr>
        <w:t>. Предусмотрены уведоми</w:t>
      </w:r>
      <w:r w:rsidR="00E532AD">
        <w:rPr>
          <w:color w:val="000000"/>
        </w:rPr>
        <w:t>тельный и разрешительный порядо</w:t>
      </w:r>
      <w:r w:rsidRPr="00954E03">
        <w:rPr>
          <w:color w:val="000000"/>
        </w:rPr>
        <w:t xml:space="preserve">к регистрации по месту жительства, права и обязанности таких </w:t>
      </w:r>
      <w:r w:rsidR="00E57BED">
        <w:rPr>
          <w:color w:val="000000"/>
        </w:rPr>
        <w:t>лиц</w:t>
      </w:r>
      <w:r w:rsidR="00E57BED" w:rsidRPr="00E57BED">
        <w:rPr>
          <w:color w:val="000000"/>
        </w:rPr>
        <w:t>,</w:t>
      </w:r>
      <w:r w:rsidRPr="00954E03">
        <w:rPr>
          <w:color w:val="000000"/>
        </w:rPr>
        <w:t xml:space="preserve"> ответственность за нарушение правил миграционного учета.</w:t>
      </w:r>
      <w:r w:rsidR="00E57BED">
        <w:t xml:space="preserve"> </w:t>
      </w:r>
      <w:r w:rsidR="00E57BED">
        <w:rPr>
          <w:color w:val="000000"/>
        </w:rPr>
        <w:t>В</w:t>
      </w:r>
      <w:r w:rsidRPr="00954E03">
        <w:rPr>
          <w:color w:val="000000"/>
        </w:rPr>
        <w:t xml:space="preserve">веденные в </w:t>
      </w:r>
      <w:smartTag w:uri="urn:schemas-microsoft-com:office:smarttags" w:element="metricconverter">
        <w:smartTagPr>
          <w:attr w:name="ProductID" w:val="2006 г"/>
        </w:smartTagPr>
        <w:r w:rsidRPr="00954E03">
          <w:rPr>
            <w:color w:val="000000"/>
          </w:rPr>
          <w:t>2006 г</w:t>
        </w:r>
      </w:smartTag>
      <w:r w:rsidRPr="00954E03">
        <w:rPr>
          <w:color w:val="000000"/>
        </w:rPr>
        <w:t>. изменения в законодательство об ино</w:t>
      </w:r>
      <w:r w:rsidR="00E532AD">
        <w:rPr>
          <w:color w:val="000000"/>
        </w:rPr>
        <w:t>стра</w:t>
      </w:r>
      <w:r w:rsidRPr="00954E03">
        <w:rPr>
          <w:color w:val="000000"/>
        </w:rPr>
        <w:t>нных гражданах существенно улучшают регулирование про</w:t>
      </w:r>
      <w:r w:rsidR="00E57BED">
        <w:rPr>
          <w:color w:val="000000"/>
        </w:rPr>
        <w:t>цессов</w:t>
      </w:r>
      <w:r w:rsidRPr="00954E03">
        <w:rPr>
          <w:color w:val="000000"/>
        </w:rPr>
        <w:t xml:space="preserve"> трудовой миграции в России. Предусматривается возмож</w:t>
      </w:r>
      <w:r w:rsidR="00954E03">
        <w:rPr>
          <w:color w:val="000000"/>
        </w:rPr>
        <w:t xml:space="preserve">ность </w:t>
      </w:r>
      <w:r w:rsidRPr="00954E03">
        <w:rPr>
          <w:color w:val="000000"/>
        </w:rPr>
        <w:t>самостоятельного получения иностранными гражданами,</w:t>
      </w:r>
      <w:r w:rsidR="00E57BED">
        <w:t xml:space="preserve"> </w:t>
      </w:r>
      <w:r w:rsidRPr="00954E03">
        <w:rPr>
          <w:color w:val="000000"/>
        </w:rPr>
        <w:t>прибывшими в Россию в безвизовом порядке, разрешений на ра</w:t>
      </w:r>
      <w:r w:rsidRPr="00954E03">
        <w:rPr>
          <w:color w:val="000000"/>
        </w:rPr>
        <w:softHyphen/>
        <w:t>боту в 10-дневный срок со дня подачи заявления. Работодателям предоставляется право привлекать таких иностранных работни</w:t>
      </w:r>
      <w:r w:rsidRPr="00954E03">
        <w:rPr>
          <w:color w:val="000000"/>
        </w:rPr>
        <w:softHyphen/>
        <w:t>ков без получения разрешения на привлечение и использование иностранной рабочей силы и исполнения связанных с его полу</w:t>
      </w:r>
      <w:r w:rsidRPr="00954E03">
        <w:rPr>
          <w:color w:val="000000"/>
        </w:rPr>
        <w:softHyphen/>
        <w:t>чением обременении при условии соответствия иностранного ра</w:t>
      </w:r>
      <w:r w:rsidRPr="00954E03">
        <w:rPr>
          <w:color w:val="000000"/>
        </w:rPr>
        <w:softHyphen/>
        <w:t>ботника установленным законодательством обязательным требо</w:t>
      </w:r>
      <w:r w:rsidRPr="00954E03">
        <w:rPr>
          <w:color w:val="000000"/>
        </w:rPr>
        <w:softHyphen/>
        <w:t>ваниям к состоянию здоровья, профессии, специальности и ква</w:t>
      </w:r>
      <w:r w:rsidRPr="00954E03">
        <w:rPr>
          <w:color w:val="000000"/>
        </w:rPr>
        <w:softHyphen/>
        <w:t>лификации.</w:t>
      </w:r>
    </w:p>
    <w:p w:rsidR="00D27F49" w:rsidRPr="00954E03" w:rsidRDefault="00D27F49" w:rsidP="00D72976">
      <w:pPr>
        <w:shd w:val="clear" w:color="auto" w:fill="FFFFFF"/>
        <w:autoSpaceDE w:val="0"/>
        <w:autoSpaceDN w:val="0"/>
        <w:adjustRightInd w:val="0"/>
        <w:spacing w:line="360" w:lineRule="auto"/>
        <w:ind w:firstLine="900"/>
        <w:jc w:val="both"/>
      </w:pPr>
      <w:r w:rsidRPr="00954E03">
        <w:rPr>
          <w:color w:val="000000"/>
        </w:rPr>
        <w:t>В целях регулирования миграционных потоков иностранных граждан, прибывающих в Россию в порядке, не требующем полу</w:t>
      </w:r>
      <w:r w:rsidRPr="00954E03">
        <w:rPr>
          <w:color w:val="000000"/>
        </w:rPr>
        <w:softHyphen/>
        <w:t>чения визы, Правительству Российской Федерации предоставля</w:t>
      </w:r>
      <w:r w:rsidRPr="00954E03">
        <w:rPr>
          <w:color w:val="000000"/>
        </w:rPr>
        <w:softHyphen/>
        <w:t>ются полномочия по увеличению или сокращению установлен</w:t>
      </w:r>
      <w:r w:rsidRPr="00954E03">
        <w:rPr>
          <w:color w:val="000000"/>
        </w:rPr>
        <w:softHyphen/>
        <w:t>ного 90-суточного срока временного пребывания в Российской Федерации как в целом, так и на территории одного или не</w:t>
      </w:r>
      <w:r w:rsidRPr="00954E03">
        <w:rPr>
          <w:color w:val="000000"/>
        </w:rPr>
        <w:softHyphen/>
        <w:t>скольких субъектов РФ для отдельных категорий временно пре</w:t>
      </w:r>
      <w:r w:rsidRPr="00954E03">
        <w:rPr>
          <w:color w:val="000000"/>
        </w:rPr>
        <w:softHyphen/>
        <w:t>бывающих иностранных граждан. Новые миграционные квоты позволят учитывать не только количественные, но и качествен</w:t>
      </w:r>
      <w:r w:rsidRPr="00954E03">
        <w:rPr>
          <w:color w:val="000000"/>
        </w:rPr>
        <w:softHyphen/>
        <w:t>ные (профессия, квалификация) характеристики трудовых ми</w:t>
      </w:r>
      <w:r w:rsidRPr="00954E03">
        <w:rPr>
          <w:color w:val="000000"/>
        </w:rPr>
        <w:softHyphen/>
        <w:t>грантов, регулировать миграционные потоки на уровне Россий</w:t>
      </w:r>
      <w:r w:rsidRPr="00954E03">
        <w:rPr>
          <w:color w:val="000000"/>
        </w:rPr>
        <w:softHyphen/>
        <w:t>ской Федерации и уровне субъектов РФ.</w:t>
      </w:r>
    </w:p>
    <w:p w:rsidR="00D27F49" w:rsidRPr="00954E03" w:rsidRDefault="00D27F49" w:rsidP="00D72976">
      <w:pPr>
        <w:shd w:val="clear" w:color="auto" w:fill="FFFFFF"/>
        <w:autoSpaceDE w:val="0"/>
        <w:autoSpaceDN w:val="0"/>
        <w:adjustRightInd w:val="0"/>
        <w:spacing w:line="360" w:lineRule="auto"/>
        <w:ind w:firstLine="900"/>
        <w:jc w:val="both"/>
      </w:pPr>
      <w:r w:rsidRPr="00954E03">
        <w:rPr>
          <w:color w:val="000000"/>
        </w:rPr>
        <w:t>Квота на выдачу разрешений на осуществление трудовой дея</w:t>
      </w:r>
      <w:r w:rsidRPr="00954E03">
        <w:rPr>
          <w:color w:val="000000"/>
        </w:rPr>
        <w:softHyphen/>
        <w:t>тельности может устанавливаться Правительством Российской Федерации для всех категорий иностранных работников с учетом социально-экономического развития Российской Федерации, по</w:t>
      </w:r>
      <w:r w:rsidRPr="00954E03">
        <w:rPr>
          <w:color w:val="000000"/>
        </w:rPr>
        <w:softHyphen/>
        <w:t>требности в привлечении иностранных работников, эффективно</w:t>
      </w:r>
      <w:r w:rsidRPr="00954E03">
        <w:rPr>
          <w:color w:val="000000"/>
        </w:rPr>
        <w:softHyphen/>
        <w:t>сти использования иностранной рабочей силы и ее вклада в эко</w:t>
      </w:r>
      <w:r w:rsidRPr="00954E03">
        <w:rPr>
          <w:color w:val="000000"/>
        </w:rPr>
        <w:softHyphen/>
        <w:t xml:space="preserve">номику и социальную сферу страны. Так, на </w:t>
      </w:r>
      <w:smartTag w:uri="urn:schemas-microsoft-com:office:smarttags" w:element="metricconverter">
        <w:smartTagPr>
          <w:attr w:name="ProductID" w:val="2007 г"/>
        </w:smartTagPr>
        <w:r w:rsidRPr="00954E03">
          <w:rPr>
            <w:color w:val="000000"/>
          </w:rPr>
          <w:t>2007 г</w:t>
        </w:r>
      </w:smartTag>
      <w:r w:rsidRPr="00954E03">
        <w:rPr>
          <w:color w:val="000000"/>
        </w:rPr>
        <w:t>. постановлени</w:t>
      </w:r>
      <w:r w:rsidRPr="00954E03">
        <w:rPr>
          <w:color w:val="000000"/>
        </w:rPr>
        <w:softHyphen/>
        <w:t>ем Правительства РФ утверждена квота на выдачу иностранным гражданам 308 842 приглашений на въезд в Российскую Федера</w:t>
      </w:r>
      <w:r w:rsidRPr="00954E03">
        <w:rPr>
          <w:color w:val="000000"/>
        </w:rPr>
        <w:softHyphen/>
        <w:t>цию в целях осуществления трудовой деятельности и 6 млн</w:t>
      </w:r>
      <w:r w:rsidR="00954E03">
        <w:rPr>
          <w:color w:val="000000"/>
        </w:rPr>
        <w:t xml:space="preserve">. </w:t>
      </w:r>
      <w:r w:rsidRPr="00954E03">
        <w:rPr>
          <w:color w:val="000000"/>
        </w:rPr>
        <w:t xml:space="preserve"> разре</w:t>
      </w:r>
      <w:r w:rsidRPr="00954E03">
        <w:rPr>
          <w:color w:val="000000"/>
        </w:rPr>
        <w:softHyphen/>
        <w:t>шений на работу иностранным гражданам, прибывшим в порядке, не требующем визы.</w:t>
      </w:r>
    </w:p>
    <w:p w:rsidR="00D27F49" w:rsidRPr="00493B9A" w:rsidRDefault="00D27F49" w:rsidP="00493B9A">
      <w:pPr>
        <w:spacing w:line="360" w:lineRule="auto"/>
        <w:ind w:firstLine="900"/>
        <w:jc w:val="both"/>
        <w:rPr>
          <w:color w:val="000000"/>
        </w:rPr>
      </w:pPr>
      <w:r w:rsidRPr="00954E03">
        <w:rPr>
          <w:color w:val="000000"/>
        </w:rPr>
        <w:t>Российская Федерация — правопреемник и правопродол</w:t>
      </w:r>
      <w:r w:rsidR="00954E03">
        <w:rPr>
          <w:color w:val="000000"/>
        </w:rPr>
        <w:t>жа</w:t>
      </w:r>
      <w:r w:rsidRPr="00954E03">
        <w:rPr>
          <w:color w:val="000000"/>
        </w:rPr>
        <w:t>тель Российского государств</w:t>
      </w:r>
      <w:r w:rsidR="00493B9A">
        <w:rPr>
          <w:color w:val="000000"/>
        </w:rPr>
        <w:t>а, Российской республики, РСФСР</w:t>
      </w:r>
      <w:r w:rsidR="00493B9A" w:rsidRPr="00493B9A">
        <w:rPr>
          <w:color w:val="000000"/>
        </w:rPr>
        <w:t>,</w:t>
      </w:r>
      <w:r w:rsidRPr="00954E03">
        <w:rPr>
          <w:color w:val="000000"/>
          <w:vertAlign w:val="superscript"/>
        </w:rPr>
        <w:t xml:space="preserve"> </w:t>
      </w:r>
      <w:r w:rsidRPr="00954E03">
        <w:rPr>
          <w:color w:val="000000"/>
        </w:rPr>
        <w:t>СССР. Эта непрерывность (к</w:t>
      </w:r>
      <w:r w:rsidR="00954E03">
        <w:rPr>
          <w:color w:val="000000"/>
        </w:rPr>
        <w:t>онтинуитет) российской государст</w:t>
      </w:r>
      <w:r w:rsidRPr="00954E03">
        <w:rPr>
          <w:color w:val="000000"/>
        </w:rPr>
        <w:t>венности отражается на институте российского гражданства, п рождая особый порядок приобретения гражданства, государстве ной поддержки, правовой з</w:t>
      </w:r>
      <w:r w:rsidR="00954E03">
        <w:rPr>
          <w:color w:val="000000"/>
        </w:rPr>
        <w:t xml:space="preserve">ащиты в отношении граждан Россиян </w:t>
      </w:r>
      <w:r w:rsidRPr="00954E03">
        <w:rPr>
          <w:color w:val="000000"/>
        </w:rPr>
        <w:t>постоянно проживающих за рубежом, или выходцев из Р°</w:t>
      </w:r>
      <w:r w:rsidRPr="00954E03">
        <w:rPr>
          <w:color w:val="000000"/>
          <w:vertAlign w:val="subscript"/>
        </w:rPr>
        <w:t>э</w:t>
      </w:r>
      <w:r w:rsidRPr="00954E03">
        <w:rPr>
          <w:color w:val="000000"/>
          <w:vertAlign w:val="superscript"/>
        </w:rPr>
        <w:t>сс</w:t>
      </w:r>
      <w:r w:rsidRPr="00954E03">
        <w:rPr>
          <w:color w:val="000000"/>
          <w:vertAlign w:val="subscript"/>
        </w:rPr>
        <w:t xml:space="preserve">н0 </w:t>
      </w:r>
      <w:r w:rsidRPr="00954E03">
        <w:rPr>
          <w:color w:val="000000"/>
        </w:rPr>
        <w:t>(эмигрантов), состоявших в гражданстве России или СССР,</w:t>
      </w:r>
      <w:r w:rsidR="00493B9A">
        <w:rPr>
          <w:color w:val="000000"/>
        </w:rPr>
        <w:t xml:space="preserve"> но </w:t>
      </w:r>
      <w:r w:rsidRPr="00954E03">
        <w:rPr>
          <w:color w:val="000000"/>
        </w:rPr>
        <w:t>ставших гражданами другого государства или лицами без граждан</w:t>
      </w:r>
      <w:r w:rsidRPr="00954E03">
        <w:rPr>
          <w:color w:val="000000"/>
        </w:rPr>
        <w:softHyphen/>
        <w:t>ства. Эти лица, как и их потомки, называются соотечественника</w:t>
      </w:r>
      <w:r w:rsidRPr="00954E03">
        <w:rPr>
          <w:color w:val="000000"/>
        </w:rPr>
        <w:softHyphen/>
        <w:t>ми, и их правовое положение регулируется Федеральным законом «О государственной политик</w:t>
      </w:r>
      <w:r w:rsidR="00954E03">
        <w:rPr>
          <w:color w:val="000000"/>
        </w:rPr>
        <w:t>е Российской Федерации в отношен</w:t>
      </w:r>
      <w:r w:rsidRPr="00954E03">
        <w:rPr>
          <w:color w:val="000000"/>
        </w:rPr>
        <w:t xml:space="preserve">ии соотечественников за рубежом» (в редакции от 18 июля </w:t>
      </w:r>
      <w:smartTag w:uri="urn:schemas-microsoft-com:office:smarttags" w:element="metricconverter">
        <w:smartTagPr>
          <w:attr w:name="ProductID" w:val="2006 г"/>
        </w:smartTagPr>
        <w:r w:rsidRPr="00954E03">
          <w:rPr>
            <w:color w:val="000000"/>
          </w:rPr>
          <w:t>2006 г</w:t>
        </w:r>
      </w:smartTag>
      <w:r w:rsidRPr="00954E03">
        <w:rPr>
          <w:color w:val="000000"/>
        </w:rPr>
        <w:t>.).</w:t>
      </w:r>
    </w:p>
    <w:p w:rsidR="00D27F49" w:rsidRPr="00954E03" w:rsidRDefault="00D27F49" w:rsidP="00D72976">
      <w:pPr>
        <w:shd w:val="clear" w:color="auto" w:fill="FFFFFF"/>
        <w:autoSpaceDE w:val="0"/>
        <w:autoSpaceDN w:val="0"/>
        <w:adjustRightInd w:val="0"/>
        <w:spacing w:line="360" w:lineRule="auto"/>
        <w:ind w:firstLine="900"/>
        <w:jc w:val="both"/>
      </w:pPr>
      <w:r w:rsidRPr="00954E03">
        <w:rPr>
          <w:color w:val="000000"/>
        </w:rPr>
        <w:t>Указанный Закон закрепляет порядок и основания признания и подтверждения принадлежности к соотечественникам, принци</w:t>
      </w:r>
      <w:r w:rsidRPr="00954E03">
        <w:rPr>
          <w:color w:val="000000"/>
        </w:rPr>
        <w:softHyphen/>
        <w:t>пы и цели государственной политики России в отношении сооте</w:t>
      </w:r>
      <w:r w:rsidRPr="00954E03">
        <w:rPr>
          <w:color w:val="000000"/>
        </w:rPr>
        <w:softHyphen/>
        <w:t>чественников. Установлен порядок приобретения российского гражданства для каждой группы соотечественников и формы го</w:t>
      </w:r>
      <w:r w:rsidRPr="00954E03">
        <w:rPr>
          <w:color w:val="000000"/>
        </w:rPr>
        <w:softHyphen/>
        <w:t>сударственной поддержки в области основных прав и свобод че</w:t>
      </w:r>
      <w:r w:rsidRPr="00954E03">
        <w:rPr>
          <w:color w:val="000000"/>
        </w:rPr>
        <w:softHyphen/>
        <w:t>ловека и гражданина, в экономической и социальной областях, в области культуры, языка и образования, в области информации.</w:t>
      </w:r>
    </w:p>
    <w:p w:rsidR="00D27F49" w:rsidRPr="00954E03" w:rsidRDefault="00D27F49" w:rsidP="00D72976">
      <w:pPr>
        <w:shd w:val="clear" w:color="auto" w:fill="FFFFFF"/>
        <w:autoSpaceDE w:val="0"/>
        <w:autoSpaceDN w:val="0"/>
        <w:adjustRightInd w:val="0"/>
        <w:spacing w:line="360" w:lineRule="auto"/>
        <w:ind w:firstLine="900"/>
        <w:jc w:val="both"/>
      </w:pPr>
      <w:r w:rsidRPr="00954E03">
        <w:rPr>
          <w:b/>
          <w:bCs/>
          <w:color w:val="000000"/>
        </w:rPr>
        <w:t xml:space="preserve"> Правовой статус беженцев и вынужденных переселенцев</w:t>
      </w:r>
    </w:p>
    <w:p w:rsidR="00D27F49" w:rsidRPr="00954E03" w:rsidRDefault="00D27F49" w:rsidP="00D72976">
      <w:pPr>
        <w:shd w:val="clear" w:color="auto" w:fill="FFFFFF"/>
        <w:autoSpaceDE w:val="0"/>
        <w:autoSpaceDN w:val="0"/>
        <w:adjustRightInd w:val="0"/>
        <w:spacing w:line="360" w:lineRule="auto"/>
        <w:ind w:firstLine="900"/>
        <w:jc w:val="both"/>
      </w:pPr>
      <w:r w:rsidRPr="00954E03">
        <w:rPr>
          <w:color w:val="000000"/>
        </w:rPr>
        <w:t>Как всякая демократическая страна, Россия сталкивается с проблемой миграции. Перемещения больших групп людей из дру</w:t>
      </w:r>
      <w:r w:rsidRPr="00954E03">
        <w:rPr>
          <w:color w:val="000000"/>
        </w:rPr>
        <w:softHyphen/>
        <w:t>гих стран в Россию и на территории России в основном являются следствием распада СССР и возникших в связи с этим межнацио</w:t>
      </w:r>
      <w:r w:rsidRPr="00954E03">
        <w:rPr>
          <w:color w:val="000000"/>
        </w:rPr>
        <w:softHyphen/>
        <w:t>нальных конфликтов, а также преследований людей по разным основаниям. Эти миграционные потоки, часто весьма мощные, порождают необходимость решения сложных вопросов граждан</w:t>
      </w:r>
      <w:r w:rsidRPr="00954E03">
        <w:rPr>
          <w:color w:val="000000"/>
        </w:rPr>
        <w:softHyphen/>
        <w:t>ства и обеспечения прав человека. Законодательство закрепляет в отношении таких людей два правовых статуса: беженца и вынуж</w:t>
      </w:r>
      <w:r w:rsidRPr="00954E03">
        <w:rPr>
          <w:color w:val="000000"/>
        </w:rPr>
        <w:softHyphen/>
        <w:t>денного переселенца. Первый — Федеральным законом «О бежен</w:t>
      </w:r>
      <w:r w:rsidRPr="00954E03">
        <w:rPr>
          <w:color w:val="000000"/>
        </w:rPr>
        <w:softHyphen/>
        <w:t xml:space="preserve">цах» (в редакции от 30 декабря </w:t>
      </w:r>
      <w:smartTag w:uri="urn:schemas-microsoft-com:office:smarttags" w:element="metricconverter">
        <w:smartTagPr>
          <w:attr w:name="ProductID" w:val="2006 г"/>
        </w:smartTagPr>
        <w:r w:rsidRPr="00954E03">
          <w:rPr>
            <w:color w:val="000000"/>
          </w:rPr>
          <w:t>2006 г</w:t>
        </w:r>
      </w:smartTag>
      <w:r w:rsidRPr="00954E03">
        <w:rPr>
          <w:color w:val="000000"/>
        </w:rPr>
        <w:t xml:space="preserve">.), второй — Законом РФ «О вынужденных переселенцах» (в редакции от 18 июля </w:t>
      </w:r>
      <w:smartTag w:uri="urn:schemas-microsoft-com:office:smarttags" w:element="metricconverter">
        <w:smartTagPr>
          <w:attr w:name="ProductID" w:val="2006 г"/>
        </w:smartTagPr>
        <w:r w:rsidRPr="00954E03">
          <w:rPr>
            <w:color w:val="000000"/>
          </w:rPr>
          <w:t>2006 г</w:t>
        </w:r>
      </w:smartTag>
      <w:r w:rsidRPr="00954E03">
        <w:rPr>
          <w:color w:val="000000"/>
        </w:rPr>
        <w:t>.).</w:t>
      </w:r>
    </w:p>
    <w:p w:rsidR="00493B9A" w:rsidRDefault="00D27F49" w:rsidP="00D72976">
      <w:pPr>
        <w:spacing w:line="360" w:lineRule="auto"/>
        <w:ind w:firstLine="900"/>
        <w:jc w:val="both"/>
        <w:rPr>
          <w:color w:val="000000"/>
        </w:rPr>
      </w:pPr>
      <w:r w:rsidRPr="00954E03">
        <w:rPr>
          <w:color w:val="000000"/>
        </w:rPr>
        <w:t>Беженцами признаются лица, не имеющие российского граж</w:t>
      </w:r>
      <w:r w:rsidRPr="00954E03">
        <w:rPr>
          <w:color w:val="000000"/>
        </w:rPr>
        <w:softHyphen/>
        <w:t>данства, прибывшие или желающие прибыть на территорию Рос</w:t>
      </w:r>
      <w:r w:rsidRPr="00954E03">
        <w:rPr>
          <w:color w:val="000000"/>
        </w:rPr>
        <w:softHyphen/>
        <w:t>сийской Федерации. Эти лиц</w:t>
      </w:r>
      <w:r w:rsidR="00493B9A">
        <w:rPr>
          <w:color w:val="000000"/>
        </w:rPr>
        <w:t>а не могут или не желают пользов</w:t>
      </w:r>
      <w:r w:rsidRPr="00954E03">
        <w:rPr>
          <w:color w:val="000000"/>
        </w:rPr>
        <w:t xml:space="preserve">аться защитой страны своей гражданской принадлежности из </w:t>
      </w:r>
      <w:r w:rsidR="00493B9A">
        <w:rPr>
          <w:color w:val="000000"/>
        </w:rPr>
        <w:t>о</w:t>
      </w:r>
      <w:r w:rsidRPr="00954E03">
        <w:rPr>
          <w:color w:val="000000"/>
        </w:rPr>
        <w:t>пасений стать жертвами пре</w:t>
      </w:r>
      <w:r w:rsidR="00493B9A">
        <w:rPr>
          <w:color w:val="000000"/>
        </w:rPr>
        <w:t>следований по признаку расы, нацио</w:t>
      </w:r>
      <w:r w:rsidRPr="00954E03">
        <w:rPr>
          <w:color w:val="000000"/>
        </w:rPr>
        <w:t>нальности, гражданства, вероисповедания, принадлежности к</w:t>
      </w:r>
      <w:r w:rsidR="00493B9A">
        <w:rPr>
          <w:color w:val="000000"/>
        </w:rPr>
        <w:t xml:space="preserve"> опр</w:t>
      </w:r>
      <w:r w:rsidRPr="00954E03">
        <w:rPr>
          <w:color w:val="000000"/>
        </w:rPr>
        <w:t xml:space="preserve">еделенной социальной группе или политическим убеждениям. </w:t>
      </w:r>
    </w:p>
    <w:p w:rsidR="00D27F49" w:rsidRPr="00493B9A" w:rsidRDefault="00493B9A" w:rsidP="00493B9A">
      <w:pPr>
        <w:spacing w:line="360" w:lineRule="auto"/>
        <w:ind w:firstLine="900"/>
        <w:jc w:val="both"/>
        <w:rPr>
          <w:color w:val="000000"/>
        </w:rPr>
      </w:pPr>
      <w:r>
        <w:rPr>
          <w:color w:val="000000"/>
        </w:rPr>
        <w:t>Беже</w:t>
      </w:r>
      <w:r w:rsidR="00D27F49" w:rsidRPr="00954E03">
        <w:rPr>
          <w:color w:val="000000"/>
        </w:rPr>
        <w:t xml:space="preserve">нцем не может быть признано лицо, совершившее </w:t>
      </w:r>
      <w:r w:rsidRPr="00954E03">
        <w:rPr>
          <w:color w:val="000000"/>
        </w:rPr>
        <w:t>пре</w:t>
      </w:r>
      <w:r>
        <w:rPr>
          <w:color w:val="000000"/>
        </w:rPr>
        <w:t>сту</w:t>
      </w:r>
      <w:r w:rsidRPr="00954E03">
        <w:rPr>
          <w:color w:val="000000"/>
        </w:rPr>
        <w:t>пление</w:t>
      </w:r>
      <w:r w:rsidR="00D27F49" w:rsidRPr="00954E03">
        <w:rPr>
          <w:color w:val="000000"/>
        </w:rPr>
        <w:t xml:space="preserve"> против мира, человечно</w:t>
      </w:r>
      <w:r>
        <w:rPr>
          <w:color w:val="000000"/>
        </w:rPr>
        <w:t>сти, военное преступление или другое</w:t>
      </w:r>
      <w:r w:rsidR="00D27F49" w:rsidRPr="00954E03">
        <w:rPr>
          <w:color w:val="000000"/>
        </w:rPr>
        <w:t xml:space="preserve"> тяжкое преступление неполитического характера. Право-статус беженцев регулируется Международной конвенцией о</w:t>
      </w:r>
      <w:r>
        <w:rPr>
          <w:color w:val="000000"/>
        </w:rPr>
        <w:t xml:space="preserve"> </w:t>
      </w:r>
      <w:r w:rsidR="00D27F49" w:rsidRPr="00954E03">
        <w:rPr>
          <w:color w:val="000000"/>
        </w:rPr>
        <w:t xml:space="preserve">статусе беженцев, принятой 28 июля </w:t>
      </w:r>
      <w:smartTag w:uri="urn:schemas-microsoft-com:office:smarttags" w:element="metricconverter">
        <w:smartTagPr>
          <w:attr w:name="ProductID" w:val="1951 г"/>
        </w:smartTagPr>
        <w:r w:rsidR="00D27F49" w:rsidRPr="00954E03">
          <w:rPr>
            <w:color w:val="000000"/>
          </w:rPr>
          <w:t>1951 г</w:t>
        </w:r>
      </w:smartTag>
      <w:r w:rsidR="00D27F49" w:rsidRPr="00954E03">
        <w:rPr>
          <w:color w:val="000000"/>
        </w:rPr>
        <w:t xml:space="preserve">., к которой в </w:t>
      </w:r>
      <w:smartTag w:uri="urn:schemas-microsoft-com:office:smarttags" w:element="metricconverter">
        <w:smartTagPr>
          <w:attr w:name="ProductID" w:val="1992 г"/>
        </w:smartTagPr>
        <w:r w:rsidR="00D27F49" w:rsidRPr="00954E03">
          <w:rPr>
            <w:color w:val="000000"/>
          </w:rPr>
          <w:t>1992 г</w:t>
        </w:r>
      </w:smartTag>
      <w:r w:rsidR="00D27F49" w:rsidRPr="00954E03">
        <w:rPr>
          <w:color w:val="000000"/>
        </w:rPr>
        <w:t xml:space="preserve"> присоединилась и Россия.</w:t>
      </w:r>
    </w:p>
    <w:p w:rsidR="00D27F49" w:rsidRPr="00954E03" w:rsidRDefault="00D27F49" w:rsidP="00D72976">
      <w:pPr>
        <w:shd w:val="clear" w:color="auto" w:fill="FFFFFF"/>
        <w:autoSpaceDE w:val="0"/>
        <w:autoSpaceDN w:val="0"/>
        <w:adjustRightInd w:val="0"/>
        <w:spacing w:line="360" w:lineRule="auto"/>
        <w:ind w:firstLine="900"/>
        <w:jc w:val="both"/>
      </w:pPr>
      <w:r w:rsidRPr="00954E03">
        <w:rPr>
          <w:color w:val="000000"/>
        </w:rPr>
        <w:t>Ходатайство лица, желающего получить статус беженца, рас</w:t>
      </w:r>
      <w:r w:rsidRPr="00954E03">
        <w:rPr>
          <w:color w:val="000000"/>
        </w:rPr>
        <w:softHyphen/>
        <w:t>сматривается компетентными органами, которые при наличии не</w:t>
      </w:r>
      <w:r w:rsidRPr="00954E03">
        <w:rPr>
          <w:color w:val="000000"/>
        </w:rPr>
        <w:softHyphen/>
        <w:t>обходимых данных выдают ему свидетельство, предоставляющее ряд прав (проживать в центре временного размещения, получать питание, пользоваться медицинской помощью, получать посо</w:t>
      </w:r>
      <w:r w:rsidRPr="00954E03">
        <w:rPr>
          <w:color w:val="000000"/>
        </w:rPr>
        <w:softHyphen/>
        <w:t>бие). Такое лицо несет обязанность соблюдать Конституцию Рф законы и иные правовые акты, своевременно прибыть в центр временного размещения, проходить медицинские осмотры и др.</w:t>
      </w:r>
    </w:p>
    <w:p w:rsidR="00D27F49" w:rsidRPr="00954E03" w:rsidRDefault="00D27F49" w:rsidP="00D72976">
      <w:pPr>
        <w:shd w:val="clear" w:color="auto" w:fill="FFFFFF"/>
        <w:autoSpaceDE w:val="0"/>
        <w:autoSpaceDN w:val="0"/>
        <w:adjustRightInd w:val="0"/>
        <w:spacing w:line="360" w:lineRule="auto"/>
        <w:ind w:firstLine="900"/>
        <w:jc w:val="both"/>
      </w:pPr>
      <w:r w:rsidRPr="00954E03">
        <w:rPr>
          <w:color w:val="000000"/>
        </w:rPr>
        <w:t>Компетентный орган МВД принимает решение о признании лица беженцем и выдает ему удостоверение, на основании кото</w:t>
      </w:r>
      <w:r w:rsidRPr="00954E03">
        <w:rPr>
          <w:color w:val="000000"/>
        </w:rPr>
        <w:softHyphen/>
        <w:t>рого лицо пользуется правами российского гражданина, а также рядом льгот по налогам и сборам. Лицо, ходатайствующее о при</w:t>
      </w:r>
      <w:r w:rsidRPr="00954E03">
        <w:rPr>
          <w:color w:val="000000"/>
        </w:rPr>
        <w:softHyphen/>
        <w:t>знании его беженцем и находящееся на территории Российской Федерации, в соответствии с законодательством Российской Фе</w:t>
      </w:r>
      <w:r w:rsidRPr="00954E03">
        <w:rPr>
          <w:color w:val="000000"/>
        </w:rPr>
        <w:softHyphen/>
        <w:t>дерации проходит процедуру идентификации личности, включая обязательную   государственную   дактилоскопическую   регистра</w:t>
      </w:r>
      <w:r w:rsidRPr="00954E03">
        <w:rPr>
          <w:color w:val="000000"/>
        </w:rPr>
        <w:softHyphen/>
        <w:t>цию, по месту подачи ходатайства. Лицо признается беженцем на срок до трех лет. При сохранении обстоятельств, вынудивших его покинуть свою страну, этот срок может продлеваться на каждый последующий год. Статус беженца позволяет работать по найму или заниматься предпринимательской деятельностью, приобре</w:t>
      </w:r>
      <w:r w:rsidRPr="00954E03">
        <w:rPr>
          <w:color w:val="000000"/>
        </w:rPr>
        <w:softHyphen/>
        <w:t>тать в собственность недвижимое имущество (на условиях для иностранных граждан), ходатайствовать о получении российско</w:t>
      </w:r>
      <w:r w:rsidRPr="00954E03">
        <w:rPr>
          <w:color w:val="000000"/>
        </w:rPr>
        <w:softHyphen/>
        <w:t>го гражданства. Беженец не может быть возвращен против его воли в страну, которую он покинул, но он при определенных ус</w:t>
      </w:r>
      <w:r w:rsidRPr="00954E03">
        <w:rPr>
          <w:color w:val="000000"/>
        </w:rPr>
        <w:softHyphen/>
        <w:t>ловиях утрачивает статус беженца (при получении гражданства Российской Федерации или другого государства, выезде за преде</w:t>
      </w:r>
      <w:r w:rsidRPr="00954E03">
        <w:rPr>
          <w:color w:val="000000"/>
        </w:rPr>
        <w:softHyphen/>
        <w:t>лы России на постоянное жительство, при умышленном пред</w:t>
      </w:r>
      <w:r w:rsidRPr="00954E03">
        <w:rPr>
          <w:color w:val="000000"/>
        </w:rPr>
        <w:softHyphen/>
        <w:t>ставлении ложных сведений, добровольном принятии защиты го</w:t>
      </w:r>
      <w:r w:rsidRPr="00954E03">
        <w:rPr>
          <w:color w:val="000000"/>
        </w:rPr>
        <w:softHyphen/>
        <w:t>сударства, территорию которого он был вынужден покинуть). Го</w:t>
      </w:r>
      <w:r w:rsidRPr="00954E03">
        <w:rPr>
          <w:color w:val="000000"/>
        </w:rPr>
        <w:softHyphen/>
        <w:t>сударство оказывает помощь в приеме, признании, размещении и обустройстве беженцев. Согласно</w:t>
      </w:r>
      <w:r w:rsidR="00E70F2F">
        <w:rPr>
          <w:color w:val="000000"/>
        </w:rPr>
        <w:t xml:space="preserve"> </w:t>
      </w:r>
      <w:r w:rsidRPr="00954E03">
        <w:rPr>
          <w:color w:val="000000"/>
        </w:rPr>
        <w:t>постановлению Правительст</w:t>
      </w:r>
      <w:r w:rsidRPr="00954E03">
        <w:rPr>
          <w:color w:val="000000"/>
        </w:rPr>
        <w:softHyphen/>
        <w:t>ва РФ иностранным гражданам и лицам без гражданства, кото</w:t>
      </w:r>
      <w:r w:rsidRPr="00954E03">
        <w:rPr>
          <w:color w:val="000000"/>
        </w:rPr>
        <w:softHyphen/>
        <w:t>рые не признаются беженцами в соответствии с Федеральным з* коном «О беженцах», но по гуманитарным соображениям не мо</w:t>
      </w:r>
      <w:r w:rsidRPr="00954E03">
        <w:rPr>
          <w:color w:val="000000"/>
        </w:rPr>
        <w:softHyphen/>
        <w:t>гут  вернуться  на  свою  родину,   предоставляется  возможной временного убежища на территории России.</w:t>
      </w:r>
    </w:p>
    <w:p w:rsidR="00E62DE4" w:rsidRPr="00E70F2F" w:rsidRDefault="00D27F49" w:rsidP="00E70F2F">
      <w:pPr>
        <w:spacing w:line="360" w:lineRule="auto"/>
        <w:ind w:firstLine="900"/>
        <w:jc w:val="both"/>
        <w:rPr>
          <w:color w:val="000000"/>
        </w:rPr>
      </w:pPr>
      <w:r w:rsidRPr="00954E03">
        <w:rPr>
          <w:color w:val="000000"/>
        </w:rPr>
        <w:t>Вынужденными переселенцами пр</w:t>
      </w:r>
      <w:r w:rsidR="00E70F2F">
        <w:rPr>
          <w:color w:val="000000"/>
        </w:rPr>
        <w:t>изнаются граждане России</w:t>
      </w:r>
      <w:r w:rsidRPr="00954E03">
        <w:rPr>
          <w:color w:val="000000"/>
        </w:rPr>
        <w:t xml:space="preserve"> которые вынуждены или </w:t>
      </w:r>
      <w:r w:rsidR="00E70F2F">
        <w:rPr>
          <w:color w:val="000000"/>
        </w:rPr>
        <w:t>имеют намерение покинуть место По</w:t>
      </w:r>
      <w:r w:rsidR="00E62DE4" w:rsidRPr="00954E03">
        <w:rPr>
          <w:color w:val="000000"/>
        </w:rPr>
        <w:t>стоянного жительства на террит</w:t>
      </w:r>
      <w:r w:rsidR="00E70F2F">
        <w:rPr>
          <w:color w:val="000000"/>
        </w:rPr>
        <w:t>ории другого государства или на те</w:t>
      </w:r>
      <w:r w:rsidR="00E62DE4" w:rsidRPr="00954E03">
        <w:rPr>
          <w:color w:val="000000"/>
        </w:rPr>
        <w:t>рритории России. Причиной этого служат те же основания, что для беженцев, но они связываются Законом с проведением враждебных кампаний применительно к отдельным лицам или группам лиц, массовыми нарушениями общественного порядка и другими обстоятельствами, существенно ущемляющими права человека. При определенных условиях вынужденными пересе</w:t>
      </w:r>
      <w:r w:rsidR="00E62DE4" w:rsidRPr="00954E03">
        <w:rPr>
          <w:color w:val="000000"/>
        </w:rPr>
        <w:softHyphen/>
        <w:t>ленцами могут быть признаны лица, не имеющие гражданства России, а также граждане бывшего СССР. Статус выдается на пять лет (допускается продление).</w:t>
      </w:r>
    </w:p>
    <w:p w:rsidR="00E62DE4" w:rsidRPr="00954E03" w:rsidRDefault="00E62DE4" w:rsidP="00D72976">
      <w:pPr>
        <w:shd w:val="clear" w:color="auto" w:fill="FFFFFF"/>
        <w:autoSpaceDE w:val="0"/>
        <w:autoSpaceDN w:val="0"/>
        <w:adjustRightInd w:val="0"/>
        <w:spacing w:line="360" w:lineRule="auto"/>
        <w:ind w:firstLine="900"/>
        <w:jc w:val="both"/>
      </w:pPr>
      <w:r w:rsidRPr="00954E03">
        <w:rPr>
          <w:color w:val="000000"/>
        </w:rPr>
        <w:t>Права вынужденных переселенцев во многом схожи с права</w:t>
      </w:r>
      <w:r w:rsidRPr="00954E03">
        <w:rPr>
          <w:color w:val="000000"/>
        </w:rPr>
        <w:softHyphen/>
        <w:t>ми беженцев. Практически в той же мере определены обязанно</w:t>
      </w:r>
      <w:r w:rsidRPr="00954E03">
        <w:rPr>
          <w:color w:val="000000"/>
        </w:rPr>
        <w:softHyphen/>
        <w:t>сти органов государственной власти, органов местного само</w:t>
      </w:r>
      <w:r w:rsidRPr="00954E03">
        <w:rPr>
          <w:color w:val="000000"/>
        </w:rPr>
        <w:softHyphen/>
        <w:t>управления в отношении вынужденных переселенцев, гарантии их прав и др.</w:t>
      </w:r>
    </w:p>
    <w:p w:rsidR="00E62DE4" w:rsidRPr="00954E03" w:rsidRDefault="00E62DE4" w:rsidP="00D72976">
      <w:pPr>
        <w:shd w:val="clear" w:color="auto" w:fill="FFFFFF"/>
        <w:autoSpaceDE w:val="0"/>
        <w:autoSpaceDN w:val="0"/>
        <w:adjustRightInd w:val="0"/>
        <w:spacing w:line="360" w:lineRule="auto"/>
        <w:ind w:firstLine="900"/>
        <w:jc w:val="both"/>
      </w:pPr>
      <w:r w:rsidRPr="00954E03">
        <w:rPr>
          <w:b/>
          <w:bCs/>
          <w:color w:val="000000"/>
        </w:rPr>
        <w:t>Право на политическое убежище. Экстрадиция</w:t>
      </w:r>
    </w:p>
    <w:p w:rsidR="00E62DE4" w:rsidRPr="00E70F2F" w:rsidRDefault="00E62DE4" w:rsidP="00E70F2F">
      <w:pPr>
        <w:spacing w:line="360" w:lineRule="auto"/>
        <w:ind w:firstLine="900"/>
        <w:jc w:val="both"/>
        <w:rPr>
          <w:color w:val="000000"/>
        </w:rPr>
      </w:pPr>
      <w:r w:rsidRPr="00954E03">
        <w:rPr>
          <w:color w:val="000000"/>
        </w:rPr>
        <w:t>В соответствии с данным правом каждый человек, преследуе</w:t>
      </w:r>
      <w:r w:rsidRPr="00954E03">
        <w:rPr>
          <w:color w:val="000000"/>
        </w:rPr>
        <w:softHyphen/>
        <w:t>мый за убеждения, может искать убежище в других странах и пользоваться этим убежищем. В таком виде это право закреплено во Всеобщей декларации прав человека и большинстве конститу</w:t>
      </w:r>
      <w:r w:rsidRPr="00954E03">
        <w:rPr>
          <w:color w:val="000000"/>
        </w:rPr>
        <w:softHyphen/>
        <w:t>ций мира. Такой защитой пользуется человек, которого на его родине преследуют за политические, религиозные и иные убеж</w:t>
      </w:r>
      <w:r w:rsidRPr="00954E03">
        <w:rPr>
          <w:color w:val="000000"/>
        </w:rPr>
        <w:softHyphen/>
        <w:t>дения, если эти убеждения не являются преступными с точки зрения международного права. Например, право на убежище не признается за теми, кто совершает неполитические преступления или деяния, противоречащие целям и принципам ООН (военные преступления, преступления против мира и человечества), не могут претендовать на убежище также лица, совершившие уголов</w:t>
      </w:r>
      <w:r w:rsidRPr="00954E03">
        <w:rPr>
          <w:color w:val="000000"/>
        </w:rPr>
        <w:softHyphen/>
        <w:t xml:space="preserve">ное преступление (убийство, террористические акты, выступления в защиту расизма, подрыв общественного порядка и т. д.). Конституция РФ воспринимает этот подход цивилизованного предоставляя право на политическое убежище иностранным гражданам и лицам без гражданства в соответствии с общественными нормами международного права (ч. 1 ст. 63). Предоставление политического убежища относится к компетенции Резидента России. Указом Президента РФ от 1 декабря </w:t>
      </w:r>
      <w:smartTag w:uri="urn:schemas-microsoft-com:office:smarttags" w:element="metricconverter">
        <w:smartTagPr>
          <w:attr w:name="ProductID" w:val="2003 г"/>
        </w:smartTagPr>
        <w:r w:rsidRPr="00954E03">
          <w:rPr>
            <w:color w:val="000000"/>
          </w:rPr>
          <w:t>2003 г</w:t>
        </w:r>
      </w:smartTag>
      <w:r w:rsidRPr="00954E03">
        <w:rPr>
          <w:color w:val="000000"/>
        </w:rPr>
        <w:t>.</w:t>
      </w:r>
      <w:r w:rsidR="00E70F2F">
        <w:rPr>
          <w:color w:val="000000"/>
        </w:rPr>
        <w:t>утве</w:t>
      </w:r>
      <w:r w:rsidRPr="00954E03">
        <w:rPr>
          <w:color w:val="000000"/>
        </w:rPr>
        <w:t xml:space="preserve">рждено Положение о порядке предоставления  Российской </w:t>
      </w:r>
      <w:r w:rsidR="00E70F2F">
        <w:rPr>
          <w:color w:val="000000"/>
        </w:rPr>
        <w:t>Фед</w:t>
      </w:r>
      <w:r w:rsidRPr="00954E03">
        <w:rPr>
          <w:color w:val="000000"/>
        </w:rPr>
        <w:t>ерацией   политического  убежища,   которое   регулирует   все</w:t>
      </w:r>
      <w:r w:rsidR="00E70F2F">
        <w:rPr>
          <w:color w:val="000000"/>
        </w:rPr>
        <w:t xml:space="preserve"> </w:t>
      </w:r>
      <w:r w:rsidRPr="00954E03">
        <w:rPr>
          <w:color w:val="000000"/>
        </w:rPr>
        <w:t>практические вопросы предоставления политического убежища Число обращений незначительно.</w:t>
      </w:r>
    </w:p>
    <w:p w:rsidR="00E62DE4" w:rsidRPr="00954E03" w:rsidRDefault="00E62DE4" w:rsidP="00D72976">
      <w:pPr>
        <w:spacing w:line="360" w:lineRule="auto"/>
        <w:ind w:firstLine="900"/>
        <w:jc w:val="both"/>
        <w:rPr>
          <w:color w:val="000000"/>
        </w:rPr>
      </w:pPr>
      <w:r w:rsidRPr="00954E03">
        <w:rPr>
          <w:color w:val="000000"/>
        </w:rPr>
        <w:t>С предоставлением политического убежища тесно связан во</w:t>
      </w:r>
      <w:r w:rsidRPr="00954E03">
        <w:rPr>
          <w:color w:val="000000"/>
        </w:rPr>
        <w:softHyphen/>
        <w:t>прос об экстрадиции, т.</w:t>
      </w:r>
      <w:r w:rsidR="00E70F2F">
        <w:rPr>
          <w:color w:val="000000"/>
        </w:rPr>
        <w:t xml:space="preserve"> е. передаче другому государству</w:t>
      </w:r>
      <w:r w:rsidRPr="00954E03">
        <w:rPr>
          <w:color w:val="000000"/>
        </w:rPr>
        <w:t xml:space="preserve"> лица</w:t>
      </w:r>
      <w:r w:rsidR="00E70F2F" w:rsidRPr="00E70F2F">
        <w:rPr>
          <w:color w:val="000000"/>
        </w:rPr>
        <w:t>,</w:t>
      </w:r>
      <w:r w:rsidRPr="00954E03">
        <w:rPr>
          <w:color w:val="000000"/>
        </w:rPr>
        <w:t xml:space="preserve"> в отношении которого в этом государстве возбуждено уголовное преследование или вынесен приговор судом. Вопрос об экстра</w:t>
      </w:r>
      <w:r w:rsidRPr="00954E03">
        <w:rPr>
          <w:color w:val="000000"/>
        </w:rPr>
        <w:softHyphen/>
        <w:t>диции обычно встает, когда лицо, совершившее преступление на территории одного государства (это может быть гражданин дан</w:t>
      </w:r>
      <w:r w:rsidRPr="00954E03">
        <w:rPr>
          <w:color w:val="000000"/>
        </w:rPr>
        <w:softHyphen/>
        <w:t>ного государства или иностранец), укрывается в другом государ</w:t>
      </w:r>
      <w:r w:rsidRPr="00954E03">
        <w:rPr>
          <w:color w:val="000000"/>
        </w:rPr>
        <w:softHyphen/>
        <w:t>стве. Бывают также более сложные случаи: когда заявляется тре</w:t>
      </w:r>
      <w:r w:rsidRPr="00954E03">
        <w:rPr>
          <w:color w:val="000000"/>
        </w:rPr>
        <w:softHyphen/>
        <w:t>бование о выдаче государством его гражданина, совершившего преступление в другом государстве, но в большинстве стран вы</w:t>
      </w:r>
      <w:r w:rsidRPr="00954E03">
        <w:rPr>
          <w:color w:val="000000"/>
        </w:rPr>
        <w:softHyphen/>
        <w:t>дача своих граждан конституционно запрещена. В России Кон</w:t>
      </w:r>
      <w:r w:rsidRPr="00954E03">
        <w:rPr>
          <w:color w:val="000000"/>
        </w:rPr>
        <w:softHyphen/>
        <w:t>ституцией (ч. 1 ст. 61) установлено, что «гражданин Российской Федерации не может быть... выдан другому государству». Не до</w:t>
      </w:r>
      <w:r w:rsidRPr="00954E03">
        <w:rPr>
          <w:color w:val="000000"/>
        </w:rPr>
        <w:softHyphen/>
        <w:t>пускается также выдача другим государствам лиц, преследуемых за политические убеждения, а также за действия (или бездейст</w:t>
      </w:r>
      <w:r w:rsidRPr="00954E03">
        <w:rPr>
          <w:color w:val="000000"/>
        </w:rPr>
        <w:softHyphen/>
        <w:t>вие), не признаваемые в Российской Федерации преступлением (ч. 2 ст. 63 Конституции РФ). Другое дело — выдача лиц, обви</w:t>
      </w:r>
      <w:r w:rsidRPr="00954E03">
        <w:rPr>
          <w:color w:val="000000"/>
        </w:rPr>
        <w:softHyphen/>
        <w:t>няемых в совершении преступления, а также передача осужден</w:t>
      </w:r>
      <w:r w:rsidRPr="00954E03">
        <w:rPr>
          <w:color w:val="000000"/>
        </w:rPr>
        <w:softHyphen/>
        <w:t>ных для отбывания наказания в других государствах. Это воз</w:t>
      </w:r>
      <w:r w:rsidRPr="00954E03">
        <w:rPr>
          <w:color w:val="000000"/>
        </w:rPr>
        <w:softHyphen/>
        <w:t>можно на основе федерального закона или международного дого</w:t>
      </w:r>
      <w:r w:rsidRPr="00954E03">
        <w:rPr>
          <w:color w:val="000000"/>
        </w:rPr>
        <w:softHyphen/>
        <w:t>вора России. Российская Федерация имеет договоры о правовой помощи по гражданским и уголовным делам с Алжиром, Болга</w:t>
      </w:r>
      <w:r w:rsidRPr="00954E03">
        <w:rPr>
          <w:color w:val="000000"/>
        </w:rPr>
        <w:softHyphen/>
        <w:t>рией, Венгрией, Грецией, Италией, Кубой, КНДР, Польшей и другими государствами; в этих договорах определены круг подле</w:t>
      </w:r>
      <w:r w:rsidRPr="00954E03">
        <w:rPr>
          <w:color w:val="000000"/>
        </w:rPr>
        <w:softHyphen/>
        <w:t>жащих выдаче лиц и условия их выдачи. Аналогичные нормы со</w:t>
      </w:r>
      <w:r w:rsidRPr="00954E03">
        <w:rPr>
          <w:color w:val="000000"/>
        </w:rPr>
        <w:softHyphen/>
        <w:t>держатся в Конвенции стран СНГ о правовой помощи и право</w:t>
      </w:r>
      <w:r w:rsidRPr="00954E03">
        <w:rPr>
          <w:color w:val="000000"/>
        </w:rPr>
        <w:softHyphen/>
        <w:t xml:space="preserve">вых отношениях по гражданским, семейным и уголовным делам от 22 января </w:t>
      </w:r>
      <w:smartTag w:uri="urn:schemas-microsoft-com:office:smarttags" w:element="metricconverter">
        <w:smartTagPr>
          <w:attr w:name="ProductID" w:val="1993 г"/>
        </w:smartTagPr>
        <w:r w:rsidRPr="00954E03">
          <w:rPr>
            <w:color w:val="000000"/>
          </w:rPr>
          <w:t>1993 г</w:t>
        </w:r>
      </w:smartTag>
      <w:r w:rsidRPr="00954E03">
        <w:rPr>
          <w:color w:val="000000"/>
        </w:rPr>
        <w:t>. Важнейшим условием экстрадиции является признание деяния лица преступным как в том государстве, кото</w:t>
      </w:r>
      <w:r w:rsidRPr="00954E03">
        <w:rPr>
          <w:color w:val="000000"/>
        </w:rPr>
        <w:softHyphen/>
        <w:t>рое требует выдачи, так и в государстве, которому предъявлено соответствующее требование (требование «двойной преступно</w:t>
      </w:r>
      <w:r w:rsidRPr="00954E03">
        <w:rPr>
          <w:color w:val="000000"/>
        </w:rPr>
        <w:softHyphen/>
        <w:t>сти»). В демократических странах экстрадиция осуществляется на основании судебного решения. При этом суд устанавливает не только наличие «двойной преступности», но и определенные га</w:t>
      </w:r>
      <w:r w:rsidRPr="00954E03">
        <w:rPr>
          <w:color w:val="000000"/>
        </w:rPr>
        <w:softHyphen/>
        <w:t>рантии для лица, подлежащего выдаче, со стороны государства, обратившегося с запросом о выдаче. В большинстве стран суд</w:t>
      </w:r>
      <w:r w:rsidRPr="00954E03">
        <w:rPr>
          <w:color w:val="000000"/>
          <w:vertAlign w:val="superscript"/>
        </w:rPr>
        <w:t xml:space="preserve"> </w:t>
      </w:r>
      <w:r w:rsidRPr="00954E03">
        <w:rPr>
          <w:color w:val="000000"/>
        </w:rPr>
        <w:t>отказывают в выдаче в случаях, когда совершенное лицом преступление влечет смертную казнь. Европейский суд по права человека установил невозможность экстрадиции, если есть основания полагать, что высылаемое лицо будет подвергнуто пыткам иди бесчеловечному или унижающему достоинство обращению. Суд обязан провести независимую оценку того, с какими обстоя</w:t>
      </w:r>
      <w:r w:rsidRPr="00954E03">
        <w:rPr>
          <w:color w:val="000000"/>
        </w:rPr>
        <w:softHyphen/>
        <w:t>тельствами может столкнуться данное лицо в стране, в которую его высылают.</w:t>
      </w:r>
    </w:p>
    <w:p w:rsidR="00E62DE4" w:rsidRPr="00954E03" w:rsidRDefault="00E62DE4" w:rsidP="00D72976">
      <w:pPr>
        <w:shd w:val="clear" w:color="auto" w:fill="FFFFFF"/>
        <w:autoSpaceDE w:val="0"/>
        <w:autoSpaceDN w:val="0"/>
        <w:adjustRightInd w:val="0"/>
        <w:spacing w:line="360" w:lineRule="auto"/>
        <w:ind w:firstLine="900"/>
        <w:jc w:val="both"/>
      </w:pPr>
      <w:r w:rsidRPr="00954E03">
        <w:rPr>
          <w:color w:val="000000"/>
        </w:rPr>
        <w:t xml:space="preserve">Россия ратифицировала Европейскую конвенцию о выдаче и протоколы к ней (Федеральный закон от 25 октября </w:t>
      </w:r>
      <w:smartTag w:uri="urn:schemas-microsoft-com:office:smarttags" w:element="metricconverter">
        <w:smartTagPr>
          <w:attr w:name="ProductID" w:val="1999 г"/>
        </w:smartTagPr>
        <w:r w:rsidRPr="00954E03">
          <w:rPr>
            <w:color w:val="000000"/>
          </w:rPr>
          <w:t>1999 г</w:t>
        </w:r>
      </w:smartTag>
      <w:r w:rsidRPr="00954E03">
        <w:rPr>
          <w:color w:val="000000"/>
        </w:rPr>
        <w:t>.), но с оговорками (в выдаче может быть отказано, если приговор выне</w:t>
      </w:r>
      <w:r w:rsidRPr="00954E03">
        <w:rPr>
          <w:color w:val="000000"/>
        </w:rPr>
        <w:softHyphen/>
        <w:t>сен чрезвычайным судом, если есть угроза применения пыток, лидо достигло преклонного возраста и др.). Федеральным зако</w:t>
      </w:r>
      <w:r w:rsidRPr="00954E03">
        <w:rPr>
          <w:color w:val="000000"/>
        </w:rPr>
        <w:softHyphen/>
        <w:t>ном, принятым в тот же день, ратифицирована Европейская кон</w:t>
      </w:r>
      <w:r w:rsidRPr="00954E03">
        <w:rPr>
          <w:color w:val="000000"/>
        </w:rPr>
        <w:softHyphen/>
        <w:t>венция о правовой помощи (тоже с оговорками).</w:t>
      </w:r>
    </w:p>
    <w:p w:rsidR="00E62DE4" w:rsidRPr="00954E03" w:rsidRDefault="00E62DE4" w:rsidP="00D72976">
      <w:pPr>
        <w:spacing w:line="360" w:lineRule="auto"/>
        <w:ind w:firstLine="900"/>
        <w:jc w:val="both"/>
      </w:pPr>
      <w:r w:rsidRPr="00954E03">
        <w:rPr>
          <w:color w:val="000000"/>
        </w:rPr>
        <w:t>Международное сотрудничество в сфере уголовного судопро</w:t>
      </w:r>
      <w:r w:rsidRPr="00954E03">
        <w:rPr>
          <w:color w:val="000000"/>
        </w:rPr>
        <w:softHyphen/>
        <w:t>изводства и порядок экстрадиции подробно регулируются в части пятой УПК РФ. Запрос о выдаче гражданина РФ направляется иностранному государству на основе международного договора или обязательства Генерального прокурора РФ выдавать в буду</w:t>
      </w:r>
      <w:r w:rsidRPr="00954E03">
        <w:rPr>
          <w:color w:val="000000"/>
        </w:rPr>
        <w:softHyphen/>
        <w:t>щем на основе принципа взаимности этому государству лиц в со</w:t>
      </w:r>
      <w:r w:rsidRPr="00954E03">
        <w:rPr>
          <w:color w:val="000000"/>
        </w:rPr>
        <w:softHyphen/>
        <w:t>ответствии с законодательством Российской Федерации (ст. 460 УПК РФ). Лицо, выданное иностранным государством, не может быть задержано, привлечено в качестве обвиняемого, осуждено без согласия государства, его выдавшего, а также передано треть</w:t>
      </w:r>
      <w:r w:rsidRPr="00954E03">
        <w:rPr>
          <w:color w:val="000000"/>
        </w:rPr>
        <w:softHyphen/>
        <w:t>ему государству за преступление, не указанное в запросе о выда</w:t>
      </w:r>
      <w:r w:rsidRPr="00954E03">
        <w:rPr>
          <w:color w:val="000000"/>
        </w:rPr>
        <w:softHyphen/>
        <w:t>че (ст. 461 УПК РФ). Кодекс регулирует порядок судебного об</w:t>
      </w:r>
      <w:r w:rsidRPr="00954E03">
        <w:rPr>
          <w:color w:val="000000"/>
        </w:rPr>
        <w:softHyphen/>
        <w:t>жалования решения о выдаче, отказ в выдаче лица, передачу вы</w:t>
      </w:r>
      <w:r w:rsidRPr="00954E03">
        <w:rPr>
          <w:color w:val="000000"/>
        </w:rPr>
        <w:softHyphen/>
        <w:t>даваемого лица и др. Допускается передача лица, осужденного в Российской Федерации, для отбывания наказания в государстве, гражданином которого оно является, и, наоборот, при опреде</w:t>
      </w:r>
      <w:r w:rsidRPr="00954E03">
        <w:rPr>
          <w:color w:val="000000"/>
        </w:rPr>
        <w:softHyphen/>
        <w:t>ленных условиях отказ иностранному государству в выдаче осуж</w:t>
      </w:r>
      <w:r w:rsidRPr="00954E03">
        <w:rPr>
          <w:color w:val="000000"/>
        </w:rPr>
        <w:softHyphen/>
        <w:t>денного для отбывания наказания в этом государстве.</w:t>
      </w:r>
      <w:bookmarkStart w:id="0" w:name="_GoBack"/>
      <w:bookmarkEnd w:id="0"/>
    </w:p>
    <w:sectPr w:rsidR="00E62DE4" w:rsidRPr="00954E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wpJustification/>
    <w:autoSpaceLikeWord95/>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F49"/>
    <w:rsid w:val="000353D9"/>
    <w:rsid w:val="00171DAB"/>
    <w:rsid w:val="00184182"/>
    <w:rsid w:val="00202673"/>
    <w:rsid w:val="00242262"/>
    <w:rsid w:val="00254CDE"/>
    <w:rsid w:val="002B23F6"/>
    <w:rsid w:val="003024A6"/>
    <w:rsid w:val="00382F00"/>
    <w:rsid w:val="00396B31"/>
    <w:rsid w:val="003E32A2"/>
    <w:rsid w:val="00467DAA"/>
    <w:rsid w:val="00493B9A"/>
    <w:rsid w:val="004B7779"/>
    <w:rsid w:val="004C6587"/>
    <w:rsid w:val="005C4CA2"/>
    <w:rsid w:val="005E38F1"/>
    <w:rsid w:val="006C04F5"/>
    <w:rsid w:val="007574A4"/>
    <w:rsid w:val="0079505B"/>
    <w:rsid w:val="007E2888"/>
    <w:rsid w:val="00890394"/>
    <w:rsid w:val="00925824"/>
    <w:rsid w:val="00954E03"/>
    <w:rsid w:val="00A857DF"/>
    <w:rsid w:val="00A87741"/>
    <w:rsid w:val="00B4024B"/>
    <w:rsid w:val="00B55702"/>
    <w:rsid w:val="00B63320"/>
    <w:rsid w:val="00B6619B"/>
    <w:rsid w:val="00B85183"/>
    <w:rsid w:val="00BE550B"/>
    <w:rsid w:val="00CE4196"/>
    <w:rsid w:val="00D27F49"/>
    <w:rsid w:val="00D72976"/>
    <w:rsid w:val="00D85281"/>
    <w:rsid w:val="00E532AD"/>
    <w:rsid w:val="00E57BED"/>
    <w:rsid w:val="00E62DE4"/>
    <w:rsid w:val="00E70F2F"/>
    <w:rsid w:val="00EC03E9"/>
    <w:rsid w:val="00F5767C"/>
    <w:rsid w:val="00F63870"/>
    <w:rsid w:val="00F66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F47DA7B-C6EB-4564-9DFC-18CA9C3C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2711</Words>
  <Characters>15457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Правовое положение иностранцев</vt:lpstr>
    </vt:vector>
  </TitlesOfParts>
  <Company/>
  <LinksUpToDate>false</LinksUpToDate>
  <CharactersWithSpaces>18132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положение иностранцев</dc:title>
  <dc:subject/>
  <dc:creator>home</dc:creator>
  <cp:keywords/>
  <dc:description/>
  <cp:lastModifiedBy>admin</cp:lastModifiedBy>
  <cp:revision>2</cp:revision>
  <dcterms:created xsi:type="dcterms:W3CDTF">2014-04-04T17:54:00Z</dcterms:created>
  <dcterms:modified xsi:type="dcterms:W3CDTF">2014-04-04T17:54:00Z</dcterms:modified>
</cp:coreProperties>
</file>