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D6" w:rsidRDefault="002302D6" w:rsidP="002302D6">
      <w:pPr>
        <w:shd w:val="clear" w:color="auto" w:fill="FFFFFF"/>
        <w:spacing w:line="360" w:lineRule="auto"/>
        <w:ind w:firstLine="709"/>
        <w:jc w:val="both"/>
        <w:rPr>
          <w:b/>
          <w:bCs/>
          <w:sz w:val="28"/>
          <w:szCs w:val="28"/>
          <w:lang w:val="en-US"/>
        </w:rPr>
      </w:pPr>
    </w:p>
    <w:p w:rsidR="002302D6" w:rsidRDefault="002302D6" w:rsidP="002302D6">
      <w:pPr>
        <w:shd w:val="clear" w:color="auto" w:fill="FFFFFF"/>
        <w:spacing w:line="360" w:lineRule="auto"/>
        <w:ind w:firstLine="709"/>
        <w:jc w:val="both"/>
        <w:rPr>
          <w:b/>
          <w:bCs/>
          <w:sz w:val="28"/>
          <w:szCs w:val="28"/>
          <w:lang w:val="en-US"/>
        </w:rPr>
      </w:pPr>
    </w:p>
    <w:p w:rsidR="002302D6" w:rsidRDefault="002302D6" w:rsidP="002302D6">
      <w:pPr>
        <w:shd w:val="clear" w:color="auto" w:fill="FFFFFF"/>
        <w:spacing w:line="360" w:lineRule="auto"/>
        <w:ind w:firstLine="709"/>
        <w:jc w:val="both"/>
        <w:rPr>
          <w:b/>
          <w:bCs/>
          <w:sz w:val="28"/>
          <w:szCs w:val="28"/>
          <w:lang w:val="en-US"/>
        </w:rPr>
      </w:pPr>
    </w:p>
    <w:p w:rsidR="002302D6" w:rsidRDefault="002302D6" w:rsidP="002302D6">
      <w:pPr>
        <w:shd w:val="clear" w:color="auto" w:fill="FFFFFF"/>
        <w:spacing w:line="360" w:lineRule="auto"/>
        <w:ind w:firstLine="709"/>
        <w:jc w:val="both"/>
        <w:rPr>
          <w:b/>
          <w:bCs/>
          <w:sz w:val="28"/>
          <w:szCs w:val="28"/>
          <w:lang w:val="en-US"/>
        </w:rPr>
      </w:pPr>
    </w:p>
    <w:p w:rsidR="002302D6" w:rsidRDefault="002302D6" w:rsidP="002302D6">
      <w:pPr>
        <w:shd w:val="clear" w:color="auto" w:fill="FFFFFF"/>
        <w:spacing w:line="360" w:lineRule="auto"/>
        <w:ind w:firstLine="709"/>
        <w:jc w:val="both"/>
        <w:rPr>
          <w:b/>
          <w:bCs/>
          <w:sz w:val="28"/>
          <w:szCs w:val="28"/>
          <w:lang w:val="en-US"/>
        </w:rPr>
      </w:pPr>
    </w:p>
    <w:p w:rsidR="002302D6" w:rsidRDefault="002302D6" w:rsidP="002302D6">
      <w:pPr>
        <w:shd w:val="clear" w:color="auto" w:fill="FFFFFF"/>
        <w:spacing w:line="360" w:lineRule="auto"/>
        <w:ind w:firstLine="709"/>
        <w:jc w:val="both"/>
        <w:rPr>
          <w:b/>
          <w:bCs/>
          <w:sz w:val="28"/>
          <w:szCs w:val="28"/>
          <w:lang w:val="en-US"/>
        </w:rPr>
      </w:pPr>
    </w:p>
    <w:p w:rsidR="002302D6" w:rsidRDefault="002302D6" w:rsidP="002302D6">
      <w:pPr>
        <w:shd w:val="clear" w:color="auto" w:fill="FFFFFF"/>
        <w:spacing w:line="360" w:lineRule="auto"/>
        <w:ind w:firstLine="709"/>
        <w:jc w:val="both"/>
        <w:rPr>
          <w:b/>
          <w:bCs/>
          <w:sz w:val="28"/>
          <w:szCs w:val="28"/>
          <w:lang w:val="en-US"/>
        </w:rPr>
      </w:pPr>
    </w:p>
    <w:p w:rsidR="002302D6" w:rsidRDefault="002302D6" w:rsidP="002302D6">
      <w:pPr>
        <w:shd w:val="clear" w:color="auto" w:fill="FFFFFF"/>
        <w:spacing w:line="360" w:lineRule="auto"/>
        <w:ind w:firstLine="709"/>
        <w:jc w:val="both"/>
        <w:rPr>
          <w:b/>
          <w:bCs/>
          <w:sz w:val="28"/>
          <w:szCs w:val="28"/>
          <w:lang w:val="en-US"/>
        </w:rPr>
      </w:pPr>
    </w:p>
    <w:p w:rsidR="002302D6" w:rsidRDefault="002302D6" w:rsidP="002302D6">
      <w:pPr>
        <w:shd w:val="clear" w:color="auto" w:fill="FFFFFF"/>
        <w:spacing w:line="360" w:lineRule="auto"/>
        <w:ind w:firstLine="709"/>
        <w:jc w:val="both"/>
        <w:rPr>
          <w:b/>
          <w:bCs/>
          <w:sz w:val="28"/>
          <w:szCs w:val="28"/>
          <w:lang w:val="en-US"/>
        </w:rPr>
      </w:pPr>
    </w:p>
    <w:p w:rsidR="00391682" w:rsidRPr="002302D6" w:rsidRDefault="00391682" w:rsidP="002302D6">
      <w:pPr>
        <w:shd w:val="clear" w:color="auto" w:fill="FFFFFF"/>
        <w:spacing w:line="360" w:lineRule="auto"/>
        <w:ind w:left="709"/>
        <w:jc w:val="center"/>
        <w:rPr>
          <w:b/>
          <w:bCs/>
          <w:sz w:val="28"/>
          <w:szCs w:val="28"/>
        </w:rPr>
      </w:pPr>
      <w:r w:rsidRPr="002302D6">
        <w:rPr>
          <w:b/>
          <w:bCs/>
          <w:sz w:val="28"/>
          <w:szCs w:val="28"/>
        </w:rPr>
        <w:t>Правовое регулирование государственной гражданской службы субъекта Российской Федерации</w:t>
      </w:r>
      <w:r w:rsidR="002302D6">
        <w:rPr>
          <w:b/>
          <w:bCs/>
          <w:sz w:val="28"/>
          <w:szCs w:val="28"/>
        </w:rPr>
        <w:t xml:space="preserve"> </w:t>
      </w:r>
      <w:r w:rsidRPr="002302D6">
        <w:rPr>
          <w:b/>
          <w:bCs/>
          <w:sz w:val="28"/>
          <w:szCs w:val="28"/>
        </w:rPr>
        <w:t>(на примере Московской области)</w:t>
      </w:r>
    </w:p>
    <w:p w:rsidR="00693C7D" w:rsidRPr="002302D6" w:rsidRDefault="002302D6" w:rsidP="002302D6">
      <w:pPr>
        <w:shd w:val="clear" w:color="auto" w:fill="FFFFFF"/>
        <w:spacing w:line="360" w:lineRule="auto"/>
        <w:ind w:firstLine="709"/>
        <w:jc w:val="center"/>
        <w:rPr>
          <w:b/>
          <w:bCs/>
          <w:sz w:val="28"/>
          <w:szCs w:val="28"/>
        </w:rPr>
      </w:pPr>
      <w:r w:rsidRPr="002302D6">
        <w:rPr>
          <w:b/>
          <w:bCs/>
          <w:sz w:val="28"/>
          <w:szCs w:val="28"/>
        </w:rPr>
        <w:br w:type="page"/>
      </w:r>
      <w:r w:rsidR="00693C7D" w:rsidRPr="002302D6">
        <w:rPr>
          <w:b/>
          <w:bCs/>
          <w:sz w:val="28"/>
          <w:szCs w:val="28"/>
        </w:rPr>
        <w:t>План</w:t>
      </w:r>
    </w:p>
    <w:p w:rsidR="002302D6" w:rsidRDefault="002302D6" w:rsidP="002302D6">
      <w:pPr>
        <w:shd w:val="clear" w:color="auto" w:fill="FFFFFF"/>
        <w:spacing w:line="360" w:lineRule="auto"/>
        <w:ind w:firstLine="709"/>
        <w:jc w:val="both"/>
        <w:rPr>
          <w:bCs/>
          <w:sz w:val="28"/>
          <w:szCs w:val="28"/>
          <w:lang w:val="en-US"/>
        </w:rPr>
      </w:pPr>
    </w:p>
    <w:p w:rsidR="00693C7D" w:rsidRPr="002302D6" w:rsidRDefault="00693C7D" w:rsidP="002302D6">
      <w:pPr>
        <w:shd w:val="clear" w:color="auto" w:fill="FFFFFF"/>
        <w:spacing w:line="360" w:lineRule="auto"/>
        <w:jc w:val="both"/>
        <w:rPr>
          <w:bCs/>
          <w:sz w:val="28"/>
          <w:szCs w:val="28"/>
        </w:rPr>
      </w:pPr>
      <w:r w:rsidRPr="002302D6">
        <w:rPr>
          <w:bCs/>
          <w:sz w:val="28"/>
          <w:szCs w:val="28"/>
        </w:rPr>
        <w:t>Введение</w:t>
      </w:r>
    </w:p>
    <w:p w:rsidR="00693C7D" w:rsidRPr="002302D6" w:rsidRDefault="00693C7D" w:rsidP="002302D6">
      <w:pPr>
        <w:shd w:val="clear" w:color="auto" w:fill="FFFFFF"/>
        <w:tabs>
          <w:tab w:val="left" w:leader="dot" w:pos="0"/>
        </w:tabs>
        <w:spacing w:line="360" w:lineRule="auto"/>
        <w:jc w:val="both"/>
        <w:rPr>
          <w:sz w:val="28"/>
          <w:szCs w:val="28"/>
        </w:rPr>
      </w:pPr>
      <w:r w:rsidRPr="002302D6">
        <w:rPr>
          <w:sz w:val="28"/>
          <w:szCs w:val="28"/>
        </w:rPr>
        <w:t xml:space="preserve">Глава </w:t>
      </w:r>
      <w:r w:rsidR="002302D6" w:rsidRPr="002302D6">
        <w:rPr>
          <w:sz w:val="28"/>
          <w:szCs w:val="28"/>
        </w:rPr>
        <w:t>1</w:t>
      </w:r>
      <w:r w:rsidR="002302D6">
        <w:rPr>
          <w:sz w:val="28"/>
          <w:szCs w:val="28"/>
        </w:rPr>
        <w:t>.</w:t>
      </w:r>
      <w:r w:rsidRPr="002302D6">
        <w:rPr>
          <w:sz w:val="28"/>
          <w:szCs w:val="28"/>
        </w:rPr>
        <w:t xml:space="preserve"> Государственная гражданская служба субъекта Российской Федерации: теоретико-правовой аспект</w:t>
      </w:r>
    </w:p>
    <w:p w:rsidR="00693C7D" w:rsidRPr="002302D6" w:rsidRDefault="00693C7D" w:rsidP="002302D6">
      <w:pPr>
        <w:shd w:val="clear" w:color="auto" w:fill="FFFFFF"/>
        <w:tabs>
          <w:tab w:val="left" w:leader="dot" w:pos="8597"/>
        </w:tabs>
        <w:spacing w:line="360" w:lineRule="auto"/>
        <w:jc w:val="both"/>
        <w:rPr>
          <w:sz w:val="28"/>
          <w:szCs w:val="28"/>
        </w:rPr>
      </w:pPr>
      <w:r w:rsidRPr="002302D6">
        <w:rPr>
          <w:sz w:val="28"/>
          <w:szCs w:val="28"/>
        </w:rPr>
        <w:t>Глава 2</w:t>
      </w:r>
      <w:r w:rsidR="002302D6">
        <w:rPr>
          <w:sz w:val="28"/>
          <w:szCs w:val="28"/>
        </w:rPr>
        <w:t>.</w:t>
      </w:r>
      <w:r w:rsidRPr="002302D6">
        <w:rPr>
          <w:sz w:val="28"/>
          <w:szCs w:val="28"/>
        </w:rPr>
        <w:t xml:space="preserve"> Особенности правового регулирования отношений на</w:t>
      </w:r>
      <w:r w:rsidR="002302D6">
        <w:rPr>
          <w:sz w:val="28"/>
          <w:szCs w:val="28"/>
        </w:rPr>
        <w:t xml:space="preserve"> </w:t>
      </w:r>
      <w:r w:rsidRPr="002302D6">
        <w:rPr>
          <w:sz w:val="28"/>
          <w:szCs w:val="28"/>
        </w:rPr>
        <w:t>государственной гражданской службе Московской области</w:t>
      </w:r>
    </w:p>
    <w:p w:rsidR="007703DC" w:rsidRPr="002302D6" w:rsidRDefault="00693C7D" w:rsidP="002302D6">
      <w:pPr>
        <w:pStyle w:val="4"/>
        <w:spacing w:before="0" w:after="0" w:line="360" w:lineRule="auto"/>
        <w:jc w:val="both"/>
        <w:rPr>
          <w:b w:val="0"/>
        </w:rPr>
      </w:pPr>
      <w:r w:rsidRPr="002302D6">
        <w:rPr>
          <w:b w:val="0"/>
        </w:rPr>
        <w:t>Заключение</w:t>
      </w:r>
    </w:p>
    <w:p w:rsidR="00693C7D" w:rsidRPr="002302D6" w:rsidRDefault="00693C7D" w:rsidP="002302D6">
      <w:pPr>
        <w:spacing w:line="360" w:lineRule="auto"/>
        <w:jc w:val="both"/>
        <w:rPr>
          <w:sz w:val="28"/>
          <w:szCs w:val="28"/>
        </w:rPr>
      </w:pPr>
      <w:r w:rsidRPr="002302D6">
        <w:rPr>
          <w:sz w:val="28"/>
          <w:szCs w:val="28"/>
        </w:rPr>
        <w:t>Литература</w:t>
      </w:r>
    </w:p>
    <w:p w:rsidR="007703DC" w:rsidRPr="002302D6" w:rsidRDefault="00693C7D" w:rsidP="002302D6">
      <w:pPr>
        <w:pStyle w:val="4"/>
        <w:spacing w:before="0" w:after="0" w:line="360" w:lineRule="auto"/>
        <w:ind w:firstLine="709"/>
        <w:jc w:val="center"/>
      </w:pPr>
      <w:r w:rsidRPr="002302D6">
        <w:br w:type="page"/>
        <w:t>Введение</w:t>
      </w:r>
    </w:p>
    <w:p w:rsidR="002302D6" w:rsidRDefault="002302D6" w:rsidP="002302D6">
      <w:pPr>
        <w:shd w:val="clear" w:color="auto" w:fill="FFFFFF"/>
        <w:spacing w:line="360" w:lineRule="auto"/>
        <w:ind w:firstLine="709"/>
        <w:jc w:val="both"/>
        <w:rPr>
          <w:sz w:val="28"/>
          <w:szCs w:val="28"/>
        </w:rPr>
      </w:pPr>
    </w:p>
    <w:p w:rsidR="00391682" w:rsidRPr="002302D6" w:rsidRDefault="00693C7D" w:rsidP="002302D6">
      <w:pPr>
        <w:shd w:val="clear" w:color="auto" w:fill="FFFFFF"/>
        <w:spacing w:line="360" w:lineRule="auto"/>
        <w:ind w:firstLine="709"/>
        <w:jc w:val="both"/>
        <w:rPr>
          <w:sz w:val="28"/>
          <w:szCs w:val="28"/>
        </w:rPr>
      </w:pPr>
      <w:r w:rsidRPr="002302D6">
        <w:rPr>
          <w:sz w:val="28"/>
          <w:szCs w:val="28"/>
        </w:rPr>
        <w:t>В</w:t>
      </w:r>
      <w:r w:rsidR="00391682" w:rsidRPr="002302D6">
        <w:rPr>
          <w:sz w:val="28"/>
          <w:szCs w:val="28"/>
        </w:rPr>
        <w:t>ыбор темы предопределен значительными изменениями в законодательстве о государственной службе, которые осуществляются в соответствии с Федеральной программой «Реформирование государственной службы Российской Федерации (2003-2005годы)»</w:t>
      </w:r>
      <w:r w:rsidR="00391682" w:rsidRPr="002302D6">
        <w:rPr>
          <w:rStyle w:val="a8"/>
          <w:sz w:val="28"/>
          <w:szCs w:val="28"/>
        </w:rPr>
        <w:footnoteReference w:id="1"/>
      </w:r>
      <w:r w:rsidR="00391682" w:rsidRPr="002302D6">
        <w:rPr>
          <w:sz w:val="28"/>
          <w:szCs w:val="28"/>
        </w:rPr>
        <w:t xml:space="preserve">. </w:t>
      </w:r>
    </w:p>
    <w:p w:rsidR="00391682" w:rsidRPr="002302D6" w:rsidRDefault="00391682" w:rsidP="002302D6">
      <w:pPr>
        <w:shd w:val="clear" w:color="auto" w:fill="FFFFFF"/>
        <w:spacing w:line="360" w:lineRule="auto"/>
        <w:ind w:firstLine="709"/>
        <w:jc w:val="both"/>
        <w:rPr>
          <w:sz w:val="28"/>
          <w:szCs w:val="28"/>
        </w:rPr>
      </w:pPr>
      <w:r w:rsidRPr="002302D6">
        <w:rPr>
          <w:sz w:val="28"/>
          <w:szCs w:val="28"/>
        </w:rPr>
        <w:t>Поскольку в соответствии с принципом федерализма государственная служба в Российской Федерации разграничивается на федеральную и государственную службу</w:t>
      </w:r>
      <w:r w:rsidR="002302D6">
        <w:rPr>
          <w:sz w:val="28"/>
          <w:szCs w:val="28"/>
        </w:rPr>
        <w:t xml:space="preserve"> </w:t>
      </w:r>
      <w:r w:rsidRPr="002302D6">
        <w:rPr>
          <w:sz w:val="28"/>
          <w:szCs w:val="28"/>
        </w:rPr>
        <w:t>субъект</w:t>
      </w:r>
      <w:r w:rsidR="00534C80" w:rsidRPr="002302D6">
        <w:rPr>
          <w:sz w:val="28"/>
          <w:szCs w:val="28"/>
        </w:rPr>
        <w:t>ов</w:t>
      </w:r>
      <w:r w:rsidRPr="002302D6">
        <w:rPr>
          <w:sz w:val="28"/>
          <w:szCs w:val="28"/>
        </w:rPr>
        <w:t xml:space="preserve"> Российской Федерации, особую актуальность приобретают вопросы правового регулирования и организации государственной службы на уровне субъектов Российской Федерации. </w:t>
      </w:r>
    </w:p>
    <w:p w:rsidR="00391682" w:rsidRPr="002302D6" w:rsidRDefault="00391682" w:rsidP="002302D6">
      <w:pPr>
        <w:spacing w:line="360" w:lineRule="auto"/>
        <w:ind w:firstLine="709"/>
        <w:jc w:val="both"/>
        <w:rPr>
          <w:sz w:val="28"/>
          <w:szCs w:val="28"/>
          <w:vertAlign w:val="superscript"/>
        </w:rPr>
      </w:pPr>
      <w:r w:rsidRPr="002302D6">
        <w:rPr>
          <w:sz w:val="28"/>
          <w:szCs w:val="28"/>
        </w:rPr>
        <w:t>Построение демократического правового федеративного государства требует создания адекватной системы органов государственной власти и соответствующей ей целостной системы государственной службы, обеспечивающих реализацию функций государства, повышение эффективности экономики и развитие гражданского общества</w:t>
      </w:r>
      <w:r w:rsidRPr="002302D6">
        <w:rPr>
          <w:rStyle w:val="a8"/>
          <w:sz w:val="28"/>
          <w:szCs w:val="28"/>
        </w:rPr>
        <w:footnoteReference w:id="2"/>
      </w:r>
      <w:r w:rsidRPr="002302D6">
        <w:rPr>
          <w:sz w:val="28"/>
          <w:szCs w:val="28"/>
        </w:rPr>
        <w:t>.</w:t>
      </w:r>
    </w:p>
    <w:p w:rsidR="00391682" w:rsidRPr="002302D6" w:rsidRDefault="00391682" w:rsidP="002302D6">
      <w:pPr>
        <w:shd w:val="clear" w:color="auto" w:fill="FFFFFF"/>
        <w:spacing w:line="360" w:lineRule="auto"/>
        <w:ind w:firstLine="709"/>
        <w:jc w:val="both"/>
        <w:rPr>
          <w:sz w:val="28"/>
          <w:szCs w:val="28"/>
        </w:rPr>
      </w:pPr>
      <w:r w:rsidRPr="002302D6">
        <w:rPr>
          <w:sz w:val="28"/>
          <w:szCs w:val="28"/>
        </w:rPr>
        <w:t>В течение 1992-2002 годов</w:t>
      </w:r>
      <w:r w:rsidR="002302D6">
        <w:rPr>
          <w:sz w:val="28"/>
          <w:szCs w:val="28"/>
        </w:rPr>
        <w:t xml:space="preserve"> </w:t>
      </w:r>
      <w:r w:rsidRPr="002302D6">
        <w:rPr>
          <w:sz w:val="28"/>
          <w:szCs w:val="28"/>
        </w:rPr>
        <w:t xml:space="preserve">в России сложились конституционные основы государственной службы как механизма государственного управления, принципиально отличающегося от действовавшей ранее административной системы управления. Однако в этот период не была решена главная задача: не была создана комплексная нормативная правовая база, которая в полной мере обеспечивала бы </w:t>
      </w:r>
      <w:r w:rsidR="00534C80" w:rsidRPr="002302D6">
        <w:rPr>
          <w:sz w:val="28"/>
          <w:szCs w:val="28"/>
        </w:rPr>
        <w:t xml:space="preserve">реализацию </w:t>
      </w:r>
      <w:r w:rsidRPr="002302D6">
        <w:rPr>
          <w:sz w:val="28"/>
          <w:szCs w:val="28"/>
        </w:rPr>
        <w:t xml:space="preserve">Конституции Российской Федерации и общепризнанных принципов и норм международного права. Поэтому потребовался новый этап административной реформы, важнейшей составной частью которой стало дальнейшее реформирование государственной службы, как на федеральном уровне, так и в субъектах Российской Федерации. </w:t>
      </w:r>
    </w:p>
    <w:p w:rsidR="00391682" w:rsidRPr="002302D6" w:rsidRDefault="00391682" w:rsidP="002302D6">
      <w:pPr>
        <w:spacing w:line="360" w:lineRule="auto"/>
        <w:ind w:firstLine="709"/>
        <w:jc w:val="both"/>
        <w:rPr>
          <w:sz w:val="28"/>
          <w:szCs w:val="28"/>
          <w:vertAlign w:val="superscript"/>
        </w:rPr>
      </w:pPr>
      <w:r w:rsidRPr="002302D6">
        <w:rPr>
          <w:sz w:val="28"/>
          <w:szCs w:val="28"/>
        </w:rPr>
        <w:t>Целями реформирования государственной службы являются повышение ее эффективности в интересах развития гражданского общества и укрепления государства, создание целостной системы государственной службы с учетом исторических, культурных, национальных и иных особенностей Российской Федерации.</w:t>
      </w:r>
    </w:p>
    <w:p w:rsidR="00391682" w:rsidRPr="002302D6" w:rsidRDefault="00391682" w:rsidP="002302D6">
      <w:pPr>
        <w:shd w:val="clear" w:color="auto" w:fill="FFFFFF"/>
        <w:spacing w:line="360" w:lineRule="auto"/>
        <w:ind w:firstLine="709"/>
        <w:jc w:val="both"/>
        <w:rPr>
          <w:sz w:val="28"/>
          <w:szCs w:val="28"/>
        </w:rPr>
      </w:pPr>
      <w:r w:rsidRPr="002302D6">
        <w:rPr>
          <w:sz w:val="28"/>
          <w:szCs w:val="28"/>
        </w:rPr>
        <w:t xml:space="preserve">Для того чтобы приступить к преобразованиям в сфере государственной службы Российской Федерации, адаптировать ее к решению актуальных задач государственного управления, была разработана Федеральная программа «Реформирование государственной службы Российской Федерации (2003 - 2005 гг.)», реализация которой Указом Президента от 12 декабря </w:t>
      </w:r>
      <w:smartTag w:uri="urn:schemas-microsoft-com:office:smarttags" w:element="metricconverter">
        <w:smartTagPr>
          <w:attr w:name="ProductID" w:val="2005 г"/>
        </w:smartTagPr>
        <w:r w:rsidRPr="002302D6">
          <w:rPr>
            <w:sz w:val="28"/>
            <w:szCs w:val="28"/>
          </w:rPr>
          <w:t>2005 г</w:t>
        </w:r>
      </w:smartTag>
      <w:r w:rsidRPr="002302D6">
        <w:rPr>
          <w:sz w:val="28"/>
          <w:szCs w:val="28"/>
        </w:rPr>
        <w:t>.</w:t>
      </w:r>
      <w:r w:rsidR="007703DC" w:rsidRPr="002302D6">
        <w:rPr>
          <w:sz w:val="28"/>
          <w:szCs w:val="28"/>
        </w:rPr>
        <w:t xml:space="preserve"> № 1437 была продлена на 2006 -</w:t>
      </w:r>
      <w:r w:rsidRPr="002302D6">
        <w:rPr>
          <w:sz w:val="28"/>
          <w:szCs w:val="28"/>
        </w:rPr>
        <w:t xml:space="preserve"> 2007 годы</w:t>
      </w:r>
      <w:r w:rsidR="007703DC" w:rsidRPr="002302D6">
        <w:rPr>
          <w:sz w:val="28"/>
          <w:szCs w:val="28"/>
        </w:rPr>
        <w:t xml:space="preserve">. </w:t>
      </w:r>
      <w:r w:rsidRPr="002302D6">
        <w:rPr>
          <w:sz w:val="28"/>
          <w:szCs w:val="28"/>
        </w:rPr>
        <w:t xml:space="preserve">В целях </w:t>
      </w:r>
      <w:r w:rsidR="00DB6C4D" w:rsidRPr="002302D6">
        <w:rPr>
          <w:sz w:val="28"/>
          <w:szCs w:val="28"/>
        </w:rPr>
        <w:t xml:space="preserve">осуществления </w:t>
      </w:r>
      <w:r w:rsidRPr="002302D6">
        <w:rPr>
          <w:sz w:val="28"/>
          <w:szCs w:val="28"/>
        </w:rPr>
        <w:t>этой программы</w:t>
      </w:r>
      <w:r w:rsidR="00DB6C4D" w:rsidRPr="002302D6">
        <w:rPr>
          <w:sz w:val="28"/>
          <w:szCs w:val="28"/>
        </w:rPr>
        <w:t xml:space="preserve"> были </w:t>
      </w:r>
      <w:r w:rsidRPr="002302D6">
        <w:rPr>
          <w:sz w:val="28"/>
          <w:szCs w:val="28"/>
        </w:rPr>
        <w:t>приняты</w:t>
      </w:r>
      <w:r w:rsidR="00DB6C4D" w:rsidRPr="002302D6">
        <w:rPr>
          <w:sz w:val="28"/>
          <w:szCs w:val="28"/>
        </w:rPr>
        <w:t>:</w:t>
      </w:r>
      <w:r w:rsidRPr="002302D6">
        <w:rPr>
          <w:sz w:val="28"/>
          <w:szCs w:val="28"/>
        </w:rPr>
        <w:t xml:space="preserve"> базовый Федеральный закон № 58-ФЗ от 27 мая </w:t>
      </w:r>
      <w:smartTag w:uri="urn:schemas-microsoft-com:office:smarttags" w:element="metricconverter">
        <w:smartTagPr>
          <w:attr w:name="ProductID" w:val="2003 г"/>
        </w:smartTagPr>
        <w:r w:rsidRPr="002302D6">
          <w:rPr>
            <w:sz w:val="28"/>
            <w:szCs w:val="28"/>
          </w:rPr>
          <w:t>2003 г</w:t>
        </w:r>
      </w:smartTag>
      <w:r w:rsidRPr="002302D6">
        <w:rPr>
          <w:sz w:val="28"/>
          <w:szCs w:val="28"/>
        </w:rPr>
        <w:t xml:space="preserve">. </w:t>
      </w:r>
      <w:r w:rsidR="002051A9" w:rsidRPr="002302D6">
        <w:rPr>
          <w:sz w:val="28"/>
          <w:szCs w:val="28"/>
        </w:rPr>
        <w:t xml:space="preserve">(ред. от 1 декабря </w:t>
      </w:r>
      <w:smartTag w:uri="urn:schemas-microsoft-com:office:smarttags" w:element="metricconverter">
        <w:smartTagPr>
          <w:attr w:name="ProductID" w:val="2007 г"/>
        </w:smartTagPr>
        <w:r w:rsidR="002051A9" w:rsidRPr="002302D6">
          <w:rPr>
            <w:sz w:val="28"/>
            <w:szCs w:val="28"/>
          </w:rPr>
          <w:t>2007 г</w:t>
        </w:r>
      </w:smartTag>
      <w:r w:rsidR="002051A9" w:rsidRPr="002302D6">
        <w:rPr>
          <w:sz w:val="28"/>
          <w:szCs w:val="28"/>
        </w:rPr>
        <w:t xml:space="preserve">.) </w:t>
      </w:r>
      <w:r w:rsidRPr="002302D6">
        <w:rPr>
          <w:sz w:val="28"/>
          <w:szCs w:val="28"/>
        </w:rPr>
        <w:t xml:space="preserve">«О системе государственной службы Российской Федерации», Федеральный закон № 79-ФЗ от 27 июля </w:t>
      </w:r>
      <w:smartTag w:uri="urn:schemas-microsoft-com:office:smarttags" w:element="metricconverter">
        <w:smartTagPr>
          <w:attr w:name="ProductID" w:val="2004 г"/>
        </w:smartTagPr>
        <w:r w:rsidRPr="002302D6">
          <w:rPr>
            <w:sz w:val="28"/>
            <w:szCs w:val="28"/>
          </w:rPr>
          <w:t>2004 г</w:t>
        </w:r>
      </w:smartTag>
      <w:r w:rsidRPr="002302D6">
        <w:rPr>
          <w:sz w:val="28"/>
          <w:szCs w:val="28"/>
        </w:rPr>
        <w:t xml:space="preserve">. </w:t>
      </w:r>
      <w:r w:rsidR="002051A9" w:rsidRPr="002302D6">
        <w:rPr>
          <w:sz w:val="28"/>
          <w:szCs w:val="28"/>
        </w:rPr>
        <w:t xml:space="preserve">(ред. от 29 марта </w:t>
      </w:r>
      <w:smartTag w:uri="urn:schemas-microsoft-com:office:smarttags" w:element="metricconverter">
        <w:smartTagPr>
          <w:attr w:name="ProductID" w:val="2008 г"/>
        </w:smartTagPr>
        <w:r w:rsidR="002051A9" w:rsidRPr="002302D6">
          <w:rPr>
            <w:sz w:val="28"/>
            <w:szCs w:val="28"/>
          </w:rPr>
          <w:t>2008 г</w:t>
        </w:r>
      </w:smartTag>
      <w:r w:rsidR="002051A9" w:rsidRPr="002302D6">
        <w:rPr>
          <w:sz w:val="28"/>
          <w:szCs w:val="28"/>
        </w:rPr>
        <w:t xml:space="preserve">.) </w:t>
      </w:r>
      <w:r w:rsidRPr="002302D6">
        <w:rPr>
          <w:sz w:val="28"/>
          <w:szCs w:val="28"/>
        </w:rPr>
        <w:t>«О государственной гражданской службе Российской Федерации»</w:t>
      </w:r>
      <w:r w:rsidR="00DB6C4D" w:rsidRPr="002302D6">
        <w:rPr>
          <w:sz w:val="28"/>
          <w:szCs w:val="28"/>
        </w:rPr>
        <w:t>,</w:t>
      </w:r>
      <w:r w:rsidRPr="002302D6">
        <w:rPr>
          <w:sz w:val="28"/>
          <w:szCs w:val="28"/>
        </w:rPr>
        <w:t xml:space="preserve"> множество подзаконных нормативных правовых актов. Значительная работа </w:t>
      </w:r>
      <w:r w:rsidR="007703DC" w:rsidRPr="002302D6">
        <w:rPr>
          <w:sz w:val="28"/>
          <w:szCs w:val="28"/>
        </w:rPr>
        <w:t>по разработке и принятию нормативных правовых актов, обеспечивающих реализацию положений федерального законодательства, осуществляется и в субъектах Российской Федерации, в том числе в Московской области.</w:t>
      </w:r>
      <w:r w:rsidR="007703DC" w:rsidRPr="002302D6">
        <w:rPr>
          <w:sz w:val="28"/>
          <w:szCs w:val="28"/>
        </w:rPr>
        <w:tab/>
      </w:r>
    </w:p>
    <w:p w:rsidR="00391682" w:rsidRPr="002302D6" w:rsidRDefault="00391682" w:rsidP="002302D6">
      <w:pPr>
        <w:shd w:val="clear" w:color="auto" w:fill="FFFFFF"/>
        <w:spacing w:line="360" w:lineRule="auto"/>
        <w:ind w:firstLine="709"/>
        <w:jc w:val="both"/>
        <w:rPr>
          <w:sz w:val="28"/>
          <w:szCs w:val="28"/>
        </w:rPr>
      </w:pPr>
      <w:r w:rsidRPr="002302D6">
        <w:rPr>
          <w:sz w:val="28"/>
          <w:szCs w:val="28"/>
        </w:rPr>
        <w:t xml:space="preserve">Однако, несмотря на многие позитивные изменения, прошедшие в стране в последние годы, центральная проблема государственного строительства и реализуемых реформ - создание эффективного государственного управления - в полной мере пока не решена. </w:t>
      </w:r>
      <w:r w:rsidR="002051A9" w:rsidRPr="002302D6">
        <w:rPr>
          <w:sz w:val="28"/>
          <w:szCs w:val="28"/>
        </w:rPr>
        <w:t>Об этом неоднократно отмечал в своих выступлениях глава государства. В</w:t>
      </w:r>
      <w:r w:rsidR="007703DC" w:rsidRPr="002302D6">
        <w:rPr>
          <w:sz w:val="28"/>
          <w:szCs w:val="28"/>
        </w:rPr>
        <w:t xml:space="preserve"> П</w:t>
      </w:r>
      <w:r w:rsidRPr="002302D6">
        <w:rPr>
          <w:sz w:val="28"/>
          <w:szCs w:val="28"/>
        </w:rPr>
        <w:t>ослании Федеральному Собранию Российской Федерации Президент</w:t>
      </w:r>
      <w:r w:rsidR="002051A9" w:rsidRPr="002302D6">
        <w:rPr>
          <w:sz w:val="28"/>
          <w:szCs w:val="28"/>
        </w:rPr>
        <w:t>а</w:t>
      </w:r>
      <w:r w:rsidRPr="002302D6">
        <w:rPr>
          <w:sz w:val="28"/>
          <w:szCs w:val="28"/>
        </w:rPr>
        <w:t xml:space="preserve"> России В.В.</w:t>
      </w:r>
      <w:r w:rsidR="00FC012B">
        <w:rPr>
          <w:sz w:val="28"/>
          <w:szCs w:val="28"/>
        </w:rPr>
        <w:t xml:space="preserve"> </w:t>
      </w:r>
      <w:r w:rsidRPr="002302D6">
        <w:rPr>
          <w:sz w:val="28"/>
          <w:szCs w:val="28"/>
        </w:rPr>
        <w:t>Путин</w:t>
      </w:r>
      <w:r w:rsidR="002051A9" w:rsidRPr="002302D6">
        <w:rPr>
          <w:sz w:val="28"/>
          <w:szCs w:val="28"/>
        </w:rPr>
        <w:t>а от</w:t>
      </w:r>
      <w:r w:rsidRPr="002302D6">
        <w:rPr>
          <w:sz w:val="28"/>
          <w:szCs w:val="28"/>
        </w:rPr>
        <w:t xml:space="preserve"> </w:t>
      </w:r>
      <w:r w:rsidR="002051A9" w:rsidRPr="002302D6">
        <w:rPr>
          <w:sz w:val="28"/>
          <w:szCs w:val="28"/>
        </w:rPr>
        <w:t>25 апреля 2005г. подчеркнуто</w:t>
      </w:r>
      <w:r w:rsidRPr="002302D6">
        <w:rPr>
          <w:sz w:val="28"/>
          <w:szCs w:val="28"/>
        </w:rPr>
        <w:t>: «Наше чиновничество еще в значительной степени представляет собой замкнутую и подчас просто надменную касту, понимающую государственную службу как разновидность бизнеса. И потому задачей номер один для нас по-прежнему остается повышение эффективности государственного управления, строгое соблюдение чиновниками законности, предоставление ими качественных публичных услуг населению»</w:t>
      </w:r>
      <w:r w:rsidRPr="002302D6">
        <w:rPr>
          <w:rStyle w:val="a8"/>
          <w:sz w:val="28"/>
          <w:szCs w:val="28"/>
        </w:rPr>
        <w:footnoteReference w:id="3"/>
      </w:r>
      <w:r w:rsidRPr="002302D6">
        <w:rPr>
          <w:sz w:val="28"/>
          <w:szCs w:val="28"/>
        </w:rPr>
        <w:t>.</w:t>
      </w:r>
    </w:p>
    <w:p w:rsidR="00391682" w:rsidRPr="002302D6" w:rsidRDefault="00391682" w:rsidP="002302D6">
      <w:pPr>
        <w:shd w:val="clear" w:color="auto" w:fill="FFFFFF"/>
        <w:spacing w:line="360" w:lineRule="auto"/>
        <w:ind w:firstLine="709"/>
        <w:jc w:val="both"/>
        <w:rPr>
          <w:sz w:val="28"/>
          <w:szCs w:val="28"/>
        </w:rPr>
      </w:pPr>
      <w:r w:rsidRPr="002302D6">
        <w:rPr>
          <w:sz w:val="28"/>
          <w:szCs w:val="28"/>
        </w:rPr>
        <w:t>Накопившиеся проблемы в сфере формирования гибкой,</w:t>
      </w:r>
      <w:r w:rsidRPr="002302D6">
        <w:rPr>
          <w:sz w:val="28"/>
          <w:szCs w:val="28"/>
        </w:rPr>
        <w:br/>
        <w:t xml:space="preserve">отвечающей социально-политической и экономической ситуации в стране, поставленной на службу граждан системы государственного управления, приводят к тому, что административный аппарат федеральных органов власти и органов власти субъектов Федерации становится тормозом проводимых реформ в различных сферах политики и экономики. </w:t>
      </w:r>
    </w:p>
    <w:p w:rsidR="00391682" w:rsidRPr="002302D6" w:rsidRDefault="00391682" w:rsidP="002302D6">
      <w:pPr>
        <w:shd w:val="clear" w:color="auto" w:fill="FFFFFF"/>
        <w:spacing w:line="360" w:lineRule="auto"/>
        <w:ind w:firstLine="709"/>
        <w:jc w:val="both"/>
        <w:rPr>
          <w:sz w:val="28"/>
          <w:szCs w:val="28"/>
        </w:rPr>
      </w:pPr>
      <w:r w:rsidRPr="002302D6">
        <w:rPr>
          <w:sz w:val="28"/>
          <w:szCs w:val="28"/>
        </w:rPr>
        <w:t>Если не принять серьезных мер, потенциал гражданского общества останется не востребованным, а коррупция, безответственность и непрофессионализм будут стремительно нарастать, возвращая страну на путь деградации экономического и интеллектуального потенциала нации и все большего отрыва власти от интересов общества, нежелания госаппарата слышать запросы людей.</w:t>
      </w:r>
    </w:p>
    <w:p w:rsidR="00391682" w:rsidRPr="002302D6" w:rsidRDefault="00391682" w:rsidP="002302D6">
      <w:pPr>
        <w:shd w:val="clear" w:color="auto" w:fill="FFFFFF"/>
        <w:spacing w:line="360" w:lineRule="auto"/>
        <w:ind w:firstLine="709"/>
        <w:jc w:val="both"/>
        <w:rPr>
          <w:sz w:val="28"/>
          <w:szCs w:val="28"/>
        </w:rPr>
      </w:pPr>
      <w:r w:rsidRPr="002302D6">
        <w:rPr>
          <w:sz w:val="28"/>
          <w:szCs w:val="28"/>
        </w:rPr>
        <w:t xml:space="preserve">В настоящее время </w:t>
      </w:r>
      <w:r w:rsidR="00EA20BD" w:rsidRPr="002302D6">
        <w:rPr>
          <w:sz w:val="28"/>
          <w:szCs w:val="28"/>
        </w:rPr>
        <w:t xml:space="preserve">вопросы </w:t>
      </w:r>
      <w:r w:rsidRPr="002302D6">
        <w:rPr>
          <w:sz w:val="28"/>
          <w:szCs w:val="28"/>
        </w:rPr>
        <w:t>создания современной высокоэффективной государствен</w:t>
      </w:r>
      <w:r w:rsidR="00EA20BD" w:rsidRPr="002302D6">
        <w:rPr>
          <w:sz w:val="28"/>
          <w:szCs w:val="28"/>
        </w:rPr>
        <w:t>ной службы находя</w:t>
      </w:r>
      <w:r w:rsidRPr="002302D6">
        <w:rPr>
          <w:sz w:val="28"/>
          <w:szCs w:val="28"/>
        </w:rPr>
        <w:t>тся в центре внимания Президента и Правительства страны. Ведь от решения этой ключевой проблемы во многом зависит, состоится ли экономическое, политическое</w:t>
      </w:r>
      <w:r w:rsidR="002302D6">
        <w:rPr>
          <w:sz w:val="28"/>
          <w:szCs w:val="28"/>
        </w:rPr>
        <w:t xml:space="preserve"> </w:t>
      </w:r>
      <w:r w:rsidRPr="002302D6">
        <w:rPr>
          <w:sz w:val="28"/>
          <w:szCs w:val="28"/>
        </w:rPr>
        <w:t>и социально-культурное формирование России, ее становление как истинно демократического федеративного правового государства. «…Авторитет государства должен основываться не на вседозволенности и попустительстве, а на способности принимать справедливые законы и твердо добиваться их исполнения»</w:t>
      </w:r>
      <w:r w:rsidRPr="002302D6">
        <w:rPr>
          <w:rStyle w:val="a8"/>
          <w:sz w:val="28"/>
          <w:szCs w:val="28"/>
        </w:rPr>
        <w:footnoteReference w:id="4"/>
      </w:r>
      <w:r w:rsidR="002051A9" w:rsidRPr="002302D6">
        <w:rPr>
          <w:sz w:val="28"/>
          <w:szCs w:val="28"/>
        </w:rPr>
        <w:t>.</w:t>
      </w:r>
    </w:p>
    <w:p w:rsidR="00391682" w:rsidRPr="002302D6" w:rsidRDefault="00391682" w:rsidP="002302D6">
      <w:pPr>
        <w:shd w:val="clear" w:color="auto" w:fill="FFFFFF"/>
        <w:spacing w:line="360" w:lineRule="auto"/>
        <w:ind w:firstLine="709"/>
        <w:jc w:val="both"/>
        <w:rPr>
          <w:sz w:val="28"/>
          <w:szCs w:val="28"/>
        </w:rPr>
      </w:pPr>
      <w:r w:rsidRPr="002302D6">
        <w:rPr>
          <w:sz w:val="28"/>
          <w:szCs w:val="28"/>
        </w:rPr>
        <w:t>Ввиду исключительно важной роли государственного аппарата в выполнении задач и функций государства в современных политических и экономических условиях, изучение теории организации государственной службы ее правового регулирования</w:t>
      </w:r>
      <w:r w:rsidR="002051A9" w:rsidRPr="002302D6">
        <w:rPr>
          <w:sz w:val="28"/>
          <w:szCs w:val="28"/>
        </w:rPr>
        <w:t>, не только на федеральном уровне, но и в субъектах Российской Федерации</w:t>
      </w:r>
      <w:r w:rsidRPr="002302D6">
        <w:rPr>
          <w:sz w:val="28"/>
          <w:szCs w:val="28"/>
        </w:rPr>
        <w:t xml:space="preserve"> имеет особую актуальность.</w:t>
      </w:r>
      <w:r w:rsidR="002302D6">
        <w:rPr>
          <w:sz w:val="28"/>
          <w:szCs w:val="28"/>
        </w:rPr>
        <w:t xml:space="preserve"> </w:t>
      </w:r>
    </w:p>
    <w:p w:rsidR="00693C7D" w:rsidRPr="002302D6" w:rsidRDefault="00693C7D" w:rsidP="002302D6">
      <w:pPr>
        <w:shd w:val="clear" w:color="auto" w:fill="FFFFFF"/>
        <w:tabs>
          <w:tab w:val="left" w:leader="dot" w:pos="709"/>
        </w:tabs>
        <w:spacing w:line="360" w:lineRule="auto"/>
        <w:ind w:left="709"/>
        <w:jc w:val="center"/>
        <w:rPr>
          <w:sz w:val="28"/>
          <w:szCs w:val="28"/>
        </w:rPr>
      </w:pPr>
      <w:r w:rsidRPr="002302D6">
        <w:rPr>
          <w:b/>
          <w:sz w:val="28"/>
          <w:szCs w:val="28"/>
        </w:rPr>
        <w:br w:type="page"/>
        <w:t>Глава</w:t>
      </w:r>
      <w:r w:rsidR="00723589" w:rsidRPr="002302D6">
        <w:rPr>
          <w:b/>
          <w:sz w:val="28"/>
          <w:szCs w:val="28"/>
        </w:rPr>
        <w:t xml:space="preserve"> </w:t>
      </w:r>
      <w:r w:rsidR="002302D6">
        <w:rPr>
          <w:b/>
          <w:sz w:val="28"/>
          <w:szCs w:val="28"/>
        </w:rPr>
        <w:t>1.</w:t>
      </w:r>
      <w:r w:rsidRPr="002302D6">
        <w:rPr>
          <w:b/>
          <w:sz w:val="28"/>
          <w:szCs w:val="28"/>
        </w:rPr>
        <w:t xml:space="preserve"> </w:t>
      </w:r>
      <w:r w:rsidR="00391682" w:rsidRPr="002302D6">
        <w:rPr>
          <w:b/>
          <w:sz w:val="28"/>
          <w:szCs w:val="28"/>
        </w:rPr>
        <w:t>Государственная гражданская служба субъекта</w:t>
      </w:r>
      <w:r w:rsidR="003C084E" w:rsidRPr="002302D6">
        <w:rPr>
          <w:b/>
          <w:sz w:val="28"/>
          <w:szCs w:val="28"/>
        </w:rPr>
        <w:t xml:space="preserve"> </w:t>
      </w:r>
      <w:r w:rsidR="00391682" w:rsidRPr="002302D6">
        <w:rPr>
          <w:b/>
          <w:sz w:val="28"/>
          <w:szCs w:val="28"/>
        </w:rPr>
        <w:t>Российской Федерации: теоретико-правовой аспект</w:t>
      </w:r>
    </w:p>
    <w:p w:rsidR="002302D6" w:rsidRDefault="002302D6" w:rsidP="002302D6">
      <w:pPr>
        <w:shd w:val="clear" w:color="auto" w:fill="FFFFFF"/>
        <w:tabs>
          <w:tab w:val="left" w:leader="dot" w:pos="0"/>
        </w:tabs>
        <w:spacing w:line="360" w:lineRule="auto"/>
        <w:ind w:firstLine="709"/>
        <w:jc w:val="both"/>
        <w:rPr>
          <w:sz w:val="28"/>
          <w:szCs w:val="28"/>
        </w:rPr>
      </w:pPr>
    </w:p>
    <w:p w:rsidR="00F847E6" w:rsidRPr="002302D6" w:rsidRDefault="00693C7D" w:rsidP="002302D6">
      <w:pPr>
        <w:shd w:val="clear" w:color="auto" w:fill="FFFFFF"/>
        <w:tabs>
          <w:tab w:val="left" w:leader="dot" w:pos="0"/>
        </w:tabs>
        <w:spacing w:line="360" w:lineRule="auto"/>
        <w:ind w:firstLine="709"/>
        <w:jc w:val="both"/>
        <w:rPr>
          <w:sz w:val="28"/>
          <w:szCs w:val="28"/>
        </w:rPr>
      </w:pPr>
      <w:r w:rsidRPr="002302D6">
        <w:rPr>
          <w:sz w:val="28"/>
          <w:szCs w:val="28"/>
        </w:rPr>
        <w:t xml:space="preserve">Государственная </w:t>
      </w:r>
      <w:r w:rsidR="000D2E9E" w:rsidRPr="002302D6">
        <w:rPr>
          <w:sz w:val="28"/>
          <w:szCs w:val="28"/>
        </w:rPr>
        <w:t>служба трактуется в законодательстве и доктринальных источниках в двух основных значениях: как вид деятельности и как правовой институт в системе административного или служебного права.</w:t>
      </w:r>
    </w:p>
    <w:p w:rsidR="000D2E9E" w:rsidRPr="002302D6" w:rsidRDefault="00693C7D" w:rsidP="002302D6">
      <w:pPr>
        <w:shd w:val="clear" w:color="auto" w:fill="FFFFFF"/>
        <w:tabs>
          <w:tab w:val="left" w:leader="dot" w:pos="0"/>
        </w:tabs>
        <w:spacing w:line="360" w:lineRule="auto"/>
        <w:ind w:firstLine="709"/>
        <w:jc w:val="both"/>
        <w:rPr>
          <w:sz w:val="28"/>
          <w:szCs w:val="28"/>
        </w:rPr>
      </w:pPr>
      <w:r w:rsidRPr="002302D6">
        <w:rPr>
          <w:sz w:val="28"/>
          <w:szCs w:val="28"/>
        </w:rPr>
        <w:t>В литературе о</w:t>
      </w:r>
      <w:r w:rsidR="005876CA" w:rsidRPr="002302D6">
        <w:rPr>
          <w:sz w:val="28"/>
          <w:szCs w:val="28"/>
        </w:rPr>
        <w:t>пределено понятие государственная гражданская служба Российской Федерации и субъекта Российской Федерации, и обозначены ее особенности по сравнению с иными видами государственной службы: военной и правоохранительной. Отмечено, что в региональном законодательстве</w:t>
      </w:r>
      <w:r w:rsidR="002302D6">
        <w:rPr>
          <w:sz w:val="28"/>
          <w:szCs w:val="28"/>
        </w:rPr>
        <w:t xml:space="preserve"> </w:t>
      </w:r>
      <w:r w:rsidR="005876CA" w:rsidRPr="002302D6">
        <w:rPr>
          <w:sz w:val="28"/>
          <w:szCs w:val="28"/>
        </w:rPr>
        <w:t>термин «государственная гражданская</w:t>
      </w:r>
      <w:r w:rsidR="002A6956" w:rsidRPr="002302D6">
        <w:rPr>
          <w:sz w:val="28"/>
          <w:szCs w:val="28"/>
        </w:rPr>
        <w:t xml:space="preserve"> служба субъекта Российской Федерации» трактуется аналогично федеральным актам, различия заключаются только в наименовании субъекта. К примеру, с</w:t>
      </w:r>
      <w:r w:rsidR="000D2E9E" w:rsidRPr="002302D6">
        <w:rPr>
          <w:sz w:val="28"/>
          <w:szCs w:val="28"/>
        </w:rPr>
        <w:t>огласно ст. 5 Закона Московской области о государственной гражданской службе «государственная гражданская служба Московской области</w:t>
      </w:r>
      <w:r w:rsidR="002302D6">
        <w:rPr>
          <w:sz w:val="28"/>
          <w:szCs w:val="28"/>
        </w:rPr>
        <w:t xml:space="preserve"> </w:t>
      </w:r>
      <w:r w:rsidR="000D2E9E" w:rsidRPr="002302D6">
        <w:rPr>
          <w:sz w:val="28"/>
          <w:szCs w:val="28"/>
        </w:rPr>
        <w:t>- вид государственной службы, представляющий собой профессиональную служебную деятельность граждан Российской Федерации на должностях государственной гражданской службы Московской области</w:t>
      </w:r>
      <w:r w:rsidR="002302D6">
        <w:rPr>
          <w:sz w:val="28"/>
          <w:szCs w:val="28"/>
        </w:rPr>
        <w:t xml:space="preserve"> </w:t>
      </w:r>
      <w:r w:rsidR="000D2E9E" w:rsidRPr="002302D6">
        <w:rPr>
          <w:sz w:val="28"/>
          <w:szCs w:val="28"/>
        </w:rPr>
        <w:t>по обеспечению исполнения полномочий органов государственной власти Московской области, государственных органов Московской области, и лиц, замещающих государственные должности Московской области (включая нахождение в кадровом резерве и другие случаи)»</w:t>
      </w:r>
      <w:r w:rsidR="000D2E9E" w:rsidRPr="002302D6">
        <w:rPr>
          <w:rStyle w:val="a8"/>
          <w:sz w:val="28"/>
          <w:szCs w:val="28"/>
        </w:rPr>
        <w:footnoteReference w:id="5"/>
      </w:r>
      <w:r w:rsidR="005E6711" w:rsidRPr="002302D6">
        <w:rPr>
          <w:sz w:val="28"/>
          <w:szCs w:val="28"/>
        </w:rPr>
        <w:t>.</w:t>
      </w:r>
    </w:p>
    <w:p w:rsidR="00746B03" w:rsidRPr="002302D6" w:rsidRDefault="00746B03" w:rsidP="002302D6">
      <w:pPr>
        <w:shd w:val="clear" w:color="auto" w:fill="FFFFFF"/>
        <w:tabs>
          <w:tab w:val="left" w:leader="dot" w:pos="0"/>
        </w:tabs>
        <w:spacing w:line="360" w:lineRule="auto"/>
        <w:ind w:firstLine="709"/>
        <w:jc w:val="both"/>
        <w:rPr>
          <w:sz w:val="28"/>
          <w:szCs w:val="28"/>
        </w:rPr>
      </w:pPr>
      <w:r w:rsidRPr="002302D6">
        <w:rPr>
          <w:sz w:val="28"/>
          <w:szCs w:val="28"/>
        </w:rPr>
        <w:t>По мнению специалистов, сущность государственной службы как правового института предполагает решение двух важных задач.</w:t>
      </w:r>
    </w:p>
    <w:p w:rsidR="00746B03" w:rsidRPr="002302D6" w:rsidRDefault="00746B03" w:rsidP="002302D6">
      <w:pPr>
        <w:shd w:val="clear" w:color="auto" w:fill="FFFFFF"/>
        <w:tabs>
          <w:tab w:val="left" w:leader="dot" w:pos="0"/>
        </w:tabs>
        <w:spacing w:line="360" w:lineRule="auto"/>
        <w:ind w:firstLine="709"/>
        <w:jc w:val="both"/>
        <w:rPr>
          <w:sz w:val="28"/>
          <w:szCs w:val="28"/>
        </w:rPr>
      </w:pPr>
      <w:r w:rsidRPr="002302D6">
        <w:rPr>
          <w:sz w:val="28"/>
          <w:szCs w:val="28"/>
        </w:rPr>
        <w:t>Во-первых, реализацию Конституции и законов Российской Федерации, законодательства субъектов Федерации, обеспечение национальной безопасности с учетом интересов регионов, а также государственного суверенитета, экономической самостоятельности, духовно-нравственной самобытности народов. Такие функции эффективно может выполнять лишь высокопрофессиональный, стабильный, рационально выстроенный и организационно продуманный и вместе с тем в экономическом и правовом отношении обеспеченный аппарат государственных органов.</w:t>
      </w:r>
    </w:p>
    <w:p w:rsidR="00746B03" w:rsidRPr="002302D6" w:rsidRDefault="00746B03" w:rsidP="002302D6">
      <w:pPr>
        <w:shd w:val="clear" w:color="auto" w:fill="FFFFFF"/>
        <w:tabs>
          <w:tab w:val="left" w:leader="dot" w:pos="0"/>
        </w:tabs>
        <w:spacing w:line="360" w:lineRule="auto"/>
        <w:ind w:firstLine="709"/>
        <w:jc w:val="both"/>
        <w:rPr>
          <w:sz w:val="28"/>
          <w:szCs w:val="28"/>
        </w:rPr>
      </w:pPr>
      <w:r w:rsidRPr="002302D6">
        <w:rPr>
          <w:sz w:val="28"/>
          <w:szCs w:val="28"/>
        </w:rPr>
        <w:t xml:space="preserve">Во-вторых, деятельность на основе специального законодательства как совокупности юридических норм, правил и процедур, регулирующих отношения, связанные с организацией государственной службы и выполнением стоящих перед ней задач. </w:t>
      </w:r>
    </w:p>
    <w:p w:rsidR="00734365" w:rsidRPr="002302D6" w:rsidRDefault="00746B03" w:rsidP="002302D6">
      <w:pPr>
        <w:shd w:val="clear" w:color="auto" w:fill="FFFFFF"/>
        <w:tabs>
          <w:tab w:val="left" w:leader="dot" w:pos="0"/>
        </w:tabs>
        <w:spacing w:line="360" w:lineRule="auto"/>
        <w:ind w:firstLine="709"/>
        <w:jc w:val="both"/>
        <w:rPr>
          <w:sz w:val="28"/>
          <w:szCs w:val="28"/>
        </w:rPr>
      </w:pPr>
      <w:r w:rsidRPr="002302D6">
        <w:rPr>
          <w:sz w:val="28"/>
          <w:szCs w:val="28"/>
        </w:rPr>
        <w:t>Государственная служба как правовой институт представляет собой совокупность юридических норм, регулирующих становление, организацию и функционирование объединения государственных служащих, их поведение и деятельность по реализации Конституции и законов Российской Федерации, а также правовой статус</w:t>
      </w:r>
      <w:r w:rsidR="002302D6">
        <w:rPr>
          <w:sz w:val="28"/>
          <w:szCs w:val="28"/>
        </w:rPr>
        <w:t xml:space="preserve"> </w:t>
      </w:r>
      <w:r w:rsidRPr="002302D6">
        <w:rPr>
          <w:sz w:val="28"/>
          <w:szCs w:val="28"/>
        </w:rPr>
        <w:t xml:space="preserve">государственных служащих. </w:t>
      </w:r>
    </w:p>
    <w:p w:rsidR="00202C7F" w:rsidRPr="002302D6" w:rsidRDefault="00734365" w:rsidP="002302D6">
      <w:pPr>
        <w:shd w:val="clear" w:color="auto" w:fill="FFFFFF"/>
        <w:tabs>
          <w:tab w:val="left" w:leader="dot" w:pos="0"/>
        </w:tabs>
        <w:spacing w:line="360" w:lineRule="auto"/>
        <w:ind w:firstLine="709"/>
        <w:jc w:val="both"/>
        <w:rPr>
          <w:sz w:val="28"/>
          <w:szCs w:val="28"/>
        </w:rPr>
      </w:pPr>
      <w:r w:rsidRPr="002302D6">
        <w:rPr>
          <w:sz w:val="28"/>
          <w:szCs w:val="28"/>
        </w:rPr>
        <w:t>Требования к государственной службе как комплексному правовому институту находят отражения в целях, функциях, принципах, структуре государственной службы, формах и методах ее осуществления.</w:t>
      </w:r>
      <w:r w:rsidRPr="002302D6">
        <w:rPr>
          <w:sz w:val="28"/>
          <w:szCs w:val="28"/>
        </w:rPr>
        <w:tab/>
        <w:t>Основной целью государственной службы как правового института является обеспечение выполнения законодательства страны, создание благоприятных правовых, организационных и социально-экономических условий для нормального функционирования государственного аппарата. Имеется в виду правовое регулирование не только внешних отношений со всеми институтами гражданского общества и государственными структурами, но и внутриаппаратных отношений.</w:t>
      </w:r>
    </w:p>
    <w:p w:rsidR="00202C7F" w:rsidRPr="002302D6" w:rsidRDefault="00202C7F" w:rsidP="002302D6">
      <w:pPr>
        <w:shd w:val="clear" w:color="auto" w:fill="FFFFFF"/>
        <w:tabs>
          <w:tab w:val="left" w:leader="dot" w:pos="0"/>
        </w:tabs>
        <w:spacing w:line="360" w:lineRule="auto"/>
        <w:ind w:firstLine="709"/>
        <w:jc w:val="both"/>
        <w:rPr>
          <w:sz w:val="28"/>
          <w:szCs w:val="28"/>
        </w:rPr>
      </w:pPr>
      <w:r w:rsidRPr="002302D6">
        <w:rPr>
          <w:sz w:val="28"/>
          <w:szCs w:val="28"/>
        </w:rPr>
        <w:t>Внешние отношения охватывают связи государственного аппарата и государственных служащих с гражданами и институтами гражданского общества, между государственными органами и органами местного самоуправления, предприятиями и учреждениями. В основном это является предметом административного права.</w:t>
      </w:r>
    </w:p>
    <w:p w:rsidR="00202C7F" w:rsidRPr="002302D6" w:rsidRDefault="00202C7F" w:rsidP="002302D6">
      <w:pPr>
        <w:shd w:val="clear" w:color="auto" w:fill="FFFFFF"/>
        <w:tabs>
          <w:tab w:val="left" w:leader="dot" w:pos="0"/>
        </w:tabs>
        <w:spacing w:line="360" w:lineRule="auto"/>
        <w:ind w:firstLine="709"/>
        <w:jc w:val="both"/>
        <w:rPr>
          <w:sz w:val="28"/>
          <w:szCs w:val="28"/>
        </w:rPr>
      </w:pPr>
      <w:r w:rsidRPr="002302D6">
        <w:rPr>
          <w:sz w:val="28"/>
          <w:szCs w:val="28"/>
        </w:rPr>
        <w:t>Внутренние отношения - это связи, возникающие по поводу поступления граждан на государственную службу, прохождения службы, организации служебного и внеслужебного времени, денежного содержания, установления льгот и гарантий, отставки и увольнения со службы. Эти отношения регулируются нормами права не только административного, но и трудового, финансового, гражданского и других отраслей права.</w:t>
      </w:r>
    </w:p>
    <w:p w:rsidR="00EA20BD" w:rsidRPr="002302D6" w:rsidRDefault="00EA20BD" w:rsidP="002302D6">
      <w:pPr>
        <w:shd w:val="clear" w:color="auto" w:fill="FFFFFF"/>
        <w:tabs>
          <w:tab w:val="left" w:leader="dot" w:pos="0"/>
        </w:tabs>
        <w:spacing w:line="360" w:lineRule="auto"/>
        <w:ind w:firstLine="709"/>
        <w:jc w:val="both"/>
        <w:rPr>
          <w:sz w:val="28"/>
          <w:szCs w:val="28"/>
        </w:rPr>
      </w:pPr>
      <w:r w:rsidRPr="002302D6">
        <w:rPr>
          <w:sz w:val="28"/>
          <w:szCs w:val="28"/>
        </w:rPr>
        <w:t>Под правовым регулированием государственной службы специалисты в области служебного права понимают нормативно-организационное воздействие на служебные отношения в процессе их становления, с целью их охраны, упорядочения и развития в соответствии с потребностями государства и общества.</w:t>
      </w:r>
    </w:p>
    <w:p w:rsidR="00EA20BD" w:rsidRPr="002302D6" w:rsidRDefault="00EA20BD" w:rsidP="002302D6">
      <w:pPr>
        <w:shd w:val="clear" w:color="auto" w:fill="FFFFFF"/>
        <w:tabs>
          <w:tab w:val="left" w:leader="dot" w:pos="0"/>
        </w:tabs>
        <w:spacing w:line="360" w:lineRule="auto"/>
        <w:ind w:firstLine="709"/>
        <w:jc w:val="both"/>
        <w:rPr>
          <w:sz w:val="28"/>
          <w:szCs w:val="28"/>
        </w:rPr>
      </w:pPr>
      <w:r w:rsidRPr="002302D6">
        <w:rPr>
          <w:sz w:val="28"/>
          <w:szCs w:val="28"/>
        </w:rPr>
        <w:t>Механизм правового регулирования государственной службы включает систему правовых средств, при помощи которых обеспечивается воздействие государства на становление и развитие государственно-служебных отношений. К основным элементам механизма относятся правовые нормы, правовые отношения, правовая ответственность, правовое сознание, юридические факты, акты применения права, а также акты реализации прав и обязанностей государственных служащих.</w:t>
      </w:r>
    </w:p>
    <w:p w:rsidR="00202C7F" w:rsidRPr="002302D6" w:rsidRDefault="00202C7F" w:rsidP="002302D6">
      <w:pPr>
        <w:shd w:val="clear" w:color="auto" w:fill="FFFFFF"/>
        <w:tabs>
          <w:tab w:val="left" w:leader="dot" w:pos="0"/>
        </w:tabs>
        <w:spacing w:line="360" w:lineRule="auto"/>
        <w:ind w:firstLine="709"/>
        <w:jc w:val="both"/>
        <w:rPr>
          <w:sz w:val="28"/>
          <w:szCs w:val="28"/>
        </w:rPr>
      </w:pPr>
      <w:r w:rsidRPr="002302D6">
        <w:rPr>
          <w:sz w:val="28"/>
          <w:szCs w:val="28"/>
        </w:rPr>
        <w:t>Под источниками законодательства о государственной службе специалисты Российской Федерации понимают нормативные правовые акты, регулирующие организацию государственной службы и правовое положение государственных служащих, в том числе условия</w:t>
      </w:r>
      <w:r w:rsidR="002302D6">
        <w:rPr>
          <w:sz w:val="28"/>
          <w:szCs w:val="28"/>
        </w:rPr>
        <w:t xml:space="preserve"> </w:t>
      </w:r>
      <w:r w:rsidRPr="002302D6">
        <w:rPr>
          <w:sz w:val="28"/>
          <w:szCs w:val="28"/>
        </w:rPr>
        <w:t>и порядок прохождения государственной службы, виды поощрений и ответственность государственных служащих, основания прекращения государственно-служебных отношений и другие вопросы.</w:t>
      </w:r>
    </w:p>
    <w:p w:rsidR="00202C7F" w:rsidRPr="002302D6" w:rsidRDefault="00202C7F" w:rsidP="002302D6">
      <w:pPr>
        <w:shd w:val="clear" w:color="auto" w:fill="FFFFFF"/>
        <w:tabs>
          <w:tab w:val="left" w:leader="dot" w:pos="0"/>
        </w:tabs>
        <w:spacing w:line="360" w:lineRule="auto"/>
        <w:ind w:firstLine="709"/>
        <w:jc w:val="both"/>
        <w:rPr>
          <w:sz w:val="28"/>
          <w:szCs w:val="28"/>
        </w:rPr>
      </w:pPr>
      <w:r w:rsidRPr="002302D6">
        <w:rPr>
          <w:sz w:val="28"/>
          <w:szCs w:val="28"/>
        </w:rPr>
        <w:t>Источниками правового регулирования построения и функционирования государственной службы являются, прежде всего, Конституция Российской Федерации, федеральные законы и иные нормативные правовые акты Российской Федерации, а также конституции, уставы, законы и иные нормативные правовые акты субъектов Российской Федерации.</w:t>
      </w:r>
    </w:p>
    <w:p w:rsidR="00EA20BD" w:rsidRPr="002302D6" w:rsidRDefault="00EA20BD" w:rsidP="002302D6">
      <w:pPr>
        <w:shd w:val="clear" w:color="auto" w:fill="FFFFFF"/>
        <w:tabs>
          <w:tab w:val="left" w:leader="dot" w:pos="0"/>
        </w:tabs>
        <w:spacing w:line="360" w:lineRule="auto"/>
        <w:ind w:firstLine="709"/>
        <w:jc w:val="both"/>
        <w:rPr>
          <w:sz w:val="28"/>
          <w:szCs w:val="28"/>
        </w:rPr>
      </w:pPr>
      <w:r w:rsidRPr="002302D6">
        <w:rPr>
          <w:sz w:val="28"/>
          <w:szCs w:val="28"/>
        </w:rPr>
        <w:t>Конституционное право играет принципиально важную роль в правовом регулировании государственной службы: во-первых, нормы конституционного права, устанавливающие основные принципы политического устройства государства, систему органов государственной власти, предметы ведения и полномочия Федерации и ее субъектов, определяют исходные параметры формирования и функционирования государственной службы; во-вторых, нормы конституционного права, регулирующие общественные отношения, возникающие в связи с осуществлением государственной власти и в процессе ее реализации, являются предметом деятельности государственной службы.</w:t>
      </w:r>
    </w:p>
    <w:p w:rsidR="00E61CFC" w:rsidRPr="002302D6" w:rsidRDefault="00202C7F" w:rsidP="002302D6">
      <w:pPr>
        <w:shd w:val="clear" w:color="auto" w:fill="FFFFFF"/>
        <w:tabs>
          <w:tab w:val="left" w:leader="dot" w:pos="0"/>
        </w:tabs>
        <w:spacing w:line="360" w:lineRule="auto"/>
        <w:ind w:firstLine="709"/>
        <w:jc w:val="both"/>
        <w:rPr>
          <w:sz w:val="28"/>
          <w:szCs w:val="28"/>
        </w:rPr>
      </w:pPr>
      <w:r w:rsidRPr="002302D6">
        <w:rPr>
          <w:sz w:val="28"/>
          <w:szCs w:val="28"/>
        </w:rPr>
        <w:t>Нормативно-правовое регулирование отношений, связанных с гражданской службой, осуществляется на двух уровнях - федеральном и субъектном.</w:t>
      </w:r>
      <w:r w:rsidR="002302D6">
        <w:rPr>
          <w:sz w:val="28"/>
          <w:szCs w:val="28"/>
        </w:rPr>
        <w:t xml:space="preserve"> </w:t>
      </w:r>
      <w:r w:rsidRPr="002302D6">
        <w:rPr>
          <w:sz w:val="28"/>
          <w:szCs w:val="28"/>
        </w:rPr>
        <w:t>При этом следует исходить из того, что п. 4 ст. 2 Федерального закона «О системе государственной службы Российской Федерации» определяет следующее разграничение функций и полномочий по правовому регулированию служебных отношений: «правовое регулирование и организация федеральной государственной гражданской службы находится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E61CFC" w:rsidRPr="002302D6" w:rsidRDefault="00E61CFC" w:rsidP="002302D6">
      <w:pPr>
        <w:shd w:val="clear" w:color="auto" w:fill="FFFFFF"/>
        <w:tabs>
          <w:tab w:val="left" w:leader="dot" w:pos="0"/>
        </w:tabs>
        <w:spacing w:line="360" w:lineRule="auto"/>
        <w:ind w:firstLine="709"/>
        <w:jc w:val="both"/>
        <w:rPr>
          <w:sz w:val="28"/>
          <w:szCs w:val="28"/>
        </w:rPr>
      </w:pPr>
      <w:r w:rsidRPr="002302D6">
        <w:rPr>
          <w:sz w:val="28"/>
          <w:szCs w:val="28"/>
        </w:rPr>
        <w:t xml:space="preserve">Статья 5 Федерального закона № 79-ФЗ «О государственной гражданской службе Российской Федерации» устанавливает систему нормативных правовых актов, из которых складывается весь массив законодательства о государственной гражданской службе Российской Федерации, включая в их число такие акты как: </w:t>
      </w:r>
    </w:p>
    <w:p w:rsidR="00E61CFC" w:rsidRPr="002302D6" w:rsidRDefault="00E61CFC" w:rsidP="002302D6">
      <w:pPr>
        <w:numPr>
          <w:ilvl w:val="0"/>
          <w:numId w:val="3"/>
        </w:numPr>
        <w:shd w:val="clear" w:color="auto" w:fill="FFFFFF"/>
        <w:tabs>
          <w:tab w:val="left" w:pos="0"/>
        </w:tabs>
        <w:spacing w:line="360" w:lineRule="auto"/>
        <w:ind w:firstLine="709"/>
        <w:jc w:val="both"/>
        <w:rPr>
          <w:sz w:val="28"/>
          <w:szCs w:val="28"/>
        </w:rPr>
      </w:pPr>
      <w:r w:rsidRPr="002302D6">
        <w:rPr>
          <w:sz w:val="28"/>
          <w:szCs w:val="28"/>
        </w:rPr>
        <w:t xml:space="preserve"> Конституция Российской Федерации;</w:t>
      </w:r>
    </w:p>
    <w:p w:rsidR="00E61CFC" w:rsidRPr="002302D6" w:rsidRDefault="00E61CFC" w:rsidP="002302D6">
      <w:pPr>
        <w:numPr>
          <w:ilvl w:val="0"/>
          <w:numId w:val="3"/>
        </w:numPr>
        <w:shd w:val="clear" w:color="auto" w:fill="FFFFFF"/>
        <w:tabs>
          <w:tab w:val="left" w:pos="557"/>
        </w:tabs>
        <w:spacing w:line="360" w:lineRule="auto"/>
        <w:ind w:firstLine="709"/>
        <w:jc w:val="both"/>
        <w:rPr>
          <w:sz w:val="28"/>
          <w:szCs w:val="28"/>
        </w:rPr>
      </w:pPr>
      <w:r w:rsidRPr="002302D6">
        <w:rPr>
          <w:sz w:val="28"/>
          <w:szCs w:val="28"/>
        </w:rPr>
        <w:t xml:space="preserve"> Федеральный закон от 27 мая </w:t>
      </w:r>
      <w:smartTag w:uri="urn:schemas-microsoft-com:office:smarttags" w:element="metricconverter">
        <w:smartTagPr>
          <w:attr w:name="ProductID" w:val="2003 г"/>
        </w:smartTagPr>
        <w:r w:rsidRPr="002302D6">
          <w:rPr>
            <w:sz w:val="28"/>
            <w:szCs w:val="28"/>
          </w:rPr>
          <w:t>2003 г</w:t>
        </w:r>
      </w:smartTag>
      <w:r w:rsidRPr="002302D6">
        <w:rPr>
          <w:sz w:val="28"/>
          <w:szCs w:val="28"/>
        </w:rPr>
        <w:t>. № 58-ФЗ «О системе</w:t>
      </w:r>
      <w:r w:rsidRPr="002302D6">
        <w:rPr>
          <w:sz w:val="28"/>
          <w:szCs w:val="28"/>
        </w:rPr>
        <w:br/>
        <w:t>государственной службы Российской Федерации»;</w:t>
      </w:r>
    </w:p>
    <w:p w:rsidR="00E61CFC" w:rsidRPr="002302D6" w:rsidRDefault="00E61CFC" w:rsidP="002302D6">
      <w:pPr>
        <w:numPr>
          <w:ilvl w:val="0"/>
          <w:numId w:val="3"/>
        </w:numPr>
        <w:shd w:val="clear" w:color="auto" w:fill="FFFFFF"/>
        <w:tabs>
          <w:tab w:val="left" w:pos="557"/>
        </w:tabs>
        <w:spacing w:line="360" w:lineRule="auto"/>
        <w:ind w:firstLine="709"/>
        <w:jc w:val="both"/>
        <w:rPr>
          <w:sz w:val="28"/>
          <w:szCs w:val="28"/>
        </w:rPr>
      </w:pPr>
      <w:r w:rsidRPr="002302D6">
        <w:rPr>
          <w:sz w:val="28"/>
          <w:szCs w:val="28"/>
        </w:rPr>
        <w:t xml:space="preserve"> Федеральный закон «О государственной гражданской службе Российской Федерации»;</w:t>
      </w:r>
    </w:p>
    <w:p w:rsidR="00E61CFC" w:rsidRPr="002302D6" w:rsidRDefault="00E61CFC" w:rsidP="002302D6">
      <w:pPr>
        <w:numPr>
          <w:ilvl w:val="0"/>
          <w:numId w:val="3"/>
        </w:numPr>
        <w:shd w:val="clear" w:color="auto" w:fill="FFFFFF"/>
        <w:tabs>
          <w:tab w:val="left" w:pos="0"/>
        </w:tabs>
        <w:spacing w:line="360" w:lineRule="auto"/>
        <w:ind w:firstLine="709"/>
        <w:jc w:val="both"/>
        <w:rPr>
          <w:sz w:val="28"/>
          <w:szCs w:val="28"/>
        </w:rPr>
      </w:pPr>
      <w:r w:rsidRPr="002302D6">
        <w:rPr>
          <w:sz w:val="28"/>
          <w:szCs w:val="28"/>
        </w:rPr>
        <w:t xml:space="preserve"> другие федеральные законы;</w:t>
      </w:r>
    </w:p>
    <w:p w:rsidR="00E61CFC" w:rsidRPr="002302D6" w:rsidRDefault="00E61CFC" w:rsidP="002302D6">
      <w:pPr>
        <w:numPr>
          <w:ilvl w:val="0"/>
          <w:numId w:val="3"/>
        </w:numPr>
        <w:shd w:val="clear" w:color="auto" w:fill="FFFFFF"/>
        <w:tabs>
          <w:tab w:val="left" w:pos="0"/>
        </w:tabs>
        <w:spacing w:line="360" w:lineRule="auto"/>
        <w:ind w:firstLine="709"/>
        <w:jc w:val="both"/>
        <w:rPr>
          <w:sz w:val="28"/>
          <w:szCs w:val="28"/>
        </w:rPr>
      </w:pPr>
      <w:r w:rsidRPr="002302D6">
        <w:rPr>
          <w:sz w:val="28"/>
          <w:szCs w:val="28"/>
        </w:rPr>
        <w:t xml:space="preserve"> указы Президента РФ;</w:t>
      </w:r>
    </w:p>
    <w:p w:rsidR="00E61CFC" w:rsidRPr="002302D6" w:rsidRDefault="00E61CFC" w:rsidP="002302D6">
      <w:pPr>
        <w:numPr>
          <w:ilvl w:val="0"/>
          <w:numId w:val="3"/>
        </w:numPr>
        <w:shd w:val="clear" w:color="auto" w:fill="FFFFFF"/>
        <w:tabs>
          <w:tab w:val="left" w:pos="0"/>
        </w:tabs>
        <w:spacing w:line="360" w:lineRule="auto"/>
        <w:ind w:firstLine="709"/>
        <w:jc w:val="both"/>
        <w:rPr>
          <w:sz w:val="28"/>
          <w:szCs w:val="28"/>
        </w:rPr>
      </w:pPr>
      <w:r w:rsidRPr="002302D6">
        <w:rPr>
          <w:sz w:val="28"/>
          <w:szCs w:val="28"/>
        </w:rPr>
        <w:t xml:space="preserve"> постановления Правительства РФ;</w:t>
      </w:r>
    </w:p>
    <w:p w:rsidR="00E61CFC" w:rsidRPr="002302D6" w:rsidRDefault="00E61CFC" w:rsidP="002302D6">
      <w:pPr>
        <w:numPr>
          <w:ilvl w:val="0"/>
          <w:numId w:val="3"/>
        </w:numPr>
        <w:shd w:val="clear" w:color="auto" w:fill="FFFFFF"/>
        <w:tabs>
          <w:tab w:val="left" w:pos="557"/>
        </w:tabs>
        <w:spacing w:line="360" w:lineRule="auto"/>
        <w:ind w:firstLine="709"/>
        <w:jc w:val="both"/>
        <w:rPr>
          <w:sz w:val="28"/>
          <w:szCs w:val="28"/>
        </w:rPr>
      </w:pPr>
      <w:r w:rsidRPr="002302D6">
        <w:rPr>
          <w:sz w:val="28"/>
          <w:szCs w:val="28"/>
        </w:rPr>
        <w:t xml:space="preserve"> нормативные правовые акты федеральных органов исполнительной власти;</w:t>
      </w:r>
    </w:p>
    <w:p w:rsidR="001E1ADC" w:rsidRPr="002302D6" w:rsidRDefault="00E61CFC" w:rsidP="002302D6">
      <w:pPr>
        <w:numPr>
          <w:ilvl w:val="0"/>
          <w:numId w:val="3"/>
        </w:numPr>
        <w:shd w:val="clear" w:color="auto" w:fill="FFFFFF"/>
        <w:tabs>
          <w:tab w:val="left" w:pos="557"/>
        </w:tabs>
        <w:spacing w:line="360" w:lineRule="auto"/>
        <w:ind w:firstLine="709"/>
        <w:jc w:val="both"/>
        <w:rPr>
          <w:sz w:val="28"/>
          <w:szCs w:val="28"/>
        </w:rPr>
      </w:pPr>
      <w:r w:rsidRPr="002302D6">
        <w:rPr>
          <w:sz w:val="28"/>
          <w:szCs w:val="28"/>
        </w:rPr>
        <w:t xml:space="preserve"> конституции (уставы), законы и иные нормативные правовые акты субъектов Федерации.</w:t>
      </w:r>
    </w:p>
    <w:p w:rsidR="001E1ADC" w:rsidRPr="002302D6" w:rsidRDefault="001E1ADC" w:rsidP="002302D6">
      <w:pPr>
        <w:shd w:val="clear" w:color="auto" w:fill="FFFFFF"/>
        <w:tabs>
          <w:tab w:val="left" w:pos="557"/>
        </w:tabs>
        <w:spacing w:line="360" w:lineRule="auto"/>
        <w:ind w:firstLine="709"/>
        <w:jc w:val="both"/>
        <w:rPr>
          <w:sz w:val="28"/>
          <w:szCs w:val="28"/>
        </w:rPr>
      </w:pPr>
      <w:r w:rsidRPr="002302D6">
        <w:rPr>
          <w:sz w:val="28"/>
          <w:szCs w:val="28"/>
        </w:rPr>
        <w:t>В настоящее время в Московской области принят пакет нормативных правовых актов по вопросам государственной гражданской службы. К их числу необходимо отнести, прежде всего, законы Московской области, среди которых главенствующее положение занимает Устав Московской области от 11 декабря 1996 года № 55/96-ОЗ (в ред.</w:t>
      </w:r>
      <w:r w:rsidR="00A56829" w:rsidRPr="002302D6">
        <w:rPr>
          <w:sz w:val="28"/>
          <w:szCs w:val="28"/>
        </w:rPr>
        <w:t xml:space="preserve"> </w:t>
      </w:r>
      <w:r w:rsidRPr="002302D6">
        <w:rPr>
          <w:sz w:val="28"/>
          <w:szCs w:val="28"/>
        </w:rPr>
        <w:t xml:space="preserve">Закона МО от 24 декабря </w:t>
      </w:r>
      <w:smartTag w:uri="urn:schemas-microsoft-com:office:smarttags" w:element="metricconverter">
        <w:smartTagPr>
          <w:attr w:name="ProductID" w:val="2007 г"/>
        </w:smartTagPr>
        <w:r w:rsidRPr="002302D6">
          <w:rPr>
            <w:sz w:val="28"/>
            <w:szCs w:val="28"/>
          </w:rPr>
          <w:t>2007 г</w:t>
        </w:r>
      </w:smartTag>
      <w:r w:rsidRPr="002302D6">
        <w:rPr>
          <w:sz w:val="28"/>
          <w:szCs w:val="28"/>
        </w:rPr>
        <w:t>. № 31/2007-ОЗ. Ст. 31 Устава посвящена регулированию отношений на государственной гражданской службе Московской области, в ней содержатся определения понятий государственной гражданской службы (ч. 1) и государственного гражданского служащего (ч. 2). В ч</w:t>
      </w:r>
      <w:r w:rsidR="00EA20BD" w:rsidRPr="002302D6">
        <w:rPr>
          <w:sz w:val="28"/>
          <w:szCs w:val="28"/>
        </w:rPr>
        <w:t>.</w:t>
      </w:r>
      <w:r w:rsidRPr="002302D6">
        <w:rPr>
          <w:sz w:val="28"/>
          <w:szCs w:val="28"/>
        </w:rPr>
        <w:t xml:space="preserve"> 3 ст. 31 установлена система принципов государственной гражданской службы Московской области.</w:t>
      </w:r>
    </w:p>
    <w:p w:rsidR="001E1ADC" w:rsidRPr="002302D6" w:rsidRDefault="001E1ADC" w:rsidP="002302D6">
      <w:pPr>
        <w:shd w:val="clear" w:color="auto" w:fill="FFFFFF"/>
        <w:tabs>
          <w:tab w:val="left" w:pos="557"/>
        </w:tabs>
        <w:spacing w:line="360" w:lineRule="auto"/>
        <w:ind w:firstLine="709"/>
        <w:jc w:val="both"/>
        <w:rPr>
          <w:sz w:val="28"/>
          <w:szCs w:val="28"/>
        </w:rPr>
      </w:pPr>
      <w:r w:rsidRPr="002302D6">
        <w:rPr>
          <w:sz w:val="28"/>
          <w:szCs w:val="28"/>
        </w:rPr>
        <w:t xml:space="preserve">Базовым актом, регулирующим отношения на государственной гражданской службе Московской области является Закон Московской области № 39/2005-ОЗ «О государственной гражданской службе Московской области» от 11 февраля </w:t>
      </w:r>
      <w:smartTag w:uri="urn:schemas-microsoft-com:office:smarttags" w:element="metricconverter">
        <w:smartTagPr>
          <w:attr w:name="ProductID" w:val="2005 г"/>
        </w:smartTagPr>
        <w:r w:rsidRPr="002302D6">
          <w:rPr>
            <w:sz w:val="28"/>
            <w:szCs w:val="28"/>
          </w:rPr>
          <w:t>2005 г</w:t>
        </w:r>
      </w:smartTag>
      <w:r w:rsidR="007223CC" w:rsidRPr="002302D6">
        <w:rPr>
          <w:sz w:val="28"/>
          <w:szCs w:val="28"/>
        </w:rPr>
        <w:t>.</w:t>
      </w:r>
      <w:r w:rsidRPr="002302D6">
        <w:rPr>
          <w:sz w:val="28"/>
          <w:szCs w:val="28"/>
        </w:rPr>
        <w:t xml:space="preserve"> (ред. от 29 марта </w:t>
      </w:r>
      <w:smartTag w:uri="urn:schemas-microsoft-com:office:smarttags" w:element="metricconverter">
        <w:smartTagPr>
          <w:attr w:name="ProductID" w:val="2008 г"/>
        </w:smartTagPr>
        <w:r w:rsidRPr="002302D6">
          <w:rPr>
            <w:sz w:val="28"/>
            <w:szCs w:val="28"/>
          </w:rPr>
          <w:t>2008 г</w:t>
        </w:r>
      </w:smartTag>
      <w:r w:rsidRPr="002302D6">
        <w:rPr>
          <w:sz w:val="28"/>
          <w:szCs w:val="28"/>
        </w:rPr>
        <w:t>.). В нем в соответствии с нормами Федерального закона № 79-ФЗ урегулированы такие вопросы, как должности государственной гражданской службы Московской области; реестр должностей государственной гражданской службы Московской области, и реестр государственных гражданских служащих Московской области, классные чины гражданских служащих, замещающих должности государственной гражданской службы Московской области, высшей и главной групп, квалификационные требования к стажу государственной гражданской службы или стажу (опыту) работы по специальности гражданских служащих Московской области, социальные гарантии гражданским служащим, вопросы формирования кадрового резерва, управления государственной гражданской службой Московской области.</w:t>
      </w:r>
    </w:p>
    <w:p w:rsidR="001E1ADC" w:rsidRPr="002302D6" w:rsidRDefault="001E1ADC" w:rsidP="002302D6">
      <w:pPr>
        <w:shd w:val="clear" w:color="auto" w:fill="FFFFFF"/>
        <w:tabs>
          <w:tab w:val="left" w:pos="557"/>
        </w:tabs>
        <w:spacing w:line="360" w:lineRule="auto"/>
        <w:ind w:firstLine="709"/>
        <w:jc w:val="both"/>
        <w:rPr>
          <w:sz w:val="28"/>
          <w:szCs w:val="28"/>
        </w:rPr>
      </w:pPr>
      <w:r w:rsidRPr="002302D6">
        <w:rPr>
          <w:sz w:val="28"/>
          <w:szCs w:val="28"/>
        </w:rPr>
        <w:t>Кроме того в Московской области приняты законы, регулирующие некоторые вопросы</w:t>
      </w:r>
      <w:r w:rsidR="002302D6">
        <w:rPr>
          <w:sz w:val="28"/>
          <w:szCs w:val="28"/>
        </w:rPr>
        <w:t xml:space="preserve"> </w:t>
      </w:r>
      <w:r w:rsidRPr="002302D6">
        <w:rPr>
          <w:sz w:val="28"/>
          <w:szCs w:val="28"/>
        </w:rPr>
        <w:t xml:space="preserve">правового статуса служащих и управления службой. Такими актами являются: Закон Московской области от 12 мая 2005г. № 120/2005-ОЗ (в ред. 28 декабря </w:t>
      </w:r>
      <w:smartTag w:uri="urn:schemas-microsoft-com:office:smarttags" w:element="metricconverter">
        <w:smartTagPr>
          <w:attr w:name="ProductID" w:val="2007 г"/>
        </w:smartTagPr>
        <w:r w:rsidRPr="002302D6">
          <w:rPr>
            <w:sz w:val="28"/>
            <w:szCs w:val="28"/>
          </w:rPr>
          <w:t>2007 г</w:t>
        </w:r>
      </w:smartTag>
      <w:r w:rsidRPr="002302D6">
        <w:rPr>
          <w:sz w:val="28"/>
          <w:szCs w:val="28"/>
        </w:rPr>
        <w:t>.) «О классных чинах государственной гражданской службы Московской области»; Закон Московской области от</w:t>
      </w:r>
      <w:r w:rsidR="002302D6">
        <w:rPr>
          <w:sz w:val="28"/>
          <w:szCs w:val="28"/>
        </w:rPr>
        <w:t xml:space="preserve"> </w:t>
      </w:r>
      <w:r w:rsidRPr="002302D6">
        <w:rPr>
          <w:sz w:val="28"/>
          <w:szCs w:val="28"/>
        </w:rPr>
        <w:t xml:space="preserve">14 декабря </w:t>
      </w:r>
      <w:smartTag w:uri="urn:schemas-microsoft-com:office:smarttags" w:element="metricconverter">
        <w:smartTagPr>
          <w:attr w:name="ProductID" w:val="2007 г"/>
        </w:smartTagPr>
        <w:r w:rsidRPr="002302D6">
          <w:rPr>
            <w:sz w:val="28"/>
            <w:szCs w:val="28"/>
          </w:rPr>
          <w:t>2007 г</w:t>
        </w:r>
      </w:smartTag>
      <w:r w:rsidRPr="002302D6">
        <w:rPr>
          <w:sz w:val="28"/>
          <w:szCs w:val="28"/>
        </w:rPr>
        <w:t>. № 215/2007-ОЗ «О Совете по вопросам государственной гражданской службы Московской области и муниципальной службы в Московской области».</w:t>
      </w:r>
    </w:p>
    <w:p w:rsidR="007223CC" w:rsidRPr="002302D6" w:rsidRDefault="001E1ADC" w:rsidP="002302D6">
      <w:pPr>
        <w:shd w:val="clear" w:color="auto" w:fill="FFFFFF"/>
        <w:tabs>
          <w:tab w:val="left" w:pos="557"/>
        </w:tabs>
        <w:spacing w:line="360" w:lineRule="auto"/>
        <w:ind w:firstLine="709"/>
        <w:jc w:val="both"/>
        <w:rPr>
          <w:sz w:val="28"/>
          <w:szCs w:val="28"/>
        </w:rPr>
      </w:pPr>
      <w:r w:rsidRPr="002302D6">
        <w:rPr>
          <w:sz w:val="28"/>
          <w:szCs w:val="28"/>
        </w:rPr>
        <w:t>В отдельную группу законодательных актов субъектов Российской Федерации необходимо выделить законы, регулирующие социальные гарантии государственных гражданских служащих</w:t>
      </w:r>
      <w:r w:rsidR="00EA20BD" w:rsidRPr="002302D6">
        <w:rPr>
          <w:sz w:val="28"/>
          <w:szCs w:val="28"/>
        </w:rPr>
        <w:t>,</w:t>
      </w:r>
      <w:r w:rsidRPr="002302D6">
        <w:rPr>
          <w:sz w:val="28"/>
          <w:szCs w:val="28"/>
        </w:rPr>
        <w:t xml:space="preserve"> к их числу относятся: Закон Московской области от 12 июля </w:t>
      </w:r>
      <w:smartTag w:uri="urn:schemas-microsoft-com:office:smarttags" w:element="metricconverter">
        <w:smartTagPr>
          <w:attr w:name="ProductID" w:val="2002 г"/>
        </w:smartTagPr>
        <w:r w:rsidRPr="002302D6">
          <w:rPr>
            <w:sz w:val="28"/>
            <w:szCs w:val="28"/>
          </w:rPr>
          <w:t>2002 г</w:t>
        </w:r>
      </w:smartTag>
      <w:r w:rsidR="00A56829" w:rsidRPr="002302D6">
        <w:rPr>
          <w:sz w:val="28"/>
          <w:szCs w:val="28"/>
        </w:rPr>
        <w:t>.</w:t>
      </w:r>
      <w:r w:rsidRPr="002302D6">
        <w:rPr>
          <w:sz w:val="28"/>
          <w:szCs w:val="28"/>
        </w:rPr>
        <w:t xml:space="preserve"> № 66/2002-ОЗ (в ред. Закона МО от 24 июля </w:t>
      </w:r>
      <w:smartTag w:uri="urn:schemas-microsoft-com:office:smarttags" w:element="metricconverter">
        <w:smartTagPr>
          <w:attr w:name="ProductID" w:val="2007 г"/>
        </w:smartTagPr>
        <w:r w:rsidRPr="002302D6">
          <w:rPr>
            <w:sz w:val="28"/>
            <w:szCs w:val="28"/>
          </w:rPr>
          <w:t>2007 г</w:t>
        </w:r>
      </w:smartTag>
      <w:r w:rsidRPr="002302D6">
        <w:rPr>
          <w:sz w:val="28"/>
          <w:szCs w:val="28"/>
        </w:rPr>
        <w:t xml:space="preserve">. № 136/2007-ОЗ) «О пенсии за выслугу лет лицам, замещающим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 должности в органах государственной власти Московской области»; Закон Московской области от 2 октября </w:t>
      </w:r>
      <w:smartTag w:uri="urn:schemas-microsoft-com:office:smarttags" w:element="metricconverter">
        <w:smartTagPr>
          <w:attr w:name="ProductID" w:val="2003 г"/>
        </w:smartTagPr>
        <w:r w:rsidRPr="002302D6">
          <w:rPr>
            <w:sz w:val="28"/>
            <w:szCs w:val="28"/>
          </w:rPr>
          <w:t>2003 г</w:t>
        </w:r>
      </w:smartTag>
      <w:r w:rsidRPr="002302D6">
        <w:rPr>
          <w:sz w:val="28"/>
          <w:szCs w:val="28"/>
        </w:rPr>
        <w:t xml:space="preserve">. № 116/2003-ОЗ (в ред. от 28 декабря </w:t>
      </w:r>
      <w:smartTag w:uri="urn:schemas-microsoft-com:office:smarttags" w:element="metricconverter">
        <w:smartTagPr>
          <w:attr w:name="ProductID" w:val="2007 г"/>
        </w:smartTagPr>
        <w:r w:rsidRPr="002302D6">
          <w:rPr>
            <w:sz w:val="28"/>
            <w:szCs w:val="28"/>
          </w:rPr>
          <w:t>2007 г</w:t>
        </w:r>
      </w:smartTag>
      <w:r w:rsidRPr="002302D6">
        <w:rPr>
          <w:sz w:val="28"/>
          <w:szCs w:val="28"/>
        </w:rPr>
        <w:t>.) «О денежном содержании лиц, замещающих государственные должности Московской области и должности</w:t>
      </w:r>
      <w:r w:rsidR="002302D6">
        <w:rPr>
          <w:sz w:val="28"/>
          <w:szCs w:val="28"/>
        </w:rPr>
        <w:t xml:space="preserve"> </w:t>
      </w:r>
      <w:r w:rsidRPr="002302D6">
        <w:rPr>
          <w:sz w:val="28"/>
          <w:szCs w:val="28"/>
        </w:rPr>
        <w:t xml:space="preserve">государственной гражданской службы Московской области»; Закон Московской области от 11 февраля </w:t>
      </w:r>
      <w:smartTag w:uri="urn:schemas-microsoft-com:office:smarttags" w:element="metricconverter">
        <w:smartTagPr>
          <w:attr w:name="ProductID" w:val="2005 г"/>
        </w:smartTagPr>
        <w:r w:rsidRPr="002302D6">
          <w:rPr>
            <w:sz w:val="28"/>
            <w:szCs w:val="28"/>
          </w:rPr>
          <w:t>2005 г</w:t>
        </w:r>
      </w:smartTag>
      <w:r w:rsidRPr="002302D6">
        <w:rPr>
          <w:sz w:val="28"/>
          <w:szCs w:val="28"/>
        </w:rPr>
        <w:t>. № 40/2005-ОЗ «О порядке и условиях предоставления</w:t>
      </w:r>
      <w:r w:rsidR="002302D6">
        <w:rPr>
          <w:sz w:val="28"/>
          <w:szCs w:val="28"/>
        </w:rPr>
        <w:t xml:space="preserve"> </w:t>
      </w:r>
      <w:r w:rsidRPr="002302D6">
        <w:rPr>
          <w:sz w:val="28"/>
          <w:szCs w:val="28"/>
        </w:rPr>
        <w:t>ежегодных дополнительных оплачиваемых отпусков государственным гражданским служащим Московской области» Закон Московской области</w:t>
      </w:r>
      <w:r w:rsidR="002302D6">
        <w:rPr>
          <w:sz w:val="28"/>
          <w:szCs w:val="28"/>
        </w:rPr>
        <w:t xml:space="preserve"> </w:t>
      </w:r>
      <w:r w:rsidRPr="002302D6">
        <w:rPr>
          <w:sz w:val="28"/>
          <w:szCs w:val="28"/>
        </w:rPr>
        <w:t xml:space="preserve">от 5 октября </w:t>
      </w:r>
      <w:smartTag w:uri="urn:schemas-microsoft-com:office:smarttags" w:element="metricconverter">
        <w:smartTagPr>
          <w:attr w:name="ProductID" w:val="2006 г"/>
        </w:smartTagPr>
        <w:r w:rsidRPr="002302D6">
          <w:rPr>
            <w:sz w:val="28"/>
            <w:szCs w:val="28"/>
          </w:rPr>
          <w:t>2006 г</w:t>
        </w:r>
      </w:smartTag>
      <w:r w:rsidRPr="002302D6">
        <w:rPr>
          <w:sz w:val="28"/>
          <w:szCs w:val="28"/>
        </w:rPr>
        <w:t xml:space="preserve">. № 168/2006-ОЗ «Об улучшении жилищных условий государственных гражданских служащих Московской области»; Закон Московской области от 4 декабря </w:t>
      </w:r>
      <w:smartTag w:uri="urn:schemas-microsoft-com:office:smarttags" w:element="metricconverter">
        <w:smartTagPr>
          <w:attr w:name="ProductID" w:val="1997 г"/>
        </w:smartTagPr>
        <w:r w:rsidRPr="002302D6">
          <w:rPr>
            <w:sz w:val="28"/>
            <w:szCs w:val="28"/>
          </w:rPr>
          <w:t>1997 г</w:t>
        </w:r>
      </w:smartTag>
      <w:r w:rsidRPr="002302D6">
        <w:rPr>
          <w:sz w:val="28"/>
          <w:szCs w:val="28"/>
        </w:rPr>
        <w:t xml:space="preserve">. № 63/97-ОЗ (в ред. от 12 июля </w:t>
      </w:r>
      <w:smartTag w:uri="urn:schemas-microsoft-com:office:smarttags" w:element="metricconverter">
        <w:smartTagPr>
          <w:attr w:name="ProductID" w:val="2004 г"/>
        </w:smartTagPr>
        <w:r w:rsidRPr="002302D6">
          <w:rPr>
            <w:sz w:val="28"/>
            <w:szCs w:val="28"/>
          </w:rPr>
          <w:t>2004 г</w:t>
        </w:r>
      </w:smartTag>
      <w:r w:rsidR="009633CF" w:rsidRPr="002302D6">
        <w:rPr>
          <w:sz w:val="28"/>
          <w:szCs w:val="28"/>
        </w:rPr>
        <w:t xml:space="preserve">.) </w:t>
      </w:r>
      <w:r w:rsidRPr="002302D6">
        <w:rPr>
          <w:sz w:val="28"/>
          <w:szCs w:val="28"/>
        </w:rPr>
        <w:t xml:space="preserve">«О порядке исчисления стажа государственной службы государственных служащих Московской области»). </w:t>
      </w:r>
    </w:p>
    <w:p w:rsidR="009633CF" w:rsidRPr="002302D6" w:rsidRDefault="009633CF" w:rsidP="002302D6">
      <w:pPr>
        <w:spacing w:line="360" w:lineRule="auto"/>
        <w:ind w:firstLine="709"/>
        <w:jc w:val="both"/>
        <w:rPr>
          <w:sz w:val="28"/>
          <w:szCs w:val="28"/>
        </w:rPr>
      </w:pPr>
      <w:r w:rsidRPr="002302D6">
        <w:rPr>
          <w:sz w:val="28"/>
          <w:szCs w:val="28"/>
        </w:rPr>
        <w:t>Помимо законов, отношения на государственной гражданской службе Московской области регу</w:t>
      </w:r>
      <w:r w:rsidR="00EA20BD" w:rsidRPr="002302D6">
        <w:rPr>
          <w:sz w:val="28"/>
          <w:szCs w:val="28"/>
        </w:rPr>
        <w:t xml:space="preserve">лируются подзаконными актами: </w:t>
      </w:r>
      <w:r w:rsidRPr="002302D6">
        <w:rPr>
          <w:sz w:val="28"/>
          <w:szCs w:val="28"/>
        </w:rPr>
        <w:t>постановления</w:t>
      </w:r>
      <w:r w:rsidR="00EA20BD" w:rsidRPr="002302D6">
        <w:rPr>
          <w:sz w:val="28"/>
          <w:szCs w:val="28"/>
        </w:rPr>
        <w:t>ми</w:t>
      </w:r>
      <w:r w:rsidRPr="002302D6">
        <w:rPr>
          <w:sz w:val="28"/>
          <w:szCs w:val="28"/>
        </w:rPr>
        <w:t xml:space="preserve"> Московской областной Думы и акт</w:t>
      </w:r>
      <w:r w:rsidR="00EA20BD" w:rsidRPr="002302D6">
        <w:rPr>
          <w:sz w:val="28"/>
          <w:szCs w:val="28"/>
        </w:rPr>
        <w:t>ами</w:t>
      </w:r>
      <w:r w:rsidRPr="002302D6">
        <w:rPr>
          <w:sz w:val="28"/>
          <w:szCs w:val="28"/>
        </w:rPr>
        <w:t xml:space="preserve"> Губернатора </w:t>
      </w:r>
      <w:r w:rsidR="00EA20BD" w:rsidRPr="002302D6">
        <w:rPr>
          <w:sz w:val="28"/>
          <w:szCs w:val="28"/>
        </w:rPr>
        <w:t>и органов исполнительной власти Московской области, к</w:t>
      </w:r>
      <w:r w:rsidRPr="002302D6">
        <w:rPr>
          <w:sz w:val="28"/>
          <w:szCs w:val="28"/>
        </w:rPr>
        <w:t xml:space="preserve"> пример</w:t>
      </w:r>
      <w:r w:rsidR="00EA20BD" w:rsidRPr="002302D6">
        <w:rPr>
          <w:sz w:val="28"/>
          <w:szCs w:val="28"/>
        </w:rPr>
        <w:t>у,</w:t>
      </w:r>
      <w:r w:rsidRPr="002302D6">
        <w:rPr>
          <w:sz w:val="28"/>
          <w:szCs w:val="28"/>
        </w:rPr>
        <w:t xml:space="preserve"> Постановление Московской областной Думы от 27 июня 2007г. № 11/12-П «О Положении о конкурсе на замещение вакантной должности государственной гражданской службы Московской области в аппарате Московской областной Думы»</w:t>
      </w:r>
      <w:r w:rsidR="00EA20BD" w:rsidRPr="002302D6">
        <w:rPr>
          <w:sz w:val="28"/>
          <w:szCs w:val="28"/>
        </w:rPr>
        <w:t xml:space="preserve">, </w:t>
      </w:r>
      <w:r w:rsidRPr="002302D6">
        <w:rPr>
          <w:sz w:val="28"/>
          <w:szCs w:val="28"/>
        </w:rPr>
        <w:t xml:space="preserve">Постановление Губернатора Московской области от 31 июля </w:t>
      </w:r>
      <w:smartTag w:uri="urn:schemas-microsoft-com:office:smarttags" w:element="metricconverter">
        <w:smartTagPr>
          <w:attr w:name="ProductID" w:val="1997 г"/>
        </w:smartTagPr>
        <w:r w:rsidRPr="002302D6">
          <w:rPr>
            <w:sz w:val="28"/>
            <w:szCs w:val="28"/>
          </w:rPr>
          <w:t>1997 г</w:t>
        </w:r>
      </w:smartTag>
      <w:r w:rsidRPr="002302D6">
        <w:rPr>
          <w:sz w:val="28"/>
          <w:szCs w:val="28"/>
        </w:rPr>
        <w:t>. № 197-ПГ «Об утверждении Положения и структуры Управления государственной и муниципальной службы Московской области» и другие.</w:t>
      </w:r>
    </w:p>
    <w:p w:rsidR="007223CC" w:rsidRPr="002302D6" w:rsidRDefault="007223CC" w:rsidP="002302D6">
      <w:pPr>
        <w:shd w:val="clear" w:color="auto" w:fill="FFFFFF"/>
        <w:tabs>
          <w:tab w:val="left" w:pos="557"/>
        </w:tabs>
        <w:spacing w:line="360" w:lineRule="auto"/>
        <w:ind w:firstLine="709"/>
        <w:jc w:val="both"/>
        <w:rPr>
          <w:sz w:val="28"/>
          <w:szCs w:val="28"/>
        </w:rPr>
      </w:pPr>
      <w:r w:rsidRPr="002302D6">
        <w:rPr>
          <w:sz w:val="28"/>
          <w:szCs w:val="28"/>
        </w:rPr>
        <w:t>В целом можно отметить, что в рамках проведения реформы государственной службы в Московской области как субъекте Российской Федерации сформирована необходимая правовая база, и она находится в постоянном развитии, что обусловлено совершенствованием федерального законодательства, с одной стороны, и объективными потребностями практики проведения реформы, с другой. Наглядным тому примером являются последние изменения в Закон «О государственной гражданской службе Московской области», внесенные 28 декабря 2007г. и 29 марта 2008г., которые уже вступили в законную силу.</w:t>
      </w:r>
    </w:p>
    <w:p w:rsidR="00E370EC" w:rsidRPr="002302D6" w:rsidRDefault="00EA20BD" w:rsidP="002302D6">
      <w:pPr>
        <w:pStyle w:val="ConsPlusTitle"/>
        <w:widowControl/>
        <w:spacing w:line="360" w:lineRule="auto"/>
        <w:ind w:firstLine="709"/>
        <w:jc w:val="both"/>
        <w:rPr>
          <w:b w:val="0"/>
        </w:rPr>
      </w:pPr>
      <w:r w:rsidRPr="002302D6">
        <w:rPr>
          <w:b w:val="0"/>
        </w:rPr>
        <w:t xml:space="preserve">Однако существует проблема, которая напрямую затрагивает права государственных гражданских служащих Московской области, - не опубликование ряда актов по вопросам государственной службы, к примеру, </w:t>
      </w:r>
      <w:r w:rsidR="00E370EC" w:rsidRPr="002302D6">
        <w:rPr>
          <w:b w:val="0"/>
        </w:rPr>
        <w:t xml:space="preserve">Постановление Московской областной Думы от 17 октября </w:t>
      </w:r>
      <w:smartTag w:uri="urn:schemas-microsoft-com:office:smarttags" w:element="metricconverter">
        <w:smartTagPr>
          <w:attr w:name="ProductID" w:val="2007 г"/>
        </w:smartTagPr>
        <w:r w:rsidR="00E370EC" w:rsidRPr="002302D6">
          <w:rPr>
            <w:b w:val="0"/>
          </w:rPr>
          <w:t>2007 г</w:t>
        </w:r>
      </w:smartTag>
      <w:r w:rsidR="00E370EC" w:rsidRPr="002302D6">
        <w:rPr>
          <w:b w:val="0"/>
        </w:rPr>
        <w:t>. № 8/21-П «Порядок работы аттестационной комиссии», «Положение о конкурсе на замещение вакантной должности государственной гражданской службы Московской области в аппарате Московской областной Думы» не опубликованы официально, хотя регулируют важные процедурные вопросы, без которых невозможна реализация ряда прав гражданских служащих.</w:t>
      </w:r>
    </w:p>
    <w:p w:rsidR="00693C7D" w:rsidRPr="002302D6" w:rsidRDefault="00693C7D" w:rsidP="002302D6">
      <w:pPr>
        <w:shd w:val="clear" w:color="auto" w:fill="FFFFFF"/>
        <w:tabs>
          <w:tab w:val="left" w:leader="dot" w:pos="8597"/>
        </w:tabs>
        <w:spacing w:line="360" w:lineRule="auto"/>
        <w:ind w:left="709"/>
        <w:jc w:val="center"/>
        <w:rPr>
          <w:sz w:val="28"/>
          <w:szCs w:val="28"/>
        </w:rPr>
      </w:pPr>
      <w:r w:rsidRPr="002302D6">
        <w:rPr>
          <w:b/>
          <w:sz w:val="28"/>
          <w:szCs w:val="28"/>
        </w:rPr>
        <w:br w:type="page"/>
      </w:r>
      <w:r w:rsidR="00391682" w:rsidRPr="002302D6">
        <w:rPr>
          <w:b/>
          <w:sz w:val="28"/>
          <w:szCs w:val="28"/>
        </w:rPr>
        <w:t>Глав</w:t>
      </w:r>
      <w:r w:rsidRPr="002302D6">
        <w:rPr>
          <w:b/>
          <w:sz w:val="28"/>
          <w:szCs w:val="28"/>
        </w:rPr>
        <w:t>а</w:t>
      </w:r>
      <w:r w:rsidR="00391682" w:rsidRPr="002302D6">
        <w:rPr>
          <w:b/>
          <w:sz w:val="28"/>
          <w:szCs w:val="28"/>
        </w:rPr>
        <w:t xml:space="preserve"> 2</w:t>
      </w:r>
      <w:r w:rsidR="002302D6">
        <w:rPr>
          <w:b/>
          <w:sz w:val="28"/>
          <w:szCs w:val="28"/>
        </w:rPr>
        <w:t>.</w:t>
      </w:r>
      <w:r w:rsidR="00391682" w:rsidRPr="002302D6">
        <w:rPr>
          <w:b/>
          <w:sz w:val="28"/>
          <w:szCs w:val="28"/>
        </w:rPr>
        <w:t xml:space="preserve"> </w:t>
      </w:r>
      <w:r w:rsidR="002D0BB4" w:rsidRPr="002302D6">
        <w:rPr>
          <w:b/>
          <w:sz w:val="28"/>
          <w:szCs w:val="28"/>
        </w:rPr>
        <w:t>Особенности правового регулирования отношений на</w:t>
      </w:r>
      <w:r w:rsidR="002302D6">
        <w:rPr>
          <w:b/>
          <w:sz w:val="28"/>
          <w:szCs w:val="28"/>
        </w:rPr>
        <w:t xml:space="preserve"> </w:t>
      </w:r>
      <w:r w:rsidR="002D0BB4" w:rsidRPr="002302D6">
        <w:rPr>
          <w:b/>
          <w:sz w:val="28"/>
          <w:szCs w:val="28"/>
        </w:rPr>
        <w:t>государственной гражданской службе Московской области</w:t>
      </w:r>
    </w:p>
    <w:p w:rsidR="002302D6" w:rsidRDefault="002302D6" w:rsidP="002302D6">
      <w:pPr>
        <w:shd w:val="clear" w:color="auto" w:fill="FFFFFF"/>
        <w:tabs>
          <w:tab w:val="left" w:leader="dot" w:pos="8597"/>
        </w:tabs>
        <w:spacing w:line="360" w:lineRule="auto"/>
        <w:ind w:firstLine="709"/>
        <w:jc w:val="both"/>
        <w:rPr>
          <w:sz w:val="28"/>
          <w:szCs w:val="28"/>
        </w:rPr>
      </w:pPr>
    </w:p>
    <w:p w:rsidR="00466FE5" w:rsidRPr="002302D6" w:rsidRDefault="00466FE5" w:rsidP="002302D6">
      <w:pPr>
        <w:shd w:val="clear" w:color="auto" w:fill="FFFFFF"/>
        <w:tabs>
          <w:tab w:val="left" w:leader="dot" w:pos="8597"/>
        </w:tabs>
        <w:spacing w:line="360" w:lineRule="auto"/>
        <w:ind w:firstLine="709"/>
        <w:jc w:val="both"/>
        <w:rPr>
          <w:sz w:val="28"/>
          <w:szCs w:val="28"/>
        </w:rPr>
      </w:pPr>
      <w:r w:rsidRPr="002302D6">
        <w:rPr>
          <w:sz w:val="28"/>
          <w:szCs w:val="28"/>
        </w:rPr>
        <w:t>В юридической литературе под должностью понимают учрежденную в установленном порядке структурную единицу того или иного органа, учреждения, предприятия, организации, определяющую содержание и объем полномочий занимающего ее лица. Также должность определяют как «юридически установленный для одного лица объем функций и правомочий по участию его в реализации компетенции соответствующего юридического лица (органа учреждения, предприятия)».</w:t>
      </w:r>
    </w:p>
    <w:p w:rsidR="00466FE5" w:rsidRPr="002302D6" w:rsidRDefault="00466FE5"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С помощью должностей обеспечиваются персонализация управленческих функций и правообязанностей, четкое разделение труда в аппарате, индивидуализация ответственности.</w:t>
      </w:r>
    </w:p>
    <w:p w:rsidR="00466FE5" w:rsidRPr="002302D6" w:rsidRDefault="00466FE5"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Должности гражданской службы учреждаются законами или иными нормативными правовыми актами Московской области в целях обеспечения исполнения полномочий государственного органа либо лица, замещающего государственную должность Московской области.</w:t>
      </w:r>
    </w:p>
    <w:p w:rsidR="00466FE5" w:rsidRPr="002302D6" w:rsidRDefault="00466FE5"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В органах государственной власти и государственных органах Московской области по состоянию на 1 января 2007г. учреждено 9370 должностей гражданской службы. По сравнению с 2005г</w:t>
      </w:r>
      <w:r w:rsidR="00E370EC" w:rsidRPr="002302D6">
        <w:rPr>
          <w:rFonts w:ascii="Times New Roman" w:hAnsi="Times New Roman" w:cs="Times New Roman"/>
          <w:sz w:val="28"/>
          <w:szCs w:val="28"/>
        </w:rPr>
        <w:t>.</w:t>
      </w:r>
      <w:r w:rsidRPr="002302D6">
        <w:rPr>
          <w:rFonts w:ascii="Times New Roman" w:hAnsi="Times New Roman" w:cs="Times New Roman"/>
          <w:sz w:val="28"/>
          <w:szCs w:val="28"/>
        </w:rPr>
        <w:t xml:space="preserve"> количество должностей гражданской службы в 2006г</w:t>
      </w:r>
      <w:r w:rsidR="00E370EC" w:rsidRPr="002302D6">
        <w:rPr>
          <w:rFonts w:ascii="Times New Roman" w:hAnsi="Times New Roman" w:cs="Times New Roman"/>
          <w:sz w:val="28"/>
          <w:szCs w:val="28"/>
        </w:rPr>
        <w:t>.</w:t>
      </w:r>
      <w:r w:rsidRPr="002302D6">
        <w:rPr>
          <w:rFonts w:ascii="Times New Roman" w:hAnsi="Times New Roman" w:cs="Times New Roman"/>
          <w:sz w:val="28"/>
          <w:szCs w:val="28"/>
        </w:rPr>
        <w:t xml:space="preserve"> увеличилось на 5,6 %. Численность гражданских служащих Московской области на тот же период составляет 8634 человека, и по отношению к численности населения Московской области</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остается на уровне 2005 года – 1,3 гражданских служащих на 1 тысячу человек населения</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Московской области.</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 xml:space="preserve">Средний возраст гражданских служащих </w:t>
      </w:r>
      <w:r w:rsidR="00E370EC" w:rsidRPr="002302D6">
        <w:rPr>
          <w:rFonts w:ascii="Times New Roman" w:hAnsi="Times New Roman" w:cs="Times New Roman"/>
          <w:sz w:val="28"/>
          <w:szCs w:val="28"/>
        </w:rPr>
        <w:t>-</w:t>
      </w:r>
      <w:r w:rsidRPr="002302D6">
        <w:rPr>
          <w:rFonts w:ascii="Times New Roman" w:hAnsi="Times New Roman" w:cs="Times New Roman"/>
          <w:sz w:val="28"/>
          <w:szCs w:val="28"/>
        </w:rPr>
        <w:t xml:space="preserve"> 43 года. Численность гражданских служащих, имеющих высшее профессиональное образование, составляет 85,5% </w:t>
      </w:r>
      <w:r w:rsidRPr="002302D6">
        <w:rPr>
          <w:rStyle w:val="a8"/>
          <w:rFonts w:ascii="Times New Roman" w:hAnsi="Times New Roman"/>
          <w:sz w:val="28"/>
          <w:szCs w:val="28"/>
        </w:rPr>
        <w:footnoteReference w:id="6"/>
      </w:r>
      <w:r w:rsidRPr="002302D6">
        <w:rPr>
          <w:rFonts w:ascii="Times New Roman" w:hAnsi="Times New Roman" w:cs="Times New Roman"/>
          <w:sz w:val="28"/>
          <w:szCs w:val="28"/>
        </w:rPr>
        <w:t>.</w:t>
      </w:r>
    </w:p>
    <w:p w:rsidR="00466FE5" w:rsidRPr="002302D6" w:rsidRDefault="00466FE5"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Должности гражданской службы Московской области</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в соответствии с Федеральным законом «О государственной гражданской службе Российской Федерации»</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и на основании ст. 6 Закона Московской области о государственной гражданской службе № 39/2005-ОЗ подразделяются на категории и группы.</w:t>
      </w:r>
    </w:p>
    <w:p w:rsidR="00466FE5" w:rsidRPr="002302D6" w:rsidRDefault="00545487"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Московской области (далее - должностной регламент). Так, к примеру, в Московской областной Думе Решением от 27 апреля 2005 года № 17/138 утверждены «Квалификационные требования к профессиональным знаниям и навыкам, необходимым для исполнения должностных обязанностей государственных гражданских служащих Московской области в Московской областной Думе». Помимо общих положений, закрепленных в Законе</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«О государственной гражданской службе Московской области»,</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 xml:space="preserve">в Постановлении Губернатора Московской области от 29 апреля </w:t>
      </w:r>
      <w:smartTag w:uri="urn:schemas-microsoft-com:office:smarttags" w:element="metricconverter">
        <w:smartTagPr>
          <w:attr w:name="ProductID" w:val="2005 г"/>
        </w:smartTagPr>
        <w:r w:rsidRPr="002302D6">
          <w:rPr>
            <w:rFonts w:ascii="Times New Roman" w:hAnsi="Times New Roman" w:cs="Times New Roman"/>
            <w:sz w:val="28"/>
            <w:szCs w:val="28"/>
          </w:rPr>
          <w:t>2005 г</w:t>
        </w:r>
      </w:smartTag>
      <w:r w:rsidRPr="002302D6">
        <w:rPr>
          <w:rFonts w:ascii="Times New Roman" w:hAnsi="Times New Roman" w:cs="Times New Roman"/>
          <w:sz w:val="28"/>
          <w:szCs w:val="28"/>
        </w:rPr>
        <w:t>. № 65-ПГ «Об утверждении квалификационных требований к профессиональным знаниям и навыкам государственного гражданского служащего Московской области, замещающего высшую должность государственной гражданской службы Московской области категории "Руководители"» более подробно раскрываются требования, касающиеся уровня знаний и навыков отдельных категорий должностей гражданской службы, а именно категории «руководители».</w:t>
      </w:r>
    </w:p>
    <w:p w:rsidR="00545487" w:rsidRPr="002302D6" w:rsidRDefault="00545487" w:rsidP="002302D6">
      <w:pPr>
        <w:spacing w:line="360" w:lineRule="auto"/>
        <w:ind w:firstLine="709"/>
        <w:jc w:val="both"/>
        <w:rPr>
          <w:sz w:val="28"/>
          <w:szCs w:val="28"/>
        </w:rPr>
      </w:pPr>
      <w:r w:rsidRPr="002302D6">
        <w:rPr>
          <w:sz w:val="28"/>
          <w:szCs w:val="28"/>
        </w:rPr>
        <w:t>Должности гражданской службы, классифицированные по государственным органам, категориям, группам, а также по иным признакам, составляют перечни должностей гражданской службы Московской области, являющиеся соответствующими разделами Реестра должностей государственной гражданской службы Московской области. Реестр должностей государственной гражданской службы Московской области является приложением к Закону Московской области № 39/2005-ОЗ «О государственной гражданской службе Московской области». Реестр должностей государственной гражданской службы Московской области является частью Сводного реестра должностей государственной гражданской службы Российской Федерации.</w:t>
      </w:r>
    </w:p>
    <w:p w:rsidR="00545487" w:rsidRPr="002302D6" w:rsidRDefault="00545487" w:rsidP="002302D6">
      <w:pPr>
        <w:spacing w:line="360" w:lineRule="auto"/>
        <w:ind w:firstLine="709"/>
        <w:jc w:val="both"/>
        <w:rPr>
          <w:sz w:val="28"/>
          <w:szCs w:val="28"/>
        </w:rPr>
      </w:pPr>
      <w:r w:rsidRPr="002302D6">
        <w:rPr>
          <w:sz w:val="28"/>
          <w:szCs w:val="28"/>
        </w:rPr>
        <w:t xml:space="preserve">В соответствии со ст. 43 Федерального закона «О государственной гражданской службе Российской Федерации» № </w:t>
      </w:r>
      <w:r w:rsidR="00E370EC" w:rsidRPr="002302D6">
        <w:rPr>
          <w:sz w:val="28"/>
          <w:szCs w:val="28"/>
        </w:rPr>
        <w:t>79-</w:t>
      </w:r>
      <w:r w:rsidRPr="002302D6">
        <w:rPr>
          <w:sz w:val="28"/>
          <w:szCs w:val="28"/>
        </w:rPr>
        <w:t>ФЗ</w:t>
      </w:r>
      <w:r w:rsidR="002302D6">
        <w:rPr>
          <w:sz w:val="28"/>
          <w:szCs w:val="28"/>
        </w:rPr>
        <w:t xml:space="preserve"> </w:t>
      </w:r>
      <w:r w:rsidRPr="002302D6">
        <w:rPr>
          <w:sz w:val="28"/>
          <w:szCs w:val="28"/>
        </w:rPr>
        <w:t>и ст. 12, 24 Закона Московской области № 39/2005-ОЗ Реестр должностей государственной гражданской службы Московской области ведет Управление государственной и муниципальной службы Московской области.</w:t>
      </w:r>
      <w:r w:rsidR="002302D6">
        <w:rPr>
          <w:sz w:val="28"/>
          <w:szCs w:val="28"/>
        </w:rPr>
        <w:t xml:space="preserve"> </w:t>
      </w:r>
      <w:r w:rsidRPr="002302D6">
        <w:rPr>
          <w:sz w:val="28"/>
          <w:szCs w:val="28"/>
        </w:rPr>
        <w:t xml:space="preserve">Кроме этого, в государственном органе представителем нанимателя ведется Реестр гражданских служащих Московской области, замещающих должности гражданской службы в данном органе (далее - Реестр гражданских служащих государственного органа). Органом по управлению государственной службой Московской области ведется Реестр гражданских служащих Московской области. В соответствии с Постановлением Губернатора Московской области от 16 января </w:t>
      </w:r>
      <w:smartTag w:uri="urn:schemas-microsoft-com:office:smarttags" w:element="metricconverter">
        <w:smartTagPr>
          <w:attr w:name="ProductID" w:val="1998 г"/>
        </w:smartTagPr>
        <w:r w:rsidRPr="002302D6">
          <w:rPr>
            <w:sz w:val="28"/>
            <w:szCs w:val="28"/>
          </w:rPr>
          <w:t>1998 г</w:t>
        </w:r>
      </w:smartTag>
      <w:r w:rsidRPr="002302D6">
        <w:rPr>
          <w:sz w:val="28"/>
          <w:szCs w:val="28"/>
        </w:rPr>
        <w:t>. № 3-ПГ «О порядке ведения Реестра государственных гражданских служащих Московской области» Реестр является документом, удостоверяющим факт наличия должности государственной гражданской службы, факт прохождения службы и факт наличия вакансии по должностям.</w:t>
      </w:r>
    </w:p>
    <w:p w:rsidR="00545487" w:rsidRPr="002302D6" w:rsidRDefault="00545487" w:rsidP="002302D6">
      <w:pPr>
        <w:spacing w:line="360" w:lineRule="auto"/>
        <w:ind w:firstLine="709"/>
        <w:jc w:val="both"/>
        <w:rPr>
          <w:sz w:val="28"/>
          <w:szCs w:val="28"/>
        </w:rPr>
      </w:pPr>
      <w:r w:rsidRPr="002302D6">
        <w:rPr>
          <w:sz w:val="28"/>
          <w:szCs w:val="28"/>
        </w:rPr>
        <w:t>Основными задачами ведения Реестра являются создание условий для координации вопросов, связанных с гражданской службой, и для принятия согласованных решений по вопросам гражданской службы в государственных органах, а также создание условий для осуществления контроля за реализацией законодательства о гражданской службе.</w:t>
      </w:r>
    </w:p>
    <w:p w:rsidR="00545487" w:rsidRPr="002302D6" w:rsidRDefault="00545487"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В соответствии со ст. 11 Федерального закона «О государственной гражданской службе Российской Федерации» и ст. 8 Закона Московской области «О государственной гражданской службе Московской области» гражданским служащим Московской области присваиваются классные чины</w:t>
      </w:r>
      <w:r w:rsidRPr="002302D6">
        <w:rPr>
          <w:rFonts w:ascii="Times New Roman" w:hAnsi="Times New Roman" w:cs="Times New Roman"/>
          <w:b/>
          <w:sz w:val="28"/>
          <w:szCs w:val="28"/>
        </w:rPr>
        <w:t xml:space="preserve"> </w:t>
      </w:r>
      <w:r w:rsidRPr="002302D6">
        <w:rPr>
          <w:rFonts w:ascii="Times New Roman" w:hAnsi="Times New Roman" w:cs="Times New Roman"/>
          <w:sz w:val="28"/>
          <w:szCs w:val="28"/>
        </w:rPr>
        <w:t>гражданской службы Московской области</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в соответствии с замещаемой должностью гражданской службы в пределах группы должностей гражданской службы.</w:t>
      </w:r>
    </w:p>
    <w:p w:rsidR="00E370EC" w:rsidRPr="002302D6" w:rsidRDefault="00545487" w:rsidP="002302D6">
      <w:pPr>
        <w:pStyle w:val="ConsPlusNormal"/>
        <w:widowControl/>
        <w:spacing w:line="360" w:lineRule="auto"/>
        <w:ind w:firstLine="709"/>
        <w:jc w:val="both"/>
        <w:rPr>
          <w:rFonts w:ascii="Times New Roman" w:hAnsi="Times New Roman" w:cs="Times New Roman"/>
          <w:bCs/>
          <w:sz w:val="28"/>
          <w:szCs w:val="28"/>
        </w:rPr>
      </w:pPr>
      <w:r w:rsidRPr="002302D6">
        <w:rPr>
          <w:rFonts w:ascii="Times New Roman" w:hAnsi="Times New Roman" w:cs="Times New Roman"/>
          <w:sz w:val="28"/>
          <w:szCs w:val="28"/>
        </w:rPr>
        <w:t xml:space="preserve">Порядок присвоения и сохранения классных чинов государственным гражданским служащим Московской области урегулирован Законом Московской области «О классных чинах государственной гражданской службы Московской области» от 12 мая </w:t>
      </w:r>
      <w:smartTag w:uri="urn:schemas-microsoft-com:office:smarttags" w:element="metricconverter">
        <w:smartTagPr>
          <w:attr w:name="ProductID" w:val="2005 г"/>
        </w:smartTagPr>
        <w:r w:rsidRPr="002302D6">
          <w:rPr>
            <w:rFonts w:ascii="Times New Roman" w:hAnsi="Times New Roman" w:cs="Times New Roman"/>
            <w:sz w:val="28"/>
            <w:szCs w:val="28"/>
          </w:rPr>
          <w:t>2005 г</w:t>
        </w:r>
      </w:smartTag>
      <w:r w:rsidRPr="002302D6">
        <w:rPr>
          <w:rFonts w:ascii="Times New Roman" w:hAnsi="Times New Roman" w:cs="Times New Roman"/>
          <w:sz w:val="28"/>
          <w:szCs w:val="28"/>
        </w:rPr>
        <w:t>.</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 120/2005-ОЗ</w:t>
      </w:r>
      <w:r w:rsidR="00E370EC" w:rsidRPr="002302D6">
        <w:rPr>
          <w:rFonts w:ascii="Times New Roman" w:hAnsi="Times New Roman" w:cs="Times New Roman"/>
          <w:sz w:val="28"/>
          <w:szCs w:val="28"/>
        </w:rPr>
        <w:t xml:space="preserve">. </w:t>
      </w:r>
      <w:r w:rsidR="00E370EC" w:rsidRPr="002302D6">
        <w:rPr>
          <w:rFonts w:ascii="Times New Roman" w:hAnsi="Times New Roman" w:cs="Times New Roman"/>
          <w:bCs/>
          <w:sz w:val="28"/>
          <w:szCs w:val="28"/>
        </w:rPr>
        <w:t>На основании проведенного анализа законодательства Московской области о классных чинах</w:t>
      </w:r>
      <w:r w:rsidR="002302D6">
        <w:rPr>
          <w:rFonts w:ascii="Times New Roman" w:hAnsi="Times New Roman" w:cs="Times New Roman"/>
          <w:bCs/>
          <w:sz w:val="28"/>
          <w:szCs w:val="28"/>
        </w:rPr>
        <w:t xml:space="preserve"> </w:t>
      </w:r>
      <w:r w:rsidR="00E370EC" w:rsidRPr="002302D6">
        <w:rPr>
          <w:rFonts w:ascii="Times New Roman" w:hAnsi="Times New Roman" w:cs="Times New Roman"/>
          <w:bCs/>
          <w:sz w:val="28"/>
          <w:szCs w:val="28"/>
        </w:rPr>
        <w:t>автор сделал следующие выводы:</w:t>
      </w:r>
    </w:p>
    <w:p w:rsidR="00E370EC" w:rsidRPr="002302D6" w:rsidRDefault="00E370EC" w:rsidP="002302D6">
      <w:pPr>
        <w:widowControl/>
        <w:numPr>
          <w:ilvl w:val="0"/>
          <w:numId w:val="4"/>
        </w:numPr>
        <w:tabs>
          <w:tab w:val="clear" w:pos="1455"/>
          <w:tab w:val="num" w:pos="0"/>
        </w:tabs>
        <w:spacing w:line="360" w:lineRule="auto"/>
        <w:ind w:left="0" w:firstLine="709"/>
        <w:jc w:val="both"/>
        <w:rPr>
          <w:sz w:val="28"/>
          <w:szCs w:val="28"/>
        </w:rPr>
      </w:pPr>
      <w:r w:rsidRPr="002302D6">
        <w:rPr>
          <w:bCs/>
          <w:sz w:val="28"/>
          <w:szCs w:val="28"/>
        </w:rPr>
        <w:t xml:space="preserve">в отличие от иных субъектов Федерации, к примеру, г. Москвы, правовое регулирование классных чинов в Московской области осуществляется актом высшей юридической силы - законом; </w:t>
      </w:r>
    </w:p>
    <w:p w:rsidR="00E370EC" w:rsidRPr="002302D6" w:rsidRDefault="00E370EC" w:rsidP="002302D6">
      <w:pPr>
        <w:widowControl/>
        <w:numPr>
          <w:ilvl w:val="0"/>
          <w:numId w:val="4"/>
        </w:numPr>
        <w:tabs>
          <w:tab w:val="clear" w:pos="1455"/>
          <w:tab w:val="num" w:pos="0"/>
        </w:tabs>
        <w:spacing w:line="360" w:lineRule="auto"/>
        <w:ind w:left="0" w:firstLine="709"/>
        <w:jc w:val="both"/>
        <w:rPr>
          <w:sz w:val="28"/>
          <w:szCs w:val="28"/>
        </w:rPr>
      </w:pPr>
      <w:r w:rsidRPr="002302D6">
        <w:rPr>
          <w:bCs/>
          <w:sz w:val="28"/>
          <w:szCs w:val="28"/>
        </w:rPr>
        <w:t xml:space="preserve">механизм правового регулирования классных чинов является способом реализации одного из базовых принципов гражданской службы, закрепленного в п. 2 ст. 4 Федерального закона № 79-ФЗ «О государственной гражданской службе Российской Федерации» - </w:t>
      </w:r>
      <w:r w:rsidRPr="002302D6">
        <w:rPr>
          <w:sz w:val="28"/>
          <w:szCs w:val="28"/>
        </w:rPr>
        <w:t>единства правовых и организационных основ федеральной гражданской службы и гражданской службы субъектов Российской Федерации. Поскольку государственным гражданским служащим Московской области, замещающим должности ведущей, старшей и младшей групп присваиваются классные чины государственных гражданских служащих Российской Федерации соответственно: советник государственной гражданской службы Российской Федерации 1, 2 или 3-го класса; референт государственной гражданской службы Российской Федерации 1, 2 или 3-го класса; секретарь государственной гражданской службы Российской Федерации 1, 2 или 3-го класса</w:t>
      </w:r>
      <w:r w:rsidR="00F847E6" w:rsidRPr="002302D6">
        <w:rPr>
          <w:sz w:val="28"/>
          <w:szCs w:val="28"/>
        </w:rPr>
        <w:t>;</w:t>
      </w:r>
    </w:p>
    <w:p w:rsidR="0001562C" w:rsidRPr="002302D6" w:rsidRDefault="00E370EC" w:rsidP="002302D6">
      <w:pPr>
        <w:spacing w:line="360" w:lineRule="auto"/>
        <w:ind w:firstLine="709"/>
        <w:jc w:val="both"/>
        <w:rPr>
          <w:sz w:val="28"/>
          <w:szCs w:val="28"/>
        </w:rPr>
      </w:pPr>
      <w:r w:rsidRPr="002302D6">
        <w:rPr>
          <w:bCs/>
          <w:sz w:val="28"/>
          <w:szCs w:val="28"/>
        </w:rPr>
        <w:t>3) в отличие от г. Москвы, где создан специализированный орган, занимающийся</w:t>
      </w:r>
      <w:r w:rsidR="002302D6">
        <w:rPr>
          <w:bCs/>
          <w:sz w:val="28"/>
          <w:szCs w:val="28"/>
        </w:rPr>
        <w:t xml:space="preserve"> </w:t>
      </w:r>
      <w:r w:rsidRPr="002302D6">
        <w:rPr>
          <w:bCs/>
          <w:sz w:val="28"/>
          <w:szCs w:val="28"/>
        </w:rPr>
        <w:t>вопросами классных чинов, - г</w:t>
      </w:r>
      <w:r w:rsidRPr="002302D6">
        <w:rPr>
          <w:sz w:val="28"/>
          <w:szCs w:val="28"/>
        </w:rPr>
        <w:t>ородская комиссия по подготовке предложений о присвоении классных чинов государственным гражданским служащим города Москвы, в Московской области нет специализированного подразделения, которое бы решало исключительно вопросы присвоения классных чинов. Полномочия в данной сфере перераспределены среди нескольких органов государственной власти: Губернатором Московской области, Управлением государственной и муниципальной службой Московской области и органами государственной власти, в которых проходят службу государственные служащие Московской области.</w:t>
      </w:r>
    </w:p>
    <w:p w:rsidR="0001562C" w:rsidRPr="002302D6" w:rsidRDefault="0001562C" w:rsidP="002302D6">
      <w:pPr>
        <w:spacing w:line="360" w:lineRule="auto"/>
        <w:ind w:firstLine="709"/>
        <w:jc w:val="both"/>
        <w:rPr>
          <w:sz w:val="28"/>
          <w:szCs w:val="28"/>
        </w:rPr>
      </w:pPr>
      <w:r w:rsidRPr="002302D6">
        <w:rPr>
          <w:sz w:val="28"/>
          <w:szCs w:val="28"/>
        </w:rPr>
        <w:t xml:space="preserve">В диссертации отмечено, что оплата труда является естественным стимулом гражданскому служащему для надлежащего выполнения им своих должностных обязанностей и для роста в квалификации и по службе. </w:t>
      </w:r>
    </w:p>
    <w:p w:rsidR="0008611B" w:rsidRPr="002302D6" w:rsidRDefault="0001562C"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 xml:space="preserve">Денежное содержание гражданского служащего Московской области состоит из месячного оклада гражданского служащего Московской области в соответствии с замещаемой им должностью гражданской службы и месячного оклада гражданского служащего Московской области в соответствии с присвоенным ему классным чином, которые составляют оклад месячного денежного содержания гражданского служащего Московской области, а также из ежемесячных и иных дополнительных выплат. </w:t>
      </w:r>
    </w:p>
    <w:p w:rsidR="0008611B" w:rsidRPr="002302D6" w:rsidRDefault="0001562C"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Размеры должностных окладов и окладов за классный чин гражданских служащих Московской области, ежемесячных и иных дополнительных выплат, если иное не предусмотрено законодательством Российской Федерации, а также порядок формирования фонда оплаты труда гражданских служащих Московской области устанавливаются Законом Московской области</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«О денежном содержании лиц, замещающих государственные должности Московской области и должности государственной гражданской службы Московской области» от 2 октября 2003 года № 116/2003-ОЗ</w:t>
      </w:r>
      <w:r w:rsidR="0008611B" w:rsidRPr="002302D6">
        <w:rPr>
          <w:rFonts w:ascii="Times New Roman" w:hAnsi="Times New Roman" w:cs="Times New Roman"/>
          <w:sz w:val="28"/>
          <w:szCs w:val="28"/>
        </w:rPr>
        <w:t>.</w:t>
      </w:r>
    </w:p>
    <w:p w:rsidR="0008611B" w:rsidRPr="002302D6" w:rsidRDefault="0008611B"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Кроме оклада месячного денежного содержания гражданского служащего областным Законом о государственной гражданской службе</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предусмотрены ежемесячные и иные дополнительные выплаты: 1) ежемесячная надбавка к должностному окладу за особые условия гражданской службы Московской области; 2) ежемесячная надбавка к должностному окладу за выслугу лет на гражданской службе; 3) премии за выполнение особо важных и сложных заданий, в пределах установленного фонда оплаты труда и в порядке, установленном представителем</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нанимателя; 4) ежемесячная процентная надбавка к должностному окладу за работу со сведениями, составляющими государственную тайну; 5) ежемесячное денежное поощрение;</w:t>
      </w:r>
      <w:r w:rsidR="00F847E6" w:rsidRPr="002302D6">
        <w:rPr>
          <w:rFonts w:ascii="Times New Roman" w:hAnsi="Times New Roman" w:cs="Times New Roman"/>
          <w:sz w:val="28"/>
          <w:szCs w:val="28"/>
        </w:rPr>
        <w:t xml:space="preserve"> </w:t>
      </w:r>
      <w:r w:rsidRPr="002302D6">
        <w:rPr>
          <w:rFonts w:ascii="Times New Roman" w:hAnsi="Times New Roman" w:cs="Times New Roman"/>
          <w:sz w:val="28"/>
          <w:szCs w:val="28"/>
        </w:rPr>
        <w:t>6) единовременная выплата к отпуску в размере одного должностного оклада и материальная помощь в размере двух должностных окладов.</w:t>
      </w:r>
    </w:p>
    <w:p w:rsidR="0008611B" w:rsidRPr="002302D6" w:rsidRDefault="0008611B"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законодательством Российской Федерации, гражданским служащим Московской области предоставляются государственные гарантии. Перечень основных гарантий, предоставляемых гражданским служащим Московской области, согласно ст. 15 Закона Московской области «О государственной гражданской службе Московской области» полностью идентичен государственным гарантиям, установленным Федеральным законом</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 79-ФЗ. В этой связи в диссертационном исследовании рассмотрен перечень дополнительных государственных гарантий гражданским служащим Московской области с учетом особенностей, свойственных данному субъекту Российской Федерации.</w:t>
      </w:r>
    </w:p>
    <w:p w:rsidR="00661743" w:rsidRPr="002302D6" w:rsidRDefault="00661743"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Государственным гражданским служащим Московской области</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гарантированы:</w:t>
      </w:r>
    </w:p>
    <w:p w:rsidR="00661743" w:rsidRPr="002302D6" w:rsidRDefault="00661743"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1. Денежная выплата на проезд по территории Москвы и Московской области в размере 15 минимальных размеров оплаты труда, установленного федеральным законом для исчисления стипендий, пособий и других обязательных выплат в Российской Федерации.</w:t>
      </w:r>
    </w:p>
    <w:p w:rsidR="00661743" w:rsidRPr="002302D6" w:rsidRDefault="00661743"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2. Предоставление служебного жилого помещения;</w:t>
      </w:r>
    </w:p>
    <w:p w:rsidR="00661743" w:rsidRPr="002302D6" w:rsidRDefault="00661743"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 xml:space="preserve">3. Предоставление жилого помещения, в том числе, и после выхода на пенсию, признанным нуждающимися в улучшении жилищных условий, в порядке и на условиях, установленных Законом Московской области «Об улучшении жилищных условий государственных гражданских служащих Московской области» от 5 октября </w:t>
      </w:r>
      <w:smartTag w:uri="urn:schemas-microsoft-com:office:smarttags" w:element="metricconverter">
        <w:smartTagPr>
          <w:attr w:name="ProductID" w:val="2006 г"/>
        </w:smartTagPr>
        <w:r w:rsidRPr="002302D6">
          <w:rPr>
            <w:rFonts w:ascii="Times New Roman" w:hAnsi="Times New Roman" w:cs="Times New Roman"/>
            <w:sz w:val="28"/>
            <w:szCs w:val="28"/>
          </w:rPr>
          <w:t>2006 г</w:t>
        </w:r>
      </w:smartTag>
      <w:r w:rsidRPr="002302D6">
        <w:rPr>
          <w:rFonts w:ascii="Times New Roman" w:hAnsi="Times New Roman" w:cs="Times New Roman"/>
          <w:sz w:val="28"/>
          <w:szCs w:val="28"/>
        </w:rPr>
        <w:t>. № 168/2006-ОЗ.</w:t>
      </w:r>
    </w:p>
    <w:p w:rsidR="00661743" w:rsidRPr="002302D6" w:rsidRDefault="00661743"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 xml:space="preserve">4. Ежегодная денежная выплата на лечение и отдых при предоставлении ежегодного оплачиваемого отпуска или его части в размере средней стоимости путевки продолжительностью 24 календарных дня в санаторно-курортное учреждение за предыдущий календарный год и средней стоимости проезда (туда и обратно) в пределах территории Российской Федерации железнодорожным транспортом в купейном вагоне за предыдущий календарный год. </w:t>
      </w:r>
    </w:p>
    <w:p w:rsidR="0008611B" w:rsidRPr="002302D6" w:rsidRDefault="00661743"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5. Возмещение расходов на ритуальные услуги, связанные с погребением гражданского служащего Московской области или лица, имевшего на день смерти право на пенсию за выслугу лет.</w:t>
      </w:r>
    </w:p>
    <w:p w:rsidR="00661743" w:rsidRPr="002302D6" w:rsidRDefault="00661743"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6. Получение компенсации в размере четырехмесячного денежного содержания в случае увольнения гражданского служащего Московской области с гражданской службы Московской области в связи с сокращением должностей гражданской службы или в случае увольнения гражданского служащего Московской области, замещающего на определенный срок полномочий должность гражданской службы категории "руководители" и "помощники (советники)" при досрочном прекращением полномочий, соответствующего лица, замещающего государственную должность Московской области.</w:t>
      </w:r>
    </w:p>
    <w:p w:rsidR="00661743" w:rsidRPr="002302D6" w:rsidRDefault="00661743"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7. Гражданские служащие Московской области подлежат страхованию на случай причинения вреда жизни и здоровью в связи с исполнением должностных обязанностей за счет средств бюджета Московской области в порядке, установленном</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 xml:space="preserve">Губернатором Московской области. На </w:t>
      </w:r>
      <w:smartTag w:uri="urn:schemas-microsoft-com:office:smarttags" w:element="metricconverter">
        <w:smartTagPr>
          <w:attr w:name="ProductID" w:val="2007 г"/>
        </w:smartTagPr>
        <w:r w:rsidRPr="002302D6">
          <w:rPr>
            <w:rFonts w:ascii="Times New Roman" w:hAnsi="Times New Roman" w:cs="Times New Roman"/>
            <w:sz w:val="28"/>
            <w:szCs w:val="28"/>
          </w:rPr>
          <w:t>2007 г</w:t>
        </w:r>
      </w:smartTag>
      <w:r w:rsidR="00A863E9" w:rsidRPr="002302D6">
        <w:rPr>
          <w:rFonts w:ascii="Times New Roman" w:hAnsi="Times New Roman" w:cs="Times New Roman"/>
          <w:sz w:val="28"/>
          <w:szCs w:val="28"/>
        </w:rPr>
        <w:t>.</w:t>
      </w:r>
      <w:r w:rsidRPr="002302D6">
        <w:rPr>
          <w:rFonts w:ascii="Times New Roman" w:hAnsi="Times New Roman" w:cs="Times New Roman"/>
          <w:sz w:val="28"/>
          <w:szCs w:val="28"/>
        </w:rPr>
        <w:t xml:space="preserve"> была установлена страховая сумма по страхованию вышеуказанных лиц в размере 1,5 млн. рублей. Средняя выплата страхового обеспечения</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 xml:space="preserve">по одному страховому случаю в </w:t>
      </w:r>
      <w:smartTag w:uri="urn:schemas-microsoft-com:office:smarttags" w:element="metricconverter">
        <w:smartTagPr>
          <w:attr w:name="ProductID" w:val="2006 г"/>
        </w:smartTagPr>
        <w:r w:rsidRPr="002302D6">
          <w:rPr>
            <w:rFonts w:ascii="Times New Roman" w:hAnsi="Times New Roman" w:cs="Times New Roman"/>
            <w:sz w:val="28"/>
            <w:szCs w:val="28"/>
          </w:rPr>
          <w:t>2006 г</w:t>
        </w:r>
      </w:smartTag>
      <w:r w:rsidR="00A863E9" w:rsidRPr="002302D6">
        <w:rPr>
          <w:rFonts w:ascii="Times New Roman" w:hAnsi="Times New Roman" w:cs="Times New Roman"/>
          <w:sz w:val="28"/>
          <w:szCs w:val="28"/>
        </w:rPr>
        <w:t>.</w:t>
      </w:r>
      <w:r w:rsidR="002302D6">
        <w:rPr>
          <w:rFonts w:ascii="Times New Roman" w:hAnsi="Times New Roman" w:cs="Times New Roman"/>
          <w:sz w:val="28"/>
          <w:szCs w:val="28"/>
        </w:rPr>
        <w:t xml:space="preserve"> </w:t>
      </w:r>
      <w:r w:rsidRPr="002302D6">
        <w:rPr>
          <w:rFonts w:ascii="Times New Roman" w:hAnsi="Times New Roman" w:cs="Times New Roman"/>
          <w:sz w:val="28"/>
          <w:szCs w:val="28"/>
        </w:rPr>
        <w:t>составила 123,5 тысяч рублей.</w:t>
      </w:r>
    </w:p>
    <w:p w:rsidR="00A863E9" w:rsidRPr="002302D6" w:rsidRDefault="00A863E9"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В диссертации отмечено, что система управления государственной службой необходима для обеспечения единства государственной службы Российской Федерации, взаимодействия государственных органов со структурами гражданского общества, координации деятельности государственных органов по вопросам поступления на государственную службу, прохождения и прекращения государственной службы, а также профессионального развития государственных служащих.</w:t>
      </w:r>
    </w:p>
    <w:p w:rsidR="00A863E9" w:rsidRPr="002302D6" w:rsidRDefault="00A863E9" w:rsidP="002302D6">
      <w:pPr>
        <w:pStyle w:val="ConsPlusNormal"/>
        <w:widowControl/>
        <w:spacing w:line="360" w:lineRule="auto"/>
        <w:ind w:firstLine="709"/>
        <w:jc w:val="both"/>
        <w:rPr>
          <w:rFonts w:ascii="Times New Roman" w:hAnsi="Times New Roman" w:cs="Times New Roman"/>
          <w:sz w:val="28"/>
          <w:szCs w:val="28"/>
        </w:rPr>
      </w:pPr>
      <w:r w:rsidRPr="002302D6">
        <w:rPr>
          <w:rFonts w:ascii="Times New Roman" w:hAnsi="Times New Roman" w:cs="Times New Roman"/>
          <w:sz w:val="28"/>
          <w:szCs w:val="28"/>
        </w:rPr>
        <w:t xml:space="preserve">На уровне субъекта Российской Федерации система управления государственной службы устанавливается собственным законодательством. Например, Программа «Реформирование государственной службы Московской области», принятая решением Московской областной Думы от 10 марта </w:t>
      </w:r>
      <w:smartTag w:uri="urn:schemas-microsoft-com:office:smarttags" w:element="metricconverter">
        <w:smartTagPr>
          <w:attr w:name="ProductID" w:val="2004 г"/>
        </w:smartTagPr>
        <w:r w:rsidRPr="002302D6">
          <w:rPr>
            <w:rFonts w:ascii="Times New Roman" w:hAnsi="Times New Roman" w:cs="Times New Roman"/>
            <w:sz w:val="28"/>
            <w:szCs w:val="28"/>
          </w:rPr>
          <w:t>2004 г</w:t>
        </w:r>
      </w:smartTag>
      <w:r w:rsidRPr="002302D6">
        <w:rPr>
          <w:rFonts w:ascii="Times New Roman" w:hAnsi="Times New Roman" w:cs="Times New Roman"/>
          <w:sz w:val="28"/>
          <w:szCs w:val="28"/>
        </w:rPr>
        <w:t>. № 5/90, определяя пути совершенствования управления государственной службой Московской области, закрепляет координацию деятельности подразделений органов государственной власти Московской области по вопросам службы и кадров; взаимодействие с органами местного самоуправления; открытость системы управления государственной службой для граждан и гражданского общества. Программа ставит задачу проведения анализа положений об исполнительных органах государственной власти Московской области и государственных органов по вопросам разграничения полномочий, исключения их дублирования, внесения предложений по упорядочению их функций.</w:t>
      </w:r>
    </w:p>
    <w:p w:rsidR="00693C7D" w:rsidRPr="002302D6" w:rsidRDefault="00693C7D" w:rsidP="002302D6">
      <w:pPr>
        <w:pStyle w:val="ConsPlusNormal"/>
        <w:widowControl/>
        <w:spacing w:line="360" w:lineRule="auto"/>
        <w:ind w:firstLine="709"/>
        <w:jc w:val="center"/>
        <w:rPr>
          <w:rFonts w:ascii="Times New Roman" w:hAnsi="Times New Roman" w:cs="Times New Roman"/>
          <w:b/>
          <w:sz w:val="28"/>
          <w:szCs w:val="28"/>
        </w:rPr>
      </w:pPr>
      <w:r w:rsidRPr="002302D6">
        <w:rPr>
          <w:rFonts w:ascii="Times New Roman" w:hAnsi="Times New Roman" w:cs="Times New Roman"/>
          <w:b/>
          <w:sz w:val="28"/>
          <w:szCs w:val="28"/>
        </w:rPr>
        <w:br w:type="page"/>
        <w:t>Заключение</w:t>
      </w:r>
    </w:p>
    <w:p w:rsidR="002302D6" w:rsidRDefault="002302D6" w:rsidP="002302D6">
      <w:pPr>
        <w:shd w:val="clear" w:color="auto" w:fill="FFFFFF"/>
        <w:spacing w:line="360" w:lineRule="auto"/>
        <w:ind w:firstLine="709"/>
        <w:jc w:val="both"/>
        <w:rPr>
          <w:sz w:val="28"/>
          <w:szCs w:val="28"/>
        </w:rPr>
      </w:pPr>
    </w:p>
    <w:p w:rsidR="00A863E9" w:rsidRPr="002302D6" w:rsidRDefault="00A863E9" w:rsidP="002302D6">
      <w:pPr>
        <w:shd w:val="clear" w:color="auto" w:fill="FFFFFF"/>
        <w:spacing w:line="360" w:lineRule="auto"/>
        <w:ind w:firstLine="709"/>
        <w:jc w:val="both"/>
        <w:rPr>
          <w:sz w:val="28"/>
          <w:szCs w:val="28"/>
        </w:rPr>
      </w:pPr>
      <w:r w:rsidRPr="002302D6">
        <w:rPr>
          <w:sz w:val="28"/>
          <w:szCs w:val="28"/>
        </w:rPr>
        <w:t>Органом по управлению государственной гражданской службой и</w:t>
      </w:r>
      <w:r w:rsidR="002302D6">
        <w:rPr>
          <w:sz w:val="28"/>
          <w:szCs w:val="28"/>
        </w:rPr>
        <w:t xml:space="preserve"> </w:t>
      </w:r>
      <w:r w:rsidRPr="002302D6">
        <w:rPr>
          <w:sz w:val="28"/>
          <w:szCs w:val="28"/>
        </w:rPr>
        <w:t>обеспечению взаимосвязи государственной гражданской службы Московской области и муниципальной службы в Московской области является Управление государственной и муниципальной службы Московской области.</w:t>
      </w:r>
    </w:p>
    <w:p w:rsidR="00A863E9" w:rsidRPr="002302D6" w:rsidRDefault="00A863E9" w:rsidP="002302D6">
      <w:pPr>
        <w:shd w:val="clear" w:color="auto" w:fill="FFFFFF"/>
        <w:spacing w:line="360" w:lineRule="auto"/>
        <w:ind w:firstLine="709"/>
        <w:jc w:val="both"/>
        <w:rPr>
          <w:sz w:val="28"/>
          <w:szCs w:val="28"/>
        </w:rPr>
      </w:pPr>
      <w:r w:rsidRPr="002302D6">
        <w:rPr>
          <w:sz w:val="28"/>
          <w:szCs w:val="28"/>
        </w:rPr>
        <w:t>Управление осуществляет координацию деятельности государственных органов при решении вопросов поступления на гражданскую службу Московской области, формирования кадрового резерва, прохождения и прекращения гражданской службы Московской области, ведения Реестра гражданских служащих Московской области, использования кадрового резерва для замещения должностей гражданской службы Московской области, подготовки, переподготовки, повышения квалификации и стажировки гражданских служащих Московской области, а также осуществляет вневедомственный контроль за соблюдением в государственных органах законодательства о гражданской службе.</w:t>
      </w:r>
    </w:p>
    <w:p w:rsidR="00A863E9" w:rsidRPr="002302D6" w:rsidRDefault="00A863E9" w:rsidP="002302D6">
      <w:pPr>
        <w:widowControl/>
        <w:spacing w:line="360" w:lineRule="auto"/>
        <w:ind w:firstLine="709"/>
        <w:jc w:val="both"/>
        <w:rPr>
          <w:sz w:val="28"/>
          <w:szCs w:val="28"/>
        </w:rPr>
      </w:pPr>
      <w:r w:rsidRPr="002302D6">
        <w:rPr>
          <w:sz w:val="28"/>
          <w:szCs w:val="28"/>
        </w:rPr>
        <w:t>Управление направляет своих представителей в составы следующих комиссий: по соблюдению требований к служебному поведению гражданских служащих Московской области и урегулированию конфликта интересов; по проведению конкурсов при поступлении на гражданскую службу и при замещении по конкурсу должности гражданской службы; по аттестации гражданских служащих Московской области.</w:t>
      </w:r>
    </w:p>
    <w:p w:rsidR="00A863E9" w:rsidRPr="002302D6" w:rsidRDefault="00A863E9" w:rsidP="002302D6">
      <w:pPr>
        <w:widowControl/>
        <w:spacing w:line="360" w:lineRule="auto"/>
        <w:ind w:firstLine="709"/>
        <w:jc w:val="both"/>
        <w:rPr>
          <w:sz w:val="28"/>
          <w:szCs w:val="28"/>
        </w:rPr>
      </w:pPr>
      <w:r w:rsidRPr="002302D6">
        <w:rPr>
          <w:sz w:val="28"/>
          <w:szCs w:val="28"/>
        </w:rPr>
        <w:t xml:space="preserve">Ввиду того, что Управление интегрировано в систему органов исполнительной власти Московской области и не является самостоятельным органом, </w:t>
      </w:r>
      <w:r w:rsidR="00693C7D" w:rsidRPr="002302D6">
        <w:rPr>
          <w:sz w:val="28"/>
          <w:szCs w:val="28"/>
        </w:rPr>
        <w:t>Я</w:t>
      </w:r>
      <w:r w:rsidR="00FC012B">
        <w:rPr>
          <w:sz w:val="28"/>
          <w:szCs w:val="28"/>
        </w:rPr>
        <w:t>.</w:t>
      </w:r>
      <w:r w:rsidRPr="002302D6">
        <w:rPr>
          <w:sz w:val="28"/>
          <w:szCs w:val="28"/>
        </w:rPr>
        <w:t xml:space="preserve"> полагает, что для обеспечения независимости и эффективности его деятельности было бы целесообразнее руководителя Управления</w:t>
      </w:r>
      <w:r w:rsidR="002302D6">
        <w:rPr>
          <w:sz w:val="28"/>
          <w:szCs w:val="28"/>
        </w:rPr>
        <w:t xml:space="preserve"> </w:t>
      </w:r>
      <w:r w:rsidRPr="002302D6">
        <w:rPr>
          <w:sz w:val="28"/>
          <w:szCs w:val="28"/>
        </w:rPr>
        <w:t>избирать на должность Московской областной Думой по представлению Губернатора Московской области.</w:t>
      </w:r>
    </w:p>
    <w:p w:rsidR="004F4782" w:rsidRPr="002302D6" w:rsidRDefault="00693C7D" w:rsidP="002302D6">
      <w:pPr>
        <w:spacing w:line="360" w:lineRule="auto"/>
        <w:ind w:firstLine="709"/>
        <w:contextualSpacing/>
        <w:jc w:val="center"/>
        <w:rPr>
          <w:b/>
          <w:sz w:val="28"/>
          <w:szCs w:val="28"/>
        </w:rPr>
      </w:pPr>
      <w:r w:rsidRPr="002302D6">
        <w:rPr>
          <w:b/>
          <w:sz w:val="28"/>
          <w:szCs w:val="28"/>
        </w:rPr>
        <w:br w:type="page"/>
        <w:t>Литература</w:t>
      </w:r>
    </w:p>
    <w:p w:rsidR="006B19B7" w:rsidRPr="002302D6" w:rsidRDefault="006B19B7" w:rsidP="002302D6">
      <w:pPr>
        <w:spacing w:line="360" w:lineRule="auto"/>
        <w:ind w:firstLine="709"/>
        <w:contextualSpacing/>
        <w:jc w:val="both"/>
        <w:rPr>
          <w:b/>
          <w:sz w:val="28"/>
          <w:szCs w:val="28"/>
        </w:rPr>
      </w:pPr>
    </w:p>
    <w:p w:rsidR="00794920" w:rsidRPr="002302D6" w:rsidRDefault="00794920" w:rsidP="002302D6">
      <w:pPr>
        <w:shd w:val="clear" w:color="auto" w:fill="FFFFFF"/>
        <w:spacing w:line="360" w:lineRule="auto"/>
        <w:jc w:val="both"/>
        <w:rPr>
          <w:sz w:val="28"/>
          <w:szCs w:val="28"/>
        </w:rPr>
      </w:pPr>
      <w:r w:rsidRPr="002302D6">
        <w:rPr>
          <w:sz w:val="28"/>
          <w:szCs w:val="28"/>
        </w:rPr>
        <w:t xml:space="preserve">1. </w:t>
      </w:r>
      <w:r w:rsidR="00693C7D" w:rsidRPr="002302D6">
        <w:rPr>
          <w:sz w:val="28"/>
          <w:szCs w:val="28"/>
        </w:rPr>
        <w:t>Барциц И.Н.</w:t>
      </w:r>
      <w:r w:rsidRPr="002302D6">
        <w:rPr>
          <w:sz w:val="28"/>
          <w:szCs w:val="28"/>
        </w:rPr>
        <w:t xml:space="preserve"> Государственные гарантии гражданских служащих Московской области // «Черные дыры</w:t>
      </w:r>
      <w:r w:rsidR="001F31E5" w:rsidRPr="002302D6">
        <w:rPr>
          <w:sz w:val="28"/>
          <w:szCs w:val="28"/>
        </w:rPr>
        <w:t>»</w:t>
      </w:r>
      <w:r w:rsidRPr="002302D6">
        <w:rPr>
          <w:sz w:val="28"/>
          <w:szCs w:val="28"/>
        </w:rPr>
        <w:t xml:space="preserve"> в Российском законодательстве</w:t>
      </w:r>
      <w:r w:rsidR="001F31E5" w:rsidRPr="002302D6">
        <w:rPr>
          <w:sz w:val="28"/>
          <w:szCs w:val="28"/>
        </w:rPr>
        <w:t>. 2008. № 2.</w:t>
      </w:r>
    </w:p>
    <w:p w:rsidR="00B64095" w:rsidRPr="002302D6" w:rsidRDefault="00B64095" w:rsidP="002302D6">
      <w:pPr>
        <w:shd w:val="clear" w:color="auto" w:fill="FFFFFF"/>
        <w:spacing w:line="360" w:lineRule="auto"/>
        <w:jc w:val="both"/>
        <w:rPr>
          <w:sz w:val="28"/>
          <w:szCs w:val="28"/>
        </w:rPr>
      </w:pPr>
      <w:r w:rsidRPr="002302D6">
        <w:rPr>
          <w:sz w:val="28"/>
          <w:szCs w:val="28"/>
        </w:rPr>
        <w:t xml:space="preserve">2. </w:t>
      </w:r>
      <w:r w:rsidR="00794920" w:rsidRPr="002302D6">
        <w:rPr>
          <w:sz w:val="28"/>
          <w:szCs w:val="28"/>
        </w:rPr>
        <w:t>Сумин М.М. Управление государственной и муниципальной службой Московской области// Муниципальн</w:t>
      </w:r>
      <w:r w:rsidR="002555A5" w:rsidRPr="002302D6">
        <w:rPr>
          <w:sz w:val="28"/>
          <w:szCs w:val="28"/>
        </w:rPr>
        <w:t>ая служба</w:t>
      </w:r>
      <w:r w:rsidR="00794920" w:rsidRPr="002302D6">
        <w:rPr>
          <w:sz w:val="28"/>
          <w:szCs w:val="28"/>
        </w:rPr>
        <w:t>: правовые вопро</w:t>
      </w:r>
      <w:r w:rsidR="00693C7D" w:rsidRPr="002302D6">
        <w:rPr>
          <w:sz w:val="28"/>
          <w:szCs w:val="28"/>
        </w:rPr>
        <w:t>сы. 2008. № 1.</w:t>
      </w:r>
    </w:p>
    <w:p w:rsidR="002B6150" w:rsidRPr="002302D6" w:rsidRDefault="00B64095" w:rsidP="002302D6">
      <w:pPr>
        <w:shd w:val="clear" w:color="auto" w:fill="FFFFFF"/>
        <w:spacing w:line="360" w:lineRule="auto"/>
        <w:jc w:val="both"/>
        <w:rPr>
          <w:sz w:val="28"/>
          <w:szCs w:val="28"/>
        </w:rPr>
      </w:pPr>
      <w:r w:rsidRPr="002302D6">
        <w:rPr>
          <w:sz w:val="28"/>
          <w:szCs w:val="28"/>
        </w:rPr>
        <w:t xml:space="preserve">3. </w:t>
      </w:r>
      <w:r w:rsidR="00794920" w:rsidRPr="002302D6">
        <w:rPr>
          <w:sz w:val="28"/>
          <w:szCs w:val="28"/>
        </w:rPr>
        <w:t xml:space="preserve">Сумин М.М. </w:t>
      </w:r>
      <w:r w:rsidRPr="002302D6">
        <w:rPr>
          <w:sz w:val="28"/>
          <w:szCs w:val="28"/>
        </w:rPr>
        <w:t xml:space="preserve">Правовое регулирования классных чинов на государственной гражданской службе Московской области и порядка их присвоения // Административное и муниципальное право. 2008. № 6. </w:t>
      </w:r>
    </w:p>
    <w:p w:rsidR="00794920" w:rsidRPr="002302D6" w:rsidRDefault="00B64095" w:rsidP="002302D6">
      <w:pPr>
        <w:shd w:val="clear" w:color="auto" w:fill="FFFFFF"/>
        <w:spacing w:line="360" w:lineRule="auto"/>
        <w:jc w:val="both"/>
        <w:rPr>
          <w:sz w:val="28"/>
          <w:szCs w:val="28"/>
        </w:rPr>
      </w:pPr>
      <w:r w:rsidRPr="002302D6">
        <w:rPr>
          <w:sz w:val="28"/>
          <w:szCs w:val="28"/>
        </w:rPr>
        <w:t xml:space="preserve">4. </w:t>
      </w:r>
      <w:r w:rsidR="00794920" w:rsidRPr="002302D6">
        <w:rPr>
          <w:sz w:val="28"/>
          <w:szCs w:val="28"/>
        </w:rPr>
        <w:t xml:space="preserve">Сумин М.М. </w:t>
      </w:r>
      <w:r w:rsidR="002B6150" w:rsidRPr="002302D6">
        <w:rPr>
          <w:sz w:val="28"/>
          <w:szCs w:val="28"/>
        </w:rPr>
        <w:t>Система правового регулирования государственной гражданской службы Московской области // Государственное управление и право: Сб.</w:t>
      </w:r>
      <w:r w:rsidR="00746B03" w:rsidRPr="002302D6">
        <w:rPr>
          <w:sz w:val="28"/>
          <w:szCs w:val="28"/>
        </w:rPr>
        <w:t xml:space="preserve"> </w:t>
      </w:r>
      <w:r w:rsidR="002B6150" w:rsidRPr="002302D6">
        <w:rPr>
          <w:sz w:val="28"/>
          <w:szCs w:val="28"/>
        </w:rPr>
        <w:t>научных трудов под общ. ред</w:t>
      </w:r>
      <w:r w:rsidR="006B19B7" w:rsidRPr="002302D6">
        <w:rPr>
          <w:sz w:val="28"/>
          <w:szCs w:val="28"/>
        </w:rPr>
        <w:t>. И.Н. Барцица</w:t>
      </w:r>
      <w:r w:rsidR="002B6150" w:rsidRPr="002302D6">
        <w:rPr>
          <w:sz w:val="28"/>
          <w:szCs w:val="28"/>
        </w:rPr>
        <w:t>. – М.: Издательство МосГУ, 2007. Выпуск 6.</w:t>
      </w:r>
    </w:p>
    <w:p w:rsidR="0007450F" w:rsidRPr="002302D6" w:rsidRDefault="0007450F" w:rsidP="002302D6">
      <w:pPr>
        <w:pStyle w:val="a6"/>
        <w:spacing w:line="360" w:lineRule="auto"/>
        <w:jc w:val="both"/>
        <w:rPr>
          <w:sz w:val="28"/>
          <w:szCs w:val="28"/>
        </w:rPr>
      </w:pPr>
      <w:r w:rsidRPr="002302D6">
        <w:rPr>
          <w:sz w:val="28"/>
          <w:szCs w:val="28"/>
        </w:rPr>
        <w:t>5. Послание Президента Российской Федерации Федеральному Собранию Российской Федерации . 10 мая 2006 года.// Российская газета. 2006. № 97.</w:t>
      </w:r>
      <w:r w:rsidR="002302D6">
        <w:rPr>
          <w:sz w:val="28"/>
          <w:szCs w:val="28"/>
        </w:rPr>
        <w:t xml:space="preserve"> </w:t>
      </w:r>
      <w:r w:rsidRPr="002302D6">
        <w:rPr>
          <w:sz w:val="28"/>
          <w:szCs w:val="28"/>
        </w:rPr>
        <w:t xml:space="preserve">11 мая. </w:t>
      </w:r>
      <w:bookmarkStart w:id="0" w:name="_GoBack"/>
      <w:bookmarkEnd w:id="0"/>
    </w:p>
    <w:sectPr w:rsidR="0007450F" w:rsidRPr="002302D6" w:rsidSect="002302D6">
      <w:headerReference w:type="even" r:id="rId7"/>
      <w:pgSz w:w="11906" w:h="16838" w:code="9"/>
      <w:pgMar w:top="1134" w:right="851" w:bottom="1134" w:left="1701" w:header="14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D38" w:rsidRDefault="00865D38">
      <w:r>
        <w:separator/>
      </w:r>
    </w:p>
  </w:endnote>
  <w:endnote w:type="continuationSeparator" w:id="0">
    <w:p w:rsidR="00865D38" w:rsidRDefault="0086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D38" w:rsidRDefault="00865D38">
      <w:r>
        <w:separator/>
      </w:r>
    </w:p>
  </w:footnote>
  <w:footnote w:type="continuationSeparator" w:id="0">
    <w:p w:rsidR="00865D38" w:rsidRDefault="00865D38">
      <w:r>
        <w:continuationSeparator/>
      </w:r>
    </w:p>
  </w:footnote>
  <w:footnote w:id="1">
    <w:p w:rsidR="00865D38" w:rsidRDefault="002302D6" w:rsidP="00E01991">
      <w:pPr>
        <w:pStyle w:val="a6"/>
        <w:jc w:val="both"/>
      </w:pPr>
      <w:r w:rsidRPr="005F3AD1">
        <w:rPr>
          <w:rStyle w:val="a8"/>
        </w:rPr>
        <w:footnoteRef/>
      </w:r>
      <w:r w:rsidRPr="005F3AD1">
        <w:t xml:space="preserve"> </w:t>
      </w:r>
      <w:r>
        <w:t>Указ</w:t>
      </w:r>
      <w:r w:rsidRPr="005F3AD1">
        <w:t xml:space="preserve"> Президента РФ от 12</w:t>
      </w:r>
      <w:r>
        <w:t xml:space="preserve"> декабря  </w:t>
      </w:r>
      <w:smartTag w:uri="urn:schemas-microsoft-com:office:smarttags" w:element="metricconverter">
        <w:smartTagPr>
          <w:attr w:name="ProductID" w:val="2005 г"/>
        </w:smartTagPr>
        <w:r w:rsidRPr="005F3AD1">
          <w:t>2005</w:t>
        </w:r>
        <w:r>
          <w:t xml:space="preserve"> г</w:t>
        </w:r>
      </w:smartTag>
      <w:r>
        <w:t>.</w:t>
      </w:r>
      <w:r w:rsidRPr="005F3AD1">
        <w:t xml:space="preserve"> </w:t>
      </w:r>
      <w:r>
        <w:t>№ 1437 «</w:t>
      </w:r>
      <w:r w:rsidRPr="005F3AD1">
        <w:rPr>
          <w:caps/>
        </w:rPr>
        <w:t xml:space="preserve">О </w:t>
      </w:r>
      <w:r w:rsidRPr="00EF6534">
        <w:t xml:space="preserve">продлении срока </w:t>
      </w:r>
      <w:r>
        <w:t xml:space="preserve">реализации </w:t>
      </w:r>
      <w:r w:rsidRPr="00EF6534">
        <w:t xml:space="preserve"> Ф</w:t>
      </w:r>
      <w:r>
        <w:t>едеральной программы</w:t>
      </w:r>
      <w:r w:rsidRPr="00EF6534">
        <w:t xml:space="preserve"> "</w:t>
      </w:r>
      <w:r>
        <w:t>Реформирование государственной службы Российской Федерации</w:t>
      </w:r>
      <w:r w:rsidRPr="00EF6534">
        <w:t xml:space="preserve"> (2003 - 2005 </w:t>
      </w:r>
      <w:r>
        <w:t>годы</w:t>
      </w:r>
      <w:r w:rsidRPr="00EF6534">
        <w:t xml:space="preserve">)" </w:t>
      </w:r>
      <w:r>
        <w:t>на</w:t>
      </w:r>
      <w:r w:rsidRPr="00EF6534">
        <w:t xml:space="preserve"> 2006 - 2007 </w:t>
      </w:r>
      <w:r>
        <w:t>годы»</w:t>
      </w:r>
      <w:r w:rsidRPr="005F3AD1">
        <w:t xml:space="preserve">// </w:t>
      </w:r>
      <w:r w:rsidRPr="005F3AD1">
        <w:rPr>
          <w:color w:val="000000"/>
          <w:spacing w:val="2"/>
        </w:rPr>
        <w:t>С</w:t>
      </w:r>
      <w:r>
        <w:rPr>
          <w:color w:val="000000"/>
          <w:spacing w:val="2"/>
        </w:rPr>
        <w:t>обрание законодательства Российской Федерации</w:t>
      </w:r>
      <w:r w:rsidRPr="005F3AD1">
        <w:rPr>
          <w:color w:val="000000"/>
          <w:spacing w:val="2"/>
        </w:rPr>
        <w:t>. 2005. №</w:t>
      </w:r>
      <w:r>
        <w:rPr>
          <w:color w:val="000000"/>
          <w:spacing w:val="2"/>
        </w:rPr>
        <w:t xml:space="preserve"> </w:t>
      </w:r>
      <w:r w:rsidRPr="005F3AD1">
        <w:rPr>
          <w:color w:val="000000"/>
          <w:spacing w:val="2"/>
        </w:rPr>
        <w:t>51.Ст.</w:t>
      </w:r>
      <w:r>
        <w:rPr>
          <w:color w:val="000000"/>
          <w:spacing w:val="2"/>
        </w:rPr>
        <w:t xml:space="preserve"> </w:t>
      </w:r>
      <w:r w:rsidRPr="005F3AD1">
        <w:rPr>
          <w:color w:val="000000"/>
          <w:spacing w:val="2"/>
        </w:rPr>
        <w:t>5514.</w:t>
      </w:r>
    </w:p>
  </w:footnote>
  <w:footnote w:id="2">
    <w:p w:rsidR="00865D38" w:rsidRDefault="002302D6" w:rsidP="00E01991">
      <w:r w:rsidRPr="00D341A9">
        <w:rPr>
          <w:rStyle w:val="a8"/>
        </w:rPr>
        <w:footnoteRef/>
      </w:r>
      <w:r w:rsidRPr="00D341A9">
        <w:t xml:space="preserve"> Концепция реформирования государственной службы. Пр.-1496 от 15 августа </w:t>
      </w:r>
      <w:smartTag w:uri="urn:schemas-microsoft-com:office:smarttags" w:element="metricconverter">
        <w:smartTagPr>
          <w:attr w:name="ProductID" w:val="2001 г"/>
        </w:smartTagPr>
        <w:r w:rsidRPr="00D341A9">
          <w:t>2001</w:t>
        </w:r>
        <w:r>
          <w:t xml:space="preserve"> </w:t>
        </w:r>
        <w:r w:rsidRPr="00D341A9">
          <w:t>г</w:t>
        </w:r>
      </w:smartTag>
      <w:r w:rsidRPr="00D341A9">
        <w:t>.</w:t>
      </w:r>
    </w:p>
  </w:footnote>
  <w:footnote w:id="3">
    <w:p w:rsidR="00865D38" w:rsidRDefault="002302D6" w:rsidP="00020649">
      <w:pPr>
        <w:shd w:val="clear" w:color="auto" w:fill="FFFFFF"/>
        <w:ind w:left="6" w:hanging="5"/>
        <w:jc w:val="both"/>
      </w:pPr>
      <w:r>
        <w:rPr>
          <w:rStyle w:val="a8"/>
        </w:rPr>
        <w:footnoteRef/>
      </w:r>
      <w:r>
        <w:t xml:space="preserve"> Российская газета. 2005. .№ 86. 26 апреля. </w:t>
      </w:r>
    </w:p>
  </w:footnote>
  <w:footnote w:id="4">
    <w:p w:rsidR="00865D38" w:rsidRDefault="002302D6" w:rsidP="00391682">
      <w:pPr>
        <w:pStyle w:val="a6"/>
      </w:pPr>
      <w:r>
        <w:rPr>
          <w:rStyle w:val="a8"/>
        </w:rPr>
        <w:footnoteRef/>
      </w:r>
      <w:r>
        <w:t xml:space="preserve"> </w:t>
      </w:r>
      <w:r>
        <w:rPr>
          <w:color w:val="000000"/>
          <w:spacing w:val="-3"/>
        </w:rPr>
        <w:t>Послание Президента Российской Федерации Федеральному Собранию Российской Федерации . 10 мая 2006 года.// Российская газета. 2006.</w:t>
      </w:r>
      <w:r>
        <w:t xml:space="preserve"> </w:t>
      </w:r>
      <w:r>
        <w:rPr>
          <w:color w:val="000000"/>
          <w:spacing w:val="-3"/>
        </w:rPr>
        <w:t>№ 97.  11 мая.</w:t>
      </w:r>
      <w:r>
        <w:t xml:space="preserve"> </w:t>
      </w:r>
    </w:p>
  </w:footnote>
  <w:footnote w:id="5">
    <w:p w:rsidR="00865D38" w:rsidRDefault="002302D6" w:rsidP="000D2E9E">
      <w:pPr>
        <w:jc w:val="both"/>
      </w:pPr>
      <w:r w:rsidRPr="001A6B18">
        <w:rPr>
          <w:rStyle w:val="a8"/>
        </w:rPr>
        <w:footnoteRef/>
      </w:r>
      <w:r w:rsidRPr="001A6B18">
        <w:t xml:space="preserve"> Закон Московской области «О государственной гражданской службе Московской области» от 11 фев</w:t>
      </w:r>
      <w:r>
        <w:t xml:space="preserve">раля 2005 года №39/2005-ОЗ // </w:t>
      </w:r>
      <w:r w:rsidRPr="001A6B18">
        <w:t>Ежедневные Новости. Подмосковье</w:t>
      </w:r>
      <w:r>
        <w:t>.</w:t>
      </w:r>
      <w:r w:rsidRPr="001A6B18">
        <w:t xml:space="preserve"> 2005. № 31.</w:t>
      </w:r>
    </w:p>
  </w:footnote>
  <w:footnote w:id="6">
    <w:p w:rsidR="00865D38" w:rsidRDefault="002302D6" w:rsidP="00466FE5">
      <w:pPr>
        <w:pStyle w:val="a6"/>
      </w:pPr>
      <w:r>
        <w:rPr>
          <w:rStyle w:val="a8"/>
        </w:rPr>
        <w:footnoteRef/>
      </w:r>
      <w:r>
        <w:t xml:space="preserve"> Отчет о работе Управления государственной и муниципальной службы Московской области за 2006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D6" w:rsidRDefault="002302D6" w:rsidP="00C641C1">
    <w:pPr>
      <w:pStyle w:val="a3"/>
      <w:framePr w:wrap="around" w:vAnchor="text" w:hAnchor="margin" w:xAlign="center" w:y="1"/>
      <w:rPr>
        <w:rStyle w:val="a5"/>
      </w:rPr>
    </w:pPr>
  </w:p>
  <w:p w:rsidR="002302D6" w:rsidRDefault="002302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14093"/>
    <w:multiLevelType w:val="hybridMultilevel"/>
    <w:tmpl w:val="C456A8E6"/>
    <w:lvl w:ilvl="0" w:tplc="58CAC73C">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A891F6D"/>
    <w:multiLevelType w:val="singleLevel"/>
    <w:tmpl w:val="B31268EC"/>
    <w:lvl w:ilvl="0">
      <w:start w:val="1"/>
      <w:numFmt w:val="decimal"/>
      <w:lvlText w:val="%1)"/>
      <w:legacy w:legacy="1" w:legacySpace="0" w:legacyIndent="235"/>
      <w:lvlJc w:val="left"/>
      <w:rPr>
        <w:rFonts w:ascii="Times New Roman" w:hAnsi="Times New Roman" w:cs="Times New Roman" w:hint="default"/>
      </w:rPr>
    </w:lvl>
  </w:abstractNum>
  <w:abstractNum w:abstractNumId="2">
    <w:nsid w:val="3ACC65E7"/>
    <w:multiLevelType w:val="hybridMultilevel"/>
    <w:tmpl w:val="6742BD2A"/>
    <w:lvl w:ilvl="0" w:tplc="121ABB8C">
      <w:start w:val="1"/>
      <w:numFmt w:val="upperRoman"/>
      <w:lvlText w:val="%1."/>
      <w:lvlJc w:val="left"/>
      <w:pPr>
        <w:tabs>
          <w:tab w:val="num" w:pos="1344"/>
        </w:tabs>
        <w:ind w:left="1344" w:hanging="72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3">
    <w:nsid w:val="69C57779"/>
    <w:multiLevelType w:val="hybridMultilevel"/>
    <w:tmpl w:val="17A80A6A"/>
    <w:lvl w:ilvl="0" w:tplc="D63C50E0">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682"/>
    <w:rsid w:val="0001562C"/>
    <w:rsid w:val="00016F15"/>
    <w:rsid w:val="00020649"/>
    <w:rsid w:val="000529E9"/>
    <w:rsid w:val="0007450F"/>
    <w:rsid w:val="0008611B"/>
    <w:rsid w:val="00093534"/>
    <w:rsid w:val="000B2A47"/>
    <w:rsid w:val="000D2E9E"/>
    <w:rsid w:val="001A6B18"/>
    <w:rsid w:val="001E1ADC"/>
    <w:rsid w:val="001F31E5"/>
    <w:rsid w:val="00202C7F"/>
    <w:rsid w:val="002051A9"/>
    <w:rsid w:val="00210D12"/>
    <w:rsid w:val="002302D6"/>
    <w:rsid w:val="002555A5"/>
    <w:rsid w:val="00272CC8"/>
    <w:rsid w:val="00277045"/>
    <w:rsid w:val="002A6956"/>
    <w:rsid w:val="002B6150"/>
    <w:rsid w:val="002C66EF"/>
    <w:rsid w:val="002D0BB4"/>
    <w:rsid w:val="002D76C1"/>
    <w:rsid w:val="00301EF1"/>
    <w:rsid w:val="00342E82"/>
    <w:rsid w:val="00391682"/>
    <w:rsid w:val="003C084E"/>
    <w:rsid w:val="003D429E"/>
    <w:rsid w:val="004509A9"/>
    <w:rsid w:val="00466FE5"/>
    <w:rsid w:val="004B13D1"/>
    <w:rsid w:val="004D206D"/>
    <w:rsid w:val="004F4782"/>
    <w:rsid w:val="00534C80"/>
    <w:rsid w:val="00545487"/>
    <w:rsid w:val="005876CA"/>
    <w:rsid w:val="005E0920"/>
    <w:rsid w:val="005E6711"/>
    <w:rsid w:val="005F3AD1"/>
    <w:rsid w:val="006169B1"/>
    <w:rsid w:val="006309C6"/>
    <w:rsid w:val="00661743"/>
    <w:rsid w:val="00693C7D"/>
    <w:rsid w:val="006B19B7"/>
    <w:rsid w:val="007223CC"/>
    <w:rsid w:val="00723589"/>
    <w:rsid w:val="00734365"/>
    <w:rsid w:val="00746B03"/>
    <w:rsid w:val="007703DC"/>
    <w:rsid w:val="00794920"/>
    <w:rsid w:val="007A1322"/>
    <w:rsid w:val="007E1D4C"/>
    <w:rsid w:val="007F4F15"/>
    <w:rsid w:val="00865D38"/>
    <w:rsid w:val="00876CFD"/>
    <w:rsid w:val="009633CF"/>
    <w:rsid w:val="009F15C1"/>
    <w:rsid w:val="00A01C02"/>
    <w:rsid w:val="00A13A79"/>
    <w:rsid w:val="00A56829"/>
    <w:rsid w:val="00A8444A"/>
    <w:rsid w:val="00A863E9"/>
    <w:rsid w:val="00B64095"/>
    <w:rsid w:val="00B64CD4"/>
    <w:rsid w:val="00B861DD"/>
    <w:rsid w:val="00BE2996"/>
    <w:rsid w:val="00C641C1"/>
    <w:rsid w:val="00C75682"/>
    <w:rsid w:val="00C76EAC"/>
    <w:rsid w:val="00D23631"/>
    <w:rsid w:val="00D341A9"/>
    <w:rsid w:val="00DB6C4D"/>
    <w:rsid w:val="00E01991"/>
    <w:rsid w:val="00E271EB"/>
    <w:rsid w:val="00E370EC"/>
    <w:rsid w:val="00E61CFC"/>
    <w:rsid w:val="00E70946"/>
    <w:rsid w:val="00EA20BD"/>
    <w:rsid w:val="00EF6534"/>
    <w:rsid w:val="00F847E6"/>
    <w:rsid w:val="00FC012B"/>
    <w:rsid w:val="00FF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041D5E-9B5B-4A51-BA3E-0799EC3B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682"/>
    <w:pPr>
      <w:widowControl w:val="0"/>
      <w:autoSpaceDE w:val="0"/>
      <w:autoSpaceDN w:val="0"/>
      <w:adjustRightInd w:val="0"/>
    </w:pPr>
  </w:style>
  <w:style w:type="paragraph" w:styleId="1">
    <w:name w:val="heading 1"/>
    <w:basedOn w:val="a"/>
    <w:next w:val="a"/>
    <w:link w:val="10"/>
    <w:uiPriority w:val="9"/>
    <w:qFormat/>
    <w:rsid w:val="00391682"/>
    <w:pPr>
      <w:keepNext/>
      <w:shd w:val="clear" w:color="auto" w:fill="FFFFFF"/>
      <w:spacing w:line="360" w:lineRule="auto"/>
      <w:ind w:firstLine="709"/>
      <w:jc w:val="both"/>
      <w:outlineLvl w:val="0"/>
    </w:pPr>
    <w:rPr>
      <w:b/>
      <w:bCs/>
      <w:color w:val="000000"/>
      <w:spacing w:val="-1"/>
      <w:sz w:val="28"/>
      <w:szCs w:val="23"/>
    </w:rPr>
  </w:style>
  <w:style w:type="paragraph" w:styleId="3">
    <w:name w:val="heading 3"/>
    <w:basedOn w:val="a"/>
    <w:next w:val="a"/>
    <w:link w:val="30"/>
    <w:uiPriority w:val="9"/>
    <w:qFormat/>
    <w:rsid w:val="0039168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91682"/>
    <w:pPr>
      <w:keepNext/>
      <w:spacing w:before="240" w:after="60"/>
      <w:outlineLvl w:val="3"/>
    </w:pPr>
    <w:rPr>
      <w:b/>
      <w:bCs/>
      <w:sz w:val="28"/>
      <w:szCs w:val="28"/>
    </w:rPr>
  </w:style>
  <w:style w:type="paragraph" w:styleId="5">
    <w:name w:val="heading 5"/>
    <w:basedOn w:val="a"/>
    <w:next w:val="a"/>
    <w:link w:val="50"/>
    <w:uiPriority w:val="9"/>
    <w:qFormat/>
    <w:rsid w:val="00391682"/>
    <w:pPr>
      <w:spacing w:before="240" w:after="60"/>
      <w:outlineLvl w:val="4"/>
    </w:pPr>
    <w:rPr>
      <w:b/>
      <w:bCs/>
      <w:i/>
      <w:iCs/>
      <w:sz w:val="26"/>
      <w:szCs w:val="26"/>
    </w:rPr>
  </w:style>
  <w:style w:type="paragraph" w:styleId="6">
    <w:name w:val="heading 6"/>
    <w:basedOn w:val="a"/>
    <w:next w:val="a"/>
    <w:link w:val="60"/>
    <w:uiPriority w:val="9"/>
    <w:qFormat/>
    <w:rsid w:val="0039168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rsid w:val="00391682"/>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391682"/>
    <w:rPr>
      <w:rFonts w:cs="Times New Roman"/>
    </w:rPr>
  </w:style>
  <w:style w:type="paragraph" w:styleId="a6">
    <w:name w:val="footnote text"/>
    <w:aliases w:val="Текст сноски1,Знак Знак Знак Знак Знак Знак Знак1,Знак Знак Знак Знак Знак Знак Знак Знак Знак Знак1,Знак Знак Знак Знак Знак Знак Знак Знак Знак Знак2"/>
    <w:basedOn w:val="a"/>
    <w:link w:val="a7"/>
    <w:uiPriority w:val="99"/>
    <w:semiHidden/>
    <w:rsid w:val="00391682"/>
  </w:style>
  <w:style w:type="character" w:customStyle="1" w:styleId="a7">
    <w:name w:val="Текст сноски Знак"/>
    <w:aliases w:val="Текст сноски1 Знак,Знак Знак Знак Знак Знак Знак Знак1 Знак,Знак Знак Знак Знак Знак Знак Знак Знак Знак Знак1 Знак,Знак Знак Знак Знак Знак Знак Знак Знак Знак Знак2 Знак"/>
    <w:link w:val="a6"/>
    <w:uiPriority w:val="99"/>
    <w:locked/>
    <w:rsid w:val="00391682"/>
    <w:rPr>
      <w:rFonts w:cs="Times New Roman"/>
      <w:lang w:val="ru-RU" w:eastAsia="ru-RU" w:bidi="ar-SA"/>
    </w:rPr>
  </w:style>
  <w:style w:type="character" w:styleId="a8">
    <w:name w:val="footnote reference"/>
    <w:uiPriority w:val="99"/>
    <w:semiHidden/>
    <w:rsid w:val="00391682"/>
    <w:rPr>
      <w:rFonts w:cs="Times New Roman"/>
      <w:vertAlign w:val="superscript"/>
    </w:rPr>
  </w:style>
  <w:style w:type="paragraph" w:customStyle="1" w:styleId="ConsPlusNormal">
    <w:name w:val="ConsPlusNormal"/>
    <w:rsid w:val="00391682"/>
    <w:pPr>
      <w:widowControl w:val="0"/>
      <w:autoSpaceDE w:val="0"/>
      <w:autoSpaceDN w:val="0"/>
      <w:adjustRightInd w:val="0"/>
      <w:ind w:firstLine="720"/>
    </w:pPr>
    <w:rPr>
      <w:rFonts w:ascii="Arial" w:hAnsi="Arial" w:cs="Arial"/>
      <w:sz w:val="16"/>
      <w:szCs w:val="16"/>
    </w:rPr>
  </w:style>
  <w:style w:type="paragraph" w:styleId="2">
    <w:name w:val="Body Text Indent 2"/>
    <w:basedOn w:val="a"/>
    <w:link w:val="20"/>
    <w:uiPriority w:val="99"/>
    <w:rsid w:val="00391682"/>
    <w:pPr>
      <w:spacing w:after="120" w:line="480" w:lineRule="auto"/>
      <w:ind w:left="283"/>
    </w:pPr>
  </w:style>
  <w:style w:type="character" w:customStyle="1" w:styleId="20">
    <w:name w:val="Основной текст с отступом 2 Знак"/>
    <w:link w:val="2"/>
    <w:uiPriority w:val="99"/>
    <w:semiHidden/>
  </w:style>
  <w:style w:type="paragraph" w:styleId="31">
    <w:name w:val="Body Text Indent 3"/>
    <w:basedOn w:val="a"/>
    <w:link w:val="32"/>
    <w:uiPriority w:val="99"/>
    <w:rsid w:val="0039168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9">
    <w:name w:val="Автореферат"/>
    <w:basedOn w:val="a"/>
    <w:link w:val="aa"/>
    <w:qFormat/>
    <w:rsid w:val="00E01991"/>
    <w:pPr>
      <w:widowControl/>
      <w:autoSpaceDE/>
      <w:autoSpaceDN/>
      <w:adjustRightInd/>
      <w:spacing w:after="200" w:line="326" w:lineRule="exact"/>
      <w:ind w:firstLine="516"/>
      <w:contextualSpacing/>
      <w:jc w:val="both"/>
    </w:pPr>
    <w:rPr>
      <w:sz w:val="28"/>
      <w:lang w:eastAsia="en-US"/>
    </w:rPr>
  </w:style>
  <w:style w:type="character" w:customStyle="1" w:styleId="aa">
    <w:name w:val="Автореферат Знак"/>
    <w:link w:val="a9"/>
    <w:locked/>
    <w:rsid w:val="00E01991"/>
    <w:rPr>
      <w:rFonts w:eastAsia="Times New Roman" w:cs="Times New Roman"/>
      <w:sz w:val="28"/>
      <w:lang w:val="ru-RU" w:eastAsia="en-US" w:bidi="ar-SA"/>
    </w:rPr>
  </w:style>
  <w:style w:type="paragraph" w:customStyle="1" w:styleId="ConsPlusTitle">
    <w:name w:val="ConsPlusTitle"/>
    <w:rsid w:val="00E370EC"/>
    <w:pPr>
      <w:widowControl w:val="0"/>
      <w:autoSpaceDE w:val="0"/>
      <w:autoSpaceDN w:val="0"/>
      <w:adjustRightInd w:val="0"/>
    </w:pPr>
    <w:rPr>
      <w:b/>
      <w:bCs/>
      <w:sz w:val="28"/>
      <w:szCs w:val="28"/>
    </w:rPr>
  </w:style>
  <w:style w:type="paragraph" w:styleId="ab">
    <w:name w:val="Body Text Indent"/>
    <w:basedOn w:val="a"/>
    <w:link w:val="ac"/>
    <w:uiPriority w:val="99"/>
    <w:rsid w:val="0008611B"/>
    <w:pPr>
      <w:spacing w:after="120"/>
      <w:ind w:left="283"/>
    </w:pPr>
  </w:style>
  <w:style w:type="character" w:customStyle="1" w:styleId="ac">
    <w:name w:val="Основной текст с отступом Знак"/>
    <w:link w:val="ab"/>
    <w:uiPriority w:val="99"/>
    <w:semiHidden/>
  </w:style>
  <w:style w:type="paragraph" w:styleId="ad">
    <w:name w:val="footer"/>
    <w:basedOn w:val="a"/>
    <w:link w:val="ae"/>
    <w:uiPriority w:val="99"/>
    <w:rsid w:val="002302D6"/>
    <w:pPr>
      <w:tabs>
        <w:tab w:val="center" w:pos="4677"/>
        <w:tab w:val="right" w:pos="9355"/>
      </w:tabs>
    </w:pPr>
  </w:style>
  <w:style w:type="character" w:customStyle="1" w:styleId="ae">
    <w:name w:val="Нижний колонтитул Знак"/>
    <w:link w:val="ad"/>
    <w:uiPriority w:val="99"/>
    <w:locked/>
    <w:rsid w:val="002302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5222</Words>
  <Characters>29772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rags</Company>
  <LinksUpToDate>false</LinksUpToDate>
  <CharactersWithSpaces>34925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kir</dc:creator>
  <cp:keywords/>
  <dc:description/>
  <cp:lastModifiedBy>admin</cp:lastModifiedBy>
  <cp:revision>2</cp:revision>
  <cp:lastPrinted>2008-04-28T10:09:00Z</cp:lastPrinted>
  <dcterms:created xsi:type="dcterms:W3CDTF">2014-03-06T22:33:00Z</dcterms:created>
  <dcterms:modified xsi:type="dcterms:W3CDTF">2014-03-06T22:33:00Z</dcterms:modified>
</cp:coreProperties>
</file>