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F8" w:rsidRPr="006D63BD" w:rsidRDefault="007305F8" w:rsidP="007305F8">
      <w:pPr>
        <w:spacing w:before="120"/>
        <w:jc w:val="center"/>
        <w:rPr>
          <w:b/>
          <w:bCs/>
          <w:sz w:val="32"/>
          <w:szCs w:val="32"/>
        </w:rPr>
      </w:pPr>
      <w:r w:rsidRPr="006D63BD">
        <w:rPr>
          <w:b/>
          <w:bCs/>
          <w:sz w:val="32"/>
          <w:szCs w:val="32"/>
        </w:rPr>
        <w:t>Правовое регулирование игр и пари в Республике Беларусь</w:t>
      </w:r>
    </w:p>
    <w:p w:rsidR="007305F8" w:rsidRPr="006D63BD" w:rsidRDefault="007305F8" w:rsidP="007305F8">
      <w:pPr>
        <w:spacing w:before="120"/>
        <w:jc w:val="center"/>
        <w:rPr>
          <w:b/>
          <w:bCs/>
          <w:sz w:val="28"/>
          <w:szCs w:val="28"/>
        </w:rPr>
      </w:pPr>
      <w:bookmarkStart w:id="0" w:name="_Toc406158101"/>
      <w:bookmarkStart w:id="1" w:name="_Toc24830280"/>
      <w:r w:rsidRPr="006D63BD">
        <w:rPr>
          <w:b/>
          <w:bCs/>
          <w:sz w:val="28"/>
          <w:szCs w:val="28"/>
        </w:rPr>
        <w:t>Введение</w:t>
      </w:r>
      <w:bookmarkEnd w:id="0"/>
      <w:bookmarkEnd w:id="1"/>
      <w:r w:rsidRPr="006D63BD">
        <w:rPr>
          <w:b/>
          <w:bCs/>
          <w:sz w:val="28"/>
          <w:szCs w:val="28"/>
        </w:rPr>
        <w:t xml:space="preserve"> </w:t>
      </w:r>
    </w:p>
    <w:p w:rsidR="007305F8" w:rsidRPr="00DC09B2" w:rsidRDefault="007305F8" w:rsidP="007305F8">
      <w:pPr>
        <w:spacing w:before="120"/>
        <w:ind w:firstLine="567"/>
        <w:jc w:val="both"/>
      </w:pPr>
      <w:r w:rsidRPr="00DC09B2">
        <w:t>Начало. Откровенно говоря, когда я рассматривал список предлагаемых тем курсовых работ по курсу Гражданское право Особенная часть, мое лицо не выражало никаких чувств, кроме глубочайшего уныния. Но, когда я наткнулся на тему «Правовое регулирование проведения игр и пари в Республике Беларусь», оно преобразилось от счастья и вопрос о выборе темы отпал сам собой. Ибо нет в жизни ничего более увлекательного, чем Игра, ведь сама жизнь (в чем я глубоко убежден) – Игра, причем игра азартная. Так что интерес мой к данной работе обусловлен самой жизнью.</w:t>
      </w:r>
    </w:p>
    <w:p w:rsidR="007305F8" w:rsidRPr="00DC09B2" w:rsidRDefault="007305F8" w:rsidP="007305F8">
      <w:pPr>
        <w:spacing w:before="120"/>
        <w:ind w:firstLine="567"/>
        <w:jc w:val="both"/>
      </w:pPr>
      <w:r w:rsidRPr="00DC09B2">
        <w:t>Если бы данная работа писалась несколько лет назад, то все ее содержание сводилось бы к рассмотрению одной статьи в кодексе Республики Беларусь об административных правонарушениях, которая запрещает организацию и проведение азартных игр, и из двадцати пяти чистых листов. Однако, в 1998 году в белорусском законодательстве произошли коренные перемены в области регулирования проведения игр и пари, которые связаны с появлением Гражданского кодекса Республики Беларусь 1998 года, а также ряда других нормативных актов, посвященных азартным играм.</w:t>
      </w:r>
    </w:p>
    <w:p w:rsidR="007305F8" w:rsidRPr="00DC09B2" w:rsidRDefault="007305F8" w:rsidP="007305F8">
      <w:pPr>
        <w:spacing w:before="120"/>
        <w:ind w:firstLine="567"/>
        <w:jc w:val="both"/>
      </w:pPr>
      <w:r w:rsidRPr="00DC09B2">
        <w:t>Именно рассмотрение того, каким образом регулируется проведение игр и пари в этом новом законодательстве, и является целью данной курсовой. Однако, для себя я ставлю иную цель. Она состоит в том, чтобы доказать, что данное законодательство допускает возможность проведения игр и пари только физическими лицами, без участия организатора.</w:t>
      </w:r>
    </w:p>
    <w:p w:rsidR="007305F8" w:rsidRPr="00DC09B2" w:rsidRDefault="007305F8" w:rsidP="007305F8">
      <w:pPr>
        <w:spacing w:before="120"/>
        <w:ind w:firstLine="567"/>
        <w:jc w:val="both"/>
      </w:pPr>
      <w:r w:rsidRPr="00DC09B2">
        <w:t>Для достижения данных целей, будут поставлены и решены следующие задачи. Во-первых, необходимо понять какие отношения регулируются законодательством о проведении игр и пари. Во-вторых, необходимо понять саму суть данных правоотношений. Для этого все азартную игру надо расчленить на отдельные компоненты, рассмотреть их правовую характеристику, а затем (если получиться) собрать все в единое целое.</w:t>
      </w:r>
    </w:p>
    <w:p w:rsidR="007305F8" w:rsidRDefault="007305F8" w:rsidP="007305F8">
      <w:pPr>
        <w:spacing w:before="120"/>
        <w:ind w:firstLine="567"/>
        <w:jc w:val="both"/>
      </w:pPr>
      <w:r w:rsidRPr="00DC09B2">
        <w:t>Так как игра – это жизнь, а жизнь, как известно, непредсказуема и разнообразна, то существует огромное множество игр и пари (хотя не на все из них распространяется действие белорусского законодательства). Поэтому, для решения поставленных задач, представленная курсовая работа будет разделена на две главы (общую и особенную части). В первой главе будут раскрыты общие вопросы правового регулирования проведения игр и пари, характерные для всех азартных игр. А во второй главе будут отражены особенности правового регулирования отдельных видов игр и пари.</w:t>
      </w:r>
    </w:p>
    <w:p w:rsidR="007305F8" w:rsidRPr="006D63BD" w:rsidRDefault="007305F8" w:rsidP="007305F8">
      <w:pPr>
        <w:spacing w:before="120"/>
        <w:jc w:val="center"/>
        <w:rPr>
          <w:b/>
          <w:bCs/>
          <w:sz w:val="28"/>
          <w:szCs w:val="28"/>
        </w:rPr>
      </w:pPr>
      <w:bookmarkStart w:id="2" w:name="_Toc406159365"/>
      <w:bookmarkStart w:id="3" w:name="_Toc24830281"/>
      <w:r w:rsidRPr="006D63BD">
        <w:rPr>
          <w:b/>
          <w:bCs/>
          <w:sz w:val="28"/>
          <w:szCs w:val="28"/>
        </w:rPr>
        <w:t>1. Общие положения о проведении игр и пари.</w:t>
      </w:r>
      <w:bookmarkEnd w:id="2"/>
      <w:bookmarkEnd w:id="3"/>
      <w:r w:rsidRPr="006D63BD">
        <w:rPr>
          <w:b/>
          <w:bCs/>
          <w:sz w:val="28"/>
          <w:szCs w:val="28"/>
        </w:rPr>
        <w:t xml:space="preserve"> </w:t>
      </w:r>
    </w:p>
    <w:p w:rsidR="007305F8" w:rsidRPr="006D63BD" w:rsidRDefault="007305F8" w:rsidP="007305F8">
      <w:pPr>
        <w:spacing w:before="120"/>
        <w:jc w:val="center"/>
        <w:rPr>
          <w:b/>
          <w:bCs/>
          <w:sz w:val="28"/>
          <w:szCs w:val="28"/>
        </w:rPr>
      </w:pPr>
      <w:bookmarkStart w:id="4" w:name="_Toc406159366"/>
      <w:bookmarkStart w:id="5" w:name="_Toc406158102"/>
      <w:bookmarkStart w:id="6" w:name="_Toc24830282"/>
      <w:bookmarkEnd w:id="4"/>
      <w:r w:rsidRPr="006D63BD">
        <w:rPr>
          <w:b/>
          <w:bCs/>
          <w:sz w:val="28"/>
          <w:szCs w:val="28"/>
        </w:rPr>
        <w:t>1.1. Понятие игр и пари как отдельных видов договоров.</w:t>
      </w:r>
      <w:bookmarkEnd w:id="5"/>
      <w:bookmarkEnd w:id="6"/>
      <w:r w:rsidRPr="006D63BD">
        <w:rPr>
          <w:b/>
          <w:bCs/>
          <w:sz w:val="28"/>
          <w:szCs w:val="28"/>
        </w:rPr>
        <w:t xml:space="preserve"> </w:t>
      </w:r>
    </w:p>
    <w:p w:rsidR="007305F8" w:rsidRPr="00DC09B2" w:rsidRDefault="007305F8" w:rsidP="007305F8">
      <w:pPr>
        <w:spacing w:before="120"/>
        <w:ind w:firstLine="567"/>
        <w:jc w:val="both"/>
      </w:pPr>
      <w:r w:rsidRPr="00DC09B2">
        <w:t xml:space="preserve">Прежде чем переходить к сути дела, необходимо определиться с основными понятиями, которые используются в нормативных актах регулирующих данную область гражданских правоотношений, и которые будут использоваться мной в данной работе. </w:t>
      </w:r>
    </w:p>
    <w:p w:rsidR="007305F8" w:rsidRPr="00DC09B2" w:rsidRDefault="007305F8" w:rsidP="007305F8">
      <w:pPr>
        <w:spacing w:before="120"/>
        <w:ind w:firstLine="567"/>
        <w:jc w:val="both"/>
      </w:pPr>
      <w:r w:rsidRPr="00DC09B2">
        <w:t xml:space="preserve">Несмотря на то, что различные игры и пари появились очень давно (возможно еще до появления денег), полноценное правовое регулирование данных правоотношений в Республике Беларусь начало формироваться в конце девяностых годов. Хотя необходимо отметить, что правовое регулирование проведения лотерей имело место ранее в виде различных нормативных актов исполнительной власти. Помимо этого, правовое регулирование проведение игр и пари нашло отражение в статье 165/1 Кодекса об административных правонарушениях Республики Беларусь 1984 года, которая устанавливает ответственность за организацию и участие в азартных играх и пари (эта статья на сегодняшний день еще не отменена). Однако практически всестороннее закрепление на уровне законодательных актов регулирование проведения игр и пари получило в Республике Беларусь только в 1998 году с принятием Гражданского кодекса и изданием Декрета Президента Республики Беларусь № 21 от 1 декабря 1998 года «О мерах по упорядочению игорного бизнеса в Республике Беларусь». </w:t>
      </w:r>
    </w:p>
    <w:p w:rsidR="007305F8" w:rsidRPr="00DC09B2" w:rsidRDefault="007305F8" w:rsidP="007305F8">
      <w:pPr>
        <w:spacing w:before="120"/>
        <w:ind w:firstLine="567"/>
        <w:jc w:val="both"/>
      </w:pPr>
      <w:r w:rsidRPr="00DC09B2">
        <w:t xml:space="preserve">Между тем, правовое регулирование проведения игр и пари нашло свое отражение в правовых актах с древнейших времен. Это связано с тем, что игры и пари рассматривались в основном как источник незаконного получения денег одними за счет разорения других. Поэтому нормативное регулирование проведения игр и пари сводилось в основном к их запрещению. Однако, Игра является неотъемлемой частью человеческой природы. Именно поэтому, осознав невозможность искоренить это «зло», законодателям пришлось его легализовать (скорее всего, это же произойдет и с проституцией во всех государствах, а не только в Голландии). </w:t>
      </w:r>
    </w:p>
    <w:p w:rsidR="007305F8" w:rsidRPr="00DC09B2" w:rsidRDefault="007305F8" w:rsidP="007305F8">
      <w:pPr>
        <w:spacing w:before="120"/>
        <w:ind w:firstLine="567"/>
        <w:jc w:val="both"/>
      </w:pPr>
      <w:r w:rsidRPr="00DC09B2">
        <w:t xml:space="preserve">Гражданский кодекс Республики Беларусь 1998 года, хотя и имеет новую главу, посвященную проведению игр и пари, ограничился в регулировании данных правоотношений двумя статьями, которые имеют своей целью создать такие условия, при которых проведение игр и пари стало бы невыгодным. При этом Гражданский кодекс не содержит в себе определений тех правоотношений, которые регулируются главой 57 «Проведение игр и пари». Для того, чтобы определиться с предметом регулирования данной главы необходимо обратиться к другим нормативным актам: </w:t>
      </w:r>
    </w:p>
    <w:p w:rsidR="007305F8" w:rsidRPr="00DC09B2" w:rsidRDefault="007305F8" w:rsidP="007305F8">
      <w:pPr>
        <w:spacing w:before="120"/>
        <w:ind w:firstLine="567"/>
        <w:jc w:val="both"/>
      </w:pPr>
      <w:r w:rsidRPr="00DC09B2">
        <w:t>1</w:t>
      </w:r>
      <w:r>
        <w:t xml:space="preserve"> </w:t>
      </w:r>
      <w:r w:rsidRPr="00DC09B2">
        <w:t xml:space="preserve">Декрет Президента Республики Беларусь № 21 от 1 декабря 1998 года «О мерах по упорядочению игорного бизнеса в Республике Беларусь»; </w:t>
      </w:r>
    </w:p>
    <w:p w:rsidR="007305F8" w:rsidRPr="00DC09B2" w:rsidRDefault="007305F8" w:rsidP="007305F8">
      <w:pPr>
        <w:spacing w:before="120"/>
        <w:ind w:firstLine="567"/>
        <w:jc w:val="both"/>
      </w:pPr>
      <w:r w:rsidRPr="00DC09B2">
        <w:t>2</w:t>
      </w:r>
      <w:r>
        <w:t xml:space="preserve"> </w:t>
      </w:r>
      <w:r w:rsidRPr="00DC09B2">
        <w:t xml:space="preserve">Декрет Президента Республики Беларусь № 6 от 12 мая 1998 года «О некоторых мерах по упорядочению лотерейной деятельности»; </w:t>
      </w:r>
    </w:p>
    <w:p w:rsidR="007305F8" w:rsidRPr="00DC09B2" w:rsidRDefault="007305F8" w:rsidP="007305F8">
      <w:pPr>
        <w:spacing w:before="120"/>
        <w:ind w:firstLine="567"/>
        <w:jc w:val="both"/>
      </w:pPr>
      <w:r w:rsidRPr="00DC09B2">
        <w:t>3</w:t>
      </w:r>
      <w:r>
        <w:t xml:space="preserve"> </w:t>
      </w:r>
      <w:r w:rsidRPr="00DC09B2">
        <w:t xml:space="preserve">Указ Президента Республики Беларусь № 548 от 20 сентября 1999 года «Об утверждении порядка осуществления игорного бизнеса на территории Республики Беларусь»; </w:t>
      </w:r>
    </w:p>
    <w:p w:rsidR="007305F8" w:rsidRPr="00DC09B2" w:rsidRDefault="007305F8" w:rsidP="007305F8">
      <w:pPr>
        <w:spacing w:before="120"/>
        <w:ind w:firstLine="567"/>
        <w:jc w:val="both"/>
      </w:pPr>
      <w:r w:rsidRPr="00DC09B2">
        <w:t>4</w:t>
      </w:r>
      <w:r>
        <w:t xml:space="preserve"> </w:t>
      </w:r>
      <w:r w:rsidRPr="00DC09B2">
        <w:t xml:space="preserve">Указ Президента Республики Беларусь № 78 от 4 февраля 1999 года «О лотерейной деятельности в Республике Беларусь»; </w:t>
      </w:r>
    </w:p>
    <w:p w:rsidR="007305F8" w:rsidRPr="00DC09B2" w:rsidRDefault="007305F8" w:rsidP="007305F8">
      <w:pPr>
        <w:spacing w:before="120"/>
        <w:ind w:firstLine="567"/>
        <w:jc w:val="both"/>
      </w:pPr>
      <w:r w:rsidRPr="00DC09B2">
        <w:t>5</w:t>
      </w:r>
      <w:r>
        <w:t xml:space="preserve"> </w:t>
      </w:r>
      <w:r w:rsidRPr="00DC09B2">
        <w:t xml:space="preserve">Приказ Министерства спорта и туризма Республики Беларусь № 1698 от 18 ноября 1999 года «Об утверждении положений и правил по игорному бизнесу». </w:t>
      </w:r>
    </w:p>
    <w:p w:rsidR="007305F8" w:rsidRPr="00DC09B2" w:rsidRDefault="007305F8" w:rsidP="007305F8">
      <w:pPr>
        <w:spacing w:before="120"/>
        <w:ind w:firstLine="567"/>
        <w:jc w:val="both"/>
      </w:pPr>
      <w:r w:rsidRPr="00DC09B2">
        <w:t xml:space="preserve">Однако, прежде чем переходить к рассмотрению понятий, которые закреплены в законодательных актах Республики Беларусь, необходимо отметить, что предметом регулирования Гражданского кодекса и указанных выше нормативных актов являются не все игры, а лишь азартные, то есть те, результатом проведения которых становиться выигрыш одной стороны и проигрыш другой стороны. Причем этот выигрыш или проигрыш должен носить имущественный характер. При этом золотая медаль, выигранная на Олимпийских, играх не будет считаться выигранной в азартной игре, хотя она имеет значительную ценность, ибо она является лишь символом данной победы. Также в сферу азартных игр не входят те игры (престижные игры), результат которых зависит только от мастерства участвующих в ней игроков (шахматы, бильярд, другие спортивные соревнования). Основной особенностью азартных игр и является непредсказуемость результата игры, «зависимость» игроков от случая. </w:t>
      </w:r>
    </w:p>
    <w:p w:rsidR="007305F8" w:rsidRPr="00DC09B2" w:rsidRDefault="007305F8" w:rsidP="007305F8">
      <w:pPr>
        <w:spacing w:before="120"/>
        <w:ind w:firstLine="567"/>
        <w:jc w:val="both"/>
      </w:pPr>
      <w:r w:rsidRPr="00DC09B2">
        <w:t xml:space="preserve">Некоторые теоретики (И. В. Елисеев) считают, что нельзя относить к азартным играм в чистом виде так называемые коммерческие игры – преферанс, бридж [16, с. 707]. Это утверждение основывается на том, что значительное влияние на конечный результат в «коммерческих» играх оказывает умение игроков. Лично я считаю, что, хотя умение участников играет важную роль, все же важнейшее значение имеет воля случая, ибо даже при всем старании и умении практически невозможно выиграть при наличии плохих карт на руках. В то же время в такой азартной игре как покер можно выиграть с самими плохими картами только за счет умения. Поэтому я считаю, что разделять игры, в которых велико влияние случая на азартные и коммерческие, не правильно. Однако, для того, чтобы по возможности исключить влияние фактора умения на результат игры, белорусское законодательство исключило из числа игр, проведение которых разрешено в казино, преферанс, бридж и некоторые другие «коммерческие» игры. Тем более нелепым я считаю положение данной теории о «коммерческих» играх, по которому данный вид игр должен регулироваться прямо или по аналогии нормами гражданского права о публичном конкурсе [16, с. 706]. В соответствии с данным договором, победителю публичного конкурса выплачивается (выдается) награда за лучшее выполнение работы или достижение иных результатов [1, ст. 927 ч. 1]. Однако данный вид договора можно было бы распространять на «коммерческие» игры, если бы не оговорка, сделанная в части 2 статьи 927 Гражданского кодекса о том, что публичный конкурс должен быть направлен на достижение каких-либо общественно полезных целей [1]. А в проведении бриджа или преферанса, на мой взгляд, нет никакой общественно-полезной цели. На мой взгляд, правила проведения публичного конкурса можно распространять на порядок проведения спортивных игр. </w:t>
      </w:r>
    </w:p>
    <w:p w:rsidR="007305F8" w:rsidRPr="00DC09B2" w:rsidRDefault="007305F8" w:rsidP="007305F8">
      <w:pPr>
        <w:spacing w:before="120"/>
        <w:ind w:firstLine="567"/>
        <w:jc w:val="both"/>
      </w:pPr>
      <w:r w:rsidRPr="00DC09B2">
        <w:t xml:space="preserve">Также необходимо отметить, что по степени влияния участников на результат, все азартные игры и разделяют на пари и собственно азартные игры. </w:t>
      </w:r>
    </w:p>
    <w:p w:rsidR="007305F8" w:rsidRPr="00DC09B2" w:rsidRDefault="007305F8" w:rsidP="007305F8">
      <w:pPr>
        <w:spacing w:before="120"/>
        <w:ind w:firstLine="567"/>
        <w:jc w:val="both"/>
      </w:pPr>
      <w:r w:rsidRPr="00DC09B2">
        <w:t xml:space="preserve">- азартная игра – это основанное на риске и заключенное между двумя или несколькими лицами, как физическими, так и юридическими, по правилам, установленным игорным заведением, соглашение о выигрыше, исход которого зависит от обстоятельства, на наступление которого стороны имеют возможность оказывать воздействие [3, п. 1.3]. </w:t>
      </w:r>
    </w:p>
    <w:p w:rsidR="007305F8" w:rsidRPr="00DC09B2" w:rsidRDefault="007305F8" w:rsidP="007305F8">
      <w:pPr>
        <w:spacing w:before="120"/>
        <w:ind w:firstLine="567"/>
        <w:jc w:val="both"/>
      </w:pPr>
      <w:r w:rsidRPr="00DC09B2">
        <w:t xml:space="preserve">Необходимо отметить, что данное определение раскрывает понятие «азартной игры» в узком смысле слова, то есть в данное понятие не включаются пари. В тоже время, в соответствии с пунктом 9 Указа Президента Республики Беларусь № 548 от 20 сентября 1999 года «Об утверждении порядка осуществления игорного бизнеса на территории Республики Беларусь», в состав азартных игр, проведение которых разрешено на территории Республики Беларусь включаются, помимо прочих, игра тотализатора и букмекерская игра, которые являются разновидностями пари [5, п. 9]. Для того, чтобы подтвердить данное утверждение необходимо дать определения пари, игры на тотализаторе и букмекерской игры. </w:t>
      </w:r>
    </w:p>
    <w:p w:rsidR="007305F8" w:rsidRPr="00DC09B2" w:rsidRDefault="007305F8" w:rsidP="007305F8">
      <w:pPr>
        <w:spacing w:before="120"/>
        <w:ind w:firstLine="567"/>
        <w:jc w:val="both"/>
      </w:pPr>
      <w:r w:rsidRPr="00DC09B2">
        <w:t xml:space="preserve">В соответствии с пунктом 1.3. Декрет Президента Республики Беларусь № 21 от 1 декабря 1998 года «О мерах по упорядочению игорного бизнеса в Республике Беларусь» </w:t>
      </w:r>
    </w:p>
    <w:p w:rsidR="007305F8" w:rsidRPr="00DC09B2" w:rsidRDefault="007305F8" w:rsidP="007305F8">
      <w:pPr>
        <w:spacing w:before="120"/>
        <w:ind w:firstLine="567"/>
        <w:jc w:val="both"/>
      </w:pPr>
      <w:r w:rsidRPr="00DC09B2">
        <w:t xml:space="preserve">- пари – это основанное на риске и заключенное между двумя или несколькими лицами, как физическими, так и юридическими, соглашение о выигрыше, исход которого зависит от обстоятельства, относительно которого неизвестно, наступит оно или нет [3]. </w:t>
      </w:r>
    </w:p>
    <w:p w:rsidR="007305F8" w:rsidRPr="00DC09B2" w:rsidRDefault="007305F8" w:rsidP="007305F8">
      <w:pPr>
        <w:spacing w:before="120"/>
        <w:ind w:firstLine="567"/>
        <w:jc w:val="both"/>
      </w:pPr>
      <w:r w:rsidRPr="00DC09B2">
        <w:t xml:space="preserve">Указанный выше декрет дает определение тотализатора как игорного заведения. Понятие же тотализатора и букмекерской игры как вида азартной игры дано в пунктах 14, 15 Указа Президента Республики Беларусь № 548 от 20 сентября 1999 года «Об утверждении порядка осуществления игорного бизнеса на территории Республики Беларусь»: </w:t>
      </w:r>
    </w:p>
    <w:p w:rsidR="007305F8" w:rsidRPr="00DC09B2" w:rsidRDefault="007305F8" w:rsidP="007305F8">
      <w:pPr>
        <w:spacing w:before="120"/>
        <w:ind w:firstLine="567"/>
        <w:jc w:val="both"/>
      </w:pPr>
      <w:r w:rsidRPr="00DC09B2">
        <w:t xml:space="preserve">Игра тотализатора – это азартная игра, в которой участник делает ставку на результат события (заключает пари с тотализатором), а размер выигрыша зависит от частичного или полного совпадения прогноза с наступившими, реальными, документально подтвержденными фактами, а также от общей суммы внесенных ставок. </w:t>
      </w:r>
    </w:p>
    <w:p w:rsidR="007305F8" w:rsidRPr="00DC09B2" w:rsidRDefault="007305F8" w:rsidP="007305F8">
      <w:pPr>
        <w:spacing w:before="120"/>
        <w:ind w:firstLine="567"/>
        <w:jc w:val="both"/>
      </w:pPr>
      <w:r w:rsidRPr="00DC09B2">
        <w:t xml:space="preserve">Букмекерская игра – это азартная игра, в которой участник делает ставку на результат события (заключает пари с букмекерской конторой), а размер выигрыша определяется до начала игры и зависит от частичного или полного совпадения прогноза с наступившими, документально подтвержденными фактами [3]. </w:t>
      </w:r>
    </w:p>
    <w:p w:rsidR="007305F8" w:rsidRPr="00DC09B2" w:rsidRDefault="007305F8" w:rsidP="007305F8">
      <w:pPr>
        <w:spacing w:before="120"/>
        <w:ind w:firstLine="567"/>
        <w:jc w:val="both"/>
      </w:pPr>
      <w:r w:rsidRPr="00DC09B2">
        <w:t xml:space="preserve">Из данных определений видно, что игра тотализатора и букмекерская игра являются разновидностями пари, ибо участники не могут воздействовать на исход игры. Из этого следует, что определение азартной игры, данное в Декрете Президента Республики Беларусь № 21 от 1 декабря 1998 года «О мерах по упорядочению игорного бизнеса в Республике Беларусь», не распространяется на игры тотализатора и букмекерские игры. </w:t>
      </w:r>
    </w:p>
    <w:p w:rsidR="007305F8" w:rsidRPr="00DC09B2" w:rsidRDefault="007305F8" w:rsidP="007305F8">
      <w:pPr>
        <w:spacing w:before="120"/>
        <w:ind w:firstLine="567"/>
        <w:jc w:val="both"/>
      </w:pPr>
      <w:r w:rsidRPr="00DC09B2">
        <w:t xml:space="preserve">Если анализировать определение азартной игры, то можно сделать несколько выводов. Во-первых, в данном определении прямо говориться, что азартной игрой является игра, основанная на риске, и участники которой имеют возможность оказывать воздействие на ее исход. На мой взгляд, данное положение не дает ни малейшего основания для деления игр на азартные и «коммерческие» и в тоже время позволяет отграничить азартные игры от спортивных и иных престижных игр. </w:t>
      </w:r>
    </w:p>
    <w:p w:rsidR="007305F8" w:rsidRPr="00DC09B2" w:rsidRDefault="007305F8" w:rsidP="007305F8">
      <w:pPr>
        <w:spacing w:before="120"/>
        <w:ind w:firstLine="567"/>
        <w:jc w:val="both"/>
      </w:pPr>
      <w:r w:rsidRPr="00DC09B2">
        <w:t xml:space="preserve">Во-вторых, азартная игра, в соответствии с данным определением, является соглашением, то есть договором. Исходя из этого, можно сделать вывод о том, что вступление участника в азартную игру признается заключением договора о проведении азартной игры. </w:t>
      </w:r>
    </w:p>
    <w:p w:rsidR="007305F8" w:rsidRPr="00DC09B2" w:rsidRDefault="007305F8" w:rsidP="007305F8">
      <w:pPr>
        <w:spacing w:before="120"/>
        <w:ind w:firstLine="567"/>
        <w:jc w:val="both"/>
      </w:pPr>
      <w:r w:rsidRPr="00DC09B2">
        <w:t xml:space="preserve">В-третьих, данные договор заключается в соответствии с правилами, установленными игорным заведением. Из этого следует, что азартная игра является по своей сути договором присоединения. </w:t>
      </w:r>
    </w:p>
    <w:p w:rsidR="007305F8" w:rsidRPr="00DC09B2" w:rsidRDefault="007305F8" w:rsidP="007305F8">
      <w:pPr>
        <w:spacing w:before="120"/>
        <w:ind w:firstLine="567"/>
        <w:jc w:val="both"/>
      </w:pPr>
      <w:r w:rsidRPr="00DC09B2">
        <w:t xml:space="preserve">В-четвертых, данный договор является соглашением о выигрыше, исход которого зависит от определенных обстоятельств. Исходя из этого, можно сделать вывод, что азартная игра является сделкой совершенной под условием. Причем, на мой взгляд, можно говорить о том, что данное условие является как отлагательным, так и отменительным, так как при наступлении определенного условия один или несколько участников приобретают право на получение выигрыша, а другой или другие участники теряют данное право. </w:t>
      </w:r>
    </w:p>
    <w:p w:rsidR="007305F8" w:rsidRPr="00DC09B2" w:rsidRDefault="007305F8" w:rsidP="007305F8">
      <w:pPr>
        <w:spacing w:before="120"/>
        <w:ind w:firstLine="567"/>
        <w:jc w:val="both"/>
      </w:pPr>
      <w:r w:rsidRPr="00DC09B2">
        <w:t xml:space="preserve">В-пятых, не смотря на то, что в самом определении не упоминается о том, что исход игры зависит от обстоятельства, относительно которого неизвестно наступит оно или нет, исходя из сущности данного договора и смысла законодательства, можно утверждать, что заключая договор, ни один из участников не имеет достоверной информации о результате игры. </w:t>
      </w:r>
    </w:p>
    <w:p w:rsidR="007305F8" w:rsidRPr="00DC09B2" w:rsidRDefault="007305F8" w:rsidP="007305F8">
      <w:pPr>
        <w:spacing w:before="120"/>
        <w:ind w:firstLine="567"/>
        <w:jc w:val="both"/>
      </w:pPr>
      <w:r w:rsidRPr="00DC09B2">
        <w:t xml:space="preserve">Как уже было сказано, пари является разновидностью азартных игр в широком смысле слова. Поэтому для пари характерны основные черты азартной игры, которые были рассмотрены выше. Однако важнейшей характеристикой пари, позволяющей выделить его в качестве отдельного вида азартных игр в широком смысле слова и говорить о существовании двух видов договора: пари и азартная игра – является то, что участники не имеют права воздействовать на исход пари, который зависит от наступления обстоятельства, относительно которого не известно наступит оно или нет. Из этого следует, что если участнику пари достоверно известно наступлении или ненаступлении данного обстоятельства, то такое пари считается недействительным. Также участники пари не могут влиять (даже добросовестно) на наступление обстоятельств, относительно которых заключено пари. </w:t>
      </w:r>
    </w:p>
    <w:p w:rsidR="007305F8" w:rsidRPr="00DC09B2" w:rsidRDefault="007305F8" w:rsidP="007305F8">
      <w:pPr>
        <w:spacing w:before="120"/>
        <w:ind w:firstLine="567"/>
        <w:jc w:val="both"/>
      </w:pPr>
      <w:r w:rsidRPr="00DC09B2">
        <w:t xml:space="preserve">Исходя из данных выше определений, все азартные игры, организация и проведение которых разрешено на территории Республики Беларусь в соответствии с Указом Президента Республики Беларусь № 548 от 20 сентября 1999 года «Об утверждении порядка осуществления игорного бизнеса на территории Республики Беларусь» и иным законодательством по возможности влияния участников на результат игры можно разделить на: </w:t>
      </w:r>
    </w:p>
    <w:p w:rsidR="007305F8" w:rsidRPr="00DC09B2" w:rsidRDefault="007305F8" w:rsidP="007305F8">
      <w:pPr>
        <w:spacing w:before="120"/>
        <w:ind w:firstLine="567"/>
        <w:jc w:val="both"/>
      </w:pPr>
      <w:r w:rsidRPr="00DC09B2">
        <w:t>-</w:t>
      </w:r>
      <w:r>
        <w:t xml:space="preserve"> </w:t>
      </w:r>
      <w:r w:rsidRPr="00DC09B2">
        <w:t xml:space="preserve">собственно азартные игры: игры в карты, игры в кости и игры на игровых автоматах; </w:t>
      </w:r>
    </w:p>
    <w:p w:rsidR="007305F8" w:rsidRPr="00DC09B2" w:rsidRDefault="007305F8" w:rsidP="007305F8">
      <w:pPr>
        <w:spacing w:before="120"/>
        <w:ind w:firstLine="567"/>
        <w:jc w:val="both"/>
      </w:pPr>
      <w:r w:rsidRPr="00DC09B2">
        <w:t>-</w:t>
      </w:r>
      <w:r>
        <w:t xml:space="preserve"> </w:t>
      </w:r>
      <w:r w:rsidRPr="00DC09B2">
        <w:t xml:space="preserve">пари: игра тотализатора, букмекерская игра, лотерея [5, п. 9; 4, п. 2]. </w:t>
      </w:r>
    </w:p>
    <w:p w:rsidR="007305F8" w:rsidRPr="00DC09B2" w:rsidRDefault="007305F8" w:rsidP="007305F8">
      <w:pPr>
        <w:spacing w:before="120"/>
        <w:ind w:firstLine="567"/>
        <w:jc w:val="both"/>
      </w:pPr>
      <w:r w:rsidRPr="00DC09B2">
        <w:t xml:space="preserve">Более подробно эти виды азартных игр будут рассмотрены в отдельных параграфах. </w:t>
      </w:r>
    </w:p>
    <w:p w:rsidR="007305F8" w:rsidRPr="00DC09B2" w:rsidRDefault="007305F8" w:rsidP="007305F8">
      <w:pPr>
        <w:spacing w:before="120"/>
        <w:ind w:firstLine="567"/>
        <w:jc w:val="both"/>
      </w:pPr>
      <w:r w:rsidRPr="00DC09B2">
        <w:t xml:space="preserve">Итак, не смотря на различия, можно говорить о том, что азартные игры и пари имеют общие особенности, которые отличают их от других видов обязательств. Поэтому, для того, чтобы в дальнейшем раскрывать эти особенности, характерные и для игр и для пари, необходимо дать определение азартной игры в широком смысле слова (как они подразумеваются в Указе Президента Республики Беларусь № 548 от 20 сентября 1999 года «Об утверждении порядка осуществления игорного бизнеса на территории Республики Беларусь»): </w:t>
      </w:r>
    </w:p>
    <w:p w:rsidR="007305F8" w:rsidRPr="00DC09B2" w:rsidRDefault="007305F8" w:rsidP="007305F8">
      <w:pPr>
        <w:spacing w:before="120"/>
        <w:ind w:firstLine="567"/>
        <w:jc w:val="both"/>
      </w:pPr>
      <w:r w:rsidRPr="00DC09B2">
        <w:t xml:space="preserve">- азартная игра – это основанное на риске и заключенное между двумя или несколькими лицами, как физическими, так и юридическими, соглашение о выигрыше, исход которого зависит от обстоятельства, относительно которого неизвестно, наступит оно или нет (пари) либо на наступление которого стороны могут оказывать воздействие (собственно азартная игра). </w:t>
      </w:r>
    </w:p>
    <w:p w:rsidR="007305F8" w:rsidRPr="00DC09B2" w:rsidRDefault="007305F8" w:rsidP="007305F8">
      <w:pPr>
        <w:spacing w:before="120"/>
        <w:ind w:firstLine="567"/>
        <w:jc w:val="both"/>
      </w:pPr>
      <w:r w:rsidRPr="00DC09B2">
        <w:t xml:space="preserve">Подводя итог вышесказанному, можно сделать несколько выводов. Во-первых правовое регулирование азартных игр в Республике Беларусь нашло свое отражение в законодательных актах сравнительно недавно. При этом Гражданский кодекс Республики Беларусь не содержит определения игр и пари. Во-вторых, правовое регулирование белорусского законодательства о проведении игр и пари охватывает только азартные игры (исключая спортивные). В-третьих, в белорусском законодательстве термин «азартные игры» имеет два значения: в широком смысле – как все основанные на риске игры с имущественным выигрышем; и в узком смысле – как собственно азартные игры, исключая пари. И в-четвертых, азартная игра является соглашением (договором) двух или нескольких лиц о выигрыше. </w:t>
      </w:r>
    </w:p>
    <w:p w:rsidR="007305F8" w:rsidRPr="00DC09B2" w:rsidRDefault="007305F8" w:rsidP="007305F8">
      <w:pPr>
        <w:spacing w:before="120"/>
        <w:ind w:firstLine="567"/>
        <w:jc w:val="both"/>
      </w:pPr>
      <w:r w:rsidRPr="00DC09B2">
        <w:t xml:space="preserve">Таким образом, определив азартную игру как особый вид договора, установленный белорусским законодательством, необходимо рассмотреть особенности данного договора, позволяющие отделить его от других видов обязательств. Именно это и будет сделано в следующем параграфе. </w:t>
      </w:r>
    </w:p>
    <w:p w:rsidR="007305F8" w:rsidRPr="006D63BD" w:rsidRDefault="007305F8" w:rsidP="007305F8">
      <w:pPr>
        <w:spacing w:before="120"/>
        <w:jc w:val="center"/>
        <w:rPr>
          <w:b/>
          <w:bCs/>
          <w:sz w:val="28"/>
          <w:szCs w:val="28"/>
        </w:rPr>
      </w:pPr>
      <w:bookmarkStart w:id="7" w:name="_Toc406159367"/>
      <w:bookmarkStart w:id="8" w:name="_Toc406158103"/>
      <w:bookmarkStart w:id="9" w:name="_Toc24830283"/>
      <w:bookmarkEnd w:id="7"/>
      <w:r w:rsidRPr="006D63BD">
        <w:rPr>
          <w:b/>
          <w:bCs/>
          <w:sz w:val="28"/>
          <w:szCs w:val="28"/>
        </w:rPr>
        <w:t>1.2. Особенности азартной игры как договора.</w:t>
      </w:r>
      <w:bookmarkEnd w:id="8"/>
      <w:bookmarkEnd w:id="9"/>
      <w:r w:rsidRPr="006D63BD">
        <w:rPr>
          <w:b/>
          <w:bCs/>
          <w:sz w:val="28"/>
          <w:szCs w:val="28"/>
        </w:rPr>
        <w:t xml:space="preserve"> </w:t>
      </w:r>
    </w:p>
    <w:p w:rsidR="007305F8" w:rsidRPr="00DC09B2" w:rsidRDefault="007305F8" w:rsidP="007305F8">
      <w:pPr>
        <w:spacing w:before="120"/>
        <w:ind w:firstLine="567"/>
        <w:jc w:val="both"/>
      </w:pPr>
      <w:r w:rsidRPr="00DC09B2">
        <w:t>Для того, чтобы выяснить особенности азартной игры как договора, необходимо определить те параметры (черты), по которым следует выявлять отличия от обязательств, демонстрируя тем самым уникальность азартной игры. Особенности азартной игры как договора я буду рассматривать в контексте рассмотрения таких признаков как публичность, реальность, условность, возмездность или безвозмездность, односторонность или двусторонность обязанностей, рисковый и натуральный характер.</w:t>
      </w:r>
    </w:p>
    <w:p w:rsidR="007305F8" w:rsidRPr="00DC09B2" w:rsidRDefault="007305F8" w:rsidP="007305F8">
      <w:pPr>
        <w:spacing w:before="120"/>
        <w:ind w:firstLine="567"/>
        <w:jc w:val="both"/>
      </w:pPr>
      <w:r w:rsidRPr="00DC09B2">
        <w:t>Начну я с тех особенностей данного договора, которые определяют момент заключения сделки и появления обязанностей у участников игры. Это такие признаки, как публичный характер данного договора, его реальность и условность.</w:t>
      </w:r>
    </w:p>
    <w:p w:rsidR="007305F8" w:rsidRPr="00DC09B2" w:rsidRDefault="007305F8" w:rsidP="007305F8">
      <w:pPr>
        <w:spacing w:before="120"/>
        <w:ind w:firstLine="567"/>
        <w:jc w:val="both"/>
      </w:pPr>
      <w:r w:rsidRPr="00DC09B2">
        <w:t>Прежде всего, необходимо отметить, что в соответствии с белорусским законодательством по общему правилу азартная игра является публичным договором. Данное утверждение обосновывается тем, что в соответствии со статьей 932 Гражданского кодекса Республики Беларусь и Декретом Президента Республики Беларусь № 21 от 1 декабря 1998 года «О мерах по упорядочению игорного бизнеса в Республике Беларусь», проведение азартных игр осуществляется только Республикой Беларусь, административно-территориальными единицами, а также юридическими лицами и предпринимателями, имеющими лицензию на данный вид деятельности [1; 3, п. 1.1]. Данные субъекты занимаются игорным бизнесом, из чего следует, что они должны осуществлять проведение азартных игр с каждым, кто к ним обратиться (публичный договор). Однако, в российской литературе существует мнение, что азартную игру нельзя считать публичным договором [16, с. 710]. Также необходимо отметить, что данный договор является договором присоединения, так как в соответствии с указанным Декретом, участники заключают соглашение по правилам, установленным игорным заведением [3, п. 1.3]. На мой взгляд, существует единственное заключение, когда азартная игра не будет публичной сделкой и договором присоединения, – если игра проводиться между физическими лицами (что, на мой взгляд, допускается Декретом Президента № 21 и не противоречит Гражданскому кодексу). Эта ситуация подробнее будет рассмотрена позже.</w:t>
      </w:r>
    </w:p>
    <w:p w:rsidR="007305F8" w:rsidRPr="00DC09B2" w:rsidRDefault="007305F8" w:rsidP="007305F8">
      <w:pPr>
        <w:spacing w:before="120"/>
        <w:ind w:firstLine="567"/>
        <w:jc w:val="both"/>
      </w:pPr>
      <w:r w:rsidRPr="00DC09B2">
        <w:t>Другой особенностью азартной игры является то, данный договор является реальным. Это связано с тем, что данная сделка считается заключенной с того момента, как участник сделает свою ставку (денежная сумма, которую игрок вкладывает в игру [10, п. 1.8]), то есть с момента, когда участник исполнит свою обязанность по передаче имущества.</w:t>
      </w:r>
    </w:p>
    <w:p w:rsidR="007305F8" w:rsidRPr="00DC09B2" w:rsidRDefault="007305F8" w:rsidP="007305F8">
      <w:pPr>
        <w:spacing w:before="120"/>
        <w:ind w:firstLine="567"/>
        <w:jc w:val="both"/>
      </w:pPr>
      <w:r w:rsidRPr="00DC09B2">
        <w:t>Как уже отмечалось в предыдущем параграфе, азартная игра является сделкой совершенной под условием. Причем это условие является одновременно и отлагательным и отменительным. Основываясь на данном положении, некоторые теоретики (И. В. Елисеев) делают вывод о том, что данный договор не порождает никаких обязательственных отношений между сторонами, так как обязательства опосредуют товарное перемещение материальных ценностей, а непосредственно после заключения азартной игры такого перемещения не происходит. И поэтому только наступление соответствующего условия дает начало обязательству [16, с. 710]. Лично я считаю, что указанное не соответствует действительности, ибо в данных рассуждениях не учитывается то, что данная сделка является реальной (что не опровергается данными теоретиками), то есть момент заключения сделки совпадает с моментом передачи денежной суммы (ставки) участником, то есть одна из сторон исполняет свою часть обязательства сразу же при заключении договора. Также необходимо учитывать, что заключение данного договора также накладывает и иные обязанности (помимо обязанности передать выигрыш), например, обязанность соблюдать правила игры и совершать определенные действия.</w:t>
      </w:r>
    </w:p>
    <w:p w:rsidR="007305F8" w:rsidRPr="00DC09B2" w:rsidRDefault="007305F8" w:rsidP="007305F8">
      <w:pPr>
        <w:spacing w:before="120"/>
        <w:ind w:firstLine="567"/>
        <w:jc w:val="both"/>
      </w:pPr>
      <w:r w:rsidRPr="00DC09B2">
        <w:t>Теперь рассмотрим те особенности азартной игры, которые определяют саму суть данной сделки.</w:t>
      </w:r>
    </w:p>
    <w:p w:rsidR="007305F8" w:rsidRPr="00DC09B2" w:rsidRDefault="007305F8" w:rsidP="007305F8">
      <w:pPr>
        <w:spacing w:before="120"/>
        <w:ind w:firstLine="567"/>
        <w:jc w:val="both"/>
      </w:pPr>
      <w:r w:rsidRPr="00DC09B2">
        <w:t>Если говорить о том, является ли азартная игра возмездной или безвозмездной, то на первый взгляд может показаться, что однозначного ответа на данный вопрос нет, так как если участник проигрывает, то он теряет свою ставку, то есть безвозмездно передает ее выигравшему, не получая ничего взамен. И наоборот, если выигравший участник получает сумму (имущество) в несколько раз превышающее его взнос (ставку), то есть он не только возвращает себе свое имущество, но и по сути безвозмездно получат деньги, в то время как возмездность предполагает взаимное сопоставимое представление. На мой взгляд возмездность азартной игры проявляется в том, что встречным представлением к ставке является право на участие в игре и право на получение возможного выигрыша, то есть делая свою ставку, участник приобретает имущественное право.</w:t>
      </w:r>
    </w:p>
    <w:p w:rsidR="007305F8" w:rsidRPr="00DC09B2" w:rsidRDefault="007305F8" w:rsidP="007305F8">
      <w:pPr>
        <w:spacing w:before="120"/>
        <w:ind w:firstLine="567"/>
        <w:jc w:val="both"/>
      </w:pPr>
      <w:r w:rsidRPr="00DC09B2">
        <w:t>Большинство российских источников относят азартные игры к обязательствам из односторонних действий. Эта точка зрения обосновывается по-разному. Одни считают, что азартные игры являются односторонними обязательствами, так как обязанность по выплате выигрыша лежит только на одной стороне – организаторе [16, с. 708]. Другие обосновывают это тем, что основанием возникновения соответствующего обязательства является одностороннее действие организатора игр – объявление о проведении конкретной игры и ее условиях, а игроки осуществляют свое право на участие в игре также посредством совершения односторонних действий [17, с. 603]. Первый довод мной уже был опровергнут при рассмотрении данной сделки как реальной и условной. В отношении второго довода можно говорить о том, что таким образом можно любу сделку рассматривать как совокупность односторонних действий, из-за чего они не становятся односторонне обязывающими, и также при участии в игре все участники должны в соответствии с правилами игры совершать определенные действия, а также выполнять иные обязанности, установленные законодательством. Так, что я считаю, что азартная игра является двусторонне обязывающим договором.</w:t>
      </w:r>
    </w:p>
    <w:p w:rsidR="007305F8" w:rsidRPr="00DC09B2" w:rsidRDefault="007305F8" w:rsidP="007305F8">
      <w:pPr>
        <w:spacing w:before="120"/>
        <w:ind w:firstLine="567"/>
        <w:jc w:val="both"/>
      </w:pPr>
      <w:r w:rsidRPr="00DC09B2">
        <w:t>Самым примечательным свойством азартной игры, которое отличает ее от всех остальных договоров является ее рисковый (алеаторный) характер. Это свойство азартной игры было рассмотрено выше, при определении понятия азартной игры. Отмечу лишь, что в различных азартных играх рисковать могут все участники, либо все, за исключением организатора (тотализатор), либо организатор и участники в разной степени (лотерея).</w:t>
      </w:r>
    </w:p>
    <w:p w:rsidR="007305F8" w:rsidRPr="00DC09B2" w:rsidRDefault="007305F8" w:rsidP="007305F8">
      <w:pPr>
        <w:spacing w:before="120"/>
        <w:ind w:firstLine="567"/>
        <w:jc w:val="both"/>
      </w:pPr>
      <w:r w:rsidRPr="00DC09B2">
        <w:t>Также одной из особенностей данного договора является его натуральный характер, то есть, в соответствии со статьей 931 Гражданского кодекса Республики Беларусь, требования граждан и юридических лиц, связанные с организацией игр и пари или участием в них не подлежат судебной защите [1]. Из этого правила Гражданский кодекс предусматривает несколько исключений, которые будут рассмотрены позже в параграфе, посвященной ответственности по данному договору.</w:t>
      </w:r>
    </w:p>
    <w:p w:rsidR="007305F8" w:rsidRPr="00DC09B2" w:rsidRDefault="007305F8" w:rsidP="007305F8">
      <w:pPr>
        <w:spacing w:before="120"/>
        <w:ind w:firstLine="567"/>
        <w:jc w:val="both"/>
      </w:pPr>
      <w:r w:rsidRPr="00DC09B2">
        <w:t>Подводя итог всему вышесказанному можно отметить, что, по своей правовой природе, азартная игра является реальным публичным договором, заключенным под условием (отменительно-отлагательным). Этот договор является возмездным и двусторонне обязующим, основанном на риске. Также данный договор имеет натуральный характер, то есть невозможна судебная защита прав лиц, вытекающих из азартной игры, за некоторым исключением. Все эти особенности делают азартную игру настолько уникальной, что, на мой взгляд, ни один другой договор не обладает с ним достаточным сходством, чтобы можно было их сравнивать. Хотя, по моему мнению, весьма условно азартную игру можно сравнить с договором простого товарищества, в котором участники договорились о том, что при наступлении определенного условия они отказываются от своей доли в товариществе в пользу одного из товарищей. Но, повторяю, это весьма условно.</w:t>
      </w:r>
    </w:p>
    <w:p w:rsidR="007305F8" w:rsidRPr="00DC09B2" w:rsidRDefault="007305F8" w:rsidP="007305F8">
      <w:pPr>
        <w:spacing w:before="120"/>
        <w:ind w:firstLine="567"/>
        <w:jc w:val="both"/>
      </w:pPr>
      <w:r w:rsidRPr="00DC09B2">
        <w:t>Однако, не следует думать что азартная игра не имеет других особенностей, кроме вышеперечисленных.. азартная игра имеет весьма специфические особенности в форме заключения договора,</w:t>
      </w:r>
      <w:r>
        <w:t xml:space="preserve"> </w:t>
      </w:r>
      <w:r w:rsidRPr="00DC09B2">
        <w:t>существенных условиях данного договора, а также других элементах данного договора.. Рассмотрению именно этих вопросов и будет посвящены следующие параграфы.</w:t>
      </w:r>
    </w:p>
    <w:p w:rsidR="007305F8" w:rsidRPr="006D63BD" w:rsidRDefault="007305F8" w:rsidP="007305F8">
      <w:pPr>
        <w:spacing w:before="120"/>
        <w:jc w:val="center"/>
        <w:rPr>
          <w:b/>
          <w:bCs/>
          <w:sz w:val="28"/>
          <w:szCs w:val="28"/>
        </w:rPr>
      </w:pPr>
      <w:bookmarkStart w:id="10" w:name="_Toc406159368"/>
      <w:bookmarkStart w:id="11" w:name="_Toc406158104"/>
      <w:bookmarkStart w:id="12" w:name="_Toc24830284"/>
      <w:bookmarkEnd w:id="10"/>
      <w:r w:rsidRPr="006D63BD">
        <w:rPr>
          <w:b/>
          <w:bCs/>
          <w:sz w:val="28"/>
          <w:szCs w:val="28"/>
        </w:rPr>
        <w:t>1.3. Форма и существенные условия азартной игры.</w:t>
      </w:r>
      <w:bookmarkEnd w:id="11"/>
      <w:bookmarkEnd w:id="12"/>
      <w:r w:rsidRPr="006D63BD">
        <w:rPr>
          <w:b/>
          <w:bCs/>
          <w:sz w:val="28"/>
          <w:szCs w:val="28"/>
        </w:rPr>
        <w:t xml:space="preserve"> </w:t>
      </w:r>
    </w:p>
    <w:p w:rsidR="007305F8" w:rsidRPr="00DC09B2" w:rsidRDefault="007305F8" w:rsidP="007305F8">
      <w:pPr>
        <w:spacing w:before="120"/>
        <w:ind w:firstLine="567"/>
        <w:jc w:val="both"/>
      </w:pPr>
      <w:r w:rsidRPr="00DC09B2">
        <w:t>В первом параграфе было дано понятие азартной игры как соглашения участников относительно выигрыша. Однако, для того, чтобы данное соглашение имело юридическую силу, необходимо чтобы данное соглашение было обличено в надлежащую юридическую форму и содержало в себе все существенные условия данного договора, определенные законодательством.</w:t>
      </w:r>
    </w:p>
    <w:p w:rsidR="007305F8" w:rsidRPr="00DC09B2" w:rsidRDefault="007305F8" w:rsidP="007305F8">
      <w:pPr>
        <w:spacing w:before="120"/>
        <w:ind w:firstLine="567"/>
        <w:jc w:val="both"/>
      </w:pPr>
      <w:r w:rsidRPr="00DC09B2">
        <w:t>В соответствии с пунктом 2 статьи 932 Гражданского кодекса Республики Беларусь, в случаях, предусмотренных правилами организации игр, договор между организатором и участником оформляется выдачей лотерейного билета, квитанции и иного документа [1]. Из этого следует, что кроме случаев прямо установленных законодательством о проведении игр, данный вид договора может заключаться в устной форме. Также следует отметить, что указанные в пункте 2 статьи 932 документы нельзя считать письменной формой заключения договора, ибо данные документы не содержат подписей участников игры. Скорее можно говорить о том, что данные документы (лотерейный билет, квитанция или букмекерская карточка), являются особыми ценными бумагами, которые удостоверяют участие в проводимой игре и необходимы для определения достоверности факта выпадения или невыпадения на него выигрыша [6, п. 2]. То есть нельзя говорить о том, что лотерейный билет, квитанция или букмекерская карточка являются письменной формой заключения договора, также как нельзя говорить о том, что ценная бумага является письменной формой заключения договора купли-продажи ценных бумаг. Исходя из этого, можно говорить о том, что все азартные игры заключаются в устной форме.</w:t>
      </w:r>
    </w:p>
    <w:p w:rsidR="007305F8" w:rsidRPr="00DC09B2" w:rsidRDefault="007305F8" w:rsidP="007305F8">
      <w:pPr>
        <w:spacing w:before="120"/>
        <w:ind w:firstLine="567"/>
        <w:jc w:val="both"/>
      </w:pPr>
      <w:r w:rsidRPr="00DC09B2">
        <w:t>Также можно отметить, что азартная игра может заключаться путем совершения конклюдентных действий: установка фишек на игровое поле стола рулетки, игра на игровом автомате и другие. Это положение не противоречит вышесказанному тезису об устной форме сделок, ибо заключение договора путем совершения конклюдентных действий возможно только в случаях, если для данного договора установлена устная форма сделки [14, с. 269].</w:t>
      </w:r>
    </w:p>
    <w:p w:rsidR="007305F8" w:rsidRPr="00DC09B2" w:rsidRDefault="007305F8" w:rsidP="007305F8">
      <w:pPr>
        <w:spacing w:before="120"/>
        <w:ind w:firstLine="567"/>
        <w:jc w:val="both"/>
      </w:pPr>
      <w:r w:rsidRPr="00DC09B2">
        <w:t>Для того, чтобы заключенное в надлежащей форме соглашение имело юридическую силу, необходимо, чтобы оно содержало в себе все необходимые условия азартной игры, предусмотренные в законодательстве. В соответствии с пунктом 3 статьи 932 Гражданского кодекса Республики Беларусь, предложение о заключении азартной игры должно включать условия о сроке проведения игр, порядке определения выигрыша и его размере [1]. Условие о сроке проведение игры имеет особо важное значение для проведение пари. Это связано с тем, что азартная игра (в узком смысле) начинается непосредственно после того, как участники сделают свои ставки. А в пари срок проведения игры связан с тем временем, когда должно наступить определенное событие. Именно в связи с этим, Гражданский кодекс Республики Беларусь установил, что, в случае отказа организатора игр от их проведения в установленный срок, участники игр имеют право требовать от организатора возмещения понесенного реального ущерба из-за отмены игр или переноса их срока. Однако, сразу же необходимо отметить, что данные требования не подлежат судебной защите. Информация о сроке проведения пари указывается на лотерейном билете или ином документе.</w:t>
      </w:r>
    </w:p>
    <w:p w:rsidR="007305F8" w:rsidRPr="00DC09B2" w:rsidRDefault="007305F8" w:rsidP="007305F8">
      <w:pPr>
        <w:spacing w:before="120"/>
        <w:ind w:firstLine="567"/>
        <w:jc w:val="both"/>
      </w:pPr>
      <w:r w:rsidRPr="00DC09B2">
        <w:t>Что же касается такого существенного условия, как порядок определения выигрыша, то данный порядок зависит от конкретного вида азартной игры и устанавливается законодательством либо организатором. При этом правила определения выигрыша должны быть вывешены в игорном учреждении для того, чтобы участники могли с ними ознакомиться. А перед началом игры, организатор (крупье) обязан ознакомить участников с правилами игры [8, п. 3.4, ч. 5], а следовательно и порядком определения выигрыша.</w:t>
      </w:r>
    </w:p>
    <w:p w:rsidR="007305F8" w:rsidRPr="00DC09B2" w:rsidRDefault="007305F8" w:rsidP="007305F8">
      <w:pPr>
        <w:spacing w:before="120"/>
        <w:ind w:firstLine="567"/>
        <w:jc w:val="both"/>
      </w:pPr>
      <w:r w:rsidRPr="00DC09B2">
        <w:t>Что же касается размера выигрыша, то он определяется в зависимости от ставки участника и порядка определения выигрыша. Более подробно данное существенное условие будет рассмотрено при определении предмета азартной игры в следующем параграфе.</w:t>
      </w:r>
    </w:p>
    <w:p w:rsidR="007305F8" w:rsidRPr="00DC09B2" w:rsidRDefault="007305F8" w:rsidP="007305F8">
      <w:pPr>
        <w:spacing w:before="120"/>
        <w:ind w:firstLine="567"/>
        <w:jc w:val="both"/>
      </w:pPr>
      <w:r w:rsidRPr="00DC09B2">
        <w:t>Поводя итог, можно отметить, что устная форма заключения азартной игры делает данный договор весьма доступным и простым для заключения, что связано со скоротечностью исполнения данного договора и особенностями деятельности игорных заведений. При этом небольшое количество существенных условий данного договора делает данный договор доступным для большого числа лиц, что в свою очередь увеличивает число посетителей казино и других игорных заведений, что увеличивает их прибыль, что делает большей сумму налогов, отчисляемых в бюджет, что влияет на рост валового национального дохода, что в свою очередь увеличивает государственные затраты на бюджетников, а следовательно и стипендии студентов (Все в казино!).</w:t>
      </w:r>
    </w:p>
    <w:p w:rsidR="007305F8" w:rsidRPr="00DC09B2" w:rsidRDefault="007305F8" w:rsidP="007305F8">
      <w:pPr>
        <w:spacing w:before="120"/>
        <w:ind w:firstLine="567"/>
        <w:jc w:val="both"/>
      </w:pPr>
      <w:r w:rsidRPr="00DC09B2">
        <w:t>Однако, помимо существенных условий, в которые являются важнейшей частью договора, определяющих его легитимность, важное значение имеют элементы азартной игры, которые определяют субъектов, предмет и содержание данного договора. Рассмотрению элементов азартной игры как договора посвящен следующий параграф.</w:t>
      </w:r>
    </w:p>
    <w:p w:rsidR="007305F8" w:rsidRPr="006D63BD" w:rsidRDefault="007305F8" w:rsidP="007305F8">
      <w:pPr>
        <w:spacing w:before="120"/>
        <w:jc w:val="center"/>
        <w:rPr>
          <w:b/>
          <w:bCs/>
          <w:sz w:val="28"/>
          <w:szCs w:val="28"/>
        </w:rPr>
      </w:pPr>
      <w:bookmarkStart w:id="13" w:name="_Toc406159369"/>
      <w:bookmarkStart w:id="14" w:name="_Toc406158105"/>
      <w:bookmarkStart w:id="15" w:name="_Toc24830285"/>
      <w:bookmarkEnd w:id="13"/>
      <w:r w:rsidRPr="006D63BD">
        <w:rPr>
          <w:b/>
          <w:bCs/>
          <w:sz w:val="28"/>
          <w:szCs w:val="28"/>
        </w:rPr>
        <w:t>1.4. Элементы азартной игры.</w:t>
      </w:r>
      <w:bookmarkEnd w:id="14"/>
      <w:bookmarkEnd w:id="15"/>
      <w:r w:rsidRPr="006D63BD">
        <w:rPr>
          <w:b/>
          <w:bCs/>
          <w:sz w:val="28"/>
          <w:szCs w:val="28"/>
        </w:rPr>
        <w:t xml:space="preserve"> </w:t>
      </w:r>
    </w:p>
    <w:p w:rsidR="007305F8" w:rsidRPr="00DC09B2" w:rsidRDefault="007305F8" w:rsidP="007305F8">
      <w:pPr>
        <w:spacing w:before="120"/>
        <w:ind w:firstLine="567"/>
        <w:jc w:val="both"/>
      </w:pPr>
      <w:r w:rsidRPr="00DC09B2">
        <w:t>Элементами любого договора являются субъекты, предмет и содержание договора. Начну я пожалуй с рассмотрения субъектов азартной игры, ибо, на мой взгляд, в данном вопросе не все так однозначно как это может показаться на первый взгляд.</w:t>
      </w:r>
    </w:p>
    <w:p w:rsidR="007305F8" w:rsidRPr="00DC09B2" w:rsidRDefault="007305F8" w:rsidP="007305F8">
      <w:pPr>
        <w:spacing w:before="120"/>
        <w:ind w:firstLine="567"/>
        <w:jc w:val="both"/>
      </w:pPr>
      <w:r w:rsidRPr="00DC09B2">
        <w:t>В соответствии со статьей 932 Гражданского кодекса Республики Беларусь, отношения по поводу проведения лотерей, тотализаторов и других основанных на риске игр осуществляются между участниками и организаторами, которыми могут быть Республика Беларусь, административно-территориальные единицы и лица, получившие от уполномоченного государственного органа разрешение (лицензию) [1]. Также во всех нормативных актах, посвященных игорному бизнесу говориться об организаторе и участниках азартной игры. При этом, в законодательстве не дано четкого определения термина организатор игры. Однако из смысла статьи 932 и других нормативных актов вытекает, что</w:t>
      </w:r>
    </w:p>
    <w:p w:rsidR="007305F8" w:rsidRPr="00DC09B2" w:rsidRDefault="007305F8" w:rsidP="007305F8">
      <w:pPr>
        <w:spacing w:before="120"/>
        <w:ind w:firstLine="567"/>
        <w:jc w:val="both"/>
      </w:pPr>
      <w:r w:rsidRPr="00DC09B2">
        <w:t>-</w:t>
      </w:r>
      <w:r>
        <w:t xml:space="preserve"> </w:t>
      </w:r>
      <w:r w:rsidRPr="00DC09B2">
        <w:t>организатор игры – Республика Беларусь, административно-территориальная единица, а также юридическое лицо (коммерческая организация) или индивидуальный предприниматель, занимающиеся игорным бизнесом на основании специального разрешения (лицензии), выданного Министерством спорта и туризма в соответствии с законодательством [1; 5, п. 3].</w:t>
      </w:r>
    </w:p>
    <w:p w:rsidR="007305F8" w:rsidRPr="00DC09B2" w:rsidRDefault="007305F8" w:rsidP="007305F8">
      <w:pPr>
        <w:spacing w:before="120"/>
        <w:ind w:firstLine="567"/>
        <w:jc w:val="both"/>
      </w:pPr>
      <w:r w:rsidRPr="00DC09B2">
        <w:t>При этом главным в данном определении, как я считаю, является то, что указанные субъекты занимаются игорным бизнесом, то есть деятельностью, направленной на извлечение игорным заведением дохода в виде выигрыша, платы за организацию, проведение или участие в азартных играх, пари, организации тотализатора [3, п. 1.3].</w:t>
      </w:r>
    </w:p>
    <w:p w:rsidR="007305F8" w:rsidRPr="00DC09B2" w:rsidRDefault="007305F8" w:rsidP="007305F8">
      <w:pPr>
        <w:spacing w:before="120"/>
        <w:ind w:firstLine="567"/>
        <w:jc w:val="both"/>
      </w:pPr>
      <w:r w:rsidRPr="00DC09B2">
        <w:t>Отсюда возникает вопрос: возможно ли проведение азартной игры не между организатором и участником, а только между участниками вне игорного заведения? На мой взгляд, ответ на данный вопрос можно найти в определениях азартной игры и пари, данных в Декрете Президента Республики Беларусь № 21. Там сказано, что азартная игра (пари) – это соглашение между двумя или несколькими лицами, как физическими, таки и юридическими [3, п. 1.3]. Из этого следует, что сторонами в азартной игре могут быть только физические лица, то есть проведение игры возможно без участия организатора.</w:t>
      </w:r>
    </w:p>
    <w:p w:rsidR="007305F8" w:rsidRPr="00DC09B2" w:rsidRDefault="007305F8" w:rsidP="007305F8">
      <w:pPr>
        <w:spacing w:before="120"/>
        <w:ind w:firstLine="567"/>
        <w:jc w:val="both"/>
      </w:pPr>
      <w:r w:rsidRPr="00DC09B2">
        <w:t>Однако некоторое сомнение данному выводу придает тот факт, что в том же определении азартной игры сказано, что данное соглашение заключается по правилам, установленным игорным заведением [3, п. 1.3]. Однако, правила проведения игр в игорных заведениях и даже правила самих игр, разрешенных к проведению в Республике Беларусь установлены Приказом Министерства спорта и туризма № 1698. Также в логичности данной нормы позволяет усомниться тот факт, что обязанность заключать данный договор по правилам игорного заведения отсутствует в определении пари. Следовательно, можно говорить о том, что физические лица могут быть субъектами азартной игры и проводить эти игры вне игорных заведений, но при этом соблюдая правила, установленные законодательством и игорным заведением. При этом, как уже было отмечено прежде, такой договор, заключенный между двумя или несколькими физическими лицами не будет публичным, ибо данные лица не занимаются игорным бизнесом.</w:t>
      </w:r>
    </w:p>
    <w:p w:rsidR="007305F8" w:rsidRPr="00DC09B2" w:rsidRDefault="007305F8" w:rsidP="007305F8">
      <w:pPr>
        <w:spacing w:before="120"/>
        <w:ind w:firstLine="567"/>
        <w:jc w:val="both"/>
      </w:pPr>
      <w:r w:rsidRPr="00DC09B2">
        <w:t>Что же касается определения участников азартной игры, то в законодательстве не дается определения данного понятия общего для всех азартных игр. Однако из смысла законодательства вытекает, что участники азартной игры – это физические лица, достигшие 18-летнего возраста, либо юридические лица [5, п. 17.8], принимающие участие в азартной игре. При этом юридическое лицо может быть участником только при игре с организатором.</w:t>
      </w:r>
    </w:p>
    <w:p w:rsidR="007305F8" w:rsidRPr="00DC09B2" w:rsidRDefault="007305F8" w:rsidP="007305F8">
      <w:pPr>
        <w:spacing w:before="120"/>
        <w:ind w:firstLine="567"/>
        <w:jc w:val="both"/>
      </w:pPr>
      <w:r w:rsidRPr="00DC09B2">
        <w:t>Подытожив, можно сказать, что субъектами азартной игры могут быть:</w:t>
      </w:r>
    </w:p>
    <w:p w:rsidR="007305F8" w:rsidRPr="00DC09B2" w:rsidRDefault="007305F8" w:rsidP="007305F8">
      <w:pPr>
        <w:spacing w:before="120"/>
        <w:ind w:firstLine="567"/>
        <w:jc w:val="both"/>
      </w:pPr>
      <w:r w:rsidRPr="00DC09B2">
        <w:t>1.</w:t>
      </w:r>
      <w:r>
        <w:t xml:space="preserve"> </w:t>
      </w:r>
      <w:r w:rsidRPr="00DC09B2">
        <w:t>физические лица (только участники);</w:t>
      </w:r>
    </w:p>
    <w:p w:rsidR="007305F8" w:rsidRPr="00DC09B2" w:rsidRDefault="007305F8" w:rsidP="007305F8">
      <w:pPr>
        <w:spacing w:before="120"/>
        <w:ind w:firstLine="567"/>
        <w:jc w:val="both"/>
      </w:pPr>
      <w:r w:rsidRPr="00DC09B2">
        <w:t>2.</w:t>
      </w:r>
      <w:r>
        <w:t xml:space="preserve"> </w:t>
      </w:r>
      <w:r w:rsidRPr="00DC09B2">
        <w:t>участник и организатор.</w:t>
      </w:r>
    </w:p>
    <w:p w:rsidR="007305F8" w:rsidRPr="00DC09B2" w:rsidRDefault="007305F8" w:rsidP="007305F8">
      <w:pPr>
        <w:spacing w:before="120"/>
        <w:ind w:firstLine="567"/>
        <w:jc w:val="both"/>
      </w:pPr>
      <w:r w:rsidRPr="00DC09B2">
        <w:t>При этом, отношения между организаторами и участниками по поводу проведения азартных игр регулируются законодательством об игорном бизнесе и проведении лотерей в Республике Беларусь. А отношения между физическими лицами регулируются общими положениями Гражданского кодекса Республики Беларусь и обычными нормами, а также некоторыми положениями главы 57 Гражданского кодекса Республики Беларусь и некоторыми положениями законодательства об игорном бизнесе. Применение законодательства, посвященного игорному бизнесу, к правоотношениям между физическими лицами возможно, на мой взгляд, поскольку, например, пункт 1 «Порядка осуществления игорного бизнеса на территории Республики Беларусь», утвержденный Указом Президента Республики Беларусь № 548 устанавливает, что данный Порядок не только устанавливает основные условия осуществления игорного бизнеса, но и определяет общие требования к организации и проведению азартных игр [5].</w:t>
      </w:r>
    </w:p>
    <w:p w:rsidR="007305F8" w:rsidRPr="00DC09B2" w:rsidRDefault="007305F8" w:rsidP="007305F8">
      <w:pPr>
        <w:spacing w:before="120"/>
        <w:ind w:firstLine="567"/>
        <w:jc w:val="both"/>
      </w:pPr>
      <w:r w:rsidRPr="00DC09B2">
        <w:t>Также необходимо отметить, что если организатор принимает участие в игре в качестве игрока, то он приобретает</w:t>
      </w:r>
      <w:r>
        <w:t xml:space="preserve"> </w:t>
      </w:r>
      <w:r w:rsidRPr="00DC09B2">
        <w:t>те же права и обязанности, что и участник, не теряя при этом прав и обязанностей организатора.</w:t>
      </w:r>
    </w:p>
    <w:p w:rsidR="007305F8" w:rsidRPr="00DC09B2" w:rsidRDefault="007305F8" w:rsidP="007305F8">
      <w:pPr>
        <w:spacing w:before="120"/>
        <w:ind w:firstLine="567"/>
        <w:jc w:val="both"/>
      </w:pPr>
      <w:r w:rsidRPr="00DC09B2">
        <w:t>Естественно, что правоотношения между субъектами азартной игры направлены на достижение определенной цели, которой является предмет правоотношений – еще одного элемента договора. Вопрос, о предмете данного договора также, на мой взгляд, является спорным.</w:t>
      </w:r>
    </w:p>
    <w:p w:rsidR="007305F8" w:rsidRPr="00DC09B2" w:rsidRDefault="007305F8" w:rsidP="007305F8">
      <w:pPr>
        <w:spacing w:before="120"/>
        <w:ind w:firstLine="567"/>
        <w:jc w:val="both"/>
      </w:pPr>
      <w:r w:rsidRPr="00DC09B2">
        <w:t>Исходя из определения азартной игры, данного в Декрете Президента Республики Беларусь № 21, можно было бы предположить, что предметом азартной игры является выигрыш, ибо там прямо сказано, что данный договор является соглашением о выигрыше [3, п. 1.3]. Однако, исходя из этого можно было бы сделать вывод, что если участник игры не получает выигрыша, то договор нельзя считать исполненным, ибо к участнику не приобрел предмет договора. Или можно было бы считать, что договор считается исполненным при передаче предмета сделки (выигрыша) одному из игроков. Тогда получалось бы, что для остальных игроков данный договор является безвозмездным и, при заключении договора, проигравшие участники не ставили перед собой цели получения выигрыша. Однако, данный договор является возмездным и участники вступают в азартную игру в надежде на выигрыш. Поэтому в научной литературе существует мнение о том, что предметом азартной игры является возможность (шансы) получения выигрыша [16, с. 712] или вероятность выигрыша [18, с. 625].</w:t>
      </w:r>
    </w:p>
    <w:p w:rsidR="007305F8" w:rsidRPr="00DC09B2" w:rsidRDefault="007305F8" w:rsidP="007305F8">
      <w:pPr>
        <w:spacing w:before="120"/>
        <w:ind w:firstLine="567"/>
        <w:jc w:val="both"/>
      </w:pPr>
      <w:r w:rsidRPr="00DC09B2">
        <w:t>Однако, на мой взгляд, данная формулировка не совсем корректна. Исходя из определений, вероятность – это субъективная и объективная тенденция развития явления, а вероятность – это возможность появления того или иного случайного события. Следовательно, возможность получения выигрыша и вероятность выигрыша охватывают лишь наступление или ненаступления того события, от которого зависит распределение выигрыша. Или, иными словами, возможность (вероятность) выигрыша – это те объективные или субъективные обстоятельства, которые влияют на получение или неполучения выигрыша.</w:t>
      </w:r>
    </w:p>
    <w:p w:rsidR="007305F8" w:rsidRPr="00DC09B2" w:rsidRDefault="007305F8" w:rsidP="007305F8">
      <w:pPr>
        <w:spacing w:before="120"/>
        <w:ind w:firstLine="567"/>
        <w:jc w:val="both"/>
      </w:pPr>
      <w:r w:rsidRPr="00DC09B2">
        <w:t>На мой взгляд, правильнее говорить, что предметом азартной игры является возможный выигрыш. Казалось бы несущественное изменение окончания, однако, это окончание меняет весь смысл. И вот почему. Возможный выигрыш – это сумма денег (имущества), которое игрок ожидает приобрести в результате игры. При этом данный возможный выигрыш может быть вычислен в конкретной сумме, исходя из ставки игрока и порядка определения выигрыша. В то время как определить вероятность (возможность) выигрыша невозможно, так как эти показатели в азартной игре носят случайный характер. А, в соответствии с пунктом 3 статьи 932 Гражданского кодекса Республики Беларусь, выигрыш является существенным условием ,[1] и если его нельзя определить, то договор считается недействительным. И только при определении предмета сделки в качестве возможного выигрыша, можно конкретно определить данное условие сделки.</w:t>
      </w:r>
    </w:p>
    <w:p w:rsidR="007305F8" w:rsidRPr="00DC09B2" w:rsidRDefault="007305F8" w:rsidP="007305F8">
      <w:pPr>
        <w:spacing w:before="120"/>
        <w:ind w:firstLine="567"/>
        <w:jc w:val="both"/>
      </w:pPr>
      <w:r w:rsidRPr="00DC09B2">
        <w:t>Однако, даже если бы предмет сделки был конкретно определен, его невозможно было приобрести без наличия у участников данного правоотношения прав и обязанностей, которые составляю содержание сделки – еще одного элемента договора.</w:t>
      </w:r>
    </w:p>
    <w:p w:rsidR="007305F8" w:rsidRPr="00DC09B2" w:rsidRDefault="007305F8" w:rsidP="007305F8">
      <w:pPr>
        <w:spacing w:before="120"/>
        <w:ind w:firstLine="567"/>
        <w:jc w:val="both"/>
      </w:pPr>
      <w:r w:rsidRPr="00DC09B2">
        <w:t>В законодательстве Республики Беларусь разграничены права и обязанности организатора азартной игры и участника азартной игры. Причем существуют права и обязанности общие для всех азартных игр особенные права и обязанности для конкретных видов игр. Далее будут рассмотрены только общие права и обязанности, а особенные – в главах. Посвященных отдельным видам игр. Начнем с прав и обязанностей организатора. Данные права и обязанности установлены в Указе Президента Республики Беларусь № 548, а также Приказе Министерства спорта и туризма № 1698.</w:t>
      </w:r>
    </w:p>
    <w:p w:rsidR="007305F8" w:rsidRPr="00DC09B2" w:rsidRDefault="007305F8" w:rsidP="007305F8">
      <w:pPr>
        <w:spacing w:before="120"/>
        <w:ind w:firstLine="567"/>
        <w:jc w:val="both"/>
      </w:pPr>
      <w:r w:rsidRPr="00DC09B2">
        <w:t>Сразу необходимо отметить, что организатор азартной игры наделен небольшими правами, которые в то же время являются его обязанностями. В соответствии с пунктом 3 означенного Указа и исходя из пункта 1 статьи 932 Гражданского кодекса Республики Беларусь, основным правом организатора является право на осуществление игорного бизнеса (при наличии специального разрешения), а, следовательно, право на организацию игр. В тоже время, организатор имеет право осуществлять только те азартные игры, организация и проведение которых разрешена на территории Республики Беларусь [5]. Такими азартными играми (в соответствии с означенным Указом) являются: цилиндрические игры (рулетка), игра в карты, игра в кости, игра на игровых автоматах, игра тотализатора, букмекерская игра [5, п. 9], а также лотерея, которая не упоминается в данном списке, но по своей сути является азартной игрой (а точнее – пари). Также проведение азартной игры является обязанностью организатора и потому, что данный договор является публичным.</w:t>
      </w:r>
    </w:p>
    <w:p w:rsidR="007305F8" w:rsidRPr="00DC09B2" w:rsidRDefault="007305F8" w:rsidP="007305F8">
      <w:pPr>
        <w:spacing w:before="120"/>
        <w:ind w:firstLine="567"/>
        <w:jc w:val="both"/>
      </w:pPr>
      <w:r w:rsidRPr="00DC09B2">
        <w:t>В законодательстве предусмотрены и некоторые другие общие права организатора. Однако данные права связаны не с собственно проведением азартных игр, а скорее с хозяйственной деятельностью организатора как юридического лица или предпринимателя.</w:t>
      </w:r>
    </w:p>
    <w:p w:rsidR="007305F8" w:rsidRPr="00DC09B2" w:rsidRDefault="007305F8" w:rsidP="007305F8">
      <w:pPr>
        <w:spacing w:before="120"/>
        <w:ind w:firstLine="567"/>
        <w:jc w:val="both"/>
      </w:pPr>
      <w:r w:rsidRPr="00DC09B2">
        <w:t>Обделив организатора правами по организации и проведению азартных игр, законодатель наделил нанимателя огромным числом всевозможных обязанностей. Основные обязанности организатора установлены в пункте 4 статьи 932 Гражданского кодекса Республики Беларусь [1] и в пунктах 16, 17, 21 Указа Президента Республики Беларусь № 548 [5]. Причем, также не все обязанности связаны непосредственно с проведением азартных игр.</w:t>
      </w:r>
    </w:p>
    <w:p w:rsidR="007305F8" w:rsidRPr="00DC09B2" w:rsidRDefault="007305F8" w:rsidP="007305F8">
      <w:pPr>
        <w:spacing w:before="120"/>
        <w:ind w:firstLine="567"/>
        <w:jc w:val="both"/>
      </w:pPr>
      <w:r w:rsidRPr="00DC09B2">
        <w:t>Основной обязанностью организатора является установленная Гражданским кодексом Республики Беларусь обязанность выплатить лицам, которые в соответствии с условиями проведения лотереи, тотализатора или иных игр признаются выигравшими, выигрыш в предусмотренных условиями проведения игр размере, форме (денежной или натуральной) и в срок, а если срок не указан – не позднее 10 дней с момента определения результатов игр [1, ст. 932, п. 4].</w:t>
      </w:r>
    </w:p>
    <w:p w:rsidR="007305F8" w:rsidRPr="00DC09B2" w:rsidRDefault="007305F8" w:rsidP="007305F8">
      <w:pPr>
        <w:spacing w:before="120"/>
        <w:ind w:firstLine="567"/>
        <w:jc w:val="both"/>
      </w:pPr>
      <w:r w:rsidRPr="00DC09B2">
        <w:t>В соответствии с пунктом 16 Указа Президента Республики Беларусь № 548, организатор обязан организовывать и проводить азартные игры в соответствии с правилами, утверждаемыми Советом Министров Республики Беларусь [5]. Надо отметить, что на данный момент в Республике Беларусь действуют правила конкретных видов азартных игр, организация и проведение которых разрешена на территории Республики Беларусь, утвержденные Приказом Министерства спорта и туризма, изданного во исполнение Постановления Совета Министров Республики Беларусь от 10 ноября 1999 года N 1760 "О порядке утверждения положений и правил по игорному бизнесу". Также необходимо отметить, что, если организатор участвует в игре, то его обязанностью является подчиняться установленным правилам игры.</w:t>
      </w:r>
    </w:p>
    <w:p w:rsidR="007305F8" w:rsidRPr="00DC09B2" w:rsidRDefault="007305F8" w:rsidP="007305F8">
      <w:pPr>
        <w:spacing w:before="120"/>
        <w:ind w:firstLine="567"/>
        <w:jc w:val="both"/>
      </w:pPr>
      <w:r w:rsidRPr="00DC09B2">
        <w:t>Пункт 17 Указа Президента Республики Беларусь № 548 определяет случаи, в которых запрещена организация и проведение азартных игр, а следовательно устанавливает обязанности организатора по надлежащему заключению данного договора. В соответствии с данным пунктом, организатор обязан:</w:t>
      </w:r>
    </w:p>
    <w:p w:rsidR="007305F8" w:rsidRPr="00DC09B2" w:rsidRDefault="007305F8" w:rsidP="007305F8">
      <w:pPr>
        <w:spacing w:before="120"/>
        <w:ind w:firstLine="567"/>
        <w:jc w:val="both"/>
      </w:pPr>
      <w:r w:rsidRPr="00DC09B2">
        <w:t>-</w:t>
      </w:r>
      <w:r>
        <w:t xml:space="preserve"> </w:t>
      </w:r>
      <w:r w:rsidRPr="00DC09B2">
        <w:t>предусмотреть гарантии выплаты выигрышей;</w:t>
      </w:r>
    </w:p>
    <w:p w:rsidR="007305F8" w:rsidRPr="00DC09B2" w:rsidRDefault="007305F8" w:rsidP="007305F8">
      <w:pPr>
        <w:spacing w:before="120"/>
        <w:ind w:firstLine="567"/>
        <w:jc w:val="both"/>
      </w:pPr>
      <w:r w:rsidRPr="00DC09B2">
        <w:t>-</w:t>
      </w:r>
      <w:r>
        <w:t xml:space="preserve"> </w:t>
      </w:r>
      <w:r w:rsidRPr="00DC09B2">
        <w:t>обеспечить безопасность игроков;</w:t>
      </w:r>
    </w:p>
    <w:p w:rsidR="007305F8" w:rsidRPr="00DC09B2" w:rsidRDefault="007305F8" w:rsidP="007305F8">
      <w:pPr>
        <w:spacing w:before="120"/>
        <w:ind w:firstLine="567"/>
        <w:jc w:val="both"/>
      </w:pPr>
      <w:r w:rsidRPr="00DC09B2">
        <w:t>-</w:t>
      </w:r>
      <w:r>
        <w:t xml:space="preserve"> </w:t>
      </w:r>
      <w:r w:rsidRPr="00DC09B2">
        <w:t>осуществлять организацию и проведение азартных игр самостоятельно, без права передачи специального разрешения (лицензии) на осуществление игорного бизнеса третьему лицу;</w:t>
      </w:r>
    </w:p>
    <w:p w:rsidR="007305F8" w:rsidRPr="00DC09B2" w:rsidRDefault="007305F8" w:rsidP="007305F8">
      <w:pPr>
        <w:spacing w:before="120"/>
        <w:ind w:firstLine="567"/>
        <w:jc w:val="both"/>
      </w:pPr>
      <w:r w:rsidRPr="00DC09B2">
        <w:t>-</w:t>
      </w:r>
      <w:r>
        <w:t xml:space="preserve"> </w:t>
      </w:r>
      <w:r w:rsidRPr="00DC09B2">
        <w:t>организовывать и проводить азартные игры только в разрешенных местах, которыми не могут быть детские, медицинские, образовательные и культовые учреждения, библиотеки, музеи и выставочные галереи, почта, в банковские учреждения, места расположения государственных органов;</w:t>
      </w:r>
    </w:p>
    <w:p w:rsidR="007305F8" w:rsidRPr="00DC09B2" w:rsidRDefault="007305F8" w:rsidP="007305F8">
      <w:pPr>
        <w:spacing w:before="120"/>
        <w:ind w:firstLine="567"/>
        <w:jc w:val="both"/>
      </w:pPr>
      <w:r w:rsidRPr="00DC09B2">
        <w:t>-</w:t>
      </w:r>
      <w:r>
        <w:t xml:space="preserve"> </w:t>
      </w:r>
      <w:r w:rsidRPr="00DC09B2">
        <w:t>организовывать и проводить азартные игры в магазинах, на рынках, железнодорожных вокзалах, автобусных станциях, в аэропортах только в специально отгороженном помещении;</w:t>
      </w:r>
    </w:p>
    <w:p w:rsidR="007305F8" w:rsidRPr="00DC09B2" w:rsidRDefault="007305F8" w:rsidP="007305F8">
      <w:pPr>
        <w:spacing w:before="120"/>
        <w:ind w:firstLine="567"/>
        <w:jc w:val="both"/>
      </w:pPr>
      <w:r w:rsidRPr="00DC09B2">
        <w:t>-</w:t>
      </w:r>
      <w:r>
        <w:t xml:space="preserve"> </w:t>
      </w:r>
      <w:r w:rsidRPr="00DC09B2">
        <w:t>организовывать и проводить азартные игры с участием лиц, достигших 18-летнего возраста;</w:t>
      </w:r>
    </w:p>
    <w:p w:rsidR="007305F8" w:rsidRPr="00DC09B2" w:rsidRDefault="007305F8" w:rsidP="007305F8">
      <w:pPr>
        <w:spacing w:before="120"/>
        <w:ind w:firstLine="567"/>
        <w:jc w:val="both"/>
      </w:pPr>
      <w:r w:rsidRPr="00DC09B2">
        <w:t>-</w:t>
      </w:r>
      <w:r>
        <w:t xml:space="preserve"> </w:t>
      </w:r>
      <w:r w:rsidRPr="00DC09B2">
        <w:t>организовывать и проводить игры, в которых не содержится предложения о покупке спиртных напитков или табачных изделий для получения выигрыша [5].</w:t>
      </w:r>
    </w:p>
    <w:p w:rsidR="007305F8" w:rsidRPr="00DC09B2" w:rsidRDefault="007305F8" w:rsidP="007305F8">
      <w:pPr>
        <w:spacing w:before="120"/>
        <w:ind w:firstLine="567"/>
        <w:jc w:val="both"/>
      </w:pPr>
      <w:r w:rsidRPr="00DC09B2">
        <w:t>Пункт 21 Указа президента Республики Беларусь № 548 устанавливает обязанности организатора азартной игры, направленные на обеспечение исполнения данного обязательства. В частности, организатор обязан обеспечить компетентность и профессионализм привлеченного к проведению азартных игр персонала, а также обязан выплачивать денежный выигрыш</w:t>
      </w:r>
      <w:r>
        <w:t xml:space="preserve"> </w:t>
      </w:r>
      <w:r w:rsidRPr="00DC09B2">
        <w:t>сумму более 1000 минимальных заработных плат только при предъявлении игроком документов, удостоверяющих его личность [5].</w:t>
      </w:r>
    </w:p>
    <w:p w:rsidR="007305F8" w:rsidRPr="00DC09B2" w:rsidRDefault="007305F8" w:rsidP="007305F8">
      <w:pPr>
        <w:spacing w:before="120"/>
        <w:ind w:firstLine="567"/>
        <w:jc w:val="both"/>
      </w:pPr>
      <w:r w:rsidRPr="00DC09B2">
        <w:t>Теперь рассмотрим права и обязанности участников азартной игры. Как уже было сказано выше, участники азартной игры могут принимать участие в</w:t>
      </w:r>
      <w:r>
        <w:t xml:space="preserve"> </w:t>
      </w:r>
      <w:r w:rsidRPr="00DC09B2">
        <w:t>азартных играх как самостоятельно, так и при участии организатора. В связи с этим, все права участников можно подразделить на права и обязанности, которые имеют участники азартной игры с организатором и без организатора.</w:t>
      </w:r>
    </w:p>
    <w:p w:rsidR="007305F8" w:rsidRPr="00DC09B2" w:rsidRDefault="007305F8" w:rsidP="007305F8">
      <w:pPr>
        <w:spacing w:before="120"/>
        <w:ind w:firstLine="567"/>
        <w:jc w:val="both"/>
      </w:pPr>
      <w:r w:rsidRPr="00DC09B2">
        <w:t>Основным правом любого участника является право на получение выигрыша в случае признания его выигравшим. Участник вправе требовать получения своего выигрыша от организатора (если он является сторон договора) [1, ст. 932 п. 5] или других участников (если организатора нет).</w:t>
      </w:r>
    </w:p>
    <w:p w:rsidR="007305F8" w:rsidRPr="00DC09B2" w:rsidRDefault="007305F8" w:rsidP="007305F8">
      <w:pPr>
        <w:spacing w:before="120"/>
        <w:ind w:firstLine="567"/>
        <w:jc w:val="both"/>
      </w:pPr>
      <w:r w:rsidRPr="00DC09B2">
        <w:t>Помимо основного права участника на получение выигрыша, у него имеются и другие права, связанные с проведением азартных игр. Данные права либо прямо установлены законодательством, либо вытекают из соответствующих обязанностей организатора.</w:t>
      </w:r>
    </w:p>
    <w:p w:rsidR="007305F8" w:rsidRPr="00DC09B2" w:rsidRDefault="007305F8" w:rsidP="007305F8">
      <w:pPr>
        <w:spacing w:before="120"/>
        <w:ind w:firstLine="567"/>
        <w:jc w:val="both"/>
      </w:pPr>
      <w:r w:rsidRPr="00DC09B2">
        <w:t>Так, в соответствии с пунктом 20 Указа Президента Республики Беларусь № 548 участники азартной игры (посетители игорных заведений) имеют, помимо иных, право знакомиться с порядком их допуска к игре, а также с правилами проведения игр [5]. Другие права вытекают из обязанностей организатора, установленные в пунктах 16, 17, 21 означенного Указа [5]. Отметим, что данные права присущи в основном для участников, которые играют в игорных заведениях, то есть при наличии организатора.</w:t>
      </w:r>
    </w:p>
    <w:p w:rsidR="007305F8" w:rsidRPr="00DC09B2" w:rsidRDefault="007305F8" w:rsidP="007305F8">
      <w:pPr>
        <w:spacing w:before="120"/>
        <w:ind w:firstLine="567"/>
        <w:jc w:val="both"/>
      </w:pPr>
      <w:r w:rsidRPr="00DC09B2">
        <w:t>Как уже было отмечено ранее, азартная игра является двусторонне обязывающим договором. Поэтому участники азартной игры имеют помимо прав еще и обязанности.</w:t>
      </w:r>
    </w:p>
    <w:p w:rsidR="007305F8" w:rsidRPr="00DC09B2" w:rsidRDefault="007305F8" w:rsidP="007305F8">
      <w:pPr>
        <w:spacing w:before="120"/>
        <w:ind w:firstLine="567"/>
        <w:jc w:val="both"/>
      </w:pPr>
      <w:r w:rsidRPr="00DC09B2">
        <w:t>На мой взгляд, круг обязанностей участников азартной игры зависит от того, имеется ли организатор или нет. Однако существуют две основные обязанности, которые несут все участники. Во-первых, это обязанность внести определенную сумму денег (имущество), то есть сделать ставку. Данная обязанность вытекает из реального характера данного договора. Во-вторых, исходя из определения азартной игры и пункта 19 означенного Указа, основной обязанностью игроков является исполнение данного договора в соответствии с правилами, установленными игорным заведением [5]. При этом данные правила должны соответствовать правилам, установленным в законодательстве. В случае, когда азартная игра проводиться без организатора, эти правила, на мой взгляд, также должны соответствовать законодательству, а если правила азартной игры не определены законодательством – традиционным правилам той или иной игры.</w:t>
      </w:r>
    </w:p>
    <w:p w:rsidR="007305F8" w:rsidRPr="00DC09B2" w:rsidRDefault="007305F8" w:rsidP="007305F8">
      <w:pPr>
        <w:spacing w:before="120"/>
        <w:ind w:firstLine="567"/>
        <w:jc w:val="both"/>
      </w:pPr>
      <w:r w:rsidRPr="00DC09B2">
        <w:t>Другие обязанности, которые несет на себе участник азартной игры, если она проводиться с организатором, указанные в пункте 18 Указа, связаны в основном с правилами поведения в игорном заведении [5].</w:t>
      </w:r>
    </w:p>
    <w:p w:rsidR="007305F8" w:rsidRPr="00DC09B2" w:rsidRDefault="007305F8" w:rsidP="007305F8">
      <w:pPr>
        <w:spacing w:before="120"/>
        <w:ind w:firstLine="567"/>
        <w:jc w:val="both"/>
      </w:pPr>
      <w:r w:rsidRPr="00DC09B2">
        <w:t>Большим количеством обязанностей обременены участники азартной игры, которая проводиться без организатора. При этом основная обязанность организатора – выплата выигрыша – становиться солидарной обязанностью проигравших участников. Другие обязанности вытекают, на мой взгляд, из норм законодательства, посвященного игорному бизнесу, в которых, однако, не говориться об организаторе, а устанавливаются правила организации и проведения азартных игр. Так, в соответствии с пунктом 17 Указа Президента Республики Беларусь № 548 от 20 сентября 1999 года «Об утверждении порядка осуществления игорного бизнеса на территории Республики Беларусь», участники обязаны предусмотреть гарантии выплаты выигрыша, обеспечить безопасность игроков, проводить азартные игры в надлежащем месте и при достижении участниками возраста 18 лет [5].</w:t>
      </w:r>
    </w:p>
    <w:p w:rsidR="007305F8" w:rsidRPr="00DC09B2" w:rsidRDefault="007305F8" w:rsidP="007305F8">
      <w:pPr>
        <w:spacing w:before="120"/>
        <w:ind w:firstLine="567"/>
        <w:jc w:val="both"/>
      </w:pPr>
      <w:r w:rsidRPr="00DC09B2">
        <w:t>Подводя итог вышесказанному, можно отметить следующее. Во-первых, в зависимости от субъектного состава данного договора, можно выделить азартные игры, проводимые между участником организатором и азартные игры, проводимые между физическими лицами (участниками). При этом в качестве организатора может выступать Республика Беларусь, административно-территориальная единица либо юридическое лицо или предприниматель, имеющее специальное разрешение (лицензию) на занятие игорным бизнесом. А участником может быть любое физическое лицо, достигшее 18 лет, либо юридическое лицо при игре с организатором. Во-вторых, предметом азартной игры, на мой взгляд, следует считать возможный выигрыш, так как только данное определение предмет в конкретной сумме (конкретном имуществе). В-третьих, организатор и участник наделены корреспондирующими правами и обязанностями. Причем обязанности участников зависят от субъектного состава азартной игры.</w:t>
      </w:r>
    </w:p>
    <w:p w:rsidR="007305F8" w:rsidRPr="00DC09B2" w:rsidRDefault="007305F8" w:rsidP="007305F8">
      <w:pPr>
        <w:spacing w:before="120"/>
        <w:ind w:firstLine="567"/>
        <w:jc w:val="both"/>
      </w:pPr>
      <w:r w:rsidRPr="00DC09B2">
        <w:t>Несмотря на то, что азартная игра является натуральным договором, в законодательстве определены случаи неправомерного поведения сторон в азартной игре и ответственность за такое противоправное поведение. В следующем параграфе будет рассмотрено, что признается нарушением азартной игры, ответственность за данные правонарушения, а также порядок защиты прав и законных интересов участников игры.</w:t>
      </w:r>
    </w:p>
    <w:p w:rsidR="007305F8" w:rsidRPr="006D63BD" w:rsidRDefault="007305F8" w:rsidP="007305F8">
      <w:pPr>
        <w:spacing w:before="120"/>
        <w:jc w:val="center"/>
        <w:rPr>
          <w:b/>
          <w:bCs/>
          <w:sz w:val="28"/>
          <w:szCs w:val="28"/>
        </w:rPr>
      </w:pPr>
      <w:bookmarkStart w:id="16" w:name="_Toc406159370"/>
      <w:bookmarkStart w:id="17" w:name="_Toc406158106"/>
      <w:bookmarkStart w:id="18" w:name="_Toc24830286"/>
      <w:bookmarkEnd w:id="16"/>
      <w:r w:rsidRPr="006D63BD">
        <w:rPr>
          <w:b/>
          <w:bCs/>
          <w:sz w:val="28"/>
          <w:szCs w:val="28"/>
        </w:rPr>
        <w:t>1.5. Ответственность за нарушение азартной игры.</w:t>
      </w:r>
      <w:bookmarkEnd w:id="17"/>
      <w:bookmarkEnd w:id="18"/>
      <w:r w:rsidRPr="006D63BD">
        <w:rPr>
          <w:b/>
          <w:bCs/>
          <w:sz w:val="28"/>
          <w:szCs w:val="28"/>
        </w:rPr>
        <w:t xml:space="preserve"> </w:t>
      </w:r>
    </w:p>
    <w:p w:rsidR="007305F8" w:rsidRPr="00DC09B2" w:rsidRDefault="007305F8" w:rsidP="007305F8">
      <w:pPr>
        <w:spacing w:before="120"/>
        <w:ind w:firstLine="567"/>
        <w:jc w:val="both"/>
      </w:pPr>
      <w:r w:rsidRPr="00DC09B2">
        <w:t>Как уже было отмечено ранее, до 1998 года белорусское законодательство стояло на позиции крайне отрицательного отношения к азартным играм. В настоящее время право Республики Беларусь отошло от этой позиции, но при этом оно все же сохраняет некоторые репрессивные черты в регулировании данного вида договора. Необходимо также отметить, что правовое регулирование азартных игр на протяжении всей мировой истории своего существования, как и в наши дни, находиться на грани двух (а в Республике Беларусь – трех) отраслей права: гражданского и уголовного (административного). Эта связь двух (трех) отраслей права проявляется прежде всего в мерах ответственности за нарушения порядка проведения азартных игр. Но, в связи с тем, что данной работе азартная игра изучается в качестве одного из видов гражданско-правовых обязательств, наиболее подробно будет рассмотрена именно гражданско-правовая ответственность за нарушение азартной игры.</w:t>
      </w:r>
    </w:p>
    <w:p w:rsidR="007305F8" w:rsidRPr="00DC09B2" w:rsidRDefault="007305F8" w:rsidP="007305F8">
      <w:pPr>
        <w:spacing w:before="120"/>
        <w:ind w:firstLine="567"/>
        <w:jc w:val="both"/>
      </w:pPr>
      <w:r w:rsidRPr="00DC09B2">
        <w:t>Однако, начать рассмотрение видов ответственности в данной сфере мне придется не с гражданско-правовой, а с административной ответственности. В связи с этим необходимо отметить, что в законодательстве Республики Беларусь предусмотрена ответственность не только за нарушение азартной игры, но в первую очередь за незаконное проведение азартных игр, которое и влечет административную ответственность.</w:t>
      </w:r>
    </w:p>
    <w:p w:rsidR="007305F8" w:rsidRPr="00DC09B2" w:rsidRDefault="007305F8" w:rsidP="007305F8">
      <w:pPr>
        <w:spacing w:before="120"/>
        <w:ind w:firstLine="567"/>
        <w:jc w:val="both"/>
      </w:pPr>
      <w:r w:rsidRPr="00DC09B2">
        <w:t>Прежде всего, необходимо отметить, что ныне действующий кодекс Республики Беларусь об административных правонарушениях, устанавливает в статье 165/1 административную ответственность за организацию и участие в любых азартных играх [2]. Однако, принятый в 1998 году Гражданский кодекс Республики Беларусь и Декрет Президента Республики Беларусь № 21 от 01.12.1998 разрешает проведение азартных игр на территории Республики Беларусь. В замен же указанной статьи (не отменяя при этом норму кодекса об административных правонарушениях) Декрет № 21 устанавливает административную ответственность за организацию и проведение только запрещенных азартных игр [3, п. 4]. При этом под запрещенными азартными играми, на мой взгляд, следует понимать те азартные игры, организация и проведение которых прямо запрещена пунктом 17 Указа Президента Республики Беларусь № 548 [5] (хотя вполне допускаю, что на практике слово «запрещенный» будет трактоваться как «прямо не разрешенный»).</w:t>
      </w:r>
    </w:p>
    <w:p w:rsidR="007305F8" w:rsidRPr="00DC09B2" w:rsidRDefault="007305F8" w:rsidP="007305F8">
      <w:pPr>
        <w:spacing w:before="120"/>
        <w:ind w:firstLine="567"/>
        <w:jc w:val="both"/>
      </w:pPr>
      <w:r w:rsidRPr="00DC09B2">
        <w:t>До того как переходить к мерам гражданско-правовой ответственности, также следует отметить, что все требования граждан и юридических лиц, связанные с нарушением азартной игры можно разделить на два типа:</w:t>
      </w:r>
    </w:p>
    <w:p w:rsidR="007305F8" w:rsidRPr="00DC09B2" w:rsidRDefault="007305F8" w:rsidP="007305F8">
      <w:pPr>
        <w:spacing w:before="120"/>
        <w:ind w:firstLine="567"/>
        <w:jc w:val="both"/>
      </w:pPr>
      <w:r w:rsidRPr="00DC09B2">
        <w:t>1.</w:t>
      </w:r>
      <w:r>
        <w:t xml:space="preserve"> </w:t>
      </w:r>
      <w:r w:rsidRPr="00DC09B2">
        <w:t>требования, подлежащие судебной защите;</w:t>
      </w:r>
    </w:p>
    <w:p w:rsidR="007305F8" w:rsidRPr="00DC09B2" w:rsidRDefault="007305F8" w:rsidP="007305F8">
      <w:pPr>
        <w:spacing w:before="120"/>
        <w:ind w:firstLine="567"/>
        <w:jc w:val="both"/>
      </w:pPr>
      <w:r w:rsidRPr="00DC09B2">
        <w:t>2.</w:t>
      </w:r>
      <w:r>
        <w:t xml:space="preserve"> </w:t>
      </w:r>
      <w:r w:rsidRPr="00DC09B2">
        <w:t>требования, не подлежащие судебной защите.</w:t>
      </w:r>
    </w:p>
    <w:p w:rsidR="007305F8" w:rsidRPr="00DC09B2" w:rsidRDefault="007305F8" w:rsidP="007305F8">
      <w:pPr>
        <w:spacing w:before="120"/>
        <w:ind w:firstLine="567"/>
        <w:jc w:val="both"/>
      </w:pPr>
      <w:r w:rsidRPr="00DC09B2">
        <w:t>К первой группе относятся нарушения и ответственность за них, которые установлены в статье 931 и пункте 5 статьи 932 Гражданского кодекса Республики Беларусь [1]. В соответствии со статьей 931 Гражданского кодекса судебной защите подлежат требования лиц, принявших участие в играх и пари под влиянием обмана, насилия, угрозы либо злонамеренного соглашения их представителя с организатором игр или пари [1]. При этом заданные нарушения (которые по своей сути являются видом ненадлежащего заключения и исполнения договора) предусмотрена не только гражданско-правовая, но и уголовная ответственность (хищение путем мошенничества и другие составы). Гражданско-правовая ответственность за данное нарушение азартной игры наступает, в соответствии со статьей 180 Гражданского кодекса Республики Беларусь, при признании данной сделки судом недействительной по ику потерпевшего [1]. При этом виновная сторона обязана возвратить все полученное по сделке потерпевшему [1, ст. 180, п. 2], то есть участнику игры возвращается его ставка. Кроме того, потерпевшему возмещается другой стороной реальный ущерб [1, ст. 180, п. 2].</w:t>
      </w:r>
    </w:p>
    <w:p w:rsidR="007305F8" w:rsidRPr="00DC09B2" w:rsidRDefault="007305F8" w:rsidP="007305F8">
      <w:pPr>
        <w:spacing w:before="120"/>
        <w:ind w:firstLine="567"/>
        <w:jc w:val="both"/>
      </w:pPr>
      <w:r w:rsidRPr="00DC09B2">
        <w:t>Пункт 5 статьи 932 Гражданского кодекса Республики Беларусь предусматривает ответственность организатора в случае неисполнения им обязанности по выплате выигрыша лицам, которые в соответствии с правилами проведения азартной игры признаются выигравшими [1]. В данном случае, участник имеет право требовать от организатора (в том числе в судебном порядке) выплаты выигрыша, а также возмещения убытков, причиненных нарушением договора со стороны организатора [1, ст. 932, п. 5]. То есть помимо требования о выплате выигрыша. Участник может требовать возмещения не только реального ущерба, но и упущенной выгоды, которой, однако, не может признавать неполученный выигрыш.</w:t>
      </w:r>
    </w:p>
    <w:p w:rsidR="007305F8" w:rsidRPr="00DC09B2" w:rsidRDefault="007305F8" w:rsidP="007305F8">
      <w:pPr>
        <w:spacing w:before="120"/>
        <w:ind w:firstLine="567"/>
        <w:jc w:val="both"/>
      </w:pPr>
      <w:r w:rsidRPr="00DC09B2">
        <w:t>Таким образом, Гражданский кодекс Республики Беларусь предусматривает только два правонарушения, связанных с азартными играми, восстановление нарушенных прав по которым может осуществляться в судебном порядке. Однако, Гражданский кодекс Республики Беларусь предусматривает и другие нарушения азартной игры, которые носят натуральный характер, то есть требования из данных правонарушений не подлежат судебной защите.</w:t>
      </w:r>
    </w:p>
    <w:p w:rsidR="007305F8" w:rsidRPr="00DC09B2" w:rsidRDefault="007305F8" w:rsidP="007305F8">
      <w:pPr>
        <w:spacing w:before="120"/>
        <w:ind w:firstLine="567"/>
        <w:jc w:val="both"/>
      </w:pPr>
      <w:r w:rsidRPr="00DC09B2">
        <w:t>Одно из таких правонарушений предусмотрено во второй части пункта 2 статьи 932 Гражданского кодекса Республики Беларусь, которая говорит о том, что в случае отказа организатора игр от проведения азартной игры в установленный срок участники игр вправе требовать от их организатора возмещения понесенного реального ущерба из-за отмены игр или переноса их срока [1]. Исходя из этого следует, что участники игры, в случае отказа организатора от проведения игры, вправе требовать возврата своих ставок.</w:t>
      </w:r>
    </w:p>
    <w:p w:rsidR="007305F8" w:rsidRPr="00DC09B2" w:rsidRDefault="007305F8" w:rsidP="007305F8">
      <w:pPr>
        <w:spacing w:before="120"/>
        <w:ind w:firstLine="567"/>
        <w:jc w:val="both"/>
      </w:pPr>
      <w:r w:rsidRPr="00DC09B2">
        <w:t>Исходя из того, что азартная игра является договором, заключенным под условием, можно говорить о том, что в Гражданском кодексе Республики Беларусь установлены еще два нарушения азартной игры.</w:t>
      </w:r>
    </w:p>
    <w:p w:rsidR="007305F8" w:rsidRPr="00DC09B2" w:rsidRDefault="007305F8" w:rsidP="007305F8">
      <w:pPr>
        <w:spacing w:before="120"/>
        <w:ind w:firstLine="567"/>
        <w:jc w:val="both"/>
      </w:pPr>
      <w:r w:rsidRPr="00DC09B2">
        <w:t>Так, в соответствии с частью первой пункта 3 статьи 158, если наступлению события недобросовестно воспрепятствовала сторона, которой наступление события невыгодно, то событие признается наступившим [1]. Следовательно, если участник или организатор, проигрывающий по ходу азартной игры недобросовестно (а в пари – как-либо) воздействуют на исход игры, то данный участник или организатор признается проигравшим, а игрок, выигрывающий по ходу игры должен признаваться выигравшим. Однако, возникает вопрос о том, кого признавать выигравшим, если по ходу игры несколько лиц имеют равные (или практически равные) шансы на получение выигрыша и определить одного победителя невозможно. В данном случае, на мой взгляд, сумма выигрыша должна делиться равномерно среди выигрывающих участников.</w:t>
      </w:r>
    </w:p>
    <w:p w:rsidR="007305F8" w:rsidRPr="00DC09B2" w:rsidRDefault="007305F8" w:rsidP="007305F8">
      <w:pPr>
        <w:spacing w:before="120"/>
        <w:ind w:firstLine="567"/>
        <w:jc w:val="both"/>
      </w:pPr>
      <w:r w:rsidRPr="00DC09B2">
        <w:t>В соответствии с частью второй пункта 3 статьи 158 Гражданского кодекса Республики Беларусь, если наступлению условия недобросовестно содействовала сторона, которой наступление события выгодно, то условие признается ненаступившим [1]. Следовательно, если участник или организатор азартной игры нарушает установленные правила игры с целью наступления события выгодного для него (признание его выигравшим), то он не признается выигравшим. Однако, исходя из того, что событие, определяющее победителя игры, в соответствии с данной нормой считается ненаступившим, то нет и победителя игры. То есть игра считается непроведенной и всем ее добросовестным участникам должны быть возвращены их ставки.</w:t>
      </w:r>
    </w:p>
    <w:p w:rsidR="007305F8" w:rsidRDefault="007305F8" w:rsidP="007305F8">
      <w:pPr>
        <w:spacing w:before="120"/>
        <w:ind w:firstLine="567"/>
        <w:jc w:val="both"/>
      </w:pPr>
      <w:r w:rsidRPr="00DC09B2">
        <w:t>Подводя итог данного параграфа, можно отметить, что за нарушения, связанные с организацией и проведением азартных игр предусмотрена не только гражданско-правовая, но и административная и уголовная ответственность. При том, что азартная игра признается натуральным договором, Гражданский кодекс Республики Беларусь устанавливает два нарушения, по которым вытекающие из них требования могут быть защищены в судебном порядке. Также Гражданский кодекс Республики Беларусь устанавливает нарушения азартных игр, требования по которым не подлежат судебной защиты. При этом следует отметить, что в соответствии с Приказом Министерства спорта и туризма Республики Беларусь № 1698 споры, возникающие в связи с проведением азартных игр, могут быть предметом рассмотрения специальной комиссии Экспертного совета Белорусской ассоциации азартных игр [7]. Также натуральный характер данного договора, который установлен законодательством для создания неблагоприятных условий для организации и проведения азартных игр, предоставляет возможность использования несудебных способов защиты прав и в первую очередь – самозащиты права. А от самозащиты, до произвола один шаг.</w:t>
      </w:r>
      <w:r>
        <w:t xml:space="preserve"> </w:t>
      </w:r>
    </w:p>
    <w:p w:rsidR="007305F8" w:rsidRPr="00DC09B2" w:rsidRDefault="007305F8" w:rsidP="007305F8">
      <w:pPr>
        <w:spacing w:before="120"/>
        <w:ind w:firstLine="567"/>
        <w:jc w:val="both"/>
      </w:pPr>
      <w:r w:rsidRPr="00DC09B2">
        <w:t>Подводя итог первой главы данной курсовой работы, можно сделать следующие выводы. Во-первых, глава 57 Гражданского кодекса Республики Беларусь «Проведение игр и пари» имеет объектом своего регулирования только основанные на риске игры, направленные на получение имущественного выигрыша (азартные игры). При этом в зависимости от возможности или невозможности влияния на исход игры, все азартные игры делятся на азартные игры (в узком смысле слова) и пари. Во-вторых, азартная игра является преимущественно публичным, реальным, заключенным под условием договором, который имеет рисковый, двусторонне обязующий, возмездный характер и признается натуральным обязательством, что выражается в особенностях ответственности в азартной игре. В-третьих, предметом азартной игры является возможный выигрыш, который является существенным условием договора, а, в зависимости от субъектного состава, можно различать азартные игры, проводимые между организатором и участником и азартные игры заключаемые только участниками-физическими лицами.</w:t>
      </w:r>
    </w:p>
    <w:p w:rsidR="007305F8" w:rsidRPr="00DC09B2" w:rsidRDefault="007305F8" w:rsidP="007305F8">
      <w:pPr>
        <w:spacing w:before="120"/>
        <w:ind w:firstLine="567"/>
        <w:jc w:val="both"/>
      </w:pPr>
      <w:r w:rsidRPr="00DC09B2">
        <w:t>При этом, особенности данного договора позволяют выделить его в качестве самостоятельного вида обязательства. Однако, два вида азартных игр (игры и пари) имеют свои специфические особенности в правовом регулировании, которые и будут рассмотрены в следующей главе.</w:t>
      </w:r>
    </w:p>
    <w:p w:rsidR="007305F8" w:rsidRPr="006D63BD" w:rsidRDefault="007305F8" w:rsidP="007305F8">
      <w:pPr>
        <w:spacing w:before="120"/>
        <w:jc w:val="center"/>
        <w:rPr>
          <w:b/>
          <w:bCs/>
          <w:sz w:val="28"/>
          <w:szCs w:val="28"/>
        </w:rPr>
      </w:pPr>
      <w:bookmarkStart w:id="19" w:name="_Toc406159371"/>
      <w:bookmarkStart w:id="20" w:name="_Toc406158107"/>
      <w:bookmarkStart w:id="21" w:name="_Toc24830287"/>
      <w:bookmarkEnd w:id="19"/>
      <w:r w:rsidRPr="006D63BD">
        <w:rPr>
          <w:b/>
          <w:bCs/>
          <w:sz w:val="28"/>
          <w:szCs w:val="28"/>
        </w:rPr>
        <w:t>2. Правовое регулирование отдельных видов игр и пари.</w:t>
      </w:r>
      <w:bookmarkEnd w:id="20"/>
      <w:bookmarkEnd w:id="21"/>
      <w:r w:rsidRPr="006D63BD">
        <w:rPr>
          <w:b/>
          <w:bCs/>
          <w:sz w:val="28"/>
          <w:szCs w:val="28"/>
        </w:rPr>
        <w:t xml:space="preserve"> </w:t>
      </w:r>
    </w:p>
    <w:p w:rsidR="007305F8" w:rsidRPr="00DC09B2" w:rsidRDefault="007305F8" w:rsidP="007305F8">
      <w:pPr>
        <w:spacing w:before="120"/>
        <w:ind w:firstLine="567"/>
        <w:jc w:val="both"/>
      </w:pPr>
      <w:r w:rsidRPr="00DC09B2">
        <w:t>Прежде чем переходить непосредственно к рассмотрению правового регулирования отдельных видов игр и пари, я считаю необходимым определить, какие именно игры и в каких параграфах данной главы будут рассмотрены далее, и почему. Прежде всего, необходимо заметить, что в этой главе будут рассмотрены особенности правового регулирования только тех азартных игр, организация и проведение которых разрешена для организатора, и правила проведения которых установлены законодательством об игорном бизнесе. Как уже отмечалось выше, все азартные игры по возможности влияния сторон на исход (по степени участия в процедуре розыгрыша) делятся на азартные игры и пари. В соответствии с Указом Президента Республики Беларусь № 548 и в соответствии с указанным делением, к азартным играм (в узком смысле слова) относятся игры в карты, в кости и на игровых автоматах, а к пари – цилиндрическая игра (рулетка), букмекерская игра и игра тотализатора [5, п. 4]. Также к пари можно отнести лотерею. Однако, в силу особой значимости данной азартной игры и большого числа нормативных актов, регулирующих ее, правилам проведения лотереи будет посвящена отдельный параграф.</w:t>
      </w:r>
    </w:p>
    <w:p w:rsidR="007305F8" w:rsidRPr="00DC09B2" w:rsidRDefault="007305F8" w:rsidP="007305F8">
      <w:pPr>
        <w:spacing w:before="120"/>
        <w:ind w:firstLine="567"/>
        <w:jc w:val="both"/>
      </w:pPr>
      <w:r w:rsidRPr="00DC09B2">
        <w:t>Необходимо отметить, что основным нормативным актом, регулирующим организацию и проведение всех видов азартных игр (за исключением лотереи) является Приказ Министерства спорта и туризма Республики Беларусь № 1698 от 18 ноября 1999 года «Об утверждении положений и правил по игорному бизнесу», который утвердил положение о порядке содержания казино, положение о порядке содержания зала игровых автоматов, положение о порядке содержания тотализатора, положение о порядке содержания букмекерской конторы [7].</w:t>
      </w:r>
    </w:p>
    <w:p w:rsidR="007305F8" w:rsidRPr="00DC09B2" w:rsidRDefault="007305F8" w:rsidP="007305F8">
      <w:pPr>
        <w:spacing w:before="120"/>
        <w:ind w:firstLine="567"/>
        <w:jc w:val="both"/>
      </w:pPr>
      <w:r w:rsidRPr="00DC09B2">
        <w:t>В первом параграфе этой главы я рассмотрю правовое регулирование азартных игр в узком смысле слова. Однако, белорусское законодательство дает лишь определение игры в кости (азартная игра, в которой ее участники соответствующим выбрасыванием числа кости определяют выигрыш и его величину [5, п. 12]), а игру на автоматах можно назвать своеобразной разновидностью карточных игр. Поэтому следующий параграф будет посвящена правовому регулированию карточных игр.</w:t>
      </w:r>
    </w:p>
    <w:p w:rsidR="007305F8" w:rsidRPr="006D63BD" w:rsidRDefault="007305F8" w:rsidP="007305F8">
      <w:pPr>
        <w:spacing w:before="120"/>
        <w:jc w:val="center"/>
        <w:rPr>
          <w:b/>
          <w:bCs/>
          <w:sz w:val="28"/>
          <w:szCs w:val="28"/>
        </w:rPr>
      </w:pPr>
      <w:bookmarkStart w:id="22" w:name="_Toc406159372"/>
      <w:bookmarkStart w:id="23" w:name="_Toc406158108"/>
      <w:bookmarkStart w:id="24" w:name="_Toc24830288"/>
      <w:bookmarkEnd w:id="22"/>
      <w:r w:rsidRPr="006D63BD">
        <w:rPr>
          <w:b/>
          <w:bCs/>
          <w:sz w:val="28"/>
          <w:szCs w:val="28"/>
        </w:rPr>
        <w:t>2.1. Правовое регулирование карточных игр.</w:t>
      </w:r>
      <w:bookmarkEnd w:id="23"/>
      <w:bookmarkEnd w:id="24"/>
      <w:r w:rsidRPr="006D63BD">
        <w:rPr>
          <w:b/>
          <w:bCs/>
          <w:sz w:val="28"/>
          <w:szCs w:val="28"/>
        </w:rPr>
        <w:t xml:space="preserve"> </w:t>
      </w:r>
    </w:p>
    <w:p w:rsidR="007305F8" w:rsidRPr="00DC09B2" w:rsidRDefault="007305F8" w:rsidP="007305F8">
      <w:pPr>
        <w:spacing w:before="120"/>
        <w:ind w:firstLine="567"/>
        <w:jc w:val="both"/>
      </w:pPr>
      <w:r w:rsidRPr="00DC09B2">
        <w:t>Согласно Указу Президента Республики Беларусь № 548, игра в кары (карточная игра) – это азартная игра, в которой ее участники соответствующим раскладом карт определяют выигрыш и его величину [5, п. 11]. Данное определение содержит два из трех существенных условий, необходимых для признания азартной игры действительной: выигрыш (то есть его размер) и порядок его определения (путем соответствующего расклада карт). В отношении третьего существенного условия азартной игры (срока проведения), предполагается, что игра в карты начинается немедленно после того, как участники сделают свои ставки.</w:t>
      </w:r>
    </w:p>
    <w:p w:rsidR="007305F8" w:rsidRPr="00DC09B2" w:rsidRDefault="007305F8" w:rsidP="007305F8">
      <w:pPr>
        <w:spacing w:before="120"/>
        <w:ind w:firstLine="567"/>
        <w:jc w:val="both"/>
      </w:pPr>
      <w:r w:rsidRPr="00DC09B2">
        <w:t>Игра в карты – это такая азартная игра, в которой наиболее всего проявляется возможность участника влиять на исход игры, а роль случая становиться второстепенной. Поэтому, в целях «предотвращения» возможности «зарабатывать деньги своим собственным умом», выигрывая их в карты, законодательство Республики Беларусь разрешает проведение в игорных заведениях только таких карточных игр, в которых роль случая является определяющей.</w:t>
      </w:r>
    </w:p>
    <w:p w:rsidR="007305F8" w:rsidRPr="00DC09B2" w:rsidRDefault="007305F8" w:rsidP="007305F8">
      <w:pPr>
        <w:spacing w:before="120"/>
        <w:ind w:firstLine="567"/>
        <w:jc w:val="both"/>
      </w:pPr>
      <w:r w:rsidRPr="00DC09B2">
        <w:t>В соответствии с Приказом Министерства спорта и туризма Республике Беларусь, юридические лица и предприниматели, при наличии соответствующей лицензии (выдаваемого Министерством спорта и туризма), имеют право на организацию и проведение в игорном заведении следующих видов карточных игр: "Блэк джек", "Большой "Стад покер", "Карибский "Стад покер", "Покер "Лет ит райд", "Баккара", "Понтун" [7]. Однако, это не означает, на мой взгляд, что физические лица, играя без организатора имеют право проводить только эти виды карточных игр. Организатор же не может проводить иные виды карточных игр, так как, при всем его желании, на это ему не выдадут лицензию.</w:t>
      </w:r>
    </w:p>
    <w:p w:rsidR="007305F8" w:rsidRPr="00DC09B2" w:rsidRDefault="007305F8" w:rsidP="007305F8">
      <w:pPr>
        <w:spacing w:before="120"/>
        <w:ind w:firstLine="567"/>
        <w:jc w:val="both"/>
      </w:pPr>
      <w:r w:rsidRPr="00DC09B2">
        <w:t>Общей особенностью для проведения карточных игр в казино является то, что заключение данного договора обязательно опосредует покупка игроком стоимостных фишек [8, п. 2.2], число которых в процессе игры определяет ставку игрока. В случае проигрыша, игрок теряет свою ставку в виде стоимостных фишек. Выигрыш игрока также оплачивается в стоимостных фишках.</w:t>
      </w:r>
    </w:p>
    <w:p w:rsidR="007305F8" w:rsidRPr="00DC09B2" w:rsidRDefault="007305F8" w:rsidP="007305F8">
      <w:pPr>
        <w:spacing w:before="120"/>
        <w:ind w:firstLine="567"/>
        <w:jc w:val="both"/>
      </w:pPr>
      <w:r w:rsidRPr="00DC09B2">
        <w:t>Также особенностью всех карточных игр является то, что минимальная и максимальная ставка определяется администрацией казино [7], однако, в указанных пределах, игрок выбирает величину ставки самостоятельно.</w:t>
      </w:r>
    </w:p>
    <w:p w:rsidR="007305F8" w:rsidRPr="00DC09B2" w:rsidRDefault="007305F8" w:rsidP="007305F8">
      <w:pPr>
        <w:spacing w:before="120"/>
        <w:ind w:firstLine="567"/>
        <w:jc w:val="both"/>
      </w:pPr>
      <w:r w:rsidRPr="00DC09B2">
        <w:t>Еще одной особенностью всех карточных игр является то, что в процессе игры, участники имеют право изменять величину своей первоначально ставки. Причем в некоторых играх допускается уменьшение первоначальной ставки [7].</w:t>
      </w:r>
    </w:p>
    <w:p w:rsidR="007305F8" w:rsidRPr="00DC09B2" w:rsidRDefault="007305F8" w:rsidP="007305F8">
      <w:pPr>
        <w:spacing w:before="120"/>
        <w:ind w:firstLine="567"/>
        <w:jc w:val="both"/>
      </w:pPr>
      <w:r w:rsidRPr="00DC09B2">
        <w:t>Также общим правилом для карточных игр является то, что сумма выигрыша определяется в зависимости от выигрышной комбинации карт и установленного к ней соотношения к ставке игрока.</w:t>
      </w:r>
    </w:p>
    <w:p w:rsidR="007305F8" w:rsidRPr="00DC09B2" w:rsidRDefault="007305F8" w:rsidP="007305F8">
      <w:pPr>
        <w:spacing w:before="120"/>
        <w:ind w:firstLine="567"/>
        <w:jc w:val="both"/>
      </w:pPr>
      <w:r w:rsidRPr="00DC09B2">
        <w:t>Как уже было сказано, игра на игровом автомате можно назвать разновидностью карточной игры. Особенностью данной игры является то, что лицо получает право на игру на игровом автомате только при наличии чека кассового аппарата на сумму купленных фишек [9, п. 3.2]. Также особенностью является и то, что игрок может играть на игровом автомате путем единовременного ввода в автомат определенной суммы («кредита») [9, п. 3.2], которая уменьшается или увеличивается по мере игры, то есть она распределяется на несколько ставок.</w:t>
      </w:r>
    </w:p>
    <w:p w:rsidR="007305F8" w:rsidRPr="00DC09B2" w:rsidRDefault="007305F8" w:rsidP="007305F8">
      <w:pPr>
        <w:spacing w:before="120"/>
        <w:ind w:firstLine="567"/>
        <w:jc w:val="both"/>
      </w:pPr>
      <w:r w:rsidRPr="00DC09B2">
        <w:t>Подводя итог, можно отметить что, главной особенностью всех карточных игр является то, что игроки имеют право воздействовать на исход игры. При этом, такое воздействие может проявляться в использовании игроком своих способностей для достижения выгодного ему результата, либо в изменении игроком соей первоначальной ставки, что влияет а размер выигрыша. Конечно же, каждая карточная игра имеет свои особенности, но рассматривать их я не вижу смысла.</w:t>
      </w:r>
    </w:p>
    <w:p w:rsidR="007305F8" w:rsidRPr="00DC09B2" w:rsidRDefault="007305F8" w:rsidP="007305F8">
      <w:pPr>
        <w:spacing w:before="120"/>
        <w:ind w:firstLine="567"/>
        <w:jc w:val="both"/>
      </w:pPr>
      <w:r w:rsidRPr="00DC09B2">
        <w:t>Рассмотрев особенности карточных игр, можно перейти к рассмотрению другого вида азартных игр – пари, что и будет сделано далее.</w:t>
      </w:r>
    </w:p>
    <w:p w:rsidR="007305F8" w:rsidRPr="006D63BD" w:rsidRDefault="007305F8" w:rsidP="007305F8">
      <w:pPr>
        <w:spacing w:before="120"/>
        <w:jc w:val="center"/>
        <w:rPr>
          <w:b/>
          <w:bCs/>
          <w:sz w:val="28"/>
          <w:szCs w:val="28"/>
        </w:rPr>
      </w:pPr>
      <w:bookmarkStart w:id="25" w:name="_Toc406159373"/>
      <w:bookmarkStart w:id="26" w:name="_Toc406158109"/>
      <w:bookmarkStart w:id="27" w:name="_Toc24830289"/>
      <w:bookmarkEnd w:id="25"/>
      <w:r w:rsidRPr="006D63BD">
        <w:rPr>
          <w:b/>
          <w:bCs/>
          <w:sz w:val="28"/>
          <w:szCs w:val="28"/>
        </w:rPr>
        <w:t>2.2. Правовое регулирование организации и проведения пари.</w:t>
      </w:r>
      <w:bookmarkEnd w:id="26"/>
      <w:bookmarkEnd w:id="27"/>
      <w:r w:rsidRPr="006D63BD">
        <w:rPr>
          <w:b/>
          <w:bCs/>
          <w:sz w:val="28"/>
          <w:szCs w:val="28"/>
        </w:rPr>
        <w:t xml:space="preserve"> </w:t>
      </w:r>
    </w:p>
    <w:p w:rsidR="007305F8" w:rsidRPr="00DC09B2" w:rsidRDefault="007305F8" w:rsidP="007305F8">
      <w:pPr>
        <w:spacing w:before="120"/>
        <w:ind w:firstLine="567"/>
        <w:jc w:val="both"/>
      </w:pPr>
      <w:r w:rsidRPr="00DC09B2">
        <w:t>Для начала напомним, что пари – это азартная игра, исход которой зависит от обстоятельства, в отношении которого не известно наступит оно или нет, и которое не зависит от участников игры. Исходя из этого, в данном параграфе будут рассмотрены следующие виды пари, разрешенные к организации и проведению Указом Президента Республики Беларусь № 548: цилиндрические игры (рулетка), букмекерская игра, игра тотализатора [5, п. 9].</w:t>
      </w:r>
    </w:p>
    <w:p w:rsidR="007305F8" w:rsidRPr="00DC09B2" w:rsidRDefault="007305F8" w:rsidP="007305F8">
      <w:pPr>
        <w:spacing w:before="120"/>
        <w:ind w:firstLine="567"/>
        <w:jc w:val="both"/>
      </w:pPr>
      <w:r w:rsidRPr="00DC09B2">
        <w:t>Цилиндрические игры (рулетка) – азартные игры, в которых их участники, определяя комбинации чисел, символов и других знаков с помощью вращающегося устройства, выигрывают в зависимости от заранее установленной пропорции общей суммы сделанных ставок и выигрышей [5, п. 10]. Данную игру я отношу к разновидностям пари, так как в данном случае игрок как бы заключает пари относительно того, что выиграет то число или цвет, на которое он сделал ставку. При этом на определение номера, символа или знака влияет только воля случая. В Республике Беларусь игорные заведения имеют право организовывать и проводить только такой вид цилиндрической игры, как «Американская рулетка» [7].</w:t>
      </w:r>
    </w:p>
    <w:p w:rsidR="007305F8" w:rsidRPr="00DC09B2" w:rsidRDefault="007305F8" w:rsidP="007305F8">
      <w:pPr>
        <w:spacing w:before="120"/>
        <w:ind w:firstLine="567"/>
        <w:jc w:val="both"/>
      </w:pPr>
      <w:r w:rsidRPr="00DC09B2">
        <w:t>В нашем законодательстве в отношении данной игры закреплены только особенности, касающиеся заключения данной сделки. Так, прежде чем сделать ставку, игрок должен обменять свои стоимостные фишки на игровые, которые должны отличаться по цвету, чтобы у каждого игрока был свой цвет фишек [8, п. 3.4]. При этом стоимость фишек также может варьироваться. Выбор игрока определенного числа или символа подтверждается расположением фишек на игровом столе [8, п. 3.4, ч. 3], то есть данный договор может заключаться путем совершения действий.</w:t>
      </w:r>
    </w:p>
    <w:p w:rsidR="007305F8" w:rsidRPr="00DC09B2" w:rsidRDefault="007305F8" w:rsidP="007305F8">
      <w:pPr>
        <w:spacing w:before="120"/>
        <w:ind w:firstLine="567"/>
        <w:jc w:val="both"/>
      </w:pPr>
      <w:r w:rsidRPr="00DC09B2">
        <w:t>Более подробно в нашем законодательстве регламентировано проведение букмекерской игры и игры тотализатора.</w:t>
      </w:r>
    </w:p>
    <w:p w:rsidR="007305F8" w:rsidRPr="00DC09B2" w:rsidRDefault="007305F8" w:rsidP="007305F8">
      <w:pPr>
        <w:spacing w:before="120"/>
        <w:ind w:firstLine="567"/>
        <w:jc w:val="both"/>
      </w:pPr>
      <w:r w:rsidRPr="00DC09B2">
        <w:t>В соответствии с пунктом 1.4. Приказа Министерства спорта и туризма № 1698,</w:t>
      </w:r>
    </w:p>
    <w:p w:rsidR="007305F8" w:rsidRPr="00DC09B2" w:rsidRDefault="007305F8" w:rsidP="007305F8">
      <w:pPr>
        <w:spacing w:before="120"/>
        <w:ind w:firstLine="567"/>
        <w:jc w:val="both"/>
      </w:pPr>
      <w:r w:rsidRPr="00DC09B2">
        <w:t>- букмекерская игра – это азартная игра, в которой участник</w:t>
      </w:r>
      <w:r>
        <w:t xml:space="preserve"> </w:t>
      </w:r>
      <w:r w:rsidRPr="00DC09B2">
        <w:t>делает ставку на результат события (заключает пари с букмекерской конторой), а размер выигрыша определяется до начала игры и зависит от частичного или полного совпадения прогноза с наступившими, документально подтвержденными фактами [10].</w:t>
      </w:r>
    </w:p>
    <w:p w:rsidR="007305F8" w:rsidRPr="00DC09B2" w:rsidRDefault="007305F8" w:rsidP="007305F8">
      <w:pPr>
        <w:spacing w:before="120"/>
        <w:ind w:firstLine="567"/>
        <w:jc w:val="both"/>
      </w:pPr>
      <w:r w:rsidRPr="00DC09B2">
        <w:t>Сторонами в данном договоре являются букмекер – юридическое лицо (работник юридического лица), а также предприниматель, осуществляющий свою деятельность без образования юридического лица, принимающий ставки и выплачивающий выигрыши; и игрок– физическое либо юридическое лицо, делающее ставки на букмекера [10, п.1.6; 1.7].</w:t>
      </w:r>
    </w:p>
    <w:p w:rsidR="007305F8" w:rsidRPr="00DC09B2" w:rsidRDefault="007305F8" w:rsidP="007305F8">
      <w:pPr>
        <w:spacing w:before="120"/>
        <w:ind w:firstLine="567"/>
        <w:jc w:val="both"/>
      </w:pPr>
      <w:r w:rsidRPr="00DC09B2">
        <w:t>Основной особенностью заключения данного договора является то, что ели игрок (в соответствии с условиями приема ставок и правилами игры) делает ставку, то букмекер обязан принять деньги и выдать игроку карточку, в которой указывается место расположения букмекерской конторы; дату и время приема ставки; подробную информацию о событии и условиях приема ставки; сумму ставки [10, п. 5.2]. При этом второй экземпляр заполненной карточки остается у букмекера. После завершения события (событий), на которое сделана ставка, букмекер выплачивает выигрыш при предъявлении игроком первого экземпляра карточки [10, п. 5.3]. При этом выигрыш по выигравшей карточке может быть получен в течение месяца со дня наступления события [10, п. 5.4].</w:t>
      </w:r>
    </w:p>
    <w:p w:rsidR="007305F8" w:rsidRPr="00DC09B2" w:rsidRDefault="007305F8" w:rsidP="007305F8">
      <w:pPr>
        <w:spacing w:before="120"/>
        <w:ind w:firstLine="567"/>
        <w:jc w:val="both"/>
      </w:pPr>
      <w:r w:rsidRPr="00DC09B2">
        <w:t>В соответствии с пунктом 14 Указа Президента Республики Беларусь № 548,</w:t>
      </w:r>
    </w:p>
    <w:p w:rsidR="007305F8" w:rsidRPr="00DC09B2" w:rsidRDefault="007305F8" w:rsidP="007305F8">
      <w:pPr>
        <w:spacing w:before="120"/>
        <w:ind w:firstLine="567"/>
        <w:jc w:val="both"/>
      </w:pPr>
      <w:r w:rsidRPr="00DC09B2">
        <w:t>- игра тотализатора – азартная игра, в которой участник делает ставку на результат события (заключает пари с тотализатором), а размер выигрыша зависит от частичного или полного совпадения прогноза с наступившими, реальными, документально подтвержденными фактами, а также от общей суммы внесенных ставок [5].</w:t>
      </w:r>
    </w:p>
    <w:p w:rsidR="007305F8" w:rsidRPr="00DC09B2" w:rsidRDefault="007305F8" w:rsidP="007305F8">
      <w:pPr>
        <w:spacing w:before="120"/>
        <w:ind w:firstLine="567"/>
        <w:jc w:val="both"/>
      </w:pPr>
      <w:r w:rsidRPr="00DC09B2">
        <w:t>Из самого определения игры тотализатора видны главные ее особенности, которые заключаются в том, что выигрыш в данной игре зависит не только от события, но и от общей суммы сделанных ставок. Следовательно, сам организатор игры не несет никакого риска, а даже наоборот, ему принадлежит право изымать 30% от суммы сделанных ставок в свой доход [11, п. 5.3].</w:t>
      </w:r>
    </w:p>
    <w:p w:rsidR="007305F8" w:rsidRPr="00DC09B2" w:rsidRDefault="007305F8" w:rsidP="007305F8">
      <w:pPr>
        <w:spacing w:before="120"/>
        <w:ind w:firstLine="567"/>
        <w:jc w:val="both"/>
      </w:pPr>
      <w:r w:rsidRPr="00DC09B2">
        <w:t>Существует также особенность заключения данного договора. Она выражается в том, что для того, чтобы сделать ставку, игрок должен приобрести у организатора билет, соответствующий определенному событию, о котором заключается пари [11, п. 5.1]. При этом, если все игроки сделали ставки на одно событие, то, если это событие происходит, организатор обязан вернуть все ставки и выплатить выигрыш в размере 10% от суммы ставок за свой счет [11, п. 5.6]. То есть нельзя говорить о том, что организатор не рискует никогда. Также особенностью является и то, что момент начала события (до которого должны быть сделаны все ставки) определяется организатором [11, п. 5.2].</w:t>
      </w:r>
    </w:p>
    <w:p w:rsidR="007305F8" w:rsidRPr="00DC09B2" w:rsidRDefault="007305F8" w:rsidP="007305F8">
      <w:pPr>
        <w:spacing w:before="120"/>
        <w:ind w:firstLine="567"/>
        <w:jc w:val="both"/>
      </w:pPr>
      <w:r w:rsidRPr="00DC09B2">
        <w:t>Вот такие виды пари разрешены к проведению на территории Республики Беларусь игорными заведениями. Однако, опять же сделаю оговорку о том, что физические лица могу заключать между собой и другие виды пари, однако непременным условием таких азартных игр должно быть то, что участники ни при каких обстоятельствах не могут влиять на исход данного пари.</w:t>
      </w:r>
    </w:p>
    <w:p w:rsidR="007305F8" w:rsidRPr="00DC09B2" w:rsidRDefault="007305F8" w:rsidP="007305F8">
      <w:pPr>
        <w:spacing w:before="120"/>
        <w:ind w:firstLine="567"/>
        <w:jc w:val="both"/>
      </w:pPr>
      <w:r w:rsidRPr="00DC09B2">
        <w:t>Также необходимо заметить, что в Республике Беларусь разрешен к проведению организатором еще один вид пари – лотерея. Однако, в связи с тем, что данной игре посвящено большое количество нормативных актов, данный вид азартных игр будет рассмотрен в отдельном параграфе далее.</w:t>
      </w:r>
    </w:p>
    <w:p w:rsidR="007305F8" w:rsidRPr="006D63BD" w:rsidRDefault="007305F8" w:rsidP="007305F8">
      <w:pPr>
        <w:spacing w:before="120"/>
        <w:jc w:val="center"/>
        <w:rPr>
          <w:b/>
          <w:bCs/>
          <w:sz w:val="28"/>
          <w:szCs w:val="28"/>
        </w:rPr>
      </w:pPr>
      <w:bookmarkStart w:id="28" w:name="_Toc406159374"/>
      <w:bookmarkStart w:id="29" w:name="_Toc406158110"/>
      <w:bookmarkStart w:id="30" w:name="_Toc24830290"/>
      <w:bookmarkEnd w:id="28"/>
      <w:r w:rsidRPr="006D63BD">
        <w:rPr>
          <w:b/>
          <w:bCs/>
          <w:sz w:val="28"/>
          <w:szCs w:val="28"/>
        </w:rPr>
        <w:t>2.3. Правовое регулирование организации и проведения лотерей.</w:t>
      </w:r>
      <w:bookmarkEnd w:id="29"/>
      <w:bookmarkEnd w:id="30"/>
      <w:r w:rsidRPr="006D63BD">
        <w:rPr>
          <w:b/>
          <w:bCs/>
          <w:sz w:val="28"/>
          <w:szCs w:val="28"/>
        </w:rPr>
        <w:t xml:space="preserve"> </w:t>
      </w:r>
    </w:p>
    <w:p w:rsidR="007305F8" w:rsidRPr="00DC09B2" w:rsidRDefault="007305F8" w:rsidP="007305F8">
      <w:pPr>
        <w:spacing w:before="120"/>
        <w:ind w:firstLine="567"/>
        <w:jc w:val="both"/>
      </w:pPr>
      <w:r w:rsidRPr="00DC09B2">
        <w:t>Проведение лотерей в Республике Беларусь осуществляется очень долгое время. При этом данную игру не относили к азартным играм, хотя даже из определения данной игры вытекает азартный характер данной игры. Данное определение дается во всех нормативных актах, посвященных регулированию данного вида азартных игр. К основным нормативным актам относятся:</w:t>
      </w:r>
    </w:p>
    <w:p w:rsidR="007305F8" w:rsidRPr="00DC09B2" w:rsidRDefault="007305F8" w:rsidP="007305F8">
      <w:pPr>
        <w:spacing w:before="120"/>
        <w:ind w:firstLine="567"/>
        <w:jc w:val="both"/>
      </w:pPr>
      <w:r w:rsidRPr="00DC09B2">
        <w:t>1.</w:t>
      </w:r>
      <w:r>
        <w:t xml:space="preserve"> </w:t>
      </w:r>
      <w:r w:rsidRPr="00DC09B2">
        <w:t>Декрет Президента Республики Беларусь №6 от 12.05.1998 «О некоторых мерах по упорядочению лотерейной деятельности»;</w:t>
      </w:r>
    </w:p>
    <w:p w:rsidR="007305F8" w:rsidRPr="00DC09B2" w:rsidRDefault="007305F8" w:rsidP="007305F8">
      <w:pPr>
        <w:spacing w:before="120"/>
        <w:ind w:firstLine="567"/>
        <w:jc w:val="both"/>
      </w:pPr>
      <w:r w:rsidRPr="00DC09B2">
        <w:t>2.</w:t>
      </w:r>
      <w:r>
        <w:t xml:space="preserve"> </w:t>
      </w:r>
      <w:r w:rsidRPr="00DC09B2">
        <w:t>Указ Президента Республики Беларусь № 78 от 04.02.1999 «О лотерейной деятельности в Республике Беларусь»;</w:t>
      </w:r>
    </w:p>
    <w:p w:rsidR="007305F8" w:rsidRPr="00DC09B2" w:rsidRDefault="007305F8" w:rsidP="007305F8">
      <w:pPr>
        <w:spacing w:before="120"/>
        <w:ind w:firstLine="567"/>
        <w:jc w:val="both"/>
      </w:pPr>
      <w:r w:rsidRPr="00DC09B2">
        <w:t>3.</w:t>
      </w:r>
      <w:r>
        <w:t xml:space="preserve"> </w:t>
      </w:r>
      <w:r w:rsidRPr="00DC09B2">
        <w:t>Приказ Министерства финансов Республики Беларусь № 60 от 19.03.1999 «Об утверждении правил организации и проведения лотерей в Республике Беларусь».</w:t>
      </w:r>
    </w:p>
    <w:p w:rsidR="007305F8" w:rsidRPr="00DC09B2" w:rsidRDefault="007305F8" w:rsidP="007305F8">
      <w:pPr>
        <w:spacing w:before="120"/>
        <w:ind w:firstLine="567"/>
        <w:jc w:val="both"/>
      </w:pPr>
      <w:r w:rsidRPr="00DC09B2">
        <w:t>В данных нормативных актах дано следующее определение лотереи:</w:t>
      </w:r>
    </w:p>
    <w:p w:rsidR="007305F8" w:rsidRPr="00DC09B2" w:rsidRDefault="007305F8" w:rsidP="007305F8">
      <w:pPr>
        <w:spacing w:before="120"/>
        <w:ind w:firstLine="567"/>
        <w:jc w:val="both"/>
      </w:pPr>
      <w:r w:rsidRPr="00DC09B2">
        <w:t>Лотерея – групповая или массовая игра, в ходе которой организатор лотереи проводит между ее участниками - собственниками лотерейных билетов розыгрыш призового фонда лотереи. При этом выпадение выигрыша не зависит от воли и действий субъектов лотерейной деятельности, является случайным (не может быть никем специально устроено) [4, п. 2].</w:t>
      </w:r>
    </w:p>
    <w:p w:rsidR="007305F8" w:rsidRPr="00DC09B2" w:rsidRDefault="007305F8" w:rsidP="007305F8">
      <w:pPr>
        <w:spacing w:before="120"/>
        <w:ind w:firstLine="567"/>
        <w:jc w:val="both"/>
      </w:pPr>
      <w:r w:rsidRPr="00DC09B2">
        <w:t>Из данного определения четко видно, что лотерея – это разновидность пари.</w:t>
      </w:r>
    </w:p>
    <w:p w:rsidR="007305F8" w:rsidRPr="00DC09B2" w:rsidRDefault="007305F8" w:rsidP="007305F8">
      <w:pPr>
        <w:spacing w:before="120"/>
        <w:ind w:firstLine="567"/>
        <w:jc w:val="both"/>
      </w:pPr>
      <w:r w:rsidRPr="00DC09B2">
        <w:t>Законодательство Республики Беларусь различает следующую классификацию лотерей.</w:t>
      </w:r>
    </w:p>
    <w:p w:rsidR="007305F8" w:rsidRPr="00DC09B2" w:rsidRDefault="007305F8" w:rsidP="007305F8">
      <w:pPr>
        <w:spacing w:before="120"/>
        <w:ind w:firstLine="567"/>
        <w:jc w:val="both"/>
      </w:pPr>
      <w:r w:rsidRPr="00DC09B2">
        <w:t>По способу определения выигрыша (времени проведения):</w:t>
      </w:r>
    </w:p>
    <w:p w:rsidR="007305F8" w:rsidRPr="00DC09B2" w:rsidRDefault="007305F8" w:rsidP="007305F8">
      <w:pPr>
        <w:spacing w:before="120"/>
        <w:ind w:firstLine="567"/>
        <w:jc w:val="both"/>
      </w:pPr>
      <w:r w:rsidRPr="00DC09B2">
        <w:t>-</w:t>
      </w:r>
      <w:r>
        <w:t xml:space="preserve"> </w:t>
      </w:r>
      <w:r w:rsidRPr="00DC09B2">
        <w:t>мгновенная лотерея, – в которой результат розыгрыша определяется путем проверки лотерейного билета сразу после его приобретения;</w:t>
      </w:r>
    </w:p>
    <w:p w:rsidR="007305F8" w:rsidRPr="00DC09B2" w:rsidRDefault="007305F8" w:rsidP="007305F8">
      <w:pPr>
        <w:spacing w:before="120"/>
        <w:ind w:firstLine="567"/>
        <w:jc w:val="both"/>
      </w:pPr>
      <w:r w:rsidRPr="00DC09B2">
        <w:t>-</w:t>
      </w:r>
      <w:r>
        <w:t xml:space="preserve"> </w:t>
      </w:r>
      <w:r w:rsidRPr="00DC09B2">
        <w:t>тиражная лотерея, -- в которой между приобретением лотерейного билета и розыгрышем проходит определенный период времени [12, разд. 2, п. 1].</w:t>
      </w:r>
    </w:p>
    <w:p w:rsidR="007305F8" w:rsidRPr="00DC09B2" w:rsidRDefault="007305F8" w:rsidP="007305F8">
      <w:pPr>
        <w:spacing w:before="120"/>
        <w:ind w:firstLine="567"/>
        <w:jc w:val="both"/>
      </w:pPr>
      <w:r w:rsidRPr="00DC09B2">
        <w:t>По способу участия в лотереи:</w:t>
      </w:r>
    </w:p>
    <w:p w:rsidR="007305F8" w:rsidRPr="00DC09B2" w:rsidRDefault="007305F8" w:rsidP="007305F8">
      <w:pPr>
        <w:spacing w:before="120"/>
        <w:ind w:firstLine="567"/>
        <w:jc w:val="both"/>
      </w:pPr>
      <w:r w:rsidRPr="00DC09B2">
        <w:t>-</w:t>
      </w:r>
      <w:r>
        <w:t xml:space="preserve"> </w:t>
      </w:r>
      <w:r w:rsidRPr="00DC09B2">
        <w:t>активная лотерея, – когда участник игры сам определяет комбинацию цифр, символов, знаков на игровом поле лотерейного билета;</w:t>
      </w:r>
    </w:p>
    <w:p w:rsidR="007305F8" w:rsidRPr="00DC09B2" w:rsidRDefault="007305F8" w:rsidP="007305F8">
      <w:pPr>
        <w:spacing w:before="120"/>
        <w:ind w:firstLine="567"/>
        <w:jc w:val="both"/>
      </w:pPr>
      <w:r w:rsidRPr="00DC09B2">
        <w:t>-</w:t>
      </w:r>
      <w:r>
        <w:t xml:space="preserve"> </w:t>
      </w:r>
      <w:r w:rsidRPr="00DC09B2">
        <w:t>пассивная лотерея, – когда участник игры получает лотерейный билет с размещенной на игровом поле комбинацией [12, разд. 2, п. 2].</w:t>
      </w:r>
    </w:p>
    <w:p w:rsidR="007305F8" w:rsidRPr="00DC09B2" w:rsidRDefault="007305F8" w:rsidP="007305F8">
      <w:pPr>
        <w:spacing w:before="120"/>
        <w:ind w:firstLine="567"/>
        <w:jc w:val="both"/>
      </w:pPr>
      <w:r w:rsidRPr="00DC09B2">
        <w:t>По территории проведения:</w:t>
      </w:r>
    </w:p>
    <w:p w:rsidR="007305F8" w:rsidRPr="00DC09B2" w:rsidRDefault="007305F8" w:rsidP="007305F8">
      <w:pPr>
        <w:spacing w:before="120"/>
        <w:ind w:firstLine="567"/>
        <w:jc w:val="both"/>
      </w:pPr>
      <w:r w:rsidRPr="00DC09B2">
        <w:t>-</w:t>
      </w:r>
      <w:r>
        <w:t xml:space="preserve"> </w:t>
      </w:r>
      <w:r w:rsidRPr="00DC09B2">
        <w:t>республиканская лотерея, – которая проводиться на территории двух и более областей Республики Беларусь (г. Минска);</w:t>
      </w:r>
    </w:p>
    <w:p w:rsidR="007305F8" w:rsidRPr="00DC09B2" w:rsidRDefault="007305F8" w:rsidP="007305F8">
      <w:pPr>
        <w:spacing w:before="120"/>
        <w:ind w:firstLine="567"/>
        <w:jc w:val="both"/>
      </w:pPr>
      <w:r w:rsidRPr="00DC09B2">
        <w:t>-</w:t>
      </w:r>
      <w:r>
        <w:t xml:space="preserve"> </w:t>
      </w:r>
      <w:r w:rsidRPr="00DC09B2">
        <w:t>местная лотерея, – которая проводиться на территории одной административно-территориальной единицы Республики Беларусь [12, разд. 2, п. 3].</w:t>
      </w:r>
    </w:p>
    <w:p w:rsidR="007305F8" w:rsidRPr="00DC09B2" w:rsidRDefault="007305F8" w:rsidP="007305F8">
      <w:pPr>
        <w:spacing w:before="120"/>
        <w:ind w:firstLine="567"/>
        <w:jc w:val="both"/>
      </w:pPr>
      <w:r w:rsidRPr="00DC09B2">
        <w:t>Теперь рассмотри особенности проведения лотереи, предусмотренные законодательством Республики Беларусь. Первой особенностью данного договора является то, что в качестве организатора в этой азартной игре выступает сложный субъект, состоящий из</w:t>
      </w:r>
    </w:p>
    <w:p w:rsidR="007305F8" w:rsidRPr="00DC09B2" w:rsidRDefault="007305F8" w:rsidP="007305F8">
      <w:pPr>
        <w:spacing w:before="120"/>
        <w:ind w:firstLine="567"/>
        <w:jc w:val="both"/>
      </w:pPr>
      <w:r w:rsidRPr="00DC09B2">
        <w:t>- учредителя лотереи -- республиканский орган государственного управления или местный исполнительный или распорядительный орган, принявший в пределах своей компетенции решение об учреждении лотереи, утвердивший условия ее проведения и несущий ответственность за учреждение и проведение данной лотереи;</w:t>
      </w:r>
    </w:p>
    <w:p w:rsidR="007305F8" w:rsidRPr="00DC09B2" w:rsidRDefault="007305F8" w:rsidP="007305F8">
      <w:pPr>
        <w:spacing w:before="120"/>
        <w:ind w:firstLine="567"/>
        <w:jc w:val="both"/>
      </w:pPr>
      <w:r w:rsidRPr="00DC09B2">
        <w:t>- организатора лотереи -- юридическое лицо государственной формы собственности, получившее специальное разрешение (лицензию) на занятие лотерейной деятельностью, действующее в соответствии с решением учредителя лотереи, являющееся организатором лотерейного процесса (разработка проекта лотереи, оплата изготовленных билетов, заказ и оплата технических средств для проведения лотереи, реализация билетов и т.д.) и несущее предусмотренную законодательством ответственность за соответствие проводимой лотереи законодательству и условиям лотереи, а также за результаты финансово-хозяйственной деятельности по ее проведению,</w:t>
      </w:r>
    </w:p>
    <w:p w:rsidR="007305F8" w:rsidRPr="00DC09B2" w:rsidRDefault="007305F8" w:rsidP="007305F8">
      <w:pPr>
        <w:spacing w:before="120"/>
        <w:ind w:firstLine="567"/>
        <w:jc w:val="both"/>
      </w:pPr>
      <w:r w:rsidRPr="00DC09B2">
        <w:t>- и реализатора лотереи - юридическое лицо государственной формы собственности или гражданин, которые на основании договора с организатором лотереи реализует лотерейные билеты. При этом с гражданином заключаются трудовой договор и договор о полной материальной ответственности в порядке, установленном законодательством [6, п. 2].</w:t>
      </w:r>
    </w:p>
    <w:p w:rsidR="007305F8" w:rsidRPr="00DC09B2" w:rsidRDefault="007305F8" w:rsidP="007305F8">
      <w:pPr>
        <w:spacing w:before="120"/>
        <w:ind w:firstLine="567"/>
        <w:jc w:val="both"/>
      </w:pPr>
      <w:r w:rsidRPr="00DC09B2">
        <w:t>Также особенностью данной сделки является то, что основанием возникновения гражданско-правовоых отношений является приобретение лотерейного билета, в котором должно быть указано: наименование учредителя (организатора) лотереи, номер лицензии и свидетельства, разрешающих ее проведение; название лотереи, правила игры, игровые поля; стоимость билета; номер серии (тиража), порядковый номер билета; условия, сроки и место получения выигрыша; дата проведения тиража (для тиражной лотереи) [6, п. 2].</w:t>
      </w:r>
    </w:p>
    <w:p w:rsidR="007305F8" w:rsidRPr="00DC09B2" w:rsidRDefault="007305F8" w:rsidP="007305F8">
      <w:pPr>
        <w:spacing w:before="120"/>
        <w:ind w:firstLine="567"/>
        <w:jc w:val="both"/>
      </w:pPr>
      <w:r w:rsidRPr="00DC09B2">
        <w:t>Особенность данной азартной игры заключается еще и в том, что выигрышные лотерейные билеты принимаются к оплате в течение шести месяцев со дня проведения розыгрыша призового фонда тиражной лотереи или окончания срока реализации серии мгновенной лотереи [6, п. 21].</w:t>
      </w:r>
    </w:p>
    <w:p w:rsidR="007305F8" w:rsidRPr="00DC09B2" w:rsidRDefault="007305F8" w:rsidP="007305F8">
      <w:pPr>
        <w:spacing w:before="120"/>
        <w:ind w:firstLine="567"/>
        <w:jc w:val="both"/>
      </w:pPr>
      <w:r w:rsidRPr="00DC09B2">
        <w:t>Существует также особенности, касающиеся распределения дохода, полученного от реализации лотерейных билетов. В соответствии с Указом Президента Республики Беларусь № 78, средства полученные от проведения лотерей не являются собственностью организатора. 40-50 процентов от суммы общего объема реализованных лотерейных билетов составляют призовой фонд лотереи, а остальная часть направляется в республиканский или местный бюджет (в зависимости от вида лотереи) [6, п. 22; 23; 25]. Вся прибыль, полученная от проведения лотереи должна направляться на цели, для которой проводилась лотерея.</w:t>
      </w:r>
    </w:p>
    <w:p w:rsidR="007305F8" w:rsidRPr="00DC09B2" w:rsidRDefault="007305F8" w:rsidP="007305F8">
      <w:pPr>
        <w:spacing w:before="120"/>
        <w:ind w:firstLine="567"/>
        <w:jc w:val="both"/>
      </w:pPr>
      <w:r w:rsidRPr="00DC09B2">
        <w:t>Главной особенностью всех лотерей является то, что в соответствии с пунктом 27 Указа Президента Республики Беларусь № 78, споры между организатором, реализатором и участником лотереи рассматриваются в судебном порядке [6].</w:t>
      </w:r>
    </w:p>
    <w:p w:rsidR="007305F8" w:rsidRPr="00DC09B2" w:rsidRDefault="007305F8" w:rsidP="007305F8">
      <w:pPr>
        <w:spacing w:before="120"/>
        <w:ind w:firstLine="567"/>
        <w:jc w:val="both"/>
      </w:pPr>
      <w:r w:rsidRPr="00DC09B2">
        <w:t>Подводя итог данной главы, можно отметить следующее. Несмотря на существование огромного числа азартных игр, законодательство Республики Беларусь разрешает организаторам проводить лишь малую часть из них. Особо жесткие ограничения проявляются в правовом регулировании карточных игр, что имеет целью максимальное устранение фактора влияния личных способностей игрока на исход игры. Особенностью правового регулирования всех азартных игр является еще и то, что все виды игорного бизнеса подлежат лицензированию. Также особенность состоит в том, что для разрешения споров, связанных с проведением азартных игр существует специальная организация – Экспертный совет Белорусской ассоциации азартных игр. А такой вид азартных игр, как пари, даже имеет судебную защиту.</w:t>
      </w:r>
    </w:p>
    <w:p w:rsidR="007305F8" w:rsidRPr="00DC09B2" w:rsidRDefault="007305F8" w:rsidP="007305F8">
      <w:pPr>
        <w:spacing w:before="120"/>
        <w:ind w:firstLine="567"/>
        <w:jc w:val="both"/>
      </w:pPr>
      <w:r w:rsidRPr="00DC09B2">
        <w:t>На этой оптимистической ноте я закончу рассмотрение правового регулирования проведения игр и пари в Республике Беларусь.</w:t>
      </w:r>
    </w:p>
    <w:p w:rsidR="007305F8" w:rsidRPr="006D63BD" w:rsidRDefault="007305F8" w:rsidP="007305F8">
      <w:pPr>
        <w:spacing w:before="120"/>
        <w:jc w:val="center"/>
        <w:rPr>
          <w:b/>
          <w:bCs/>
          <w:sz w:val="28"/>
          <w:szCs w:val="28"/>
        </w:rPr>
      </w:pPr>
      <w:bookmarkStart w:id="31" w:name="_Toc406159375"/>
      <w:bookmarkStart w:id="32" w:name="_Toc406158111"/>
      <w:bookmarkStart w:id="33" w:name="_Toc24830291"/>
      <w:bookmarkEnd w:id="31"/>
      <w:r w:rsidRPr="006D63BD">
        <w:rPr>
          <w:b/>
          <w:bCs/>
          <w:sz w:val="28"/>
          <w:szCs w:val="28"/>
        </w:rPr>
        <w:t>Заключение</w:t>
      </w:r>
      <w:bookmarkEnd w:id="32"/>
      <w:bookmarkEnd w:id="33"/>
      <w:r w:rsidRPr="006D63BD">
        <w:rPr>
          <w:b/>
          <w:bCs/>
          <w:sz w:val="28"/>
          <w:szCs w:val="28"/>
        </w:rPr>
        <w:t xml:space="preserve"> </w:t>
      </w:r>
    </w:p>
    <w:p w:rsidR="007305F8" w:rsidRPr="00DC09B2" w:rsidRDefault="007305F8" w:rsidP="007305F8">
      <w:pPr>
        <w:spacing w:before="120"/>
        <w:ind w:firstLine="567"/>
        <w:jc w:val="both"/>
      </w:pPr>
      <w:r w:rsidRPr="00DC09B2">
        <w:t>Подводя итог данному труду, хочется отметить следующее. Во-первых, белорусское законодательство, регулирующее проведение игр и пари еще очень «молодое», вследствие чего в нем существует множество недоработок и противоречий, которые касаются прежде всего терминологии в данной области. Самый яркий пример: глава Гражданского кодекса Республики Беларусь называется «Проведение игр и пари», притом, что распространяет оно свое действие только на азартные игры в широком смысле слова (тоже, кстати, недоработка в терминологии). При этом сам кодекс не дает определений ни пари, ни игры, ни азартной игры. Также специальное законодательство, посвященное азартным играм, содержит некоторые специальные термины, которые нигде не разъясняются.</w:t>
      </w:r>
    </w:p>
    <w:p w:rsidR="007305F8" w:rsidRPr="00DC09B2" w:rsidRDefault="007305F8" w:rsidP="007305F8">
      <w:pPr>
        <w:spacing w:before="120"/>
        <w:ind w:firstLine="567"/>
        <w:jc w:val="both"/>
      </w:pPr>
      <w:r w:rsidRPr="00DC09B2">
        <w:t>Белорусское законодательство настолько неопределенно регулирует проведение игр и пари, что допускает возможность существования нескольких (иногда диаметрально противоположных) мнений относительно некоторых элементов азартной игры в частности и сущности самой азартной игры в целом. Как было заметно в работе, я имею свое собственное мнение по некоторым вопросам правовой природы азартной игры, которое иногда не совпадает с мнением других теоретиков (которых, кстати не так много). При этом свою позицию я основываю на нормах, содержащихся в специальном законодательстве, нормах Общей части Гражданского кодекса Республики Беларусь, а</w:t>
      </w:r>
      <w:r>
        <w:t xml:space="preserve"> </w:t>
      </w:r>
      <w:r w:rsidRPr="00DC09B2">
        <w:t xml:space="preserve">также законах логики. </w:t>
      </w:r>
    </w:p>
    <w:p w:rsidR="007305F8" w:rsidRPr="00DC09B2" w:rsidRDefault="007305F8" w:rsidP="007305F8">
      <w:pPr>
        <w:spacing w:before="120"/>
        <w:ind w:firstLine="567"/>
        <w:jc w:val="both"/>
      </w:pPr>
      <w:r w:rsidRPr="00DC09B2">
        <w:t xml:space="preserve">Я считаю, что достиг своей цели, и мне удалось доказать, что белорусское законодательство (несмотря на все «но») допускает возможность проведения азартных игр только физическими лицами без участия организатора. Также достижением своей работы я считаю и то, что мне удалось дать более четкую классификацию всех азартных игр на игры и пари, а также более правильно определить предмет данного договора – как возможный выигрыш. </w:t>
      </w:r>
    </w:p>
    <w:p w:rsidR="007305F8" w:rsidRPr="00DC09B2" w:rsidRDefault="007305F8" w:rsidP="007305F8">
      <w:pPr>
        <w:spacing w:before="120"/>
        <w:ind w:firstLine="567"/>
        <w:jc w:val="both"/>
      </w:pPr>
      <w:r w:rsidRPr="00DC09B2">
        <w:t xml:space="preserve">В заключение отмечу, что хотя данный гражданско-правовой договор является новым явлением для Республики Беларусь, его внедрение в повседневную жизнь, которое уже активно происходит, возможно, позволит «встать на ноги» не только отдельным лицам, но и всему государству (как это произошло с Королевством Монако). Однако, для этого законодатели Республики Беларусь должны пересмотреть свое негативное отношение к азартным играм и обеспечить более полную судебную защиту данного договора. </w:t>
      </w:r>
    </w:p>
    <w:p w:rsidR="007305F8" w:rsidRDefault="007305F8" w:rsidP="007305F8">
      <w:pPr>
        <w:spacing w:before="120"/>
        <w:ind w:firstLine="567"/>
        <w:jc w:val="both"/>
      </w:pPr>
      <w:r w:rsidRPr="00DC09B2">
        <w:t xml:space="preserve">Ненавидеть азартную игру– значит ненавидеть саму жизнь, а ненавидеть жизнь – это…конец. </w:t>
      </w:r>
    </w:p>
    <w:p w:rsidR="007305F8" w:rsidRPr="006D63BD" w:rsidRDefault="007305F8" w:rsidP="007305F8">
      <w:pPr>
        <w:spacing w:before="120"/>
        <w:jc w:val="center"/>
        <w:rPr>
          <w:b/>
          <w:bCs/>
          <w:sz w:val="28"/>
          <w:szCs w:val="28"/>
        </w:rPr>
      </w:pPr>
      <w:bookmarkStart w:id="34" w:name="_Toc406159376"/>
      <w:bookmarkStart w:id="35" w:name="_Toc406158112"/>
      <w:bookmarkStart w:id="36" w:name="_Toc24830292"/>
      <w:bookmarkEnd w:id="34"/>
      <w:r w:rsidRPr="006D63BD">
        <w:rPr>
          <w:b/>
          <w:bCs/>
          <w:sz w:val="28"/>
          <w:szCs w:val="28"/>
        </w:rPr>
        <w:t>Список литературы</w:t>
      </w:r>
    </w:p>
    <w:bookmarkEnd w:id="35"/>
    <w:bookmarkEnd w:id="36"/>
    <w:p w:rsidR="007305F8" w:rsidRPr="00DC09B2" w:rsidRDefault="007305F8" w:rsidP="007305F8">
      <w:pPr>
        <w:spacing w:before="120"/>
        <w:ind w:firstLine="567"/>
        <w:jc w:val="both"/>
      </w:pPr>
      <w:r w:rsidRPr="00DC09B2">
        <w:t>1.</w:t>
      </w:r>
      <w:r>
        <w:t xml:space="preserve"> </w:t>
      </w:r>
      <w:r w:rsidRPr="00DC09B2">
        <w:t xml:space="preserve">Кодекс Республики Беларусь от 07.12.1998 «Гражданский кодекс Республики Беларусь»/ Мн.: Национальный центр правовой информации Республики Беларусь, 1999. – 512 с. </w:t>
      </w:r>
    </w:p>
    <w:p w:rsidR="007305F8" w:rsidRPr="00DC09B2" w:rsidRDefault="007305F8" w:rsidP="007305F8">
      <w:pPr>
        <w:spacing w:before="120"/>
        <w:ind w:firstLine="567"/>
        <w:jc w:val="both"/>
      </w:pPr>
      <w:r w:rsidRPr="00DC09B2">
        <w:t>2.</w:t>
      </w:r>
      <w:r>
        <w:t xml:space="preserve"> </w:t>
      </w:r>
      <w:r w:rsidRPr="00DC09B2">
        <w:t xml:space="preserve">Кодекс Республики Беларусь от 06.12.1984 «Об административных правонарушениях»// «Собрание законов БССР, указов Президиума ВС БССР, постановлений СМ» 1984 г., № 35, ст. 505 </w:t>
      </w:r>
    </w:p>
    <w:p w:rsidR="007305F8" w:rsidRPr="00DC09B2" w:rsidRDefault="007305F8" w:rsidP="007305F8">
      <w:pPr>
        <w:spacing w:before="120"/>
        <w:ind w:firstLine="567"/>
        <w:jc w:val="both"/>
      </w:pPr>
      <w:r w:rsidRPr="00DC09B2">
        <w:t>3.</w:t>
      </w:r>
      <w:r>
        <w:t xml:space="preserve"> </w:t>
      </w:r>
      <w:r w:rsidRPr="00DC09B2">
        <w:t xml:space="preserve">Декрет Президента Республики Беларусь № 21 от 01.12.1998 «О мерах по упорядочению игорного бизнеса в Республике Беларусь»// «Собрание декретов, указов Президента и постановлений Правительства Республики Беларусь» 1998 г., № 34, ст. 853 </w:t>
      </w:r>
    </w:p>
    <w:p w:rsidR="007305F8" w:rsidRPr="00DC09B2" w:rsidRDefault="007305F8" w:rsidP="007305F8">
      <w:pPr>
        <w:spacing w:before="120"/>
        <w:ind w:firstLine="567"/>
        <w:jc w:val="both"/>
      </w:pPr>
      <w:r w:rsidRPr="00DC09B2">
        <w:t>4.</w:t>
      </w:r>
      <w:r>
        <w:t xml:space="preserve"> </w:t>
      </w:r>
      <w:r w:rsidRPr="00DC09B2">
        <w:t xml:space="preserve">Декрет Президента Республики Беларусь № 6 от 12.05.1998 «О некоторых мерах по упорядочению лотерейной деятельности»// «Собрание декретов, указов Президента и постановлений Правительства Республики Беларусь» 1998 г., № 14, ст. 347 </w:t>
      </w:r>
    </w:p>
    <w:p w:rsidR="007305F8" w:rsidRPr="00DC09B2" w:rsidRDefault="007305F8" w:rsidP="007305F8">
      <w:pPr>
        <w:spacing w:before="120"/>
        <w:ind w:firstLine="567"/>
        <w:jc w:val="both"/>
      </w:pPr>
      <w:r w:rsidRPr="00DC09B2">
        <w:t>5.</w:t>
      </w:r>
      <w:r>
        <w:t xml:space="preserve"> </w:t>
      </w:r>
      <w:r w:rsidRPr="00DC09B2">
        <w:t xml:space="preserve">Указ Президента Республики Беларусь № 548 от 20.09.1999 «Об утверждении Порядка осуществления игорного бизнеса на территории Республики Беларусь»// «Собрание декретов, указов Президента и постановлений Правительства Республики Беларусь» 1999 г., № 27, ст. 761 </w:t>
      </w:r>
    </w:p>
    <w:p w:rsidR="007305F8" w:rsidRPr="00DC09B2" w:rsidRDefault="007305F8" w:rsidP="007305F8">
      <w:pPr>
        <w:spacing w:before="120"/>
        <w:ind w:firstLine="567"/>
        <w:jc w:val="both"/>
      </w:pPr>
      <w:r w:rsidRPr="00DC09B2">
        <w:t>6.</w:t>
      </w:r>
      <w:r>
        <w:t xml:space="preserve"> </w:t>
      </w:r>
      <w:r w:rsidRPr="00DC09B2">
        <w:t xml:space="preserve">Указ Президента Республики Беларусь № 78 от 02.04.1999 «О лотерейной деятельности в Республики Беларусь»// «Собрание декретов, указов Президента и постановлений Правительства Республики Беларусь» 1999 г., № 5, ст. 109 </w:t>
      </w:r>
    </w:p>
    <w:p w:rsidR="007305F8" w:rsidRPr="00DC09B2" w:rsidRDefault="007305F8" w:rsidP="007305F8">
      <w:pPr>
        <w:spacing w:before="120"/>
        <w:ind w:firstLine="567"/>
        <w:jc w:val="both"/>
      </w:pPr>
      <w:r w:rsidRPr="00DC09B2">
        <w:t>7.</w:t>
      </w:r>
      <w:r>
        <w:t xml:space="preserve"> </w:t>
      </w:r>
      <w:r w:rsidRPr="00DC09B2">
        <w:t xml:space="preserve">Приказ Министерства спорта и туризма Республики Беларусь № 1698 от 18.11.1999 «Об утверждении Положений и Правил по игорному бизнесу»// Зарегистрирован в Национальном реестре правовых актов Республики Беларусь 03.12.99 г., регистрационный номер 8/1597 </w:t>
      </w:r>
    </w:p>
    <w:p w:rsidR="007305F8" w:rsidRPr="00DC09B2" w:rsidRDefault="007305F8" w:rsidP="007305F8">
      <w:pPr>
        <w:spacing w:before="120"/>
        <w:ind w:firstLine="567"/>
        <w:jc w:val="both"/>
      </w:pPr>
      <w:r w:rsidRPr="00DC09B2">
        <w:t>8.</w:t>
      </w:r>
      <w:r>
        <w:t xml:space="preserve"> </w:t>
      </w:r>
      <w:r w:rsidRPr="00DC09B2">
        <w:t xml:space="preserve">Положение «О порядке содержания казино»/ утверждено Приказом Министерства спорта и туризма Республики Беларусь № 1698 от 18.11.1999 </w:t>
      </w:r>
    </w:p>
    <w:p w:rsidR="007305F8" w:rsidRPr="00DC09B2" w:rsidRDefault="007305F8" w:rsidP="007305F8">
      <w:pPr>
        <w:spacing w:before="120"/>
        <w:ind w:firstLine="567"/>
        <w:jc w:val="both"/>
      </w:pPr>
      <w:r w:rsidRPr="00DC09B2">
        <w:t>9.</w:t>
      </w:r>
      <w:r>
        <w:t xml:space="preserve"> </w:t>
      </w:r>
      <w:r w:rsidRPr="00DC09B2">
        <w:t xml:space="preserve">Положение «О порядке содержания зала игровых автоматов»/ утверждено Приказом Министерства спорта и туризма Республики Беларусь № 1698 от 18.11.1999 </w:t>
      </w:r>
    </w:p>
    <w:p w:rsidR="007305F8" w:rsidRPr="00DC09B2" w:rsidRDefault="007305F8" w:rsidP="007305F8">
      <w:pPr>
        <w:spacing w:before="120"/>
        <w:ind w:firstLine="567"/>
        <w:jc w:val="both"/>
      </w:pPr>
      <w:r w:rsidRPr="00DC09B2">
        <w:t>10.</w:t>
      </w:r>
      <w:r>
        <w:t xml:space="preserve"> </w:t>
      </w:r>
      <w:r w:rsidRPr="00DC09B2">
        <w:t xml:space="preserve">Положение «О порядке содержания букмекерской конторы на территории Республики Беларусь»/ утверждено Приказом Министерства спорта и туризма Республики Беларусь № 1698 от 18.11.1999 </w:t>
      </w:r>
    </w:p>
    <w:p w:rsidR="007305F8" w:rsidRPr="00DC09B2" w:rsidRDefault="007305F8" w:rsidP="007305F8">
      <w:pPr>
        <w:spacing w:before="120"/>
        <w:ind w:firstLine="567"/>
        <w:jc w:val="both"/>
      </w:pPr>
      <w:r w:rsidRPr="00DC09B2">
        <w:t>11.</w:t>
      </w:r>
      <w:r>
        <w:t xml:space="preserve"> </w:t>
      </w:r>
      <w:r w:rsidRPr="00DC09B2">
        <w:t xml:space="preserve">Положение «О порядке содержания тотализатора на территории Республики Беларусь»/ утверждено Приказом Министерства спорта и туризма Республики Беларусь № 1698 от 18.11.1999 </w:t>
      </w:r>
    </w:p>
    <w:p w:rsidR="007305F8" w:rsidRPr="00DC09B2" w:rsidRDefault="007305F8" w:rsidP="007305F8">
      <w:pPr>
        <w:spacing w:before="120"/>
        <w:ind w:firstLine="567"/>
        <w:jc w:val="both"/>
      </w:pPr>
      <w:r w:rsidRPr="00DC09B2">
        <w:t>12.</w:t>
      </w:r>
      <w:r>
        <w:t xml:space="preserve"> </w:t>
      </w:r>
      <w:r w:rsidRPr="00DC09B2">
        <w:t xml:space="preserve">Приказ Министерства финансов Республики Беларусь № 60 от 19.03.1999 «Об утверждении Правил организации и проведения лотерей в Республике Беларусь»// "Национальный реестр правовых актов", 1999 г., N 31 </w:t>
      </w:r>
    </w:p>
    <w:p w:rsidR="007305F8" w:rsidRDefault="007305F8" w:rsidP="007305F8">
      <w:pPr>
        <w:spacing w:before="120"/>
        <w:ind w:firstLine="567"/>
        <w:jc w:val="both"/>
      </w:pPr>
      <w:r w:rsidRPr="00DC09B2">
        <w:t>13.</w:t>
      </w:r>
      <w:r>
        <w:t xml:space="preserve"> </w:t>
      </w:r>
      <w:r w:rsidRPr="00DC09B2">
        <w:t xml:space="preserve">Постановление Совета Министров Республики Беларусь № 1089 от 15.07.1999 «О мерах по развитию лотерейной деятельности»// Собрание декретов, указов Президента и постановлений Правительства Республики Беларусь» 1999 г., № 20, ст. 577 </w:t>
      </w:r>
      <w:r>
        <w:t xml:space="preserve"> </w:t>
      </w:r>
    </w:p>
    <w:p w:rsidR="007305F8" w:rsidRPr="00DC09B2" w:rsidRDefault="007305F8" w:rsidP="007305F8">
      <w:pPr>
        <w:spacing w:before="120"/>
        <w:ind w:firstLine="567"/>
        <w:jc w:val="both"/>
      </w:pPr>
      <w:bookmarkStart w:id="37" w:name="_Toc406159377"/>
      <w:bookmarkEnd w:id="37"/>
      <w:r w:rsidRPr="00DC09B2">
        <w:t xml:space="preserve">14. Комментарий к Гражданскому кодексу Республики Беларусь: В 2 кн. Кн. 1/ Отв. Ред. В.Ф. Чигир. – Мн.: Амалфея, 2000. – 544 с. </w:t>
      </w:r>
    </w:p>
    <w:p w:rsidR="007305F8" w:rsidRPr="00DC09B2" w:rsidRDefault="007305F8" w:rsidP="007305F8">
      <w:pPr>
        <w:spacing w:before="120"/>
        <w:ind w:firstLine="567"/>
        <w:jc w:val="both"/>
      </w:pPr>
      <w:r w:rsidRPr="00DC09B2">
        <w:t xml:space="preserve">15. Комментарий к Гражданскому кодексу Республики Беларусь: В 2 кн. Кн. 2/ Отв. Ред. В.Ф. Чигир. – Мн.: Амалфея, 2000. </w:t>
      </w:r>
    </w:p>
    <w:p w:rsidR="007305F8" w:rsidRPr="00DC09B2" w:rsidRDefault="007305F8" w:rsidP="007305F8">
      <w:pPr>
        <w:spacing w:before="120"/>
        <w:ind w:firstLine="567"/>
        <w:jc w:val="both"/>
      </w:pPr>
      <w:r w:rsidRPr="00DC09B2">
        <w:t xml:space="preserve">16. Гражданское право. Том 2. Учебник, издание второе перераб. и дополн./ Под. ред. А. П. Сергеева, Ю. К. Толстого – М.: проспект, 1999. – 720 с. </w:t>
      </w:r>
    </w:p>
    <w:p w:rsidR="007305F8" w:rsidRPr="00DC09B2" w:rsidRDefault="007305F8" w:rsidP="007305F8">
      <w:pPr>
        <w:spacing w:before="120"/>
        <w:ind w:firstLine="567"/>
        <w:jc w:val="both"/>
      </w:pPr>
      <w:r w:rsidRPr="00DC09B2">
        <w:t xml:space="preserve">17. Гражданское право. Часть 2. Обязательственное право: Учебник для студ. юрид. вузов/ Под. ред. В. В. Залесского – М., 1998. – 659 с. </w:t>
      </w:r>
    </w:p>
    <w:p w:rsidR="007305F8" w:rsidRPr="00DC09B2" w:rsidRDefault="007305F8" w:rsidP="007305F8">
      <w:pPr>
        <w:spacing w:before="120"/>
        <w:ind w:firstLine="567"/>
        <w:jc w:val="both"/>
      </w:pPr>
      <w:r w:rsidRPr="00DC09B2">
        <w:t xml:space="preserve">18. Гражданское право России. Часть 2. Обязательственное право: Курс лекций./ Отв. ред. О. Н. Садиков – М., 1997. </w:t>
      </w:r>
    </w:p>
    <w:p w:rsidR="007305F8" w:rsidRPr="00DC09B2" w:rsidRDefault="007305F8" w:rsidP="007305F8">
      <w:pPr>
        <w:spacing w:before="120"/>
        <w:ind w:firstLine="567"/>
        <w:jc w:val="both"/>
      </w:pPr>
      <w:r w:rsidRPr="00DC09B2">
        <w:t xml:space="preserve">19. Гражданское право. Общая часть. Учебн. пособие/ Под. ред. В. А. Витушко. – Мн.: БГЭУ, 1998 – 284 с. </w:t>
      </w:r>
    </w:p>
    <w:p w:rsidR="00B42C45" w:rsidRDefault="00B42C45">
      <w:bookmarkStart w:id="38" w:name="_GoBack"/>
      <w:bookmarkEnd w:id="38"/>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5F8"/>
    <w:rsid w:val="00002B5A"/>
    <w:rsid w:val="0010437E"/>
    <w:rsid w:val="002A502D"/>
    <w:rsid w:val="002D1A23"/>
    <w:rsid w:val="003916A3"/>
    <w:rsid w:val="00616072"/>
    <w:rsid w:val="006A5004"/>
    <w:rsid w:val="006D63BD"/>
    <w:rsid w:val="00710178"/>
    <w:rsid w:val="007305F8"/>
    <w:rsid w:val="008B35EE"/>
    <w:rsid w:val="00905CC1"/>
    <w:rsid w:val="00AB5E23"/>
    <w:rsid w:val="00B42C45"/>
    <w:rsid w:val="00B47B6A"/>
    <w:rsid w:val="00BA26FA"/>
    <w:rsid w:val="00DC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616986-85EA-45DD-A025-9D82712C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5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30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11865</Words>
  <Characters>67637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Правовое регулирование игр и пари в Республике Беларусь</vt:lpstr>
    </vt:vector>
  </TitlesOfParts>
  <Company>Home</Company>
  <LinksUpToDate>false</LinksUpToDate>
  <CharactersWithSpaces>79344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игр и пари в Республике Беларусь</dc:title>
  <dc:subject/>
  <dc:creator>User</dc:creator>
  <cp:keywords/>
  <dc:description/>
  <cp:lastModifiedBy>admin</cp:lastModifiedBy>
  <cp:revision>2</cp:revision>
  <dcterms:created xsi:type="dcterms:W3CDTF">2014-02-15T03:39:00Z</dcterms:created>
  <dcterms:modified xsi:type="dcterms:W3CDTF">2014-02-15T03:39:00Z</dcterms:modified>
</cp:coreProperties>
</file>