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b/>
          <w:bCs/>
          <w:sz w:val="28"/>
        </w:rPr>
      </w:pPr>
      <w:r w:rsidRPr="00935B93">
        <w:rPr>
          <w:b/>
          <w:bCs/>
          <w:sz w:val="28"/>
        </w:rPr>
        <w:t>Правовое регулирование образовательной деятельности в СССР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bCs/>
          <w:sz w:val="28"/>
        </w:rPr>
      </w:pP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Развитие</w:t>
      </w:r>
      <w:r w:rsidR="00935B93" w:rsidRPr="00935B93">
        <w:rPr>
          <w:sz w:val="28"/>
        </w:rPr>
        <w:t xml:space="preserve"> </w:t>
      </w:r>
      <w:r w:rsidRPr="00935B93">
        <w:rPr>
          <w:sz w:val="28"/>
        </w:rPr>
        <w:t>системы</w:t>
      </w:r>
      <w:r w:rsidR="00935B93" w:rsidRPr="00935B93">
        <w:rPr>
          <w:sz w:val="28"/>
        </w:rPr>
        <w:t xml:space="preserve"> </w:t>
      </w:r>
      <w:r w:rsidRPr="00935B93">
        <w:rPr>
          <w:sz w:val="28"/>
        </w:rPr>
        <w:t xml:space="preserve">высшего образования в Советской России имеет свои специфические особенности, в частности, касающиеся периодизации и не всегда совпадает с общепринятыми периодами развития советского общества. Кроме того, оценка того или иного этапа ее становления зависит от конкретной общественно-политической ситуации: исследователи «до перестроечного» периода воспринимали историю российской высшей школы иначе, чем в 90-е гг. Поэтому, например, Г.А.Дорохова (1985г.) выделяла следующие этапы: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- демократизация высшей школы в период Великой Октябрьской социалистической революции и первые послереволюционные годы (1917 - 20 гг.);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- 21 - 28 гг.: расширение сети вузов, наполнение их работы новым содержанием;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- 28 - 41 гг.: резкий количественный рост числа вузов, усиление роли Союза ССР в руководстве техническими и другими отраслями образования;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- период Великой Отечественной войны и послевоенный период, усиление централизации;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- после </w:t>
      </w:r>
      <w:smartTag w:uri="urn:schemas-microsoft-com:office:smarttags" w:element="metricconverter">
        <w:smartTagPr>
          <w:attr w:name="ProductID" w:val="1953 г"/>
        </w:smartTagPr>
        <w:r w:rsidRPr="00935B93">
          <w:rPr>
            <w:sz w:val="28"/>
          </w:rPr>
          <w:t>1953 г</w:t>
        </w:r>
      </w:smartTag>
      <w:r w:rsidRPr="00935B93">
        <w:rPr>
          <w:sz w:val="28"/>
        </w:rPr>
        <w:t xml:space="preserve">.: ослабление чрезмерной централизации в управлении высшим образованием;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- с конца </w:t>
      </w:r>
      <w:smartTag w:uri="urn:schemas-microsoft-com:office:smarttags" w:element="metricconverter">
        <w:smartTagPr>
          <w:attr w:name="ProductID" w:val="1958 г"/>
        </w:smartTagPr>
        <w:r w:rsidRPr="00935B93">
          <w:rPr>
            <w:sz w:val="28"/>
          </w:rPr>
          <w:t>1958 г</w:t>
        </w:r>
      </w:smartTag>
      <w:r w:rsidRPr="00935B93">
        <w:rPr>
          <w:sz w:val="28"/>
        </w:rPr>
        <w:t>.: усиление роли республик в управлении.</w:t>
      </w:r>
      <w:r w:rsidRPr="00935B93">
        <w:rPr>
          <w:rStyle w:val="a3"/>
          <w:sz w:val="28"/>
        </w:rPr>
        <w:footnoteReference w:id="1"/>
      </w:r>
      <w:r w:rsidRPr="00935B93">
        <w:rPr>
          <w:sz w:val="28"/>
        </w:rPr>
        <w:t xml:space="preserve"> В целом процесс становления и развития системы образования характеризовался как постепенный и осторожный, без коренных преобразований.</w:t>
      </w:r>
      <w:r w:rsidRPr="00935B93">
        <w:rPr>
          <w:rStyle w:val="a3"/>
          <w:sz w:val="28"/>
        </w:rPr>
        <w:footnoteReference w:id="2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А общая оценка изменений в области высшего образования, данная Е.А.Князевым (</w:t>
      </w:r>
      <w:smartTag w:uri="urn:schemas-microsoft-com:office:smarttags" w:element="metricconverter">
        <w:smartTagPr>
          <w:attr w:name="ProductID" w:val="1991 г"/>
        </w:smartTagPr>
        <w:r w:rsidRPr="00935B93">
          <w:rPr>
            <w:sz w:val="28"/>
          </w:rPr>
          <w:t>1991 г</w:t>
        </w:r>
      </w:smartTag>
      <w:r w:rsidRPr="00935B93">
        <w:rPr>
          <w:sz w:val="28"/>
        </w:rPr>
        <w:t>.), более категоричная: «Постфеодальная ментальность [руководителей государства – автор] воспроизводила контрреформу в традициях 1830-х или 1880-х гг».</w:t>
      </w:r>
      <w:r w:rsidRPr="00935B93">
        <w:rPr>
          <w:rStyle w:val="a3"/>
          <w:sz w:val="28"/>
        </w:rPr>
        <w:footnoteReference w:id="3"/>
      </w:r>
      <w:r w:rsidRPr="00935B93">
        <w:rPr>
          <w:sz w:val="28"/>
        </w:rPr>
        <w:t xml:space="preserve"> Он привязывает периоды развития российско-советской высшей школы к автономии или авторитарности. Во многом, разделяя его взгляды, хотелось бы выйти за рамки традиционных аспектов исследования вопроса и бегло осветить изменения в правовом регулировании управления высшей школой в период 1917 - 90-х гг.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935B93">
          <w:rPr>
            <w:sz w:val="28"/>
          </w:rPr>
          <w:t>1917 г</w:t>
        </w:r>
      </w:smartTag>
      <w:r w:rsidRPr="00935B93">
        <w:rPr>
          <w:sz w:val="28"/>
        </w:rPr>
        <w:t>. кардинальным образом изменила отношения между университетами и государством, привела к пересмотру принципов организации, структуры управления и внутренней юрисдикции университетов.</w:t>
      </w:r>
      <w:r w:rsidRPr="00935B93">
        <w:rPr>
          <w:rStyle w:val="a3"/>
          <w:sz w:val="28"/>
        </w:rPr>
        <w:footnoteReference w:id="4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Реформа высшей школы после Октябрьской революции была проведена с тем, чтобы закрепить победу революции. Новая власть, руководствуясь политикой партии, стремилась ввести систему высшего образования в рамки социалистических установлений и в то же время вынуждена была учитывать объективную реальность, сложившиеся отношения. Поэтому первая реформа во многом определялась всем ходом предшествующего развития системы.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Временное правительство успело учредить Государственный комитет по народному образованию, который был распущен в ноябре </w:t>
      </w:r>
      <w:smartTag w:uri="urn:schemas-microsoft-com:office:smarttags" w:element="metricconverter">
        <w:smartTagPr>
          <w:attr w:name="ProductID" w:val="1917 г"/>
        </w:smartTagPr>
        <w:r w:rsidRPr="00935B93">
          <w:rPr>
            <w:sz w:val="28"/>
          </w:rPr>
          <w:t>1917 г</w:t>
        </w:r>
      </w:smartTag>
      <w:r w:rsidRPr="00935B93">
        <w:rPr>
          <w:sz w:val="28"/>
        </w:rPr>
        <w:t>. Декретом ВЦИК и СНК учреждалась Государственная комиссия по просвещению, которой поручалось дело общего руководства народным просвещением.</w:t>
      </w:r>
      <w:r w:rsidRPr="00935B93">
        <w:rPr>
          <w:rStyle w:val="a3"/>
          <w:sz w:val="28"/>
        </w:rPr>
        <w:footnoteReference w:id="5"/>
      </w:r>
      <w:r w:rsidRPr="00935B93">
        <w:rPr>
          <w:sz w:val="28"/>
        </w:rPr>
        <w:t xml:space="preserve"> Рабочим органом Госкомиссии стал Наркомат просвещения, ему было передано из духовного ведения «дело воспитания и образования». В </w:t>
      </w:r>
      <w:smartTag w:uri="urn:schemas-microsoft-com:office:smarttags" w:element="metricconverter">
        <w:smartTagPr>
          <w:attr w:name="ProductID" w:val="1918 г"/>
        </w:smartTagPr>
        <w:r w:rsidRPr="00935B93">
          <w:rPr>
            <w:sz w:val="28"/>
          </w:rPr>
          <w:t>1918 г</w:t>
        </w:r>
      </w:smartTag>
      <w:r w:rsidRPr="00935B93">
        <w:rPr>
          <w:sz w:val="28"/>
        </w:rPr>
        <w:t xml:space="preserve">. при отделе вузов Наркомпроса был создан Совет по делам высшей и средней школы, а в </w:t>
      </w:r>
      <w:smartTag w:uri="urn:schemas-microsoft-com:office:smarttags" w:element="metricconverter">
        <w:smartTagPr>
          <w:attr w:name="ProductID" w:val="1919 г"/>
        </w:smartTagPr>
        <w:r w:rsidRPr="00935B93">
          <w:rPr>
            <w:sz w:val="28"/>
          </w:rPr>
          <w:t>1919 г</w:t>
        </w:r>
      </w:smartTag>
      <w:r w:rsidRPr="00935B93">
        <w:rPr>
          <w:sz w:val="28"/>
        </w:rPr>
        <w:t xml:space="preserve">. - Государственный рабочий совет, разрабатывающий единое направление в области образования в республике, выполнявший теоретические работы по вопросам научной жизни, научного и научно-технического образования.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Поначалу проект реформы высшей школы </w:t>
      </w:r>
      <w:smartTag w:uri="urn:schemas-microsoft-com:office:smarttags" w:element="metricconverter">
        <w:smartTagPr>
          <w:attr w:name="ProductID" w:val="1918 г"/>
        </w:smartTagPr>
        <w:r w:rsidRPr="00935B93">
          <w:rPr>
            <w:sz w:val="28"/>
          </w:rPr>
          <w:t>1918 г</w:t>
        </w:r>
      </w:smartTag>
      <w:r w:rsidRPr="00935B93">
        <w:rPr>
          <w:sz w:val="28"/>
        </w:rPr>
        <w:t>. с учетом настроений работников вузов основывался на признании принципа автономии. Более того, фактически многие вузы чувствовали себя автономными в полном смысле этого слова.</w:t>
      </w:r>
      <w:r w:rsidRPr="00935B93">
        <w:rPr>
          <w:rStyle w:val="a3"/>
          <w:sz w:val="28"/>
        </w:rPr>
        <w:footnoteReference w:id="6"/>
      </w:r>
      <w:r w:rsidRPr="00935B93">
        <w:rPr>
          <w:sz w:val="28"/>
        </w:rPr>
        <w:t xml:space="preserve"> С декабря </w:t>
      </w:r>
      <w:smartTag w:uri="urn:schemas-microsoft-com:office:smarttags" w:element="metricconverter">
        <w:smartTagPr>
          <w:attr w:name="ProductID" w:val="1918 г"/>
        </w:smartTagPr>
        <w:r w:rsidRPr="00935B93">
          <w:rPr>
            <w:sz w:val="28"/>
          </w:rPr>
          <w:t>1918 г</w:t>
        </w:r>
      </w:smartTag>
      <w:r w:rsidRPr="00935B93">
        <w:rPr>
          <w:sz w:val="28"/>
        </w:rPr>
        <w:t>. легально существовал Объединенный совет научных учреждений и вузов из числа «враждебно настроенной профессуры». Он давал заключения по предложениям правительства, касающимся науки и высшей школы. Нередко правления вузов не выполняли распоряжений Наркомпроса до получения соответствующих указаний от Объединенного совета.</w:t>
      </w:r>
      <w:r w:rsidRPr="00935B93">
        <w:rPr>
          <w:rStyle w:val="a3"/>
          <w:sz w:val="28"/>
        </w:rPr>
        <w:footnoteReference w:id="7"/>
      </w:r>
      <w:r w:rsidRPr="00935B93">
        <w:rPr>
          <w:sz w:val="28"/>
        </w:rPr>
        <w:t xml:space="preserve">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Высшая школа являлась цитаделью старой интеллигенции, и ее завоевание было возможно лишь путем постановки новых людей. Новые преподаватели и новое студенчество формировались за счет жестких средств проверки социального происхождения и политической грамотности, системы рабфаков, распределения мест между общественными организациями.</w:t>
      </w:r>
      <w:r w:rsidRPr="00935B93">
        <w:rPr>
          <w:rStyle w:val="a3"/>
          <w:sz w:val="28"/>
        </w:rPr>
        <w:footnoteReference w:id="8"/>
      </w:r>
      <w:r w:rsidRPr="00935B93">
        <w:rPr>
          <w:sz w:val="28"/>
        </w:rPr>
        <w:t xml:space="preserve"> Устремления части профессуры и студенчества к автономии были побеждены уставом, дававшим правительству возможность регулировать жизнь вузов. В дальнейшем в процессе проведения реформ традиционные академические ценности - университетская автономия, авторитет старшего академического состава - игнорировались, хотя этот элемент университетской реформы был общим для целого ряда стран.</w:t>
      </w:r>
      <w:r w:rsidRPr="00935B93">
        <w:rPr>
          <w:rStyle w:val="a3"/>
          <w:sz w:val="28"/>
        </w:rPr>
        <w:footnoteReference w:id="9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Власть категорически отрицала понятие «автономия» применительно к взаимоотношениям вуз - государство. Сама мысль о возможности развития науки и высшего образования вне контроля и руководства со стороны государства считалась реакционной.</w:t>
      </w:r>
      <w:r w:rsidRPr="00935B93">
        <w:rPr>
          <w:rStyle w:val="a3"/>
          <w:sz w:val="28"/>
        </w:rPr>
        <w:footnoteReference w:id="10"/>
      </w:r>
      <w:r w:rsidRPr="00935B93">
        <w:rPr>
          <w:sz w:val="28"/>
        </w:rPr>
        <w:t xml:space="preserve"> Признание автономных начал за университетами рассматривалось как ограждение от перевода на советскую платформу: в автономии могли бы зреть предпосылки возможной буржуазной реставрации в стране.</w:t>
      </w:r>
      <w:r w:rsidRPr="00935B93">
        <w:rPr>
          <w:rStyle w:val="a3"/>
          <w:sz w:val="28"/>
        </w:rPr>
        <w:footnoteReference w:id="11"/>
      </w:r>
      <w:r w:rsidRPr="00935B93">
        <w:rPr>
          <w:sz w:val="28"/>
        </w:rPr>
        <w:t xml:space="preserve"> Осенью 1920г. вышеупомянутый проект был отвергнут главой Советского государства, режим диктатуры не мог допустить академического свободомыслия. Политика в области высшего образования характеризовалась самым строгим контролем над составом студентов и преподавателей, над содержанием преподавания. Стремление к мелочной регламентации всей жизни общества не увязывалось с независимостью хотя бы в стенах вуза. В стране сформировалась и укрепилась новая модель государственного, сверхцентрализированного, лишенного основных академических свобод университета, характерная для тоталитарных обществ</w:t>
      </w:r>
      <w:r w:rsidRPr="00935B93">
        <w:rPr>
          <w:rStyle w:val="a3"/>
          <w:sz w:val="28"/>
        </w:rPr>
        <w:footnoteReference w:id="12"/>
      </w:r>
      <w:r w:rsidRPr="00935B93">
        <w:rPr>
          <w:sz w:val="28"/>
        </w:rPr>
        <w:t>. Вновь вернулись к идее автономии только в 1990г. в указе Президента СССР «О статусе высших учебных заведений».</w:t>
      </w:r>
      <w:r w:rsidRPr="00935B93">
        <w:rPr>
          <w:rStyle w:val="a3"/>
          <w:sz w:val="28"/>
        </w:rPr>
        <w:footnoteReference w:id="13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Деятельность вузов с </w:t>
      </w:r>
      <w:smartTag w:uri="urn:schemas-microsoft-com:office:smarttags" w:element="metricconverter">
        <w:smartTagPr>
          <w:attr w:name="ProductID" w:val="1921 г"/>
        </w:smartTagPr>
        <w:r w:rsidRPr="00935B93">
          <w:rPr>
            <w:sz w:val="28"/>
          </w:rPr>
          <w:t>1921 г</w:t>
        </w:r>
      </w:smartTag>
      <w:r w:rsidRPr="00935B93">
        <w:rPr>
          <w:sz w:val="28"/>
        </w:rPr>
        <w:t>. регулировалась специальным нормативным актом (до этого времени принимались Положения об отдельных университетах). Положение о высших учебных заведениях</w:t>
      </w:r>
      <w:r w:rsidRPr="00935B93">
        <w:rPr>
          <w:rStyle w:val="a3"/>
          <w:sz w:val="28"/>
        </w:rPr>
        <w:footnoteReference w:id="14"/>
      </w:r>
      <w:r w:rsidRPr="00935B93">
        <w:rPr>
          <w:sz w:val="28"/>
        </w:rPr>
        <w:t xml:space="preserve"> имело силу закона (Декрета) и приравнивалось к Уставу высшей школы.</w:t>
      </w:r>
      <w:r w:rsidRPr="00935B93">
        <w:rPr>
          <w:rStyle w:val="a3"/>
          <w:sz w:val="28"/>
        </w:rPr>
        <w:footnoteReference w:id="15"/>
      </w:r>
      <w:r w:rsidRPr="00935B93">
        <w:rPr>
          <w:sz w:val="28"/>
        </w:rPr>
        <w:t xml:space="preserve"> Оно закрепляло высочайшую степень централизации в управлении вузами, «советский контроль высшей школы». Административная автономия упразднялась. Руководители университетов, институтов и их подразделений признавались ответственными советскими работниками. Профессора избирались Государственным ученым советом. Исполнительный орган вуза – Правление – назначался Наркомпросом, Правлению подчинялись президиумы факультетов (в дальнейшем стали называться деканатами). Председателем Правления был ректор, назначаемый из выдвинутых вузом кандидатов и несший единоличную ответственность за работу вуза. Выборными органами являлись советы факультета и Совет вуза, причем в их состав входили даже представители заинтересованных профсоюзов, наркоматов, местных советов и органов народного образования.</w:t>
      </w:r>
      <w:r w:rsidRPr="00935B93">
        <w:rPr>
          <w:rStyle w:val="a3"/>
          <w:sz w:val="28"/>
        </w:rPr>
        <w:footnoteReference w:id="16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Таким образом, вузы включались в общую, теперь уже советскую систему управления, высшее образование становилось частью государственного механизма по выпуску специалистов, а руководство высшим и среднеспециальным образованием признавалось частью культурной функции государства.</w:t>
      </w:r>
      <w:r w:rsidRPr="00935B93">
        <w:rPr>
          <w:rStyle w:val="a3"/>
          <w:sz w:val="28"/>
        </w:rPr>
        <w:footnoteReference w:id="17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Следует отдельно сказать об участии студентов в управлении делами вузов. 18.11.18 г. Наркомпрос принял специальное постановление, предусматривающее студенческие органы управления и представительство студентов в составах вузов.</w:t>
      </w:r>
      <w:r w:rsidRPr="00935B93">
        <w:rPr>
          <w:rStyle w:val="a3"/>
          <w:sz w:val="28"/>
        </w:rPr>
        <w:footnoteReference w:id="18"/>
      </w:r>
      <w:r w:rsidRPr="00935B93">
        <w:rPr>
          <w:sz w:val="28"/>
        </w:rPr>
        <w:t xml:space="preserve"> И хотя эти меры встречали сопротивление со стороны профессуры, Положение о вузах закрепило их. Лишь в </w:t>
      </w:r>
      <w:smartTag w:uri="urn:schemas-microsoft-com:office:smarttags" w:element="metricconverter">
        <w:smartTagPr>
          <w:attr w:name="ProductID" w:val="1929 г"/>
        </w:smartTagPr>
        <w:r w:rsidRPr="00935B93">
          <w:rPr>
            <w:sz w:val="28"/>
          </w:rPr>
          <w:t>1929 г</w:t>
        </w:r>
      </w:smartTag>
      <w:r w:rsidRPr="00935B93">
        <w:rPr>
          <w:sz w:val="28"/>
        </w:rPr>
        <w:t>. студенческие организации освободили от административно-педагогических</w:t>
      </w:r>
      <w:r w:rsidR="00935B93" w:rsidRPr="00935B93">
        <w:rPr>
          <w:sz w:val="28"/>
        </w:rPr>
        <w:t xml:space="preserve"> </w:t>
      </w:r>
      <w:r w:rsidRPr="00935B93">
        <w:rPr>
          <w:sz w:val="28"/>
        </w:rPr>
        <w:t>функций,</w:t>
      </w:r>
      <w:r w:rsidR="00935B93" w:rsidRPr="00935B93">
        <w:rPr>
          <w:sz w:val="28"/>
        </w:rPr>
        <w:t xml:space="preserve"> </w:t>
      </w:r>
      <w:r w:rsidRPr="00935B93">
        <w:rPr>
          <w:sz w:val="28"/>
        </w:rPr>
        <w:t>а постановление ЦИК СССР от 19.09.32 г. «Об учебных программах и режиме в высшей школе и техникумах» прямо запретило студенческим организациям вмешательство в административно-учебные распоряжения дирекции. Ненадолго вспомнили о студенческом самоуправлении в 1987г.</w:t>
      </w:r>
      <w:r w:rsidRPr="00935B93">
        <w:rPr>
          <w:rStyle w:val="a3"/>
          <w:sz w:val="28"/>
        </w:rPr>
        <w:footnoteReference w:id="19"/>
      </w:r>
      <w:r w:rsidRPr="00935B93">
        <w:rPr>
          <w:sz w:val="28"/>
        </w:rPr>
        <w:t xml:space="preserve"> – до утверждения в </w:t>
      </w:r>
      <w:smartTag w:uri="urn:schemas-microsoft-com:office:smarttags" w:element="metricconverter">
        <w:smartTagPr>
          <w:attr w:name="ProductID" w:val="1991 г"/>
        </w:smartTagPr>
        <w:r w:rsidRPr="00935B93">
          <w:rPr>
            <w:sz w:val="28"/>
          </w:rPr>
          <w:t>1991 г</w:t>
        </w:r>
      </w:smartTag>
      <w:r w:rsidRPr="00935B93">
        <w:rPr>
          <w:sz w:val="28"/>
        </w:rPr>
        <w:t>. Временного положения о государственном высшем учебном заведении РСФСР.</w:t>
      </w:r>
      <w:r w:rsidRPr="00935B93">
        <w:rPr>
          <w:rStyle w:val="a3"/>
          <w:sz w:val="28"/>
        </w:rPr>
        <w:footnoteReference w:id="20"/>
      </w:r>
      <w:r w:rsidRPr="00935B93">
        <w:rPr>
          <w:sz w:val="28"/>
        </w:rPr>
        <w:t xml:space="preserve">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Профессура как носитель оппозиции подвергалась репрессиям. Отмена ученых степеней облегчила продвижение на профессорские места представителей «красной профессуры».</w:t>
      </w:r>
      <w:r w:rsidRPr="00935B93">
        <w:rPr>
          <w:rStyle w:val="a3"/>
          <w:sz w:val="28"/>
        </w:rPr>
        <w:footnoteReference w:id="21"/>
      </w:r>
      <w:r w:rsidRPr="00935B93">
        <w:rPr>
          <w:sz w:val="28"/>
        </w:rPr>
        <w:t xml:space="preserve">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Частично к градации ученых степеней вернулись уже в 1934г.,</w:t>
      </w:r>
      <w:r w:rsidRPr="00935B93">
        <w:rPr>
          <w:rStyle w:val="a3"/>
          <w:sz w:val="28"/>
        </w:rPr>
        <w:footnoteReference w:id="22"/>
      </w:r>
      <w:r w:rsidR="00935B93" w:rsidRPr="00935B93">
        <w:rPr>
          <w:sz w:val="28"/>
        </w:rPr>
        <w:t xml:space="preserve"> </w:t>
      </w:r>
      <w:r w:rsidRPr="00935B93">
        <w:rPr>
          <w:sz w:val="28"/>
        </w:rPr>
        <w:t xml:space="preserve">а квалификационная степень магистра была возрождена только в </w:t>
      </w:r>
      <w:smartTag w:uri="urn:schemas-microsoft-com:office:smarttags" w:element="metricconverter">
        <w:smartTagPr>
          <w:attr w:name="ProductID" w:val="1993 г"/>
        </w:smartTagPr>
        <w:r w:rsidRPr="00935B93">
          <w:rPr>
            <w:sz w:val="28"/>
          </w:rPr>
          <w:t>1993 г</w:t>
        </w:r>
      </w:smartTag>
      <w:r w:rsidRPr="00935B93">
        <w:rPr>
          <w:sz w:val="28"/>
        </w:rPr>
        <w:t>.</w:t>
      </w:r>
      <w:r w:rsidRPr="00935B93">
        <w:rPr>
          <w:rStyle w:val="a3"/>
          <w:sz w:val="28"/>
        </w:rPr>
        <w:footnoteReference w:id="23"/>
      </w:r>
      <w:r w:rsidRPr="00935B93">
        <w:rPr>
          <w:sz w:val="28"/>
        </w:rPr>
        <w:t xml:space="preserve"> В целом условия и порядок присуждения ученой степени и присвоения ученых званий остаются неизменными на протяжении многих лет.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В 20-е годы оформилась система заочного обучения (сама идея впервые обсуждалась еще в </w:t>
      </w:r>
      <w:smartTag w:uri="urn:schemas-microsoft-com:office:smarttags" w:element="metricconverter">
        <w:smartTagPr>
          <w:attr w:name="ProductID" w:val="1908 г"/>
        </w:smartTagPr>
        <w:r w:rsidRPr="00935B93">
          <w:rPr>
            <w:sz w:val="28"/>
          </w:rPr>
          <w:t>1908 г</w:t>
        </w:r>
      </w:smartTag>
      <w:r w:rsidRPr="00935B93">
        <w:rPr>
          <w:sz w:val="28"/>
        </w:rPr>
        <w:t>.), однако экстернат был отменен (25-26 гг.) - вплоть до 1988г.</w:t>
      </w:r>
      <w:r w:rsidRPr="00935B93">
        <w:rPr>
          <w:rStyle w:val="a3"/>
          <w:sz w:val="28"/>
        </w:rPr>
        <w:footnoteReference w:id="24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С </w:t>
      </w:r>
      <w:smartTag w:uri="urn:schemas-microsoft-com:office:smarttags" w:element="metricconverter">
        <w:smartTagPr>
          <w:attr w:name="ProductID" w:val="1918 г"/>
        </w:smartTagPr>
        <w:r w:rsidRPr="00935B93">
          <w:rPr>
            <w:sz w:val="28"/>
          </w:rPr>
          <w:t>1918 г</w:t>
        </w:r>
      </w:smartTag>
      <w:r w:rsidRPr="00935B93">
        <w:rPr>
          <w:sz w:val="28"/>
        </w:rPr>
        <w:t>. постановлением Наркомпроса РСФСР от 31.10.18г. «О школах национальных меньшинств» всем народам было предоставлено право открывать школы и вузы. В 1928-1941 гг. они были созданы в республиках Средней Азии и Казахстана. Подготовка кадров национальной интеллигенции осуществлялась также в других союзных республиках, где высшая школа развивалась на базе вузов, созданных в досоветский период</w:t>
      </w:r>
      <w:r w:rsidRPr="00935B93">
        <w:rPr>
          <w:rStyle w:val="a3"/>
          <w:sz w:val="28"/>
        </w:rPr>
        <w:footnoteReference w:id="25"/>
      </w:r>
      <w:r w:rsidRPr="00935B93">
        <w:rPr>
          <w:sz w:val="28"/>
        </w:rPr>
        <w:t>. Нормотворческая практика советских республик в основном воспринимала положения законодательства РСФСР с учетом национальных и исторических особенностей регионов</w:t>
      </w:r>
      <w:r w:rsidRPr="00935B93">
        <w:rPr>
          <w:rStyle w:val="a3"/>
          <w:sz w:val="28"/>
        </w:rPr>
        <w:footnoteReference w:id="26"/>
      </w:r>
      <w:r w:rsidRPr="00935B93">
        <w:rPr>
          <w:sz w:val="28"/>
        </w:rPr>
        <w:t xml:space="preserve"> (52, 20).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НЭП распространился также на сферу образования: в связи с уменьшением бюджета государственных ассигнований Наркомпрос разрешал открытие вузов за счет местных бюджетов (24-25 гг.).</w:t>
      </w:r>
      <w:r w:rsidRPr="00935B93">
        <w:rPr>
          <w:rStyle w:val="a3"/>
          <w:sz w:val="28"/>
        </w:rPr>
        <w:footnoteReference w:id="27"/>
      </w:r>
      <w:r w:rsidRPr="00935B93">
        <w:rPr>
          <w:sz w:val="28"/>
        </w:rPr>
        <w:t xml:space="preserve"> И сегодня Закон РФ "Об образовании"</w:t>
      </w:r>
      <w:r w:rsidR="00935B93" w:rsidRPr="00935B93">
        <w:rPr>
          <w:sz w:val="28"/>
        </w:rPr>
        <w:t xml:space="preserve"> </w:t>
      </w:r>
      <w:r w:rsidRPr="00935B93">
        <w:rPr>
          <w:sz w:val="28"/>
        </w:rPr>
        <w:t xml:space="preserve">вновь позволяет учреждать (или содержать переданные из государственного ведения) муниципальные (коммунальные) вузы (ст.31).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Образование Союза ССР обусловило формирование общесоюзного законодательства. Нормотворческая деятельность Советского государства активно содействовала установлению и развитию социалистической системы народного образования.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В советских условиях произошел отказ от модели общественного и частного высшего образования. Существо высшего образования реформировалось на основе профессионализации, утратилось как способ самоформирования личности - в связи с утилитаризацией целей, поставленных государством. Контрреформа высшей школы в условиях советской власти означала полное отрицание интересов личности в получении образования и авторитарное подчинение ее решению сугубо правительственных задач.</w:t>
      </w:r>
      <w:r w:rsidRPr="00935B93">
        <w:rPr>
          <w:rStyle w:val="a3"/>
          <w:sz w:val="28"/>
        </w:rPr>
        <w:footnoteReference w:id="28"/>
      </w:r>
      <w:r w:rsidRPr="00935B93">
        <w:rPr>
          <w:sz w:val="28"/>
        </w:rPr>
        <w:t xml:space="preserve"> Характерные черты реализуемой модели высшей школы исследуемого периода - типовое единообразие и бюрократическая подвластность.</w:t>
      </w:r>
      <w:r w:rsidRPr="00935B93">
        <w:rPr>
          <w:rStyle w:val="a3"/>
          <w:sz w:val="28"/>
        </w:rPr>
        <w:footnoteReference w:id="29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С </w:t>
      </w:r>
      <w:smartTag w:uri="urn:schemas-microsoft-com:office:smarttags" w:element="metricconverter">
        <w:smartTagPr>
          <w:attr w:name="ProductID" w:val="1928 г"/>
        </w:smartTagPr>
        <w:r w:rsidRPr="00935B93">
          <w:rPr>
            <w:sz w:val="28"/>
          </w:rPr>
          <w:t>1928 г</w:t>
        </w:r>
      </w:smartTag>
      <w:r w:rsidRPr="00935B93">
        <w:rPr>
          <w:sz w:val="28"/>
        </w:rPr>
        <w:t>. руководство деятельностью высшей школы сосредоточилось в руках ВКП(б). Все более разветвляющаяся система партийных органов действовала как непосредственно, так и через государственные органы и общественные организации.</w:t>
      </w:r>
      <w:r w:rsidRPr="00935B93">
        <w:rPr>
          <w:rStyle w:val="a3"/>
          <w:sz w:val="28"/>
        </w:rPr>
        <w:footnoteReference w:id="30"/>
      </w:r>
      <w:r w:rsidRPr="00935B93">
        <w:rPr>
          <w:sz w:val="28"/>
        </w:rPr>
        <w:t xml:space="preserve"> С идеей самоуправления вузов было окончательно покончено в </w:t>
      </w:r>
      <w:smartTag w:uri="urn:schemas-microsoft-com:office:smarttags" w:element="metricconverter">
        <w:smartTagPr>
          <w:attr w:name="ProductID" w:val="1929 г"/>
        </w:smartTagPr>
        <w:r w:rsidRPr="00935B93">
          <w:rPr>
            <w:sz w:val="28"/>
          </w:rPr>
          <w:t>1929 г</w:t>
        </w:r>
      </w:smartTag>
      <w:r w:rsidRPr="00935B93">
        <w:rPr>
          <w:sz w:val="28"/>
        </w:rPr>
        <w:t xml:space="preserve">., коллегиальные органы управления в вузах упразднены, введено единоначалие ректора. В высшей школе отражалась общая тенденция развития общественно-политической жизни страны в 30-е гг. Формировалась централизованная система управления высшей школой. Степень и масштабы централизации определялись возрастанием общего процесса централизации руководства в стране, созданием командно-административной системы. Программно-уставным документом для вузов стало постановление СНК и ЦК ВКП(б) от 23.06.36 «О работе вузов и руководстве высшей школы». Его основные положения сохранились в различных нормативных актах вплоть до 90-х гг.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 w:rsidRPr="00935B93">
          <w:rPr>
            <w:sz w:val="28"/>
          </w:rPr>
          <w:t>1930 г</w:t>
        </w:r>
      </w:smartTag>
      <w:r w:rsidRPr="00935B93">
        <w:rPr>
          <w:sz w:val="28"/>
        </w:rPr>
        <w:t>. выделились основные типы учебных заведений: университеты, политехнические институты, отраслевые вузы. В годы первой пятилетки существовал и такой тип, как хозяйственные (промышленные) академии. Отмечалось необоснованное разукрупнение ряда больших политехнических институтов и университетов, наряду с этим принимались меры к «уплотнению» вузов Российской республики: однотипные вузы в крупных городах объединялись во избежание параллелизма в их развитии. Без должных оснований проходила реорганизация отдельных техникумов в вузы. Поскольку содержание высшего образования сводилось к профессиональной подготовке, вузы в соответствии с постановлением ЦИК и СНК СССР «О реорганизации вузов, техникумов и рабфаков» начали передавать в ведение промышленности (ВСНХ), соответствующих наркоматов и других ведомств: сельскохозяйственные вузы - отраслевым объединениям Наркомзема, медицинские учебные заведения - Наркомздравам. В ведении Наркомпроса сохранились педагогические, художественные учебные заведения, университеты, а также программно-методическое руководство работой учебных заведений. Складывалась территориально-отраслевая централизация управления, что в известной степени способствовало развитию демократических начал, улучшению планирования, росту и совершенствованию отраслевых вузов.</w:t>
      </w:r>
      <w:r w:rsidRPr="00935B93">
        <w:rPr>
          <w:rStyle w:val="a3"/>
          <w:sz w:val="28"/>
        </w:rPr>
        <w:footnoteReference w:id="31"/>
      </w:r>
      <w:r w:rsidRPr="00935B93">
        <w:rPr>
          <w:sz w:val="28"/>
        </w:rPr>
        <w:t xml:space="preserve"> В то же время новые формы руководства привели к неизбежным издержкам: ведомственному подходу, параллелизму вузов, отсутствию единого контроля за сетью высших технических учебных заведений.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32 г"/>
        </w:smartTagPr>
        <w:r w:rsidRPr="00935B93">
          <w:rPr>
            <w:sz w:val="28"/>
          </w:rPr>
          <w:t>1932 г</w:t>
        </w:r>
      </w:smartTag>
      <w:r w:rsidRPr="00935B93">
        <w:rPr>
          <w:sz w:val="28"/>
        </w:rPr>
        <w:t>. был образован Всесоюзный комитет по высшему техническому образованию при ЦИК СССР (ВКВТО). Он руководил высшим техническим образованием и осуществлял контроль за повышением качества подготовки специалистов. Ему перешла часть компетенции отраслевых министерств, он концентрировал управление высшим техническим образованием на территории всех союзных республик;</w:t>
      </w:r>
      <w:r w:rsidRPr="00935B93">
        <w:rPr>
          <w:rStyle w:val="a3"/>
          <w:sz w:val="28"/>
        </w:rPr>
        <w:footnoteReference w:id="32"/>
      </w:r>
      <w:r w:rsidRPr="00935B93">
        <w:rPr>
          <w:sz w:val="28"/>
        </w:rPr>
        <w:t xml:space="preserve"> однако в целом характеризовался как орган, регулирующий и координирующий, не имеющий оперативных функций. Положительными результатами централизации стали оптимизация сети вузов, упорядочение номенклатуры специальностей, унификация учебного процесса и его надлежащее учебно-методическое обеспечение. Была создана система аттестации научно-методических работников и ВАК (при ВКВТО). Именно ВКВТО разработал новые типовые уставы высшей школы (утверждены ВЦИК в 1933 и 34 гг.). К 1934г. он курировал почти все вузы.</w:t>
      </w:r>
      <w:r w:rsidRPr="00935B93">
        <w:rPr>
          <w:rStyle w:val="a3"/>
          <w:sz w:val="28"/>
        </w:rPr>
        <w:footnoteReference w:id="33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Опыт ВКВТО был положен в основу деятельности Всесоюзного комитета по делам высшей школы, созданного в 1936г. при СНК СССР. Он руководил всеми вузами независимо от ведомственной принадлежности (кроме вузов искусства и военных). Комитет утверждал директоров вузов (ректоры были только в университетах), а преподавателей - в званиях профессоров и доцентов. При председателе этого комитета был образован Совет из представителей ведомств и союзных республик.</w:t>
      </w:r>
      <w:r w:rsidRPr="00935B93">
        <w:rPr>
          <w:rStyle w:val="a3"/>
          <w:sz w:val="28"/>
        </w:rPr>
        <w:footnoteReference w:id="34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После структурной реорганизации системы управления вузами постепенно уменьшались широкие экономические правомочия учебных заведений (вплоть до права торговых операций). На рубеже 30-40-х гг. окончательно сложилось госбюджетное финансирование с чрезмерной централизацией финансовых прав, исключающее смешанные (комбинированные) методы и возможность самоокупаемости учебных заведений.</w:t>
      </w:r>
      <w:r w:rsidRPr="00935B93">
        <w:rPr>
          <w:rStyle w:val="a3"/>
          <w:sz w:val="28"/>
        </w:rPr>
        <w:footnoteReference w:id="35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Важнейшим инструментом управления высшей школой стали директивное планирование и централизованное распределение специалистов.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Планирование и координация – также отличительная черта организации науки в годы Советской власти. Уже в </w:t>
      </w:r>
      <w:smartTag w:uri="urn:schemas-microsoft-com:office:smarttags" w:element="metricconverter">
        <w:smartTagPr>
          <w:attr w:name="ProductID" w:val="1936 г"/>
        </w:smartTagPr>
        <w:r w:rsidRPr="00935B93">
          <w:rPr>
            <w:sz w:val="28"/>
          </w:rPr>
          <w:t>1936 г</w:t>
        </w:r>
      </w:smartTag>
      <w:r w:rsidRPr="00935B93">
        <w:rPr>
          <w:sz w:val="28"/>
        </w:rPr>
        <w:t>. было подчеркнуто, что «без научно-исследовательской работы не может осуществляться подготовка специалистов на уровне требований современной науки, без этого немыслимо повышение квалификации научно-педагогических кадров».</w:t>
      </w:r>
      <w:r w:rsidRPr="00935B93">
        <w:rPr>
          <w:rStyle w:val="a3"/>
          <w:sz w:val="28"/>
        </w:rPr>
        <w:footnoteReference w:id="36"/>
      </w:r>
      <w:r w:rsidRPr="00935B93">
        <w:rPr>
          <w:sz w:val="28"/>
        </w:rPr>
        <w:t xml:space="preserve"> Фундаментальные научно-теорети</w:t>
      </w:r>
      <w:r w:rsidRPr="00935B93">
        <w:rPr>
          <w:sz w:val="28"/>
        </w:rPr>
        <w:softHyphen/>
        <w:t>ческие исследования по проблемам, связанным с государственными потребностями, проводили НИИ при вузах. С 1921г. складывается система подготовки научно-педагогических кадров, принимаются соответствующие нормативно-правовые акты.</w:t>
      </w:r>
      <w:r w:rsidRPr="00935B93">
        <w:rPr>
          <w:rStyle w:val="a3"/>
          <w:sz w:val="28"/>
        </w:rPr>
        <w:footnoteReference w:id="37"/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 xml:space="preserve">Основные принципы и формы подготовки научно-педагогических кадров, сформировавшиеся к 40-м гг., сохранились и в дальнейшем, хотя соответствующие положение неоднократно пересматривались. Впоследствии появилась целевая и годичная аспирантура, введена должность стажера-исследователя как одна из форм подготовки кадров высшей квалификации. В </w:t>
      </w:r>
      <w:smartTag w:uri="urn:schemas-microsoft-com:office:smarttags" w:element="metricconverter">
        <w:smartTagPr>
          <w:attr w:name="ProductID" w:val="1939 г"/>
        </w:smartTagPr>
        <w:r w:rsidRPr="00935B93">
          <w:rPr>
            <w:sz w:val="28"/>
          </w:rPr>
          <w:t>1939 г</w:t>
        </w:r>
      </w:smartTag>
      <w:r w:rsidRPr="00935B93">
        <w:rPr>
          <w:sz w:val="28"/>
        </w:rPr>
        <w:t xml:space="preserve">. была открыта докторантура, ликвидированная в </w:t>
      </w:r>
      <w:smartTag w:uri="urn:schemas-microsoft-com:office:smarttags" w:element="metricconverter">
        <w:smartTagPr>
          <w:attr w:name="ProductID" w:val="1956 г"/>
        </w:smartTagPr>
        <w:r w:rsidRPr="00935B93">
          <w:rPr>
            <w:sz w:val="28"/>
          </w:rPr>
          <w:t>1956 г</w:t>
        </w:r>
      </w:smartTag>
      <w:r w:rsidRPr="00935B93">
        <w:rPr>
          <w:sz w:val="28"/>
        </w:rPr>
        <w:t>. и вновь возрожденная в 1988г.</w:t>
      </w:r>
      <w:r w:rsidRPr="00935B93">
        <w:rPr>
          <w:rStyle w:val="a3"/>
          <w:sz w:val="28"/>
        </w:rPr>
        <w:footnoteReference w:id="38"/>
      </w:r>
    </w:p>
    <w:p w:rsidR="00BE72F6" w:rsidRPr="00935B93" w:rsidRDefault="00BE72F6" w:rsidP="00935B93">
      <w:pPr>
        <w:pStyle w:val="2"/>
        <w:ind w:firstLine="709"/>
        <w:rPr>
          <w:bCs/>
          <w:szCs w:val="24"/>
        </w:rPr>
      </w:pPr>
      <w:r w:rsidRPr="00935B93">
        <w:rPr>
          <w:bCs/>
          <w:szCs w:val="24"/>
        </w:rPr>
        <w:t>Несколько иначе дело обстояло с военными учебными заведениями. Путь, пройденный вузами, готовившими офицерские кадры Пограничных войск в послевоенный период, был сложным и часто противоречивым, подверженным всевозможным преобразованиям, не всегда продуманным и приносящим пользу подготовке офицеров и охране государственной границы. Но, несмотря на это, вузы в целом готовили качественный офицерский корпус Пограничных войск.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 xml:space="preserve">В период с 1945 по </w:t>
      </w:r>
      <w:smartTag w:uri="urn:schemas-microsoft-com:office:smarttags" w:element="metricconverter">
        <w:smartTagPr>
          <w:attr w:name="ProductID" w:val="1991 г"/>
        </w:smartTagPr>
        <w:r w:rsidRPr="00935B93">
          <w:rPr>
            <w:bCs/>
            <w:sz w:val="28"/>
          </w:rPr>
          <w:t>1991 г</w:t>
        </w:r>
      </w:smartTag>
      <w:r w:rsidRPr="00935B93">
        <w:rPr>
          <w:bCs/>
          <w:sz w:val="28"/>
        </w:rPr>
        <w:t>. учебные заведения, готовившие офицеров-пограничников, прошли 3 относительно самостоятельных этапа: 1-й –(945-</w:t>
      </w:r>
      <w:smartTag w:uri="urn:schemas-microsoft-com:office:smarttags" w:element="metricconverter">
        <w:smartTagPr>
          <w:attr w:name="ProductID" w:val="1957 г"/>
        </w:smartTagPr>
        <w:r w:rsidRPr="00935B93">
          <w:rPr>
            <w:bCs/>
            <w:sz w:val="28"/>
          </w:rPr>
          <w:t>1957 г</w:t>
        </w:r>
      </w:smartTag>
      <w:r w:rsidRPr="00935B93">
        <w:rPr>
          <w:bCs/>
          <w:sz w:val="28"/>
        </w:rPr>
        <w:t>.г.), 2-й - (1958 - 70-е г.г.), 3-й - (1980-</w:t>
      </w:r>
      <w:smartTag w:uri="urn:schemas-microsoft-com:office:smarttags" w:element="metricconverter">
        <w:smartTagPr>
          <w:attr w:name="ProductID" w:val="1991 г"/>
        </w:smartTagPr>
        <w:r w:rsidRPr="00935B93">
          <w:rPr>
            <w:bCs/>
            <w:sz w:val="28"/>
          </w:rPr>
          <w:t>1991 г</w:t>
        </w:r>
      </w:smartTag>
      <w:r w:rsidRPr="00935B93">
        <w:rPr>
          <w:bCs/>
          <w:sz w:val="28"/>
        </w:rPr>
        <w:t>.г.), каждому из которых были присущи свои особенности. В пользу подобного деления говорят как военно-политические, так и организационно-технические факты реорганизация войск и вузов, их подчиненность, уровень военно-профессионального образования, динамика целей и задач подготовки, материально-техническое обеспечение и т.п.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Послевоенный период формирования военных пограничных вузов характеризовался следующими особенностями:</w:t>
      </w:r>
    </w:p>
    <w:p w:rsidR="00BE72F6" w:rsidRPr="00935B93" w:rsidRDefault="00BE72F6" w:rsidP="00935B93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</w:rPr>
      </w:pPr>
      <w:r w:rsidRPr="00935B93">
        <w:rPr>
          <w:bCs/>
          <w:sz w:val="28"/>
        </w:rPr>
        <w:t>учебные заведения, готовившие офицерские кадры для Пограничных</w:t>
      </w:r>
      <w:r w:rsidRPr="00935B93">
        <w:rPr>
          <w:bCs/>
          <w:smallCaps/>
          <w:sz w:val="28"/>
        </w:rPr>
        <w:t xml:space="preserve"> </w:t>
      </w:r>
      <w:r w:rsidRPr="00935B93">
        <w:rPr>
          <w:bCs/>
          <w:sz w:val="28"/>
        </w:rPr>
        <w:t>войск, находились в системе НКВД-МГБ-МВД, были многопрофиль</w:t>
      </w:r>
      <w:r w:rsidRPr="00935B93">
        <w:rPr>
          <w:bCs/>
          <w:sz w:val="28"/>
        </w:rPr>
        <w:softHyphen/>
        <w:t>ными вузами;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- система военно-профессионального образования была самостоятельной и достаточно завершенной, позволяющей готовить офицеров от низшего до высшего состава (Суворовское училище - военное училище, юла усовершенствования - Военный институт);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- учебные заведения, за исключением Военного института и Высшего военно-морского пограничного училища, были средними вузами и выпускали офицеров со средним общим и военным образованием.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 xml:space="preserve">С окончанием Великой Отечественной войны возникла необходимость реформирования школьно-курсовой сети войск НКВД, связанного с входом к мирным условиям функционирования и совершенствованием военно-профессионального образования офицеров войск. В связи с этим и приняты меры организационного характера по передислокации, переформированию и восстановлению вузов. Приказом НКВД от 6 мая </w:t>
      </w:r>
      <w:smartTag w:uri="urn:schemas-microsoft-com:office:smarttags" w:element="metricconverter">
        <w:smartTagPr>
          <w:attr w:name="ProductID" w:val="1945 г"/>
        </w:smartTagPr>
        <w:r w:rsidRPr="00935B93">
          <w:rPr>
            <w:bCs/>
            <w:sz w:val="28"/>
          </w:rPr>
          <w:t>1945 г</w:t>
        </w:r>
      </w:smartTag>
      <w:r w:rsidRPr="00935B93">
        <w:rPr>
          <w:bCs/>
          <w:sz w:val="28"/>
        </w:rPr>
        <w:t>. в целях подготовки офицеров автобронетанковой, оружейной специальностей и интендантской службы к 1.08.1945 г. было создано московское военное училище войск НКВД с местом дислокации в местечке Померки.</w:t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Интендантское и оружейно-техническое отделения были переданы в училище из состава Московского военно-технического училища Внутренних дел, а автотехническое отделение - из состава Харьковского кавалерийского пограничного училища НКВД (г. Алма-Ата), которые в свою очередь были переформированы в Московское военное училище войск НКВД численностью курсантов - 900 человек, и Алма-атинское военное училище войск НКВД с численностью курсантов 800 человек. (Приказ НКВД 30.06.1945 г.). Московское училище приступило к подготовке офицеров: пехоты – 2 дивизиона, связи – 2 дивизиона, радиотелеграфистов – 1 дивизион, который приказом НКВД от 28.06.1946 г. был расформирован.</w:t>
      </w:r>
      <w:r w:rsidRPr="00935B93">
        <w:rPr>
          <w:rStyle w:val="a3"/>
          <w:b w:val="0"/>
          <w:sz w:val="28"/>
          <w:szCs w:val="24"/>
        </w:rPr>
        <w:footnoteReference w:id="39"/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Приказом НКВД от 18.07.1945 г. в Алма-атинском военном училище было открыто отделение служебного собаководства с двухгодичным ком подготовки, которое укомплектовывалось военнослужащими срочной и сверхсрочной службы Пограничных войск, имеющими опыт юты со служебной собакой и образованием не ниже 7-8 классов.</w:t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 xml:space="preserve">В сентябре </w:t>
      </w:r>
      <w:smartTag w:uri="urn:schemas-microsoft-com:office:smarttags" w:element="metricconverter">
        <w:smartTagPr>
          <w:attr w:name="ProductID" w:val="1945 г"/>
        </w:smartTagPr>
        <w:r w:rsidRPr="00935B93">
          <w:rPr>
            <w:b w:val="0"/>
            <w:sz w:val="28"/>
            <w:szCs w:val="24"/>
          </w:rPr>
          <w:t>1945 г</w:t>
        </w:r>
      </w:smartTag>
      <w:r w:rsidRPr="00935B93">
        <w:rPr>
          <w:b w:val="0"/>
          <w:sz w:val="28"/>
          <w:szCs w:val="24"/>
        </w:rPr>
        <w:t xml:space="preserve">. на базе Харьковских военно-политических курсов младших лейтенантов было сформировано Военно-политическое училище войск НКВД со сроком обучения 3 года (приказ НКВД от </w:t>
      </w:r>
      <w:smartTag w:uri="urn:schemas-microsoft-com:office:smarttags" w:element="metricconverter">
        <w:smartTagPr>
          <w:attr w:name="ProductID" w:val="08.1945 г"/>
        </w:smartTagPr>
        <w:r w:rsidRPr="00935B93">
          <w:rPr>
            <w:b w:val="0"/>
            <w:sz w:val="28"/>
            <w:szCs w:val="24"/>
          </w:rPr>
          <w:t>08.1945 г</w:t>
        </w:r>
      </w:smartTag>
      <w:r w:rsidRPr="00935B93">
        <w:rPr>
          <w:b w:val="0"/>
          <w:sz w:val="28"/>
          <w:szCs w:val="24"/>
        </w:rPr>
        <w:t>.).</w:t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 xml:space="preserve">Училище подлежало комплектованию военнослужащими войск БД с образованием не ниже 8 классов, возраст которых не превышал </w:t>
      </w:r>
      <w:smartTag w:uri="urn:schemas-microsoft-com:office:smarttags" w:element="metricconverter">
        <w:smartTagPr>
          <w:attr w:name="ProductID" w:val="25 г"/>
        </w:smartTagPr>
        <w:r w:rsidRPr="00935B93">
          <w:rPr>
            <w:b w:val="0"/>
            <w:sz w:val="28"/>
            <w:szCs w:val="24"/>
          </w:rPr>
          <w:t>25 г</w:t>
        </w:r>
      </w:smartTag>
      <w:r w:rsidRPr="00935B93">
        <w:rPr>
          <w:b w:val="0"/>
          <w:sz w:val="28"/>
          <w:szCs w:val="24"/>
        </w:rPr>
        <w:t>, кандидатами и членами ВКП(б) и предназначалось для подготовки политработников среднего звена. Приказом НКВД от 23.10.1945г. Курсы переподготовки офицеров-разведчиков были преобразованы в Каменец-дольскую школу усовершенствования офицерского состава. В школе наряду с переподготовкой офицеров предусматривалось учение дивизиона курсантов, набранных из сержантского состава срочной и сверхсрочной службы сроком на 11 месяцев. Согласно этому же</w:t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приказу курсы переподготовки оперативного состава пограничных войск</w:t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(г. Бабушкин) были преобразованы в Московскую школу усовершенствования оперативного состава войск НКВД.</w:t>
      </w:r>
      <w:r w:rsidRPr="00935B93">
        <w:rPr>
          <w:rStyle w:val="a3"/>
          <w:b w:val="0"/>
          <w:sz w:val="28"/>
          <w:szCs w:val="24"/>
        </w:rPr>
        <w:footnoteReference w:id="40"/>
      </w:r>
      <w:r w:rsidRPr="00935B93">
        <w:rPr>
          <w:b w:val="0"/>
          <w:sz w:val="28"/>
          <w:szCs w:val="24"/>
        </w:rPr>
        <w:t xml:space="preserve"> Школы имели ту же структуру определения и обеспечения учебного процесса, что и военные училища и 2 дивизиона слушателей.</w:t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В связи с реорганизацией НКВД в МВД директивой УВУЗ № 9 от ,04.1946 г. все вузы НКВД были включены в систему МВД СССР.</w:t>
      </w:r>
      <w:r w:rsidRPr="00935B93">
        <w:rPr>
          <w:rStyle w:val="a3"/>
          <w:b w:val="0"/>
          <w:sz w:val="28"/>
          <w:szCs w:val="24"/>
        </w:rPr>
        <w:footnoteReference w:id="41"/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Реформирование системы военно-профессионального образования офицеров-пограничников происходило одновременно с созданием соот</w:t>
      </w:r>
      <w:r w:rsidRPr="00935B93">
        <w:rPr>
          <w:b w:val="0"/>
          <w:sz w:val="28"/>
          <w:szCs w:val="24"/>
        </w:rPr>
        <w:softHyphen/>
        <w:t>ветствующей учебно-материальной базы в училищах и школах. Начало другой работе после войны было положено директивой УВУЗ № 20/2-0358 ВТ 6.05.1946 г. которой предусматривалось создание при всех вузах войск МВД учебных городков и учебных застав для повышения эффективности тактического обучения слушателей и курсантов.</w:t>
      </w:r>
      <w:r w:rsidRPr="00935B93">
        <w:rPr>
          <w:rStyle w:val="a3"/>
          <w:b w:val="0"/>
          <w:sz w:val="28"/>
          <w:szCs w:val="24"/>
        </w:rPr>
        <w:footnoteReference w:id="42"/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В связи с тем, что распоряжением Совета Министров СССР № 5804-от 4.05.1946 г. Кутаисское суворовское военное училище МВД СССР до передислоцировано в г. Петродворец на базу Ленинградского военного училища войск МВД СССР, последнее было переведено в г. Махачкалу на место дислокации 449-го Краснознаменного мотострелкового полка войск МВД (приказ МВД от 23.05.1946 г.). Эта передислокация имела важное значение: приближала обучение к войсковой практике, т.к. ом была государственная граница, охраняемая войсками Грузинского, Минского и Азербайджанского пограничных округов. Курсанты учились, активно привлекались и для проведения оперативных мероприятий, борьбы с банд формированиями, что давало хорошую практику для будущей службы.</w:t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 xml:space="preserve">Одним из путей совершенствования сети вузов и системы военно-профессионального образования офицерских кадров войск было увеличение сроков подготовки курсантов и слушателей в вузах (училищах и школах). Тем более, что уровень подготовки по-прежнему не удовлетворял руководство МВД и ГУПВ. 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Усовершенствование</w:t>
      </w:r>
      <w:r w:rsidRPr="00935B93">
        <w:rPr>
          <w:bCs/>
          <w:sz w:val="28"/>
        </w:rPr>
        <w:tab/>
        <w:t>офицеров морпогранчастей</w:t>
      </w:r>
      <w:r w:rsidRPr="00935B93">
        <w:rPr>
          <w:bCs/>
          <w:sz w:val="28"/>
        </w:rPr>
        <w:tab/>
        <w:t xml:space="preserve"> осуществлялось ЛВВМПУ.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 xml:space="preserve">В </w:t>
      </w:r>
      <w:smartTag w:uri="urn:schemas-microsoft-com:office:smarttags" w:element="metricconverter">
        <w:smartTagPr>
          <w:attr w:name="ProductID" w:val="1949 г"/>
        </w:smartTagPr>
        <w:r w:rsidRPr="00935B93">
          <w:rPr>
            <w:bCs/>
            <w:sz w:val="28"/>
          </w:rPr>
          <w:t>1949 г</w:t>
        </w:r>
      </w:smartTag>
      <w:r w:rsidRPr="00935B93">
        <w:rPr>
          <w:bCs/>
          <w:sz w:val="28"/>
        </w:rPr>
        <w:t>. было создано МГБ СССР, которому были переданы и Пограничные войска. В соответствии с приказом МВД от 17.10.1949 г. в МГБ или Военный институт, все военные училища и школы, готовившие офицерские кадры Пограничных войск, Ленинградское суворовское военное училище и 30 % штатной численности и личного состава УВУЗ МВД.</w:t>
      </w:r>
      <w:r w:rsidRPr="00935B93">
        <w:rPr>
          <w:rStyle w:val="a3"/>
          <w:bCs/>
          <w:sz w:val="28"/>
        </w:rPr>
        <w:footnoteReference w:id="43"/>
      </w:r>
      <w:r w:rsidRPr="00935B93">
        <w:rPr>
          <w:bCs/>
          <w:sz w:val="28"/>
        </w:rPr>
        <w:t xml:space="preserve"> мая </w:t>
      </w:r>
      <w:smartTag w:uri="urn:schemas-microsoft-com:office:smarttags" w:element="metricconverter">
        <w:smartTagPr>
          <w:attr w:name="ProductID" w:val="1950 г"/>
        </w:smartTagPr>
        <w:r w:rsidRPr="00935B93">
          <w:rPr>
            <w:bCs/>
            <w:sz w:val="28"/>
          </w:rPr>
          <w:t>1950 г</w:t>
        </w:r>
      </w:smartTag>
      <w:r w:rsidRPr="00935B93">
        <w:rPr>
          <w:bCs/>
          <w:sz w:val="28"/>
        </w:rPr>
        <w:t>. вышло постановление Совета Министров СССР № 2116-1СС, касающееся вопросов усиления охраны Государственной границы СССР, в том числе и комплектования войск офицерским составом. Этот документ обязывал Военное министерство СССР выделять ежегодно для пограничных войск МГБ, из числа оканчивающих средние и высшие специальные военно-учебные заведения, 250 человек различных специальной: авиационной, морской, инженерной, военных переводчиков, медици</w:t>
      </w:r>
      <w:r w:rsidRPr="00935B93">
        <w:rPr>
          <w:bCs/>
          <w:sz w:val="28"/>
        </w:rPr>
        <w:softHyphen/>
        <w:t>нских и ветеринарных работников и других специалистов по заявкам пограничных войск МГБ. Для Пограничных войск ежегодно в военных академиях, факультетах заочного обучения и КУОС представлялось - 75 мест, в т.ч. на общевойсковом факультете ВПА им. В.И. Ленина - 15 мест.</w:t>
      </w:r>
      <w:r w:rsidRPr="00935B93">
        <w:rPr>
          <w:rStyle w:val="a3"/>
          <w:bCs/>
          <w:sz w:val="28"/>
        </w:rPr>
        <w:footnoteReference w:id="44"/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Приказом МГБ от 8.08.1950 г., в целях улучшения организации обучения курсантов и усовершенствования офицерских кадров для войск МГБ приближения обучения к нуждам и практически задачам войск, военные училища и школы усовершенствования офицерского состава были переданы в ведение Главного управления Пограничных войск МГБ СССР. К ним относились:</w:t>
      </w:r>
    </w:p>
    <w:p w:rsidR="00BE72F6" w:rsidRPr="00935B93" w:rsidRDefault="00BE72F6" w:rsidP="00935B93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</w:rPr>
      </w:pPr>
      <w:r w:rsidRPr="00935B93">
        <w:rPr>
          <w:bCs/>
          <w:sz w:val="28"/>
        </w:rPr>
        <w:t>Высшее военно-морское пограничное училище;</w:t>
      </w:r>
    </w:p>
    <w:p w:rsidR="00BE72F6" w:rsidRPr="00935B93" w:rsidRDefault="00BE72F6" w:rsidP="00935B93">
      <w:pPr>
        <w:pStyle w:val="FR1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Московская ШУОС;</w:t>
      </w:r>
    </w:p>
    <w:p w:rsidR="00BE72F6" w:rsidRPr="00935B93" w:rsidRDefault="00BE72F6" w:rsidP="00935B93">
      <w:pPr>
        <w:pStyle w:val="FR1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Каменец-Подольская ШУОС;</w:t>
      </w:r>
    </w:p>
    <w:p w:rsidR="00BE72F6" w:rsidRPr="00935B93" w:rsidRDefault="00BE72F6" w:rsidP="00935B93">
      <w:pPr>
        <w:pStyle w:val="FR1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Московское военное училище (г. Бабушкин);</w:t>
      </w:r>
    </w:p>
    <w:p w:rsidR="00BE72F6" w:rsidRPr="00935B93" w:rsidRDefault="00BE72F6" w:rsidP="00935B93">
      <w:pPr>
        <w:pStyle w:val="FR1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Махачкалинское военное училище;</w:t>
      </w:r>
    </w:p>
    <w:p w:rsidR="00BE72F6" w:rsidRPr="00935B93" w:rsidRDefault="00BE72F6" w:rsidP="00935B93">
      <w:pPr>
        <w:pStyle w:val="FR1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Алма-Атинское военное училище;</w:t>
      </w:r>
    </w:p>
    <w:p w:rsidR="00BE72F6" w:rsidRPr="00935B93" w:rsidRDefault="00BE72F6" w:rsidP="00935B93">
      <w:pPr>
        <w:pStyle w:val="FR1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Харьковское военное училище (п. Померки);</w:t>
      </w:r>
    </w:p>
    <w:p w:rsidR="00BE72F6" w:rsidRPr="00935B93" w:rsidRDefault="00BE72F6" w:rsidP="00935B93">
      <w:pPr>
        <w:pStyle w:val="FR1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Военно-политическое училище (г. Харьков);</w:t>
      </w:r>
    </w:p>
    <w:p w:rsidR="00BE72F6" w:rsidRPr="00935B93" w:rsidRDefault="00BE72F6" w:rsidP="00935B93">
      <w:pPr>
        <w:pStyle w:val="FR1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Ленинградское суворовское военное училище.</w:t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Для руководства военными училищами и ШУОС в ГУПВ создавался отдел вузов. Общее методическое руководство и контроль за учебным процессом в вузах возлагались на 5-й отдел управления кадров МГБ. В учебные планы и программы были внесены изменения, касавшиеся про</w:t>
      </w:r>
      <w:r w:rsidRPr="00935B93">
        <w:rPr>
          <w:b w:val="0"/>
          <w:sz w:val="28"/>
          <w:szCs w:val="24"/>
        </w:rPr>
        <w:softHyphen/>
        <w:t>фессиональной направленности содержания обучения.</w:t>
      </w:r>
      <w:r w:rsidRPr="00935B93">
        <w:rPr>
          <w:rStyle w:val="a3"/>
          <w:b w:val="0"/>
          <w:sz w:val="28"/>
          <w:szCs w:val="24"/>
        </w:rPr>
        <w:footnoteReference w:id="45"/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951 г"/>
        </w:smartTagPr>
        <w:r w:rsidRPr="00935B93">
          <w:rPr>
            <w:b w:val="0"/>
            <w:sz w:val="28"/>
            <w:szCs w:val="24"/>
          </w:rPr>
          <w:t>1951 г</w:t>
        </w:r>
      </w:smartTag>
      <w:r w:rsidRPr="00935B93">
        <w:rPr>
          <w:b w:val="0"/>
          <w:sz w:val="28"/>
          <w:szCs w:val="24"/>
        </w:rPr>
        <w:t>. приказом МГБ Алма-Атинская ШУОС также была передана в подчинение ГУПВ и приказом МГБ от 20.09.1951 г. переименована в Алма-атинскую пограничную ШУОС. Слушателями этой школы зачисля</w:t>
      </w:r>
      <w:r w:rsidRPr="00935B93">
        <w:rPr>
          <w:b w:val="0"/>
          <w:sz w:val="28"/>
          <w:szCs w:val="24"/>
        </w:rPr>
        <w:softHyphen/>
        <w:t>юсь офицеры-пограничники из числа начальников пограничных застав, заместителей и контролеров контрольно-пропускных пунктов Погра</w:t>
      </w:r>
      <w:r w:rsidRPr="00935B93">
        <w:rPr>
          <w:b w:val="0"/>
          <w:sz w:val="28"/>
          <w:szCs w:val="24"/>
        </w:rPr>
        <w:softHyphen/>
        <w:t>ничных войск, имевших среднее общее и военное образование и прослу</w:t>
      </w:r>
      <w:r w:rsidRPr="00935B93">
        <w:rPr>
          <w:b w:val="0"/>
          <w:sz w:val="28"/>
          <w:szCs w:val="24"/>
        </w:rPr>
        <w:softHyphen/>
        <w:t>живших на границе не менее 1 года.</w:t>
      </w:r>
      <w:r w:rsidRPr="00935B93">
        <w:rPr>
          <w:rStyle w:val="a3"/>
          <w:b w:val="0"/>
          <w:sz w:val="28"/>
          <w:szCs w:val="24"/>
        </w:rPr>
        <w:footnoteReference w:id="46"/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24.11.1951 г. приказом МГБ все военные училища и школы усовер</w:t>
      </w:r>
      <w:r w:rsidRPr="00935B93">
        <w:rPr>
          <w:b w:val="0"/>
          <w:sz w:val="28"/>
          <w:szCs w:val="24"/>
        </w:rPr>
        <w:softHyphen/>
        <w:t>шенствования офицерского состава, переданные в подчинение ГУПВ, получили наименование «пограничные» с присвоением им формы одежды граничных войск. Харьковское военное училище стало Первым Харьковским пограничным военным училищем, а Военно-политическое - Вторым Харьковским пограничным военным училищем.</w:t>
      </w:r>
      <w:r w:rsidRPr="00935B93">
        <w:rPr>
          <w:rStyle w:val="a3"/>
          <w:b w:val="0"/>
          <w:sz w:val="28"/>
          <w:szCs w:val="24"/>
        </w:rPr>
        <w:footnoteReference w:id="47"/>
      </w:r>
      <w:r w:rsidRPr="00935B93">
        <w:rPr>
          <w:b w:val="0"/>
          <w:sz w:val="28"/>
          <w:szCs w:val="24"/>
        </w:rPr>
        <w:t xml:space="preserve"> Наименование «пограничных» учебные заведения сохранили и в последующем, после передачи Пограничных войск и вузов в МВД и перехода в подчинение УВУЗ.</w:t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 xml:space="preserve">Подготовку старшего и высшего (до округа) офицерского состава ж осуществлял Военный институт МГБ. Анализ руководящих документов конца 40-х - начала 50-х г.г. показал, что институт испытывал определенные трудности в решении поставленных задач. Так, в докладной записке по итогам проверки Военного института МГБ в </w:t>
      </w:r>
      <w:smartTag w:uri="urn:schemas-microsoft-com:office:smarttags" w:element="metricconverter">
        <w:smartTagPr>
          <w:attr w:name="ProductID" w:val="1949 г"/>
        </w:smartTagPr>
        <w:r w:rsidRPr="00935B93">
          <w:rPr>
            <w:b w:val="0"/>
            <w:sz w:val="28"/>
            <w:szCs w:val="24"/>
          </w:rPr>
          <w:t>1949 г</w:t>
        </w:r>
      </w:smartTag>
      <w:r w:rsidRPr="00935B93">
        <w:rPr>
          <w:b w:val="0"/>
          <w:sz w:val="28"/>
          <w:szCs w:val="24"/>
        </w:rPr>
        <w:t>. отмечалась остаточная укомплектованность генералами и офицерами постоянного состава (77 % от штатной численности), слушателями основного факультет</w:t>
      </w:r>
      <w:r w:rsidRPr="00935B93">
        <w:rPr>
          <w:b w:val="0"/>
          <w:sz w:val="28"/>
          <w:szCs w:val="24"/>
          <w:lang w:val="en-US"/>
        </w:rPr>
        <w:t>a</w:t>
      </w:r>
      <w:r w:rsidRPr="00935B93">
        <w:rPr>
          <w:b w:val="0"/>
          <w:sz w:val="28"/>
          <w:szCs w:val="24"/>
        </w:rPr>
        <w:t xml:space="preserve"> 79 % (обучалось на 3-х курсах 429 чел., вместо 540 положенных по штату). Одной из причин не укомплектованности слушателями был высокий[ служебный ценз абитуриентов (5 лет службы в войсках, в то время, в Военной академии им. М.В. Фрунзе - 3 года). Кроме этого, были серьезные недостатки в организации и осуществлении учебного процесса.</w:t>
      </w:r>
      <w:r w:rsidRPr="00935B93">
        <w:rPr>
          <w:rStyle w:val="a3"/>
          <w:b w:val="0"/>
          <w:sz w:val="28"/>
          <w:szCs w:val="24"/>
        </w:rPr>
        <w:footnoteReference w:id="48"/>
      </w:r>
    </w:p>
    <w:p w:rsidR="00BE72F6" w:rsidRPr="00935B93" w:rsidRDefault="00BE72F6" w:rsidP="00935B93">
      <w:pPr>
        <w:pStyle w:val="FR1"/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 xml:space="preserve">В то же время, сравнительный анализ учебных планов и программ основных факультетов Военного института и Военной академии им. М. Фрунзе в </w:t>
      </w:r>
      <w:smartTag w:uri="urn:schemas-microsoft-com:office:smarttags" w:element="metricconverter">
        <w:smartTagPr>
          <w:attr w:name="ProductID" w:val="1950 г"/>
        </w:smartTagPr>
        <w:r w:rsidRPr="00935B93">
          <w:rPr>
            <w:b w:val="0"/>
            <w:sz w:val="28"/>
            <w:szCs w:val="24"/>
          </w:rPr>
          <w:t>1950 г</w:t>
        </w:r>
      </w:smartTag>
      <w:r w:rsidRPr="00935B93">
        <w:rPr>
          <w:b w:val="0"/>
          <w:sz w:val="28"/>
          <w:szCs w:val="24"/>
        </w:rPr>
        <w:t>. показал, что они практически копировали друг друга по структуре обучения и количеству часов на военные предметы, а разница (специальная и общеобразовательная подготовка) покрывалась за счет одного "лишнего" года обучения. Выпускники института получали квалификацию офицера с высшим военным образованием (полк - дивизия).</w:t>
      </w:r>
      <w:r w:rsidRPr="00935B93">
        <w:rPr>
          <w:rStyle w:val="a3"/>
          <w:b w:val="0"/>
          <w:sz w:val="28"/>
          <w:szCs w:val="24"/>
        </w:rPr>
        <w:footnoteReference w:id="49"/>
      </w:r>
      <w:r w:rsidRPr="00935B93">
        <w:rPr>
          <w:b w:val="0"/>
          <w:sz w:val="28"/>
          <w:szCs w:val="24"/>
        </w:rPr>
        <w:t xml:space="preserve"> 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 xml:space="preserve">В </w:t>
      </w:r>
      <w:smartTag w:uri="urn:schemas-microsoft-com:office:smarttags" w:element="metricconverter">
        <w:smartTagPr>
          <w:attr w:name="ProductID" w:val="1953 г"/>
        </w:smartTagPr>
        <w:r w:rsidRPr="00935B93">
          <w:rPr>
            <w:bCs/>
            <w:sz w:val="28"/>
          </w:rPr>
          <w:t>1953 г</w:t>
        </w:r>
      </w:smartTag>
      <w:r w:rsidRPr="00935B93">
        <w:rPr>
          <w:bCs/>
          <w:sz w:val="28"/>
        </w:rPr>
        <w:t>. руководством МВД был принят ряд мер, направленных на совершенствование качества военно-профессионального образования, улучшения его практической направленности, повлекших организационно-штатные преобразования сети учебных заведений. Приказом МВД Московская и Алма-атинская пограничные ШУОС были расформированы, Второе Харьковское пограничное военное училище было реорганизовано школу усовершенствования политсостава. Калининградское военное училище МВД, готовившее кадры для ГУЛАГа, было преобразовано в пограничное военное училище с созданием соответствующей структуры, материальной базы и штатом - 600 курсантов.</w:t>
      </w:r>
      <w:r w:rsidRPr="00935B93">
        <w:rPr>
          <w:rStyle w:val="a3"/>
          <w:bCs/>
          <w:sz w:val="28"/>
        </w:rPr>
        <w:footnoteReference w:id="50"/>
      </w:r>
      <w:r w:rsidRPr="00935B93">
        <w:rPr>
          <w:bCs/>
          <w:sz w:val="28"/>
        </w:rPr>
        <w:t xml:space="preserve"> Был установлен двухгодичный срок обучения курсантов. Согласно этому приказу была проведена реорганизация Московского пограничного военного училища МВД: упразднен пехотный профиль подготовки и училище переформировано по новому штату в составе: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- 3-х курсантских дивизионов связи;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- курсов усовершенствования офицерского состава связи (1 дивизион слушателей);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- курсов усовершенствования командно-оперативного состава (1 дивизион слушателей).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 xml:space="preserve">Анализ содержания подготовки офицерского состава войск МВД ил наличие серьезных недостатков в организации, проведении учебного процесса, что повлекло за собой значительные организационно-штатные преобразования, направленные на совершенствование военно-профессионального образования офицерских кадров. </w:t>
      </w:r>
    </w:p>
    <w:p w:rsidR="00BE72F6" w:rsidRPr="00935B93" w:rsidRDefault="00BE72F6" w:rsidP="00935B93">
      <w:pPr>
        <w:pStyle w:val="FR1"/>
        <w:tabs>
          <w:tab w:val="left" w:pos="9700"/>
        </w:tabs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Военном институте МВД СССР в 1952/53 учебном году и задачах по улучшению подготовки офицерских кадров" отмечались следующие недостатки:</w:t>
      </w:r>
    </w:p>
    <w:p w:rsidR="00BE72F6" w:rsidRPr="00935B93" w:rsidRDefault="00BE72F6" w:rsidP="00935B93">
      <w:pPr>
        <w:pStyle w:val="FR1"/>
        <w:tabs>
          <w:tab w:val="left" w:pos="9700"/>
        </w:tabs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- начетнический подход в преподавании;</w:t>
      </w:r>
    </w:p>
    <w:p w:rsidR="00BE72F6" w:rsidRPr="00935B93" w:rsidRDefault="00BE72F6" w:rsidP="00935B93">
      <w:pPr>
        <w:pStyle w:val="FR1"/>
        <w:tabs>
          <w:tab w:val="left" w:pos="9700"/>
        </w:tabs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- отрыв обучения от жизни войск, отсутствие связи с главными направлениями МВД;</w:t>
      </w:r>
    </w:p>
    <w:p w:rsidR="00BE72F6" w:rsidRPr="00935B93" w:rsidRDefault="00BE72F6" w:rsidP="00935B93">
      <w:pPr>
        <w:pStyle w:val="FR1"/>
        <w:tabs>
          <w:tab w:val="left" w:pos="9700"/>
        </w:tabs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- обучение слушателей оперативно-тактической подготовке носило в основном теоретический характер, не позволяло формировать у слушателей навыков управления частями и соединениями войск в современном бою, большая часть занятий по военным дисциплинам проводилась в классе;</w:t>
      </w:r>
    </w:p>
    <w:p w:rsidR="00BE72F6" w:rsidRPr="00935B93" w:rsidRDefault="00BE72F6" w:rsidP="00935B93">
      <w:pPr>
        <w:pStyle w:val="FR1"/>
        <w:tabs>
          <w:tab w:val="left" w:pos="9700"/>
        </w:tabs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- институт не имел своего лагеря и необходимой учебно-материальной базы по военным дисциплинам;</w:t>
      </w:r>
    </w:p>
    <w:p w:rsidR="00BE72F6" w:rsidRPr="00935B93" w:rsidRDefault="00BE72F6" w:rsidP="00935B93">
      <w:pPr>
        <w:pStyle w:val="FR1"/>
        <w:tabs>
          <w:tab w:val="left" w:pos="9700"/>
        </w:tabs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- слабо была организована и проводилась методическая и научно-следовательская работа.</w:t>
      </w:r>
    </w:p>
    <w:p w:rsidR="00BE72F6" w:rsidRPr="00935B93" w:rsidRDefault="00BE72F6" w:rsidP="00935B93">
      <w:pPr>
        <w:pStyle w:val="FR1"/>
        <w:tabs>
          <w:tab w:val="left" w:pos="9700"/>
        </w:tabs>
        <w:spacing w:before="0" w:line="360" w:lineRule="auto"/>
        <w:ind w:left="0" w:right="0" w:firstLine="709"/>
        <w:jc w:val="both"/>
        <w:rPr>
          <w:b w:val="0"/>
          <w:sz w:val="28"/>
          <w:szCs w:val="24"/>
        </w:rPr>
      </w:pPr>
      <w:r w:rsidRPr="00935B93">
        <w:rPr>
          <w:b w:val="0"/>
          <w:sz w:val="28"/>
          <w:szCs w:val="24"/>
        </w:rPr>
        <w:t>Аналогичные недостатки в учебном процессе были характерны практически для всех вузов МВД.</w:t>
      </w:r>
      <w:r w:rsidRPr="00935B93">
        <w:rPr>
          <w:rStyle w:val="a3"/>
          <w:b w:val="0"/>
          <w:sz w:val="28"/>
          <w:szCs w:val="24"/>
        </w:rPr>
        <w:footnoteReference w:id="51"/>
      </w:r>
      <w:r w:rsidRPr="00935B93">
        <w:rPr>
          <w:b w:val="0"/>
          <w:sz w:val="28"/>
          <w:szCs w:val="24"/>
        </w:rPr>
        <w:t xml:space="preserve"> </w:t>
      </w:r>
    </w:p>
    <w:p w:rsidR="00BE72F6" w:rsidRPr="00935B93" w:rsidRDefault="00BE72F6" w:rsidP="00935B93">
      <w:pPr>
        <w:tabs>
          <w:tab w:val="left" w:pos="9700"/>
        </w:tabs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 xml:space="preserve">Оценивая уровень обучения по итогам </w:t>
      </w:r>
      <w:smartTag w:uri="urn:schemas-microsoft-com:office:smarttags" w:element="metricconverter">
        <w:smartTagPr>
          <w:attr w:name="ProductID" w:val="1954 г"/>
        </w:smartTagPr>
        <w:r w:rsidRPr="00935B93">
          <w:rPr>
            <w:bCs/>
            <w:sz w:val="28"/>
          </w:rPr>
          <w:t>1954 г</w:t>
        </w:r>
      </w:smartTag>
      <w:r w:rsidRPr="00935B93">
        <w:rPr>
          <w:bCs/>
          <w:sz w:val="28"/>
        </w:rPr>
        <w:t>. по основным предметам, лучшими учебными заведениями были признаны Алма-атинское и Махачкалинское пограничные военные училища. По конкретным дисциплинам: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- основам марксизма-ленинизма - Махачкалинское;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- службе и тактике Погранвойск - Алма-атинское и Махачкалинское;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- тактике - Алма-атинское, Махачкалинское;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- огневой подготовке - Махачкалинское, Ленинградское;</w:t>
      </w:r>
    </w:p>
    <w:p w:rsidR="00BE72F6" w:rsidRPr="00935B93" w:rsidRDefault="00BE72F6" w:rsidP="00935B93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vertAlign w:val="superscript"/>
        </w:rPr>
      </w:pPr>
      <w:r w:rsidRPr="00935B93">
        <w:rPr>
          <w:bCs/>
          <w:sz w:val="28"/>
        </w:rPr>
        <w:t>физической подготовке - Алма-атинское, Махачкалинское.</w:t>
      </w:r>
      <w:r w:rsidRPr="00935B93">
        <w:rPr>
          <w:rStyle w:val="a3"/>
          <w:bCs/>
          <w:sz w:val="28"/>
        </w:rPr>
        <w:footnoteReference w:id="52"/>
      </w:r>
      <w:r w:rsidRPr="00935B93">
        <w:rPr>
          <w:bCs/>
          <w:sz w:val="28"/>
          <w:vertAlign w:val="superscript"/>
        </w:rPr>
        <w:t xml:space="preserve"> 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В этой связи с переформированием Махачкалинского пограничного училища (Пр. МВД от 18.08.1955 г.) в Махачкалинскую пограничную школу усовершенствования офицерского состава в составе 2 дивизионов слушателей (300 человек). Пограничные войска лишились лучшего по единым показателям училища.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Материалы учебных заведений середины 50-х годов свидетельствуют, о том, что, несмотря на требования МВД сократить, многопрофиль</w:t>
      </w:r>
      <w:r w:rsidRPr="00935B93">
        <w:rPr>
          <w:bCs/>
          <w:sz w:val="28"/>
        </w:rPr>
        <w:softHyphen/>
        <w:t>на вузов, на самом деле эта тенденция еще более усилилась.</w:t>
      </w:r>
    </w:p>
    <w:p w:rsidR="00BE72F6" w:rsidRPr="00935B93" w:rsidRDefault="00BE72F6" w:rsidP="00935B93">
      <w:pPr>
        <w:spacing w:line="360" w:lineRule="auto"/>
        <w:ind w:firstLine="709"/>
        <w:jc w:val="both"/>
        <w:rPr>
          <w:bCs/>
          <w:sz w:val="28"/>
        </w:rPr>
      </w:pPr>
      <w:r w:rsidRPr="00935B93">
        <w:rPr>
          <w:bCs/>
          <w:sz w:val="28"/>
        </w:rPr>
        <w:t>Приказом МВД от 27.04.1955 г. "Об улучшении подготовки офицерских кадров в вузах МВД СССР" на Московское пограничное военное училище была возложена задача подготовки командиров саперных взводов для войск и органов МВД, 23.07.1955 г. расширена номенклатура спе</w:t>
      </w:r>
      <w:r w:rsidRPr="00935B93">
        <w:rPr>
          <w:bCs/>
          <w:sz w:val="28"/>
        </w:rPr>
        <w:softHyphen/>
        <w:t>циальностей для выпускников профиля связи: радиосвязь, эксплуатация средств связи, линейно-кабельные сооружения связи.</w:t>
      </w:r>
      <w:r w:rsidRPr="00935B93">
        <w:rPr>
          <w:rStyle w:val="a3"/>
          <w:bCs/>
          <w:sz w:val="28"/>
        </w:rPr>
        <w:footnoteReference w:id="53"/>
      </w:r>
      <w:r w:rsidRPr="00935B93">
        <w:rPr>
          <w:bCs/>
          <w:sz w:val="28"/>
        </w:rPr>
        <w:t xml:space="preserve"> Это было связано с</w:t>
      </w:r>
      <w:r w:rsidR="00935B93">
        <w:rPr>
          <w:bCs/>
          <w:sz w:val="28"/>
        </w:rPr>
        <w:t xml:space="preserve"> </w:t>
      </w:r>
      <w:r w:rsidRPr="00935B93">
        <w:rPr>
          <w:bCs/>
          <w:sz w:val="28"/>
        </w:rPr>
        <w:t>подготовкой специалистов для всех структур МВД: правительственной</w:t>
      </w:r>
      <w:r w:rsidR="00935B93">
        <w:rPr>
          <w:bCs/>
          <w:sz w:val="28"/>
        </w:rPr>
        <w:t xml:space="preserve"> </w:t>
      </w:r>
      <w:r w:rsidRPr="00935B93">
        <w:rPr>
          <w:bCs/>
          <w:sz w:val="28"/>
        </w:rPr>
        <w:t xml:space="preserve">связи, шифровки, радиоперехвата и т.п.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bCs/>
          <w:sz w:val="28"/>
        </w:rPr>
        <w:t xml:space="preserve">В </w:t>
      </w:r>
      <w:smartTag w:uri="urn:schemas-microsoft-com:office:smarttags" w:element="metricconverter">
        <w:smartTagPr>
          <w:attr w:name="ProductID" w:val="1955 г"/>
        </w:smartTagPr>
        <w:r w:rsidRPr="00935B93">
          <w:rPr>
            <w:bCs/>
            <w:sz w:val="28"/>
          </w:rPr>
          <w:t>1955 г</w:t>
        </w:r>
      </w:smartTag>
      <w:r w:rsidRPr="00935B93">
        <w:rPr>
          <w:bCs/>
          <w:sz w:val="28"/>
        </w:rPr>
        <w:t>. вузами Пограничных войск было подготовлено 1317 офи</w:t>
      </w:r>
      <w:r w:rsidRPr="00935B93">
        <w:rPr>
          <w:bCs/>
          <w:sz w:val="28"/>
        </w:rPr>
        <w:softHyphen/>
        <w:t>церов и переподготовлено 792 офицера (без Военного института и Воен</w:t>
      </w:r>
      <w:r w:rsidRPr="00935B93">
        <w:rPr>
          <w:bCs/>
          <w:sz w:val="28"/>
        </w:rPr>
        <w:softHyphen/>
        <w:t>но-морского училища.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В 70-е годы принципы построения всей системы народного образования были закреплены в Основах законодательства Союза ССР и союзных республик о народном</w:t>
      </w:r>
      <w:r w:rsidR="00935B93" w:rsidRPr="00935B93">
        <w:rPr>
          <w:sz w:val="28"/>
        </w:rPr>
        <w:t xml:space="preserve"> </w:t>
      </w:r>
      <w:r w:rsidRPr="00935B93">
        <w:rPr>
          <w:sz w:val="28"/>
        </w:rPr>
        <w:t>образовании</w:t>
      </w:r>
      <w:r w:rsidR="00935B93" w:rsidRPr="00935B93">
        <w:rPr>
          <w:sz w:val="28"/>
        </w:rPr>
        <w:t xml:space="preserve"> </w:t>
      </w:r>
      <w:r w:rsidRPr="00935B93">
        <w:rPr>
          <w:sz w:val="28"/>
        </w:rPr>
        <w:t>(</w:t>
      </w:r>
      <w:smartTag w:uri="urn:schemas-microsoft-com:office:smarttags" w:element="metricconverter">
        <w:smartTagPr>
          <w:attr w:name="ProductID" w:val="1973 г"/>
        </w:smartTagPr>
        <w:r w:rsidRPr="00935B93">
          <w:rPr>
            <w:sz w:val="28"/>
          </w:rPr>
          <w:t>1973 г</w:t>
        </w:r>
      </w:smartTag>
      <w:r w:rsidRPr="00935B93">
        <w:rPr>
          <w:sz w:val="28"/>
        </w:rPr>
        <w:t>.),</w:t>
      </w:r>
      <w:r w:rsidR="00935B93" w:rsidRPr="00935B93">
        <w:rPr>
          <w:sz w:val="28"/>
        </w:rPr>
        <w:t xml:space="preserve"> </w:t>
      </w:r>
      <w:r w:rsidRPr="00935B93">
        <w:rPr>
          <w:sz w:val="28"/>
        </w:rPr>
        <w:t>Законе РСФСР «О народном образовании» (1974г.)</w:t>
      </w:r>
      <w:r w:rsidRPr="00935B93">
        <w:rPr>
          <w:rStyle w:val="a3"/>
          <w:sz w:val="28"/>
        </w:rPr>
        <w:footnoteReference w:id="54"/>
      </w:r>
      <w:r w:rsidRPr="00935B93">
        <w:rPr>
          <w:sz w:val="28"/>
        </w:rPr>
        <w:t xml:space="preserve"> и аналогичных законах союзных республик, отражающих накопленный опыт и подводящих правовую базу под деятельность всех учебно-воспитательных учреждений страны. Хотя Конституция СССР относила к ведению Союза установление основных начал в области просвещения, указанные законодательные акты свидетельствовали о расширительном толковании этого понятия, так как отличались мелочной регламентацией вопросов, не требующих законодательного закрепления (стажировка и практика студентов, написание учебников и учебных пособий и т.п.). </w:t>
      </w:r>
    </w:p>
    <w:p w:rsidR="00BE72F6" w:rsidRPr="00935B93" w:rsidRDefault="00BE72F6" w:rsidP="00935B93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935B93">
        <w:rPr>
          <w:sz w:val="28"/>
        </w:rPr>
        <w:t>Впервые за советский период вопросы подлинной демократизации и гуманизации высшего образования, автономии высшей школы были поставлены в конце 80-х гг. - это было вызвано изменением политического курса нового руководства. Переход к автономной модели высшей школы был экономически и социально детерминирован, признан необходимым средством преодоления кризиса общества и образования.</w:t>
      </w:r>
      <w:r w:rsidRPr="00935B93">
        <w:rPr>
          <w:rStyle w:val="a3"/>
          <w:sz w:val="28"/>
        </w:rPr>
        <w:footnoteReference w:id="55"/>
      </w:r>
      <w:r w:rsidRPr="00935B93">
        <w:rPr>
          <w:sz w:val="28"/>
        </w:rPr>
        <w:t xml:space="preserve"> Были определены Основные направления перестройки высшего и среднего специального образования в стране, совместные постановления ЦК КПСС и СМ СССР</w:t>
      </w:r>
      <w:r w:rsidRPr="00935B93">
        <w:rPr>
          <w:rStyle w:val="a3"/>
          <w:sz w:val="28"/>
        </w:rPr>
        <w:footnoteReference w:id="56"/>
      </w:r>
      <w:r w:rsidRPr="00935B93">
        <w:rPr>
          <w:sz w:val="28"/>
        </w:rPr>
        <w:t xml:space="preserve"> наметили пути решения основных вопросов в вузовской жизни с учетом роли высшего образования в ускорении социально-экономического развития страны. </w:t>
      </w:r>
      <w:bookmarkStart w:id="0" w:name="_GoBack"/>
      <w:bookmarkEnd w:id="0"/>
    </w:p>
    <w:sectPr w:rsidR="00BE72F6" w:rsidRPr="00935B93" w:rsidSect="00935B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83" w:rsidRDefault="00BE1E83">
      <w:r>
        <w:separator/>
      </w:r>
    </w:p>
  </w:endnote>
  <w:endnote w:type="continuationSeparator" w:id="0">
    <w:p w:rsidR="00BE1E83" w:rsidRDefault="00BE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83" w:rsidRDefault="00BE1E83">
      <w:r>
        <w:separator/>
      </w:r>
    </w:p>
  </w:footnote>
  <w:footnote w:type="continuationSeparator" w:id="0">
    <w:p w:rsidR="00BE1E83" w:rsidRDefault="00BE1E83">
      <w:r>
        <w:continuationSeparator/>
      </w:r>
    </w:p>
  </w:footnote>
  <w:footnote w:id="1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Дорохова Г.А. Законодательство о народном образовании. Теоретичес</w:t>
      </w:r>
      <w:r>
        <w:rPr>
          <w:rFonts w:ascii="Times New Roman" w:hAnsi="Times New Roman"/>
          <w:sz w:val="24"/>
        </w:rPr>
        <w:softHyphen/>
        <w:t>кие проб</w:t>
      </w:r>
      <w:r>
        <w:rPr>
          <w:rFonts w:ascii="Times New Roman" w:hAnsi="Times New Roman"/>
          <w:sz w:val="24"/>
        </w:rPr>
        <w:softHyphen/>
        <w:t>лемы совершенствования. М., 1985, с.8-9.</w:t>
      </w:r>
    </w:p>
  </w:footnote>
  <w:footnote w:id="2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Штамм С.И. Управление народным образованием в СССР. (1917-1936). М.,1985, с.21.</w:t>
      </w:r>
    </w:p>
  </w:footnote>
  <w:footnote w:id="3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Автономия и авторитарность, с.51. </w:t>
      </w:r>
    </w:p>
  </w:footnote>
  <w:footnote w:id="4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Покладок Е.Б., Спасская В.В. Эволюция автономии университета в Европе. М., 1992. </w:t>
      </w:r>
    </w:p>
  </w:footnote>
  <w:footnote w:id="5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Ленин В.И. О науке и высшем образовании. М., 1971, с.311.</w:t>
      </w:r>
    </w:p>
  </w:footnote>
  <w:footnote w:id="6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Корбут М.К. Указ. соч., т.2, с.301.</w:t>
      </w:r>
    </w:p>
  </w:footnote>
  <w:footnote w:id="7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Чанбарисов Ш.Х. Указ. соч., с.161.</w:t>
      </w:r>
    </w:p>
  </w:footnote>
  <w:footnote w:id="8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Концептуальные вопросы развития высшего образования. М., 1991, с.182. </w:t>
      </w:r>
    </w:p>
  </w:footnote>
  <w:footnote w:id="9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Амбросимова Н.М. Указ. соч., с.2.</w:t>
      </w:r>
    </w:p>
  </w:footnote>
  <w:footnote w:id="10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И в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Times New Roman" w:hAnsi="Times New Roman"/>
            <w:sz w:val="24"/>
          </w:rPr>
          <w:t>1985 г</w:t>
        </w:r>
      </w:smartTag>
      <w:r>
        <w:rPr>
          <w:rFonts w:ascii="Times New Roman" w:hAnsi="Times New Roman"/>
          <w:sz w:val="24"/>
        </w:rPr>
        <w:t>. ей была дана такая же оценка С.И.Штамм (см. указ. соч., с.249). Однако сегодня нужно сместить акценты в споре и не доказывать необходимость контроля, а определять его разумные пределы.</w:t>
      </w:r>
    </w:p>
  </w:footnote>
  <w:footnote w:id="11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Корбут М.К. Указ. соч., т.2, с.300.</w:t>
      </w:r>
    </w:p>
  </w:footnote>
  <w:footnote w:id="12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Покладок Е.Б., Спасская В.В. Указ. соч.</w:t>
      </w:r>
    </w:p>
  </w:footnote>
  <w:footnote w:id="13">
    <w:p w:rsidR="00BE1E83" w:rsidRDefault="00BE72F6" w:rsidP="00BE72F6">
      <w:pPr>
        <w:pStyle w:val="a4"/>
        <w:widowControl w:val="0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Ведомости Съезда народных депутатов СССР и Верховного Совета СССР, 1990, №42, ст.879.</w:t>
      </w:r>
    </w:p>
  </w:footnote>
  <w:footnote w:id="14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СУ, 1921, №65.</w:t>
      </w:r>
    </w:p>
  </w:footnote>
  <w:footnote w:id="15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Поэтому в литературе его так иногда и называют.  </w:t>
      </w:r>
    </w:p>
  </w:footnote>
  <w:footnote w:id="16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В 50-е гг. такой состав советов вуза давал основание говорить о демократизации органов управления высшей школой (см. История Московского университета, т.2, М.,1955, с.85). </w:t>
      </w:r>
    </w:p>
  </w:footnote>
  <w:footnote w:id="17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Дорохова Г.А. Законодательство о народном образовании.</w:t>
      </w:r>
    </w:p>
  </w:footnote>
  <w:footnote w:id="18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«О заведовании студенческими делами и об участии студентов в управлении вузами».</w:t>
      </w:r>
    </w:p>
  </w:footnote>
  <w:footnote w:id="19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Постановление Минвуза СССР, Секретариата ВЦСПС и Секретариата ЦК ВЛКСМ от 17.06.87 №435/20-11/ст7/10а «О первоочередных мерах по расширению участия студентов в управлении вузами». Бюллетень Минвуза СССР, 1987, № 8, с.2. </w:t>
      </w:r>
    </w:p>
  </w:footnote>
  <w:footnote w:id="20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Бюллетень КВШ Миннауки России, 1992, №4-6.</w:t>
      </w:r>
    </w:p>
  </w:footnote>
  <w:footnote w:id="21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Концептуальные вопросы развития высшего образования, с.185; Университеты и научные учреждения. М.-Л.,1935, с.31. </w:t>
      </w:r>
    </w:p>
  </w:footnote>
  <w:footnote w:id="22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 Постановление СНК СССР от 13.01.34 г.</w:t>
      </w:r>
    </w:p>
  </w:footnote>
  <w:footnote w:id="23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Временное положение о многоуровневой структуре высшего образования в РФ. - утв.  пост. Комитета по высшей школе Миннауки России от 13.03.92 №13. - Бюллетень , 1992, № 4-6. </w:t>
      </w:r>
    </w:p>
  </w:footnote>
  <w:footnote w:id="24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Приказ Минвуза СССР от 1.02.88 N62 "О восстановлении экстерната в высшей школе". - Бюллетень , 1988, № 5, с.24. </w:t>
      </w:r>
    </w:p>
  </w:footnote>
  <w:footnote w:id="25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Катаев Т.К. Высшая школа Советского Казахстана. Алма-Ата,1986; Красовский Н.И. Указ. соч.</w:t>
      </w:r>
    </w:p>
  </w:footnote>
  <w:footnote w:id="26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Сапаргалиев Г.С. Развитие советского законодательства о народном образовании. - "Советское государство и право", 1974, №3, с.20. </w:t>
      </w:r>
    </w:p>
  </w:footnote>
  <w:footnote w:id="27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С.И. Штамм. Указ. соч., с.257; Пути перестройки управления народным образованием: социально-экономический аспект. М., 1990, с.37-53. </w:t>
      </w:r>
    </w:p>
  </w:footnote>
  <w:footnote w:id="28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Реформа, соответственно, означает формирование саморазвивающейся системы высшего образования, придание ему независимого, самостоятельного автономного характера (см. Автономия и авторитарность, с.1).</w:t>
      </w:r>
    </w:p>
  </w:footnote>
  <w:footnote w:id="29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 См. Концептуальные вопросы.., с.183.</w:t>
      </w:r>
    </w:p>
  </w:footnote>
  <w:footnote w:id="30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 Справедливости ради следует отметить, что ЦК ВКП(б) перечислял на нужды вузов 1% от кредитов парторганизации и 1% жалования членов ВКП(б) (см. С.И.Штамм. Указ. соч.).</w:t>
      </w:r>
    </w:p>
  </w:footnote>
  <w:footnote w:id="31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Сапаргалиев Г.С. Развитие советского законодательства.., с.20; Хотеенков В.Ф. Система управления вузами : 30-е годы.- ВВШ, 1987, №11, с.19. </w:t>
      </w:r>
    </w:p>
  </w:footnote>
  <w:footnote w:id="32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Государственное управление народным образованием в СССР. А.-А., 1980. </w:t>
      </w:r>
    </w:p>
  </w:footnote>
  <w:footnote w:id="33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Хотеенков В.Ф. Указ. соч., с.19,22.</w:t>
      </w:r>
    </w:p>
  </w:footnote>
  <w:footnote w:id="34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Штамм С.И. Указ. соч., с.122.</w:t>
      </w:r>
    </w:p>
  </w:footnote>
  <w:footnote w:id="35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Пути перестройки управления народным образованием, с.46.</w:t>
      </w:r>
    </w:p>
  </w:footnote>
  <w:footnote w:id="36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Постановление СНК СССР и ЦК ВКП(б) «О работе вузов и о руководстве высшей школой» от 23.06.36.  - В сб. «Высшая школа». М., 1978, с.14. </w:t>
      </w:r>
    </w:p>
  </w:footnote>
  <w:footnote w:id="37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Положение о научных работниках вузов 1924г., Положение о подготовке научных работников при вузах и научно-исследовательских учреждениях 1925г., Положения об аспирантуре и заочной аспирантуре 1939г. </w:t>
      </w:r>
    </w:p>
  </w:footnote>
  <w:footnote w:id="38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Положение о подготовке научно-педагогических и научных кадров в системе непрерывного образования.- утв.приказом Минвуза СССР и ВАК при СМ СССР от 15.09.87 №673/63. Бюллетень, 1987, №12, с.4. </w:t>
      </w:r>
    </w:p>
  </w:footnote>
  <w:footnote w:id="39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ЦА ФПС, ф.796, оп. 1, д. 1.</w:t>
      </w:r>
    </w:p>
  </w:footnote>
  <w:footnote w:id="40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ЦАФПС.ф. РЗВ.опЛ.д.1.</w:t>
      </w:r>
    </w:p>
  </w:footnote>
  <w:footnote w:id="41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См.: ГАРФ, ф.9422, оп.1, д.221, л.1. </w:t>
      </w:r>
      <w:r>
        <w:rPr>
          <w:rFonts w:ascii="Times New Roman" w:hAnsi="Times New Roman"/>
          <w:sz w:val="24"/>
          <w:vertAlign w:val="superscript"/>
        </w:rPr>
        <w:t>2</w:t>
      </w:r>
    </w:p>
  </w:footnote>
  <w:footnote w:id="42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См.: ГАРФ, ф.9422, оп.1, д.223, л.25.</w:t>
      </w:r>
    </w:p>
  </w:footnote>
  <w:footnote w:id="43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ЦА ФПС, ф.796, оп.1, д.55, л.л.1-3; ф.738, оп.1, д.91, л.45; ф.14, оп:7, д.194</w:t>
      </w:r>
    </w:p>
  </w:footnote>
  <w:footnote w:id="44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ГАРФ, ф.9422, оп.1, д.691, л. 16.</w:t>
      </w:r>
    </w:p>
  </w:footnote>
  <w:footnote w:id="45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ЦА ФПС, ф.14, оп.4, д.37, л.л.64-66</w:t>
      </w:r>
    </w:p>
  </w:footnote>
  <w:footnote w:id="46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ЦА ФПС, ф.14, оп.4, д.40, л.л.139-140</w:t>
      </w:r>
    </w:p>
  </w:footnote>
  <w:footnote w:id="47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ЦА ФПС, ф.14, оп.4, д.40, л.л. 286-287</w:t>
      </w:r>
    </w:p>
  </w:footnote>
  <w:footnote w:id="48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ГАРФ, ф.9422, оп.4, д.692, л.л.121-133.</w:t>
      </w:r>
    </w:p>
  </w:footnote>
  <w:footnote w:id="49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ГАРФ, ф.9422, оп.1, д.1324, л.233</w:t>
      </w:r>
    </w:p>
  </w:footnote>
  <w:footnote w:id="50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А ФПС, ф.14, оп.4, д.413, л.417</w:t>
      </w:r>
    </w:p>
  </w:footnote>
  <w:footnote w:id="51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ЦА ФПС, ф.14, оп.4, д.414, л.334.</w:t>
      </w:r>
    </w:p>
  </w:footnote>
  <w:footnote w:id="52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ЦА ФПС, ф.14, оп.4, д.414, л.л.333-337.</w:t>
      </w:r>
    </w:p>
  </w:footnote>
  <w:footnote w:id="53">
    <w:p w:rsidR="00BE1E83" w:rsidRDefault="00BE72F6" w:rsidP="00BE72F6">
      <w:pPr>
        <w:pStyle w:val="a4"/>
        <w:ind w:firstLine="54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18"/>
        </w:rPr>
        <w:t>См.: ЦА ФПС, ф.14, оп.4, д.415.</w:t>
      </w:r>
    </w:p>
  </w:footnote>
  <w:footnote w:id="54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 Они подробно проанализированы Дороховой Г.А., Салищевой Н.Г., Сапаргалиевым Г.С. (см. указ. соч.)</w:t>
      </w:r>
    </w:p>
  </w:footnote>
  <w:footnote w:id="55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указ Президента СССР «О статусе высших учебных заведений».</w:t>
      </w:r>
    </w:p>
  </w:footnote>
  <w:footnote w:id="56">
    <w:p w:rsidR="00BE1E83" w:rsidRDefault="00BE72F6" w:rsidP="00BE72F6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Пост. ЦК КПСС и СМ СССР от 13.03.87г.: № 325 «О мерах по коренному улучшению качества подготовки и использования специалистов с высшим образованием в народном хозяйстве», №326 «О повышении роли вузовской науки в ускорении научно-технического прогресса, улучшении качества подготовки специалистов», №327 «О мерах по улучшению подготовки и использования научно-педагогических и научных кадров», №328 «О мерах по улучшению материальных и жилищно-бытовых условий аспирантов, студентов высших и учащихся средних специальных учебных заведений», №329 «О повышении заработной платы работников вузов». – «Бюллетень Минвуза СССР», 1987, №№ 6,7.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E7E62"/>
    <w:multiLevelType w:val="hybridMultilevel"/>
    <w:tmpl w:val="CB841A42"/>
    <w:lvl w:ilvl="0" w:tplc="A6963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2F6"/>
    <w:rsid w:val="0001143A"/>
    <w:rsid w:val="001A0709"/>
    <w:rsid w:val="00935B93"/>
    <w:rsid w:val="00A552E3"/>
    <w:rsid w:val="00B741F2"/>
    <w:rsid w:val="00BE1E83"/>
    <w:rsid w:val="00B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5CC09F-8D60-4315-B589-E52D986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72F6"/>
    <w:pPr>
      <w:widowControl w:val="0"/>
      <w:autoSpaceDE w:val="0"/>
      <w:autoSpaceDN w:val="0"/>
      <w:adjustRightInd w:val="0"/>
      <w:spacing w:before="60"/>
      <w:ind w:left="760" w:right="600"/>
      <w:jc w:val="center"/>
    </w:pPr>
    <w:rPr>
      <w:b/>
      <w:bCs/>
      <w:noProof/>
      <w:sz w:val="22"/>
      <w:szCs w:val="22"/>
    </w:rPr>
  </w:style>
  <w:style w:type="character" w:styleId="a3">
    <w:name w:val="footnote reference"/>
    <w:uiPriority w:val="99"/>
    <w:semiHidden/>
    <w:rsid w:val="00BE72F6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BE72F6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noProof/>
      <w:sz w:val="28"/>
      <w:szCs w:val="1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BE72F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4563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 образовательной деятельности в СССР</vt:lpstr>
    </vt:vector>
  </TitlesOfParts>
  <Company>Сады 2</Company>
  <LinksUpToDate>false</LinksUpToDate>
  <CharactersWithSpaces>30517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образовательной деятельности в СССР</dc:title>
  <dc:subject/>
  <dc:creator>Celeron 950 Mhz</dc:creator>
  <cp:keywords/>
  <dc:description/>
  <cp:lastModifiedBy>admin</cp:lastModifiedBy>
  <cp:revision>2</cp:revision>
  <dcterms:created xsi:type="dcterms:W3CDTF">2014-03-06T22:54:00Z</dcterms:created>
  <dcterms:modified xsi:type="dcterms:W3CDTF">2014-03-06T22:54:00Z</dcterms:modified>
</cp:coreProperties>
</file>