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26" w:rsidRPr="00AD3226" w:rsidRDefault="00AD3226">
      <w:pPr>
        <w:jc w:val="center"/>
        <w:rPr>
          <w:caps/>
          <w:sz w:val="28"/>
          <w:szCs w:val="28"/>
        </w:rPr>
      </w:pPr>
      <w:r w:rsidRPr="00AD3226">
        <w:rPr>
          <w:caps/>
          <w:sz w:val="28"/>
          <w:szCs w:val="28"/>
        </w:rPr>
        <w:t>ФЕДЕРАЛЬНОЕ АГЕНТСТВО ПО ОБРАЗОВАНИЮ</w:t>
      </w:r>
    </w:p>
    <w:p w:rsidR="00AD3226" w:rsidRPr="00AD3226" w:rsidRDefault="00AD3226">
      <w:pPr>
        <w:jc w:val="center"/>
        <w:rPr>
          <w:caps/>
          <w:spacing w:val="-20"/>
          <w:sz w:val="28"/>
          <w:szCs w:val="28"/>
        </w:rPr>
      </w:pPr>
      <w:r w:rsidRPr="00AD3226">
        <w:rPr>
          <w:caps/>
          <w:spacing w:val="-2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jc w:val="center"/>
        <w:rPr>
          <w:caps/>
          <w:sz w:val="28"/>
          <w:szCs w:val="28"/>
        </w:rPr>
      </w:pPr>
      <w:r w:rsidRPr="00AD3226">
        <w:rPr>
          <w:caps/>
          <w:sz w:val="28"/>
          <w:szCs w:val="28"/>
        </w:rPr>
        <w:t>РОССИЙСКИЙ ГОСУДАРСТВЕННЫЙ ГУМАНИТАРНЫЙ УНИВЕРСИТЕТ</w:t>
      </w:r>
    </w:p>
    <w:p w:rsidR="00AD3226" w:rsidRPr="00AD3226" w:rsidRDefault="00AD3226">
      <w:pPr>
        <w:jc w:val="center"/>
        <w:rPr>
          <w:caps/>
          <w:sz w:val="28"/>
          <w:szCs w:val="28"/>
        </w:rPr>
      </w:pP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jc w:val="right"/>
        <w:rPr>
          <w:caps/>
          <w:sz w:val="28"/>
          <w:szCs w:val="28"/>
        </w:rPr>
      </w:pPr>
    </w:p>
    <w:p w:rsidR="00AD3226" w:rsidRPr="00AD3226" w:rsidRDefault="00AD3226">
      <w:pPr>
        <w:jc w:val="right"/>
        <w:rPr>
          <w:caps/>
          <w:sz w:val="28"/>
          <w:szCs w:val="28"/>
        </w:rPr>
      </w:pPr>
    </w:p>
    <w:p w:rsidR="00AD3226" w:rsidRPr="00AD3226" w:rsidRDefault="00AD3226">
      <w:pPr>
        <w:jc w:val="right"/>
        <w:rPr>
          <w:caps/>
          <w:sz w:val="28"/>
          <w:szCs w:val="28"/>
        </w:rPr>
      </w:pPr>
    </w:p>
    <w:p w:rsidR="00AD3226" w:rsidRPr="00AD3226" w:rsidRDefault="00AD3226">
      <w:pPr>
        <w:jc w:val="right"/>
        <w:rPr>
          <w:caps/>
          <w:sz w:val="28"/>
          <w:szCs w:val="28"/>
        </w:rPr>
      </w:pPr>
    </w:p>
    <w:p w:rsidR="00AD3226" w:rsidRPr="00AD3226" w:rsidRDefault="00AD3226">
      <w:pPr>
        <w:jc w:val="right"/>
        <w:rPr>
          <w:caps/>
          <w:sz w:val="28"/>
          <w:szCs w:val="28"/>
        </w:rPr>
      </w:pPr>
      <w:r w:rsidRPr="00AD3226">
        <w:rPr>
          <w:caps/>
          <w:sz w:val="28"/>
          <w:szCs w:val="28"/>
        </w:rPr>
        <w:t>Кафедра экономико-управленческих</w:t>
      </w:r>
    </w:p>
    <w:p w:rsidR="00AD3226" w:rsidRPr="00AD3226" w:rsidRDefault="00AD3226">
      <w:pPr>
        <w:jc w:val="right"/>
        <w:rPr>
          <w:caps/>
          <w:sz w:val="28"/>
          <w:szCs w:val="28"/>
        </w:rPr>
      </w:pPr>
      <w:r w:rsidRPr="00AD3226">
        <w:rPr>
          <w:caps/>
          <w:sz w:val="28"/>
          <w:szCs w:val="28"/>
        </w:rPr>
        <w:t>и правовых дисциплин</w:t>
      </w: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jc w:val="center"/>
        <w:rPr>
          <w:caps/>
          <w:sz w:val="28"/>
          <w:szCs w:val="28"/>
        </w:rPr>
      </w:pPr>
    </w:p>
    <w:p w:rsidR="00AD3226" w:rsidRPr="00AD3226" w:rsidRDefault="00AD3226">
      <w:pPr>
        <w:jc w:val="center"/>
        <w:rPr>
          <w:caps/>
          <w:sz w:val="28"/>
          <w:szCs w:val="28"/>
        </w:rPr>
      </w:pPr>
      <w:r w:rsidRPr="00AD3226">
        <w:rPr>
          <w:caps/>
          <w:sz w:val="28"/>
          <w:szCs w:val="28"/>
        </w:rPr>
        <w:t>ПРАВОВОЕ РЕГУЛИРОВАНИЕ РАБОЧЕГО ВРЕМЕНИ</w:t>
      </w:r>
    </w:p>
    <w:p w:rsidR="00AD3226" w:rsidRPr="00AD3226" w:rsidRDefault="00AD3226">
      <w:pPr>
        <w:jc w:val="center"/>
        <w:rPr>
          <w:caps/>
          <w:sz w:val="28"/>
          <w:szCs w:val="28"/>
        </w:rPr>
      </w:pPr>
      <w:r w:rsidRPr="00AD3226">
        <w:rPr>
          <w:caps/>
          <w:sz w:val="28"/>
          <w:szCs w:val="28"/>
        </w:rPr>
        <w:t>И ВРЕМЕНИ ОТДЫХА</w:t>
      </w:r>
    </w:p>
    <w:p w:rsidR="00AD3226" w:rsidRPr="00AD3226" w:rsidRDefault="00AD3226">
      <w:pPr>
        <w:jc w:val="center"/>
        <w:rPr>
          <w:caps/>
          <w:sz w:val="28"/>
          <w:szCs w:val="28"/>
        </w:rPr>
      </w:pPr>
    </w:p>
    <w:p w:rsidR="00AD3226" w:rsidRPr="00AD3226" w:rsidRDefault="00AD3226">
      <w:pPr>
        <w:jc w:val="center"/>
        <w:rPr>
          <w:caps/>
          <w:sz w:val="28"/>
          <w:szCs w:val="28"/>
        </w:rPr>
      </w:pPr>
      <w:r w:rsidRPr="00AD3226">
        <w:rPr>
          <w:caps/>
          <w:sz w:val="28"/>
          <w:szCs w:val="28"/>
        </w:rPr>
        <w:t>Контрольная работа по трудовому праву</w:t>
      </w: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jc w:val="right"/>
        <w:rPr>
          <w:caps/>
          <w:sz w:val="28"/>
          <w:szCs w:val="28"/>
        </w:rPr>
      </w:pPr>
    </w:p>
    <w:p w:rsidR="00AD3226" w:rsidRPr="00AD3226" w:rsidRDefault="00AD3226">
      <w:pPr>
        <w:jc w:val="right"/>
        <w:rPr>
          <w:caps/>
          <w:sz w:val="28"/>
          <w:szCs w:val="28"/>
        </w:rPr>
      </w:pPr>
    </w:p>
    <w:p w:rsidR="00AD3226" w:rsidRPr="00AD3226" w:rsidRDefault="00AD3226">
      <w:pPr>
        <w:jc w:val="right"/>
        <w:rPr>
          <w:caps/>
          <w:sz w:val="28"/>
          <w:szCs w:val="28"/>
        </w:rPr>
      </w:pPr>
    </w:p>
    <w:p w:rsidR="00AD3226" w:rsidRPr="00AD3226" w:rsidRDefault="00AD3226">
      <w:pPr>
        <w:jc w:val="right"/>
        <w:rPr>
          <w:caps/>
          <w:sz w:val="28"/>
          <w:szCs w:val="28"/>
        </w:rPr>
      </w:pPr>
      <w:r w:rsidRPr="00AD3226">
        <w:rPr>
          <w:caps/>
          <w:sz w:val="28"/>
          <w:szCs w:val="28"/>
        </w:rPr>
        <w:t>Научный руководитель:</w:t>
      </w: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jc w:val="both"/>
        <w:rPr>
          <w:caps/>
          <w:sz w:val="28"/>
          <w:szCs w:val="28"/>
        </w:rPr>
      </w:pPr>
    </w:p>
    <w:p w:rsidR="00AD3226" w:rsidRPr="00AD3226" w:rsidRDefault="00AD3226">
      <w:pPr>
        <w:spacing w:line="360" w:lineRule="auto"/>
        <w:jc w:val="both"/>
        <w:rPr>
          <w:caps/>
          <w:sz w:val="28"/>
          <w:szCs w:val="28"/>
        </w:rPr>
      </w:pPr>
    </w:p>
    <w:p w:rsidR="00AD3226" w:rsidRPr="00AD3226" w:rsidRDefault="00AD3226">
      <w:pPr>
        <w:spacing w:line="360" w:lineRule="auto"/>
        <w:jc w:val="both"/>
        <w:rPr>
          <w:caps/>
          <w:sz w:val="28"/>
          <w:szCs w:val="28"/>
        </w:rPr>
      </w:pPr>
    </w:p>
    <w:p w:rsidR="00AD3226" w:rsidRPr="00AD3226" w:rsidRDefault="00AD3226">
      <w:pPr>
        <w:spacing w:line="360" w:lineRule="auto"/>
        <w:jc w:val="both"/>
        <w:rPr>
          <w:caps/>
          <w:sz w:val="28"/>
          <w:szCs w:val="28"/>
        </w:rPr>
      </w:pPr>
    </w:p>
    <w:p w:rsidR="00AD3226" w:rsidRPr="00AD3226" w:rsidRDefault="00AD3226">
      <w:pPr>
        <w:spacing w:line="360" w:lineRule="auto"/>
        <w:jc w:val="center"/>
        <w:rPr>
          <w:caps/>
          <w:sz w:val="28"/>
          <w:szCs w:val="28"/>
        </w:rPr>
      </w:pPr>
      <w:r w:rsidRPr="00AD3226">
        <w:rPr>
          <w:caps/>
          <w:sz w:val="28"/>
          <w:szCs w:val="28"/>
        </w:rPr>
        <w:t>Москва, 2008</w:t>
      </w:r>
    </w:p>
    <w:p w:rsidR="00AD3226" w:rsidRPr="00AD3226" w:rsidRDefault="00AD3226" w:rsidP="00AD3226">
      <w:pPr>
        <w:spacing w:line="360" w:lineRule="auto"/>
        <w:rPr>
          <w:sz w:val="28"/>
          <w:szCs w:val="28"/>
        </w:rPr>
      </w:pPr>
      <w:r w:rsidRPr="00AD3226">
        <w:rPr>
          <w:caps/>
          <w:sz w:val="28"/>
          <w:szCs w:val="28"/>
        </w:rPr>
        <w:br w:type="page"/>
      </w:r>
      <w:r w:rsidRPr="00AD3226">
        <w:rPr>
          <w:sz w:val="28"/>
          <w:szCs w:val="28"/>
        </w:rPr>
        <w:t xml:space="preserve"> ОГЛАВЛЕНИЕ</w:t>
      </w:r>
    </w:p>
    <w:p w:rsidR="00AD3226" w:rsidRPr="00AD3226" w:rsidRDefault="00AD3226" w:rsidP="00AD3226">
      <w:pPr>
        <w:spacing w:line="360" w:lineRule="auto"/>
        <w:rPr>
          <w:sz w:val="28"/>
          <w:szCs w:val="28"/>
        </w:rPr>
      </w:pPr>
    </w:p>
    <w:p w:rsidR="00AD3226" w:rsidRPr="00AD3226" w:rsidRDefault="00AD3226" w:rsidP="00AD3226">
      <w:pPr>
        <w:spacing w:line="360" w:lineRule="auto"/>
        <w:rPr>
          <w:sz w:val="28"/>
          <w:szCs w:val="28"/>
        </w:rPr>
      </w:pPr>
      <w:r w:rsidRPr="00AD3226">
        <w:rPr>
          <w:sz w:val="28"/>
          <w:szCs w:val="28"/>
        </w:rPr>
        <w:t>ВВЕДЕНИЕ</w:t>
      </w:r>
    </w:p>
    <w:p w:rsidR="00AD3226" w:rsidRPr="00AD3226" w:rsidRDefault="00AD3226" w:rsidP="00AD3226">
      <w:pPr>
        <w:spacing w:line="360" w:lineRule="auto"/>
        <w:rPr>
          <w:sz w:val="28"/>
          <w:szCs w:val="28"/>
        </w:rPr>
      </w:pPr>
      <w:r w:rsidRPr="00AD3226">
        <w:rPr>
          <w:sz w:val="28"/>
          <w:szCs w:val="28"/>
        </w:rPr>
        <w:t>1. РАБОЧЕЕ ВРЕМЯ</w:t>
      </w:r>
      <w:r w:rsidRPr="00AD3226">
        <w:rPr>
          <w:sz w:val="28"/>
          <w:szCs w:val="28"/>
        </w:rPr>
        <w:tab/>
      </w:r>
    </w:p>
    <w:p w:rsidR="00AD3226" w:rsidRPr="00AD3226" w:rsidRDefault="00AD3226" w:rsidP="00AD3226">
      <w:pPr>
        <w:spacing w:line="360" w:lineRule="auto"/>
        <w:rPr>
          <w:sz w:val="28"/>
          <w:szCs w:val="28"/>
        </w:rPr>
      </w:pPr>
      <w:r w:rsidRPr="00AD3226">
        <w:rPr>
          <w:sz w:val="28"/>
          <w:szCs w:val="28"/>
        </w:rPr>
        <w:t>1.1. Понятие рабочего времени</w:t>
      </w:r>
      <w:r w:rsidRPr="00AD3226">
        <w:rPr>
          <w:sz w:val="28"/>
          <w:szCs w:val="28"/>
        </w:rPr>
        <w:tab/>
      </w:r>
    </w:p>
    <w:p w:rsidR="00AD3226" w:rsidRPr="00AD3226" w:rsidRDefault="00AD3226" w:rsidP="00AD3226">
      <w:pPr>
        <w:spacing w:line="360" w:lineRule="auto"/>
        <w:rPr>
          <w:sz w:val="28"/>
          <w:szCs w:val="28"/>
        </w:rPr>
      </w:pPr>
      <w:r w:rsidRPr="00AD3226">
        <w:rPr>
          <w:sz w:val="28"/>
          <w:szCs w:val="28"/>
        </w:rPr>
        <w:t>1.2. Режим рабочего времени и его учет</w:t>
      </w:r>
      <w:r w:rsidRPr="00AD3226">
        <w:rPr>
          <w:sz w:val="28"/>
          <w:szCs w:val="28"/>
        </w:rPr>
        <w:tab/>
      </w:r>
    </w:p>
    <w:p w:rsidR="00AD3226" w:rsidRPr="00AD3226" w:rsidRDefault="00AD3226" w:rsidP="00AD3226">
      <w:pPr>
        <w:spacing w:line="360" w:lineRule="auto"/>
        <w:rPr>
          <w:sz w:val="28"/>
          <w:szCs w:val="28"/>
        </w:rPr>
      </w:pPr>
      <w:r w:rsidRPr="00AD3226">
        <w:rPr>
          <w:sz w:val="28"/>
          <w:szCs w:val="28"/>
        </w:rPr>
        <w:t xml:space="preserve">1.3. Работа сверх установленной продолжительности рабочего времени </w:t>
      </w:r>
    </w:p>
    <w:p w:rsidR="00AD3226" w:rsidRPr="00AD3226" w:rsidRDefault="00AD3226" w:rsidP="00AD3226">
      <w:pPr>
        <w:spacing w:line="360" w:lineRule="auto"/>
        <w:rPr>
          <w:sz w:val="28"/>
          <w:szCs w:val="28"/>
        </w:rPr>
      </w:pPr>
      <w:r w:rsidRPr="00AD3226">
        <w:rPr>
          <w:sz w:val="28"/>
          <w:szCs w:val="28"/>
        </w:rPr>
        <w:t>2. ВРЕМЯ ОТДЫХА</w:t>
      </w:r>
      <w:r w:rsidRPr="00AD3226">
        <w:rPr>
          <w:sz w:val="28"/>
          <w:szCs w:val="28"/>
        </w:rPr>
        <w:tab/>
      </w:r>
    </w:p>
    <w:p w:rsidR="00AD3226" w:rsidRPr="00AD3226" w:rsidRDefault="00AD3226" w:rsidP="00AD3226">
      <w:pPr>
        <w:spacing w:line="360" w:lineRule="auto"/>
        <w:rPr>
          <w:sz w:val="28"/>
          <w:szCs w:val="28"/>
        </w:rPr>
      </w:pPr>
      <w:r w:rsidRPr="00AD3226">
        <w:rPr>
          <w:sz w:val="28"/>
          <w:szCs w:val="28"/>
        </w:rPr>
        <w:t>2.1. Понятие и виды времени отдыха</w:t>
      </w:r>
    </w:p>
    <w:p w:rsidR="00AD3226" w:rsidRPr="00AD3226" w:rsidRDefault="00AD3226" w:rsidP="00AD3226">
      <w:pPr>
        <w:spacing w:line="360" w:lineRule="auto"/>
        <w:rPr>
          <w:sz w:val="28"/>
          <w:szCs w:val="28"/>
        </w:rPr>
      </w:pPr>
      <w:r w:rsidRPr="00AD3226">
        <w:rPr>
          <w:sz w:val="28"/>
          <w:szCs w:val="28"/>
        </w:rPr>
        <w:t>2.2. Обязательные перерывы в работе и их продолжительность</w:t>
      </w:r>
      <w:r w:rsidRPr="00AD3226">
        <w:rPr>
          <w:sz w:val="28"/>
          <w:szCs w:val="28"/>
        </w:rPr>
        <w:tab/>
      </w:r>
    </w:p>
    <w:p w:rsidR="00AD3226" w:rsidRDefault="00AD3226" w:rsidP="00AD3226">
      <w:pPr>
        <w:pStyle w:val="1"/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AD3226">
        <w:rPr>
          <w:caps w:val="0"/>
          <w:sz w:val="28"/>
          <w:szCs w:val="28"/>
        </w:rPr>
        <w:br w:type="page"/>
      </w:r>
      <w:bookmarkStart w:id="0" w:name="_Toc483543494"/>
      <w:bookmarkStart w:id="1" w:name="_Toc483545634"/>
      <w:bookmarkStart w:id="2" w:name="_Toc153703240"/>
      <w:r w:rsidRPr="00AD3226">
        <w:rPr>
          <w:caps w:val="0"/>
          <w:sz w:val="28"/>
          <w:szCs w:val="28"/>
        </w:rPr>
        <w:t>ВВЕДЕНИЕ</w:t>
      </w:r>
      <w:bookmarkEnd w:id="0"/>
      <w:bookmarkEnd w:id="1"/>
      <w:bookmarkEnd w:id="2"/>
    </w:p>
    <w:p w:rsidR="00AD3226" w:rsidRPr="00AD3226" w:rsidRDefault="00AD3226" w:rsidP="00AD3226">
      <w:pPr>
        <w:rPr>
          <w:sz w:val="24"/>
          <w:szCs w:val="24"/>
        </w:rPr>
      </w:pPr>
    </w:p>
    <w:p w:rsidR="00AD3226" w:rsidRPr="00AD3226" w:rsidRDefault="00AD3226" w:rsidP="00AD3226">
      <w:pPr>
        <w:pStyle w:val="22"/>
        <w:ind w:firstLine="709"/>
        <w:rPr>
          <w:sz w:val="28"/>
          <w:szCs w:val="28"/>
        </w:rPr>
      </w:pPr>
      <w:r w:rsidRPr="00AD3226">
        <w:rPr>
          <w:sz w:val="28"/>
          <w:szCs w:val="28"/>
        </w:rPr>
        <w:t>Рыночная экономика вносит существенные изменения в содержание трудовых отношений и в правовое положение их субъектов в связи с внедрением новых форм собственности и методов хозяйствования, а также формирования рынка труда. Трудовое законодательство – единственная отрасль законодательства, которая способна не только непосредственно воздействовать на основную производственную силу – людей, но и защитить их в процессе трудовой деятельности. Под влиянием системы норм трудового законодательства формируется правовой механизм социальной защиты работников.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Без рассмотрения такого вопроса, как рабочее время и время отдыха в трудовом праве, невозможно правильное регулирование процесса труда. </w:t>
      </w:r>
    </w:p>
    <w:p w:rsidR="00AD3226" w:rsidRPr="00AD3226" w:rsidRDefault="00AD3226" w:rsidP="00AD32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3226" w:rsidRPr="00AD3226" w:rsidRDefault="00AD3226" w:rsidP="00AD322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3" w:name="_Toc483458694"/>
      <w:bookmarkStart w:id="4" w:name="_Toc483543495"/>
      <w:bookmarkStart w:id="5" w:name="_Toc483545635"/>
      <w:bookmarkStart w:id="6" w:name="_Toc153703241"/>
      <w:r>
        <w:rPr>
          <w:sz w:val="28"/>
          <w:szCs w:val="28"/>
        </w:rPr>
        <w:br w:type="page"/>
      </w:r>
      <w:r w:rsidRPr="00AD3226">
        <w:rPr>
          <w:sz w:val="28"/>
          <w:szCs w:val="28"/>
        </w:rPr>
        <w:t>1. Рабочее время</w:t>
      </w:r>
      <w:bookmarkEnd w:id="3"/>
      <w:bookmarkEnd w:id="4"/>
      <w:bookmarkEnd w:id="5"/>
      <w:bookmarkEnd w:id="6"/>
    </w:p>
    <w:p w:rsidR="00AD3226" w:rsidRDefault="00AD3226" w:rsidP="00AD322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bookmarkStart w:id="7" w:name="_Toc483458695"/>
      <w:bookmarkStart w:id="8" w:name="_Toc483543496"/>
      <w:bookmarkStart w:id="9" w:name="_Toc483545636"/>
      <w:bookmarkStart w:id="10" w:name="_Toc153703242"/>
    </w:p>
    <w:p w:rsidR="00AD3226" w:rsidRPr="00AD3226" w:rsidRDefault="00AD3226" w:rsidP="00AD3226">
      <w:pPr>
        <w:pStyle w:val="2"/>
        <w:spacing w:line="360" w:lineRule="auto"/>
        <w:ind w:firstLine="709"/>
        <w:jc w:val="both"/>
        <w:rPr>
          <w:i w:val="0"/>
          <w:sz w:val="28"/>
          <w:szCs w:val="28"/>
        </w:rPr>
      </w:pPr>
      <w:r w:rsidRPr="00AD3226">
        <w:rPr>
          <w:i w:val="0"/>
          <w:sz w:val="28"/>
          <w:szCs w:val="28"/>
        </w:rPr>
        <w:t>1.1. Понятие рабочего времени</w:t>
      </w:r>
      <w:bookmarkEnd w:id="7"/>
      <w:bookmarkEnd w:id="8"/>
      <w:bookmarkEnd w:id="9"/>
      <w:bookmarkEnd w:id="10"/>
    </w:p>
    <w:p w:rsidR="00AD3226" w:rsidRDefault="00AD3226" w:rsidP="00AD32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3226" w:rsidRPr="00AD3226" w:rsidRDefault="00AD3226" w:rsidP="00AD32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В трудовом праве под</w:t>
      </w:r>
      <w:r w:rsidRPr="00AD3226">
        <w:rPr>
          <w:i/>
          <w:iCs/>
          <w:sz w:val="28"/>
          <w:szCs w:val="28"/>
        </w:rPr>
        <w:t xml:space="preserve"> рабочим временем</w:t>
      </w:r>
      <w:r w:rsidRPr="00AD3226">
        <w:rPr>
          <w:sz w:val="28"/>
          <w:szCs w:val="28"/>
        </w:rPr>
        <w:t xml:space="preserve"> понимается время, в течение которого работник должен выполнять порученную ему работу (трудовую функцию) в соответствии с законодательством, правилами внутреннего трудового распорядка, графиком, коллективным и трудовым договором, находиться в распоряжении работодателя (ст. 91 ТК).</w:t>
      </w:r>
    </w:p>
    <w:p w:rsidR="00AD3226" w:rsidRPr="00AD3226" w:rsidRDefault="00AD3226" w:rsidP="00AD32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Помимо времени, затрачиваемого работником на непосредственное выполнение трудовой функции, в </w:t>
      </w:r>
      <w:r w:rsidRPr="00AD3226">
        <w:rPr>
          <w:iCs/>
          <w:sz w:val="28"/>
          <w:szCs w:val="28"/>
        </w:rPr>
        <w:t>рабочее время включаются</w:t>
      </w:r>
      <w:r w:rsidRPr="00AD3226">
        <w:rPr>
          <w:sz w:val="28"/>
          <w:szCs w:val="28"/>
        </w:rPr>
        <w:t xml:space="preserve"> и некоторые другие периоды на основании соответствующих нормативных правовых актов (перерывы для кормления ребёнка; краткие перерывы для отдыха, предоставляемые грузчикам, машинисткам и др.; подготовительно-заклю</w:t>
      </w:r>
      <w:r w:rsidRPr="00AD3226">
        <w:rPr>
          <w:sz w:val="28"/>
          <w:szCs w:val="28"/>
        </w:rPr>
        <w:softHyphen/>
        <w:t>чительное время, т. е. время, необходимое для подготовки начала работ и их завершения, например время спуска в шахту и подъема из шахты; на от</w:t>
      </w:r>
      <w:r w:rsidRPr="00AD3226">
        <w:rPr>
          <w:sz w:val="28"/>
          <w:szCs w:val="28"/>
        </w:rPr>
        <w:softHyphen/>
        <w:t xml:space="preserve">дельных видах работ время в пути к месту работы и обратно). </w:t>
      </w:r>
    </w:p>
    <w:p w:rsidR="00AD3226" w:rsidRPr="00AD3226" w:rsidRDefault="00AD3226" w:rsidP="00AD32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Правовой основой</w:t>
      </w:r>
      <w:r w:rsidRPr="00AD3226">
        <w:rPr>
          <w:sz w:val="28"/>
          <w:szCs w:val="28"/>
        </w:rPr>
        <w:t xml:space="preserve"> регулирования рабочего времени являются нормы Конституции РФ, Трудового Кодекса, положений о рабочем времени и времени отды</w:t>
      </w:r>
      <w:r w:rsidRPr="00AD3226">
        <w:rPr>
          <w:sz w:val="28"/>
          <w:szCs w:val="28"/>
        </w:rPr>
        <w:softHyphen/>
        <w:t>ха, в отдельных отраслях, правил внутреннего трудового распорядка, дей</w:t>
      </w:r>
      <w:r w:rsidRPr="00AD3226">
        <w:rPr>
          <w:sz w:val="28"/>
          <w:szCs w:val="28"/>
        </w:rPr>
        <w:softHyphen/>
        <w:t>ствующих в организациях, графиков работы (сменности), коллективных договоров. Индивидуальные условия труда, связанные с рабочим временем и временем отдыха, определяются в трудовых договорах (контрак</w:t>
      </w:r>
      <w:r w:rsidRPr="00AD3226">
        <w:rPr>
          <w:sz w:val="28"/>
          <w:szCs w:val="28"/>
        </w:rPr>
        <w:softHyphen/>
        <w:t>тах).</w:t>
      </w:r>
    </w:p>
    <w:p w:rsidR="00AD3226" w:rsidRPr="00AD3226" w:rsidRDefault="00AD3226" w:rsidP="00AD32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Нормирование рабочего времени</w:t>
      </w:r>
      <w:r w:rsidRPr="00AD3226">
        <w:rPr>
          <w:sz w:val="28"/>
          <w:szCs w:val="28"/>
        </w:rPr>
        <w:t xml:space="preserve"> означает установление временн</w:t>
      </w:r>
      <w:r w:rsidRPr="00AD3226">
        <w:rPr>
          <w:b/>
          <w:sz w:val="28"/>
          <w:szCs w:val="28"/>
        </w:rPr>
        <w:t>о</w:t>
      </w:r>
      <w:r w:rsidRPr="00AD3226">
        <w:rPr>
          <w:sz w:val="28"/>
          <w:szCs w:val="28"/>
        </w:rPr>
        <w:t xml:space="preserve">го критерия меры труда. Следует подчеркнуть, что </w:t>
      </w:r>
      <w:r w:rsidRPr="00AD3226">
        <w:rPr>
          <w:iCs/>
          <w:sz w:val="28"/>
          <w:szCs w:val="28"/>
        </w:rPr>
        <w:t>основными функциями нормирования рабо</w:t>
      </w:r>
      <w:r w:rsidRPr="00AD3226">
        <w:rPr>
          <w:iCs/>
          <w:sz w:val="28"/>
          <w:szCs w:val="28"/>
        </w:rPr>
        <w:softHyphen/>
        <w:t>чего времени</w:t>
      </w:r>
      <w:r w:rsidRPr="00AD3226">
        <w:rPr>
          <w:sz w:val="28"/>
          <w:szCs w:val="28"/>
        </w:rPr>
        <w:t xml:space="preserve"> являются:</w:t>
      </w:r>
    </w:p>
    <w:p w:rsidR="00AD3226" w:rsidRPr="00AD3226" w:rsidRDefault="00AD3226" w:rsidP="00AD3226">
      <w:pPr>
        <w:numPr>
          <w:ilvl w:val="0"/>
          <w:numId w:val="14"/>
        </w:numPr>
        <w:tabs>
          <w:tab w:val="clear" w:pos="1080"/>
          <w:tab w:val="num" w:pos="-23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охранительная (для восстановления трудоспособности, длительной и высокой продуктивности рабочей силы);</w:t>
      </w:r>
    </w:p>
    <w:p w:rsidR="00AD3226" w:rsidRPr="00AD3226" w:rsidRDefault="00AD3226" w:rsidP="00AD3226">
      <w:pPr>
        <w:numPr>
          <w:ilvl w:val="0"/>
          <w:numId w:val="14"/>
        </w:numPr>
        <w:tabs>
          <w:tab w:val="clear" w:pos="1080"/>
          <w:tab w:val="num" w:pos="-23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производственная (обеспечение высокой производительности труда, выполнения задач, стоящих перед предприятиями, учреждениями, орга</w:t>
      </w:r>
      <w:r w:rsidRPr="00AD3226">
        <w:rPr>
          <w:sz w:val="28"/>
          <w:szCs w:val="28"/>
        </w:rPr>
        <w:softHyphen/>
        <w:t>низациями, хозяйственно-экономическим комплексом страны в целом).</w:t>
      </w:r>
    </w:p>
    <w:p w:rsidR="00AD3226" w:rsidRPr="00AD3226" w:rsidRDefault="00AD3226" w:rsidP="00AD32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Нормирование рабочего времени опирается на положение Конститу</w:t>
      </w:r>
      <w:r w:rsidRPr="00AD3226">
        <w:rPr>
          <w:sz w:val="28"/>
          <w:szCs w:val="28"/>
        </w:rPr>
        <w:softHyphen/>
        <w:t>ции РФ (ч.</w:t>
      </w:r>
      <w:r w:rsidRPr="00AD3226">
        <w:rPr>
          <w:noProof/>
          <w:sz w:val="28"/>
          <w:szCs w:val="28"/>
        </w:rPr>
        <w:t xml:space="preserve"> 5</w:t>
      </w:r>
      <w:r w:rsidRPr="00AD3226">
        <w:rPr>
          <w:sz w:val="28"/>
          <w:szCs w:val="28"/>
        </w:rPr>
        <w:t xml:space="preserve"> ст.</w:t>
      </w:r>
      <w:r w:rsidRPr="00AD3226">
        <w:rPr>
          <w:noProof/>
          <w:sz w:val="28"/>
          <w:szCs w:val="28"/>
        </w:rPr>
        <w:t xml:space="preserve"> 37),</w:t>
      </w:r>
      <w:r w:rsidRPr="00AD3226">
        <w:rPr>
          <w:sz w:val="28"/>
          <w:szCs w:val="28"/>
        </w:rPr>
        <w:t xml:space="preserve"> согласно которому работающему по трудовому дого</w:t>
      </w:r>
      <w:r w:rsidRPr="00AD3226">
        <w:rPr>
          <w:sz w:val="28"/>
          <w:szCs w:val="28"/>
        </w:rPr>
        <w:softHyphen/>
        <w:t>вору гарантируется установленная федеральным законом продолжитель</w:t>
      </w:r>
      <w:r w:rsidRPr="00AD3226">
        <w:rPr>
          <w:sz w:val="28"/>
          <w:szCs w:val="28"/>
        </w:rPr>
        <w:softHyphen/>
        <w:t>ность рабочего времени.</w:t>
      </w:r>
    </w:p>
    <w:p w:rsidR="00AD3226" w:rsidRPr="00AD3226" w:rsidRDefault="00AD3226" w:rsidP="00AD32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Нормы продолжительности рабочего времени, установленные госу</w:t>
      </w:r>
      <w:r w:rsidRPr="00AD3226">
        <w:rPr>
          <w:sz w:val="28"/>
          <w:szCs w:val="28"/>
        </w:rPr>
        <w:softHyphen/>
        <w:t>дарством, варьируются в зависимости от условий, в которых трудится ра</w:t>
      </w:r>
      <w:r w:rsidRPr="00AD3226">
        <w:rPr>
          <w:sz w:val="28"/>
          <w:szCs w:val="28"/>
        </w:rPr>
        <w:softHyphen/>
        <w:t>ботник, а также от того, полная или неполная занятость предусмотрена трудовым договором.</w:t>
      </w:r>
    </w:p>
    <w:p w:rsidR="00AD3226" w:rsidRPr="00AD3226" w:rsidRDefault="00AD3226" w:rsidP="00AD32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Соответственно трудовое законодательство предусматривает следую</w:t>
      </w:r>
      <w:r w:rsidRPr="00AD3226">
        <w:rPr>
          <w:sz w:val="28"/>
          <w:szCs w:val="28"/>
        </w:rPr>
        <w:softHyphen/>
        <w:t>щие виды рабочего времени:</w:t>
      </w:r>
    </w:p>
    <w:p w:rsidR="00AD3226" w:rsidRPr="00AD3226" w:rsidRDefault="00AD3226" w:rsidP="00AD3226">
      <w:pPr>
        <w:numPr>
          <w:ilvl w:val="0"/>
          <w:numId w:val="15"/>
        </w:numPr>
        <w:tabs>
          <w:tab w:val="clear" w:pos="1020"/>
          <w:tab w:val="num" w:pos="-23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нормальное</w:t>
      </w:r>
      <w:r w:rsidRPr="00AD3226">
        <w:rPr>
          <w:sz w:val="28"/>
          <w:szCs w:val="28"/>
        </w:rPr>
        <w:t xml:space="preserve"> (полное для обычных условий труда);</w:t>
      </w:r>
    </w:p>
    <w:p w:rsidR="00AD3226" w:rsidRPr="00AD3226" w:rsidRDefault="00AD3226" w:rsidP="00AD3226">
      <w:pPr>
        <w:numPr>
          <w:ilvl w:val="0"/>
          <w:numId w:val="15"/>
        </w:numPr>
        <w:tabs>
          <w:tab w:val="clear" w:pos="1020"/>
          <w:tab w:val="num" w:pos="-23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сокращенное</w:t>
      </w:r>
      <w:r w:rsidRPr="00AD3226">
        <w:rPr>
          <w:sz w:val="28"/>
          <w:szCs w:val="28"/>
        </w:rPr>
        <w:t xml:space="preserve"> (полное для особых условий труда, отдельных профес</w:t>
      </w:r>
      <w:r w:rsidRPr="00AD3226">
        <w:rPr>
          <w:sz w:val="28"/>
          <w:szCs w:val="28"/>
        </w:rPr>
        <w:softHyphen/>
        <w:t>сий, несовершеннолетних);</w:t>
      </w:r>
    </w:p>
    <w:p w:rsidR="00AD3226" w:rsidRPr="00AD3226" w:rsidRDefault="00AD3226" w:rsidP="00AD3226">
      <w:pPr>
        <w:numPr>
          <w:ilvl w:val="0"/>
          <w:numId w:val="15"/>
        </w:numPr>
        <w:tabs>
          <w:tab w:val="clear" w:pos="1020"/>
          <w:tab w:val="num" w:pos="-23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неполное</w:t>
      </w:r>
      <w:r w:rsidRPr="00AD3226">
        <w:rPr>
          <w:sz w:val="28"/>
          <w:szCs w:val="28"/>
        </w:rPr>
        <w:t xml:space="preserve"> (меньшее по сравнению с установленным для данного вида работы, данной профессии по соглашению между работником и работода</w:t>
      </w:r>
      <w:r w:rsidRPr="00AD3226">
        <w:rPr>
          <w:sz w:val="28"/>
          <w:szCs w:val="28"/>
        </w:rPr>
        <w:softHyphen/>
        <w:t>телем).</w:t>
      </w:r>
    </w:p>
    <w:p w:rsidR="00AD3226" w:rsidRPr="00AD3226" w:rsidRDefault="00AD3226" w:rsidP="00AD32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Для подавляющего большинства работников применяется </w:t>
      </w:r>
      <w:r w:rsidRPr="00AD3226">
        <w:rPr>
          <w:iCs/>
          <w:sz w:val="28"/>
          <w:szCs w:val="28"/>
        </w:rPr>
        <w:t>нормальная продолжительность рабочего времени,</w:t>
      </w:r>
      <w:r w:rsidRPr="00AD3226">
        <w:rPr>
          <w:sz w:val="28"/>
          <w:szCs w:val="28"/>
        </w:rPr>
        <w:t xml:space="preserve"> которая не может превышать</w:t>
      </w:r>
      <w:r w:rsidRPr="00AD3226">
        <w:rPr>
          <w:noProof/>
          <w:sz w:val="28"/>
          <w:szCs w:val="28"/>
        </w:rPr>
        <w:t xml:space="preserve"> 40 </w:t>
      </w:r>
      <w:r w:rsidRPr="00AD3226">
        <w:rPr>
          <w:sz w:val="28"/>
          <w:szCs w:val="28"/>
        </w:rPr>
        <w:t xml:space="preserve">часов в неделю. </w:t>
      </w:r>
    </w:p>
    <w:p w:rsidR="00AD3226" w:rsidRPr="00AD3226" w:rsidRDefault="00AD3226" w:rsidP="00AD32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Сокращенная продолжительность рабочего времени, в соответствии со ст. 92 ТК,</w:t>
      </w:r>
      <w:r w:rsidRPr="00AD3226">
        <w:rPr>
          <w:sz w:val="28"/>
          <w:szCs w:val="28"/>
        </w:rPr>
        <w:t xml:space="preserve"> установлена для работников: в возрасте от</w:t>
      </w:r>
      <w:r w:rsidRPr="00AD3226">
        <w:rPr>
          <w:noProof/>
          <w:sz w:val="28"/>
          <w:szCs w:val="28"/>
        </w:rPr>
        <w:t xml:space="preserve"> 16</w:t>
      </w:r>
      <w:r w:rsidRPr="00AD3226">
        <w:rPr>
          <w:sz w:val="28"/>
          <w:szCs w:val="28"/>
        </w:rPr>
        <w:t xml:space="preserve"> до</w:t>
      </w:r>
      <w:r w:rsidRPr="00AD3226">
        <w:rPr>
          <w:noProof/>
          <w:sz w:val="28"/>
          <w:szCs w:val="28"/>
        </w:rPr>
        <w:t xml:space="preserve"> 18</w:t>
      </w:r>
      <w:r w:rsidRPr="00AD3226">
        <w:rPr>
          <w:sz w:val="28"/>
          <w:szCs w:val="28"/>
        </w:rPr>
        <w:t xml:space="preserve"> лет</w:t>
      </w:r>
      <w:r w:rsidRPr="00AD3226">
        <w:rPr>
          <w:noProof/>
          <w:sz w:val="28"/>
          <w:szCs w:val="28"/>
        </w:rPr>
        <w:t xml:space="preserve"> –</w:t>
      </w:r>
      <w:r w:rsidRPr="00AD3226">
        <w:rPr>
          <w:sz w:val="28"/>
          <w:szCs w:val="28"/>
        </w:rPr>
        <w:t xml:space="preserve"> не более</w:t>
      </w:r>
      <w:r w:rsidRPr="00AD3226">
        <w:rPr>
          <w:noProof/>
          <w:sz w:val="28"/>
          <w:szCs w:val="28"/>
        </w:rPr>
        <w:t xml:space="preserve"> 35</w:t>
      </w:r>
      <w:r w:rsidRPr="00AD3226">
        <w:rPr>
          <w:sz w:val="28"/>
          <w:szCs w:val="28"/>
        </w:rPr>
        <w:t xml:space="preserve"> часов в неделю; в возрасте до</w:t>
      </w:r>
      <w:r w:rsidRPr="00AD3226">
        <w:rPr>
          <w:noProof/>
          <w:sz w:val="28"/>
          <w:szCs w:val="28"/>
        </w:rPr>
        <w:t xml:space="preserve"> 16</w:t>
      </w:r>
      <w:r w:rsidRPr="00AD3226">
        <w:rPr>
          <w:sz w:val="28"/>
          <w:szCs w:val="28"/>
        </w:rPr>
        <w:t xml:space="preserve"> лет </w:t>
      </w:r>
      <w:r w:rsidRPr="00AD3226">
        <w:rPr>
          <w:noProof/>
          <w:sz w:val="28"/>
          <w:szCs w:val="28"/>
        </w:rPr>
        <w:t>–</w:t>
      </w:r>
      <w:r w:rsidRPr="00AD3226">
        <w:rPr>
          <w:sz w:val="28"/>
          <w:szCs w:val="28"/>
        </w:rPr>
        <w:t xml:space="preserve"> не более</w:t>
      </w:r>
      <w:r w:rsidRPr="00AD3226">
        <w:rPr>
          <w:noProof/>
          <w:sz w:val="28"/>
          <w:szCs w:val="28"/>
        </w:rPr>
        <w:t xml:space="preserve"> 24</w:t>
      </w:r>
      <w:r w:rsidRPr="00AD3226">
        <w:rPr>
          <w:sz w:val="28"/>
          <w:szCs w:val="28"/>
        </w:rPr>
        <w:t xml:space="preserve"> часов в неделю. Сокращенная продолжительность рабочего времени для работников, занятых </w:t>
      </w:r>
      <w:r w:rsidRPr="00AD3226">
        <w:rPr>
          <w:iCs/>
          <w:sz w:val="28"/>
          <w:szCs w:val="28"/>
        </w:rPr>
        <w:t>на работах с вредными условиями труда,</w:t>
      </w:r>
      <w:r w:rsidRPr="00AD3226">
        <w:rPr>
          <w:iCs/>
          <w:noProof/>
          <w:sz w:val="28"/>
          <w:szCs w:val="28"/>
        </w:rPr>
        <w:t xml:space="preserve"> –</w:t>
      </w:r>
      <w:r w:rsidRPr="00AD3226">
        <w:rPr>
          <w:sz w:val="28"/>
          <w:szCs w:val="28"/>
        </w:rPr>
        <w:t xml:space="preserve"> не более</w:t>
      </w:r>
      <w:r w:rsidRPr="00AD3226">
        <w:rPr>
          <w:noProof/>
          <w:sz w:val="28"/>
          <w:szCs w:val="28"/>
        </w:rPr>
        <w:t xml:space="preserve"> 36</w:t>
      </w:r>
      <w:r w:rsidRPr="00AD3226">
        <w:rPr>
          <w:sz w:val="28"/>
          <w:szCs w:val="28"/>
        </w:rPr>
        <w:t xml:space="preserve"> часов в неделю. Список производств, цехов, профессий и должностей с вредными условиями труда утверждается в порядке, установленном законодательством.</w:t>
      </w:r>
    </w:p>
    <w:p w:rsidR="00AD3226" w:rsidRPr="00AD3226" w:rsidRDefault="00AD3226" w:rsidP="00AD32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Неполное рабочее время</w:t>
      </w:r>
      <w:r w:rsidRPr="00AD3226">
        <w:rPr>
          <w:sz w:val="28"/>
          <w:szCs w:val="28"/>
        </w:rPr>
        <w:t xml:space="preserve"> (неполный рабочий день или неполная рабо</w:t>
      </w:r>
      <w:r w:rsidRPr="00AD3226">
        <w:rPr>
          <w:sz w:val="28"/>
          <w:szCs w:val="28"/>
        </w:rPr>
        <w:softHyphen/>
        <w:t>чая неделя) может устанавливаться по соглашению между работником и администрацией как при приеме на работу, так и впоследствии (ст. 93 ТК). Неполное рабочее время, в отличие от сокращенного, влечет за собой и неполную оплату. Оплата труда в этих случаях производится пропорцио</w:t>
      </w:r>
      <w:r w:rsidRPr="00AD3226">
        <w:rPr>
          <w:sz w:val="28"/>
          <w:szCs w:val="28"/>
        </w:rPr>
        <w:softHyphen/>
        <w:t>нально отработанному времени или в зависимости от выработки. Действующее трудовое законодательство неполное рабочее время рассматривает только в индивидуальном ракурсе, связывая его установление с инициативой работника и соглаше</w:t>
      </w:r>
      <w:r w:rsidRPr="00AD3226">
        <w:rPr>
          <w:sz w:val="28"/>
          <w:szCs w:val="28"/>
        </w:rPr>
        <w:softHyphen/>
        <w:t>нием с работодателем или его обязанностью положительно решить вопрос в определенной ситуации. Возможность установления неполного рабочего времени как коллек</w:t>
      </w:r>
      <w:r w:rsidRPr="00AD3226">
        <w:rPr>
          <w:sz w:val="28"/>
          <w:szCs w:val="28"/>
        </w:rPr>
        <w:softHyphen/>
        <w:t>тивного условия труда всем работникам предприятия или их части законом не предусмотрена.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Toc483458696"/>
      <w:bookmarkStart w:id="12" w:name="_Toc483543497"/>
      <w:bookmarkStart w:id="13" w:name="_Toc483545637"/>
    </w:p>
    <w:p w:rsidR="00AD3226" w:rsidRPr="00AD3226" w:rsidRDefault="00AD3226" w:rsidP="00AD3226">
      <w:pPr>
        <w:pStyle w:val="2"/>
        <w:spacing w:line="360" w:lineRule="auto"/>
        <w:ind w:firstLine="709"/>
        <w:jc w:val="both"/>
        <w:rPr>
          <w:i w:val="0"/>
          <w:sz w:val="28"/>
          <w:szCs w:val="28"/>
        </w:rPr>
      </w:pPr>
      <w:bookmarkStart w:id="14" w:name="_Toc153703243"/>
      <w:r w:rsidRPr="00AD3226">
        <w:rPr>
          <w:i w:val="0"/>
          <w:sz w:val="28"/>
          <w:szCs w:val="28"/>
        </w:rPr>
        <w:t>1.2. Режим рабочего времени и его учет</w:t>
      </w:r>
      <w:bookmarkEnd w:id="11"/>
      <w:bookmarkEnd w:id="12"/>
      <w:bookmarkEnd w:id="13"/>
      <w:bookmarkEnd w:id="14"/>
    </w:p>
    <w:p w:rsid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Под </w:t>
      </w:r>
      <w:r w:rsidRPr="00AD3226">
        <w:rPr>
          <w:i/>
          <w:iCs/>
          <w:sz w:val="28"/>
          <w:szCs w:val="28"/>
        </w:rPr>
        <w:t>режимом рабочего времени</w:t>
      </w:r>
      <w:r w:rsidRPr="00AD3226">
        <w:rPr>
          <w:iCs/>
          <w:sz w:val="28"/>
          <w:szCs w:val="28"/>
        </w:rPr>
        <w:t>, согласно ст. 100 ТК,</w:t>
      </w:r>
      <w:r w:rsidRPr="00AD3226">
        <w:rPr>
          <w:sz w:val="28"/>
          <w:szCs w:val="28"/>
        </w:rPr>
        <w:t xml:space="preserve"> понимается форма его организации, т. е. распределение нормы рабочего времени по определенным календар</w:t>
      </w:r>
      <w:r w:rsidRPr="00AD3226">
        <w:rPr>
          <w:sz w:val="28"/>
          <w:szCs w:val="28"/>
        </w:rPr>
        <w:softHyphen/>
        <w:t>ным периодам с учетом предоставления полагающегося работнику отды</w:t>
      </w:r>
      <w:r w:rsidRPr="00AD3226">
        <w:rPr>
          <w:sz w:val="28"/>
          <w:szCs w:val="28"/>
        </w:rPr>
        <w:softHyphen/>
        <w:t xml:space="preserve">ха в этом периоде. Режим рабочего времени включает в себя: 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а) время на</w:t>
      </w:r>
      <w:r w:rsidRPr="00AD3226">
        <w:rPr>
          <w:sz w:val="28"/>
          <w:szCs w:val="28"/>
        </w:rPr>
        <w:softHyphen/>
        <w:t xml:space="preserve">чала работы; 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б) время окончания работы; 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в) вид рабочей недели; 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г) вид учета рабочего времени; 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д) продолжительность учетного периода; 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е) при необходимости порядок чередования выходов на работу определенных групп работников. 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Так как рабочее время неразрывно связано со временем отдыха, то при установлении ре</w:t>
      </w:r>
      <w:r w:rsidRPr="00AD3226">
        <w:rPr>
          <w:sz w:val="28"/>
          <w:szCs w:val="28"/>
        </w:rPr>
        <w:softHyphen/>
        <w:t>жима рабочего времени определяются периоды и продолжительность от</w:t>
      </w:r>
      <w:r w:rsidRPr="00AD3226">
        <w:rPr>
          <w:sz w:val="28"/>
          <w:szCs w:val="28"/>
        </w:rPr>
        <w:softHyphen/>
        <w:t>дыха, падающего на соответствующий период.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Рабочая неделя</w:t>
      </w:r>
      <w:r w:rsidRPr="00AD3226">
        <w:rPr>
          <w:sz w:val="28"/>
          <w:szCs w:val="28"/>
        </w:rPr>
        <w:t xml:space="preserve"> включает в себя рабочие дни (т. е. дни, когда работник должен трудиться) и дни отдыха в рамках календарной недели. </w:t>
      </w:r>
      <w:r w:rsidRPr="00AD3226">
        <w:rPr>
          <w:iCs/>
          <w:sz w:val="28"/>
          <w:szCs w:val="28"/>
        </w:rPr>
        <w:t>Вид рабочей недели</w:t>
      </w:r>
      <w:r w:rsidRPr="00AD3226">
        <w:rPr>
          <w:sz w:val="28"/>
          <w:szCs w:val="28"/>
        </w:rPr>
        <w:t xml:space="preserve"> зависит от того, сколько рабочих дней в календар</w:t>
      </w:r>
      <w:r w:rsidRPr="00AD3226">
        <w:rPr>
          <w:sz w:val="28"/>
          <w:szCs w:val="28"/>
        </w:rPr>
        <w:softHyphen/>
        <w:t>ной неделе предусмотрено режимом рабочего времени.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Учет рабочего времени</w:t>
      </w:r>
      <w:r w:rsidRPr="00AD3226">
        <w:rPr>
          <w:sz w:val="28"/>
          <w:szCs w:val="28"/>
        </w:rPr>
        <w:t xml:space="preserve"> состоит в фиксировании отработки установ</w:t>
      </w:r>
      <w:r w:rsidRPr="00AD3226">
        <w:rPr>
          <w:sz w:val="28"/>
          <w:szCs w:val="28"/>
        </w:rPr>
        <w:softHyphen/>
        <w:t xml:space="preserve">ленной работнику нормы рабочего времени. </w:t>
      </w:r>
      <w:r w:rsidRPr="00AD3226">
        <w:rPr>
          <w:iCs/>
          <w:sz w:val="28"/>
          <w:szCs w:val="28"/>
        </w:rPr>
        <w:t>Учетным периодом</w:t>
      </w:r>
      <w:r w:rsidRPr="00AD3226">
        <w:rPr>
          <w:sz w:val="28"/>
          <w:szCs w:val="28"/>
        </w:rPr>
        <w:t xml:space="preserve"> считается календарный отрезок времени, за кото</w:t>
      </w:r>
      <w:r w:rsidRPr="00AD3226">
        <w:rPr>
          <w:sz w:val="28"/>
          <w:szCs w:val="28"/>
        </w:rPr>
        <w:softHyphen/>
        <w:t>рый фиксируется отработка установленной работнику нор</w:t>
      </w:r>
      <w:r w:rsidRPr="00AD3226">
        <w:rPr>
          <w:sz w:val="28"/>
          <w:szCs w:val="28"/>
        </w:rPr>
        <w:softHyphen/>
        <w:t>мы рабочего времени.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Основные положения, касающиеся режима рабочего времени и его оп</w:t>
      </w:r>
      <w:r w:rsidRPr="00AD3226">
        <w:rPr>
          <w:sz w:val="28"/>
          <w:szCs w:val="28"/>
        </w:rPr>
        <w:softHyphen/>
        <w:t>ределения, предусмотрены в ТК и других нормативных правовых актах. На предприятиях вопросы режима рабо</w:t>
      </w:r>
      <w:r w:rsidRPr="00AD3226">
        <w:rPr>
          <w:sz w:val="28"/>
          <w:szCs w:val="28"/>
        </w:rPr>
        <w:softHyphen/>
        <w:t>чего времени в целом, по струк</w:t>
      </w:r>
      <w:r w:rsidRPr="00AD3226">
        <w:rPr>
          <w:sz w:val="28"/>
          <w:szCs w:val="28"/>
        </w:rPr>
        <w:softHyphen/>
        <w:t>турным подразделениям и по отдельным категориям работников решают</w:t>
      </w:r>
      <w:r w:rsidRPr="00AD3226">
        <w:rPr>
          <w:sz w:val="28"/>
          <w:szCs w:val="28"/>
        </w:rPr>
        <w:softHyphen/>
        <w:t>ся правилами внутреннего трудового распорядка либо в коллективных до</w:t>
      </w:r>
      <w:r w:rsidRPr="00AD3226">
        <w:rPr>
          <w:sz w:val="28"/>
          <w:szCs w:val="28"/>
        </w:rPr>
        <w:softHyphen/>
        <w:t>говорах на основе законодательства.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ТК предусматривает возможность установления одного из двух видов рабочей недели: пятидневной или шестидневной.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При пятидневной рабочей неделе продолжительность ежедневной работы определяется правилами внутреннего распо</w:t>
      </w:r>
      <w:r w:rsidRPr="00AD3226">
        <w:rPr>
          <w:sz w:val="28"/>
          <w:szCs w:val="28"/>
        </w:rPr>
        <w:softHyphen/>
        <w:t>рядка или графиком сменности, утверждаемыми администрацией по со</w:t>
      </w:r>
      <w:r w:rsidRPr="00AD3226">
        <w:rPr>
          <w:sz w:val="28"/>
          <w:szCs w:val="28"/>
        </w:rPr>
        <w:softHyphen/>
        <w:t>гласованию с соответствующим выборным профсоюзным органом организации с учетом специфики работы, мнения трудового коллектива и с соблюдением установленной продолжительно</w:t>
      </w:r>
      <w:r w:rsidRPr="00AD3226">
        <w:rPr>
          <w:sz w:val="28"/>
          <w:szCs w:val="28"/>
        </w:rPr>
        <w:softHyphen/>
        <w:t>сти рабочей недели. Пятидневная рабочая неделя с двумя днями отдыха является преобладающей.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Второй вид рабочей недели</w:t>
      </w:r>
      <w:r w:rsidRPr="00AD3226">
        <w:rPr>
          <w:noProof/>
          <w:sz w:val="28"/>
          <w:szCs w:val="28"/>
        </w:rPr>
        <w:t xml:space="preserve"> –</w:t>
      </w:r>
      <w:r w:rsidRPr="00AD3226">
        <w:rPr>
          <w:sz w:val="28"/>
          <w:szCs w:val="28"/>
        </w:rPr>
        <w:t xml:space="preserve"> </w:t>
      </w:r>
      <w:r w:rsidRPr="00AD3226">
        <w:rPr>
          <w:iCs/>
          <w:sz w:val="28"/>
          <w:szCs w:val="28"/>
        </w:rPr>
        <w:t>шестидневная рабочая неделя с</w:t>
      </w:r>
      <w:r w:rsidRPr="00AD3226">
        <w:rPr>
          <w:sz w:val="28"/>
          <w:szCs w:val="28"/>
        </w:rPr>
        <w:t xml:space="preserve"> одним выходным днем – устанавливается на тех предприятиях, где по характеру производства и условиям работы вве</w:t>
      </w:r>
      <w:r w:rsidRPr="00AD3226">
        <w:rPr>
          <w:sz w:val="28"/>
          <w:szCs w:val="28"/>
        </w:rPr>
        <w:softHyphen/>
        <w:t>дение пятидневной рабочей недели нецелесообразно. При шестидневной рабочей неделе продолжительность ежедневной работы не может превышать</w:t>
      </w:r>
      <w:r w:rsidRPr="00AD3226">
        <w:rPr>
          <w:noProof/>
          <w:sz w:val="28"/>
          <w:szCs w:val="28"/>
        </w:rPr>
        <w:t xml:space="preserve"> 7</w:t>
      </w:r>
      <w:r w:rsidRPr="00AD3226">
        <w:rPr>
          <w:sz w:val="28"/>
          <w:szCs w:val="28"/>
        </w:rPr>
        <w:t xml:space="preserve"> часов при недельной норме</w:t>
      </w:r>
      <w:r w:rsidRPr="00AD3226">
        <w:rPr>
          <w:noProof/>
          <w:sz w:val="28"/>
          <w:szCs w:val="28"/>
        </w:rPr>
        <w:t xml:space="preserve"> 40</w:t>
      </w:r>
      <w:r w:rsidRPr="00AD3226">
        <w:rPr>
          <w:sz w:val="28"/>
          <w:szCs w:val="28"/>
        </w:rPr>
        <w:t xml:space="preserve"> часов,</w:t>
      </w:r>
      <w:r w:rsidRPr="00AD3226">
        <w:rPr>
          <w:noProof/>
          <w:sz w:val="28"/>
          <w:szCs w:val="28"/>
        </w:rPr>
        <w:t xml:space="preserve"> 6</w:t>
      </w:r>
      <w:r w:rsidRPr="00AD3226">
        <w:rPr>
          <w:sz w:val="28"/>
          <w:szCs w:val="28"/>
        </w:rPr>
        <w:t xml:space="preserve"> ча</w:t>
      </w:r>
      <w:r w:rsidRPr="00AD3226">
        <w:rPr>
          <w:sz w:val="28"/>
          <w:szCs w:val="28"/>
        </w:rPr>
        <w:softHyphen/>
        <w:t>сов при недельной норме</w:t>
      </w:r>
      <w:r w:rsidRPr="00AD3226">
        <w:rPr>
          <w:noProof/>
          <w:sz w:val="28"/>
          <w:szCs w:val="28"/>
        </w:rPr>
        <w:t xml:space="preserve"> 36</w:t>
      </w:r>
      <w:r w:rsidRPr="00AD3226">
        <w:rPr>
          <w:sz w:val="28"/>
          <w:szCs w:val="28"/>
        </w:rPr>
        <w:t xml:space="preserve"> часов и</w:t>
      </w:r>
      <w:r w:rsidRPr="00AD3226">
        <w:rPr>
          <w:noProof/>
          <w:sz w:val="28"/>
          <w:szCs w:val="28"/>
        </w:rPr>
        <w:t xml:space="preserve"> 4</w:t>
      </w:r>
      <w:r w:rsidRPr="00AD3226">
        <w:rPr>
          <w:sz w:val="28"/>
          <w:szCs w:val="28"/>
        </w:rPr>
        <w:t xml:space="preserve"> часов при недельной норме</w:t>
      </w:r>
      <w:r w:rsidRPr="00AD3226">
        <w:rPr>
          <w:noProof/>
          <w:sz w:val="28"/>
          <w:szCs w:val="28"/>
        </w:rPr>
        <w:t xml:space="preserve"> 24</w:t>
      </w:r>
      <w:r w:rsidRPr="00AD3226">
        <w:rPr>
          <w:sz w:val="28"/>
          <w:szCs w:val="28"/>
        </w:rPr>
        <w:t xml:space="preserve"> часа. 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Шестидневная рабочая неделя, как и пятидневная, устанавливается работодателем совместно с соответствующим выборным профсоюзным органом с учетом специфики работы, мнения трудового коллектива. Данный вид рабочей недели вводится чаще всего в организациях сферы обслуживания, а также в учреждениях образования и медицинского обслуживания.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Графики работы (сменности)</w:t>
      </w:r>
      <w:r w:rsidRPr="00AD3226">
        <w:rPr>
          <w:sz w:val="28"/>
          <w:szCs w:val="28"/>
        </w:rPr>
        <w:t xml:space="preserve"> представляют собой форму распределения рабочего времени по рабочим дням конкретного учетного периода для конкретных групп работников, связанных между собой про</w:t>
      </w:r>
      <w:r w:rsidRPr="00AD3226">
        <w:rPr>
          <w:sz w:val="28"/>
          <w:szCs w:val="28"/>
        </w:rPr>
        <w:softHyphen/>
        <w:t>изводственным процессом, или конкретных работников, исходя из уста</w:t>
      </w:r>
      <w:r w:rsidRPr="00AD3226">
        <w:rPr>
          <w:sz w:val="28"/>
          <w:szCs w:val="28"/>
        </w:rPr>
        <w:softHyphen/>
        <w:t>новленной для них нормы рабочего времени и полагающегося отдыха. Они применяются при сменном режиме работы, т. е. когда одна группа работников сменяет другую в производственном про</w:t>
      </w:r>
      <w:r w:rsidRPr="00AD3226">
        <w:rPr>
          <w:sz w:val="28"/>
          <w:szCs w:val="28"/>
        </w:rPr>
        <w:softHyphen/>
        <w:t>цессе. Работники чередуются по сменам равномерно, назначение работника на работу в течение двух смен подряд запреща</w:t>
      </w:r>
      <w:r w:rsidRPr="00AD3226">
        <w:rPr>
          <w:sz w:val="28"/>
          <w:szCs w:val="28"/>
        </w:rPr>
        <w:softHyphen/>
        <w:t>ется.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В соответствии с ТК, </w:t>
      </w:r>
      <w:r w:rsidRPr="00AD3226">
        <w:rPr>
          <w:iCs/>
          <w:sz w:val="28"/>
          <w:szCs w:val="28"/>
        </w:rPr>
        <w:t>время начала и окончания еже</w:t>
      </w:r>
      <w:r w:rsidRPr="00AD3226">
        <w:rPr>
          <w:iCs/>
          <w:sz w:val="28"/>
          <w:szCs w:val="28"/>
        </w:rPr>
        <w:softHyphen/>
        <w:t>дневной работы (смены)</w:t>
      </w:r>
      <w:r w:rsidRPr="00AD3226">
        <w:rPr>
          <w:sz w:val="28"/>
          <w:szCs w:val="28"/>
        </w:rPr>
        <w:t xml:space="preserve"> предусматривается правилами внутреннего тру</w:t>
      </w:r>
      <w:r w:rsidRPr="00AD3226">
        <w:rPr>
          <w:sz w:val="28"/>
          <w:szCs w:val="28"/>
        </w:rPr>
        <w:softHyphen/>
        <w:t>дового распорядка и графиками сменности в соответствии с законодатель</w:t>
      </w:r>
      <w:r w:rsidRPr="00AD3226">
        <w:rPr>
          <w:sz w:val="28"/>
          <w:szCs w:val="28"/>
        </w:rPr>
        <w:softHyphen/>
        <w:t>ством. Оно определяется с учетом потоков пассажиров и транспортных воз</w:t>
      </w:r>
      <w:r w:rsidRPr="00AD3226">
        <w:rPr>
          <w:sz w:val="28"/>
          <w:szCs w:val="28"/>
        </w:rPr>
        <w:softHyphen/>
        <w:t>можностей конкретного населенного пункта. Как правило, предприятия разных отраслей начинают и оканчивают работу в разное время.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Возможно применение </w:t>
      </w:r>
      <w:r w:rsidRPr="00AD3226">
        <w:rPr>
          <w:iCs/>
          <w:sz w:val="28"/>
          <w:szCs w:val="28"/>
        </w:rPr>
        <w:t>гибкого рабочего времени,</w:t>
      </w:r>
      <w:r w:rsidRPr="00AD3226">
        <w:rPr>
          <w:sz w:val="28"/>
          <w:szCs w:val="28"/>
        </w:rPr>
        <w:t xml:space="preserve"> т. е. такого режима, при котором для отдельных ра</w:t>
      </w:r>
      <w:r w:rsidRPr="00AD3226">
        <w:rPr>
          <w:sz w:val="28"/>
          <w:szCs w:val="28"/>
        </w:rPr>
        <w:softHyphen/>
        <w:t>ботников или коллективов подразделений предприятий допускается  саморегулирование начала, окончания и общей продолжительности рабочего дня. При этом требуется полная отработка установленного законом суммарного количества рабочих часов в течение принятого учетного периода (рабочего дня, недели, месяца и др.). В случаях, предусмотренных законодательством, отработка нормы ра</w:t>
      </w:r>
      <w:r w:rsidRPr="00AD3226">
        <w:rPr>
          <w:sz w:val="28"/>
          <w:szCs w:val="28"/>
        </w:rPr>
        <w:softHyphen/>
        <w:t>бочего времени учитывается суммарно за учетный период.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Особый режим труда с суммированием, нормированием и учетом рабочего времени применяется при </w:t>
      </w:r>
      <w:r w:rsidRPr="00AD3226">
        <w:rPr>
          <w:iCs/>
          <w:sz w:val="28"/>
          <w:szCs w:val="28"/>
        </w:rPr>
        <w:t>вахтовом методе</w:t>
      </w:r>
      <w:r w:rsidRPr="00AD3226">
        <w:rPr>
          <w:sz w:val="28"/>
          <w:szCs w:val="28"/>
        </w:rPr>
        <w:t xml:space="preserve"> организации работ. Он используется в тех случаях, когда работа производится вне места постоян</w:t>
      </w:r>
      <w:r w:rsidRPr="00AD3226">
        <w:rPr>
          <w:sz w:val="28"/>
          <w:szCs w:val="28"/>
        </w:rPr>
        <w:softHyphen/>
        <w:t>ного жительства работников, и возможность их ежедневного возвращения к месту постоянного жительства исключается (к примеру, когда производ</w:t>
      </w:r>
      <w:r w:rsidRPr="00AD3226">
        <w:rPr>
          <w:sz w:val="28"/>
          <w:szCs w:val="28"/>
        </w:rPr>
        <w:softHyphen/>
        <w:t>ственные объекты значительно удалены от места нахождения ба</w:t>
      </w:r>
      <w:r w:rsidRPr="00AD3226">
        <w:rPr>
          <w:sz w:val="28"/>
          <w:szCs w:val="28"/>
        </w:rPr>
        <w:softHyphen/>
        <w:t>зового предприятия; работы ведутся в экстремальных природно-климатических и экологических условиях; при дефиците трудовых ресурсов). Временем вахты считаются периоды выполнения работ и междусмен</w:t>
      </w:r>
      <w:r w:rsidRPr="00AD3226">
        <w:rPr>
          <w:sz w:val="28"/>
          <w:szCs w:val="28"/>
        </w:rPr>
        <w:softHyphen/>
        <w:t>ного отдыха на объекте, где производится работа. По общему правилу, продолжительность вахты не должна превышать одного месяца (в исключительных случаях</w:t>
      </w:r>
      <w:r w:rsidRPr="00AD3226">
        <w:rPr>
          <w:noProof/>
          <w:sz w:val="28"/>
          <w:szCs w:val="28"/>
        </w:rPr>
        <w:t xml:space="preserve"> –</w:t>
      </w:r>
      <w:r w:rsidRPr="00AD3226">
        <w:rPr>
          <w:sz w:val="28"/>
          <w:szCs w:val="28"/>
        </w:rPr>
        <w:t xml:space="preserve"> двух месяцев). Учетный период охватывает все рабо</w:t>
      </w:r>
      <w:r w:rsidRPr="00AD3226">
        <w:rPr>
          <w:sz w:val="28"/>
          <w:szCs w:val="28"/>
        </w:rPr>
        <w:softHyphen/>
        <w:t>чее время, время в пути от места нахождения предприятия до места работы и обратно и время отдыха, приходящееся на данный календарный отрезок времени.</w:t>
      </w:r>
    </w:p>
    <w:p w:rsid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Установление оптимального режима рабочего времени</w:t>
      </w:r>
      <w:r w:rsidRPr="00AD3226">
        <w:rPr>
          <w:sz w:val="28"/>
          <w:szCs w:val="28"/>
        </w:rPr>
        <w:t xml:space="preserve"> для работни</w:t>
      </w:r>
      <w:r w:rsidRPr="00AD3226">
        <w:rPr>
          <w:sz w:val="28"/>
          <w:szCs w:val="28"/>
        </w:rPr>
        <w:softHyphen/>
        <w:t>ков организации в целом, ее подразделений, работников, выполняющих определенные виды работ, должно опираться на глубокий и всесторонний анализ экономических, технических, социальных и юридических факто</w:t>
      </w:r>
      <w:r w:rsidRPr="00AD3226">
        <w:rPr>
          <w:sz w:val="28"/>
          <w:szCs w:val="28"/>
        </w:rPr>
        <w:softHyphen/>
        <w:t>ров. При введении новых форм организации рабочего времени необходи</w:t>
      </w:r>
      <w:r w:rsidRPr="00AD3226">
        <w:rPr>
          <w:sz w:val="28"/>
          <w:szCs w:val="28"/>
        </w:rPr>
        <w:softHyphen/>
        <w:t>мо руководствоваться действующими законами и иными нормативными правовыми актами, в том числе отраслевыми, профессиональными (тарифными) соглашениями, коллективными договорами. Выбранный ре</w:t>
      </w:r>
      <w:r w:rsidRPr="00AD3226">
        <w:rPr>
          <w:sz w:val="28"/>
          <w:szCs w:val="28"/>
        </w:rPr>
        <w:softHyphen/>
        <w:t>жим труда не должен ухудшать экономические результаты работы пред</w:t>
      </w:r>
      <w:r w:rsidRPr="00AD3226">
        <w:rPr>
          <w:sz w:val="28"/>
          <w:szCs w:val="28"/>
        </w:rPr>
        <w:softHyphen/>
        <w:t>приятия и материальное положение трудящихся, приводить к нарушению установленных норм безопасности труда и охраны здоровья.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5" w:name="_Toc483458697"/>
      <w:bookmarkStart w:id="16" w:name="_Toc483543498"/>
      <w:bookmarkStart w:id="17" w:name="_Toc483545638"/>
      <w:bookmarkStart w:id="18" w:name="_Toc153703244"/>
      <w:r w:rsidRPr="00AD3226">
        <w:rPr>
          <w:sz w:val="28"/>
          <w:szCs w:val="28"/>
        </w:rPr>
        <w:t>1.3. Работа сверх установленной продолжительности рабочего времени</w:t>
      </w:r>
      <w:bookmarkEnd w:id="15"/>
      <w:bookmarkEnd w:id="16"/>
      <w:bookmarkEnd w:id="17"/>
      <w:bookmarkEnd w:id="18"/>
    </w:p>
    <w:p w:rsidR="00AD3226" w:rsidRDefault="00AD3226" w:rsidP="00AD3226">
      <w:pPr>
        <w:pStyle w:val="22"/>
        <w:ind w:firstLine="709"/>
        <w:rPr>
          <w:sz w:val="28"/>
          <w:szCs w:val="28"/>
        </w:rPr>
      </w:pPr>
    </w:p>
    <w:p w:rsidR="00AD3226" w:rsidRPr="00AD3226" w:rsidRDefault="00AD3226" w:rsidP="00AD3226">
      <w:pPr>
        <w:pStyle w:val="22"/>
        <w:ind w:firstLine="709"/>
        <w:rPr>
          <w:sz w:val="28"/>
          <w:szCs w:val="28"/>
        </w:rPr>
      </w:pPr>
      <w:r w:rsidRPr="00AD3226">
        <w:rPr>
          <w:sz w:val="28"/>
          <w:szCs w:val="28"/>
        </w:rPr>
        <w:t>Установленная законом продолжительность рабочего времени (норма рабочего времени) является максимальной и ее превышение закон ограни</w:t>
      </w:r>
      <w:r w:rsidRPr="00AD3226">
        <w:rPr>
          <w:sz w:val="28"/>
          <w:szCs w:val="28"/>
        </w:rPr>
        <w:softHyphen/>
        <w:t>чивает, устанавливая некоторые строго определенные иск</w:t>
      </w:r>
      <w:r w:rsidRPr="00AD3226">
        <w:rPr>
          <w:sz w:val="28"/>
          <w:szCs w:val="28"/>
        </w:rPr>
        <w:softHyphen/>
        <w:t>лючения, но с соответствующей компенсацией. Форма компенсации по за</w:t>
      </w:r>
      <w:r w:rsidRPr="00AD3226">
        <w:rPr>
          <w:sz w:val="28"/>
          <w:szCs w:val="28"/>
        </w:rPr>
        <w:softHyphen/>
        <w:t>кону зависит от того, нормированное рабочее время у работника или ненормированное.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Подавляющее большинство относится к работникам с </w:t>
      </w:r>
      <w:r w:rsidRPr="00AD3226">
        <w:rPr>
          <w:iCs/>
          <w:sz w:val="28"/>
          <w:szCs w:val="28"/>
        </w:rPr>
        <w:t>нормированным рабочим временем</w:t>
      </w:r>
      <w:r w:rsidRPr="00AD3226">
        <w:rPr>
          <w:sz w:val="28"/>
          <w:szCs w:val="28"/>
        </w:rPr>
        <w:t>, при котором переработка сверх установленной нормы признается сверхурочной работой и компенсирует</w:t>
      </w:r>
      <w:r w:rsidRPr="00AD3226">
        <w:rPr>
          <w:sz w:val="28"/>
          <w:szCs w:val="28"/>
        </w:rPr>
        <w:softHyphen/>
        <w:t>ся в денежной форме.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К сверхурочным работам не допускаются:</w:t>
      </w:r>
    </w:p>
    <w:p w:rsidR="00AD3226" w:rsidRPr="00AD3226" w:rsidRDefault="00AD3226" w:rsidP="00AD3226">
      <w:pPr>
        <w:numPr>
          <w:ilvl w:val="0"/>
          <w:numId w:val="37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беременные женщины и женщины, имеющие детей в возрасте до трех лет;</w:t>
      </w:r>
    </w:p>
    <w:p w:rsidR="00AD3226" w:rsidRPr="00AD3226" w:rsidRDefault="00AD3226" w:rsidP="00AD3226">
      <w:pPr>
        <w:numPr>
          <w:ilvl w:val="0"/>
          <w:numId w:val="37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работники моложе</w:t>
      </w:r>
      <w:r w:rsidRPr="00AD3226">
        <w:rPr>
          <w:noProof/>
          <w:sz w:val="28"/>
          <w:szCs w:val="28"/>
        </w:rPr>
        <w:t xml:space="preserve"> 18</w:t>
      </w:r>
      <w:r w:rsidRPr="00AD3226">
        <w:rPr>
          <w:sz w:val="28"/>
          <w:szCs w:val="28"/>
        </w:rPr>
        <w:t xml:space="preserve"> лет;</w:t>
      </w:r>
    </w:p>
    <w:p w:rsidR="00AD3226" w:rsidRPr="00AD3226" w:rsidRDefault="00AD3226" w:rsidP="00AD3226">
      <w:pPr>
        <w:numPr>
          <w:ilvl w:val="0"/>
          <w:numId w:val="37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работники, обучающиеся без отрыва от производства в общеобразова</w:t>
      </w:r>
      <w:r w:rsidRPr="00AD3226">
        <w:rPr>
          <w:sz w:val="28"/>
          <w:szCs w:val="28"/>
        </w:rPr>
        <w:softHyphen/>
        <w:t>тельных учреждениях;</w:t>
      </w:r>
    </w:p>
    <w:p w:rsidR="00AD3226" w:rsidRPr="00AD3226" w:rsidRDefault="00AD3226" w:rsidP="00AD3226">
      <w:pPr>
        <w:numPr>
          <w:ilvl w:val="0"/>
          <w:numId w:val="37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некоторые другие категории работников в соответствии с законодательством.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Среди других категорий работников, которые не допускаются к сверх</w:t>
      </w:r>
      <w:r w:rsidRPr="00AD3226">
        <w:rPr>
          <w:sz w:val="28"/>
          <w:szCs w:val="28"/>
        </w:rPr>
        <w:softHyphen/>
        <w:t>урочным работам, нормативные правовые акты называют: лиц с активной формой туберкулеза; работни</w:t>
      </w:r>
      <w:r w:rsidRPr="00AD3226">
        <w:rPr>
          <w:sz w:val="28"/>
          <w:szCs w:val="28"/>
        </w:rPr>
        <w:softHyphen/>
        <w:t>ков, занятых на производстве особо вредных веществ, на ра</w:t>
      </w:r>
      <w:r w:rsidRPr="00AD3226">
        <w:rPr>
          <w:sz w:val="28"/>
          <w:szCs w:val="28"/>
        </w:rPr>
        <w:softHyphen/>
        <w:t>ботах с радиоактивными веществами и источниками ионизирующих излу</w:t>
      </w:r>
      <w:r w:rsidRPr="00AD3226">
        <w:rPr>
          <w:sz w:val="28"/>
          <w:szCs w:val="28"/>
        </w:rPr>
        <w:softHyphen/>
        <w:t>чений; лиц, освобожденных от сверхурочных работ по заключению лечеб</w:t>
      </w:r>
      <w:r w:rsidRPr="00AD3226">
        <w:rPr>
          <w:sz w:val="28"/>
          <w:szCs w:val="28"/>
        </w:rPr>
        <w:softHyphen/>
        <w:t>ных учреждений.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Женщины, имеющие детей в возрасте от трех до четырнадцати лет, мужчины, имеющие детей в возрасте до четырнадцати лет, работники, имеющие детей-инвалидов до достижения ими восемнадцати лет, работники, осуществляющие уход за больны</w:t>
      </w:r>
      <w:r w:rsidRPr="00AD3226">
        <w:rPr>
          <w:sz w:val="28"/>
          <w:szCs w:val="28"/>
        </w:rPr>
        <w:softHyphen/>
        <w:t>ми членами их семей в соответствии с медицинским заключением</w:t>
      </w:r>
      <w:r w:rsidRPr="00AD3226">
        <w:rPr>
          <w:noProof/>
          <w:sz w:val="28"/>
          <w:szCs w:val="28"/>
        </w:rPr>
        <w:t>,</w:t>
      </w:r>
      <w:r w:rsidRPr="00AD3226">
        <w:rPr>
          <w:sz w:val="28"/>
          <w:szCs w:val="28"/>
        </w:rPr>
        <w:t xml:space="preserve"> и инва</w:t>
      </w:r>
      <w:r w:rsidRPr="00AD3226">
        <w:rPr>
          <w:sz w:val="28"/>
          <w:szCs w:val="28"/>
        </w:rPr>
        <w:softHyphen/>
        <w:t>лиды могут привлекаться к сверхурочным работам только с их согласия.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Привлечение работников к сверхурочным работам офор</w:t>
      </w:r>
      <w:r w:rsidRPr="00AD3226">
        <w:rPr>
          <w:sz w:val="28"/>
          <w:szCs w:val="28"/>
        </w:rPr>
        <w:softHyphen/>
        <w:t xml:space="preserve">мляется приказом полномочного должностного лица. 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В соответствии с ТК работа в сверхурочное время оплачива</w:t>
      </w:r>
      <w:r w:rsidRPr="00AD3226">
        <w:rPr>
          <w:sz w:val="28"/>
          <w:szCs w:val="28"/>
        </w:rPr>
        <w:softHyphen/>
        <w:t>ется за первые два часа не менее чем в полуторном размере, а за последую</w:t>
      </w:r>
      <w:r w:rsidRPr="00AD3226">
        <w:rPr>
          <w:sz w:val="28"/>
          <w:szCs w:val="28"/>
        </w:rPr>
        <w:softHyphen/>
        <w:t>щие часы</w:t>
      </w:r>
      <w:r w:rsidRPr="00AD3226">
        <w:rPr>
          <w:noProof/>
          <w:sz w:val="28"/>
          <w:szCs w:val="28"/>
        </w:rPr>
        <w:t xml:space="preserve"> –</w:t>
      </w:r>
      <w:r w:rsidRPr="00AD3226">
        <w:rPr>
          <w:sz w:val="28"/>
          <w:szCs w:val="28"/>
        </w:rPr>
        <w:t xml:space="preserve"> не менее чем в двойном размере. 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Под </w:t>
      </w:r>
      <w:r w:rsidRPr="00AD3226">
        <w:rPr>
          <w:iCs/>
          <w:sz w:val="28"/>
          <w:szCs w:val="28"/>
        </w:rPr>
        <w:t>ненормированным рабочим днем</w:t>
      </w:r>
      <w:r w:rsidRPr="00AD3226">
        <w:rPr>
          <w:sz w:val="28"/>
          <w:szCs w:val="28"/>
        </w:rPr>
        <w:t xml:space="preserve"> понимается особый режим рабочего времени определенных категорий работников, при котором они в отдельные дни в случае производственной необходимости должны выполнять свои трудовые функции во внеурочное время (сверх установленной нормы рабочего времени) по предложению администрации или по собственной инициативе. Строгая определенность в вопросе об отнесении работника к лицам с ненормированным рабочим временем необходима для установления фор</w:t>
      </w:r>
      <w:r w:rsidRPr="00AD3226">
        <w:rPr>
          <w:sz w:val="28"/>
          <w:szCs w:val="28"/>
        </w:rPr>
        <w:softHyphen/>
        <w:t>мы компенсации переработки. Для таких работников предусмотрены до</w:t>
      </w:r>
      <w:r w:rsidRPr="00AD3226">
        <w:rPr>
          <w:sz w:val="28"/>
          <w:szCs w:val="28"/>
        </w:rPr>
        <w:softHyphen/>
        <w:t>полнительные оплачиваемые отпуска, продолжительность которых (обычно от трех до</w:t>
      </w:r>
      <w:r w:rsidRPr="00AD3226">
        <w:rPr>
          <w:noProof/>
          <w:sz w:val="28"/>
          <w:szCs w:val="28"/>
        </w:rPr>
        <w:t xml:space="preserve"> 12</w:t>
      </w:r>
      <w:r w:rsidRPr="00AD3226">
        <w:rPr>
          <w:sz w:val="28"/>
          <w:szCs w:val="28"/>
        </w:rPr>
        <w:t xml:space="preserve"> рабочих дней) зависит от занимаемой должности, а точнее</w:t>
      </w:r>
      <w:r w:rsidRPr="00AD3226">
        <w:rPr>
          <w:noProof/>
          <w:sz w:val="28"/>
          <w:szCs w:val="28"/>
        </w:rPr>
        <w:t xml:space="preserve"> –</w:t>
      </w:r>
      <w:r w:rsidRPr="00AD3226">
        <w:rPr>
          <w:sz w:val="28"/>
          <w:szCs w:val="28"/>
        </w:rPr>
        <w:t xml:space="preserve"> от выполняемой трудовой функции.</w:t>
      </w:r>
    </w:p>
    <w:p w:rsidR="00AD3226" w:rsidRPr="00AD3226" w:rsidRDefault="00AD3226" w:rsidP="00AD32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3226" w:rsidRPr="00AD3226" w:rsidRDefault="00AD3226" w:rsidP="00AD322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19" w:name="_Toc483458698"/>
      <w:bookmarkStart w:id="20" w:name="_Toc483543499"/>
      <w:bookmarkStart w:id="21" w:name="_Toc483545639"/>
      <w:bookmarkStart w:id="22" w:name="_Toc153703245"/>
      <w:r w:rsidRPr="00AD3226">
        <w:rPr>
          <w:noProof/>
          <w:sz w:val="28"/>
          <w:szCs w:val="28"/>
        </w:rPr>
        <w:t>2.</w:t>
      </w:r>
      <w:r w:rsidRPr="00AD3226">
        <w:rPr>
          <w:sz w:val="28"/>
          <w:szCs w:val="28"/>
        </w:rPr>
        <w:t xml:space="preserve"> ВРЕМЯ ОТДЫХА</w:t>
      </w:r>
      <w:bookmarkEnd w:id="19"/>
      <w:bookmarkEnd w:id="20"/>
      <w:bookmarkEnd w:id="21"/>
      <w:bookmarkEnd w:id="22"/>
    </w:p>
    <w:p w:rsidR="00AD3226" w:rsidRDefault="00AD3226" w:rsidP="00AD322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bookmarkStart w:id="23" w:name="_Toc483458699"/>
      <w:bookmarkStart w:id="24" w:name="_Toc483543500"/>
      <w:bookmarkStart w:id="25" w:name="_Toc483545640"/>
      <w:bookmarkStart w:id="26" w:name="_Toc153703246"/>
    </w:p>
    <w:p w:rsidR="00AD3226" w:rsidRPr="00AD3226" w:rsidRDefault="00AD3226" w:rsidP="00AD322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2.1. Понятие и виды времени отдыха</w:t>
      </w:r>
      <w:bookmarkEnd w:id="23"/>
      <w:bookmarkEnd w:id="24"/>
      <w:bookmarkEnd w:id="25"/>
      <w:bookmarkEnd w:id="26"/>
    </w:p>
    <w:p w:rsid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Под </w:t>
      </w:r>
      <w:r w:rsidRPr="00AD3226">
        <w:rPr>
          <w:i/>
          <w:iCs/>
          <w:sz w:val="28"/>
          <w:szCs w:val="28"/>
        </w:rPr>
        <w:t>временем</w:t>
      </w:r>
      <w:r w:rsidRPr="00AD3226">
        <w:rPr>
          <w:i/>
          <w:sz w:val="28"/>
          <w:szCs w:val="28"/>
        </w:rPr>
        <w:t xml:space="preserve"> отдыха</w:t>
      </w:r>
      <w:r w:rsidRPr="00AD3226">
        <w:rPr>
          <w:sz w:val="28"/>
          <w:szCs w:val="28"/>
        </w:rPr>
        <w:t xml:space="preserve"> понимается время, свободное от работы (от вы</w:t>
      </w:r>
      <w:r w:rsidRPr="00AD3226">
        <w:rPr>
          <w:sz w:val="28"/>
          <w:szCs w:val="28"/>
        </w:rPr>
        <w:softHyphen/>
        <w:t>полнения трудовых функций) и используемое работником по своему ус</w:t>
      </w:r>
      <w:r w:rsidRPr="00AD3226">
        <w:rPr>
          <w:sz w:val="28"/>
          <w:szCs w:val="28"/>
        </w:rPr>
        <w:softHyphen/>
        <w:t>мотрению (ст. 106 ТК).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Столь широкое понимание времени отдыха на деле включает в себя не только периоды, в которые работник действительно отдыхает от работы и использует по своему выбору (занимается спортом, читает и т. п.), но и время, которое он затрачивает на проезд к месту работы и обратно. Только в порядке иск</w:t>
      </w:r>
      <w:r w:rsidRPr="00AD3226">
        <w:rPr>
          <w:sz w:val="28"/>
          <w:szCs w:val="28"/>
        </w:rPr>
        <w:softHyphen/>
        <w:t>лючения для отдельных категорий работников при определенных услови</w:t>
      </w:r>
      <w:r w:rsidRPr="00AD3226">
        <w:rPr>
          <w:sz w:val="28"/>
          <w:szCs w:val="28"/>
        </w:rPr>
        <w:softHyphen/>
        <w:t>ях нормативными правовыми актами предусмотрено включение времени в пути в рабочее по соответствующим нор</w:t>
      </w:r>
      <w:r w:rsidRPr="00AD3226">
        <w:rPr>
          <w:sz w:val="28"/>
          <w:szCs w:val="28"/>
        </w:rPr>
        <w:softHyphen/>
        <w:t>мативам</w:t>
      </w:r>
      <w:r w:rsidRPr="00AD3226">
        <w:rPr>
          <w:noProof/>
          <w:sz w:val="28"/>
          <w:szCs w:val="28"/>
        </w:rPr>
        <w:t>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Право на отдых</w:t>
      </w:r>
      <w:r w:rsidRPr="00AD3226">
        <w:rPr>
          <w:iCs/>
          <w:noProof/>
          <w:sz w:val="28"/>
          <w:szCs w:val="28"/>
        </w:rPr>
        <w:t xml:space="preserve"> –</w:t>
      </w:r>
      <w:r w:rsidRPr="00AD3226">
        <w:rPr>
          <w:sz w:val="28"/>
          <w:szCs w:val="28"/>
        </w:rPr>
        <w:t xml:space="preserve"> конституционное право каждого, обеспечиваемое по трудовому договору установленной федеральным зако</w:t>
      </w:r>
      <w:r w:rsidRPr="00AD3226">
        <w:rPr>
          <w:sz w:val="28"/>
          <w:szCs w:val="28"/>
        </w:rPr>
        <w:softHyphen/>
        <w:t>ном продолжительностью рабочего времени, выходными и праздничными днями, оплачиваемым ежегодным отпуском (ч.</w:t>
      </w:r>
      <w:r w:rsidRPr="00AD3226">
        <w:rPr>
          <w:noProof/>
          <w:sz w:val="28"/>
          <w:szCs w:val="28"/>
        </w:rPr>
        <w:t xml:space="preserve"> 5</w:t>
      </w:r>
      <w:r w:rsidRPr="00AD3226">
        <w:rPr>
          <w:sz w:val="28"/>
          <w:szCs w:val="28"/>
        </w:rPr>
        <w:t xml:space="preserve"> ст.</w:t>
      </w:r>
      <w:r w:rsidRPr="00AD3226">
        <w:rPr>
          <w:noProof/>
          <w:sz w:val="28"/>
          <w:szCs w:val="28"/>
        </w:rPr>
        <w:t xml:space="preserve"> 37</w:t>
      </w:r>
      <w:r w:rsidRPr="00AD3226">
        <w:rPr>
          <w:sz w:val="28"/>
          <w:szCs w:val="28"/>
        </w:rPr>
        <w:t xml:space="preserve"> Конституции РФ).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i/>
          <w:iCs/>
          <w:sz w:val="28"/>
          <w:szCs w:val="28"/>
        </w:rPr>
        <w:t>Виды времени отдыха</w:t>
      </w:r>
      <w:r w:rsidRPr="00AD3226">
        <w:rPr>
          <w:sz w:val="28"/>
          <w:szCs w:val="28"/>
        </w:rPr>
        <w:t xml:space="preserve"> различаются в зависимости от периода его пре</w:t>
      </w:r>
      <w:r w:rsidRPr="00AD3226">
        <w:rPr>
          <w:sz w:val="28"/>
          <w:szCs w:val="28"/>
        </w:rPr>
        <w:softHyphen/>
        <w:t>доставления:</w:t>
      </w:r>
    </w:p>
    <w:p w:rsidR="00AD3226" w:rsidRPr="00AD3226" w:rsidRDefault="00AD3226" w:rsidP="00AD3226">
      <w:pPr>
        <w:numPr>
          <w:ilvl w:val="0"/>
          <w:numId w:val="38"/>
        </w:numPr>
        <w:tabs>
          <w:tab w:val="clear" w:pos="1004"/>
          <w:tab w:val="num" w:pos="-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в течение рабочего дня</w:t>
      </w:r>
      <w:r w:rsidRPr="00AD3226">
        <w:rPr>
          <w:noProof/>
          <w:sz w:val="28"/>
          <w:szCs w:val="28"/>
        </w:rPr>
        <w:t xml:space="preserve"> –</w:t>
      </w:r>
      <w:r w:rsidRPr="00AD3226">
        <w:rPr>
          <w:sz w:val="28"/>
          <w:szCs w:val="28"/>
        </w:rPr>
        <w:t xml:space="preserve"> перерывы для отдыха и питания (обеден</w:t>
      </w:r>
      <w:r w:rsidRPr="00AD3226">
        <w:rPr>
          <w:sz w:val="28"/>
          <w:szCs w:val="28"/>
        </w:rPr>
        <w:softHyphen/>
        <w:t>ные перерывы);</w:t>
      </w:r>
    </w:p>
    <w:p w:rsidR="00AD3226" w:rsidRPr="00AD3226" w:rsidRDefault="00AD3226" w:rsidP="00AD3226">
      <w:pPr>
        <w:numPr>
          <w:ilvl w:val="0"/>
          <w:numId w:val="38"/>
        </w:numPr>
        <w:tabs>
          <w:tab w:val="clear" w:pos="1004"/>
          <w:tab w:val="num" w:pos="-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между рабочими днями (сменами)</w:t>
      </w:r>
      <w:r w:rsidRPr="00AD3226">
        <w:rPr>
          <w:noProof/>
          <w:sz w:val="28"/>
          <w:szCs w:val="28"/>
        </w:rPr>
        <w:t xml:space="preserve"> –</w:t>
      </w:r>
      <w:r w:rsidRPr="00AD3226">
        <w:rPr>
          <w:sz w:val="28"/>
          <w:szCs w:val="28"/>
        </w:rPr>
        <w:t xml:space="preserve"> ежедневный (междусменный) отдых;</w:t>
      </w:r>
    </w:p>
    <w:p w:rsidR="00AD3226" w:rsidRPr="00AD3226" w:rsidRDefault="00AD3226" w:rsidP="00AD3226">
      <w:pPr>
        <w:numPr>
          <w:ilvl w:val="0"/>
          <w:numId w:val="38"/>
        </w:numPr>
        <w:tabs>
          <w:tab w:val="clear" w:pos="1004"/>
          <w:tab w:val="num" w:pos="-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еженедельный отдых</w:t>
      </w:r>
      <w:r w:rsidRPr="00AD3226">
        <w:rPr>
          <w:noProof/>
          <w:sz w:val="28"/>
          <w:szCs w:val="28"/>
        </w:rPr>
        <w:t xml:space="preserve"> –</w:t>
      </w:r>
      <w:r w:rsidRPr="00AD3226">
        <w:rPr>
          <w:sz w:val="28"/>
          <w:szCs w:val="28"/>
        </w:rPr>
        <w:t xml:space="preserve"> отдых между двумя рабочими неделями, включая выходные дни;</w:t>
      </w:r>
    </w:p>
    <w:p w:rsidR="00AD3226" w:rsidRPr="00AD3226" w:rsidRDefault="00AD3226" w:rsidP="00AD3226">
      <w:pPr>
        <w:numPr>
          <w:ilvl w:val="0"/>
          <w:numId w:val="38"/>
        </w:numPr>
        <w:tabs>
          <w:tab w:val="clear" w:pos="1004"/>
          <w:tab w:val="num" w:pos="-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отдых в праздничные нерабочие дни;</w:t>
      </w:r>
    </w:p>
    <w:p w:rsidR="00AD3226" w:rsidRPr="00AD3226" w:rsidRDefault="00AD3226" w:rsidP="00AD3226">
      <w:pPr>
        <w:numPr>
          <w:ilvl w:val="0"/>
          <w:numId w:val="38"/>
        </w:numPr>
        <w:tabs>
          <w:tab w:val="clear" w:pos="1004"/>
          <w:tab w:val="num" w:pos="-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ежегодный отдых</w:t>
      </w:r>
      <w:r w:rsidRPr="00AD3226">
        <w:rPr>
          <w:noProof/>
          <w:sz w:val="28"/>
          <w:szCs w:val="28"/>
        </w:rPr>
        <w:t xml:space="preserve"> –</w:t>
      </w:r>
      <w:r w:rsidRPr="00AD3226">
        <w:rPr>
          <w:sz w:val="28"/>
          <w:szCs w:val="28"/>
        </w:rPr>
        <w:t xml:space="preserve"> отпуска. 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</w:p>
    <w:p w:rsidR="00AD3226" w:rsidRPr="00AD3226" w:rsidRDefault="00AD3226" w:rsidP="00AD322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bookmarkStart w:id="27" w:name="_Toc483458700"/>
      <w:bookmarkStart w:id="28" w:name="_Toc483543501"/>
      <w:bookmarkStart w:id="29" w:name="_Toc483545641"/>
      <w:bookmarkStart w:id="30" w:name="_Toc153703247"/>
      <w:r w:rsidRPr="00AD3226">
        <w:rPr>
          <w:sz w:val="28"/>
          <w:szCs w:val="28"/>
        </w:rPr>
        <w:t>2.2. Обязательные перерывы в работе и их продолжительность</w:t>
      </w:r>
      <w:bookmarkEnd w:id="27"/>
      <w:bookmarkEnd w:id="28"/>
      <w:bookmarkEnd w:id="29"/>
      <w:bookmarkEnd w:id="30"/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Перерыв для отдыха и питания</w:t>
      </w:r>
      <w:r w:rsidRPr="00AD3226">
        <w:rPr>
          <w:sz w:val="28"/>
          <w:szCs w:val="28"/>
        </w:rPr>
        <w:t xml:space="preserve"> предоставляется работ</w:t>
      </w:r>
      <w:r w:rsidRPr="00AD3226">
        <w:rPr>
          <w:sz w:val="28"/>
          <w:szCs w:val="28"/>
        </w:rPr>
        <w:softHyphen/>
        <w:t>никам продолжительностью не более двух часов. Он не включается в ра</w:t>
      </w:r>
      <w:r w:rsidRPr="00AD3226">
        <w:rPr>
          <w:sz w:val="28"/>
          <w:szCs w:val="28"/>
        </w:rPr>
        <w:softHyphen/>
        <w:t>бочее время. Работник использует перерыв по своему усмотрению. На это время ему предоставляется право отлучаться с места выполнения работы. Перерыв для отдыха и питания должен предоставляться, как правило, через четыре часа после начала работы. Время начала и окончания перерыва определяется правилами внут</w:t>
      </w:r>
      <w:r w:rsidRPr="00AD3226">
        <w:rPr>
          <w:sz w:val="28"/>
          <w:szCs w:val="28"/>
        </w:rPr>
        <w:softHyphen/>
        <w:t>реннего трудового распорядка. Без перерыва для отдыха и питания трудятся обычно работники с не</w:t>
      </w:r>
      <w:r w:rsidRPr="00AD3226">
        <w:rPr>
          <w:sz w:val="28"/>
          <w:szCs w:val="28"/>
        </w:rPr>
        <w:softHyphen/>
        <w:t>полным рабочим днем.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 xml:space="preserve">Отдых между двумя рабочими днями </w:t>
      </w:r>
      <w:r w:rsidRPr="00AD3226">
        <w:rPr>
          <w:sz w:val="28"/>
          <w:szCs w:val="28"/>
        </w:rPr>
        <w:t>начинается с момен</w:t>
      </w:r>
      <w:r w:rsidRPr="00AD3226">
        <w:rPr>
          <w:sz w:val="28"/>
          <w:szCs w:val="28"/>
        </w:rPr>
        <w:softHyphen/>
        <w:t>та окончания работы в один рабочий день и кончается в момент начала работы в следующий рабочий день. Его продолжительность зависит от продолжительности рабочего дня, времени его окончания и времени начала следующего рабочего дня,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Еженедельный отдых</w:t>
      </w:r>
      <w:r w:rsidRPr="00AD3226">
        <w:rPr>
          <w:sz w:val="28"/>
          <w:szCs w:val="28"/>
        </w:rPr>
        <w:t xml:space="preserve"> представляет собой свободное от работы время между временем окончания работы в последний день календарной недели и временем начала работы в первый рабочий день следующей календар</w:t>
      </w:r>
      <w:r w:rsidRPr="00AD3226">
        <w:rPr>
          <w:sz w:val="28"/>
          <w:szCs w:val="28"/>
        </w:rPr>
        <w:softHyphen/>
        <w:t xml:space="preserve">ной недели, включая выходные дни. В соответствии с российским законодательством продолжительность </w:t>
      </w:r>
      <w:r w:rsidRPr="00AD3226">
        <w:rPr>
          <w:iCs/>
          <w:sz w:val="28"/>
          <w:szCs w:val="28"/>
        </w:rPr>
        <w:t>еженедельного непрерывного отдыха</w:t>
      </w:r>
      <w:r w:rsidRPr="00AD3226">
        <w:rPr>
          <w:sz w:val="28"/>
          <w:szCs w:val="28"/>
        </w:rPr>
        <w:t xml:space="preserve"> не должна быть менее</w:t>
      </w:r>
      <w:r w:rsidRPr="00AD3226">
        <w:rPr>
          <w:noProof/>
          <w:sz w:val="28"/>
          <w:szCs w:val="28"/>
        </w:rPr>
        <w:t xml:space="preserve"> 42</w:t>
      </w:r>
      <w:r w:rsidRPr="00AD3226">
        <w:rPr>
          <w:sz w:val="28"/>
          <w:szCs w:val="28"/>
        </w:rPr>
        <w:t xml:space="preserve"> часов.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Общим </w:t>
      </w:r>
      <w:r w:rsidRPr="00AD3226">
        <w:rPr>
          <w:iCs/>
          <w:sz w:val="28"/>
          <w:szCs w:val="28"/>
        </w:rPr>
        <w:t>выходным днем</w:t>
      </w:r>
      <w:r w:rsidRPr="00AD3226">
        <w:rPr>
          <w:sz w:val="28"/>
          <w:szCs w:val="28"/>
        </w:rPr>
        <w:t xml:space="preserve"> является воскресенье. Второй выходной день пятидневной рабочей недели, если он не определен законодательством, устанавливается графиком работы предприятия. Оба выходных дня предоставляются, как правило, подряд. На предприятиях, приостановка рабо</w:t>
      </w:r>
      <w:r w:rsidRPr="00AD3226">
        <w:rPr>
          <w:sz w:val="28"/>
          <w:szCs w:val="28"/>
        </w:rPr>
        <w:softHyphen/>
        <w:t>ты в которых невозможна по производственно-техническим условиям или вследствие необходимости постоянного непрерывного обслуживания на</w:t>
      </w:r>
      <w:r w:rsidRPr="00AD3226">
        <w:rPr>
          <w:sz w:val="28"/>
          <w:szCs w:val="28"/>
        </w:rPr>
        <w:softHyphen/>
        <w:t>селения, а также на других предприятиях с непрерывным производством выходные дни предоставляются в различные дни недели поочередно каж</w:t>
      </w:r>
      <w:r w:rsidRPr="00AD3226">
        <w:rPr>
          <w:sz w:val="28"/>
          <w:szCs w:val="28"/>
        </w:rPr>
        <w:softHyphen/>
        <w:t>дой группе работников согласно графикам сменности.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Привлечение отдельных работников к работе в выходные дни допу</w:t>
      </w:r>
      <w:r w:rsidRPr="00AD3226">
        <w:rPr>
          <w:sz w:val="28"/>
          <w:szCs w:val="28"/>
        </w:rPr>
        <w:softHyphen/>
        <w:t>скается в следующих исключительных случаях:</w:t>
      </w:r>
    </w:p>
    <w:p w:rsidR="00AD3226" w:rsidRPr="00AD3226" w:rsidRDefault="00AD3226" w:rsidP="00AD3226">
      <w:pPr>
        <w:numPr>
          <w:ilvl w:val="0"/>
          <w:numId w:val="40"/>
        </w:numPr>
        <w:tabs>
          <w:tab w:val="clear" w:pos="1004"/>
          <w:tab w:val="num" w:pos="-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для предотвращения или ликвидации общественного или стихийно</w:t>
      </w:r>
      <w:r w:rsidRPr="00AD3226">
        <w:rPr>
          <w:sz w:val="28"/>
          <w:szCs w:val="28"/>
        </w:rPr>
        <w:softHyphen/>
        <w:t>го бедствия, производственной аварии либо немедленного устранения их последствий;</w:t>
      </w:r>
    </w:p>
    <w:p w:rsidR="00AD3226" w:rsidRPr="00AD3226" w:rsidRDefault="00AD3226" w:rsidP="00AD3226">
      <w:pPr>
        <w:numPr>
          <w:ilvl w:val="0"/>
          <w:numId w:val="40"/>
        </w:numPr>
        <w:tabs>
          <w:tab w:val="clear" w:pos="1004"/>
          <w:tab w:val="num" w:pos="-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для предотвращения несчастных случаев, гибели или порчи госу</w:t>
      </w:r>
      <w:r w:rsidRPr="00AD3226">
        <w:rPr>
          <w:sz w:val="28"/>
          <w:szCs w:val="28"/>
        </w:rPr>
        <w:softHyphen/>
        <w:t>дарственного или общественного имущества</w:t>
      </w:r>
      <w:r w:rsidRPr="00AD3226">
        <w:rPr>
          <w:noProof/>
          <w:sz w:val="28"/>
          <w:szCs w:val="28"/>
        </w:rPr>
        <w:t>;</w:t>
      </w:r>
    </w:p>
    <w:p w:rsidR="00AD3226" w:rsidRPr="00AD3226" w:rsidRDefault="00AD3226" w:rsidP="00AD3226">
      <w:pPr>
        <w:numPr>
          <w:ilvl w:val="0"/>
          <w:numId w:val="40"/>
        </w:numPr>
        <w:tabs>
          <w:tab w:val="clear" w:pos="1004"/>
          <w:tab w:val="num" w:pos="-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для выполнения неотложных, заранее непредвиденных работ, от срочного выполнения которых зависит в дальнейшем нормальная работа предприятия в целом или его отдельных подраз</w:t>
      </w:r>
      <w:r w:rsidRPr="00AD3226">
        <w:rPr>
          <w:sz w:val="28"/>
          <w:szCs w:val="28"/>
        </w:rPr>
        <w:softHyphen/>
        <w:t>делений.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За работу в выходные дни (в отличие от жестких правил компенсации сверхурочных часов) ТК предусматривает две альтернативные формы компенсации: предоставление другого дня отдыха или, по согла</w:t>
      </w:r>
      <w:r w:rsidRPr="00AD3226">
        <w:rPr>
          <w:sz w:val="28"/>
          <w:szCs w:val="28"/>
        </w:rPr>
        <w:softHyphen/>
        <w:t>шению сторон, денежная форма, но не менее чем в двойном размере. При совпадении выходного и праздничного дней выходной день переносится на следующий после праздничного рабочий день. На режимы труда и отдыха, предусматривающие работу в празднич</w:t>
      </w:r>
      <w:r w:rsidRPr="00AD3226">
        <w:rPr>
          <w:sz w:val="28"/>
          <w:szCs w:val="28"/>
        </w:rPr>
        <w:softHyphen/>
        <w:t>ные дни, указанное положение о пере</w:t>
      </w:r>
      <w:r w:rsidRPr="00AD3226">
        <w:rPr>
          <w:sz w:val="28"/>
          <w:szCs w:val="28"/>
        </w:rPr>
        <w:softHyphen/>
        <w:t>носе выходных дней не распространяется.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Помимо выходных дней, установленных законодательством для всех работников, отдельным категориям работников предусмотрено предо</w:t>
      </w:r>
      <w:r w:rsidRPr="00AD3226">
        <w:rPr>
          <w:sz w:val="28"/>
          <w:szCs w:val="28"/>
        </w:rPr>
        <w:softHyphen/>
        <w:t xml:space="preserve">ставление </w:t>
      </w:r>
      <w:r w:rsidRPr="00AD3226">
        <w:rPr>
          <w:iCs/>
          <w:sz w:val="28"/>
          <w:szCs w:val="28"/>
        </w:rPr>
        <w:t>дополнительных выходных дней с</w:t>
      </w:r>
      <w:r w:rsidRPr="00AD3226">
        <w:rPr>
          <w:sz w:val="28"/>
          <w:szCs w:val="28"/>
        </w:rPr>
        <w:t xml:space="preserve"> оплатой или без оплаты. Четыре дополнительных оплачиваемых выходных дня в месяц предо</w:t>
      </w:r>
      <w:r w:rsidRPr="00AD3226">
        <w:rPr>
          <w:sz w:val="28"/>
          <w:szCs w:val="28"/>
        </w:rPr>
        <w:softHyphen/>
        <w:t>ставляются одному из работающих родителей (опекуну, попечителю) для ухода за детьми-инвалидами и инвалидами с детства до достижения ими возраста</w:t>
      </w:r>
      <w:r w:rsidRPr="00AD3226">
        <w:rPr>
          <w:noProof/>
          <w:sz w:val="28"/>
          <w:szCs w:val="28"/>
        </w:rPr>
        <w:t xml:space="preserve"> 18</w:t>
      </w:r>
      <w:r w:rsidRPr="00AD3226">
        <w:rPr>
          <w:sz w:val="28"/>
          <w:szCs w:val="28"/>
        </w:rPr>
        <w:t xml:space="preserve"> лет. Дополнительные свободные от работы дни предоставляются донорам в день сдачи крови или ее компонентов.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Отдых в праздничные дни</w:t>
      </w:r>
      <w:r w:rsidRPr="00AD3226">
        <w:rPr>
          <w:iCs/>
          <w:noProof/>
          <w:sz w:val="28"/>
          <w:szCs w:val="28"/>
        </w:rPr>
        <w:t xml:space="preserve"> –</w:t>
      </w:r>
      <w:r w:rsidRPr="00AD3226">
        <w:rPr>
          <w:sz w:val="28"/>
          <w:szCs w:val="28"/>
        </w:rPr>
        <w:t xml:space="preserve"> это освобождение от работы в дни общегосударственных праздников, установленных законом. В праздничные дни допускаются работы, приостановка которых не</w:t>
      </w:r>
      <w:r w:rsidRPr="00AD3226">
        <w:rPr>
          <w:sz w:val="28"/>
          <w:szCs w:val="28"/>
        </w:rPr>
        <w:softHyphen/>
        <w:t>возможна по производственно-техническим условиям (непрерывно дей</w:t>
      </w:r>
      <w:r w:rsidRPr="00AD3226">
        <w:rPr>
          <w:sz w:val="28"/>
          <w:szCs w:val="28"/>
        </w:rPr>
        <w:softHyphen/>
        <w:t>ствующие предприятия), работы, вызываемые необходимостью обслуживания населения, а также неотложные ремонт</w:t>
      </w:r>
      <w:r w:rsidRPr="00AD3226">
        <w:rPr>
          <w:sz w:val="28"/>
          <w:szCs w:val="28"/>
        </w:rPr>
        <w:softHyphen/>
        <w:t>ные и погрузочные работы.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В соответствии с ТК работа в праздничный день компенсируется в денежной фор</w:t>
      </w:r>
      <w:r w:rsidRPr="00AD3226">
        <w:rPr>
          <w:sz w:val="28"/>
          <w:szCs w:val="28"/>
        </w:rPr>
        <w:softHyphen/>
        <w:t>ме либо по желанию работника ему может быть предоставлен другой день отдыха. Повышенная оплата производится за часы, фактически отработанные в праздничный день, т. е. от</w:t>
      </w:r>
      <w:r w:rsidRPr="00AD3226">
        <w:rPr>
          <w:noProof/>
          <w:sz w:val="28"/>
          <w:szCs w:val="28"/>
        </w:rPr>
        <w:t xml:space="preserve"> 0</w:t>
      </w:r>
      <w:r w:rsidRPr="00AD3226">
        <w:rPr>
          <w:sz w:val="28"/>
          <w:szCs w:val="28"/>
        </w:rPr>
        <w:t xml:space="preserve"> до</w:t>
      </w:r>
      <w:r w:rsidRPr="00AD3226">
        <w:rPr>
          <w:noProof/>
          <w:sz w:val="28"/>
          <w:szCs w:val="28"/>
        </w:rPr>
        <w:t xml:space="preserve"> 24</w:t>
      </w:r>
      <w:r w:rsidRPr="00AD3226">
        <w:rPr>
          <w:sz w:val="28"/>
          <w:szCs w:val="28"/>
        </w:rPr>
        <w:t xml:space="preserve"> часов этого дня.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Отпуск</w:t>
      </w:r>
      <w:r w:rsidRPr="00AD3226">
        <w:rPr>
          <w:sz w:val="28"/>
          <w:szCs w:val="28"/>
        </w:rPr>
        <w:t xml:space="preserve"> представляет собой длительный свобод</w:t>
      </w:r>
      <w:r w:rsidRPr="00AD3226">
        <w:rPr>
          <w:sz w:val="28"/>
          <w:szCs w:val="28"/>
        </w:rPr>
        <w:softHyphen/>
        <w:t>ный от выполнения трудовых обязанностей непрерывный период, предо</w:t>
      </w:r>
      <w:r w:rsidRPr="00AD3226">
        <w:rPr>
          <w:sz w:val="28"/>
          <w:szCs w:val="28"/>
        </w:rPr>
        <w:softHyphen/>
        <w:t xml:space="preserve">ставляемый за работу в течение года. </w:t>
      </w:r>
      <w:r w:rsidRPr="00AD3226">
        <w:rPr>
          <w:iCs/>
          <w:sz w:val="28"/>
          <w:szCs w:val="28"/>
        </w:rPr>
        <w:t>Рабочий год</w:t>
      </w:r>
      <w:r w:rsidRPr="00AD3226">
        <w:rPr>
          <w:sz w:val="28"/>
          <w:szCs w:val="28"/>
        </w:rPr>
        <w:t xml:space="preserve"> исчисляется двенадцатью месяцами со дня поступления работника на данное предприятие. Право работающих по трудовому договору на ежегодный оплачивае</w:t>
      </w:r>
      <w:r w:rsidRPr="00AD3226">
        <w:rPr>
          <w:sz w:val="28"/>
          <w:szCs w:val="28"/>
        </w:rPr>
        <w:softHyphen/>
        <w:t>мый отпуск гарантировано Конституцией РФ (ч.</w:t>
      </w:r>
      <w:r w:rsidRPr="00AD3226">
        <w:rPr>
          <w:noProof/>
          <w:sz w:val="28"/>
          <w:szCs w:val="28"/>
        </w:rPr>
        <w:t xml:space="preserve"> 5</w:t>
      </w:r>
      <w:r w:rsidRPr="00AD3226">
        <w:rPr>
          <w:sz w:val="28"/>
          <w:szCs w:val="28"/>
        </w:rPr>
        <w:t xml:space="preserve"> ст.</w:t>
      </w:r>
      <w:r w:rsidRPr="00AD3226">
        <w:rPr>
          <w:noProof/>
          <w:sz w:val="28"/>
          <w:szCs w:val="28"/>
        </w:rPr>
        <w:t xml:space="preserve"> 37). </w:t>
      </w:r>
      <w:r w:rsidRPr="00AD3226">
        <w:rPr>
          <w:sz w:val="28"/>
          <w:szCs w:val="28"/>
        </w:rPr>
        <w:t>В прямом соответствии с Конституцией РФ ТК (ст. 114) устанавливает, что всем работникам предоставляются ежегодные отпуска с сохранением места работы и среднего заработка.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 xml:space="preserve">ТК и другие законодательные акты предусматривают следующие </w:t>
      </w:r>
      <w:r w:rsidRPr="00AD3226">
        <w:rPr>
          <w:iCs/>
          <w:sz w:val="28"/>
          <w:szCs w:val="28"/>
        </w:rPr>
        <w:t>ви</w:t>
      </w:r>
      <w:r w:rsidRPr="00AD3226">
        <w:rPr>
          <w:iCs/>
          <w:sz w:val="28"/>
          <w:szCs w:val="28"/>
        </w:rPr>
        <w:softHyphen/>
        <w:t>ды отпусков</w:t>
      </w:r>
      <w:r w:rsidRPr="00AD3226">
        <w:rPr>
          <w:i/>
          <w:iCs/>
          <w:sz w:val="28"/>
          <w:szCs w:val="28"/>
        </w:rPr>
        <w:t>:</w:t>
      </w:r>
    </w:p>
    <w:p w:rsidR="00AD3226" w:rsidRPr="00AD3226" w:rsidRDefault="00AD3226" w:rsidP="00AD3226">
      <w:pPr>
        <w:numPr>
          <w:ilvl w:val="0"/>
          <w:numId w:val="44"/>
        </w:numPr>
        <w:tabs>
          <w:tab w:val="clear" w:pos="1004"/>
          <w:tab w:val="num" w:pos="-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ежегодные оплачиваемые отпуска</w:t>
      </w:r>
      <w:r w:rsidRPr="00AD3226">
        <w:rPr>
          <w:sz w:val="28"/>
          <w:szCs w:val="28"/>
          <w:lang w:val="en-US"/>
        </w:rPr>
        <w:t>;</w:t>
      </w:r>
    </w:p>
    <w:p w:rsidR="00AD3226" w:rsidRPr="00AD3226" w:rsidRDefault="00AD3226" w:rsidP="00AD3226">
      <w:pPr>
        <w:numPr>
          <w:ilvl w:val="0"/>
          <w:numId w:val="44"/>
        </w:numPr>
        <w:tabs>
          <w:tab w:val="clear" w:pos="1004"/>
          <w:tab w:val="num" w:pos="-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отпуска без сохранения заработной платы;</w:t>
      </w:r>
    </w:p>
    <w:p w:rsidR="00AD3226" w:rsidRPr="00AD3226" w:rsidRDefault="00AD3226" w:rsidP="00AD3226">
      <w:pPr>
        <w:numPr>
          <w:ilvl w:val="0"/>
          <w:numId w:val="44"/>
        </w:numPr>
        <w:tabs>
          <w:tab w:val="clear" w:pos="1004"/>
          <w:tab w:val="num" w:pos="-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отпуска целевого назначения (работникам, обучающимся без отры</w:t>
      </w:r>
      <w:r w:rsidRPr="00AD3226">
        <w:rPr>
          <w:sz w:val="28"/>
          <w:szCs w:val="28"/>
        </w:rPr>
        <w:softHyphen/>
        <w:t>ва от работы, и др.);</w:t>
      </w:r>
    </w:p>
    <w:p w:rsidR="00AD3226" w:rsidRPr="00AD3226" w:rsidRDefault="00AD3226" w:rsidP="00AD3226">
      <w:pPr>
        <w:numPr>
          <w:ilvl w:val="0"/>
          <w:numId w:val="44"/>
        </w:numPr>
        <w:tabs>
          <w:tab w:val="clear" w:pos="1004"/>
          <w:tab w:val="num" w:pos="-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отпуска по беременности и родам;</w:t>
      </w:r>
    </w:p>
    <w:p w:rsidR="00AD3226" w:rsidRPr="00AD3226" w:rsidRDefault="00AD3226" w:rsidP="00AD3226">
      <w:pPr>
        <w:numPr>
          <w:ilvl w:val="0"/>
          <w:numId w:val="44"/>
        </w:numPr>
        <w:tabs>
          <w:tab w:val="clear" w:pos="1004"/>
          <w:tab w:val="num" w:pos="-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отпуска по временной нетрудоспособности.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В соответствии с ТК отпуск за первый год работы предостав</w:t>
      </w:r>
      <w:r w:rsidRPr="00AD3226">
        <w:rPr>
          <w:sz w:val="28"/>
          <w:szCs w:val="28"/>
        </w:rPr>
        <w:softHyphen/>
        <w:t>ляется работникам по истечении шести месяцев непрерывной рабо</w:t>
      </w:r>
      <w:r w:rsidRPr="00AD3226">
        <w:rPr>
          <w:sz w:val="28"/>
          <w:szCs w:val="28"/>
        </w:rPr>
        <w:softHyphen/>
        <w:t>ты на данном предприятии. До истечения шести месяцев непрерывной работы отпуск по просьбе работника предоставляется женщинам по беременности и родам; работникам, усыновившим ребенка в возра</w:t>
      </w:r>
      <w:r w:rsidRPr="00AD3226">
        <w:rPr>
          <w:sz w:val="28"/>
          <w:szCs w:val="28"/>
        </w:rPr>
        <w:softHyphen/>
        <w:t>сте до трех месяцев; работ</w:t>
      </w:r>
      <w:r w:rsidRPr="00AD3226">
        <w:rPr>
          <w:sz w:val="28"/>
          <w:szCs w:val="28"/>
        </w:rPr>
        <w:softHyphen/>
        <w:t>никам моложе</w:t>
      </w:r>
      <w:r w:rsidRPr="00AD3226">
        <w:rPr>
          <w:noProof/>
          <w:sz w:val="28"/>
          <w:szCs w:val="28"/>
        </w:rPr>
        <w:t xml:space="preserve"> 18</w:t>
      </w:r>
      <w:r w:rsidRPr="00AD3226">
        <w:rPr>
          <w:sz w:val="28"/>
          <w:szCs w:val="28"/>
        </w:rPr>
        <w:t xml:space="preserve"> лет; в других случаях, предусмотренных законодательством. Отпуск за второй и последующие годы работы предоставляется в лю</w:t>
      </w:r>
      <w:r w:rsidRPr="00AD3226">
        <w:rPr>
          <w:sz w:val="28"/>
          <w:szCs w:val="28"/>
        </w:rPr>
        <w:softHyphen/>
        <w:t>бое время рабочего года в соответствии с очередностью предо</w:t>
      </w:r>
      <w:r w:rsidRPr="00AD3226">
        <w:rPr>
          <w:sz w:val="28"/>
          <w:szCs w:val="28"/>
        </w:rPr>
        <w:softHyphen/>
        <w:t>ставления отпусков.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iCs/>
          <w:sz w:val="28"/>
          <w:szCs w:val="28"/>
        </w:rPr>
        <w:t>Замена отпуска денежной компенсацией</w:t>
      </w:r>
      <w:r w:rsidRPr="00AD3226">
        <w:rPr>
          <w:sz w:val="28"/>
          <w:szCs w:val="28"/>
        </w:rPr>
        <w:t xml:space="preserve"> не допускается, кроме слу</w:t>
      </w:r>
      <w:r w:rsidRPr="00AD3226">
        <w:rPr>
          <w:sz w:val="28"/>
          <w:szCs w:val="28"/>
        </w:rPr>
        <w:softHyphen/>
        <w:t>чаев увольнения работника, не использовавшего отпуск.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Трудовое законодательство учитывает, что у работника могут возник</w:t>
      </w:r>
      <w:r w:rsidRPr="00AD3226">
        <w:rPr>
          <w:sz w:val="28"/>
          <w:szCs w:val="28"/>
        </w:rPr>
        <w:softHyphen/>
        <w:t>нуть обстоятельства, требующие его освобождения от работы на какой-то период не тогда, когда ему предоставляется ежегодный оплачиваемый от</w:t>
      </w:r>
      <w:r w:rsidRPr="00AD3226">
        <w:rPr>
          <w:sz w:val="28"/>
          <w:szCs w:val="28"/>
        </w:rPr>
        <w:softHyphen/>
        <w:t>пуск, а в другое время и по другим причинам. Статья 128 ТК предусматривает, что по семейным обстоятельствам и другим уважительным причинам работнику по его заявлению с разреше</w:t>
      </w:r>
      <w:r w:rsidRPr="00AD3226">
        <w:rPr>
          <w:sz w:val="28"/>
          <w:szCs w:val="28"/>
        </w:rPr>
        <w:softHyphen/>
        <w:t>ния руководителя организации либо руководи</w:t>
      </w:r>
      <w:r w:rsidRPr="00AD3226">
        <w:rPr>
          <w:sz w:val="28"/>
          <w:szCs w:val="28"/>
        </w:rPr>
        <w:softHyphen/>
        <w:t xml:space="preserve">теля производственной единицы может быть предоставлен внеочередной отпуск без сохранения заработной платы. 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Продолжительность отпуска без сохра</w:t>
      </w:r>
      <w:r w:rsidRPr="00AD3226">
        <w:rPr>
          <w:sz w:val="28"/>
          <w:szCs w:val="28"/>
        </w:rPr>
        <w:softHyphen/>
        <w:t>нения заработной платы для разных категорий работников и по разным ос</w:t>
      </w:r>
      <w:r w:rsidRPr="00AD3226">
        <w:rPr>
          <w:sz w:val="28"/>
          <w:szCs w:val="28"/>
        </w:rPr>
        <w:softHyphen/>
        <w:t>нованиям весьма различна. Его максимальная продолжительность до двух месяцев. Предоставление такого отпуска законодательство не всегда свя</w:t>
      </w:r>
      <w:r w:rsidRPr="00AD3226">
        <w:rPr>
          <w:sz w:val="28"/>
          <w:szCs w:val="28"/>
        </w:rPr>
        <w:softHyphen/>
        <w:t>зывает с какими-либо причинами, а чаще с категорией работников, которым предоставлено право на отпуск без сохранения заработной платы или возможность его получения.</w:t>
      </w:r>
    </w:p>
    <w:p w:rsidR="00AD3226" w:rsidRPr="00AD3226" w:rsidRDefault="00AD3226" w:rsidP="00AD3226">
      <w:pPr>
        <w:spacing w:line="360" w:lineRule="auto"/>
        <w:ind w:firstLine="709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В связи со сложившейся в последние годы в России экономической ситуацией администрация некоторых организаций вынуждает работ</w:t>
      </w:r>
      <w:r w:rsidRPr="00AD3226">
        <w:rPr>
          <w:sz w:val="28"/>
          <w:szCs w:val="28"/>
        </w:rPr>
        <w:softHyphen/>
        <w:t>ников подавать заявления об отпуске без сохранения заработной платы. Широкое распространение получила практика издания приказов админи</w:t>
      </w:r>
      <w:r w:rsidRPr="00AD3226">
        <w:rPr>
          <w:sz w:val="28"/>
          <w:szCs w:val="28"/>
        </w:rPr>
        <w:softHyphen/>
        <w:t>страции об отпусках без сохранения заработной платы всем работникам предприятия или отдельных его подразделений без волеизъявления работников на этот счет, а нередко и без указания срока окончания такого отпуска или с указанием, что отпуск предоставляется до появления возможности возобновить (продолжить, расширить) производство, что не предусмотрено законодательством.</w:t>
      </w:r>
    </w:p>
    <w:p w:rsidR="00AD3226" w:rsidRPr="00AD3226" w:rsidRDefault="00AD3226" w:rsidP="00AD3226">
      <w:pPr>
        <w:pStyle w:val="1"/>
        <w:tabs>
          <w:tab w:val="left" w:pos="284"/>
        </w:tabs>
        <w:spacing w:line="360" w:lineRule="auto"/>
        <w:jc w:val="both"/>
        <w:rPr>
          <w:noProof/>
          <w:sz w:val="28"/>
          <w:szCs w:val="28"/>
        </w:rPr>
      </w:pPr>
      <w:r>
        <w:rPr>
          <w:b w:val="0"/>
          <w:bCs w:val="0"/>
          <w:caps w:val="0"/>
          <w:sz w:val="28"/>
          <w:szCs w:val="28"/>
        </w:rPr>
        <w:br w:type="page"/>
      </w:r>
      <w:r w:rsidRPr="00AD3226">
        <w:rPr>
          <w:noProof/>
          <w:sz w:val="28"/>
          <w:szCs w:val="28"/>
        </w:rPr>
        <w:t>Список использованной литературы</w:t>
      </w:r>
    </w:p>
    <w:p w:rsidR="00AD3226" w:rsidRPr="00AD3226" w:rsidRDefault="00AD3226" w:rsidP="00AD322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AD3226" w:rsidRPr="00AD3226" w:rsidRDefault="00AD3226" w:rsidP="00AD3226">
      <w:pPr>
        <w:numPr>
          <w:ilvl w:val="0"/>
          <w:numId w:val="36"/>
        </w:numPr>
        <w:tabs>
          <w:tab w:val="clear" w:pos="900"/>
          <w:tab w:val="left" w:pos="-234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Конституция Российской Федерации от 25.12.1993, с изменениями от 09.01.1996, 10.02.1996, 09.06.2001. // www.constitution.ru</w:t>
      </w:r>
    </w:p>
    <w:p w:rsidR="00AD3226" w:rsidRPr="00AD3226" w:rsidRDefault="00AD3226" w:rsidP="00AD3226">
      <w:pPr>
        <w:numPr>
          <w:ilvl w:val="0"/>
          <w:numId w:val="36"/>
        </w:numPr>
        <w:tabs>
          <w:tab w:val="clear" w:pos="900"/>
          <w:tab w:val="num" w:pos="-234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Трудовой кодекс Российской Федерации.</w:t>
      </w:r>
    </w:p>
    <w:p w:rsidR="00AD3226" w:rsidRPr="00AD3226" w:rsidRDefault="00AD3226" w:rsidP="00AD3226">
      <w:pPr>
        <w:numPr>
          <w:ilvl w:val="0"/>
          <w:numId w:val="36"/>
        </w:numPr>
        <w:tabs>
          <w:tab w:val="clear" w:pos="900"/>
          <w:tab w:val="num" w:pos="-234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D3226">
        <w:rPr>
          <w:sz w:val="28"/>
          <w:szCs w:val="28"/>
        </w:rPr>
        <w:t>Комментарии к Трудовому Кодексу РФ (постатейный). / Под ред. Сидоренко Е.Н. – 2-е изд., испр. и доп. – М.: – Юрайт-Издат, 2005.</w:t>
      </w:r>
    </w:p>
    <w:p w:rsidR="00AD3226" w:rsidRPr="00AD3226" w:rsidRDefault="00AD3226" w:rsidP="00AD3226">
      <w:pPr>
        <w:pStyle w:val="a6"/>
        <w:numPr>
          <w:ilvl w:val="0"/>
          <w:numId w:val="36"/>
        </w:numPr>
        <w:tabs>
          <w:tab w:val="clear" w:pos="900"/>
          <w:tab w:val="num" w:pos="-2340"/>
          <w:tab w:val="left" w:pos="284"/>
        </w:tabs>
        <w:spacing w:line="360" w:lineRule="auto"/>
        <w:ind w:left="0" w:firstLine="0"/>
        <w:jc w:val="both"/>
        <w:rPr>
          <w:i w:val="0"/>
          <w:iCs w:val="0"/>
          <w:sz w:val="28"/>
          <w:szCs w:val="28"/>
        </w:rPr>
      </w:pPr>
      <w:r w:rsidRPr="00AD3226">
        <w:rPr>
          <w:i w:val="0"/>
          <w:iCs w:val="0"/>
          <w:sz w:val="28"/>
          <w:szCs w:val="28"/>
        </w:rPr>
        <w:t>Трудовое право России: Учебник / Под ред. С.П. Маврина, Е.Б. Хохлова. – М.: Юристъ, 2004.</w:t>
      </w:r>
    </w:p>
    <w:p w:rsidR="00AD3226" w:rsidRPr="00AD3226" w:rsidRDefault="00AD3226" w:rsidP="00AD3226">
      <w:pPr>
        <w:pStyle w:val="a6"/>
        <w:numPr>
          <w:ilvl w:val="0"/>
          <w:numId w:val="36"/>
        </w:numPr>
        <w:tabs>
          <w:tab w:val="clear" w:pos="900"/>
          <w:tab w:val="num" w:pos="-2340"/>
          <w:tab w:val="left" w:pos="284"/>
        </w:tabs>
        <w:spacing w:line="360" w:lineRule="auto"/>
        <w:ind w:left="0" w:firstLine="0"/>
        <w:jc w:val="both"/>
        <w:rPr>
          <w:i w:val="0"/>
          <w:iCs w:val="0"/>
          <w:sz w:val="28"/>
          <w:szCs w:val="28"/>
        </w:rPr>
      </w:pPr>
      <w:r w:rsidRPr="00AD3226">
        <w:rPr>
          <w:i w:val="0"/>
          <w:iCs w:val="0"/>
          <w:sz w:val="28"/>
          <w:szCs w:val="28"/>
        </w:rPr>
        <w:t>Коршунов Ю.Н. Время труда и время отдыха. / Под ред. Шеломова Б.А. – М.: Юрист, 1997.</w:t>
      </w:r>
    </w:p>
    <w:p w:rsidR="00AD3226" w:rsidRPr="00AD3226" w:rsidRDefault="00AD3226" w:rsidP="00AD322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bookmarkStart w:id="31" w:name="_GoBack"/>
      <w:bookmarkEnd w:id="31"/>
    </w:p>
    <w:sectPr w:rsidR="00AD3226" w:rsidRPr="00AD3226" w:rsidSect="00AD3226">
      <w:footerReference w:type="even" r:id="rId7"/>
      <w:footerReference w:type="default" r:id="rId8"/>
      <w:pgSz w:w="11906" w:h="16838" w:code="9"/>
      <w:pgMar w:top="1134" w:right="851" w:bottom="1134" w:left="1701" w:header="680" w:footer="125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248" w:rsidRDefault="00373248">
      <w:pPr>
        <w:pStyle w:val="11"/>
      </w:pPr>
      <w:r>
        <w:separator/>
      </w:r>
    </w:p>
  </w:endnote>
  <w:endnote w:type="continuationSeparator" w:id="0">
    <w:p w:rsidR="00373248" w:rsidRDefault="0037324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26" w:rsidRDefault="00AD3226">
    <w:pPr>
      <w:pStyle w:val="aa"/>
      <w:framePr w:wrap="around" w:vAnchor="text" w:hAnchor="margin" w:xAlign="center" w:y="1"/>
      <w:rPr>
        <w:rStyle w:val="ad"/>
      </w:rPr>
    </w:pPr>
  </w:p>
  <w:p w:rsidR="00AD3226" w:rsidRDefault="00AD32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26" w:rsidRDefault="007214AE">
    <w:pPr>
      <w:pStyle w:val="aa"/>
      <w:framePr w:wrap="around" w:vAnchor="text" w:hAnchor="margin" w:xAlign="center" w:y="1"/>
      <w:rPr>
        <w:rStyle w:val="ad"/>
      </w:rPr>
    </w:pPr>
    <w:r>
      <w:rPr>
        <w:rStyle w:val="ad"/>
        <w:noProof/>
      </w:rPr>
      <w:t>- 2 -</w:t>
    </w:r>
  </w:p>
  <w:p w:rsidR="00AD3226" w:rsidRDefault="00AD3226">
    <w:pPr>
      <w:pStyle w:val="aa"/>
      <w:jc w:val="center"/>
      <w:rPr>
        <w:rStyle w:val="ad"/>
        <w:rFonts w:ascii="Courier New" w:hAnsi="Courier New" w:cs="Courier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248" w:rsidRDefault="00373248">
      <w:pPr>
        <w:pStyle w:val="11"/>
      </w:pPr>
      <w:r>
        <w:separator/>
      </w:r>
    </w:p>
  </w:footnote>
  <w:footnote w:type="continuationSeparator" w:id="0">
    <w:p w:rsidR="00373248" w:rsidRDefault="00373248">
      <w:pPr>
        <w:pStyle w:val="1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0F9"/>
    <w:multiLevelType w:val="hybridMultilevel"/>
    <w:tmpl w:val="BE6A9DC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06E82FC5"/>
    <w:multiLevelType w:val="hybridMultilevel"/>
    <w:tmpl w:val="C232A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4535E"/>
    <w:multiLevelType w:val="hybridMultilevel"/>
    <w:tmpl w:val="EB56D9D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E8D7426"/>
    <w:multiLevelType w:val="multilevel"/>
    <w:tmpl w:val="66482ECE"/>
    <w:lvl w:ilvl="0">
      <w:start w:val="1"/>
      <w:numFmt w:val="upperRoman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4">
    <w:nsid w:val="0ED7735C"/>
    <w:multiLevelType w:val="hybridMultilevel"/>
    <w:tmpl w:val="C61CC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62F222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D1213"/>
    <w:multiLevelType w:val="hybridMultilevel"/>
    <w:tmpl w:val="0C42803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3346F35"/>
    <w:multiLevelType w:val="hybridMultilevel"/>
    <w:tmpl w:val="82B02EAC"/>
    <w:lvl w:ilvl="0" w:tplc="B79EB9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DC186B"/>
    <w:multiLevelType w:val="hybridMultilevel"/>
    <w:tmpl w:val="2BC0DFAE"/>
    <w:lvl w:ilvl="0" w:tplc="CDFC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6865CF"/>
    <w:multiLevelType w:val="hybridMultilevel"/>
    <w:tmpl w:val="FC86472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C231E6F"/>
    <w:multiLevelType w:val="hybridMultilevel"/>
    <w:tmpl w:val="9EC21F8C"/>
    <w:lvl w:ilvl="0" w:tplc="970A06BC">
      <w:numFmt w:val="bullet"/>
      <w:lvlText w:val="—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>
    <w:nsid w:val="1CBE5168"/>
    <w:multiLevelType w:val="hybridMultilevel"/>
    <w:tmpl w:val="741CEA6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1F6D3DE0"/>
    <w:multiLevelType w:val="hybridMultilevel"/>
    <w:tmpl w:val="0B18142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21242C53"/>
    <w:multiLevelType w:val="hybridMultilevel"/>
    <w:tmpl w:val="720E150C"/>
    <w:lvl w:ilvl="0" w:tplc="B1082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3E2830"/>
    <w:multiLevelType w:val="hybridMultilevel"/>
    <w:tmpl w:val="0CFEC71A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4">
    <w:nsid w:val="28366AA0"/>
    <w:multiLevelType w:val="multilevel"/>
    <w:tmpl w:val="9ED27A26"/>
    <w:lvl w:ilvl="0">
      <w:start w:val="1"/>
      <w:numFmt w:val="upperRoman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5">
    <w:nsid w:val="2AB0571D"/>
    <w:multiLevelType w:val="hybridMultilevel"/>
    <w:tmpl w:val="3250A11A"/>
    <w:lvl w:ilvl="0" w:tplc="035E7676">
      <w:start w:val="1"/>
      <w:numFmt w:val="decimal"/>
      <w:lvlText w:val="%1)"/>
      <w:lvlJc w:val="left"/>
      <w:pPr>
        <w:tabs>
          <w:tab w:val="num" w:pos="839"/>
        </w:tabs>
        <w:ind w:left="839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B034B74"/>
    <w:multiLevelType w:val="hybridMultilevel"/>
    <w:tmpl w:val="9760C26C"/>
    <w:lvl w:ilvl="0" w:tplc="970A06BC">
      <w:numFmt w:val="bullet"/>
      <w:lvlText w:val="—"/>
      <w:lvlJc w:val="left"/>
      <w:pPr>
        <w:tabs>
          <w:tab w:val="num" w:pos="680"/>
        </w:tabs>
        <w:ind w:left="6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17">
    <w:nsid w:val="2BB8730F"/>
    <w:multiLevelType w:val="hybridMultilevel"/>
    <w:tmpl w:val="A14C51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D096D82"/>
    <w:multiLevelType w:val="hybridMultilevel"/>
    <w:tmpl w:val="A8D4624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2E3D273B"/>
    <w:multiLevelType w:val="hybridMultilevel"/>
    <w:tmpl w:val="1DE07F14"/>
    <w:lvl w:ilvl="0" w:tplc="A370B032">
      <w:numFmt w:val="bullet"/>
      <w:lvlText w:val="—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9B54AB"/>
    <w:multiLevelType w:val="hybridMultilevel"/>
    <w:tmpl w:val="E63642C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>
    <w:nsid w:val="36801ACB"/>
    <w:multiLevelType w:val="hybridMultilevel"/>
    <w:tmpl w:val="4AD0A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046D06"/>
    <w:multiLevelType w:val="hybridMultilevel"/>
    <w:tmpl w:val="91806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F46F3E"/>
    <w:multiLevelType w:val="hybridMultilevel"/>
    <w:tmpl w:val="D3F284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3891939"/>
    <w:multiLevelType w:val="hybridMultilevel"/>
    <w:tmpl w:val="C2340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940B78"/>
    <w:multiLevelType w:val="hybridMultilevel"/>
    <w:tmpl w:val="95EAC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5205CA"/>
    <w:multiLevelType w:val="hybridMultilevel"/>
    <w:tmpl w:val="7CFC2E3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7">
    <w:nsid w:val="4BD90810"/>
    <w:multiLevelType w:val="hybridMultilevel"/>
    <w:tmpl w:val="80FA60BA"/>
    <w:lvl w:ilvl="0" w:tplc="A5F8BA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>
    <w:nsid w:val="550F75CC"/>
    <w:multiLevelType w:val="hybridMultilevel"/>
    <w:tmpl w:val="CC488CA6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29">
    <w:nsid w:val="589938A5"/>
    <w:multiLevelType w:val="hybridMultilevel"/>
    <w:tmpl w:val="7BFE6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647678"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F07D4D"/>
    <w:multiLevelType w:val="hybridMultilevel"/>
    <w:tmpl w:val="9E4EB37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1">
    <w:nsid w:val="5D705EF9"/>
    <w:multiLevelType w:val="hybridMultilevel"/>
    <w:tmpl w:val="54F22844"/>
    <w:lvl w:ilvl="0" w:tplc="AE4076BA">
      <w:start w:val="1"/>
      <w:numFmt w:val="decimal"/>
      <w:lvlText w:val="%1)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5EE96360"/>
    <w:multiLevelType w:val="multilevel"/>
    <w:tmpl w:val="0E1E06FA"/>
    <w:lvl w:ilvl="0">
      <w:start w:val="1"/>
      <w:numFmt w:val="upperRoman"/>
      <w:lvlText w:val="Глава %1"/>
      <w:lvlJc w:val="left"/>
      <w:pPr>
        <w:tabs>
          <w:tab w:val="num" w:pos="2007"/>
        </w:tabs>
        <w:ind w:left="1701" w:hanging="1134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567"/>
      </w:pPr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567"/>
      </w:pPr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567"/>
      </w:pPr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567"/>
      </w:pPr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567"/>
      </w:pPr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567"/>
      </w:pPr>
      <w:rPr>
        <w:rFonts w:cs="Times New Roman" w:hint="default"/>
      </w:rPr>
    </w:lvl>
  </w:abstractNum>
  <w:abstractNum w:abstractNumId="33">
    <w:nsid w:val="62AC20BB"/>
    <w:multiLevelType w:val="singleLevel"/>
    <w:tmpl w:val="C16E0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4">
    <w:nsid w:val="649F64D1"/>
    <w:multiLevelType w:val="hybridMultilevel"/>
    <w:tmpl w:val="ED8CBF32"/>
    <w:lvl w:ilvl="0" w:tplc="A370B032">
      <w:numFmt w:val="bullet"/>
      <w:lvlText w:val="—"/>
      <w:lvlJc w:val="left"/>
      <w:pPr>
        <w:tabs>
          <w:tab w:val="num" w:pos="1505"/>
        </w:tabs>
        <w:ind w:left="150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5">
    <w:nsid w:val="67631553"/>
    <w:multiLevelType w:val="multilevel"/>
    <w:tmpl w:val="A7725166"/>
    <w:lvl w:ilvl="0">
      <w:start w:val="1"/>
      <w:numFmt w:val="upperRoman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6">
    <w:nsid w:val="6B9E66BF"/>
    <w:multiLevelType w:val="hybridMultilevel"/>
    <w:tmpl w:val="E9D42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2B5BCD"/>
    <w:multiLevelType w:val="hybridMultilevel"/>
    <w:tmpl w:val="30A0D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C55FB3"/>
    <w:multiLevelType w:val="multilevel"/>
    <w:tmpl w:val="3182D2B0"/>
    <w:lvl w:ilvl="0">
      <w:start w:val="1"/>
      <w:numFmt w:val="upperRoman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9">
    <w:nsid w:val="77873E68"/>
    <w:multiLevelType w:val="hybridMultilevel"/>
    <w:tmpl w:val="99A4B1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77C763B6"/>
    <w:multiLevelType w:val="hybridMultilevel"/>
    <w:tmpl w:val="0C428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E00EBA"/>
    <w:multiLevelType w:val="hybridMultilevel"/>
    <w:tmpl w:val="507888F4"/>
    <w:lvl w:ilvl="0" w:tplc="AE4076BA">
      <w:start w:val="1"/>
      <w:numFmt w:val="decimal"/>
      <w:lvlText w:val="%1)"/>
      <w:lvlJc w:val="left"/>
      <w:pPr>
        <w:tabs>
          <w:tab w:val="num" w:pos="1153"/>
        </w:tabs>
        <w:ind w:left="1153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2">
    <w:nsid w:val="7D6C5B08"/>
    <w:multiLevelType w:val="multilevel"/>
    <w:tmpl w:val="6EB0D872"/>
    <w:lvl w:ilvl="0">
      <w:start w:val="1"/>
      <w:numFmt w:val="upperRoman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>
    <w:abstractNumId w:val="28"/>
  </w:num>
  <w:num w:numId="2">
    <w:abstractNumId w:val="13"/>
  </w:num>
  <w:num w:numId="3">
    <w:abstractNumId w:val="32"/>
  </w:num>
  <w:num w:numId="4">
    <w:abstractNumId w:val="42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"/>
  </w:num>
  <w:num w:numId="10">
    <w:abstractNumId w:val="38"/>
  </w:num>
  <w:num w:numId="11">
    <w:abstractNumId w:val="12"/>
  </w:num>
  <w:num w:numId="12">
    <w:abstractNumId w:val="7"/>
  </w:num>
  <w:num w:numId="13">
    <w:abstractNumId w:val="6"/>
  </w:num>
  <w:num w:numId="14">
    <w:abstractNumId w:val="23"/>
  </w:num>
  <w:num w:numId="15">
    <w:abstractNumId w:val="0"/>
  </w:num>
  <w:num w:numId="16">
    <w:abstractNumId w:val="18"/>
  </w:num>
  <w:num w:numId="17">
    <w:abstractNumId w:val="36"/>
  </w:num>
  <w:num w:numId="18">
    <w:abstractNumId w:val="19"/>
  </w:num>
  <w:num w:numId="19">
    <w:abstractNumId w:val="34"/>
  </w:num>
  <w:num w:numId="20">
    <w:abstractNumId w:val="16"/>
  </w:num>
  <w:num w:numId="21">
    <w:abstractNumId w:val="9"/>
  </w:num>
  <w:num w:numId="22">
    <w:abstractNumId w:val="30"/>
  </w:num>
  <w:num w:numId="23">
    <w:abstractNumId w:val="17"/>
  </w:num>
  <w:num w:numId="24">
    <w:abstractNumId w:val="40"/>
  </w:num>
  <w:num w:numId="25">
    <w:abstractNumId w:val="5"/>
  </w:num>
  <w:num w:numId="26">
    <w:abstractNumId w:val="4"/>
  </w:num>
  <w:num w:numId="27">
    <w:abstractNumId w:val="26"/>
  </w:num>
  <w:num w:numId="28">
    <w:abstractNumId w:val="20"/>
  </w:num>
  <w:num w:numId="29">
    <w:abstractNumId w:val="1"/>
  </w:num>
  <w:num w:numId="30">
    <w:abstractNumId w:val="29"/>
  </w:num>
  <w:num w:numId="31">
    <w:abstractNumId w:val="22"/>
  </w:num>
  <w:num w:numId="32">
    <w:abstractNumId w:val="21"/>
  </w:num>
  <w:num w:numId="33">
    <w:abstractNumId w:val="24"/>
  </w:num>
  <w:num w:numId="34">
    <w:abstractNumId w:val="37"/>
  </w:num>
  <w:num w:numId="35">
    <w:abstractNumId w:val="33"/>
  </w:num>
  <w:num w:numId="36">
    <w:abstractNumId w:val="39"/>
  </w:num>
  <w:num w:numId="37">
    <w:abstractNumId w:val="2"/>
  </w:num>
  <w:num w:numId="38">
    <w:abstractNumId w:val="10"/>
  </w:num>
  <w:num w:numId="39">
    <w:abstractNumId w:val="15"/>
  </w:num>
  <w:num w:numId="40">
    <w:abstractNumId w:val="8"/>
  </w:num>
  <w:num w:numId="41">
    <w:abstractNumId w:val="31"/>
  </w:num>
  <w:num w:numId="42">
    <w:abstractNumId w:val="41"/>
  </w:num>
  <w:num w:numId="43">
    <w:abstractNumId w:val="27"/>
  </w:num>
  <w:num w:numId="44">
    <w:abstractNumId w:val="11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226"/>
    <w:rsid w:val="003554F5"/>
    <w:rsid w:val="00373248"/>
    <w:rsid w:val="007214AE"/>
    <w:rsid w:val="00A22BD6"/>
    <w:rsid w:val="00A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E58D78-C550-41CD-AD38-EA9FC5A3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caps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i/>
      <w:iCs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pos="9061"/>
      </w:tabs>
      <w:spacing w:before="360" w:line="360" w:lineRule="auto"/>
    </w:pPr>
    <w:rPr>
      <w:b/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pos="9061"/>
      </w:tabs>
      <w:spacing w:before="240" w:line="360" w:lineRule="auto"/>
      <w:ind w:firstLine="284"/>
    </w:pPr>
    <w:rPr>
      <w:b/>
      <w:bCs/>
      <w:noProof/>
      <w:sz w:val="26"/>
      <w:szCs w:val="26"/>
    </w:rPr>
  </w:style>
  <w:style w:type="paragraph" w:styleId="41">
    <w:name w:val="toc 4"/>
    <w:basedOn w:val="a"/>
    <w:next w:val="a"/>
    <w:autoRedefine/>
    <w:uiPriority w:val="39"/>
    <w:semiHidden/>
    <w:pPr>
      <w:ind w:left="480"/>
    </w:p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pPr>
      <w:ind w:left="708"/>
      <w:jc w:val="center"/>
    </w:pPr>
    <w:rPr>
      <w:b/>
      <w:bCs/>
      <w:i/>
      <w:iCs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Pr>
      <w:i/>
      <w:iCs/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semiHidden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semiHidden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ac">
    <w:name w:val="Block Text"/>
    <w:basedOn w:val="a"/>
    <w:uiPriority w:val="99"/>
    <w:semiHidden/>
    <w:pPr>
      <w:spacing w:line="360" w:lineRule="auto"/>
      <w:ind w:left="640" w:right="400"/>
      <w:jc w:val="center"/>
    </w:pPr>
    <w:rPr>
      <w:b/>
      <w:bCs/>
      <w:i/>
      <w:iCs/>
      <w:sz w:val="24"/>
      <w:szCs w:val="24"/>
    </w:rPr>
  </w:style>
  <w:style w:type="paragraph" w:styleId="24">
    <w:name w:val="Body Text Indent 2"/>
    <w:basedOn w:val="a"/>
    <w:link w:val="25"/>
    <w:uiPriority w:val="99"/>
    <w:semiHidden/>
    <w:pPr>
      <w:autoSpaceDE w:val="0"/>
      <w:autoSpaceDN w:val="0"/>
      <w:adjustRightInd w:val="0"/>
      <w:ind w:firstLine="284"/>
      <w:jc w:val="both"/>
    </w:pPr>
    <w:rPr>
      <w:sz w:val="24"/>
      <w:szCs w:val="18"/>
    </w:rPr>
  </w:style>
  <w:style w:type="character" w:customStyle="1" w:styleId="25">
    <w:name w:val="Основной текст с отступом 2 Знак"/>
    <w:link w:val="24"/>
    <w:uiPriority w:val="99"/>
    <w:semiHidden/>
  </w:style>
  <w:style w:type="character" w:styleId="ad">
    <w:name w:val="page number"/>
    <w:uiPriority w:val="99"/>
    <w:semiHidden/>
    <w:rPr>
      <w:rFonts w:cs="Times New Roman"/>
    </w:rPr>
  </w:style>
  <w:style w:type="paragraph" w:styleId="31">
    <w:name w:val="toc 3"/>
    <w:basedOn w:val="a"/>
    <w:next w:val="a"/>
    <w:autoRedefine/>
    <w:uiPriority w:val="39"/>
    <w:semiHidden/>
    <w:pPr>
      <w:ind w:left="240"/>
    </w:pPr>
  </w:style>
  <w:style w:type="paragraph" w:styleId="51">
    <w:name w:val="toc 5"/>
    <w:basedOn w:val="a"/>
    <w:next w:val="a"/>
    <w:autoRedefine/>
    <w:uiPriority w:val="39"/>
    <w:semiHidden/>
    <w:pPr>
      <w:ind w:left="720"/>
    </w:pPr>
  </w:style>
  <w:style w:type="paragraph" w:styleId="61">
    <w:name w:val="toc 6"/>
    <w:basedOn w:val="a"/>
    <w:next w:val="a"/>
    <w:autoRedefine/>
    <w:uiPriority w:val="39"/>
    <w:semiHidden/>
    <w:pPr>
      <w:ind w:left="960"/>
    </w:pPr>
  </w:style>
  <w:style w:type="paragraph" w:styleId="71">
    <w:name w:val="toc 7"/>
    <w:basedOn w:val="a"/>
    <w:next w:val="a"/>
    <w:autoRedefine/>
    <w:uiPriority w:val="39"/>
    <w:semiHidden/>
    <w:pPr>
      <w:ind w:left="1200"/>
    </w:pPr>
  </w:style>
  <w:style w:type="paragraph" w:styleId="81">
    <w:name w:val="toc 8"/>
    <w:basedOn w:val="a"/>
    <w:next w:val="a"/>
    <w:autoRedefine/>
    <w:uiPriority w:val="39"/>
    <w:semiHidden/>
    <w:pPr>
      <w:ind w:left="1440"/>
    </w:pPr>
  </w:style>
  <w:style w:type="paragraph" w:styleId="91">
    <w:name w:val="toc 9"/>
    <w:basedOn w:val="a"/>
    <w:next w:val="a"/>
    <w:autoRedefine/>
    <w:uiPriority w:val="39"/>
    <w:semiHidden/>
    <w:pPr>
      <w:ind w:left="1680"/>
    </w:p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Ольга</dc:creator>
  <cp:keywords/>
  <dc:description/>
  <cp:lastModifiedBy>admin</cp:lastModifiedBy>
  <cp:revision>2</cp:revision>
  <cp:lastPrinted>2006-12-14T10:30:00Z</cp:lastPrinted>
  <dcterms:created xsi:type="dcterms:W3CDTF">2014-03-06T23:05:00Z</dcterms:created>
  <dcterms:modified xsi:type="dcterms:W3CDTF">2014-03-06T23:05:00Z</dcterms:modified>
</cp:coreProperties>
</file>