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8F5238" w:rsidRDefault="008F5238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B0109" w:rsidRPr="008F5238" w:rsidRDefault="009B0109" w:rsidP="008F5238">
      <w:pPr>
        <w:pStyle w:val="ConsPlusTitle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8F5238">
        <w:rPr>
          <w:sz w:val="28"/>
          <w:szCs w:val="28"/>
        </w:rPr>
        <w:t>ПРАВОВОЙ СТАТУС ЛИЦ, УЧАСТВУЮЩИХ В ДЕЛАХ</w:t>
      </w:r>
      <w:r w:rsidR="008F5238">
        <w:rPr>
          <w:sz w:val="28"/>
          <w:szCs w:val="28"/>
        </w:rPr>
        <w:t xml:space="preserve"> </w:t>
      </w:r>
      <w:r w:rsidRPr="008F5238">
        <w:rPr>
          <w:sz w:val="28"/>
          <w:szCs w:val="28"/>
        </w:rPr>
        <w:t>ОСОБОГО ПРОИЗВОДСТВА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B0109" w:rsidRPr="008F5238" w:rsidRDefault="008F5238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0109" w:rsidRPr="008F5238">
        <w:rPr>
          <w:sz w:val="28"/>
          <w:szCs w:val="28"/>
        </w:rPr>
        <w:t>К участникам гражданского судопроизводства относятся юридически заинтересованные в исходе дела лица и лица, такой заинтересованности не имеющие.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Законодательство дает исчерпывающий перечень участников процесса, а при разграничении их на две группы учитывает не только наличие или отсутствие юридической заинтересованности в исходе дела, но и вытекающую из этого возможность влияния на ход процесса в целом или на отдельные процессуальные вопросы.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Согласно ст. 54 Гражданского процессуального кодекса Республики Беларусь (далее - ГПК) к юридически заинтересованным в исходе дела лицам относятся 2 группы лиц: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1) имеющие непосредственный интерес в исходе дела стороны; третьи лица; заявители; государственные органы, юридические лица и иные организации, должностные лица, действия (бездействие) которых обжалуются; заинтересованные граждане и юридические лица; а также взыскатели и должники;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2) имеющие государственный, общественный или иной интерес в исходе дела; прокурор; государственные органы, юридические лица и граждане, от собственного имени защищающие права других лиц; государственные органы, вступившие в процесс с целью дачи заключения по делу; представители юридически заинтересованных в исходе дела лиц [2].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К юридически не заинтересованным в исходе дела лицам, являющимся участниками гражданского судопроизводства, ст. 54 ГПК относит свидетелей, экспертов, специалистов, переводчиков, понятых, хранителей арестованного или спорного имущества.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Не отнесены к участникам судопроизводства и составляют отдельную группу субъектов гражданского судопроизводства судьи и должностные лица суда: секретарь судебного заседания, судебный исполнитель, которым присущи в процессе властные полномочия и которые должны содействовать реализации прав и обязанностей участников процесса.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Состав лиц, непосредственно заинтересованных в исходе дела, различен в каждом виде судопроизводства, в особом производстве такими лицами являются заявители, заинтересованные граждане и юридические лица.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С заявлением по делам особого производства в суд может обратиться заинтересованное лицо, для которого с данным фактом связано наступление определенных юридических последствий.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Заявителем по делам особого производства называется лицо, возбуждающее дело в своих интересах или в интересах которого оно возбуждено управомоченными органами, юридическими лицами и гражданами.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Отказ управомоченных законом лиц от заявления, которое они подали от собственного имени в интересах заявителя, не лишает заявителя права требовать рассмотрения дела по существу.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Участие в особом производстве лиц, юридически заинтересованных в исходе дела</w:t>
      </w:r>
    </w:p>
    <w:p w:rsidR="0083270F" w:rsidRPr="00AB79AB" w:rsidRDefault="0083270F" w:rsidP="0083270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B79AB">
        <w:rPr>
          <w:color w:val="FFFFFF"/>
          <w:sz w:val="28"/>
          <w:szCs w:val="28"/>
        </w:rPr>
        <w:t>производство юридический заявитель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К заинтересованным гражданам и юридическим лицам по делам особого производства закон относит тех лиц, которые привлекаются в процесс по инициативе суда, по ходатайству прокурора или заявителя либо вступают в дело по своей инициативе, так как решение по делу может повлечь для них обязанность совершения определенных действий или внести иные изменения в их правовое положение. Участие заинтересованных лиц позволяет суду, кроме того, наиболее полно и правильно выяснить все обстоятельства по делу и вынести законное и обоснованное решение.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Состав заинтересованных лиц по делам особого производства определяется сущностью требования, рассматриваемого судом, и целью, для которой устанавливается факт. В качестве заинтересованных лиц могут выступать, в частности, родственники заявителя, финансовые органы, органы, регистрирующие акты гражданского состояния, социальной защиты и иные органы опеки и попечительства.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Заявители, государственные органы и должностные лица в делах особого производства могут вести в суде дело через представителей, также участвовать в деле через представителей могут иные юридически заинтересованные лица, кроме прокурора.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Под представительством в суде понимают осуществление в гражданском судопроизводстве одним лицом (представителем) в пределах имеющихся у него полномочий прав и законных интересов другого лица (представляемого) от его имени.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Возможность участия в процессе представителя является одной из гарантий реализации конституционного права на судебную защиту, обеспечивает осуществление процессуальных прав и обязанностей тех участников процесса, которые по каким-либо причинам не могут или затрудняются сделать это самостоятельно.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Судебный представитель, осуществляя процессуальные права и обязанности представляемого, пользуется и самостоятельными процессуальными правами (ст. 54, 56 ГПК). В судебном представительстве допускается одновременное участие в процессе представителя и представляемого, т.к. в соответствии со ст. 70 ГПК личное участие в деле физических лиц не лишает их права иметь по этому делу представителя.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Существенной особенностью судебного представительства является контроль суда при совершении представителем действий, влекущих материально-правовые последствия для представляемого.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Юридические лица действуют в гражданском процессе через свои органы либо через представителей. Единоличный орган юридического лица вправе уполномочить для участия в деле представителя. Коллективный орган юридического лица может участвовать в процессе только через представителя. Ст. 72 ГПК указывает, что представителем в суде может быть любое надлежащим образом уполномоченное дееспособное лицо, за исключением: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1) лиц, не достигших совершеннолетия, кроме несовершеннолетних родителей - по делам своих детей;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2) лиц, признанных в установленном законом порядке недееспособными или ограниченно дееспособными;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3) судей, следователей и прокуроров, кроме тех случаев, когда они участвуют в деле в качестве законных представителей недееспособных лиц, либо представителей суда, прокуратуры, либо другого органа расследования.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Запрещение участвовать в процессе в качестве представителей судьям, следователям и прокурорам является гарантией законности судебных постановлений, устраняет сомнение в объективности разрешения дела.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Виды представительства в суде: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1) договорное;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2) общественное;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3) официальное.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По степени необходимости участия представителя в процессе выделяют факультативное и обязательное представительство. При обязательном представительстве рассмотрение дела без представителя невозможно, например, если стороной в деле является малолетний либо недееспособный гражданин. При факультативном представительстве реализуется право заинтересованного лица на участие в деле через представителя или наряду с ним.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Основанием возникновения договорного (добровольного) представительства является волеизъявление сторон, при котором представителя и представляемого связывает договор поручения или трудовой договор.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Право иметь в суде добровольно избранного представителя предусмотрено ст. 62 Конституции Республики Беларусь [1]. Заявители, заинтересованные граждане и юридические лица могут участвовать в процессе через представителей, вправе поручить ведение дела любому лицу, отвечающему установленным требованиям, даже если у него нет юридического образования. Однако чаще всего договорное представительство в гражданском процессе осуществляется адвокатами.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К договорному относится также представительство, осуществляемое работниками юридических лиц по делам этих лиц. Чаше всего гражданскую процессуальную дееспособность юридических лиц осуществляют юрисконсульты. В тех случаях, когда предприятие не имеет юрисконсульта, выступление в суде может быть поручено любому сотруднику или по разовому поручению адвокату.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К законному относится представительство, возникающее непосредственно из закона. Основанием его возникновения является: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а) родство (ст. 68 Кодекса Республики Беларусь о браке и семье (далее - КоБС);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б) усыновление (ст. 119 КоБС);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в) назначение опеки или попечительства (ст. 142 КоБС);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г) помещение лиц, нуждающихся в опеке и попечительстве, в соответствующие учреждения, приемную семью или в семью патронатного воспитателя (ст. 174, 175 КоБС) [3].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Законные представители могут поручить ведение дела другому лицу, избранному ими в качестве представителя (договорному представителю).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К общественному представительству относится представительство общественных объединений граждан, которые законом или уставом наделены правом выступать в суде в защиту законных интересов своих членов, а также иных лиц с их согласия. Такими объединениями являются профессиональные союзы и некоторые другие общественные объединения.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Общественное представительство осуществляется также в случае участия в процессе представителей Белорусского общества глухих, Белорусского общества инвалидов по зрению и Белорусского общества инвалидов, уставы которых дают право центральным и местным органам этих обществ представительствовать по делам их членов в государственных и общественных организациях.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В основании официального представительства лежит акт назначения судом представителя заявителю или иному заинтересованному лицу, когда они являются недееспособными и не имеют опекуна.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Право представлять и защищать интересы своих государств, а также граждан и юридических лиц имеют консульские учреждения иностранных государств в Республике Беларусь.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Консульские должностные лица вправе представлять интересы граждан своих государств без поручения и доверенности, если эти граждане в связи с отсутствием или по другим уважительным причинам не имеют возможности защищать свои интересы.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Прокуратура как государственный орган осуществляет функцию надзора за исполнением законов. Однако пределы прокурорского надзора и полномочия прокуроров отличаются как в разных государствах, так и на разных этапах их развития. Безусловно, однако, то, что участие прокурора в гражданском процессе отражает публичное начало в судопроизводстве.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Предметом прокурорского надзора, осуществляемого Генеральным прокурором Республики Беларусь и подчиненными ему прокурорами, являются законность и обоснованность судебных постановлений по гражданским делам, а также соблюдение законодательства при их исполнении.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Прокурору закон не предоставляет функций правоприменительного характера. Основными функциями прокурорского надзора являются наблюдение с целью выявления и предупреждения правонарушений и реагирование с целью пресечения и устранения последствий правонарушений, в том числе и в гражданском процессе.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Для реализации названных функций прокурорского надзора в сфере гражданского судопроизводства прокурору предоставлено право обратиться в суд с заявлением о возбуждении дела или вступить в дело.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По делам, возбужденным в суде без участия прокурора, его правовая позиция по делу отражается в заявлениях и во всех случаях - в ходе судебного разбирательства дела в виде его мнения по вопросам разбирательства дела и по существу дела во время судебных прений.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По делам, возбужденным прокурором в интересах других лиц, прокурор наделен правом активно содействовать защите интересов других лиц, правом поддерживать и обосновывать заявленное требование. Одновременно прокурор выполняет и функции надзора, поэтому обязан высказывать свое мнение по делу. Правовая позиция прокурора по делу выражается как в момент возбуждения гражданского дела, т.к. прокурор утверждает и обосновывает необходимость защиты прав одной стороны (истца, заявителя, ответчика) по встречному иску в заявлении, направленном в суд, а затем при рассмотрении дела по существу и в судебных прениях.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Под влиянием исследованных в суде обстоятельств возможно изменение прокурором правовой позиции по делу.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Выделяют две формы участия прокурора в особом производстве: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1) при возбуждении гражданского дела путем подачи заявления в защиту прав и охраняемых законом интересов граждан, юридических лиц или государства;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2) при вступлении в процесс, начавшийся по инициативе других лиц.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Общим для всех случаев возбуждения дела прокурором, а также кассационного, надзорного или иного производства является то, что прокурор имеет право не только на поддержание в суде иска (заявления) или протеста, представления и пользуется правами заинтересованного в исходе дела лица, характерными для соответствующего производства, но также обязан высказать мнение по делу.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Для осуществления прокурорского надзора за законностью и обоснованностью судебных постановлений, не вступивших в законную силу, прокурор вправе знакомиться с материалами дела и в том случае, если он в деле не участвовал.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Право на возбуждение кассационного производства путем принесения в кассационный суд кассационных и частных протестов на судебные решения и определения, которые не вступили в законную силу, принадлежит соответствующему прокурору и его заместителю в пределах их компетенции и независимо от участия в деле.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Право принесения протеста в порядке надзора на судебные решения, определения и постановления, которые вступили в законную силу, принадлежит Генеральному прокурору Республики Беларусь и его заместителям, а также прокурорам областей, города Минска, приравненным к ним прокурорам, а Белорусскому военному прокурору - на решения и определения межгарнизонных военных судов, которые не пересматривались в кассационном порядке.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Прокурор, участвующий в деле в любой форме, вправе знакомиться с материалами дела, заявлять отводы, представлять доказательства, участвовать в исследовании доказательств, заявлять ходатайства и пользоваться иными правами лиц, заинтересованных в исходе дела. Дополнительной гарантией осуществления конституционного права на судебную защиту является положение ст. 6 ГПК, которая наделяет государственные органы, юридические лица и граждан полномочием на защиту прав и интересов других лиц от собственного имени в случаях, предусмотренных законом.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Для государственных органов участие в процессе является выполнением возложенных на них функций в определенной сфере государственного управления. Поэтому формы участия в гражданском процессе государственных органов более разнообразны. Эти органы могут защищать права и охраняемые законом интересы других лиц не только посредством возбуждения гражданских дел, но и в форме дачи заключения по делу, вступив в него по своей инициативе, инициативе юридически заинтересованных в исходе дела лиц или будучи привлеченными судом.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Возбуждению гражданского дела по заявлению государственных органов, юридических лиц и граждан, выступающих в защиту прав других лиц от собственного имени, должна предшествовать проверка судьей установленных законом условий. Данные субъекты вправе обратиться в суд для защиты прав других лиц только в указанных законом случаях, поэтому судья должен проверить это условие (например, о защите интересов несовершеннолетних, а также интересов недееспособных). Судья проверяет также, наделен ли тот субъект, который обращается в суд, полномочием на возбуждение дела, поскольку объем прав государственных органов, юридических лиц и граждан на возбуждение гражданских дел в защиту прав других лиц существенно различается.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Если государственные органы, юридические лица или граждане придут в ходе рассмотрения дела к выводу, что обращение в суд необоснованно, они вправе отказаться от своего заявления в суде. Однако дело производством прекращается только в том случае, если последует принятый судом отказ от иска (заявления) со стороны лица, в интересах которого возбуждено дело, или его представителя, имеющего соответствующие полномочия. В ином случае дело рассматривается по существу (ч. 3 ст. 88 ГПК).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Гражданское процессуальное законодательство возлагает на данных участников процесса ряд процессуальных обязанностей, в том числе обязанность добросовестно пользоваться принадлежащими им процессуальными правами (ч. 2 ст. 56 ГПК), поддерживать и обосновывать доказательствами заявленное ими в защиту прав других лиц требование (ст. 20 ГПК), являться в суд при отсутствии уважительных причин для неявки (ст. 282 ГПК) и некоторые другие.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Материально-правовые и процессуальные последствия рассмотрения и разрешения судом дела распространяются на лицо, в защиту прав которого оно возбуждено. После вступления решения суда в законную силу это лицо не вправе вторично обратиться в суд с тождественным заявлением.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В судебной практике наиболее распространенной формой защиты прав других лиц в гражданском процессе государственными органами является дача заключения по делу.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Для дачи заключения в процессе могут участвовать органы опеки и попечительства (эти функции возлагаются на отделы образования, здравоохранения, социальной защиты), жилищно-коммунальные и некоторые другие органы.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Конкретные случаи участия в гражданском процессе государственных органов для дачи заключения по делу предусмотрены нормами брачно-семейного, гражданского и гражданско-процессуального законодательства [4, с. 434].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Государственные органы вступают в процесс для дачи заключения по делу по определению суда. Полномочия представителя государственного органа подтверждаются доверенностью, дающей право на участие в деле от имени этого органа, за подписью руководителя.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Государственные органы, участвующие в процессе для дачи заключения по делу, обязаны представить такое заключение по вопросам, отнесенным к их компетенции. Заключения, даваемые государственными органами, могут касаться как всего дела в целом, так и отдельных фактов и вопросов.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Заключение представляется в суд в письменном виде и в зависимости от компетенции государственного органа должно содержать четкий, исчерпывающий ответ на вопросы, поставленные судом.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Заключение должно быть подробно мотивировано. При этом в обоснование могут быть положены не только те данные, которые имеются в материалах, но и собранные самим государственным органом. Заключения государственных органов, а также связанные с ними акты и другие документы относятся к средствам доказывания, поскольку кроме правовой оценки в них получают отражение установленные данным органом факты. Они исследуются судом в ходе рассмотрения дела в совокупности со всеми добытыми по делу доказательствами. Непривлечение государственного органа в процесс для дачи заключения в случаях, когда это предусмотрено законом, является основанием для отмены судебного решения как постановленного по недостаточно исследованным материалам дела [6, с. 201].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Участие в особом производстве лиц, не имеющих юридической заинтересованности в исходе дела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Участниками гражданского судопроизводства, не имеющими юридической заинтересованности в исходе дела, являются свидетели, эксперты, специалисты, переводчики, понятые, хранители арестованного или спорного имущества. Этих субъектов гражданских процессуальных правоотношений называют также лицами, содействующими суду в правильном и быстром разрешении дела. Однако с учетом различий целей их участия в процессе более точным представляется подразделять их на лиц, являющихся источниками доказательств (к ним относятся свидетели, эксперты, специалисты), и лиц, содействующих правосудию (это переводчики, понятые, хранители имущества).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В соответствии со ст. 91 ГПК свидетелем в гражданском процессе является лицо, которому могут быть известны какие-либо сведения об обстоятельствах, имеющих значение для дела. Как правило, свидетели получают такие сведения в результате личного восприятия фактов, установление которых имеет значение для правильного разрешения дела. Иногда свидетель не является очевидцем таких фактов и получает сведения о них от других лиц.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Законодательство не содержит ограничений, связанных с возрастом свидетеля или его родственными связями с юридически заинтересованными в деле участниками процесса [5, с. 288].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Но при этом установлено, что некоторые лица не могут быть допрошены в качестве свидетелей по делу: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1) лица, которые в силу физических либо психических недостатков не способны правильно воспринимать факты и давать о них правильные показания;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2) представители по гражданскому делу и защитники по уголовному делу - относительно обстоятельств, которые им стали известны в связи с исполнением обязанностей представителя или защитника;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3) священнослужители - об обстоятельствах, сведения о которых они получили во время исповеди;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4) судьи - о вопросах, возникавших в совещательной комнате в связи с обсуждением обстоятельств при вынесении судебного постановления по гражданскому или уголовному делу.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Согласно ст. 94 ГПК свидетель вправе отказаться от дачи показаний против самого себя, супруга, членов своей семьи и близких родственников.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Лицо, привлеченное в процесс в качестве свидетеля, имеет право давать показания на родном языке, при необходимости пользоваться услугами переводчика, а при наличии оснований заявить ему отвод; собственноручно изложить свои показания письменно для приобщения их к протоколу; использовать во время допроса документы и письменные заметки, когда его показания связаны с цифровыми или другими данными, которые трудно удержать в памяти.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По требованию суда эти материалы должны быть предъявлены ему и могут быть приобщены к делу.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За отказ или уклонение от дачи показаний и за дачу заведомо ложных показаний свидетель привлекается к уголовной ответственности (ч. 2 ст. 93 ГПК). При неявке в суд без уважительных причин свидетель может быть подвергнут приводу (ст. 169 ГПК).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Если при рассмотрении гражданского дела возникают вопросы, которые могут быть разрешены только с привлечением специальных знаний, в процессе принимает участие эксперт или специалист.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В качестве эксперта или специалиста в судопроизводстве может принять участие любое лицо, которое обладает специальными знаниями в области науки, техники, искусства или иных сферах деятельности.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По делу назначается экспертиза, если вопросы, разъяснение которых имеет значение для дела, в силу своей сложности требуют проведения специальных исследований. Если для разъяснения возникших вопросов достаточно получить определенные сведения из той или иной области специальных знаний, в процесс привлекается специалист.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В соответствии со ст. 97 ГПК эксперт имеет право знакомиться с материалами дела, участвовать в судебном разбирательстве либо в проведении отдельных процессуальных действий, задавать вопросы, относящиеся к предмету экспертизы, принимать участие в исследовании доказательств при судебном разбирательстве дела, ходатайствовать о предоставлении дополнительных материалов, необходимых для дачи заключения, а также вправе получить вознаграждение за проведение экспертизы и возмещение расходов, связанных с ней.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При даче заведомо ложного заключения либо при отказе или уклонении от дачи заключения без уважительных причин эксперт несет уголовную ответственность (ст. 98 ГПК).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Специалист имеет право знать цель вызова в суд, задавать вопросы участникам процессуального действия, судебного разбирательства или получать необходимые сведения иным путем. Специалист вправе получить вознаграждение за дачу заключения и возмещение расходов, связанных с явкой в суд. К числу обязанностей специалиста относятся явка по вызову суда и участие в проведении отдельных действий либо в судебном разбирательстве, дача пояснений относительно смысла рассматриваемых фактов и своих действий с учетом специальных знаний, которыми он располагает. По требованию суда специалист дает эти пояснения письменно.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Привлеченный судом переводчик должен свободно владеть как языком судопроизводства, так и языком лица, которое нуждается в услугах переводчика, чтобы обеспечить перевод с языка судопроизводства на язык данного лица и обратно. Процессуальное положение переводчика занимает в гражданском судопроизводстве и лицо, которое осуществляет сурдоперевод, понимая знаки глухих и немых.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Назначенный судом переводчик обязан явиться по вызову суда, осуществить надлежащий перевод и засвидетельствовать его правильность своей подписью в процессуальных и судебных документах.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Гражданин обязан отказаться от участия в процессе в качестве переводчика, если он не владеет знаниями, необходимыми для осуществления перевода. Заведомо неправильный перевод является основанием для привлечения переводчика к уголовной ответственности. Вознаграждение за перевод и возмещение расходов, связанных с явкой в суд, выплачиваются переводчику за счет бюджета (ст. 102, 127 ГПК). В предусмотренных законом случаях процессуальные действия проводятся с участием понятых.</w:t>
      </w:r>
    </w:p>
    <w:p w:rsidR="009B0109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0109" w:rsidRPr="008F5238" w:rsidRDefault="008F5238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0109" w:rsidRPr="008F5238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использования источников 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238">
        <w:rPr>
          <w:sz w:val="28"/>
          <w:szCs w:val="28"/>
        </w:rPr>
        <w:t xml:space="preserve">1. Конституция Республики Беларусь 1994 года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8F5238">
          <w:rPr>
            <w:sz w:val="28"/>
            <w:szCs w:val="28"/>
          </w:rPr>
          <w:t xml:space="preserve">24 ноября </w:t>
        </w:r>
        <w:smartTag w:uri="urn:schemas-microsoft-com:office:smarttags" w:element="metricconverter">
          <w:smartTagPr>
            <w:attr w:name="ProductID" w:val="1996 г"/>
          </w:smartTagPr>
          <w:r w:rsidRPr="008F5238">
            <w:rPr>
              <w:sz w:val="28"/>
              <w:szCs w:val="28"/>
            </w:rPr>
            <w:t>1996 г</w:t>
          </w:r>
        </w:smartTag>
        <w:r w:rsidRPr="008F5238">
          <w:rPr>
            <w:sz w:val="28"/>
            <w:szCs w:val="28"/>
          </w:rPr>
          <w:t>.</w:t>
        </w:r>
      </w:smartTag>
      <w:r w:rsidRPr="008F5238">
        <w:rPr>
          <w:sz w:val="28"/>
          <w:szCs w:val="28"/>
        </w:rPr>
        <w:t xml:space="preserve"> и </w:t>
      </w:r>
      <w:smartTag w:uri="urn:schemas-microsoft-com:office:smarttags" w:element="date">
        <w:smartTagPr>
          <w:attr w:name="Year" w:val="2004"/>
          <w:attr w:name="Day" w:val="17"/>
          <w:attr w:name="Month" w:val="10"/>
          <w:attr w:name="ls" w:val="trans"/>
        </w:smartTagPr>
        <w:r w:rsidRPr="008F5238">
          <w:rPr>
            <w:sz w:val="28"/>
            <w:szCs w:val="28"/>
          </w:rPr>
          <w:t xml:space="preserve">17 октября </w:t>
        </w:r>
        <w:smartTag w:uri="urn:schemas-microsoft-com:office:smarttags" w:element="metricconverter">
          <w:smartTagPr>
            <w:attr w:name="ProductID" w:val="2004 г"/>
          </w:smartTagPr>
          <w:r w:rsidRPr="008F5238">
            <w:rPr>
              <w:sz w:val="28"/>
              <w:szCs w:val="28"/>
            </w:rPr>
            <w:t>2004 г</w:t>
          </w:r>
        </w:smartTag>
        <w:r w:rsidRPr="008F5238">
          <w:rPr>
            <w:sz w:val="28"/>
            <w:szCs w:val="28"/>
          </w:rPr>
          <w:t>.</w:t>
        </w:r>
      </w:smartTag>
      <w:r w:rsidRPr="008F5238">
        <w:rPr>
          <w:sz w:val="28"/>
          <w:szCs w:val="28"/>
        </w:rPr>
        <w:t>). - Минск: Амалфея, 2005.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2. Гражданский процессуальный кодекс Республики Беларусь // Эталон-Беларусь [Электронный ресурс] / Нац. центр правовой информ. Респ. Беларусь. - Минск, 2010.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3. Кодекс Республики Беларусь о браке и семье // Эталон-Беларусь [Электронный ресурс] / Нац. центр правовой информ. Респ. Беларусь. - Минск, 2010.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4. Научно-практический комментарий к Гражданскому процессуальному кодексу Республики Беларусь / Л.И.Бакиновская [и др.]; под общ. ред. Т.А.Беловой, И.Н.Колядко, И.А.Мирониченко. - Минск: Тесей, 2005. - 864 с.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5. Белова Т.А., Колядко И.Н., Юркевич Н.Г. Гражданский процесс. Особенная часть: учебник. - Минск: Амалфея, 2002. - 592 с.</w:t>
      </w:r>
    </w:p>
    <w:p w:rsidR="009B0109" w:rsidRPr="008F5238" w:rsidRDefault="009B0109" w:rsidP="008F52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5238">
        <w:rPr>
          <w:sz w:val="28"/>
          <w:szCs w:val="28"/>
        </w:rPr>
        <w:t>6. Гражданский процесс. В 2 т. Т. 2: учебник / В.Г.Тихиня. - Минск: БИП-С, 2003. - 324 с.</w:t>
      </w:r>
    </w:p>
    <w:p w:rsidR="00162C83" w:rsidRPr="008F5238" w:rsidRDefault="00162C83" w:rsidP="008F5238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162C83" w:rsidRPr="008F5238" w:rsidSect="008F5238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AB" w:rsidRDefault="00AB79AB" w:rsidP="008F5238">
      <w:r>
        <w:separator/>
      </w:r>
    </w:p>
  </w:endnote>
  <w:endnote w:type="continuationSeparator" w:id="0">
    <w:p w:rsidR="00AB79AB" w:rsidRDefault="00AB79AB" w:rsidP="008F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AB" w:rsidRDefault="00AB79AB" w:rsidP="008F5238">
      <w:r>
        <w:separator/>
      </w:r>
    </w:p>
  </w:footnote>
  <w:footnote w:type="continuationSeparator" w:id="0">
    <w:p w:rsidR="00AB79AB" w:rsidRDefault="00AB79AB" w:rsidP="008F5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38" w:rsidRPr="008F5238" w:rsidRDefault="008F5238" w:rsidP="008F5238">
    <w:pPr>
      <w:spacing w:line="360" w:lineRule="auto"/>
      <w:ind w:firstLine="709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109"/>
    <w:rsid w:val="0012766A"/>
    <w:rsid w:val="00162C83"/>
    <w:rsid w:val="002E15AD"/>
    <w:rsid w:val="005723A4"/>
    <w:rsid w:val="0065762A"/>
    <w:rsid w:val="0083270F"/>
    <w:rsid w:val="008F5238"/>
    <w:rsid w:val="009B0109"/>
    <w:rsid w:val="00AB79AB"/>
    <w:rsid w:val="00C9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0E3E2E-F332-4DC5-9807-C5EA01FD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01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8F523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8F523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F523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8F523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3712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ПРАВОВОЙ СТАТУС ЛИЦ, УЧАСТВУЮЩИХ В ДЕЛАХ</vt:lpstr>
    </vt:vector>
  </TitlesOfParts>
  <Company>Computer</Company>
  <LinksUpToDate>false</LinksUpToDate>
  <CharactersWithSpaces>24822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ПРАВОВОЙ СТАТУС ЛИЦ, УЧАСТВУЮЩИХ В ДЕЛАХ</dc:title>
  <dc:subject/>
  <dc:creator>WiZaRd</dc:creator>
  <cp:keywords/>
  <dc:description/>
  <cp:lastModifiedBy>Irina</cp:lastModifiedBy>
  <cp:revision>2</cp:revision>
  <dcterms:created xsi:type="dcterms:W3CDTF">2014-08-12T13:14:00Z</dcterms:created>
  <dcterms:modified xsi:type="dcterms:W3CDTF">2014-08-12T13:14:00Z</dcterms:modified>
</cp:coreProperties>
</file>