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955" w:rsidRPr="00BC253D" w:rsidRDefault="00C90955" w:rsidP="00C90955">
      <w:pPr>
        <w:spacing w:line="360" w:lineRule="auto"/>
        <w:jc w:val="center"/>
        <w:rPr>
          <w:caps/>
          <w:sz w:val="24"/>
          <w:szCs w:val="24"/>
        </w:rPr>
      </w:pPr>
      <w:r w:rsidRPr="00BC253D">
        <w:rPr>
          <w:caps/>
          <w:sz w:val="24"/>
          <w:szCs w:val="24"/>
        </w:rPr>
        <w:t>Шадринский государственный педагогический институт</w:t>
      </w:r>
    </w:p>
    <w:p w:rsidR="00C90955" w:rsidRPr="00BC253D" w:rsidRDefault="00C90955" w:rsidP="00C90955">
      <w:pPr>
        <w:spacing w:line="360" w:lineRule="auto"/>
        <w:jc w:val="center"/>
        <w:rPr>
          <w:caps/>
          <w:sz w:val="24"/>
          <w:szCs w:val="24"/>
        </w:rPr>
      </w:pPr>
      <w:r w:rsidRPr="00BC253D">
        <w:rPr>
          <w:caps/>
          <w:sz w:val="24"/>
          <w:szCs w:val="24"/>
        </w:rPr>
        <w:t>факультет педагогики и методики начального образования</w:t>
      </w:r>
    </w:p>
    <w:p w:rsidR="00C90955" w:rsidRPr="00BC253D" w:rsidRDefault="00C90955" w:rsidP="00C90955">
      <w:pPr>
        <w:spacing w:line="360" w:lineRule="auto"/>
        <w:jc w:val="center"/>
        <w:rPr>
          <w:caps/>
          <w:sz w:val="24"/>
          <w:szCs w:val="24"/>
        </w:rPr>
      </w:pPr>
      <w:r w:rsidRPr="00BC253D">
        <w:rPr>
          <w:caps/>
          <w:sz w:val="24"/>
          <w:szCs w:val="24"/>
        </w:rPr>
        <w:t>кафедра профессионально – педагогического образования</w:t>
      </w:r>
    </w:p>
    <w:p w:rsidR="00C90955" w:rsidRPr="00187CC8" w:rsidRDefault="00C90955" w:rsidP="00C90955">
      <w:pPr>
        <w:spacing w:line="360" w:lineRule="auto"/>
        <w:jc w:val="center"/>
        <w:rPr>
          <w:sz w:val="32"/>
          <w:szCs w:val="32"/>
        </w:rPr>
      </w:pPr>
    </w:p>
    <w:p w:rsidR="004E246F" w:rsidRDefault="004E246F" w:rsidP="009D2A22">
      <w:pPr>
        <w:shd w:val="clear" w:color="auto" w:fill="FFFFFF"/>
        <w:tabs>
          <w:tab w:val="left" w:pos="851"/>
        </w:tabs>
        <w:spacing w:line="360" w:lineRule="auto"/>
        <w:jc w:val="center"/>
        <w:rPr>
          <w:color w:val="000000"/>
          <w:sz w:val="28"/>
          <w:szCs w:val="28"/>
        </w:rPr>
      </w:pPr>
    </w:p>
    <w:p w:rsidR="009D2A22" w:rsidRDefault="009D2A22" w:rsidP="009D2A22">
      <w:pPr>
        <w:shd w:val="clear" w:color="auto" w:fill="FFFFFF"/>
        <w:tabs>
          <w:tab w:val="left" w:pos="851"/>
        </w:tabs>
        <w:spacing w:line="360" w:lineRule="auto"/>
        <w:jc w:val="center"/>
        <w:rPr>
          <w:color w:val="000000"/>
          <w:sz w:val="28"/>
          <w:szCs w:val="28"/>
        </w:rPr>
      </w:pPr>
    </w:p>
    <w:p w:rsidR="00187CC8" w:rsidRDefault="00187CC8" w:rsidP="009D2A22">
      <w:pPr>
        <w:shd w:val="clear" w:color="auto" w:fill="FFFFFF"/>
        <w:tabs>
          <w:tab w:val="left" w:pos="851"/>
        </w:tabs>
        <w:spacing w:line="360" w:lineRule="auto"/>
        <w:jc w:val="center"/>
        <w:rPr>
          <w:color w:val="000000"/>
          <w:sz w:val="28"/>
          <w:szCs w:val="28"/>
        </w:rPr>
      </w:pPr>
    </w:p>
    <w:p w:rsidR="00187CC8" w:rsidRDefault="00187CC8" w:rsidP="009D2A22">
      <w:pPr>
        <w:shd w:val="clear" w:color="auto" w:fill="FFFFFF"/>
        <w:tabs>
          <w:tab w:val="left" w:pos="851"/>
        </w:tabs>
        <w:spacing w:line="360" w:lineRule="auto"/>
        <w:jc w:val="center"/>
        <w:rPr>
          <w:color w:val="000000"/>
          <w:sz w:val="28"/>
          <w:szCs w:val="28"/>
        </w:rPr>
      </w:pPr>
    </w:p>
    <w:p w:rsidR="00290C0E" w:rsidRDefault="00290C0E" w:rsidP="009D2A22">
      <w:pPr>
        <w:shd w:val="clear" w:color="auto" w:fill="FFFFFF"/>
        <w:tabs>
          <w:tab w:val="left" w:pos="851"/>
        </w:tabs>
        <w:spacing w:line="360" w:lineRule="auto"/>
        <w:jc w:val="center"/>
        <w:rPr>
          <w:color w:val="000000"/>
          <w:sz w:val="28"/>
          <w:szCs w:val="28"/>
        </w:rPr>
      </w:pPr>
    </w:p>
    <w:p w:rsidR="009D2A22" w:rsidRDefault="009D2A22" w:rsidP="009D2A22">
      <w:pPr>
        <w:shd w:val="clear" w:color="auto" w:fill="FFFFFF"/>
        <w:tabs>
          <w:tab w:val="left" w:pos="851"/>
        </w:tabs>
        <w:spacing w:line="360" w:lineRule="auto"/>
        <w:jc w:val="center"/>
        <w:rPr>
          <w:color w:val="000000"/>
          <w:sz w:val="28"/>
          <w:szCs w:val="28"/>
        </w:rPr>
      </w:pPr>
    </w:p>
    <w:p w:rsidR="009D2A22" w:rsidRPr="00037E29" w:rsidRDefault="0099609A" w:rsidP="009D2A22">
      <w:pPr>
        <w:shd w:val="clear" w:color="auto" w:fill="FFFFFF"/>
        <w:tabs>
          <w:tab w:val="left" w:pos="851"/>
        </w:tabs>
        <w:spacing w:line="360" w:lineRule="auto"/>
        <w:jc w:val="center"/>
        <w:rPr>
          <w:color w:val="000000"/>
          <w:sz w:val="36"/>
          <w:szCs w:val="36"/>
        </w:rPr>
      </w:pPr>
      <w:r w:rsidRPr="00037E29">
        <w:rPr>
          <w:color w:val="000000"/>
          <w:sz w:val="36"/>
          <w:szCs w:val="36"/>
        </w:rPr>
        <w:t>Реферат на тему:</w:t>
      </w:r>
    </w:p>
    <w:p w:rsidR="0099609A" w:rsidRPr="005A1341" w:rsidRDefault="0099609A" w:rsidP="009D2A22">
      <w:pPr>
        <w:shd w:val="clear" w:color="auto" w:fill="FFFFFF"/>
        <w:tabs>
          <w:tab w:val="left" w:pos="851"/>
        </w:tabs>
        <w:spacing w:line="360" w:lineRule="auto"/>
        <w:jc w:val="center"/>
        <w:rPr>
          <w:b/>
          <w:i/>
          <w:color w:val="000000"/>
          <w:sz w:val="44"/>
          <w:szCs w:val="44"/>
          <w:u w:val="single"/>
        </w:rPr>
      </w:pPr>
      <w:r w:rsidRPr="005A1341">
        <w:rPr>
          <w:b/>
          <w:i/>
          <w:color w:val="000000"/>
          <w:sz w:val="44"/>
          <w:szCs w:val="44"/>
          <w:u w:val="single"/>
        </w:rPr>
        <w:t>Предифика</w:t>
      </w:r>
      <w:r w:rsidR="00187CC8" w:rsidRPr="005A1341">
        <w:rPr>
          <w:b/>
          <w:i/>
          <w:color w:val="000000"/>
          <w:sz w:val="44"/>
          <w:szCs w:val="44"/>
          <w:u w:val="single"/>
        </w:rPr>
        <w:t>тива</w:t>
      </w:r>
      <w:r w:rsidRPr="005A1341">
        <w:rPr>
          <w:b/>
          <w:i/>
          <w:color w:val="000000"/>
          <w:sz w:val="44"/>
          <w:szCs w:val="44"/>
          <w:u w:val="single"/>
        </w:rPr>
        <w:t>ция</w:t>
      </w:r>
    </w:p>
    <w:p w:rsidR="004E246F" w:rsidRDefault="004E246F" w:rsidP="00CA50AE">
      <w:pPr>
        <w:shd w:val="clear" w:color="auto" w:fill="FFFFFF"/>
        <w:tabs>
          <w:tab w:val="left" w:pos="851"/>
        </w:tabs>
        <w:spacing w:line="360" w:lineRule="auto"/>
        <w:jc w:val="both"/>
        <w:rPr>
          <w:color w:val="000000"/>
          <w:sz w:val="28"/>
          <w:szCs w:val="28"/>
        </w:rPr>
      </w:pPr>
    </w:p>
    <w:p w:rsidR="004E246F" w:rsidRDefault="004E246F" w:rsidP="00CA50AE">
      <w:pPr>
        <w:shd w:val="clear" w:color="auto" w:fill="FFFFFF"/>
        <w:tabs>
          <w:tab w:val="left" w:pos="851"/>
        </w:tabs>
        <w:spacing w:line="360" w:lineRule="auto"/>
        <w:jc w:val="both"/>
        <w:rPr>
          <w:color w:val="000000"/>
          <w:sz w:val="28"/>
          <w:szCs w:val="28"/>
        </w:rPr>
      </w:pPr>
    </w:p>
    <w:p w:rsidR="004E246F" w:rsidRDefault="004E246F" w:rsidP="00CA50AE">
      <w:pPr>
        <w:shd w:val="clear" w:color="auto" w:fill="FFFFFF"/>
        <w:tabs>
          <w:tab w:val="left" w:pos="851"/>
        </w:tabs>
        <w:spacing w:line="360" w:lineRule="auto"/>
        <w:jc w:val="both"/>
        <w:rPr>
          <w:color w:val="000000"/>
          <w:sz w:val="28"/>
          <w:szCs w:val="28"/>
        </w:rPr>
      </w:pPr>
    </w:p>
    <w:p w:rsidR="004E246F" w:rsidRDefault="004E246F" w:rsidP="00037E29">
      <w:pPr>
        <w:shd w:val="clear" w:color="auto" w:fill="FFFFFF"/>
        <w:tabs>
          <w:tab w:val="left" w:pos="851"/>
        </w:tabs>
        <w:spacing w:line="360" w:lineRule="auto"/>
        <w:rPr>
          <w:color w:val="000000"/>
          <w:sz w:val="28"/>
          <w:szCs w:val="28"/>
        </w:rPr>
      </w:pPr>
    </w:p>
    <w:p w:rsidR="00037E29" w:rsidRDefault="00037E29" w:rsidP="00037E29">
      <w:pPr>
        <w:shd w:val="clear" w:color="auto" w:fill="FFFFFF"/>
        <w:tabs>
          <w:tab w:val="left" w:pos="851"/>
        </w:tabs>
        <w:spacing w:line="360" w:lineRule="auto"/>
        <w:rPr>
          <w:color w:val="000000"/>
          <w:sz w:val="28"/>
          <w:szCs w:val="28"/>
        </w:rPr>
      </w:pPr>
    </w:p>
    <w:p w:rsidR="00037E29" w:rsidRDefault="00037E29" w:rsidP="00037E29">
      <w:pPr>
        <w:shd w:val="clear" w:color="auto" w:fill="FFFFFF"/>
        <w:tabs>
          <w:tab w:val="left" w:pos="851"/>
        </w:tabs>
        <w:spacing w:line="360" w:lineRule="auto"/>
        <w:rPr>
          <w:color w:val="000000"/>
          <w:sz w:val="28"/>
          <w:szCs w:val="28"/>
        </w:rPr>
      </w:pPr>
    </w:p>
    <w:p w:rsidR="003120B3" w:rsidRDefault="00037E29" w:rsidP="00B21769">
      <w:pPr>
        <w:shd w:val="clear" w:color="auto" w:fill="FFFFFF"/>
        <w:spacing w:line="360" w:lineRule="auto"/>
        <w:ind w:left="694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Выполнена </w:t>
      </w:r>
    </w:p>
    <w:p w:rsidR="00037E29" w:rsidRDefault="005A1341" w:rsidP="00B21769">
      <w:pPr>
        <w:shd w:val="clear" w:color="auto" w:fill="FFFFFF"/>
        <w:spacing w:line="360" w:lineRule="auto"/>
        <w:ind w:left="694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037E29">
        <w:rPr>
          <w:color w:val="000000"/>
          <w:sz w:val="28"/>
          <w:szCs w:val="28"/>
        </w:rPr>
        <w:t>туден</w:t>
      </w:r>
      <w:r w:rsidR="003120B3">
        <w:rPr>
          <w:color w:val="000000"/>
          <w:sz w:val="28"/>
          <w:szCs w:val="28"/>
        </w:rPr>
        <w:t>тами  группы 513</w:t>
      </w:r>
    </w:p>
    <w:p w:rsidR="003120B3" w:rsidRDefault="00B21769" w:rsidP="00B21769">
      <w:pPr>
        <w:shd w:val="clear" w:color="auto" w:fill="FFFFFF"/>
        <w:spacing w:line="360" w:lineRule="auto"/>
        <w:ind w:left="694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Тетериной Т. С.</w:t>
      </w:r>
    </w:p>
    <w:p w:rsidR="00B21769" w:rsidRDefault="00B21769" w:rsidP="00B21769">
      <w:pPr>
        <w:shd w:val="clear" w:color="auto" w:fill="FFFFFF"/>
        <w:spacing w:line="360" w:lineRule="auto"/>
        <w:ind w:left="694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Бутаковой О. Б.</w:t>
      </w:r>
    </w:p>
    <w:p w:rsidR="003120B3" w:rsidRDefault="003120B3" w:rsidP="00037E29">
      <w:pPr>
        <w:shd w:val="clear" w:color="auto" w:fill="FFFFFF"/>
        <w:tabs>
          <w:tab w:val="left" w:pos="851"/>
        </w:tabs>
        <w:spacing w:line="360" w:lineRule="auto"/>
        <w:rPr>
          <w:color w:val="000000"/>
          <w:sz w:val="28"/>
          <w:szCs w:val="28"/>
        </w:rPr>
      </w:pPr>
    </w:p>
    <w:p w:rsidR="004E246F" w:rsidRDefault="004E246F" w:rsidP="00CA50AE">
      <w:pPr>
        <w:shd w:val="clear" w:color="auto" w:fill="FFFFFF"/>
        <w:tabs>
          <w:tab w:val="left" w:pos="851"/>
        </w:tabs>
        <w:spacing w:line="360" w:lineRule="auto"/>
        <w:jc w:val="both"/>
        <w:rPr>
          <w:color w:val="000000"/>
          <w:sz w:val="28"/>
          <w:szCs w:val="28"/>
        </w:rPr>
      </w:pPr>
    </w:p>
    <w:p w:rsidR="004E246F" w:rsidRDefault="004E246F" w:rsidP="00CA50AE">
      <w:pPr>
        <w:shd w:val="clear" w:color="auto" w:fill="FFFFFF"/>
        <w:tabs>
          <w:tab w:val="left" w:pos="851"/>
        </w:tabs>
        <w:spacing w:line="360" w:lineRule="auto"/>
        <w:jc w:val="both"/>
        <w:rPr>
          <w:color w:val="000000"/>
          <w:sz w:val="28"/>
          <w:szCs w:val="28"/>
        </w:rPr>
      </w:pPr>
    </w:p>
    <w:p w:rsidR="004E246F" w:rsidRDefault="004E246F" w:rsidP="00CA50AE">
      <w:pPr>
        <w:shd w:val="clear" w:color="auto" w:fill="FFFFFF"/>
        <w:tabs>
          <w:tab w:val="left" w:pos="851"/>
        </w:tabs>
        <w:spacing w:line="360" w:lineRule="auto"/>
        <w:jc w:val="both"/>
        <w:rPr>
          <w:color w:val="000000"/>
          <w:sz w:val="28"/>
          <w:szCs w:val="28"/>
        </w:rPr>
      </w:pPr>
    </w:p>
    <w:p w:rsidR="004E246F" w:rsidRDefault="004E246F" w:rsidP="00CA50AE">
      <w:pPr>
        <w:shd w:val="clear" w:color="auto" w:fill="FFFFFF"/>
        <w:tabs>
          <w:tab w:val="left" w:pos="851"/>
        </w:tabs>
        <w:spacing w:line="360" w:lineRule="auto"/>
        <w:jc w:val="both"/>
        <w:rPr>
          <w:color w:val="000000"/>
          <w:sz w:val="28"/>
          <w:szCs w:val="28"/>
        </w:rPr>
      </w:pPr>
    </w:p>
    <w:p w:rsidR="004E246F" w:rsidRDefault="004E246F" w:rsidP="00CA50AE">
      <w:pPr>
        <w:shd w:val="clear" w:color="auto" w:fill="FFFFFF"/>
        <w:tabs>
          <w:tab w:val="left" w:pos="851"/>
        </w:tabs>
        <w:spacing w:line="360" w:lineRule="auto"/>
        <w:jc w:val="both"/>
        <w:rPr>
          <w:color w:val="000000"/>
          <w:sz w:val="28"/>
          <w:szCs w:val="28"/>
        </w:rPr>
      </w:pPr>
    </w:p>
    <w:p w:rsidR="004E246F" w:rsidRDefault="007B222C" w:rsidP="00B21769">
      <w:pPr>
        <w:shd w:val="clear" w:color="auto" w:fill="FFFFFF"/>
        <w:tabs>
          <w:tab w:val="left" w:pos="851"/>
        </w:tabs>
        <w:spacing w:line="360" w:lineRule="auto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_x0000_s1028" style="position:absolute;left:0;text-align:left;margin-left:474.5pt;margin-top:15.25pt;width:41.5pt;height:36pt;z-index:251657728" stroked="f"/>
        </w:pict>
      </w:r>
      <w:r w:rsidR="00B21769">
        <w:rPr>
          <w:color w:val="000000"/>
          <w:sz w:val="28"/>
          <w:szCs w:val="28"/>
        </w:rPr>
        <w:t>Шадринск - 2002</w:t>
      </w:r>
    </w:p>
    <w:p w:rsidR="00D925E4" w:rsidRPr="00C97054" w:rsidRDefault="00C97054" w:rsidP="00CA50AE">
      <w:pPr>
        <w:shd w:val="clear" w:color="auto" w:fill="FFFFFF"/>
        <w:tabs>
          <w:tab w:val="left" w:pos="851"/>
        </w:tabs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Оглавление</w:t>
      </w:r>
    </w:p>
    <w:p w:rsidR="00031694" w:rsidRPr="00290C0E" w:rsidRDefault="00031694" w:rsidP="00290C0E">
      <w:pPr>
        <w:pStyle w:val="10"/>
        <w:tabs>
          <w:tab w:val="right" w:leader="dot" w:pos="9914"/>
        </w:tabs>
        <w:spacing w:line="360" w:lineRule="auto"/>
        <w:rPr>
          <w:noProof/>
          <w:sz w:val="28"/>
          <w:szCs w:val="28"/>
        </w:rPr>
      </w:pPr>
      <w:r w:rsidRPr="00EF2AAF">
        <w:rPr>
          <w:rStyle w:val="a5"/>
          <w:noProof/>
          <w:sz w:val="28"/>
          <w:szCs w:val="28"/>
        </w:rPr>
        <w:t>Введение</w:t>
      </w:r>
      <w:r w:rsidRPr="00290C0E">
        <w:rPr>
          <w:noProof/>
          <w:webHidden/>
          <w:sz w:val="28"/>
          <w:szCs w:val="28"/>
        </w:rPr>
        <w:tab/>
      </w:r>
      <w:r w:rsidR="005251B0">
        <w:rPr>
          <w:noProof/>
          <w:webHidden/>
          <w:sz w:val="28"/>
          <w:szCs w:val="28"/>
        </w:rPr>
        <w:t>3</w:t>
      </w:r>
    </w:p>
    <w:p w:rsidR="00031694" w:rsidRPr="00290C0E" w:rsidRDefault="00031694" w:rsidP="00290C0E">
      <w:pPr>
        <w:pStyle w:val="10"/>
        <w:tabs>
          <w:tab w:val="right" w:leader="dot" w:pos="9914"/>
        </w:tabs>
        <w:spacing w:line="360" w:lineRule="auto"/>
        <w:rPr>
          <w:noProof/>
          <w:sz w:val="28"/>
          <w:szCs w:val="28"/>
        </w:rPr>
      </w:pPr>
      <w:r w:rsidRPr="00EF2AAF">
        <w:rPr>
          <w:rStyle w:val="a5"/>
          <w:noProof/>
          <w:sz w:val="28"/>
          <w:szCs w:val="28"/>
        </w:rPr>
        <w:t>1. Типы  сказуемого с предложно – падежными сочетаниями.</w:t>
      </w:r>
      <w:r w:rsidRPr="00290C0E">
        <w:rPr>
          <w:noProof/>
          <w:webHidden/>
          <w:sz w:val="28"/>
          <w:szCs w:val="28"/>
        </w:rPr>
        <w:tab/>
      </w:r>
      <w:r w:rsidR="005251B0">
        <w:rPr>
          <w:noProof/>
          <w:webHidden/>
          <w:sz w:val="28"/>
          <w:szCs w:val="28"/>
        </w:rPr>
        <w:t>4</w:t>
      </w:r>
    </w:p>
    <w:p w:rsidR="00031694" w:rsidRPr="00290C0E" w:rsidRDefault="00031694" w:rsidP="00290C0E">
      <w:pPr>
        <w:pStyle w:val="10"/>
        <w:tabs>
          <w:tab w:val="right" w:leader="dot" w:pos="9914"/>
        </w:tabs>
        <w:spacing w:line="360" w:lineRule="auto"/>
        <w:rPr>
          <w:noProof/>
          <w:sz w:val="28"/>
          <w:szCs w:val="28"/>
        </w:rPr>
      </w:pPr>
      <w:r w:rsidRPr="00EF2AAF">
        <w:rPr>
          <w:rStyle w:val="a5"/>
          <w:noProof/>
          <w:sz w:val="28"/>
          <w:szCs w:val="28"/>
        </w:rPr>
        <w:t>2. Конструктивно-синтаксические  свойства предложно-падежных сочетаний, выступающих в составе сказуемого</w:t>
      </w:r>
      <w:r w:rsidRPr="00290C0E">
        <w:rPr>
          <w:noProof/>
          <w:webHidden/>
          <w:sz w:val="28"/>
          <w:szCs w:val="28"/>
        </w:rPr>
        <w:tab/>
      </w:r>
      <w:r w:rsidR="005251B0">
        <w:rPr>
          <w:noProof/>
          <w:webHidden/>
          <w:sz w:val="28"/>
          <w:szCs w:val="28"/>
        </w:rPr>
        <w:t>9</w:t>
      </w:r>
    </w:p>
    <w:p w:rsidR="00031694" w:rsidRPr="00290C0E" w:rsidRDefault="00031694" w:rsidP="00290C0E">
      <w:pPr>
        <w:pStyle w:val="10"/>
        <w:tabs>
          <w:tab w:val="right" w:leader="dot" w:pos="9914"/>
        </w:tabs>
        <w:spacing w:line="360" w:lineRule="auto"/>
        <w:rPr>
          <w:noProof/>
          <w:sz w:val="28"/>
          <w:szCs w:val="28"/>
        </w:rPr>
      </w:pPr>
      <w:r w:rsidRPr="00EF2AAF">
        <w:rPr>
          <w:rStyle w:val="a5"/>
          <w:noProof/>
          <w:sz w:val="28"/>
          <w:szCs w:val="28"/>
        </w:rPr>
        <w:t>Заключение</w:t>
      </w:r>
      <w:r w:rsidRPr="00290C0E">
        <w:rPr>
          <w:noProof/>
          <w:webHidden/>
          <w:sz w:val="28"/>
          <w:szCs w:val="28"/>
        </w:rPr>
        <w:tab/>
      </w:r>
      <w:r w:rsidR="005251B0">
        <w:rPr>
          <w:noProof/>
          <w:webHidden/>
          <w:sz w:val="28"/>
          <w:szCs w:val="28"/>
        </w:rPr>
        <w:t>13</w:t>
      </w:r>
    </w:p>
    <w:p w:rsidR="00031694" w:rsidRPr="00290C0E" w:rsidRDefault="00031694" w:rsidP="00290C0E">
      <w:pPr>
        <w:pStyle w:val="10"/>
        <w:tabs>
          <w:tab w:val="right" w:leader="dot" w:pos="9914"/>
        </w:tabs>
        <w:spacing w:line="360" w:lineRule="auto"/>
        <w:rPr>
          <w:noProof/>
          <w:sz w:val="28"/>
          <w:szCs w:val="28"/>
        </w:rPr>
      </w:pPr>
      <w:r w:rsidRPr="00EF2AAF">
        <w:rPr>
          <w:rStyle w:val="a5"/>
          <w:noProof/>
          <w:sz w:val="28"/>
          <w:szCs w:val="28"/>
        </w:rPr>
        <w:t>Литература</w:t>
      </w:r>
      <w:r w:rsidRPr="00290C0E">
        <w:rPr>
          <w:noProof/>
          <w:webHidden/>
          <w:sz w:val="28"/>
          <w:szCs w:val="28"/>
        </w:rPr>
        <w:tab/>
      </w:r>
      <w:r w:rsidR="005251B0">
        <w:rPr>
          <w:noProof/>
          <w:webHidden/>
          <w:sz w:val="28"/>
          <w:szCs w:val="28"/>
        </w:rPr>
        <w:t>14</w:t>
      </w:r>
    </w:p>
    <w:p w:rsidR="00D925E4" w:rsidRDefault="00D925E4" w:rsidP="00290C0E">
      <w:pPr>
        <w:shd w:val="clear" w:color="auto" w:fill="FFFFFF"/>
        <w:tabs>
          <w:tab w:val="left" w:pos="851"/>
        </w:tabs>
        <w:spacing w:line="360" w:lineRule="auto"/>
        <w:jc w:val="both"/>
        <w:rPr>
          <w:color w:val="000000"/>
          <w:sz w:val="28"/>
          <w:szCs w:val="28"/>
        </w:rPr>
      </w:pPr>
    </w:p>
    <w:p w:rsidR="00D925E4" w:rsidRDefault="00D925E4" w:rsidP="00CA50AE">
      <w:pPr>
        <w:shd w:val="clear" w:color="auto" w:fill="FFFFFF"/>
        <w:tabs>
          <w:tab w:val="left" w:pos="851"/>
        </w:tabs>
        <w:spacing w:line="360" w:lineRule="auto"/>
        <w:jc w:val="both"/>
        <w:rPr>
          <w:color w:val="000000"/>
          <w:sz w:val="28"/>
          <w:szCs w:val="28"/>
        </w:rPr>
      </w:pPr>
    </w:p>
    <w:p w:rsidR="00D925E4" w:rsidRDefault="00D925E4" w:rsidP="00CA50AE">
      <w:pPr>
        <w:shd w:val="clear" w:color="auto" w:fill="FFFFFF"/>
        <w:tabs>
          <w:tab w:val="left" w:pos="851"/>
        </w:tabs>
        <w:spacing w:line="360" w:lineRule="auto"/>
        <w:jc w:val="both"/>
        <w:rPr>
          <w:color w:val="000000"/>
          <w:sz w:val="28"/>
          <w:szCs w:val="28"/>
        </w:rPr>
      </w:pPr>
    </w:p>
    <w:p w:rsidR="00D925E4" w:rsidRDefault="00D925E4" w:rsidP="00CA50AE">
      <w:pPr>
        <w:shd w:val="clear" w:color="auto" w:fill="FFFFFF"/>
        <w:tabs>
          <w:tab w:val="left" w:pos="851"/>
        </w:tabs>
        <w:spacing w:line="360" w:lineRule="auto"/>
        <w:jc w:val="both"/>
        <w:rPr>
          <w:color w:val="000000"/>
          <w:sz w:val="28"/>
          <w:szCs w:val="28"/>
        </w:rPr>
      </w:pPr>
    </w:p>
    <w:p w:rsidR="00D925E4" w:rsidRDefault="00D925E4" w:rsidP="00CA50AE">
      <w:pPr>
        <w:shd w:val="clear" w:color="auto" w:fill="FFFFFF"/>
        <w:tabs>
          <w:tab w:val="left" w:pos="851"/>
        </w:tabs>
        <w:spacing w:line="360" w:lineRule="auto"/>
        <w:jc w:val="both"/>
        <w:rPr>
          <w:color w:val="000000"/>
          <w:sz w:val="28"/>
          <w:szCs w:val="28"/>
        </w:rPr>
      </w:pPr>
    </w:p>
    <w:p w:rsidR="00D925E4" w:rsidRDefault="00D925E4" w:rsidP="00CA50AE">
      <w:pPr>
        <w:shd w:val="clear" w:color="auto" w:fill="FFFFFF"/>
        <w:tabs>
          <w:tab w:val="left" w:pos="851"/>
        </w:tabs>
        <w:spacing w:line="360" w:lineRule="auto"/>
        <w:jc w:val="both"/>
        <w:rPr>
          <w:color w:val="000000"/>
          <w:sz w:val="28"/>
          <w:szCs w:val="28"/>
        </w:rPr>
      </w:pPr>
    </w:p>
    <w:p w:rsidR="00D925E4" w:rsidRDefault="00D925E4" w:rsidP="00CA50AE">
      <w:pPr>
        <w:shd w:val="clear" w:color="auto" w:fill="FFFFFF"/>
        <w:tabs>
          <w:tab w:val="left" w:pos="851"/>
        </w:tabs>
        <w:spacing w:line="360" w:lineRule="auto"/>
        <w:jc w:val="both"/>
        <w:rPr>
          <w:color w:val="000000"/>
          <w:sz w:val="28"/>
          <w:szCs w:val="28"/>
        </w:rPr>
      </w:pPr>
    </w:p>
    <w:p w:rsidR="00D925E4" w:rsidRDefault="00D925E4" w:rsidP="00CA50AE">
      <w:pPr>
        <w:shd w:val="clear" w:color="auto" w:fill="FFFFFF"/>
        <w:tabs>
          <w:tab w:val="left" w:pos="851"/>
        </w:tabs>
        <w:spacing w:line="360" w:lineRule="auto"/>
        <w:jc w:val="both"/>
        <w:rPr>
          <w:color w:val="000000"/>
          <w:sz w:val="28"/>
          <w:szCs w:val="28"/>
        </w:rPr>
      </w:pPr>
    </w:p>
    <w:p w:rsidR="00D925E4" w:rsidRDefault="00D925E4" w:rsidP="00CA50AE">
      <w:pPr>
        <w:shd w:val="clear" w:color="auto" w:fill="FFFFFF"/>
        <w:tabs>
          <w:tab w:val="left" w:pos="851"/>
        </w:tabs>
        <w:spacing w:line="360" w:lineRule="auto"/>
        <w:jc w:val="both"/>
        <w:rPr>
          <w:color w:val="000000"/>
          <w:sz w:val="28"/>
          <w:szCs w:val="28"/>
        </w:rPr>
      </w:pPr>
    </w:p>
    <w:p w:rsidR="00D925E4" w:rsidRDefault="00D925E4" w:rsidP="00CA50AE">
      <w:pPr>
        <w:shd w:val="clear" w:color="auto" w:fill="FFFFFF"/>
        <w:tabs>
          <w:tab w:val="left" w:pos="851"/>
        </w:tabs>
        <w:spacing w:line="360" w:lineRule="auto"/>
        <w:jc w:val="both"/>
        <w:rPr>
          <w:color w:val="000000"/>
          <w:sz w:val="28"/>
          <w:szCs w:val="28"/>
        </w:rPr>
      </w:pPr>
    </w:p>
    <w:p w:rsidR="00D925E4" w:rsidRDefault="00D925E4" w:rsidP="00CA50AE">
      <w:pPr>
        <w:shd w:val="clear" w:color="auto" w:fill="FFFFFF"/>
        <w:tabs>
          <w:tab w:val="left" w:pos="851"/>
        </w:tabs>
        <w:spacing w:line="360" w:lineRule="auto"/>
        <w:jc w:val="both"/>
        <w:rPr>
          <w:color w:val="000000"/>
          <w:sz w:val="28"/>
          <w:szCs w:val="28"/>
        </w:rPr>
      </w:pPr>
    </w:p>
    <w:p w:rsidR="00D925E4" w:rsidRDefault="00D925E4" w:rsidP="00CA50AE">
      <w:pPr>
        <w:shd w:val="clear" w:color="auto" w:fill="FFFFFF"/>
        <w:tabs>
          <w:tab w:val="left" w:pos="851"/>
        </w:tabs>
        <w:spacing w:line="360" w:lineRule="auto"/>
        <w:jc w:val="both"/>
        <w:rPr>
          <w:color w:val="000000"/>
          <w:sz w:val="28"/>
          <w:szCs w:val="28"/>
        </w:rPr>
      </w:pPr>
    </w:p>
    <w:p w:rsidR="00D925E4" w:rsidRDefault="00D925E4" w:rsidP="00CA50AE">
      <w:pPr>
        <w:shd w:val="clear" w:color="auto" w:fill="FFFFFF"/>
        <w:tabs>
          <w:tab w:val="left" w:pos="851"/>
        </w:tabs>
        <w:spacing w:line="360" w:lineRule="auto"/>
        <w:jc w:val="both"/>
        <w:rPr>
          <w:color w:val="000000"/>
          <w:sz w:val="28"/>
          <w:szCs w:val="28"/>
        </w:rPr>
      </w:pPr>
    </w:p>
    <w:p w:rsidR="00D925E4" w:rsidRDefault="00D925E4" w:rsidP="00CA50AE">
      <w:pPr>
        <w:shd w:val="clear" w:color="auto" w:fill="FFFFFF"/>
        <w:tabs>
          <w:tab w:val="left" w:pos="851"/>
        </w:tabs>
        <w:spacing w:line="360" w:lineRule="auto"/>
        <w:jc w:val="both"/>
        <w:rPr>
          <w:color w:val="000000"/>
          <w:sz w:val="28"/>
          <w:szCs w:val="28"/>
        </w:rPr>
      </w:pPr>
    </w:p>
    <w:p w:rsidR="00D925E4" w:rsidRDefault="00D925E4" w:rsidP="00CA50AE">
      <w:pPr>
        <w:shd w:val="clear" w:color="auto" w:fill="FFFFFF"/>
        <w:tabs>
          <w:tab w:val="left" w:pos="851"/>
        </w:tabs>
        <w:spacing w:line="360" w:lineRule="auto"/>
        <w:jc w:val="both"/>
        <w:rPr>
          <w:color w:val="000000"/>
          <w:sz w:val="28"/>
          <w:szCs w:val="28"/>
        </w:rPr>
      </w:pPr>
    </w:p>
    <w:p w:rsidR="00D925E4" w:rsidRDefault="00D925E4" w:rsidP="00CA50AE">
      <w:pPr>
        <w:shd w:val="clear" w:color="auto" w:fill="FFFFFF"/>
        <w:tabs>
          <w:tab w:val="left" w:pos="851"/>
        </w:tabs>
        <w:spacing w:line="360" w:lineRule="auto"/>
        <w:jc w:val="both"/>
        <w:rPr>
          <w:color w:val="000000"/>
          <w:sz w:val="28"/>
          <w:szCs w:val="28"/>
        </w:rPr>
      </w:pPr>
    </w:p>
    <w:p w:rsidR="00D925E4" w:rsidRDefault="00D925E4" w:rsidP="00CA50AE">
      <w:pPr>
        <w:shd w:val="clear" w:color="auto" w:fill="FFFFFF"/>
        <w:tabs>
          <w:tab w:val="left" w:pos="851"/>
        </w:tabs>
        <w:spacing w:line="360" w:lineRule="auto"/>
        <w:jc w:val="both"/>
        <w:rPr>
          <w:color w:val="000000"/>
          <w:sz w:val="28"/>
          <w:szCs w:val="28"/>
        </w:rPr>
      </w:pPr>
    </w:p>
    <w:p w:rsidR="00D925E4" w:rsidRDefault="00D925E4" w:rsidP="00CA50AE">
      <w:pPr>
        <w:shd w:val="clear" w:color="auto" w:fill="FFFFFF"/>
        <w:tabs>
          <w:tab w:val="left" w:pos="851"/>
        </w:tabs>
        <w:spacing w:line="360" w:lineRule="auto"/>
        <w:jc w:val="both"/>
        <w:rPr>
          <w:color w:val="000000"/>
          <w:sz w:val="28"/>
          <w:szCs w:val="28"/>
        </w:rPr>
      </w:pPr>
    </w:p>
    <w:p w:rsidR="00D925E4" w:rsidRDefault="00D925E4" w:rsidP="00CA50AE">
      <w:pPr>
        <w:shd w:val="clear" w:color="auto" w:fill="FFFFFF"/>
        <w:tabs>
          <w:tab w:val="left" w:pos="851"/>
        </w:tabs>
        <w:spacing w:line="360" w:lineRule="auto"/>
        <w:jc w:val="both"/>
        <w:rPr>
          <w:color w:val="000000"/>
          <w:sz w:val="28"/>
          <w:szCs w:val="28"/>
        </w:rPr>
      </w:pPr>
    </w:p>
    <w:p w:rsidR="00D925E4" w:rsidRDefault="00D925E4" w:rsidP="00CA50AE">
      <w:pPr>
        <w:shd w:val="clear" w:color="auto" w:fill="FFFFFF"/>
        <w:tabs>
          <w:tab w:val="left" w:pos="851"/>
        </w:tabs>
        <w:spacing w:line="360" w:lineRule="auto"/>
        <w:jc w:val="both"/>
        <w:rPr>
          <w:color w:val="000000"/>
          <w:sz w:val="28"/>
          <w:szCs w:val="28"/>
        </w:rPr>
      </w:pPr>
    </w:p>
    <w:p w:rsidR="00D925E4" w:rsidRDefault="00D925E4" w:rsidP="00CA50AE">
      <w:pPr>
        <w:shd w:val="clear" w:color="auto" w:fill="FFFFFF"/>
        <w:tabs>
          <w:tab w:val="left" w:pos="851"/>
        </w:tabs>
        <w:spacing w:line="360" w:lineRule="auto"/>
        <w:jc w:val="both"/>
        <w:rPr>
          <w:color w:val="000000"/>
          <w:sz w:val="28"/>
          <w:szCs w:val="28"/>
        </w:rPr>
      </w:pPr>
    </w:p>
    <w:p w:rsidR="00D925E4" w:rsidRDefault="00D925E4" w:rsidP="00CA50AE">
      <w:pPr>
        <w:shd w:val="clear" w:color="auto" w:fill="FFFFFF"/>
        <w:tabs>
          <w:tab w:val="left" w:pos="851"/>
        </w:tabs>
        <w:spacing w:line="360" w:lineRule="auto"/>
        <w:jc w:val="both"/>
        <w:rPr>
          <w:color w:val="000000"/>
          <w:sz w:val="28"/>
          <w:szCs w:val="28"/>
        </w:rPr>
      </w:pPr>
    </w:p>
    <w:p w:rsidR="00A753FC" w:rsidRPr="00A753FC" w:rsidRDefault="00D925E4" w:rsidP="001B7F7D">
      <w:pPr>
        <w:pStyle w:val="1"/>
      </w:pPr>
      <w:r>
        <w:tab/>
      </w:r>
      <w:bookmarkStart w:id="0" w:name="_Toc6275354"/>
      <w:r w:rsidR="00A753FC">
        <w:t>Введение</w:t>
      </w:r>
      <w:bookmarkEnd w:id="0"/>
    </w:p>
    <w:p w:rsidR="00A753FC" w:rsidRDefault="00A753FC" w:rsidP="00CA50AE">
      <w:pPr>
        <w:shd w:val="clear" w:color="auto" w:fill="FFFFFF"/>
        <w:tabs>
          <w:tab w:val="left" w:pos="851"/>
        </w:tabs>
        <w:spacing w:line="360" w:lineRule="auto"/>
        <w:jc w:val="both"/>
        <w:rPr>
          <w:color w:val="000000"/>
          <w:sz w:val="28"/>
          <w:szCs w:val="28"/>
        </w:rPr>
      </w:pPr>
    </w:p>
    <w:p w:rsidR="007A4C0B" w:rsidRPr="002F5DEC" w:rsidRDefault="00A753FC" w:rsidP="00CA50AE">
      <w:pPr>
        <w:shd w:val="clear" w:color="auto" w:fill="FFFFFF"/>
        <w:tabs>
          <w:tab w:val="left" w:pos="851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A026AE" w:rsidRPr="002F5DEC">
        <w:rPr>
          <w:color w:val="000000"/>
          <w:sz w:val="28"/>
          <w:szCs w:val="28"/>
        </w:rPr>
        <w:t>Проблема сказуемого всегда занимала в русской</w:t>
      </w:r>
      <w:r w:rsidR="006D4EA1" w:rsidRPr="002F5DEC">
        <w:rPr>
          <w:color w:val="000000"/>
          <w:sz w:val="28"/>
          <w:szCs w:val="28"/>
        </w:rPr>
        <w:t xml:space="preserve"> </w:t>
      </w:r>
      <w:r w:rsidR="00F33FE6" w:rsidRPr="002F5DEC">
        <w:rPr>
          <w:color w:val="000000"/>
          <w:sz w:val="28"/>
          <w:szCs w:val="28"/>
        </w:rPr>
        <w:t xml:space="preserve">грамматической </w:t>
      </w:r>
      <w:r w:rsidR="00A026AE" w:rsidRPr="002F5DEC">
        <w:rPr>
          <w:color w:val="000000"/>
          <w:sz w:val="28"/>
          <w:szCs w:val="28"/>
        </w:rPr>
        <w:t xml:space="preserve"> науке одно из важных мест. Изучение и</w:t>
      </w:r>
      <w:r w:rsidR="006D4EA1" w:rsidRPr="002F5DEC">
        <w:rPr>
          <w:color w:val="000000"/>
          <w:sz w:val="28"/>
          <w:szCs w:val="28"/>
        </w:rPr>
        <w:t xml:space="preserve"> </w:t>
      </w:r>
      <w:r w:rsidR="00A026AE" w:rsidRPr="002F5DEC">
        <w:rPr>
          <w:color w:val="000000"/>
          <w:sz w:val="28"/>
          <w:szCs w:val="28"/>
        </w:rPr>
        <w:t>описание</w:t>
      </w:r>
      <w:r w:rsidR="006D4EA1" w:rsidRPr="002F5DEC">
        <w:rPr>
          <w:color w:val="000000"/>
          <w:sz w:val="28"/>
          <w:szCs w:val="28"/>
        </w:rPr>
        <w:t xml:space="preserve"> </w:t>
      </w:r>
      <w:r w:rsidR="00F33FE6" w:rsidRPr="002F5DEC">
        <w:rPr>
          <w:color w:val="000000"/>
          <w:sz w:val="28"/>
          <w:szCs w:val="28"/>
        </w:rPr>
        <w:t>многообразных</w:t>
      </w:r>
      <w:r w:rsidR="00A026AE" w:rsidRPr="002F5DEC">
        <w:rPr>
          <w:color w:val="000000"/>
          <w:sz w:val="28"/>
          <w:szCs w:val="28"/>
        </w:rPr>
        <w:t xml:space="preserve"> способов и форм выражение сказуемого, раз</w:t>
      </w:r>
      <w:r w:rsidR="00A026AE" w:rsidRPr="002F5DEC">
        <w:rPr>
          <w:color w:val="000000"/>
          <w:sz w:val="28"/>
          <w:szCs w:val="28"/>
        </w:rPr>
        <w:softHyphen/>
        <w:t>личных его структурных типов</w:t>
      </w:r>
      <w:r w:rsidR="006D4EA1" w:rsidRPr="002F5DEC">
        <w:rPr>
          <w:color w:val="000000"/>
          <w:sz w:val="28"/>
          <w:szCs w:val="28"/>
        </w:rPr>
        <w:t xml:space="preserve"> </w:t>
      </w:r>
      <w:r w:rsidR="00A026AE" w:rsidRPr="002F5DEC">
        <w:rPr>
          <w:color w:val="000000"/>
          <w:sz w:val="28"/>
          <w:szCs w:val="28"/>
        </w:rPr>
        <w:t>привлекает внимание и многих</w:t>
      </w:r>
      <w:r w:rsidR="006D4EA1" w:rsidRPr="002F5DEC">
        <w:rPr>
          <w:color w:val="000000"/>
          <w:sz w:val="28"/>
          <w:szCs w:val="28"/>
        </w:rPr>
        <w:t xml:space="preserve"> </w:t>
      </w:r>
      <w:r w:rsidR="00A026AE" w:rsidRPr="002F5DEC">
        <w:rPr>
          <w:color w:val="000000"/>
          <w:sz w:val="28"/>
          <w:szCs w:val="28"/>
        </w:rPr>
        <w:t xml:space="preserve">современных исследователей. </w:t>
      </w:r>
      <w:r w:rsidR="007A13DF" w:rsidRPr="002F5DEC">
        <w:rPr>
          <w:color w:val="000000"/>
          <w:sz w:val="28"/>
          <w:szCs w:val="28"/>
        </w:rPr>
        <w:t>Но</w:t>
      </w:r>
      <w:r w:rsidR="00A026AE" w:rsidRPr="002F5DEC">
        <w:rPr>
          <w:color w:val="000000"/>
          <w:sz w:val="28"/>
          <w:szCs w:val="28"/>
        </w:rPr>
        <w:t xml:space="preserve"> несмотря</w:t>
      </w:r>
      <w:r w:rsidR="000213EF" w:rsidRPr="002F5DEC">
        <w:rPr>
          <w:color w:val="000000"/>
          <w:sz w:val="28"/>
          <w:szCs w:val="28"/>
        </w:rPr>
        <w:t xml:space="preserve"> на это, целый </w:t>
      </w:r>
      <w:r w:rsidR="007A4C0B" w:rsidRPr="002F5DEC">
        <w:rPr>
          <w:color w:val="000000"/>
          <w:sz w:val="28"/>
          <w:szCs w:val="28"/>
        </w:rPr>
        <w:t xml:space="preserve">ряд </w:t>
      </w:r>
      <w:r w:rsidR="00A026AE" w:rsidRPr="002F5DEC">
        <w:rPr>
          <w:color w:val="000000"/>
          <w:sz w:val="28"/>
          <w:szCs w:val="28"/>
        </w:rPr>
        <w:t>частных вопросов, связанных с изучением сказуемого, оста</w:t>
      </w:r>
      <w:r w:rsidR="00A026AE" w:rsidRPr="002F5DEC">
        <w:rPr>
          <w:color w:val="000000"/>
          <w:sz w:val="28"/>
          <w:szCs w:val="28"/>
        </w:rPr>
        <w:softHyphen/>
        <w:t xml:space="preserve">ется; до </w:t>
      </w:r>
      <w:r w:rsidR="003F6AFA" w:rsidRPr="002F5DEC">
        <w:rPr>
          <w:color w:val="000000"/>
          <w:sz w:val="28"/>
          <w:szCs w:val="28"/>
        </w:rPr>
        <w:t>сих</w:t>
      </w:r>
      <w:r w:rsidR="00A026AE" w:rsidRPr="002F5DEC">
        <w:rPr>
          <w:color w:val="000000"/>
          <w:sz w:val="28"/>
          <w:szCs w:val="28"/>
        </w:rPr>
        <w:t xml:space="preserve"> пор мало разработанным.</w:t>
      </w:r>
    </w:p>
    <w:p w:rsidR="00A026AE" w:rsidRPr="002F5DEC" w:rsidRDefault="00A007BF" w:rsidP="00CA50AE">
      <w:pPr>
        <w:shd w:val="clear" w:color="auto" w:fill="FFFFFF"/>
        <w:tabs>
          <w:tab w:val="left" w:pos="851"/>
        </w:tabs>
        <w:spacing w:line="360" w:lineRule="auto"/>
        <w:jc w:val="both"/>
        <w:rPr>
          <w:color w:val="000000"/>
          <w:sz w:val="28"/>
          <w:szCs w:val="28"/>
        </w:rPr>
      </w:pPr>
      <w:r w:rsidRPr="002F5DEC">
        <w:rPr>
          <w:color w:val="000000"/>
          <w:sz w:val="28"/>
          <w:szCs w:val="28"/>
        </w:rPr>
        <w:tab/>
      </w:r>
      <w:r w:rsidR="00A026AE" w:rsidRPr="002F5DEC">
        <w:rPr>
          <w:color w:val="000000"/>
          <w:sz w:val="28"/>
          <w:szCs w:val="28"/>
        </w:rPr>
        <w:t xml:space="preserve">Одним </w:t>
      </w:r>
      <w:r w:rsidR="007A4C0B" w:rsidRPr="002F5DEC">
        <w:rPr>
          <w:iCs/>
          <w:color w:val="000000"/>
          <w:sz w:val="28"/>
          <w:szCs w:val="28"/>
        </w:rPr>
        <w:t xml:space="preserve"> из </w:t>
      </w:r>
      <w:r w:rsidR="00A026AE" w:rsidRPr="002F5DEC">
        <w:rPr>
          <w:iCs/>
          <w:color w:val="000000"/>
          <w:sz w:val="28"/>
          <w:szCs w:val="28"/>
        </w:rPr>
        <w:t xml:space="preserve"> </w:t>
      </w:r>
      <w:r w:rsidR="00A026AE" w:rsidRPr="002F5DEC">
        <w:rPr>
          <w:color w:val="000000"/>
          <w:sz w:val="28"/>
          <w:szCs w:val="28"/>
        </w:rPr>
        <w:t>их и является вопрос о предикативном употреб</w:t>
      </w:r>
      <w:r w:rsidR="00A026AE" w:rsidRPr="002F5DEC">
        <w:rPr>
          <w:color w:val="000000"/>
          <w:sz w:val="28"/>
          <w:szCs w:val="28"/>
        </w:rPr>
        <w:softHyphen/>
        <w:t xml:space="preserve">лении </w:t>
      </w:r>
      <w:r w:rsidR="00156846" w:rsidRPr="002F5DEC">
        <w:rPr>
          <w:color w:val="000000"/>
          <w:sz w:val="28"/>
          <w:szCs w:val="28"/>
        </w:rPr>
        <w:t>предложно-падежных</w:t>
      </w:r>
      <w:r w:rsidR="00115614" w:rsidRPr="002F5DEC">
        <w:rPr>
          <w:color w:val="000000"/>
          <w:sz w:val="28"/>
          <w:szCs w:val="28"/>
        </w:rPr>
        <w:t xml:space="preserve"> сочетаний.</w:t>
      </w:r>
    </w:p>
    <w:p w:rsidR="00A026AE" w:rsidRPr="002F5DEC" w:rsidRDefault="00A007BF" w:rsidP="00CA50AE">
      <w:pPr>
        <w:shd w:val="clear" w:color="auto" w:fill="FFFFFF"/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2F5DEC">
        <w:rPr>
          <w:color w:val="000000"/>
          <w:sz w:val="28"/>
          <w:szCs w:val="28"/>
        </w:rPr>
        <w:tab/>
      </w:r>
      <w:r w:rsidR="00115614" w:rsidRPr="002F5DEC">
        <w:rPr>
          <w:color w:val="000000"/>
          <w:sz w:val="28"/>
          <w:szCs w:val="28"/>
        </w:rPr>
        <w:t>З</w:t>
      </w:r>
      <w:r w:rsidR="00A026AE" w:rsidRPr="002F5DEC">
        <w:rPr>
          <w:color w:val="000000"/>
          <w:sz w:val="28"/>
          <w:szCs w:val="28"/>
        </w:rPr>
        <w:t>начительный интерес представляют предложно</w:t>
      </w:r>
      <w:r w:rsidR="00166720" w:rsidRPr="002F5DEC">
        <w:rPr>
          <w:color w:val="000000"/>
          <w:sz w:val="28"/>
          <w:szCs w:val="28"/>
        </w:rPr>
        <w:t xml:space="preserve">-падежные сочетания лексикализованного характера. </w:t>
      </w:r>
      <w:r w:rsidR="00A026AE" w:rsidRPr="002F5DEC">
        <w:rPr>
          <w:color w:val="000000"/>
          <w:sz w:val="28"/>
          <w:szCs w:val="28"/>
        </w:rPr>
        <w:t xml:space="preserve">В теоретическом плане изучение .вопроса </w:t>
      </w:r>
      <w:r w:rsidR="001F4995" w:rsidRPr="002F5DEC">
        <w:rPr>
          <w:color w:val="000000"/>
          <w:sz w:val="28"/>
          <w:szCs w:val="28"/>
        </w:rPr>
        <w:t>о лексикализованных предложно</w:t>
      </w:r>
      <w:r w:rsidR="00A026AE" w:rsidRPr="002F5DEC">
        <w:rPr>
          <w:color w:val="000000"/>
          <w:sz w:val="28"/>
          <w:szCs w:val="28"/>
        </w:rPr>
        <w:t>-падежных сочетаниях, вы</w:t>
      </w:r>
      <w:r w:rsidR="00A026AE" w:rsidRPr="002F5DEC">
        <w:rPr>
          <w:color w:val="000000"/>
          <w:sz w:val="28"/>
          <w:szCs w:val="28"/>
        </w:rPr>
        <w:softHyphen/>
        <w:t xml:space="preserve">ступающих в составе предикативной основы предложения (в функции сказуемого), может быть полезным и для решения </w:t>
      </w:r>
      <w:r w:rsidR="00285EB3" w:rsidRPr="002F5DEC">
        <w:rPr>
          <w:color w:val="000000"/>
          <w:sz w:val="28"/>
          <w:szCs w:val="28"/>
        </w:rPr>
        <w:t xml:space="preserve">такой </w:t>
      </w:r>
      <w:r w:rsidR="00A026AE" w:rsidRPr="002F5DEC">
        <w:rPr>
          <w:color w:val="000000"/>
          <w:sz w:val="28"/>
          <w:szCs w:val="28"/>
        </w:rPr>
        <w:t>важной проблемы современного языкознания, как проб</w:t>
      </w:r>
      <w:r w:rsidR="00A026AE" w:rsidRPr="002F5DEC">
        <w:rPr>
          <w:color w:val="000000"/>
          <w:sz w:val="28"/>
          <w:szCs w:val="28"/>
        </w:rPr>
        <w:softHyphen/>
        <w:t>лема взаимодействия и взаимообусловленности различных ас</w:t>
      </w:r>
      <w:r w:rsidR="00A026AE" w:rsidRPr="002F5DEC">
        <w:rPr>
          <w:color w:val="000000"/>
          <w:sz w:val="28"/>
          <w:szCs w:val="28"/>
        </w:rPr>
        <w:softHyphen/>
      </w:r>
      <w:r w:rsidR="00156846" w:rsidRPr="002F5DEC">
        <w:rPr>
          <w:color w:val="000000"/>
          <w:sz w:val="28"/>
          <w:szCs w:val="28"/>
        </w:rPr>
        <w:t>пектов слова (с одной стороны</w:t>
      </w:r>
      <w:r w:rsidR="00A026AE" w:rsidRPr="002F5DEC">
        <w:rPr>
          <w:color w:val="000000"/>
          <w:sz w:val="28"/>
          <w:szCs w:val="28"/>
        </w:rPr>
        <w:t>, морфологического и синтак</w:t>
      </w:r>
      <w:r w:rsidR="00A026AE" w:rsidRPr="002F5DEC">
        <w:rPr>
          <w:color w:val="000000"/>
          <w:sz w:val="28"/>
          <w:szCs w:val="28"/>
        </w:rPr>
        <w:softHyphen/>
        <w:t>сического, а с другой, лексического и грамматического).</w:t>
      </w:r>
    </w:p>
    <w:p w:rsidR="00A026AE" w:rsidRPr="002F5DEC" w:rsidRDefault="00A007BF" w:rsidP="00CA50AE">
      <w:pPr>
        <w:shd w:val="clear" w:color="auto" w:fill="FFFFFF"/>
        <w:tabs>
          <w:tab w:val="left" w:pos="851"/>
        </w:tabs>
        <w:spacing w:line="360" w:lineRule="auto"/>
        <w:jc w:val="both"/>
        <w:rPr>
          <w:color w:val="000000"/>
          <w:sz w:val="28"/>
          <w:szCs w:val="28"/>
        </w:rPr>
      </w:pPr>
      <w:r w:rsidRPr="002F5DEC">
        <w:rPr>
          <w:color w:val="000000"/>
          <w:sz w:val="28"/>
          <w:szCs w:val="28"/>
        </w:rPr>
        <w:tab/>
      </w:r>
      <w:r w:rsidR="00A026AE" w:rsidRPr="002F5DEC">
        <w:rPr>
          <w:color w:val="000000"/>
          <w:sz w:val="28"/>
          <w:szCs w:val="28"/>
        </w:rPr>
        <w:t>Исследуемый вопрос имеет, несомненно, и практическое значение: во-первых, для лексикографии и, во-вторых, для преподавания русского языка в школах и вузах, особенно — в национальных</w:t>
      </w:r>
      <w:r w:rsidR="006D4EA1" w:rsidRPr="002F5DEC">
        <w:rPr>
          <w:color w:val="000000"/>
          <w:sz w:val="28"/>
          <w:szCs w:val="28"/>
        </w:rPr>
        <w:t>.</w:t>
      </w:r>
    </w:p>
    <w:p w:rsidR="007F1F9B" w:rsidRDefault="00A007BF" w:rsidP="00CA50AE">
      <w:pPr>
        <w:shd w:val="clear" w:color="auto" w:fill="FFFFFF"/>
        <w:tabs>
          <w:tab w:val="left" w:pos="851"/>
        </w:tabs>
        <w:spacing w:line="360" w:lineRule="auto"/>
        <w:jc w:val="both"/>
        <w:rPr>
          <w:color w:val="000000"/>
          <w:sz w:val="28"/>
          <w:szCs w:val="28"/>
        </w:rPr>
      </w:pPr>
      <w:r w:rsidRPr="002F5DEC">
        <w:rPr>
          <w:color w:val="000000"/>
          <w:sz w:val="28"/>
          <w:szCs w:val="28"/>
        </w:rPr>
        <w:tab/>
      </w:r>
      <w:r w:rsidR="007F1F9B" w:rsidRPr="002F5DEC">
        <w:rPr>
          <w:color w:val="000000"/>
          <w:sz w:val="28"/>
          <w:szCs w:val="28"/>
        </w:rPr>
        <w:t xml:space="preserve">Предложно </w:t>
      </w:r>
      <w:r w:rsidR="002075B3" w:rsidRPr="002F5DEC">
        <w:rPr>
          <w:color w:val="000000"/>
          <w:sz w:val="28"/>
          <w:szCs w:val="28"/>
        </w:rPr>
        <w:t>–</w:t>
      </w:r>
      <w:r w:rsidR="007F1F9B" w:rsidRPr="002F5DEC">
        <w:rPr>
          <w:color w:val="000000"/>
          <w:sz w:val="28"/>
          <w:szCs w:val="28"/>
        </w:rPr>
        <w:t xml:space="preserve"> падежны</w:t>
      </w:r>
      <w:r w:rsidR="002075B3" w:rsidRPr="002F5DEC">
        <w:rPr>
          <w:color w:val="000000"/>
          <w:sz w:val="28"/>
          <w:szCs w:val="28"/>
        </w:rPr>
        <w:t xml:space="preserve">е сочетания подобного рода образуют </w:t>
      </w:r>
      <w:r w:rsidR="00C95186" w:rsidRPr="002F5DEC">
        <w:rPr>
          <w:color w:val="000000"/>
          <w:sz w:val="28"/>
          <w:szCs w:val="28"/>
        </w:rPr>
        <w:t>весьма обширную, но вполне однородную по значен</w:t>
      </w:r>
      <w:r w:rsidR="00285EB3" w:rsidRPr="002F5DEC">
        <w:rPr>
          <w:color w:val="000000"/>
          <w:sz w:val="28"/>
          <w:szCs w:val="28"/>
        </w:rPr>
        <w:t>ию категорию слов,</w:t>
      </w:r>
      <w:r w:rsidR="007A13DF" w:rsidRPr="002F5DEC">
        <w:rPr>
          <w:color w:val="000000"/>
          <w:sz w:val="28"/>
          <w:szCs w:val="28"/>
        </w:rPr>
        <w:t xml:space="preserve"> представленную всеми косвенными падежами с различными предлогами.</w:t>
      </w:r>
    </w:p>
    <w:p w:rsidR="00A753FC" w:rsidRPr="002F5DEC" w:rsidRDefault="00A753FC" w:rsidP="00CA50AE">
      <w:pPr>
        <w:shd w:val="clear" w:color="auto" w:fill="FFFFFF"/>
        <w:tabs>
          <w:tab w:val="left" w:pos="851"/>
        </w:tabs>
        <w:spacing w:line="360" w:lineRule="auto"/>
        <w:jc w:val="both"/>
        <w:rPr>
          <w:color w:val="000000"/>
          <w:sz w:val="28"/>
          <w:szCs w:val="28"/>
        </w:rPr>
      </w:pPr>
    </w:p>
    <w:p w:rsidR="00A753FC" w:rsidRDefault="00A007BF" w:rsidP="00CA50AE">
      <w:pPr>
        <w:shd w:val="clear" w:color="auto" w:fill="FFFFFF"/>
        <w:tabs>
          <w:tab w:val="left" w:pos="851"/>
        </w:tabs>
        <w:spacing w:line="360" w:lineRule="auto"/>
        <w:jc w:val="both"/>
        <w:rPr>
          <w:i/>
          <w:color w:val="000000"/>
          <w:sz w:val="28"/>
          <w:szCs w:val="28"/>
        </w:rPr>
      </w:pPr>
      <w:r w:rsidRPr="002F5DEC">
        <w:rPr>
          <w:i/>
          <w:color w:val="000000"/>
          <w:sz w:val="28"/>
          <w:szCs w:val="28"/>
        </w:rPr>
        <w:tab/>
      </w:r>
    </w:p>
    <w:p w:rsidR="00A753FC" w:rsidRDefault="00A753FC" w:rsidP="00CA50AE">
      <w:pPr>
        <w:shd w:val="clear" w:color="auto" w:fill="FFFFFF"/>
        <w:tabs>
          <w:tab w:val="left" w:pos="851"/>
        </w:tabs>
        <w:spacing w:line="360" w:lineRule="auto"/>
        <w:jc w:val="both"/>
        <w:rPr>
          <w:i/>
          <w:color w:val="000000"/>
          <w:sz w:val="28"/>
          <w:szCs w:val="28"/>
        </w:rPr>
      </w:pPr>
    </w:p>
    <w:p w:rsidR="00A753FC" w:rsidRDefault="00A753FC" w:rsidP="00CA50AE">
      <w:pPr>
        <w:shd w:val="clear" w:color="auto" w:fill="FFFFFF"/>
        <w:tabs>
          <w:tab w:val="left" w:pos="851"/>
        </w:tabs>
        <w:spacing w:line="360" w:lineRule="auto"/>
        <w:jc w:val="both"/>
        <w:rPr>
          <w:i/>
          <w:color w:val="000000"/>
          <w:sz w:val="28"/>
          <w:szCs w:val="28"/>
        </w:rPr>
      </w:pPr>
    </w:p>
    <w:p w:rsidR="005A71B5" w:rsidRDefault="005A71B5" w:rsidP="00CA50AE">
      <w:pPr>
        <w:shd w:val="clear" w:color="auto" w:fill="FFFFFF"/>
        <w:tabs>
          <w:tab w:val="left" w:pos="851"/>
        </w:tabs>
        <w:spacing w:line="360" w:lineRule="auto"/>
        <w:jc w:val="both"/>
        <w:rPr>
          <w:i/>
          <w:color w:val="000000"/>
          <w:sz w:val="28"/>
          <w:szCs w:val="28"/>
        </w:rPr>
      </w:pPr>
    </w:p>
    <w:p w:rsidR="00F7448E" w:rsidRPr="00A753FC" w:rsidRDefault="005A71B5" w:rsidP="001B7F7D">
      <w:pPr>
        <w:pStyle w:val="1"/>
      </w:pPr>
      <w:r>
        <w:rPr>
          <w:i/>
        </w:rPr>
        <w:tab/>
      </w:r>
      <w:r w:rsidR="009A217F">
        <w:t xml:space="preserve"> </w:t>
      </w:r>
      <w:bookmarkStart w:id="1" w:name="_Toc6275355"/>
      <w:r w:rsidR="009A217F">
        <w:t xml:space="preserve">1. </w:t>
      </w:r>
      <w:r w:rsidR="00F7448E" w:rsidRPr="00A753FC">
        <w:t xml:space="preserve">Типы  сказуемого с предложно </w:t>
      </w:r>
      <w:r w:rsidR="00FC6E2F" w:rsidRPr="00A753FC">
        <w:t>–</w:t>
      </w:r>
      <w:r w:rsidR="00F7448E" w:rsidRPr="00A753FC">
        <w:t xml:space="preserve"> па</w:t>
      </w:r>
      <w:r w:rsidR="00FC6E2F" w:rsidRPr="00A753FC">
        <w:t>дежными сочетаниями.</w:t>
      </w:r>
      <w:bookmarkEnd w:id="1"/>
    </w:p>
    <w:p w:rsidR="00C47B75" w:rsidRPr="002F5DEC" w:rsidRDefault="00A007BF" w:rsidP="00CA50AE">
      <w:pPr>
        <w:shd w:val="clear" w:color="auto" w:fill="FFFFFF"/>
        <w:tabs>
          <w:tab w:val="left" w:pos="851"/>
        </w:tabs>
        <w:spacing w:line="360" w:lineRule="auto"/>
        <w:jc w:val="both"/>
        <w:rPr>
          <w:color w:val="000000"/>
          <w:sz w:val="28"/>
          <w:szCs w:val="28"/>
        </w:rPr>
      </w:pPr>
      <w:r w:rsidRPr="002F5DEC">
        <w:rPr>
          <w:color w:val="000000"/>
          <w:sz w:val="28"/>
          <w:szCs w:val="28"/>
        </w:rPr>
        <w:tab/>
      </w:r>
      <w:r w:rsidR="00665726" w:rsidRPr="002F5DEC">
        <w:rPr>
          <w:color w:val="000000"/>
          <w:sz w:val="28"/>
          <w:szCs w:val="28"/>
        </w:rPr>
        <w:t>Большая часть изучаемых сочетани</w:t>
      </w:r>
      <w:r w:rsidR="0066760C" w:rsidRPr="002F5DEC">
        <w:rPr>
          <w:color w:val="000000"/>
          <w:sz w:val="28"/>
          <w:szCs w:val="28"/>
        </w:rPr>
        <w:t>й выполняет функцию именного сказуемого в двусоставном предложении.</w:t>
      </w:r>
    </w:p>
    <w:p w:rsidR="00C47B75" w:rsidRPr="002F5DEC" w:rsidRDefault="00CF2D00" w:rsidP="00CA50AE">
      <w:pPr>
        <w:shd w:val="clear" w:color="auto" w:fill="FFFFFF"/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2F5DEC">
        <w:rPr>
          <w:color w:val="000000"/>
          <w:sz w:val="28"/>
          <w:szCs w:val="28"/>
        </w:rPr>
        <w:tab/>
      </w:r>
      <w:r w:rsidR="00C47B75" w:rsidRPr="002F5DEC">
        <w:rPr>
          <w:color w:val="000000"/>
          <w:sz w:val="28"/>
          <w:szCs w:val="28"/>
        </w:rPr>
        <w:t>Употребление предложно-падежных сочетаний с полузна</w:t>
      </w:r>
      <w:r w:rsidR="00C47B75" w:rsidRPr="002F5DEC">
        <w:rPr>
          <w:color w:val="000000"/>
          <w:sz w:val="28"/>
          <w:szCs w:val="28"/>
        </w:rPr>
        <w:softHyphen/>
        <w:t>менательным и полнознаменательным глаголом определяется исключительно лексическим значением сочетаний</w:t>
      </w:r>
      <w:r w:rsidR="00D128BF" w:rsidRPr="002F5DEC">
        <w:rPr>
          <w:color w:val="000000"/>
          <w:sz w:val="28"/>
          <w:szCs w:val="28"/>
        </w:rPr>
        <w:t>. Своеобра</w:t>
      </w:r>
      <w:r w:rsidR="00D128BF" w:rsidRPr="002F5DEC">
        <w:rPr>
          <w:color w:val="000000"/>
          <w:sz w:val="28"/>
          <w:szCs w:val="28"/>
        </w:rPr>
        <w:softHyphen/>
        <w:t>зие предложно-</w:t>
      </w:r>
      <w:r w:rsidR="00C47B75" w:rsidRPr="002F5DEC">
        <w:rPr>
          <w:color w:val="000000"/>
          <w:sz w:val="28"/>
          <w:szCs w:val="28"/>
        </w:rPr>
        <w:t>падежных сочетаний, обособляющихся от ка</w:t>
      </w:r>
      <w:r w:rsidR="00C47B75" w:rsidRPr="002F5DEC">
        <w:rPr>
          <w:color w:val="000000"/>
          <w:sz w:val="28"/>
          <w:szCs w:val="28"/>
        </w:rPr>
        <w:softHyphen/>
        <w:t xml:space="preserve">тегории </w:t>
      </w:r>
      <w:r w:rsidR="006F78B7" w:rsidRPr="002F5DEC">
        <w:rPr>
          <w:color w:val="000000"/>
          <w:sz w:val="28"/>
          <w:szCs w:val="28"/>
        </w:rPr>
        <w:t xml:space="preserve">имени существительного, </w:t>
      </w:r>
      <w:r w:rsidR="00C47B75" w:rsidRPr="002F5DEC">
        <w:rPr>
          <w:color w:val="000000"/>
          <w:sz w:val="28"/>
          <w:szCs w:val="28"/>
        </w:rPr>
        <w:t xml:space="preserve">проявляется в новых для них </w:t>
      </w:r>
      <w:r w:rsidR="006F78B7" w:rsidRPr="002F5DEC">
        <w:rPr>
          <w:color w:val="000000"/>
          <w:sz w:val="28"/>
          <w:szCs w:val="28"/>
        </w:rPr>
        <w:t>тип</w:t>
      </w:r>
      <w:r w:rsidR="00C47B75" w:rsidRPr="002F5DEC">
        <w:rPr>
          <w:color w:val="000000"/>
          <w:sz w:val="28"/>
          <w:szCs w:val="28"/>
        </w:rPr>
        <w:t>ах лексической связи</w:t>
      </w:r>
      <w:r w:rsidR="006F78B7" w:rsidRPr="002F5DEC">
        <w:rPr>
          <w:color w:val="000000"/>
          <w:sz w:val="28"/>
          <w:szCs w:val="28"/>
        </w:rPr>
        <w:t xml:space="preserve"> с д</w:t>
      </w:r>
      <w:r w:rsidR="00C47B75" w:rsidRPr="002F5DEC">
        <w:rPr>
          <w:color w:val="000000"/>
          <w:sz w:val="28"/>
          <w:szCs w:val="28"/>
        </w:rPr>
        <w:t>ругими словами, и в том чис</w:t>
      </w:r>
      <w:r w:rsidR="00C47B75" w:rsidRPr="002F5DEC">
        <w:rPr>
          <w:color w:val="000000"/>
          <w:sz w:val="28"/>
          <w:szCs w:val="28"/>
        </w:rPr>
        <w:softHyphen/>
        <w:t>ле с глаголами-связками, не потерявшими полностью</w:t>
      </w:r>
      <w:r w:rsidR="00FF510A" w:rsidRPr="002F5DEC">
        <w:rPr>
          <w:color w:val="000000"/>
          <w:sz w:val="28"/>
          <w:szCs w:val="28"/>
        </w:rPr>
        <w:t xml:space="preserve"> своего лексического значения.</w:t>
      </w:r>
    </w:p>
    <w:p w:rsidR="00C47B75" w:rsidRPr="002F5DEC" w:rsidRDefault="00CF2D00" w:rsidP="00CA50AE">
      <w:pPr>
        <w:shd w:val="clear" w:color="auto" w:fill="FFFFFF"/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2F5DEC">
        <w:rPr>
          <w:color w:val="000000"/>
          <w:sz w:val="28"/>
          <w:szCs w:val="28"/>
        </w:rPr>
        <w:tab/>
      </w:r>
      <w:r w:rsidR="00C47B75" w:rsidRPr="002F5DEC">
        <w:rPr>
          <w:color w:val="000000"/>
          <w:sz w:val="28"/>
          <w:szCs w:val="28"/>
        </w:rPr>
        <w:t>Наиболее характерным для предложно-падежных соче</w:t>
      </w:r>
      <w:r w:rsidR="00C47B75" w:rsidRPr="002F5DEC">
        <w:rPr>
          <w:color w:val="000000"/>
          <w:sz w:val="28"/>
          <w:szCs w:val="28"/>
        </w:rPr>
        <w:softHyphen/>
        <w:t>таний является употребление их с глаголами с общим значе</w:t>
      </w:r>
      <w:r w:rsidR="00C47B75" w:rsidRPr="002F5DEC">
        <w:rPr>
          <w:color w:val="000000"/>
          <w:sz w:val="28"/>
          <w:szCs w:val="28"/>
        </w:rPr>
        <w:softHyphen/>
        <w:t xml:space="preserve">нием пребывания в состоянии </w:t>
      </w:r>
      <w:r w:rsidR="00C47B75" w:rsidRPr="002F5DEC">
        <w:rPr>
          <w:i/>
          <w:iCs/>
          <w:color w:val="000000"/>
          <w:sz w:val="28"/>
          <w:szCs w:val="28"/>
        </w:rPr>
        <w:t>(находиться, бывать, оставать</w:t>
      </w:r>
      <w:r w:rsidR="00C47B75" w:rsidRPr="002F5DEC">
        <w:rPr>
          <w:i/>
          <w:iCs/>
          <w:color w:val="000000"/>
          <w:sz w:val="28"/>
          <w:szCs w:val="28"/>
        </w:rPr>
        <w:softHyphen/>
        <w:t xml:space="preserve">ся, оказаться, Состоять, пребывать </w:t>
      </w:r>
      <w:r w:rsidR="00C47B75" w:rsidRPr="002F5DEC">
        <w:rPr>
          <w:color w:val="000000"/>
          <w:sz w:val="28"/>
          <w:szCs w:val="28"/>
        </w:rPr>
        <w:t xml:space="preserve">и </w:t>
      </w:r>
      <w:r w:rsidRPr="002F5DEC">
        <w:rPr>
          <w:color w:val="000000"/>
          <w:sz w:val="28"/>
          <w:szCs w:val="28"/>
        </w:rPr>
        <w:t>под.) Глаголы д</w:t>
      </w:r>
      <w:r w:rsidR="00C47B75" w:rsidRPr="002F5DEC">
        <w:rPr>
          <w:color w:val="000000"/>
          <w:sz w:val="28"/>
          <w:szCs w:val="28"/>
        </w:rPr>
        <w:t xml:space="preserve">ругих лексических групп </w:t>
      </w:r>
      <w:r w:rsidR="00221D90" w:rsidRPr="002F5DEC">
        <w:rPr>
          <w:color w:val="000000"/>
          <w:sz w:val="28"/>
          <w:szCs w:val="28"/>
        </w:rPr>
        <w:t>(</w:t>
      </w:r>
      <w:r w:rsidR="00C47B75" w:rsidRPr="002F5DEC">
        <w:rPr>
          <w:color w:val="000000"/>
          <w:sz w:val="28"/>
          <w:szCs w:val="28"/>
        </w:rPr>
        <w:t xml:space="preserve">напр., глаголы становления, называния — </w:t>
      </w:r>
      <w:r w:rsidR="00C47B75" w:rsidRPr="002F5DEC">
        <w:rPr>
          <w:i/>
          <w:iCs/>
          <w:color w:val="000000"/>
          <w:sz w:val="28"/>
          <w:szCs w:val="28"/>
        </w:rPr>
        <w:t xml:space="preserve">стать, становиться, называться </w:t>
      </w:r>
      <w:r w:rsidR="00221D90" w:rsidRPr="002F5DEC">
        <w:rPr>
          <w:color w:val="000000"/>
          <w:sz w:val="28"/>
          <w:szCs w:val="28"/>
        </w:rPr>
        <w:t>и т. д.) не встречаются с предложно-падеж</w:t>
      </w:r>
      <w:r w:rsidR="00C47B75" w:rsidRPr="002F5DEC">
        <w:rPr>
          <w:color w:val="000000"/>
          <w:sz w:val="28"/>
          <w:szCs w:val="28"/>
        </w:rPr>
        <w:t>ными сочетаниями анализируемого типа.</w:t>
      </w:r>
    </w:p>
    <w:p w:rsidR="002F5DEC" w:rsidRPr="001A23F7" w:rsidRDefault="008650D5" w:rsidP="00CA50AE">
      <w:pPr>
        <w:shd w:val="clear" w:color="auto" w:fill="FFFFFF"/>
        <w:tabs>
          <w:tab w:val="left" w:pos="851"/>
        </w:tabs>
        <w:spacing w:line="360" w:lineRule="auto"/>
        <w:jc w:val="both"/>
        <w:rPr>
          <w:i/>
          <w:iCs/>
          <w:color w:val="000000"/>
          <w:sz w:val="28"/>
          <w:szCs w:val="28"/>
        </w:rPr>
      </w:pPr>
      <w:r w:rsidRPr="002F5DEC">
        <w:rPr>
          <w:color w:val="000000"/>
          <w:sz w:val="28"/>
          <w:szCs w:val="28"/>
        </w:rPr>
        <w:tab/>
      </w:r>
      <w:r w:rsidR="00C47B75" w:rsidRPr="002F5DEC">
        <w:rPr>
          <w:color w:val="000000"/>
          <w:sz w:val="28"/>
          <w:szCs w:val="28"/>
        </w:rPr>
        <w:t>Употребляясь с полузнаменательным глаголом-связкой, предложно-падежные сочетания в большинстве случаев обра</w:t>
      </w:r>
      <w:r w:rsidR="00C47B75" w:rsidRPr="002F5DEC">
        <w:rPr>
          <w:color w:val="000000"/>
          <w:sz w:val="28"/>
          <w:szCs w:val="28"/>
        </w:rPr>
        <w:softHyphen/>
        <w:t xml:space="preserve">зуют с ним тесное семантическое единство (ср.: </w:t>
      </w:r>
      <w:r w:rsidR="00C47B75" w:rsidRPr="002F5DEC">
        <w:rPr>
          <w:i/>
          <w:iCs/>
          <w:color w:val="000000"/>
          <w:sz w:val="28"/>
          <w:szCs w:val="28"/>
        </w:rPr>
        <w:t>находиться в тревоге — быть в тревоге — тревожиться, оставаться в прои</w:t>
      </w:r>
      <w:r w:rsidR="00C47B75" w:rsidRPr="002F5DEC">
        <w:rPr>
          <w:i/>
          <w:iCs/>
          <w:color w:val="000000"/>
          <w:sz w:val="28"/>
          <w:szCs w:val="28"/>
        </w:rPr>
        <w:softHyphen/>
        <w:t xml:space="preserve">грыше— быть в проигрыше — проигрывать). </w:t>
      </w:r>
      <w:r w:rsidR="00C47B75" w:rsidRPr="002F5DEC">
        <w:rPr>
          <w:color w:val="000000"/>
          <w:sz w:val="28"/>
          <w:szCs w:val="28"/>
        </w:rPr>
        <w:t>Дело в том, что одни из глаголов по своей семантике вообще близки к отвле</w:t>
      </w:r>
      <w:r w:rsidR="00C47B75" w:rsidRPr="002F5DEC">
        <w:rPr>
          <w:color w:val="000000"/>
          <w:sz w:val="28"/>
          <w:szCs w:val="28"/>
        </w:rPr>
        <w:softHyphen/>
        <w:t xml:space="preserve">ченной связке </w:t>
      </w:r>
      <w:r w:rsidR="00C47B75" w:rsidRPr="002F5DEC">
        <w:rPr>
          <w:i/>
          <w:iCs/>
          <w:color w:val="000000"/>
          <w:sz w:val="28"/>
          <w:szCs w:val="28"/>
        </w:rPr>
        <w:t xml:space="preserve">быть </w:t>
      </w:r>
      <w:r w:rsidR="00C47B75" w:rsidRPr="002F5DEC">
        <w:rPr>
          <w:color w:val="000000"/>
          <w:sz w:val="28"/>
          <w:szCs w:val="28"/>
        </w:rPr>
        <w:t xml:space="preserve">(ср.: </w:t>
      </w:r>
      <w:r w:rsidR="00C47B75" w:rsidRPr="002F5DEC">
        <w:rPr>
          <w:i/>
          <w:iCs/>
          <w:color w:val="000000"/>
          <w:sz w:val="28"/>
          <w:szCs w:val="28"/>
        </w:rPr>
        <w:t xml:space="preserve">бывать, находиться, пребывать), </w:t>
      </w:r>
      <w:r w:rsidR="00C47B75" w:rsidRPr="002F5DEC">
        <w:rPr>
          <w:color w:val="000000"/>
          <w:sz w:val="28"/>
          <w:szCs w:val="28"/>
        </w:rPr>
        <w:t>а другие, хотя и мог</w:t>
      </w:r>
      <w:r w:rsidRPr="002F5DEC">
        <w:rPr>
          <w:color w:val="000000"/>
          <w:sz w:val="28"/>
          <w:szCs w:val="28"/>
        </w:rPr>
        <w:t>ут иметь в функции глагола-связ</w:t>
      </w:r>
      <w:r w:rsidR="00C47B75" w:rsidRPr="002F5DEC">
        <w:rPr>
          <w:color w:val="000000"/>
          <w:sz w:val="28"/>
          <w:szCs w:val="28"/>
        </w:rPr>
        <w:t>ки иное лексическое значение, од</w:t>
      </w:r>
      <w:r w:rsidRPr="002F5DEC">
        <w:rPr>
          <w:color w:val="000000"/>
          <w:sz w:val="28"/>
          <w:szCs w:val="28"/>
        </w:rPr>
        <w:t>нако в сказуемом с предложно-па</w:t>
      </w:r>
      <w:r w:rsidR="00C47B75" w:rsidRPr="002F5DEC">
        <w:rPr>
          <w:color w:val="000000"/>
          <w:sz w:val="28"/>
          <w:szCs w:val="28"/>
        </w:rPr>
        <w:t>дежным сочетанием приобретают также значение «быть, на</w:t>
      </w:r>
      <w:r w:rsidR="00C47B75" w:rsidRPr="002F5DEC">
        <w:rPr>
          <w:color w:val="000000"/>
          <w:sz w:val="28"/>
          <w:szCs w:val="28"/>
        </w:rPr>
        <w:softHyphen/>
        <w:t xml:space="preserve">ходиться в каком-либо состоянии, положении» (ср.: </w:t>
      </w:r>
      <w:r w:rsidR="00C47B75" w:rsidRPr="002F5DEC">
        <w:rPr>
          <w:i/>
          <w:iCs/>
          <w:color w:val="000000"/>
          <w:sz w:val="28"/>
          <w:szCs w:val="28"/>
        </w:rPr>
        <w:t>оставать</w:t>
      </w:r>
      <w:r w:rsidR="00C47B75" w:rsidRPr="002F5DEC">
        <w:rPr>
          <w:i/>
          <w:iCs/>
          <w:color w:val="000000"/>
          <w:sz w:val="28"/>
          <w:szCs w:val="28"/>
        </w:rPr>
        <w:softHyphen/>
        <w:t>ся, оказаться)</w:t>
      </w:r>
      <w:r w:rsidR="00167C20" w:rsidRPr="002F5DEC">
        <w:rPr>
          <w:i/>
          <w:iCs/>
          <w:color w:val="000000"/>
          <w:sz w:val="28"/>
          <w:szCs w:val="28"/>
        </w:rPr>
        <w:t>.</w:t>
      </w:r>
    </w:p>
    <w:p w:rsidR="002F5DEC" w:rsidRPr="002F5DEC" w:rsidRDefault="002F5DEC" w:rsidP="00CA50AE">
      <w:pPr>
        <w:shd w:val="clear" w:color="auto" w:fill="FFFFFF"/>
        <w:tabs>
          <w:tab w:val="left" w:pos="851"/>
        </w:tabs>
        <w:spacing w:line="360" w:lineRule="auto"/>
        <w:ind w:firstLine="226"/>
        <w:rPr>
          <w:sz w:val="28"/>
          <w:szCs w:val="28"/>
        </w:rPr>
      </w:pPr>
      <w:r w:rsidRPr="002F5DEC">
        <w:rPr>
          <w:color w:val="000000"/>
          <w:sz w:val="28"/>
          <w:szCs w:val="28"/>
        </w:rPr>
        <w:t>Употребляясь с глаголам</w:t>
      </w:r>
      <w:r w:rsidR="00FF4C81">
        <w:rPr>
          <w:color w:val="000000"/>
          <w:sz w:val="28"/>
          <w:szCs w:val="28"/>
        </w:rPr>
        <w:t>и    движения и состояния, пред</w:t>
      </w:r>
      <w:r w:rsidRPr="002F5DEC">
        <w:rPr>
          <w:color w:val="000000"/>
          <w:sz w:val="28"/>
          <w:szCs w:val="28"/>
        </w:rPr>
        <w:t>ложно-падежные сочетания не всегда имеют четко выражен</w:t>
      </w:r>
      <w:r w:rsidRPr="002F5DEC">
        <w:rPr>
          <w:color w:val="000000"/>
          <w:sz w:val="28"/>
          <w:szCs w:val="28"/>
        </w:rPr>
        <w:softHyphen/>
        <w:t>ное предикативное значение. Многие сочетания   в   подобных случаях могут приобретать   и</w:t>
      </w:r>
      <w:r w:rsidR="00FF4C81">
        <w:rPr>
          <w:color w:val="000000"/>
          <w:sz w:val="28"/>
          <w:szCs w:val="28"/>
        </w:rPr>
        <w:t xml:space="preserve">   обстоятельственное значение </w:t>
      </w:r>
      <w:r w:rsidRPr="002F5DEC">
        <w:rPr>
          <w:color w:val="000000"/>
          <w:sz w:val="28"/>
          <w:szCs w:val="28"/>
        </w:rPr>
        <w:t>хотя преимущественно они выступают в функции сказуемого.</w:t>
      </w:r>
    </w:p>
    <w:p w:rsidR="002F5DEC" w:rsidRPr="002F5DEC" w:rsidRDefault="002F5DEC" w:rsidP="00CA50AE">
      <w:pPr>
        <w:shd w:val="clear" w:color="auto" w:fill="FFFFFF"/>
        <w:tabs>
          <w:tab w:val="left" w:pos="851"/>
        </w:tabs>
        <w:spacing w:line="360" w:lineRule="auto"/>
        <w:ind w:firstLine="302"/>
        <w:jc w:val="both"/>
        <w:rPr>
          <w:sz w:val="28"/>
          <w:szCs w:val="28"/>
        </w:rPr>
      </w:pPr>
      <w:r w:rsidRPr="002F5DEC">
        <w:rPr>
          <w:color w:val="000000"/>
          <w:sz w:val="28"/>
          <w:szCs w:val="28"/>
        </w:rPr>
        <w:t xml:space="preserve">Отчетливо обнаруживают свое предикативное значение сочетания, не способные употребляться в предложении ни при каких других знаменательных глаголах, кроме глаголов-связок. Так, сочетания типа </w:t>
      </w:r>
      <w:r w:rsidRPr="002F5DEC">
        <w:rPr>
          <w:i/>
          <w:iCs/>
          <w:color w:val="000000"/>
          <w:sz w:val="28"/>
          <w:szCs w:val="28"/>
        </w:rPr>
        <w:t xml:space="preserve">не в духе, в загоне, (не) в форме, в ударе </w:t>
      </w:r>
      <w:r w:rsidRPr="002F5DEC">
        <w:rPr>
          <w:color w:val="000000"/>
          <w:sz w:val="28"/>
          <w:szCs w:val="28"/>
        </w:rPr>
        <w:t>и др., вступая в связь с глаголами движения и состоя</w:t>
      </w:r>
      <w:r w:rsidRPr="002F5DEC">
        <w:rPr>
          <w:color w:val="000000"/>
          <w:sz w:val="28"/>
          <w:szCs w:val="28"/>
        </w:rPr>
        <w:softHyphen/>
        <w:t>ния, по нашим наблюдениям, не могут соединяться с другими знаменательными глаголами. В соединении с глаголами дви</w:t>
      </w:r>
      <w:r w:rsidRPr="002F5DEC">
        <w:rPr>
          <w:color w:val="000000"/>
          <w:sz w:val="28"/>
          <w:szCs w:val="28"/>
        </w:rPr>
        <w:softHyphen/>
        <w:t xml:space="preserve">жения или состояния они должны рассматриваться только как компонент сказуемого... он </w:t>
      </w:r>
      <w:r w:rsidRPr="002F5DEC">
        <w:rPr>
          <w:i/>
          <w:iCs/>
          <w:color w:val="000000"/>
          <w:sz w:val="28"/>
          <w:szCs w:val="28"/>
        </w:rPr>
        <w:t xml:space="preserve">вернулся </w:t>
      </w:r>
      <w:r w:rsidRPr="002F5DEC">
        <w:rPr>
          <w:color w:val="000000"/>
          <w:sz w:val="28"/>
          <w:szCs w:val="28"/>
        </w:rPr>
        <w:t xml:space="preserve">из конторы </w:t>
      </w:r>
      <w:r w:rsidRPr="002F5DEC">
        <w:rPr>
          <w:i/>
          <w:iCs/>
          <w:color w:val="000000"/>
          <w:sz w:val="28"/>
          <w:szCs w:val="28"/>
        </w:rPr>
        <w:t>не в ду</w:t>
      </w:r>
      <w:r w:rsidRPr="002F5DEC">
        <w:rPr>
          <w:i/>
          <w:iCs/>
          <w:color w:val="000000"/>
          <w:sz w:val="28"/>
          <w:szCs w:val="28"/>
        </w:rPr>
        <w:softHyphen/>
        <w:t xml:space="preserve">хе </w:t>
      </w:r>
      <w:r w:rsidRPr="002F5DEC">
        <w:rPr>
          <w:color w:val="000000"/>
          <w:sz w:val="28"/>
          <w:szCs w:val="28"/>
        </w:rPr>
        <w:t>(Л. Толстой).</w:t>
      </w:r>
    </w:p>
    <w:p w:rsidR="002F5DEC" w:rsidRPr="002F5DEC" w:rsidRDefault="00CA50AE" w:rsidP="00CA50AE">
      <w:pPr>
        <w:shd w:val="clear" w:color="auto" w:fill="FFFFFF"/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2F5DEC" w:rsidRPr="002F5DEC">
        <w:rPr>
          <w:color w:val="000000"/>
          <w:sz w:val="28"/>
          <w:szCs w:val="28"/>
        </w:rPr>
        <w:t>Синтаксические отношения в анализируемых конструкци</w:t>
      </w:r>
      <w:r w:rsidR="002F5DEC" w:rsidRPr="002F5DEC">
        <w:rPr>
          <w:color w:val="000000"/>
          <w:sz w:val="28"/>
          <w:szCs w:val="28"/>
        </w:rPr>
        <w:softHyphen/>
        <w:t>ях находятся в прямой зависимости от лексического значения глагола, если предложно-падежные сочетания наряду с пре</w:t>
      </w:r>
      <w:r w:rsidR="002F5DEC" w:rsidRPr="002F5DEC">
        <w:rPr>
          <w:color w:val="000000"/>
          <w:sz w:val="28"/>
          <w:szCs w:val="28"/>
        </w:rPr>
        <w:softHyphen/>
        <w:t xml:space="preserve">дикативной функцией </w:t>
      </w:r>
      <w:r w:rsidRPr="002F5DEC">
        <w:rPr>
          <w:color w:val="000000"/>
          <w:sz w:val="28"/>
          <w:szCs w:val="28"/>
        </w:rPr>
        <w:t>могут</w:t>
      </w:r>
      <w:r w:rsidR="002F5DEC" w:rsidRPr="002F5DEC">
        <w:rPr>
          <w:color w:val="000000"/>
          <w:sz w:val="28"/>
          <w:szCs w:val="28"/>
        </w:rPr>
        <w:t xml:space="preserve"> выступать в роли обстоятел</w:t>
      </w:r>
      <w:r w:rsidR="00E013DF">
        <w:rPr>
          <w:color w:val="000000"/>
          <w:sz w:val="28"/>
          <w:szCs w:val="28"/>
        </w:rPr>
        <w:t>ьственны</w:t>
      </w:r>
      <w:r w:rsidR="002F5DEC" w:rsidRPr="002F5DEC">
        <w:rPr>
          <w:color w:val="000000"/>
          <w:sz w:val="28"/>
          <w:szCs w:val="28"/>
        </w:rPr>
        <w:t>х слов.</w:t>
      </w:r>
    </w:p>
    <w:p w:rsidR="002F5DEC" w:rsidRPr="002F5DEC" w:rsidRDefault="00CA50AE" w:rsidP="00CA50AE">
      <w:pPr>
        <w:shd w:val="clear" w:color="auto" w:fill="FFFFFF"/>
        <w:tabs>
          <w:tab w:val="left" w:pos="851"/>
        </w:tabs>
        <w:spacing w:line="360" w:lineRule="auto"/>
        <w:ind w:firstLine="30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2F5DEC" w:rsidRPr="002F5DEC">
        <w:rPr>
          <w:color w:val="000000"/>
          <w:sz w:val="28"/>
          <w:szCs w:val="28"/>
        </w:rPr>
        <w:t>Если полнознаменательный глагол теряет свое первона</w:t>
      </w:r>
      <w:r w:rsidR="002F5DEC" w:rsidRPr="002F5DEC">
        <w:rPr>
          <w:color w:val="000000"/>
          <w:sz w:val="28"/>
          <w:szCs w:val="28"/>
        </w:rPr>
        <w:softHyphen/>
        <w:t xml:space="preserve">чальное значение и приобретает значение «быть, находиться в том или ином состоянии», то употребляющееся при нем </w:t>
      </w:r>
      <w:r w:rsidR="00BA7B0E">
        <w:rPr>
          <w:color w:val="000000"/>
          <w:sz w:val="28"/>
          <w:szCs w:val="28"/>
        </w:rPr>
        <w:t>п</w:t>
      </w:r>
      <w:r w:rsidR="002F5DEC" w:rsidRPr="002F5DEC">
        <w:rPr>
          <w:color w:val="000000"/>
          <w:sz w:val="28"/>
          <w:szCs w:val="28"/>
        </w:rPr>
        <w:t>редложно-падежное сочетание всегда предикативно. Такие значения возникают у глаголов только в определенной син</w:t>
      </w:r>
      <w:r w:rsidR="002F5DEC" w:rsidRPr="002F5DEC">
        <w:rPr>
          <w:color w:val="000000"/>
          <w:sz w:val="28"/>
          <w:szCs w:val="28"/>
        </w:rPr>
        <w:softHyphen/>
        <w:t>таксической конструкции и в соединении с определенными словами, в частности, с анализируемыми предложно-падеж</w:t>
      </w:r>
      <w:r w:rsidR="002F5DEC" w:rsidRPr="002F5DEC">
        <w:rPr>
          <w:color w:val="000000"/>
          <w:sz w:val="28"/>
          <w:szCs w:val="28"/>
        </w:rPr>
        <w:softHyphen/>
        <w:t xml:space="preserve">ными сочетаниями, напр.: </w:t>
      </w:r>
      <w:r w:rsidR="002F5DEC" w:rsidRPr="002F5DEC">
        <w:rPr>
          <w:i/>
          <w:iCs/>
          <w:color w:val="000000"/>
          <w:sz w:val="28"/>
          <w:szCs w:val="28"/>
        </w:rPr>
        <w:t xml:space="preserve">ходить в славе, ходить в почете, стоять в ремонте, жить в подчинении </w:t>
      </w:r>
      <w:r w:rsidR="002F5DEC" w:rsidRPr="002F5DEC">
        <w:rPr>
          <w:color w:val="000000"/>
          <w:sz w:val="28"/>
          <w:szCs w:val="28"/>
        </w:rPr>
        <w:t>(у кого-либо) и под. До</w:t>
      </w:r>
      <w:r w:rsidR="002F5DEC" w:rsidRPr="002F5DEC">
        <w:rPr>
          <w:color w:val="000000"/>
          <w:sz w:val="28"/>
          <w:szCs w:val="28"/>
        </w:rPr>
        <w:softHyphen/>
        <w:t xml:space="preserve">вольно и того, что я </w:t>
      </w:r>
      <w:r w:rsidR="00030B19">
        <w:rPr>
          <w:i/>
          <w:iCs/>
          <w:color w:val="000000"/>
          <w:sz w:val="28"/>
          <w:szCs w:val="28"/>
        </w:rPr>
        <w:t xml:space="preserve">живу в подчинении, </w:t>
      </w:r>
      <w:r w:rsidR="002F5DEC" w:rsidRPr="002F5DEC">
        <w:rPr>
          <w:i/>
          <w:iCs/>
          <w:color w:val="000000"/>
          <w:sz w:val="28"/>
          <w:szCs w:val="28"/>
        </w:rPr>
        <w:t xml:space="preserve">но </w:t>
      </w:r>
      <w:r w:rsidR="002F5DEC" w:rsidRPr="002F5DEC">
        <w:rPr>
          <w:color w:val="000000"/>
          <w:sz w:val="28"/>
          <w:szCs w:val="28"/>
        </w:rPr>
        <w:t xml:space="preserve">чтобы моя жена </w:t>
      </w:r>
      <w:r w:rsidR="00030B19">
        <w:rPr>
          <w:color w:val="000000"/>
          <w:sz w:val="28"/>
          <w:szCs w:val="28"/>
        </w:rPr>
        <w:t xml:space="preserve">должна </w:t>
      </w:r>
      <w:r w:rsidR="002F5DEC" w:rsidRPr="002F5DEC">
        <w:rPr>
          <w:color w:val="000000"/>
          <w:sz w:val="28"/>
          <w:szCs w:val="28"/>
        </w:rPr>
        <w:t>была подчиняться кому-нибудь... — нет, это уж слиш</w:t>
      </w:r>
      <w:r w:rsidR="002F5DEC" w:rsidRPr="002F5DEC">
        <w:rPr>
          <w:color w:val="000000"/>
          <w:sz w:val="28"/>
          <w:szCs w:val="28"/>
        </w:rPr>
        <w:softHyphen/>
        <w:t xml:space="preserve">ком (Чернышевский); Хоть ты и </w:t>
      </w:r>
      <w:r w:rsidR="002F5DEC" w:rsidRPr="002F5DEC">
        <w:rPr>
          <w:i/>
          <w:iCs/>
          <w:color w:val="000000"/>
          <w:sz w:val="28"/>
          <w:szCs w:val="28"/>
        </w:rPr>
        <w:t xml:space="preserve">ходишь в славе, в почете, </w:t>
      </w:r>
      <w:r w:rsidR="002F5DEC" w:rsidRPr="002F5DEC">
        <w:rPr>
          <w:color w:val="000000"/>
          <w:sz w:val="28"/>
          <w:szCs w:val="28"/>
        </w:rPr>
        <w:t>и служба у тебя высокая, а я, как мать твоя, скажу напрямик: Ирина как раз и есть тебе пара (Бабаевский).</w:t>
      </w:r>
    </w:p>
    <w:p w:rsidR="00F07A5D" w:rsidRPr="001463A5" w:rsidRDefault="00CA50AE" w:rsidP="00F07A5D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463A5">
        <w:rPr>
          <w:color w:val="000000"/>
          <w:sz w:val="28"/>
          <w:szCs w:val="28"/>
        </w:rPr>
        <w:tab/>
      </w:r>
      <w:r w:rsidR="002F5DEC" w:rsidRPr="001463A5">
        <w:rPr>
          <w:color w:val="000000"/>
          <w:sz w:val="28"/>
          <w:szCs w:val="28"/>
        </w:rPr>
        <w:t>Известную роль  в выявлении синтаксического    значения</w:t>
      </w:r>
      <w:r w:rsidR="00684FDC">
        <w:rPr>
          <w:color w:val="000000"/>
          <w:sz w:val="28"/>
          <w:szCs w:val="28"/>
        </w:rPr>
        <w:t xml:space="preserve"> предложно- падежных сочетаний играет синтаксическое окружение, контекст. Х</w:t>
      </w:r>
      <w:r w:rsidR="002D0500">
        <w:rPr>
          <w:color w:val="000000"/>
          <w:sz w:val="28"/>
          <w:szCs w:val="28"/>
        </w:rPr>
        <w:t>арактерно, например, употребление обстоятельственных слов, указывающих</w:t>
      </w:r>
      <w:r w:rsidR="005466F2">
        <w:rPr>
          <w:color w:val="000000"/>
          <w:sz w:val="28"/>
          <w:szCs w:val="28"/>
        </w:rPr>
        <w:t xml:space="preserve"> на длительное или постоянное пребывание </w:t>
      </w:r>
      <w:r w:rsidR="00AC2B48">
        <w:rPr>
          <w:color w:val="000000"/>
          <w:sz w:val="28"/>
          <w:szCs w:val="28"/>
        </w:rPr>
        <w:t>субъекта</w:t>
      </w:r>
      <w:r w:rsidR="005466F2">
        <w:rPr>
          <w:color w:val="000000"/>
          <w:sz w:val="28"/>
          <w:szCs w:val="28"/>
        </w:rPr>
        <w:t xml:space="preserve"> в том</w:t>
      </w:r>
      <w:r w:rsidR="00AC2B48">
        <w:rPr>
          <w:color w:val="000000"/>
          <w:sz w:val="28"/>
          <w:szCs w:val="28"/>
        </w:rPr>
        <w:t xml:space="preserve"> или ином состоянии, которые,</w:t>
      </w:r>
      <w:r w:rsidR="001463A5">
        <w:rPr>
          <w:color w:val="000000"/>
          <w:sz w:val="28"/>
          <w:szCs w:val="28"/>
        </w:rPr>
        <w:t xml:space="preserve"> относясь к глаголу и предложно-</w:t>
      </w:r>
      <w:r w:rsidR="00F07A5D" w:rsidRPr="001463A5">
        <w:rPr>
          <w:color w:val="000000"/>
          <w:sz w:val="28"/>
          <w:szCs w:val="28"/>
        </w:rPr>
        <w:t>падежному сочетанию в це</w:t>
      </w:r>
      <w:r w:rsidR="00F07A5D" w:rsidRPr="001463A5">
        <w:rPr>
          <w:color w:val="000000"/>
          <w:sz w:val="28"/>
          <w:szCs w:val="28"/>
        </w:rPr>
        <w:softHyphen/>
        <w:t>лом, делают смысловые отношения между ними более тесны</w:t>
      </w:r>
      <w:r w:rsidR="00F07A5D" w:rsidRPr="001463A5">
        <w:rPr>
          <w:color w:val="000000"/>
          <w:sz w:val="28"/>
          <w:szCs w:val="28"/>
        </w:rPr>
        <w:softHyphen/>
      </w:r>
      <w:r w:rsidR="00AC2B48">
        <w:rPr>
          <w:color w:val="000000"/>
          <w:sz w:val="28"/>
          <w:szCs w:val="28"/>
        </w:rPr>
        <w:t>ми и нераздельными, н</w:t>
      </w:r>
      <w:r w:rsidR="00F07A5D" w:rsidRPr="001463A5">
        <w:rPr>
          <w:color w:val="000000"/>
          <w:sz w:val="28"/>
          <w:szCs w:val="28"/>
        </w:rPr>
        <w:t xml:space="preserve">апр.: </w:t>
      </w:r>
      <w:r w:rsidR="00F07A5D" w:rsidRPr="001463A5">
        <w:rPr>
          <w:i/>
          <w:iCs/>
          <w:color w:val="000000"/>
          <w:sz w:val="28"/>
          <w:szCs w:val="28"/>
        </w:rPr>
        <w:t>возвращаться всегда не в духе, ходить постоянно в каком-либо состоянии,</w:t>
      </w:r>
      <w:r w:rsidR="004103DF">
        <w:rPr>
          <w:i/>
          <w:iCs/>
          <w:color w:val="000000"/>
          <w:sz w:val="28"/>
          <w:szCs w:val="28"/>
        </w:rPr>
        <w:t xml:space="preserve"> </w:t>
      </w:r>
      <w:r w:rsidR="00F07A5D" w:rsidRPr="001463A5">
        <w:rPr>
          <w:i/>
          <w:iCs/>
          <w:color w:val="000000"/>
          <w:sz w:val="28"/>
          <w:szCs w:val="28"/>
        </w:rPr>
        <w:t xml:space="preserve"> всю жизнь в стра</w:t>
      </w:r>
      <w:r w:rsidR="000B76C2">
        <w:rPr>
          <w:i/>
          <w:iCs/>
          <w:color w:val="000000"/>
          <w:sz w:val="28"/>
          <w:szCs w:val="28"/>
        </w:rPr>
        <w:t xml:space="preserve">хе </w:t>
      </w:r>
      <w:r w:rsidR="00F07A5D" w:rsidRPr="001463A5">
        <w:rPr>
          <w:i/>
          <w:iCs/>
          <w:color w:val="000000"/>
          <w:sz w:val="28"/>
          <w:szCs w:val="28"/>
        </w:rPr>
        <w:t xml:space="preserve"> жить, </w:t>
      </w:r>
      <w:r w:rsidR="000B76C2">
        <w:rPr>
          <w:i/>
          <w:iCs/>
          <w:color w:val="000000"/>
          <w:sz w:val="28"/>
          <w:szCs w:val="28"/>
        </w:rPr>
        <w:t>жить постоянно в тревоге и т. п.</w:t>
      </w:r>
      <w:r w:rsidR="00F07A5D" w:rsidRPr="001463A5">
        <w:rPr>
          <w:i/>
          <w:iCs/>
          <w:color w:val="000000"/>
          <w:sz w:val="28"/>
          <w:szCs w:val="28"/>
        </w:rPr>
        <w:t xml:space="preserve">.. </w:t>
      </w:r>
      <w:r w:rsidR="00F07A5D" w:rsidRPr="001463A5">
        <w:rPr>
          <w:color w:val="000000"/>
          <w:sz w:val="28"/>
          <w:szCs w:val="28"/>
        </w:rPr>
        <w:t xml:space="preserve">он </w:t>
      </w:r>
      <w:r w:rsidR="00F07A5D" w:rsidRPr="001463A5">
        <w:rPr>
          <w:i/>
          <w:iCs/>
          <w:color w:val="000000"/>
          <w:sz w:val="28"/>
          <w:szCs w:val="28"/>
        </w:rPr>
        <w:t>постоянно вы</w:t>
      </w:r>
      <w:r w:rsidR="00F07A5D" w:rsidRPr="001463A5">
        <w:rPr>
          <w:i/>
          <w:iCs/>
          <w:color w:val="000000"/>
          <w:sz w:val="28"/>
          <w:szCs w:val="28"/>
        </w:rPr>
        <w:softHyphen/>
        <w:t xml:space="preserve">ходил </w:t>
      </w:r>
      <w:r w:rsidR="00F07A5D" w:rsidRPr="001463A5">
        <w:rPr>
          <w:color w:val="000000"/>
          <w:sz w:val="28"/>
          <w:szCs w:val="28"/>
        </w:rPr>
        <w:t xml:space="preserve">на сцену </w:t>
      </w:r>
      <w:r w:rsidR="00F07A5D" w:rsidRPr="001463A5">
        <w:rPr>
          <w:i/>
          <w:iCs/>
          <w:color w:val="000000"/>
          <w:sz w:val="28"/>
          <w:szCs w:val="28"/>
        </w:rPr>
        <w:t xml:space="preserve">в пьяном виде </w:t>
      </w:r>
      <w:r w:rsidR="00F07A5D" w:rsidRPr="001463A5">
        <w:rPr>
          <w:color w:val="000000"/>
          <w:sz w:val="28"/>
          <w:szCs w:val="28"/>
        </w:rPr>
        <w:t xml:space="preserve">(Панаева); </w:t>
      </w:r>
      <w:r w:rsidR="00F07A5D" w:rsidRPr="001463A5">
        <w:rPr>
          <w:i/>
          <w:iCs/>
          <w:color w:val="000000"/>
          <w:sz w:val="28"/>
          <w:szCs w:val="28"/>
        </w:rPr>
        <w:t>Всю жизнь в стра</w:t>
      </w:r>
      <w:r w:rsidR="00F07A5D" w:rsidRPr="001463A5">
        <w:rPr>
          <w:i/>
          <w:iCs/>
          <w:color w:val="000000"/>
          <w:sz w:val="28"/>
          <w:szCs w:val="28"/>
        </w:rPr>
        <w:softHyphen/>
        <w:t xml:space="preserve">хе жила — </w:t>
      </w:r>
      <w:r w:rsidR="00F07A5D" w:rsidRPr="001463A5">
        <w:rPr>
          <w:color w:val="000000"/>
          <w:sz w:val="28"/>
          <w:szCs w:val="28"/>
        </w:rPr>
        <w:t>вся душа страхом обросла (Горький).</w:t>
      </w:r>
    </w:p>
    <w:p w:rsidR="00F07A5D" w:rsidRPr="001463A5" w:rsidRDefault="00F07A5D" w:rsidP="004103DF">
      <w:pPr>
        <w:shd w:val="clear" w:color="auto" w:fill="FFFFFF"/>
        <w:spacing w:line="360" w:lineRule="auto"/>
        <w:ind w:firstLine="307"/>
        <w:jc w:val="both"/>
        <w:rPr>
          <w:sz w:val="28"/>
          <w:szCs w:val="28"/>
        </w:rPr>
      </w:pPr>
      <w:r w:rsidRPr="001463A5">
        <w:rPr>
          <w:color w:val="000000"/>
          <w:sz w:val="28"/>
          <w:szCs w:val="28"/>
        </w:rPr>
        <w:t>Показателем предикативности предложно-падежных соче</w:t>
      </w:r>
      <w:r w:rsidRPr="001463A5">
        <w:rPr>
          <w:color w:val="000000"/>
          <w:sz w:val="28"/>
          <w:szCs w:val="28"/>
        </w:rPr>
        <w:softHyphen/>
        <w:t>тании может быть их употребление в однородном ряду со</w:t>
      </w:r>
      <w:r w:rsidR="00181FF2">
        <w:rPr>
          <w:color w:val="000000"/>
          <w:sz w:val="28"/>
          <w:szCs w:val="28"/>
        </w:rPr>
        <w:t xml:space="preserve"> словами</w:t>
      </w:r>
      <w:r w:rsidRPr="001463A5">
        <w:rPr>
          <w:color w:val="000000"/>
          <w:sz w:val="28"/>
          <w:szCs w:val="28"/>
        </w:rPr>
        <w:t xml:space="preserve"> </w:t>
      </w:r>
      <w:r w:rsidR="00FD0EE7">
        <w:rPr>
          <w:color w:val="000000"/>
          <w:sz w:val="28"/>
          <w:szCs w:val="28"/>
        </w:rPr>
        <w:t>явно предикативного характера</w:t>
      </w:r>
      <w:r w:rsidR="002C160F">
        <w:rPr>
          <w:color w:val="000000"/>
          <w:sz w:val="28"/>
          <w:szCs w:val="28"/>
        </w:rPr>
        <w:t xml:space="preserve"> </w:t>
      </w:r>
      <w:r w:rsidRPr="001463A5">
        <w:rPr>
          <w:color w:val="000000"/>
          <w:sz w:val="28"/>
          <w:szCs w:val="28"/>
        </w:rPr>
        <w:t>например, с именем прилагательным, выступающим в роли присвязочного предика</w:t>
      </w:r>
      <w:r w:rsidRPr="001463A5">
        <w:rPr>
          <w:color w:val="000000"/>
          <w:sz w:val="28"/>
          <w:szCs w:val="28"/>
        </w:rPr>
        <w:softHyphen/>
        <w:t>тивного члена</w:t>
      </w:r>
      <w:r w:rsidR="00565558">
        <w:rPr>
          <w:color w:val="000000"/>
          <w:sz w:val="28"/>
          <w:szCs w:val="28"/>
        </w:rPr>
        <w:t>.</w:t>
      </w:r>
      <w:r w:rsidRPr="001463A5">
        <w:rPr>
          <w:color w:val="000000"/>
          <w:sz w:val="28"/>
          <w:szCs w:val="28"/>
        </w:rPr>
        <w:t xml:space="preserve"> После одной ночи, проведенной неизвестно где, он </w:t>
      </w:r>
      <w:r w:rsidRPr="001463A5">
        <w:rPr>
          <w:i/>
          <w:iCs/>
          <w:color w:val="000000"/>
          <w:sz w:val="28"/>
          <w:szCs w:val="28"/>
        </w:rPr>
        <w:t xml:space="preserve">вернулся </w:t>
      </w:r>
      <w:r w:rsidRPr="001463A5">
        <w:rPr>
          <w:color w:val="000000"/>
          <w:sz w:val="28"/>
          <w:szCs w:val="28"/>
        </w:rPr>
        <w:t xml:space="preserve">домой рано утром </w:t>
      </w:r>
      <w:r w:rsidRPr="001463A5">
        <w:rPr>
          <w:i/>
          <w:iCs/>
          <w:color w:val="000000"/>
          <w:sz w:val="28"/>
          <w:szCs w:val="28"/>
        </w:rPr>
        <w:t xml:space="preserve">в </w:t>
      </w:r>
      <w:r w:rsidRPr="001463A5">
        <w:rPr>
          <w:color w:val="000000"/>
          <w:sz w:val="28"/>
          <w:szCs w:val="28"/>
        </w:rPr>
        <w:t xml:space="preserve">сильно </w:t>
      </w:r>
      <w:r w:rsidRPr="001463A5">
        <w:rPr>
          <w:i/>
          <w:iCs/>
          <w:color w:val="000000"/>
          <w:sz w:val="28"/>
          <w:szCs w:val="28"/>
        </w:rPr>
        <w:t>возбужденном состоя</w:t>
      </w:r>
      <w:r w:rsidRPr="001463A5">
        <w:rPr>
          <w:i/>
          <w:iCs/>
          <w:color w:val="000000"/>
          <w:sz w:val="28"/>
          <w:szCs w:val="28"/>
        </w:rPr>
        <w:softHyphen/>
      </w:r>
      <w:r w:rsidR="002C160F">
        <w:rPr>
          <w:i/>
          <w:iCs/>
          <w:color w:val="000000"/>
          <w:sz w:val="28"/>
          <w:szCs w:val="28"/>
        </w:rPr>
        <w:t>нии,</w:t>
      </w:r>
      <w:r w:rsidRPr="001463A5">
        <w:rPr>
          <w:i/>
          <w:iCs/>
          <w:color w:val="000000"/>
          <w:sz w:val="28"/>
          <w:szCs w:val="28"/>
        </w:rPr>
        <w:t xml:space="preserve"> красный и непричесанный </w:t>
      </w:r>
      <w:r w:rsidRPr="001463A5">
        <w:rPr>
          <w:color w:val="000000"/>
          <w:sz w:val="28"/>
          <w:szCs w:val="28"/>
        </w:rPr>
        <w:t xml:space="preserve">(Чехов); Домой он </w:t>
      </w:r>
      <w:r w:rsidRPr="001463A5">
        <w:rPr>
          <w:i/>
          <w:iCs/>
          <w:color w:val="000000"/>
          <w:sz w:val="28"/>
          <w:szCs w:val="28"/>
        </w:rPr>
        <w:t xml:space="preserve">приехал </w:t>
      </w:r>
      <w:r w:rsidRPr="001463A5">
        <w:rPr>
          <w:color w:val="000000"/>
          <w:sz w:val="28"/>
          <w:szCs w:val="28"/>
        </w:rPr>
        <w:t xml:space="preserve">только к вечеру следующего дня </w:t>
      </w:r>
      <w:r w:rsidRPr="001463A5">
        <w:rPr>
          <w:i/>
          <w:iCs/>
          <w:color w:val="000000"/>
          <w:sz w:val="28"/>
          <w:szCs w:val="28"/>
        </w:rPr>
        <w:t xml:space="preserve">невыспавшийся, усталый, но в отличном настроении </w:t>
      </w:r>
      <w:r w:rsidRPr="001463A5">
        <w:rPr>
          <w:color w:val="000000"/>
          <w:sz w:val="28"/>
          <w:szCs w:val="28"/>
        </w:rPr>
        <w:t>(Н. Никитин).</w:t>
      </w:r>
    </w:p>
    <w:p w:rsidR="00F07A5D" w:rsidRPr="001463A5" w:rsidRDefault="00F07A5D" w:rsidP="00F07A5D">
      <w:pPr>
        <w:shd w:val="clear" w:color="auto" w:fill="FFFFFF"/>
        <w:spacing w:line="360" w:lineRule="auto"/>
        <w:ind w:firstLine="307"/>
        <w:jc w:val="both"/>
        <w:rPr>
          <w:sz w:val="28"/>
          <w:szCs w:val="28"/>
        </w:rPr>
      </w:pPr>
      <w:r w:rsidRPr="001463A5">
        <w:rPr>
          <w:color w:val="000000"/>
          <w:sz w:val="28"/>
          <w:szCs w:val="28"/>
        </w:rPr>
        <w:t xml:space="preserve">Для грамматических </w:t>
      </w:r>
      <w:r w:rsidR="00933FFE">
        <w:rPr>
          <w:color w:val="000000"/>
          <w:sz w:val="28"/>
          <w:szCs w:val="28"/>
        </w:rPr>
        <w:t>отношений между глаголом и предложно</w:t>
      </w:r>
      <w:r w:rsidRPr="001463A5">
        <w:rPr>
          <w:color w:val="000000"/>
          <w:sz w:val="28"/>
          <w:szCs w:val="28"/>
        </w:rPr>
        <w:t xml:space="preserve">-падежным сочетанием определенное значение имеет </w:t>
      </w:r>
      <w:r w:rsidR="00933FFE">
        <w:rPr>
          <w:color w:val="000000"/>
          <w:sz w:val="28"/>
          <w:szCs w:val="28"/>
        </w:rPr>
        <w:t>порядок слов</w:t>
      </w:r>
      <w:r w:rsidRPr="001463A5">
        <w:rPr>
          <w:color w:val="000000"/>
          <w:sz w:val="28"/>
          <w:szCs w:val="28"/>
        </w:rPr>
        <w:t>. Если сочетания, способные выступать как в предикативной, так и в обстоятельственной функции, стоит на втором месте, то они образуют с глаголом более тесное смыс</w:t>
      </w:r>
      <w:r w:rsidRPr="001463A5">
        <w:rPr>
          <w:color w:val="000000"/>
          <w:sz w:val="28"/>
          <w:szCs w:val="28"/>
        </w:rPr>
        <w:softHyphen/>
        <w:t>ловое единство и выступают, как правило, в функции сказуе</w:t>
      </w:r>
      <w:r w:rsidRPr="001463A5">
        <w:rPr>
          <w:color w:val="000000"/>
          <w:sz w:val="28"/>
          <w:szCs w:val="28"/>
        </w:rPr>
        <w:softHyphen/>
        <w:t>мого. В препозитивном же положении такие сочетания при</w:t>
      </w:r>
      <w:r w:rsidRPr="001463A5">
        <w:rPr>
          <w:color w:val="000000"/>
          <w:sz w:val="28"/>
          <w:szCs w:val="28"/>
        </w:rPr>
        <w:softHyphen/>
        <w:t xml:space="preserve">обретают обстоятельственные значения, напр.: </w:t>
      </w:r>
      <w:r w:rsidRPr="001463A5">
        <w:rPr>
          <w:i/>
          <w:iCs/>
          <w:color w:val="000000"/>
          <w:sz w:val="28"/>
          <w:szCs w:val="28"/>
        </w:rPr>
        <w:t xml:space="preserve">В смятенье </w:t>
      </w:r>
      <w:r w:rsidRPr="001463A5">
        <w:rPr>
          <w:color w:val="000000"/>
          <w:sz w:val="28"/>
          <w:szCs w:val="28"/>
        </w:rPr>
        <w:t xml:space="preserve">сваха к ней </w:t>
      </w:r>
      <w:r w:rsidRPr="001463A5">
        <w:rPr>
          <w:i/>
          <w:iCs/>
          <w:color w:val="000000"/>
          <w:sz w:val="28"/>
          <w:szCs w:val="28"/>
        </w:rPr>
        <w:t xml:space="preserve">бежит </w:t>
      </w:r>
      <w:r w:rsidRPr="001463A5">
        <w:rPr>
          <w:color w:val="000000"/>
          <w:sz w:val="28"/>
          <w:szCs w:val="28"/>
        </w:rPr>
        <w:t xml:space="preserve">(Пушкин); </w:t>
      </w:r>
      <w:r w:rsidR="00DB0404">
        <w:rPr>
          <w:color w:val="000000"/>
          <w:sz w:val="28"/>
          <w:szCs w:val="28"/>
        </w:rPr>
        <w:t>...Ольга Ивановна одевалась и</w:t>
      </w:r>
      <w:r w:rsidRPr="001463A5">
        <w:rPr>
          <w:color w:val="000000"/>
          <w:sz w:val="28"/>
          <w:szCs w:val="28"/>
        </w:rPr>
        <w:t xml:space="preserve"> </w:t>
      </w:r>
      <w:r w:rsidRPr="001463A5">
        <w:rPr>
          <w:i/>
          <w:iCs/>
          <w:color w:val="000000"/>
          <w:sz w:val="28"/>
          <w:szCs w:val="28"/>
        </w:rPr>
        <w:t xml:space="preserve">в </w:t>
      </w:r>
      <w:r w:rsidRPr="001463A5">
        <w:rPr>
          <w:color w:val="000000"/>
          <w:sz w:val="28"/>
          <w:szCs w:val="28"/>
        </w:rPr>
        <w:t xml:space="preserve">сильном </w:t>
      </w:r>
      <w:r w:rsidRPr="001463A5">
        <w:rPr>
          <w:i/>
          <w:iCs/>
          <w:color w:val="000000"/>
          <w:sz w:val="28"/>
          <w:szCs w:val="28"/>
        </w:rPr>
        <w:t xml:space="preserve">волнении ехала </w:t>
      </w:r>
      <w:r w:rsidRPr="001463A5">
        <w:rPr>
          <w:color w:val="000000"/>
          <w:sz w:val="28"/>
          <w:szCs w:val="28"/>
        </w:rPr>
        <w:t>в мастерскую к Рябовскому (Че</w:t>
      </w:r>
      <w:r w:rsidRPr="001463A5">
        <w:rPr>
          <w:color w:val="000000"/>
          <w:sz w:val="28"/>
          <w:szCs w:val="28"/>
        </w:rPr>
        <w:softHyphen/>
        <w:t>хов)</w:t>
      </w:r>
      <w:r w:rsidR="00DB0404">
        <w:rPr>
          <w:color w:val="000000"/>
          <w:sz w:val="28"/>
          <w:szCs w:val="28"/>
        </w:rPr>
        <w:t>.</w:t>
      </w:r>
    </w:p>
    <w:p w:rsidR="00A007BF" w:rsidRDefault="00AD3ACB" w:rsidP="005439EC">
      <w:pPr>
        <w:tabs>
          <w:tab w:val="left" w:pos="851"/>
        </w:tabs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Лексико-семантическая характеристика предложно-падежных сочетаний, выступающих в составе сказуемого.</w:t>
      </w:r>
    </w:p>
    <w:p w:rsidR="005439EC" w:rsidRDefault="005439EC" w:rsidP="005439EC">
      <w:pPr>
        <w:tabs>
          <w:tab w:val="left" w:pos="851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При изучении значений предложно-падежных сочетаний, так или иначе связанных с предикативной функцией</w:t>
      </w:r>
      <w:r w:rsidR="00C70BA3">
        <w:rPr>
          <w:color w:val="000000"/>
          <w:sz w:val="28"/>
          <w:szCs w:val="28"/>
        </w:rPr>
        <w:t>, представилось возможным  выделить 12 лексических групп.</w:t>
      </w:r>
    </w:p>
    <w:p w:rsidR="009434A5" w:rsidRDefault="009434A5" w:rsidP="009434A5">
      <w:pPr>
        <w:shd w:val="clear" w:color="auto" w:fill="FFFFFF"/>
        <w:spacing w:line="360" w:lineRule="auto"/>
        <w:ind w:left="312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="00C70BA3" w:rsidRPr="006172AB">
        <w:rPr>
          <w:color w:val="000000"/>
          <w:sz w:val="28"/>
          <w:szCs w:val="28"/>
        </w:rPr>
        <w:t>Сочетания, указывающие на пребывание лица в каком-либо эмоциональном состоянии, в том или ином настроении:</w:t>
      </w:r>
      <w:r w:rsidR="00551B49" w:rsidRPr="006172AB">
        <w:rPr>
          <w:color w:val="000000"/>
          <w:sz w:val="28"/>
          <w:szCs w:val="28"/>
        </w:rPr>
        <w:t xml:space="preserve"> </w:t>
      </w:r>
      <w:r w:rsidR="00551B49" w:rsidRPr="006172AB">
        <w:rPr>
          <w:i/>
          <w:color w:val="000000"/>
          <w:sz w:val="28"/>
          <w:szCs w:val="28"/>
        </w:rPr>
        <w:t>не в духе</w:t>
      </w:r>
      <w:r w:rsidR="00106E26" w:rsidRPr="006172AB">
        <w:rPr>
          <w:i/>
          <w:color w:val="000000"/>
          <w:sz w:val="28"/>
          <w:szCs w:val="28"/>
        </w:rPr>
        <w:t xml:space="preserve">, в ударе, (не) в настроении, в восторге </w:t>
      </w:r>
      <w:r w:rsidR="008E0EF8" w:rsidRPr="006172AB">
        <w:rPr>
          <w:color w:val="000000"/>
          <w:sz w:val="28"/>
          <w:szCs w:val="28"/>
        </w:rPr>
        <w:t>и др.</w:t>
      </w:r>
    </w:p>
    <w:p w:rsidR="006172AB" w:rsidRPr="009434A5" w:rsidRDefault="006172AB" w:rsidP="009434A5">
      <w:pPr>
        <w:shd w:val="clear" w:color="auto" w:fill="FFFFFF"/>
        <w:spacing w:line="360" w:lineRule="auto"/>
        <w:ind w:left="312" w:firstLine="720"/>
        <w:jc w:val="both"/>
        <w:rPr>
          <w:sz w:val="28"/>
          <w:szCs w:val="28"/>
        </w:rPr>
      </w:pPr>
      <w:r w:rsidRPr="009434A5">
        <w:rPr>
          <w:color w:val="000000"/>
          <w:sz w:val="28"/>
          <w:szCs w:val="28"/>
        </w:rPr>
        <w:t xml:space="preserve"> 2) Сочетания, указывающие на пребывание лица в состоя</w:t>
      </w:r>
      <w:r w:rsidRPr="009434A5">
        <w:rPr>
          <w:color w:val="000000"/>
          <w:sz w:val="28"/>
          <w:szCs w:val="28"/>
        </w:rPr>
        <w:softHyphen/>
        <w:t xml:space="preserve">нии, обусловленном умственной деятельностью лица: </w:t>
      </w:r>
      <w:r w:rsidRPr="009434A5">
        <w:rPr>
          <w:i/>
          <w:iCs/>
          <w:color w:val="000000"/>
          <w:sz w:val="28"/>
          <w:szCs w:val="28"/>
        </w:rPr>
        <w:t>в недоу</w:t>
      </w:r>
      <w:r w:rsidRPr="009434A5">
        <w:rPr>
          <w:i/>
          <w:iCs/>
          <w:color w:val="000000"/>
          <w:sz w:val="28"/>
          <w:szCs w:val="28"/>
        </w:rPr>
        <w:softHyphen/>
        <w:t xml:space="preserve">мении, в изумлении, в замешательстве, в раздумье </w:t>
      </w:r>
      <w:r w:rsidRPr="009434A5">
        <w:rPr>
          <w:color w:val="000000"/>
          <w:sz w:val="28"/>
          <w:szCs w:val="28"/>
        </w:rPr>
        <w:t>и др.</w:t>
      </w:r>
    </w:p>
    <w:p w:rsidR="006172AB" w:rsidRPr="009434A5" w:rsidRDefault="006172AB" w:rsidP="009434A5">
      <w:pPr>
        <w:shd w:val="clear" w:color="auto" w:fill="FFFFFF"/>
        <w:spacing w:line="360" w:lineRule="auto"/>
        <w:ind w:left="302" w:firstLine="720"/>
        <w:jc w:val="both"/>
        <w:rPr>
          <w:sz w:val="28"/>
          <w:szCs w:val="28"/>
        </w:rPr>
      </w:pPr>
      <w:r w:rsidRPr="009434A5">
        <w:rPr>
          <w:color w:val="000000"/>
          <w:sz w:val="28"/>
          <w:szCs w:val="28"/>
        </w:rPr>
        <w:t xml:space="preserve">3) Сочетания, указывающие на пребывание лица в том или ином физическом состоянии: </w:t>
      </w:r>
      <w:r w:rsidRPr="009434A5">
        <w:rPr>
          <w:i/>
          <w:iCs/>
          <w:color w:val="000000"/>
          <w:sz w:val="28"/>
          <w:szCs w:val="28"/>
        </w:rPr>
        <w:t>в обмороке, в бреду, в бес</w:t>
      </w:r>
      <w:r w:rsidRPr="009434A5">
        <w:rPr>
          <w:i/>
          <w:iCs/>
          <w:color w:val="000000"/>
          <w:sz w:val="28"/>
          <w:szCs w:val="28"/>
        </w:rPr>
        <w:softHyphen/>
        <w:t xml:space="preserve">памятстве, в забытьи </w:t>
      </w:r>
      <w:r w:rsidRPr="009434A5">
        <w:rPr>
          <w:color w:val="000000"/>
          <w:sz w:val="28"/>
          <w:szCs w:val="28"/>
        </w:rPr>
        <w:t>и др.</w:t>
      </w:r>
    </w:p>
    <w:p w:rsidR="006172AB" w:rsidRPr="009434A5" w:rsidRDefault="006172AB" w:rsidP="009434A5">
      <w:pPr>
        <w:shd w:val="clear" w:color="auto" w:fill="FFFFFF"/>
        <w:spacing w:line="360" w:lineRule="auto"/>
        <w:ind w:left="298" w:firstLine="720"/>
        <w:jc w:val="both"/>
        <w:rPr>
          <w:sz w:val="28"/>
          <w:szCs w:val="28"/>
        </w:rPr>
      </w:pPr>
      <w:r w:rsidRPr="009434A5">
        <w:rPr>
          <w:color w:val="000000"/>
          <w:sz w:val="28"/>
          <w:szCs w:val="28"/>
        </w:rPr>
        <w:t>4) Сочетания, указывающие на пребывание лица или предмета в каких-л</w:t>
      </w:r>
      <w:r w:rsidR="00C9273F">
        <w:rPr>
          <w:color w:val="000000"/>
          <w:sz w:val="28"/>
          <w:szCs w:val="28"/>
        </w:rPr>
        <w:t xml:space="preserve">ибо условиях, обстоятельствах, </w:t>
      </w:r>
      <w:r w:rsidRPr="009434A5">
        <w:rPr>
          <w:color w:val="000000"/>
          <w:sz w:val="28"/>
          <w:szCs w:val="28"/>
        </w:rPr>
        <w:t xml:space="preserve">в каком-либо положении: </w:t>
      </w:r>
      <w:r w:rsidRPr="009434A5">
        <w:rPr>
          <w:i/>
          <w:iCs/>
          <w:color w:val="000000"/>
          <w:sz w:val="28"/>
          <w:szCs w:val="28"/>
        </w:rPr>
        <w:t xml:space="preserve">в почете, в, загоне, а выигрыше, в убытке </w:t>
      </w:r>
      <w:r w:rsidRPr="009434A5">
        <w:rPr>
          <w:color w:val="000000"/>
          <w:sz w:val="28"/>
          <w:szCs w:val="28"/>
        </w:rPr>
        <w:t>и др.</w:t>
      </w:r>
    </w:p>
    <w:p w:rsidR="006172AB" w:rsidRPr="009434A5" w:rsidRDefault="006172AB" w:rsidP="00C9273F">
      <w:pPr>
        <w:shd w:val="clear" w:color="auto" w:fill="FFFFFF"/>
        <w:spacing w:line="360" w:lineRule="auto"/>
        <w:ind w:left="298" w:firstLine="720"/>
        <w:jc w:val="both"/>
        <w:rPr>
          <w:sz w:val="28"/>
          <w:szCs w:val="28"/>
        </w:rPr>
      </w:pPr>
      <w:r w:rsidRPr="009434A5">
        <w:rPr>
          <w:color w:val="000000"/>
          <w:sz w:val="28"/>
          <w:szCs w:val="28"/>
        </w:rPr>
        <w:t>5) Сочетания, указывающие на пребывание лица или предмета в состоянии каких-либо действий, деятельности, за</w:t>
      </w:r>
      <w:r w:rsidRPr="009434A5">
        <w:rPr>
          <w:color w:val="000000"/>
          <w:sz w:val="28"/>
          <w:szCs w:val="28"/>
        </w:rPr>
        <w:softHyphen/>
        <w:t xml:space="preserve">нятий: в </w:t>
      </w:r>
      <w:r w:rsidRPr="009434A5">
        <w:rPr>
          <w:i/>
          <w:iCs/>
          <w:color w:val="000000"/>
          <w:sz w:val="28"/>
          <w:szCs w:val="28"/>
        </w:rPr>
        <w:t xml:space="preserve">хлопотах, в движении, в деле, в работе, в разъезде </w:t>
      </w:r>
      <w:r w:rsidRPr="009434A5">
        <w:rPr>
          <w:color w:val="000000"/>
          <w:sz w:val="28"/>
          <w:szCs w:val="28"/>
        </w:rPr>
        <w:t>и др.</w:t>
      </w:r>
    </w:p>
    <w:p w:rsidR="006172AB" w:rsidRPr="009434A5" w:rsidRDefault="006172AB" w:rsidP="00C9273F">
      <w:pPr>
        <w:shd w:val="clear" w:color="auto" w:fill="FFFFFF"/>
        <w:spacing w:line="360" w:lineRule="auto"/>
        <w:ind w:left="298" w:firstLine="720"/>
        <w:jc w:val="both"/>
        <w:rPr>
          <w:sz w:val="28"/>
          <w:szCs w:val="28"/>
        </w:rPr>
      </w:pPr>
      <w:r w:rsidRPr="009434A5">
        <w:rPr>
          <w:color w:val="000000"/>
          <w:sz w:val="28"/>
          <w:szCs w:val="28"/>
        </w:rPr>
        <w:t xml:space="preserve">6) Сочетания, указывающие на пребывание лиц в каких либо отношениях: </w:t>
      </w:r>
      <w:r w:rsidRPr="009434A5">
        <w:rPr>
          <w:i/>
          <w:iCs/>
          <w:color w:val="000000"/>
          <w:sz w:val="28"/>
          <w:szCs w:val="28"/>
        </w:rPr>
        <w:t xml:space="preserve">во вражде, в родстве, в ссоре, (не) в ладах, в зависимости </w:t>
      </w:r>
      <w:r w:rsidRPr="009434A5">
        <w:rPr>
          <w:color w:val="000000"/>
          <w:sz w:val="28"/>
          <w:szCs w:val="28"/>
        </w:rPr>
        <w:t>(от кого-либо) и др.</w:t>
      </w:r>
    </w:p>
    <w:p w:rsidR="006172AB" w:rsidRPr="009434A5" w:rsidRDefault="006172AB" w:rsidP="00C9273F">
      <w:pPr>
        <w:shd w:val="clear" w:color="auto" w:fill="FFFFFF"/>
        <w:spacing w:line="360" w:lineRule="auto"/>
        <w:ind w:left="298" w:firstLine="720"/>
        <w:jc w:val="both"/>
        <w:rPr>
          <w:sz w:val="28"/>
          <w:szCs w:val="28"/>
        </w:rPr>
      </w:pPr>
      <w:r w:rsidRPr="009434A5">
        <w:rPr>
          <w:color w:val="000000"/>
          <w:sz w:val="28"/>
          <w:szCs w:val="28"/>
        </w:rPr>
        <w:t>7) Сочетания, указывающие на пребывание лиц, предме</w:t>
      </w:r>
      <w:r w:rsidRPr="009434A5">
        <w:rPr>
          <w:color w:val="000000"/>
          <w:sz w:val="28"/>
          <w:szCs w:val="28"/>
        </w:rPr>
        <w:softHyphen/>
        <w:t xml:space="preserve">тов в каком-либо виде, в какой-либо форме: </w:t>
      </w:r>
      <w:r w:rsidRPr="009434A5">
        <w:rPr>
          <w:i/>
          <w:iCs/>
          <w:color w:val="000000"/>
          <w:sz w:val="28"/>
          <w:szCs w:val="28"/>
        </w:rPr>
        <w:t>в целости, в по</w:t>
      </w:r>
      <w:r w:rsidRPr="009434A5">
        <w:rPr>
          <w:i/>
          <w:iCs/>
          <w:color w:val="000000"/>
          <w:sz w:val="28"/>
          <w:szCs w:val="28"/>
        </w:rPr>
        <w:softHyphen/>
        <w:t xml:space="preserve">рядке, в запущенна, в параде, (не) в форме </w:t>
      </w:r>
      <w:r w:rsidRPr="009434A5">
        <w:rPr>
          <w:color w:val="000000"/>
          <w:sz w:val="28"/>
          <w:szCs w:val="28"/>
        </w:rPr>
        <w:t>и др.</w:t>
      </w:r>
    </w:p>
    <w:p w:rsidR="006172AB" w:rsidRPr="009434A5" w:rsidRDefault="006172AB" w:rsidP="00C9273F">
      <w:pPr>
        <w:shd w:val="clear" w:color="auto" w:fill="FFFFFF"/>
        <w:spacing w:line="360" w:lineRule="auto"/>
        <w:ind w:left="298" w:firstLine="720"/>
        <w:jc w:val="both"/>
        <w:rPr>
          <w:sz w:val="28"/>
          <w:szCs w:val="28"/>
        </w:rPr>
      </w:pPr>
      <w:r w:rsidRPr="009434A5">
        <w:rPr>
          <w:color w:val="000000"/>
          <w:sz w:val="28"/>
          <w:szCs w:val="28"/>
        </w:rPr>
        <w:t>8) Сочетания, указывающие на пребывание лица, предме</w:t>
      </w:r>
      <w:r w:rsidRPr="009434A5">
        <w:rPr>
          <w:color w:val="000000"/>
          <w:sz w:val="28"/>
          <w:szCs w:val="28"/>
        </w:rPr>
        <w:softHyphen/>
        <w:t xml:space="preserve">та в состоянии каких-либо качественных изменений: </w:t>
      </w:r>
      <w:r w:rsidRPr="009434A5">
        <w:rPr>
          <w:i/>
          <w:iCs/>
          <w:color w:val="000000"/>
          <w:sz w:val="28"/>
          <w:szCs w:val="28"/>
        </w:rPr>
        <w:t>в разга</w:t>
      </w:r>
      <w:r w:rsidRPr="009434A5">
        <w:rPr>
          <w:i/>
          <w:iCs/>
          <w:color w:val="000000"/>
          <w:sz w:val="28"/>
          <w:szCs w:val="28"/>
        </w:rPr>
        <w:softHyphen/>
        <w:t xml:space="preserve">ре, в упадке, в прорыве, в зародыше </w:t>
      </w:r>
      <w:r w:rsidRPr="009434A5">
        <w:rPr>
          <w:color w:val="000000"/>
          <w:sz w:val="28"/>
          <w:szCs w:val="28"/>
        </w:rPr>
        <w:t>и др.</w:t>
      </w:r>
    </w:p>
    <w:p w:rsidR="006172AB" w:rsidRPr="009434A5" w:rsidRDefault="006172AB" w:rsidP="00C9273F">
      <w:pPr>
        <w:shd w:val="clear" w:color="auto" w:fill="FFFFFF"/>
        <w:spacing w:line="360" w:lineRule="auto"/>
        <w:ind w:left="298" w:firstLine="720"/>
        <w:jc w:val="both"/>
        <w:rPr>
          <w:sz w:val="28"/>
          <w:szCs w:val="28"/>
        </w:rPr>
      </w:pPr>
      <w:r w:rsidRPr="009434A5">
        <w:rPr>
          <w:color w:val="000000"/>
          <w:sz w:val="28"/>
          <w:szCs w:val="28"/>
        </w:rPr>
        <w:t xml:space="preserve">9) Сочетания, выражающие качественную оценку лица или предмета: </w:t>
      </w:r>
      <w:r w:rsidRPr="009434A5">
        <w:rPr>
          <w:i/>
          <w:iCs/>
          <w:color w:val="000000"/>
          <w:sz w:val="28"/>
          <w:szCs w:val="28"/>
        </w:rPr>
        <w:t xml:space="preserve">в моде, в (каком-либо) вкусе, а ходу, в цене </w:t>
      </w:r>
      <w:r w:rsidRPr="009434A5">
        <w:rPr>
          <w:color w:val="000000"/>
          <w:sz w:val="28"/>
          <w:szCs w:val="28"/>
        </w:rPr>
        <w:t>и др.</w:t>
      </w:r>
    </w:p>
    <w:p w:rsidR="006172AB" w:rsidRPr="009434A5" w:rsidRDefault="006172AB" w:rsidP="00C9273F">
      <w:pPr>
        <w:shd w:val="clear" w:color="auto" w:fill="FFFFFF"/>
        <w:spacing w:line="360" w:lineRule="auto"/>
        <w:ind w:left="298" w:firstLine="720"/>
        <w:jc w:val="both"/>
        <w:rPr>
          <w:sz w:val="28"/>
          <w:szCs w:val="28"/>
        </w:rPr>
      </w:pPr>
      <w:r w:rsidRPr="009434A5">
        <w:rPr>
          <w:color w:val="000000"/>
          <w:sz w:val="28"/>
          <w:szCs w:val="28"/>
        </w:rPr>
        <w:t>10) Сочетания, выражающие качественную характеристи</w:t>
      </w:r>
      <w:r w:rsidRPr="009434A5">
        <w:rPr>
          <w:color w:val="000000"/>
          <w:sz w:val="28"/>
          <w:szCs w:val="28"/>
        </w:rPr>
        <w:softHyphen/>
        <w:t xml:space="preserve">ку лица: </w:t>
      </w:r>
      <w:r w:rsidRPr="009434A5">
        <w:rPr>
          <w:i/>
          <w:iCs/>
          <w:color w:val="000000"/>
          <w:sz w:val="28"/>
          <w:szCs w:val="28"/>
        </w:rPr>
        <w:t xml:space="preserve">в годах, в летах, во цвете (лет, сил </w:t>
      </w:r>
      <w:r w:rsidRPr="009434A5">
        <w:rPr>
          <w:color w:val="000000"/>
          <w:sz w:val="28"/>
          <w:szCs w:val="28"/>
        </w:rPr>
        <w:t xml:space="preserve">и т я.), </w:t>
      </w:r>
      <w:r w:rsidRPr="009434A5">
        <w:rPr>
          <w:i/>
          <w:iCs/>
          <w:color w:val="000000"/>
          <w:sz w:val="28"/>
          <w:szCs w:val="28"/>
        </w:rPr>
        <w:t xml:space="preserve">в силе </w:t>
      </w:r>
      <w:r w:rsidRPr="009434A5">
        <w:rPr>
          <w:color w:val="000000"/>
          <w:sz w:val="28"/>
          <w:szCs w:val="28"/>
        </w:rPr>
        <w:t>и др.</w:t>
      </w:r>
    </w:p>
    <w:p w:rsidR="006172AB" w:rsidRPr="009434A5" w:rsidRDefault="006172AB" w:rsidP="00C9273F">
      <w:pPr>
        <w:shd w:val="clear" w:color="auto" w:fill="FFFFFF"/>
        <w:spacing w:line="360" w:lineRule="auto"/>
        <w:ind w:left="298" w:firstLine="720"/>
        <w:jc w:val="both"/>
        <w:rPr>
          <w:sz w:val="28"/>
          <w:szCs w:val="28"/>
        </w:rPr>
      </w:pPr>
      <w:r w:rsidRPr="009434A5">
        <w:rPr>
          <w:color w:val="000000"/>
          <w:sz w:val="28"/>
          <w:szCs w:val="28"/>
        </w:rPr>
        <w:t>11) Сочетания, выражающие модальные значения с раз</w:t>
      </w:r>
      <w:r w:rsidRPr="009434A5">
        <w:rPr>
          <w:color w:val="000000"/>
          <w:sz w:val="28"/>
          <w:szCs w:val="28"/>
        </w:rPr>
        <w:softHyphen/>
        <w:t xml:space="preserve">личными оттенками: </w:t>
      </w:r>
      <w:r w:rsidRPr="009434A5">
        <w:rPr>
          <w:i/>
          <w:iCs/>
          <w:color w:val="000000"/>
          <w:sz w:val="28"/>
          <w:szCs w:val="28"/>
        </w:rPr>
        <w:t xml:space="preserve">(не) в состоянии, (не) вправе, (не) в чьей-либо воле </w:t>
      </w:r>
      <w:r w:rsidRPr="009434A5">
        <w:rPr>
          <w:color w:val="000000"/>
          <w:sz w:val="28"/>
          <w:szCs w:val="28"/>
        </w:rPr>
        <w:t>и др.</w:t>
      </w:r>
    </w:p>
    <w:p w:rsidR="006172AB" w:rsidRPr="009434A5" w:rsidRDefault="006172AB" w:rsidP="00C9273F">
      <w:pPr>
        <w:shd w:val="clear" w:color="auto" w:fill="FFFFFF"/>
        <w:spacing w:line="360" w:lineRule="auto"/>
        <w:ind w:left="298" w:firstLine="720"/>
        <w:jc w:val="both"/>
        <w:rPr>
          <w:sz w:val="28"/>
          <w:szCs w:val="28"/>
        </w:rPr>
      </w:pPr>
      <w:r w:rsidRPr="009434A5">
        <w:rPr>
          <w:color w:val="000000"/>
          <w:sz w:val="28"/>
          <w:szCs w:val="28"/>
        </w:rPr>
        <w:t xml:space="preserve">12) Сочетания, выражающие привычность, склонность, </w:t>
      </w:r>
      <w:r w:rsidR="002244D8">
        <w:rPr>
          <w:color w:val="000000"/>
          <w:sz w:val="28"/>
          <w:szCs w:val="28"/>
        </w:rPr>
        <w:t xml:space="preserve">способность лица </w:t>
      </w:r>
      <w:r w:rsidRPr="009434A5">
        <w:rPr>
          <w:color w:val="000000"/>
          <w:sz w:val="28"/>
          <w:szCs w:val="28"/>
        </w:rPr>
        <w:t xml:space="preserve">производить то или иное действие: </w:t>
      </w:r>
      <w:r w:rsidRPr="009434A5">
        <w:rPr>
          <w:i/>
          <w:iCs/>
          <w:color w:val="000000"/>
          <w:sz w:val="28"/>
          <w:szCs w:val="28"/>
        </w:rPr>
        <w:t>в (чьем-либо) характере, в (ч</w:t>
      </w:r>
      <w:r w:rsidR="002244D8">
        <w:rPr>
          <w:i/>
          <w:iCs/>
          <w:color w:val="000000"/>
          <w:sz w:val="28"/>
          <w:szCs w:val="28"/>
        </w:rPr>
        <w:t xml:space="preserve">ьих-либо) правилах,  в чьих-либо </w:t>
      </w:r>
      <w:r w:rsidRPr="009434A5">
        <w:rPr>
          <w:i/>
          <w:iCs/>
          <w:color w:val="000000"/>
          <w:sz w:val="28"/>
          <w:szCs w:val="28"/>
        </w:rPr>
        <w:t xml:space="preserve"> при</w:t>
      </w:r>
      <w:r w:rsidRPr="009434A5">
        <w:rPr>
          <w:i/>
          <w:iCs/>
          <w:color w:val="000000"/>
          <w:sz w:val="28"/>
          <w:szCs w:val="28"/>
        </w:rPr>
        <w:softHyphen/>
        <w:t xml:space="preserve">вычках </w:t>
      </w:r>
      <w:r w:rsidRPr="009434A5">
        <w:rPr>
          <w:color w:val="000000"/>
          <w:sz w:val="28"/>
          <w:szCs w:val="28"/>
        </w:rPr>
        <w:t>и др.</w:t>
      </w:r>
    </w:p>
    <w:p w:rsidR="009E51C0" w:rsidRPr="009E51C0" w:rsidRDefault="009E51C0" w:rsidP="001D4BE5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9E51C0">
        <w:rPr>
          <w:color w:val="000000"/>
          <w:spacing w:val="-9"/>
          <w:sz w:val="28"/>
          <w:szCs w:val="28"/>
        </w:rPr>
        <w:t xml:space="preserve">'Значительная </w:t>
      </w:r>
      <w:r w:rsidRPr="009E51C0">
        <w:rPr>
          <w:color w:val="000000"/>
          <w:spacing w:val="8"/>
          <w:sz w:val="28"/>
          <w:szCs w:val="28"/>
        </w:rPr>
        <w:t>часть</w:t>
      </w:r>
      <w:r w:rsidRPr="009E51C0">
        <w:rPr>
          <w:color w:val="000000"/>
          <w:sz w:val="28"/>
          <w:szCs w:val="28"/>
        </w:rPr>
        <w:t xml:space="preserve"> </w:t>
      </w:r>
      <w:r w:rsidRPr="009E51C0">
        <w:rPr>
          <w:color w:val="000000"/>
          <w:spacing w:val="15"/>
          <w:sz w:val="28"/>
          <w:szCs w:val="28"/>
        </w:rPr>
        <w:t>анализируемых</w:t>
      </w:r>
      <w:r w:rsidRPr="009E51C0">
        <w:rPr>
          <w:color w:val="000000"/>
          <w:sz w:val="28"/>
          <w:szCs w:val="28"/>
        </w:rPr>
        <w:t xml:space="preserve"> </w:t>
      </w:r>
      <w:r w:rsidRPr="009E51C0">
        <w:rPr>
          <w:color w:val="000000"/>
          <w:spacing w:val="-9"/>
          <w:sz w:val="28"/>
          <w:szCs w:val="28"/>
        </w:rPr>
        <w:t xml:space="preserve">сочетаний включает в </w:t>
      </w:r>
      <w:r w:rsidRPr="009E51C0">
        <w:rPr>
          <w:color w:val="000000"/>
          <w:spacing w:val="-2"/>
          <w:sz w:val="28"/>
          <w:szCs w:val="28"/>
        </w:rPr>
        <w:t xml:space="preserve">себя существительные, образованные от глагольных основ и </w:t>
      </w:r>
      <w:r w:rsidRPr="009E51C0">
        <w:rPr>
          <w:color w:val="000000"/>
          <w:spacing w:val="-4"/>
          <w:sz w:val="28"/>
          <w:szCs w:val="28"/>
        </w:rPr>
        <w:t>основ прилагательного и причастия. Этим и обусловлена пре</w:t>
      </w:r>
      <w:r w:rsidRPr="009E51C0">
        <w:rPr>
          <w:color w:val="000000"/>
          <w:spacing w:val="-4"/>
          <w:sz w:val="28"/>
          <w:szCs w:val="28"/>
        </w:rPr>
        <w:softHyphen/>
      </w:r>
      <w:r w:rsidRPr="009E51C0">
        <w:rPr>
          <w:color w:val="000000"/>
          <w:spacing w:val="-6"/>
          <w:sz w:val="28"/>
          <w:szCs w:val="28"/>
        </w:rPr>
        <w:t>жде всего семантическая соотносительность предложно-па</w:t>
      </w:r>
      <w:r w:rsidRPr="009E51C0">
        <w:rPr>
          <w:color w:val="000000"/>
          <w:spacing w:val="-6"/>
          <w:sz w:val="28"/>
          <w:szCs w:val="28"/>
        </w:rPr>
        <w:softHyphen/>
      </w:r>
      <w:r w:rsidRPr="009E51C0">
        <w:rPr>
          <w:color w:val="000000"/>
          <w:spacing w:val="-10"/>
          <w:sz w:val="28"/>
          <w:szCs w:val="28"/>
        </w:rPr>
        <w:t xml:space="preserve">дежных </w:t>
      </w:r>
      <w:r w:rsidRPr="009E51C0">
        <w:rPr>
          <w:color w:val="000000"/>
          <w:spacing w:val="8"/>
          <w:sz w:val="28"/>
          <w:szCs w:val="28"/>
        </w:rPr>
        <w:t>сочетаний</w:t>
      </w:r>
      <w:r w:rsidRPr="009E51C0">
        <w:rPr>
          <w:color w:val="000000"/>
          <w:sz w:val="28"/>
          <w:szCs w:val="28"/>
        </w:rPr>
        <w:t xml:space="preserve"> </w:t>
      </w:r>
      <w:r w:rsidRPr="009E51C0">
        <w:rPr>
          <w:color w:val="000000"/>
          <w:spacing w:val="-10"/>
          <w:sz w:val="28"/>
          <w:szCs w:val="28"/>
        </w:rPr>
        <w:t xml:space="preserve">с глаголом, краткими </w:t>
      </w:r>
      <w:r w:rsidRPr="009E51C0">
        <w:rPr>
          <w:color w:val="000000"/>
          <w:spacing w:val="11"/>
          <w:sz w:val="28"/>
          <w:szCs w:val="28"/>
        </w:rPr>
        <w:t>причастиями</w:t>
      </w:r>
      <w:r w:rsidRPr="009E51C0">
        <w:rPr>
          <w:color w:val="000000"/>
          <w:sz w:val="28"/>
          <w:szCs w:val="28"/>
        </w:rPr>
        <w:t xml:space="preserve"> </w:t>
      </w:r>
      <w:r w:rsidRPr="009E51C0">
        <w:rPr>
          <w:color w:val="000000"/>
          <w:spacing w:val="-10"/>
          <w:sz w:val="28"/>
          <w:szCs w:val="28"/>
        </w:rPr>
        <w:t>и при</w:t>
      </w:r>
      <w:r w:rsidRPr="009E51C0">
        <w:rPr>
          <w:color w:val="000000"/>
          <w:spacing w:val="-10"/>
          <w:sz w:val="28"/>
          <w:szCs w:val="28"/>
        </w:rPr>
        <w:softHyphen/>
      </w:r>
      <w:r w:rsidRPr="009E51C0">
        <w:rPr>
          <w:color w:val="000000"/>
          <w:spacing w:val="-5"/>
          <w:sz w:val="28"/>
          <w:szCs w:val="28"/>
        </w:rPr>
        <w:t>лагательными, выступающими в роли сказуемого. Употребля</w:t>
      </w:r>
      <w:r w:rsidRPr="009E51C0">
        <w:rPr>
          <w:color w:val="000000"/>
          <w:spacing w:val="-5"/>
          <w:sz w:val="28"/>
          <w:szCs w:val="28"/>
        </w:rPr>
        <w:softHyphen/>
      </w:r>
      <w:r w:rsidRPr="009E51C0">
        <w:rPr>
          <w:color w:val="000000"/>
          <w:spacing w:val="-7"/>
          <w:sz w:val="28"/>
          <w:szCs w:val="28"/>
        </w:rPr>
        <w:t>ясь в одной синтаксической функции, предложно-падежные со</w:t>
      </w:r>
      <w:r w:rsidRPr="009E51C0">
        <w:rPr>
          <w:color w:val="000000"/>
          <w:spacing w:val="-4"/>
          <w:sz w:val="28"/>
          <w:szCs w:val="28"/>
        </w:rPr>
        <w:t>четания, с одной стороны, и глагол, краткие причастия и при</w:t>
      </w:r>
      <w:r w:rsidRPr="009E51C0">
        <w:rPr>
          <w:color w:val="000000"/>
          <w:spacing w:val="-4"/>
          <w:sz w:val="28"/>
          <w:szCs w:val="28"/>
        </w:rPr>
        <w:softHyphen/>
      </w:r>
      <w:r w:rsidRPr="009E51C0">
        <w:rPr>
          <w:color w:val="000000"/>
          <w:spacing w:val="-3"/>
          <w:sz w:val="28"/>
          <w:szCs w:val="28"/>
        </w:rPr>
        <w:t>лагательные, с другой, семантически сближаются друг с дру</w:t>
      </w:r>
      <w:r w:rsidRPr="009E51C0">
        <w:rPr>
          <w:color w:val="000000"/>
          <w:spacing w:val="-3"/>
          <w:sz w:val="28"/>
          <w:szCs w:val="28"/>
        </w:rPr>
        <w:softHyphen/>
      </w:r>
      <w:r w:rsidRPr="009E51C0">
        <w:rPr>
          <w:color w:val="000000"/>
          <w:spacing w:val="-4"/>
          <w:sz w:val="28"/>
          <w:szCs w:val="28"/>
        </w:rPr>
        <w:t>гом настолько тесно, что допускают возможность взаимоза</w:t>
      </w:r>
      <w:r w:rsidRPr="009E51C0">
        <w:rPr>
          <w:color w:val="000000"/>
          <w:spacing w:val="-4"/>
          <w:sz w:val="28"/>
          <w:szCs w:val="28"/>
        </w:rPr>
        <w:softHyphen/>
      </w:r>
      <w:r w:rsidR="006C14F9">
        <w:rPr>
          <w:color w:val="000000"/>
          <w:spacing w:val="-9"/>
          <w:sz w:val="28"/>
          <w:szCs w:val="28"/>
        </w:rPr>
        <w:t xml:space="preserve">мен - </w:t>
      </w:r>
      <w:r w:rsidRPr="009E51C0">
        <w:rPr>
          <w:color w:val="000000"/>
          <w:spacing w:val="-9"/>
          <w:sz w:val="28"/>
          <w:szCs w:val="28"/>
        </w:rPr>
        <w:t xml:space="preserve">и это позволяет </w:t>
      </w:r>
      <w:r w:rsidRPr="009E51C0">
        <w:rPr>
          <w:color w:val="000000"/>
          <w:spacing w:val="10"/>
          <w:sz w:val="28"/>
          <w:szCs w:val="28"/>
        </w:rPr>
        <w:t>рассматривать</w:t>
      </w:r>
      <w:r w:rsidRPr="009E51C0">
        <w:rPr>
          <w:color w:val="000000"/>
          <w:sz w:val="28"/>
          <w:szCs w:val="28"/>
        </w:rPr>
        <w:t xml:space="preserve"> </w:t>
      </w:r>
      <w:r w:rsidRPr="009E51C0">
        <w:rPr>
          <w:color w:val="000000"/>
          <w:spacing w:val="-9"/>
          <w:sz w:val="28"/>
          <w:szCs w:val="28"/>
        </w:rPr>
        <w:t xml:space="preserve">их </w:t>
      </w:r>
      <w:r w:rsidRPr="009E51C0">
        <w:rPr>
          <w:color w:val="000000"/>
          <w:spacing w:val="11"/>
          <w:sz w:val="28"/>
          <w:szCs w:val="28"/>
        </w:rPr>
        <w:t>как</w:t>
      </w:r>
      <w:r w:rsidRPr="009E51C0">
        <w:rPr>
          <w:color w:val="000000"/>
          <w:sz w:val="28"/>
          <w:szCs w:val="28"/>
        </w:rPr>
        <w:t xml:space="preserve"> </w:t>
      </w:r>
      <w:r w:rsidRPr="009E51C0">
        <w:rPr>
          <w:color w:val="000000"/>
          <w:spacing w:val="-9"/>
          <w:sz w:val="28"/>
          <w:szCs w:val="28"/>
        </w:rPr>
        <w:t xml:space="preserve">«более или менее </w:t>
      </w:r>
      <w:r w:rsidRPr="009E51C0">
        <w:rPr>
          <w:color w:val="000000"/>
          <w:spacing w:val="-5"/>
          <w:sz w:val="28"/>
          <w:szCs w:val="28"/>
        </w:rPr>
        <w:t>синонимичные средства выражения, так или иначе соотнесен</w:t>
      </w:r>
      <w:r w:rsidRPr="009E51C0">
        <w:rPr>
          <w:color w:val="000000"/>
          <w:spacing w:val="-5"/>
          <w:sz w:val="28"/>
          <w:szCs w:val="28"/>
        </w:rPr>
        <w:softHyphen/>
      </w:r>
      <w:r w:rsidR="006C14F9">
        <w:rPr>
          <w:color w:val="000000"/>
          <w:spacing w:val="-4"/>
          <w:sz w:val="28"/>
          <w:szCs w:val="28"/>
        </w:rPr>
        <w:t>ные друг с другом»</w:t>
      </w:r>
      <w:r w:rsidRPr="009E51C0">
        <w:rPr>
          <w:color w:val="000000"/>
          <w:spacing w:val="-4"/>
          <w:sz w:val="28"/>
          <w:szCs w:val="28"/>
        </w:rPr>
        <w:t>.</w:t>
      </w:r>
    </w:p>
    <w:p w:rsidR="009E51C0" w:rsidRPr="009E51C0" w:rsidRDefault="009E51C0" w:rsidP="006C14F9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9E51C0">
        <w:rPr>
          <w:color w:val="000000"/>
          <w:spacing w:val="-6"/>
          <w:sz w:val="28"/>
          <w:szCs w:val="28"/>
        </w:rPr>
        <w:t>Наиболее многочисленными являются сочетания, соотно</w:t>
      </w:r>
      <w:r w:rsidRPr="009E51C0">
        <w:rPr>
          <w:color w:val="000000"/>
          <w:spacing w:val="-6"/>
          <w:sz w:val="28"/>
          <w:szCs w:val="28"/>
        </w:rPr>
        <w:softHyphen/>
        <w:t xml:space="preserve">сительные с глаголом-сказуемым, напр.: </w:t>
      </w:r>
      <w:r w:rsidRPr="009E51C0">
        <w:rPr>
          <w:i/>
          <w:iCs/>
          <w:color w:val="000000"/>
          <w:spacing w:val="-6"/>
          <w:sz w:val="28"/>
          <w:szCs w:val="28"/>
        </w:rPr>
        <w:t>(быть) в беспокойст</w:t>
      </w:r>
      <w:r w:rsidRPr="009E51C0">
        <w:rPr>
          <w:i/>
          <w:iCs/>
          <w:color w:val="000000"/>
          <w:spacing w:val="-6"/>
          <w:sz w:val="28"/>
          <w:szCs w:val="28"/>
        </w:rPr>
        <w:softHyphen/>
      </w:r>
      <w:r w:rsidRPr="009E51C0">
        <w:rPr>
          <w:i/>
          <w:iCs/>
          <w:color w:val="000000"/>
          <w:spacing w:val="-7"/>
          <w:sz w:val="28"/>
          <w:szCs w:val="28"/>
        </w:rPr>
        <w:t xml:space="preserve">ве—беспокоиться, (быть) в восторге—восторгаться, (быть) в </w:t>
      </w:r>
      <w:r w:rsidRPr="009E51C0">
        <w:rPr>
          <w:i/>
          <w:iCs/>
          <w:color w:val="000000"/>
          <w:spacing w:val="-5"/>
          <w:sz w:val="28"/>
          <w:szCs w:val="28"/>
        </w:rPr>
        <w:t xml:space="preserve">волнении—волноваться, (быть) в негодовании—негодовать, </w:t>
      </w:r>
      <w:r w:rsidRPr="009E51C0">
        <w:rPr>
          <w:i/>
          <w:iCs/>
          <w:color w:val="000000"/>
          <w:spacing w:val="-10"/>
          <w:sz w:val="28"/>
          <w:szCs w:val="28"/>
        </w:rPr>
        <w:t>(быть) в ответе</w:t>
      </w:r>
      <w:r w:rsidRPr="009E51C0">
        <w:rPr>
          <w:color w:val="000000"/>
          <w:spacing w:val="-10"/>
          <w:sz w:val="28"/>
          <w:szCs w:val="28"/>
        </w:rPr>
        <w:t>—</w:t>
      </w:r>
      <w:r w:rsidRPr="009E51C0">
        <w:rPr>
          <w:i/>
          <w:iCs/>
          <w:color w:val="000000"/>
          <w:spacing w:val="-10"/>
          <w:sz w:val="28"/>
          <w:szCs w:val="28"/>
        </w:rPr>
        <w:t>отвечать, (быть) в переписке—переписы</w:t>
      </w:r>
      <w:r w:rsidRPr="009E51C0">
        <w:rPr>
          <w:i/>
          <w:iCs/>
          <w:color w:val="000000"/>
          <w:spacing w:val="-10"/>
          <w:sz w:val="28"/>
          <w:szCs w:val="28"/>
        </w:rPr>
        <w:softHyphen/>
      </w:r>
      <w:r w:rsidRPr="009E51C0">
        <w:rPr>
          <w:i/>
          <w:iCs/>
          <w:color w:val="000000"/>
          <w:spacing w:val="-4"/>
          <w:sz w:val="28"/>
          <w:szCs w:val="28"/>
        </w:rPr>
        <w:t xml:space="preserve">ваться </w:t>
      </w:r>
      <w:r w:rsidRPr="009E51C0">
        <w:rPr>
          <w:color w:val="000000"/>
          <w:spacing w:val="-4"/>
          <w:sz w:val="28"/>
          <w:szCs w:val="28"/>
        </w:rPr>
        <w:t xml:space="preserve">и мн. др. Я за все теперь </w:t>
      </w:r>
      <w:r w:rsidRPr="009E51C0">
        <w:rPr>
          <w:i/>
          <w:iCs/>
          <w:color w:val="000000"/>
          <w:spacing w:val="-4"/>
          <w:sz w:val="28"/>
          <w:szCs w:val="28"/>
        </w:rPr>
        <w:t xml:space="preserve">в ответе </w:t>
      </w:r>
      <w:r w:rsidRPr="009E51C0">
        <w:rPr>
          <w:color w:val="000000"/>
          <w:spacing w:val="-4"/>
          <w:sz w:val="28"/>
          <w:szCs w:val="28"/>
        </w:rPr>
        <w:t xml:space="preserve">(Твардовский). </w:t>
      </w:r>
      <w:r w:rsidRPr="009E51C0">
        <w:rPr>
          <w:color w:val="000000"/>
          <w:spacing w:val="-2"/>
          <w:sz w:val="28"/>
          <w:szCs w:val="28"/>
        </w:rPr>
        <w:t xml:space="preserve">Ср.: Я руководил Молодой гвардией один и один </w:t>
      </w:r>
      <w:r w:rsidRPr="009E51C0">
        <w:rPr>
          <w:i/>
          <w:iCs/>
          <w:color w:val="000000"/>
          <w:spacing w:val="-2"/>
          <w:sz w:val="28"/>
          <w:szCs w:val="28"/>
        </w:rPr>
        <w:t xml:space="preserve">отвечаю </w:t>
      </w:r>
      <w:r w:rsidRPr="009E51C0">
        <w:rPr>
          <w:color w:val="000000"/>
          <w:spacing w:val="-2"/>
          <w:sz w:val="28"/>
          <w:szCs w:val="28"/>
        </w:rPr>
        <w:t xml:space="preserve">за </w:t>
      </w:r>
      <w:r w:rsidRPr="009E51C0">
        <w:rPr>
          <w:color w:val="000000"/>
          <w:spacing w:val="-3"/>
          <w:sz w:val="28"/>
          <w:szCs w:val="28"/>
        </w:rPr>
        <w:t>все (Фадеев). При всей своей близости, сопоставляемые фор</w:t>
      </w:r>
      <w:r w:rsidRPr="009E51C0">
        <w:rPr>
          <w:color w:val="000000"/>
          <w:spacing w:val="-3"/>
          <w:sz w:val="28"/>
          <w:szCs w:val="28"/>
        </w:rPr>
        <w:softHyphen/>
      </w:r>
      <w:r w:rsidRPr="009E51C0">
        <w:rPr>
          <w:color w:val="000000"/>
          <w:spacing w:val="-9"/>
          <w:sz w:val="28"/>
          <w:szCs w:val="28"/>
        </w:rPr>
        <w:t xml:space="preserve">мы выражения сказуемого не являются абсолютно </w:t>
      </w:r>
      <w:r w:rsidRPr="009E51C0">
        <w:rPr>
          <w:color w:val="000000"/>
          <w:spacing w:val="11"/>
          <w:sz w:val="28"/>
          <w:szCs w:val="28"/>
        </w:rPr>
        <w:t>равнознач</w:t>
      </w:r>
      <w:r w:rsidRPr="009E51C0">
        <w:rPr>
          <w:color w:val="000000"/>
          <w:spacing w:val="11"/>
          <w:sz w:val="28"/>
          <w:szCs w:val="28"/>
        </w:rPr>
        <w:softHyphen/>
      </w:r>
      <w:r w:rsidRPr="009E51C0">
        <w:rPr>
          <w:color w:val="000000"/>
          <w:spacing w:val="14"/>
          <w:sz w:val="28"/>
          <w:szCs w:val="28"/>
        </w:rPr>
        <w:t>ными.</w:t>
      </w:r>
      <w:r w:rsidRPr="009E51C0">
        <w:rPr>
          <w:color w:val="000000"/>
          <w:sz w:val="28"/>
          <w:szCs w:val="28"/>
        </w:rPr>
        <w:t xml:space="preserve"> </w:t>
      </w:r>
      <w:r w:rsidRPr="009E51C0">
        <w:rPr>
          <w:color w:val="000000"/>
          <w:spacing w:val="-5"/>
          <w:sz w:val="28"/>
          <w:szCs w:val="28"/>
        </w:rPr>
        <w:t>Ярко выраженное видо-временное (а иногда и залого</w:t>
      </w:r>
      <w:r w:rsidRPr="009E51C0">
        <w:rPr>
          <w:color w:val="000000"/>
          <w:spacing w:val="-5"/>
          <w:sz w:val="28"/>
          <w:szCs w:val="28"/>
        </w:rPr>
        <w:softHyphen/>
      </w:r>
      <w:r w:rsidRPr="009E51C0">
        <w:rPr>
          <w:color w:val="000000"/>
          <w:spacing w:val="-3"/>
          <w:sz w:val="28"/>
          <w:szCs w:val="28"/>
        </w:rPr>
        <w:t>вое) значение в глаголе и отсутствие этого значения у соот</w:t>
      </w:r>
      <w:r w:rsidRPr="009E51C0">
        <w:rPr>
          <w:color w:val="000000"/>
          <w:spacing w:val="-3"/>
          <w:sz w:val="28"/>
          <w:szCs w:val="28"/>
        </w:rPr>
        <w:softHyphen/>
      </w:r>
      <w:r w:rsidRPr="009E51C0">
        <w:rPr>
          <w:color w:val="000000"/>
          <w:spacing w:val="-6"/>
          <w:sz w:val="28"/>
          <w:szCs w:val="28"/>
        </w:rPr>
        <w:t>носительных предложно-падежных сочетаний вносит разли</w:t>
      </w:r>
      <w:r w:rsidRPr="009E51C0">
        <w:rPr>
          <w:color w:val="000000"/>
          <w:spacing w:val="-6"/>
          <w:sz w:val="28"/>
          <w:szCs w:val="28"/>
        </w:rPr>
        <w:softHyphen/>
      </w:r>
      <w:r w:rsidRPr="009E51C0">
        <w:rPr>
          <w:color w:val="000000"/>
          <w:spacing w:val="-5"/>
          <w:sz w:val="28"/>
          <w:szCs w:val="28"/>
        </w:rPr>
        <w:t xml:space="preserve">чительные оттенки: в одних случаях более явные, а в других— </w:t>
      </w:r>
      <w:r w:rsidRPr="009E51C0">
        <w:rPr>
          <w:color w:val="000000"/>
          <w:spacing w:val="-3"/>
          <w:sz w:val="28"/>
          <w:szCs w:val="28"/>
        </w:rPr>
        <w:t xml:space="preserve">сглаженные, менее отчетливые. Там, где они более заметны и </w:t>
      </w:r>
      <w:r w:rsidRPr="009E51C0">
        <w:rPr>
          <w:color w:val="000000"/>
          <w:spacing w:val="-10"/>
          <w:sz w:val="28"/>
          <w:szCs w:val="28"/>
        </w:rPr>
        <w:t xml:space="preserve">ощутимы, предложно-падежное сочетание-сказуемое и </w:t>
      </w:r>
      <w:r w:rsidRPr="009E51C0">
        <w:rPr>
          <w:color w:val="000000"/>
          <w:spacing w:val="10"/>
          <w:sz w:val="28"/>
          <w:szCs w:val="28"/>
        </w:rPr>
        <w:t>ска</w:t>
      </w:r>
      <w:r w:rsidRPr="009E51C0">
        <w:rPr>
          <w:color w:val="000000"/>
          <w:spacing w:val="10"/>
          <w:sz w:val="28"/>
          <w:szCs w:val="28"/>
        </w:rPr>
        <w:softHyphen/>
      </w:r>
      <w:r w:rsidRPr="009E51C0">
        <w:rPr>
          <w:color w:val="000000"/>
          <w:spacing w:val="-2"/>
          <w:sz w:val="28"/>
          <w:szCs w:val="28"/>
        </w:rPr>
        <w:t xml:space="preserve">зуемое-глагол, находясь в родственных связях друг с другом, </w:t>
      </w:r>
      <w:r w:rsidRPr="009E51C0">
        <w:rPr>
          <w:color w:val="000000"/>
          <w:spacing w:val="-3"/>
          <w:sz w:val="28"/>
          <w:szCs w:val="28"/>
        </w:rPr>
        <w:t>не могут заменять друг друга и потому не являются синони</w:t>
      </w:r>
      <w:r w:rsidRPr="009E51C0">
        <w:rPr>
          <w:color w:val="000000"/>
          <w:spacing w:val="-3"/>
          <w:sz w:val="28"/>
          <w:szCs w:val="28"/>
        </w:rPr>
        <w:softHyphen/>
      </w:r>
      <w:r w:rsidRPr="009E51C0">
        <w:rPr>
          <w:color w:val="000000"/>
          <w:spacing w:val="15"/>
          <w:sz w:val="28"/>
          <w:szCs w:val="28"/>
        </w:rPr>
        <w:t>мичными</w:t>
      </w:r>
      <w:r w:rsidRPr="009E51C0">
        <w:rPr>
          <w:color w:val="000000"/>
          <w:sz w:val="28"/>
          <w:szCs w:val="28"/>
        </w:rPr>
        <w:t xml:space="preserve"> </w:t>
      </w:r>
      <w:r w:rsidRPr="009E51C0">
        <w:rPr>
          <w:color w:val="000000"/>
          <w:spacing w:val="6"/>
          <w:sz w:val="28"/>
          <w:szCs w:val="28"/>
        </w:rPr>
        <w:t>(напр.:</w:t>
      </w:r>
      <w:r w:rsidRPr="009E51C0">
        <w:rPr>
          <w:color w:val="000000"/>
          <w:sz w:val="28"/>
          <w:szCs w:val="28"/>
        </w:rPr>
        <w:t xml:space="preserve"> </w:t>
      </w:r>
      <w:r w:rsidRPr="009E51C0">
        <w:rPr>
          <w:i/>
          <w:iCs/>
          <w:color w:val="000000"/>
          <w:spacing w:val="-9"/>
          <w:sz w:val="28"/>
          <w:szCs w:val="28"/>
        </w:rPr>
        <w:t>в работе, в движении, в действии, в раздра</w:t>
      </w:r>
      <w:r w:rsidRPr="009E51C0">
        <w:rPr>
          <w:i/>
          <w:iCs/>
          <w:color w:val="000000"/>
          <w:spacing w:val="-9"/>
          <w:sz w:val="28"/>
          <w:szCs w:val="28"/>
        </w:rPr>
        <w:softHyphen/>
      </w:r>
      <w:r w:rsidRPr="009E51C0">
        <w:rPr>
          <w:i/>
          <w:iCs/>
          <w:color w:val="000000"/>
          <w:spacing w:val="-2"/>
          <w:sz w:val="28"/>
          <w:szCs w:val="28"/>
        </w:rPr>
        <w:t xml:space="preserve">жении, в испуге, в возбуждении </w:t>
      </w:r>
      <w:r w:rsidRPr="009E51C0">
        <w:rPr>
          <w:color w:val="000000"/>
          <w:spacing w:val="-2"/>
          <w:sz w:val="28"/>
          <w:szCs w:val="28"/>
        </w:rPr>
        <w:t xml:space="preserve">и под., ср. иное значение у </w:t>
      </w:r>
      <w:r w:rsidRPr="009E51C0">
        <w:rPr>
          <w:color w:val="000000"/>
          <w:spacing w:val="-7"/>
          <w:sz w:val="28"/>
          <w:szCs w:val="28"/>
        </w:rPr>
        <w:t xml:space="preserve">глаголов </w:t>
      </w:r>
      <w:r w:rsidRPr="009E51C0">
        <w:rPr>
          <w:i/>
          <w:iCs/>
          <w:color w:val="000000"/>
          <w:spacing w:val="-7"/>
          <w:sz w:val="28"/>
          <w:szCs w:val="28"/>
        </w:rPr>
        <w:t xml:space="preserve">работать, двигаться </w:t>
      </w:r>
      <w:r w:rsidRPr="009E51C0">
        <w:rPr>
          <w:color w:val="000000"/>
          <w:spacing w:val="-7"/>
          <w:sz w:val="28"/>
          <w:szCs w:val="28"/>
        </w:rPr>
        <w:t xml:space="preserve">и т. </w:t>
      </w:r>
      <w:r w:rsidRPr="009E51C0">
        <w:rPr>
          <w:color w:val="000000"/>
          <w:spacing w:val="4"/>
          <w:sz w:val="28"/>
          <w:szCs w:val="28"/>
        </w:rPr>
        <w:t>д.).</w:t>
      </w:r>
    </w:p>
    <w:p w:rsidR="009E51C0" w:rsidRPr="009E51C0" w:rsidRDefault="009E51C0" w:rsidP="009E51C0">
      <w:pPr>
        <w:shd w:val="clear" w:color="auto" w:fill="FFFFFF"/>
        <w:spacing w:line="360" w:lineRule="auto"/>
        <w:ind w:firstLine="312"/>
        <w:jc w:val="both"/>
        <w:rPr>
          <w:sz w:val="28"/>
          <w:szCs w:val="28"/>
        </w:rPr>
      </w:pPr>
      <w:r w:rsidRPr="009E51C0">
        <w:rPr>
          <w:color w:val="000000"/>
          <w:spacing w:val="-4"/>
          <w:sz w:val="28"/>
          <w:szCs w:val="28"/>
        </w:rPr>
        <w:t>Сравнительно небольшую группу образуют сочетания, со</w:t>
      </w:r>
      <w:r w:rsidRPr="009E51C0">
        <w:rPr>
          <w:color w:val="000000"/>
          <w:spacing w:val="-4"/>
          <w:sz w:val="28"/>
          <w:szCs w:val="28"/>
        </w:rPr>
        <w:softHyphen/>
      </w:r>
      <w:r w:rsidRPr="009E51C0">
        <w:rPr>
          <w:color w:val="000000"/>
          <w:spacing w:val="-17"/>
          <w:sz w:val="28"/>
          <w:szCs w:val="28"/>
        </w:rPr>
        <w:t xml:space="preserve">относительные с </w:t>
      </w:r>
      <w:r w:rsidRPr="009E51C0">
        <w:rPr>
          <w:color w:val="000000"/>
          <w:spacing w:val="8"/>
          <w:sz w:val="28"/>
          <w:szCs w:val="28"/>
        </w:rPr>
        <w:t>краткими</w:t>
      </w:r>
      <w:r w:rsidRPr="009E51C0">
        <w:rPr>
          <w:color w:val="000000"/>
          <w:sz w:val="28"/>
          <w:szCs w:val="28"/>
        </w:rPr>
        <w:t xml:space="preserve"> </w:t>
      </w:r>
      <w:r w:rsidRPr="009E51C0">
        <w:rPr>
          <w:color w:val="000000"/>
          <w:spacing w:val="-17"/>
          <w:sz w:val="28"/>
          <w:szCs w:val="28"/>
        </w:rPr>
        <w:t xml:space="preserve">страдательными </w:t>
      </w:r>
      <w:r w:rsidRPr="009E51C0">
        <w:rPr>
          <w:color w:val="000000"/>
          <w:spacing w:val="4"/>
          <w:sz w:val="28"/>
          <w:szCs w:val="28"/>
        </w:rPr>
        <w:t xml:space="preserve">причастиями, </w:t>
      </w:r>
      <w:r w:rsidRPr="009E51C0">
        <w:rPr>
          <w:color w:val="000000"/>
          <w:spacing w:val="-2"/>
          <w:sz w:val="28"/>
          <w:szCs w:val="28"/>
        </w:rPr>
        <w:t xml:space="preserve">напр.: </w:t>
      </w:r>
      <w:r w:rsidRPr="009E51C0">
        <w:rPr>
          <w:i/>
          <w:iCs/>
          <w:color w:val="000000"/>
          <w:spacing w:val="-2"/>
          <w:sz w:val="28"/>
          <w:szCs w:val="28"/>
        </w:rPr>
        <w:t xml:space="preserve">в возбуждении—возбужден, в волнении—взволнован, в </w:t>
      </w:r>
      <w:r w:rsidRPr="009E51C0">
        <w:rPr>
          <w:i/>
          <w:iCs/>
          <w:color w:val="000000"/>
          <w:spacing w:val="-6"/>
          <w:sz w:val="28"/>
          <w:szCs w:val="28"/>
        </w:rPr>
        <w:t xml:space="preserve">обиде—обижен, в тревоге—встревожен </w:t>
      </w:r>
      <w:r w:rsidRPr="009E51C0">
        <w:rPr>
          <w:color w:val="000000"/>
          <w:spacing w:val="-6"/>
          <w:sz w:val="28"/>
          <w:szCs w:val="28"/>
        </w:rPr>
        <w:t xml:space="preserve">и под. Все эти дни </w:t>
      </w:r>
      <w:r w:rsidRPr="009E51C0">
        <w:rPr>
          <w:color w:val="000000"/>
          <w:spacing w:val="-1"/>
          <w:sz w:val="28"/>
          <w:szCs w:val="28"/>
        </w:rPr>
        <w:t xml:space="preserve">Шмультке </w:t>
      </w:r>
      <w:r w:rsidRPr="009E51C0">
        <w:rPr>
          <w:i/>
          <w:iCs/>
          <w:color w:val="000000"/>
          <w:spacing w:val="-1"/>
          <w:sz w:val="28"/>
          <w:szCs w:val="28"/>
        </w:rPr>
        <w:t xml:space="preserve">был в </w:t>
      </w:r>
      <w:r w:rsidRPr="009E51C0">
        <w:rPr>
          <w:color w:val="000000"/>
          <w:spacing w:val="-1"/>
          <w:sz w:val="28"/>
          <w:szCs w:val="28"/>
        </w:rPr>
        <w:t xml:space="preserve">таком </w:t>
      </w:r>
      <w:r w:rsidRPr="009E51C0">
        <w:rPr>
          <w:i/>
          <w:iCs/>
          <w:color w:val="000000"/>
          <w:spacing w:val="-1"/>
          <w:sz w:val="28"/>
          <w:szCs w:val="28"/>
        </w:rPr>
        <w:t xml:space="preserve">раздражении... </w:t>
      </w:r>
      <w:r w:rsidRPr="009E51C0">
        <w:rPr>
          <w:color w:val="000000"/>
          <w:spacing w:val="-1"/>
          <w:sz w:val="28"/>
          <w:szCs w:val="28"/>
        </w:rPr>
        <w:t xml:space="preserve">(Н. Островский). Ср.: </w:t>
      </w:r>
      <w:r w:rsidRPr="009E51C0">
        <w:rPr>
          <w:color w:val="000000"/>
          <w:spacing w:val="-4"/>
          <w:sz w:val="28"/>
          <w:szCs w:val="28"/>
        </w:rPr>
        <w:t xml:space="preserve">Все </w:t>
      </w:r>
      <w:r w:rsidRPr="009E51C0">
        <w:rPr>
          <w:i/>
          <w:iCs/>
          <w:color w:val="000000"/>
          <w:spacing w:val="-4"/>
          <w:sz w:val="28"/>
          <w:szCs w:val="28"/>
        </w:rPr>
        <w:t xml:space="preserve">были </w:t>
      </w:r>
      <w:r w:rsidRPr="009E51C0">
        <w:rPr>
          <w:color w:val="000000"/>
          <w:spacing w:val="20"/>
          <w:sz w:val="28"/>
          <w:szCs w:val="28"/>
        </w:rPr>
        <w:t>так</w:t>
      </w:r>
      <w:r w:rsidRPr="009E51C0">
        <w:rPr>
          <w:color w:val="000000"/>
          <w:sz w:val="28"/>
          <w:szCs w:val="28"/>
        </w:rPr>
        <w:t xml:space="preserve"> </w:t>
      </w:r>
      <w:r w:rsidRPr="009E51C0">
        <w:rPr>
          <w:i/>
          <w:iCs/>
          <w:color w:val="000000"/>
          <w:spacing w:val="-4"/>
          <w:sz w:val="28"/>
          <w:szCs w:val="28"/>
        </w:rPr>
        <w:t xml:space="preserve">раздражены... </w:t>
      </w:r>
      <w:r w:rsidRPr="009E51C0">
        <w:rPr>
          <w:color w:val="000000"/>
          <w:spacing w:val="-4"/>
          <w:sz w:val="28"/>
          <w:szCs w:val="28"/>
        </w:rPr>
        <w:t>(Достоевский). Семантическому</w:t>
      </w:r>
    </w:p>
    <w:p w:rsidR="006172AB" w:rsidRPr="009E51C0" w:rsidRDefault="006172AB" w:rsidP="009E51C0">
      <w:pPr>
        <w:shd w:val="clear" w:color="auto" w:fill="FFFFFF"/>
        <w:spacing w:line="360" w:lineRule="auto"/>
        <w:ind w:firstLine="312"/>
        <w:jc w:val="both"/>
        <w:rPr>
          <w:i/>
          <w:iCs/>
          <w:color w:val="000000"/>
          <w:sz w:val="28"/>
          <w:szCs w:val="28"/>
        </w:rPr>
      </w:pPr>
    </w:p>
    <w:p w:rsidR="0052268C" w:rsidRDefault="0052268C" w:rsidP="0052268C">
      <w:pPr>
        <w:shd w:val="clear" w:color="auto" w:fill="FFFFFF"/>
        <w:spacing w:line="360" w:lineRule="auto"/>
        <w:rPr>
          <w:color w:val="000000"/>
          <w:sz w:val="28"/>
          <w:szCs w:val="28"/>
        </w:rPr>
      </w:pPr>
    </w:p>
    <w:p w:rsidR="003923E1" w:rsidRPr="003923E1" w:rsidRDefault="003923E1" w:rsidP="001B7F7D">
      <w:pPr>
        <w:pStyle w:val="1"/>
      </w:pPr>
      <w:r w:rsidRPr="003923E1">
        <w:t xml:space="preserve">   </w:t>
      </w:r>
      <w:r w:rsidR="009A217F">
        <w:t xml:space="preserve"> </w:t>
      </w:r>
      <w:bookmarkStart w:id="2" w:name="_Toc6275356"/>
      <w:r w:rsidR="009A217F">
        <w:t xml:space="preserve">2. </w:t>
      </w:r>
      <w:r w:rsidRPr="003923E1">
        <w:t>Конструктивно-синтаксические  свойства предложно-падежных сочетаний, выступающих в составе</w:t>
      </w:r>
      <w:r w:rsidR="0052268C">
        <w:t xml:space="preserve"> </w:t>
      </w:r>
      <w:r w:rsidRPr="003923E1">
        <w:t>сказуемого</w:t>
      </w:r>
      <w:bookmarkEnd w:id="2"/>
    </w:p>
    <w:p w:rsidR="003923E1" w:rsidRPr="003923E1" w:rsidRDefault="003923E1" w:rsidP="003923E1">
      <w:pPr>
        <w:shd w:val="clear" w:color="auto" w:fill="FFFFFF"/>
        <w:spacing w:line="360" w:lineRule="auto"/>
        <w:ind w:firstLine="130"/>
        <w:jc w:val="both"/>
        <w:rPr>
          <w:sz w:val="28"/>
          <w:szCs w:val="28"/>
        </w:rPr>
      </w:pPr>
      <w:r w:rsidRPr="003923E1">
        <w:rPr>
          <w:color w:val="000000"/>
          <w:sz w:val="28"/>
          <w:szCs w:val="28"/>
        </w:rPr>
        <w:t xml:space="preserve"> </w:t>
      </w:r>
      <w:r w:rsidR="00E32F5B">
        <w:rPr>
          <w:color w:val="000000"/>
          <w:sz w:val="28"/>
          <w:szCs w:val="28"/>
        </w:rPr>
        <w:tab/>
      </w:r>
      <w:r w:rsidRPr="003923E1">
        <w:rPr>
          <w:color w:val="000000"/>
          <w:sz w:val="28"/>
          <w:szCs w:val="28"/>
        </w:rPr>
        <w:t>Закрепление предложно-падежных</w:t>
      </w:r>
      <w:r w:rsidR="00E1245F">
        <w:rPr>
          <w:color w:val="000000"/>
          <w:sz w:val="28"/>
          <w:szCs w:val="28"/>
        </w:rPr>
        <w:t xml:space="preserve"> сочетаний в функции сказуемого - </w:t>
      </w:r>
      <w:r w:rsidRPr="003923E1">
        <w:rPr>
          <w:color w:val="000000"/>
          <w:sz w:val="28"/>
          <w:szCs w:val="28"/>
        </w:rPr>
        <w:t>как основной их синта</w:t>
      </w:r>
      <w:r w:rsidR="00E1245F">
        <w:rPr>
          <w:color w:val="000000"/>
          <w:sz w:val="28"/>
          <w:szCs w:val="28"/>
        </w:rPr>
        <w:t xml:space="preserve">ксической функции - </w:t>
      </w:r>
      <w:r w:rsidRPr="003923E1">
        <w:rPr>
          <w:color w:val="000000"/>
          <w:sz w:val="28"/>
          <w:szCs w:val="28"/>
        </w:rPr>
        <w:t>и намечающийся отрыв их от категории имени существитель</w:t>
      </w:r>
      <w:r w:rsidRPr="003923E1">
        <w:rPr>
          <w:color w:val="000000"/>
          <w:sz w:val="28"/>
          <w:szCs w:val="28"/>
        </w:rPr>
        <w:softHyphen/>
        <w:t>ного ярко отражаются на синтаксических св</w:t>
      </w:r>
      <w:r w:rsidR="00E32F5B">
        <w:rPr>
          <w:color w:val="000000"/>
          <w:sz w:val="28"/>
          <w:szCs w:val="28"/>
        </w:rPr>
        <w:t>ойствах сочета</w:t>
      </w:r>
      <w:r w:rsidR="00E32F5B">
        <w:rPr>
          <w:color w:val="000000"/>
          <w:sz w:val="28"/>
          <w:szCs w:val="28"/>
        </w:rPr>
        <w:softHyphen/>
        <w:t>ний данного типа.</w:t>
      </w:r>
      <w:r w:rsidRPr="003923E1">
        <w:rPr>
          <w:color w:val="000000"/>
          <w:sz w:val="28"/>
          <w:szCs w:val="28"/>
        </w:rPr>
        <w:t xml:space="preserve"> </w:t>
      </w:r>
    </w:p>
    <w:p w:rsidR="003923E1" w:rsidRDefault="003923E1" w:rsidP="00E32F5B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3923E1">
        <w:rPr>
          <w:color w:val="000000"/>
          <w:sz w:val="28"/>
          <w:szCs w:val="28"/>
        </w:rPr>
        <w:t>Ярким показателем грамматического перерождения имени существительного является потеря им способности опреде</w:t>
      </w:r>
      <w:r w:rsidRPr="003923E1">
        <w:rPr>
          <w:color w:val="000000"/>
          <w:sz w:val="28"/>
          <w:szCs w:val="28"/>
        </w:rPr>
        <w:softHyphen/>
        <w:t>ляться прилагательными (и местоимениями). Ряд предложно-падежных сочетаний рассматриваемого типа характеризуется утратой этого основного синтаксического свойства имени су</w:t>
      </w:r>
      <w:r w:rsidRPr="003923E1">
        <w:rPr>
          <w:color w:val="000000"/>
          <w:sz w:val="28"/>
          <w:szCs w:val="28"/>
        </w:rPr>
        <w:softHyphen/>
        <w:t xml:space="preserve">ществительного, напр: </w:t>
      </w:r>
      <w:r w:rsidRPr="003923E1">
        <w:rPr>
          <w:i/>
          <w:iCs/>
          <w:color w:val="000000"/>
          <w:sz w:val="28"/>
          <w:szCs w:val="28"/>
        </w:rPr>
        <w:t>в гостях, (не) в голосе, (не) в состоя</w:t>
      </w:r>
      <w:r w:rsidRPr="003923E1">
        <w:rPr>
          <w:i/>
          <w:iCs/>
          <w:color w:val="000000"/>
          <w:sz w:val="28"/>
          <w:szCs w:val="28"/>
        </w:rPr>
        <w:softHyphen/>
        <w:t xml:space="preserve">нии, (не) в курсе, не в духе, в разгоне, в разброде </w:t>
      </w:r>
      <w:r w:rsidRPr="003923E1">
        <w:rPr>
          <w:color w:val="000000"/>
          <w:sz w:val="28"/>
          <w:szCs w:val="28"/>
        </w:rPr>
        <w:t>и нек. др. Процесс этот в разных группах сочетаний протекает по-раз</w:t>
      </w:r>
      <w:r w:rsidRPr="003923E1">
        <w:rPr>
          <w:color w:val="000000"/>
          <w:sz w:val="28"/>
          <w:szCs w:val="28"/>
        </w:rPr>
        <w:softHyphen/>
        <w:t>ному. Так, следующая группа характеризуется тем, что вклю</w:t>
      </w:r>
      <w:r w:rsidRPr="003923E1">
        <w:rPr>
          <w:color w:val="000000"/>
          <w:sz w:val="28"/>
          <w:szCs w:val="28"/>
        </w:rPr>
        <w:softHyphen/>
        <w:t>чает в свой состав в качестве обязательного структурного эле</w:t>
      </w:r>
      <w:r w:rsidRPr="003923E1">
        <w:rPr>
          <w:color w:val="000000"/>
          <w:sz w:val="28"/>
          <w:szCs w:val="28"/>
        </w:rPr>
        <w:softHyphen/>
        <w:t>мента сказуемого притяж</w:t>
      </w:r>
      <w:r w:rsidR="00A026AE">
        <w:rPr>
          <w:color w:val="000000"/>
          <w:sz w:val="28"/>
          <w:szCs w:val="28"/>
        </w:rPr>
        <w:t xml:space="preserve">ательные местоимения, хотя и не </w:t>
      </w:r>
      <w:r w:rsidRPr="003923E1">
        <w:rPr>
          <w:color w:val="000000"/>
          <w:sz w:val="28"/>
          <w:szCs w:val="28"/>
        </w:rPr>
        <w:t xml:space="preserve">допускает возможности распространения прилагательными и местоимениями-прилагательными других разрядов, напр.: </w:t>
      </w:r>
      <w:r w:rsidRPr="003923E1">
        <w:rPr>
          <w:i/>
          <w:iCs/>
          <w:color w:val="000000"/>
          <w:sz w:val="28"/>
          <w:szCs w:val="28"/>
        </w:rPr>
        <w:t xml:space="preserve">(не) в моих (твоих </w:t>
      </w:r>
      <w:r w:rsidRPr="003923E1">
        <w:rPr>
          <w:color w:val="000000"/>
          <w:sz w:val="28"/>
          <w:szCs w:val="28"/>
        </w:rPr>
        <w:t xml:space="preserve">и т. п.) </w:t>
      </w:r>
      <w:r w:rsidRPr="003923E1">
        <w:rPr>
          <w:i/>
          <w:iCs/>
          <w:color w:val="000000"/>
          <w:sz w:val="28"/>
          <w:szCs w:val="28"/>
        </w:rPr>
        <w:t xml:space="preserve">силах, (не) в моей (твоей </w:t>
      </w:r>
      <w:r w:rsidRPr="003923E1">
        <w:rPr>
          <w:color w:val="000000"/>
          <w:sz w:val="28"/>
          <w:szCs w:val="28"/>
        </w:rPr>
        <w:t xml:space="preserve">и т. п.) </w:t>
      </w:r>
      <w:r w:rsidRPr="003923E1">
        <w:rPr>
          <w:i/>
          <w:iCs/>
          <w:color w:val="000000"/>
          <w:sz w:val="28"/>
          <w:szCs w:val="28"/>
        </w:rPr>
        <w:t xml:space="preserve">воле, (не) в твоих (моих </w:t>
      </w:r>
      <w:r w:rsidRPr="003923E1">
        <w:rPr>
          <w:color w:val="000000"/>
          <w:sz w:val="28"/>
          <w:szCs w:val="28"/>
        </w:rPr>
        <w:t xml:space="preserve">и т. п.) </w:t>
      </w:r>
      <w:r w:rsidRPr="003923E1">
        <w:rPr>
          <w:i/>
          <w:iCs/>
          <w:color w:val="000000"/>
          <w:sz w:val="28"/>
          <w:szCs w:val="28"/>
        </w:rPr>
        <w:t xml:space="preserve">правилах, (не) в моей </w:t>
      </w:r>
      <w:r w:rsidRPr="003923E1">
        <w:rPr>
          <w:color w:val="000000"/>
          <w:sz w:val="28"/>
          <w:szCs w:val="28"/>
        </w:rPr>
        <w:t xml:space="preserve">(его и т п.) </w:t>
      </w:r>
      <w:r w:rsidRPr="003923E1">
        <w:rPr>
          <w:i/>
          <w:iCs/>
          <w:color w:val="000000"/>
          <w:sz w:val="28"/>
          <w:szCs w:val="28"/>
        </w:rPr>
        <w:t xml:space="preserve">власти </w:t>
      </w:r>
      <w:r w:rsidRPr="003923E1">
        <w:rPr>
          <w:color w:val="000000"/>
          <w:sz w:val="28"/>
          <w:szCs w:val="28"/>
        </w:rPr>
        <w:t>и под. Другая группа, утратив способность, определяться прилагательными (и местоимениями), может, од</w:t>
      </w:r>
      <w:r w:rsidRPr="003923E1">
        <w:rPr>
          <w:color w:val="000000"/>
          <w:sz w:val="28"/>
          <w:szCs w:val="28"/>
        </w:rPr>
        <w:softHyphen/>
        <w:t xml:space="preserve">нако, употребляться с согласуемыми словами с усилительно-количественным значением. Круг таких согласуемых слов строго ограничен (одно—два, иногда три слова), напр.: в </w:t>
      </w:r>
      <w:r w:rsidRPr="003923E1">
        <w:rPr>
          <w:i/>
          <w:iCs/>
          <w:color w:val="000000"/>
          <w:sz w:val="28"/>
          <w:szCs w:val="28"/>
        </w:rPr>
        <w:t>(полном) сборе, в (полном) праве, в (большом) ходу, в (пол</w:t>
      </w:r>
      <w:r w:rsidRPr="003923E1">
        <w:rPr>
          <w:i/>
          <w:iCs/>
          <w:color w:val="000000"/>
          <w:sz w:val="28"/>
          <w:szCs w:val="28"/>
        </w:rPr>
        <w:softHyphen/>
        <w:t xml:space="preserve">ном, самом) соку, в (полной, самой) силе, в (полном, всем) параде, в (полном, всем, самом) разгаре </w:t>
      </w:r>
      <w:r w:rsidRPr="003923E1">
        <w:rPr>
          <w:color w:val="000000"/>
          <w:sz w:val="28"/>
          <w:szCs w:val="28"/>
        </w:rPr>
        <w:t>и под. Показатель</w:t>
      </w:r>
      <w:r w:rsidRPr="003923E1">
        <w:rPr>
          <w:color w:val="000000"/>
          <w:sz w:val="28"/>
          <w:szCs w:val="28"/>
        </w:rPr>
        <w:softHyphen/>
      </w:r>
      <w:r w:rsidR="00A026AE">
        <w:rPr>
          <w:color w:val="000000"/>
          <w:sz w:val="28"/>
          <w:szCs w:val="28"/>
        </w:rPr>
        <w:t xml:space="preserve">но, что связь </w:t>
      </w:r>
      <w:r w:rsidRPr="003923E1">
        <w:rPr>
          <w:color w:val="000000"/>
          <w:sz w:val="28"/>
          <w:szCs w:val="28"/>
        </w:rPr>
        <w:t xml:space="preserve">предложно-падежных сочетаний с подобными прилагательными (и местоимениями) становится возможной в большинстве случаев только в результате развития в них нового лексического значения </w:t>
      </w:r>
      <w:r w:rsidRPr="003923E1">
        <w:rPr>
          <w:i/>
          <w:iCs/>
          <w:color w:val="000000"/>
          <w:sz w:val="28"/>
          <w:szCs w:val="28"/>
        </w:rPr>
        <w:t xml:space="preserve">(в полном соку; в полном, всем параде; во всем разгаре </w:t>
      </w:r>
      <w:r w:rsidRPr="003923E1">
        <w:rPr>
          <w:color w:val="000000"/>
          <w:sz w:val="28"/>
          <w:szCs w:val="28"/>
        </w:rPr>
        <w:t xml:space="preserve">и др., ср.. невозможность подобной связи у соответствующих существительных </w:t>
      </w:r>
      <w:r w:rsidRPr="003923E1">
        <w:rPr>
          <w:i/>
          <w:iCs/>
          <w:color w:val="000000"/>
          <w:sz w:val="28"/>
          <w:szCs w:val="28"/>
        </w:rPr>
        <w:t xml:space="preserve">сок, парад </w:t>
      </w:r>
      <w:r w:rsidRPr="003923E1">
        <w:rPr>
          <w:color w:val="000000"/>
          <w:sz w:val="28"/>
          <w:szCs w:val="28"/>
        </w:rPr>
        <w:t>и т. д.).</w:t>
      </w:r>
    </w:p>
    <w:p w:rsidR="00A55DE5" w:rsidRPr="002347D6" w:rsidRDefault="002347D6" w:rsidP="002347D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2347D6">
        <w:rPr>
          <w:color w:val="000000"/>
          <w:sz w:val="28"/>
          <w:szCs w:val="28"/>
        </w:rPr>
        <w:t>Особенности предлож</w:t>
      </w:r>
      <w:r w:rsidR="00250425">
        <w:rPr>
          <w:color w:val="000000"/>
          <w:sz w:val="28"/>
          <w:szCs w:val="28"/>
        </w:rPr>
        <w:t>но-падежных сочетаний, обосабли</w:t>
      </w:r>
      <w:r w:rsidRPr="002347D6">
        <w:rPr>
          <w:color w:val="000000"/>
          <w:sz w:val="28"/>
          <w:szCs w:val="28"/>
        </w:rPr>
        <w:t>вающихся от имени существительного, раскрываются и в син</w:t>
      </w:r>
      <w:r w:rsidRPr="002347D6">
        <w:rPr>
          <w:color w:val="000000"/>
          <w:sz w:val="28"/>
          <w:szCs w:val="28"/>
        </w:rPr>
        <w:softHyphen/>
        <w:t>таксических их связях с наречиями. Прежде всего обращает на себя внимание потеря некоторыми предложно-падежными сочетаниями способности распространяться наречиями таких семантических разрядов, с которыми могут употребляться со</w:t>
      </w:r>
      <w:r w:rsidRPr="002347D6">
        <w:rPr>
          <w:color w:val="000000"/>
          <w:sz w:val="28"/>
          <w:szCs w:val="28"/>
        </w:rPr>
        <w:softHyphen/>
        <w:t xml:space="preserve">ответствующие существительные. Так, например, с наречиями способа и образа действия возможны словосочетания типа </w:t>
      </w:r>
      <w:r w:rsidRPr="002347D6">
        <w:rPr>
          <w:i/>
          <w:iCs/>
          <w:color w:val="000000"/>
          <w:sz w:val="28"/>
          <w:szCs w:val="28"/>
        </w:rPr>
        <w:t xml:space="preserve">переписка впустую, ответ начистоту, работа по душе </w:t>
      </w:r>
      <w:r w:rsidRPr="002347D6">
        <w:rPr>
          <w:color w:val="000000"/>
          <w:sz w:val="28"/>
          <w:szCs w:val="28"/>
        </w:rPr>
        <w:t xml:space="preserve">и т. п., выражающие атрибутивные отношения; предложно-падежные же сочетания </w:t>
      </w:r>
      <w:r w:rsidRPr="002347D6">
        <w:rPr>
          <w:i/>
          <w:iCs/>
          <w:color w:val="000000"/>
          <w:sz w:val="28"/>
          <w:szCs w:val="28"/>
        </w:rPr>
        <w:t xml:space="preserve">в переписке, в ответе, в работе </w:t>
      </w:r>
      <w:r w:rsidRPr="002347D6">
        <w:rPr>
          <w:color w:val="000000"/>
          <w:sz w:val="28"/>
          <w:szCs w:val="28"/>
        </w:rPr>
        <w:t>не могут распро</w:t>
      </w:r>
      <w:r w:rsidRPr="002347D6">
        <w:rPr>
          <w:color w:val="000000"/>
          <w:sz w:val="28"/>
          <w:szCs w:val="28"/>
        </w:rPr>
        <w:softHyphen/>
        <w:t>страняться подобными наречиями</w:t>
      </w:r>
      <w:r w:rsidR="00FD387A">
        <w:rPr>
          <w:color w:val="000000"/>
          <w:sz w:val="28"/>
          <w:szCs w:val="28"/>
        </w:rPr>
        <w:t>.</w:t>
      </w:r>
    </w:p>
    <w:p w:rsidR="007A18B0" w:rsidRPr="007A18B0" w:rsidRDefault="007A18B0" w:rsidP="00855FEF">
      <w:pPr>
        <w:shd w:val="clear" w:color="auto" w:fill="FFFFFF"/>
        <w:spacing w:line="360" w:lineRule="auto"/>
        <w:ind w:left="120" w:firstLine="720"/>
        <w:jc w:val="both"/>
        <w:rPr>
          <w:sz w:val="28"/>
          <w:szCs w:val="28"/>
        </w:rPr>
      </w:pPr>
      <w:r w:rsidRPr="007A18B0">
        <w:rPr>
          <w:color w:val="000000"/>
          <w:sz w:val="28"/>
          <w:szCs w:val="28"/>
        </w:rPr>
        <w:t xml:space="preserve">Интересны конструкции с наречиями, соотносительными с прилагательными, ср.: </w:t>
      </w:r>
      <w:r w:rsidRPr="007A18B0">
        <w:rPr>
          <w:i/>
          <w:iCs/>
          <w:color w:val="000000"/>
          <w:sz w:val="28"/>
          <w:szCs w:val="28"/>
        </w:rPr>
        <w:t>в особенном волнении—особенно в вол</w:t>
      </w:r>
      <w:r w:rsidRPr="007A18B0">
        <w:rPr>
          <w:i/>
          <w:iCs/>
          <w:color w:val="000000"/>
          <w:sz w:val="28"/>
          <w:szCs w:val="28"/>
        </w:rPr>
        <w:softHyphen/>
        <w:t>нении, в совершенном недоумении—совершенно в недоумении, в беспрерывном движении—беспрерывно в движении, в веч</w:t>
      </w:r>
      <w:r w:rsidRPr="007A18B0">
        <w:rPr>
          <w:i/>
          <w:iCs/>
          <w:color w:val="000000"/>
          <w:sz w:val="28"/>
          <w:szCs w:val="28"/>
        </w:rPr>
        <w:softHyphen/>
        <w:t xml:space="preserve">ной тревоге—вечно в тревоге, в постоянной суете—постоянно в суете </w:t>
      </w:r>
      <w:r w:rsidRPr="007A18B0">
        <w:rPr>
          <w:color w:val="000000"/>
          <w:sz w:val="28"/>
          <w:szCs w:val="28"/>
        </w:rPr>
        <w:t xml:space="preserve">и мн. под. ...Она </w:t>
      </w:r>
      <w:r w:rsidRPr="007A18B0">
        <w:rPr>
          <w:i/>
          <w:iCs/>
          <w:color w:val="000000"/>
          <w:sz w:val="28"/>
          <w:szCs w:val="28"/>
        </w:rPr>
        <w:t xml:space="preserve">была в постоянной суете </w:t>
      </w:r>
      <w:r w:rsidRPr="007A18B0">
        <w:rPr>
          <w:color w:val="000000"/>
          <w:sz w:val="28"/>
          <w:szCs w:val="28"/>
        </w:rPr>
        <w:t xml:space="preserve">(Огарев); Ср.: </w:t>
      </w:r>
      <w:r w:rsidRPr="007A18B0">
        <w:rPr>
          <w:i/>
          <w:iCs/>
          <w:color w:val="000000"/>
          <w:sz w:val="28"/>
          <w:szCs w:val="28"/>
        </w:rPr>
        <w:t xml:space="preserve">...я постоянно в суете, </w:t>
      </w:r>
      <w:r w:rsidRPr="007A18B0">
        <w:rPr>
          <w:color w:val="000000"/>
          <w:sz w:val="28"/>
          <w:szCs w:val="28"/>
        </w:rPr>
        <w:t>а вы все на одном месте (Чехов). Способность предложно-падежных сочетаний распростра</w:t>
      </w:r>
      <w:r w:rsidRPr="007A18B0">
        <w:rPr>
          <w:color w:val="000000"/>
          <w:sz w:val="28"/>
          <w:szCs w:val="28"/>
        </w:rPr>
        <w:softHyphen/>
        <w:t>няться теми или иными наречиями во многом определяется их синтаксической функцией</w:t>
      </w:r>
      <w:r w:rsidR="00855FEF">
        <w:rPr>
          <w:color w:val="000000"/>
          <w:sz w:val="28"/>
          <w:szCs w:val="28"/>
        </w:rPr>
        <w:t>.</w:t>
      </w:r>
    </w:p>
    <w:p w:rsidR="00D55163" w:rsidRDefault="007A18B0" w:rsidP="009E6AAF">
      <w:pPr>
        <w:shd w:val="clear" w:color="auto" w:fill="FFFFFF"/>
        <w:spacing w:line="360" w:lineRule="auto"/>
        <w:ind w:left="120" w:firstLine="720"/>
        <w:jc w:val="both"/>
        <w:rPr>
          <w:sz w:val="28"/>
          <w:szCs w:val="28"/>
        </w:rPr>
      </w:pPr>
      <w:r w:rsidRPr="007A18B0">
        <w:rPr>
          <w:color w:val="000000"/>
          <w:sz w:val="28"/>
          <w:szCs w:val="28"/>
        </w:rPr>
        <w:t xml:space="preserve"> Изменения, происходящие </w:t>
      </w:r>
      <w:r w:rsidR="00F30B29">
        <w:rPr>
          <w:color w:val="000000"/>
          <w:sz w:val="28"/>
          <w:szCs w:val="28"/>
        </w:rPr>
        <w:t>грамматической структуре ска</w:t>
      </w:r>
      <w:r w:rsidRPr="007A18B0">
        <w:rPr>
          <w:color w:val="000000"/>
          <w:sz w:val="28"/>
          <w:szCs w:val="28"/>
        </w:rPr>
        <w:t>зуемостных предложно-падежных сочетаний, отражаются и в типах управления отдельных групп таких сочетаний. Как и в связях с зависимыми наречиями, предложно-падежные со</w:t>
      </w:r>
      <w:r w:rsidRPr="007A18B0">
        <w:rPr>
          <w:color w:val="000000"/>
          <w:sz w:val="28"/>
          <w:szCs w:val="28"/>
        </w:rPr>
        <w:softHyphen/>
        <w:t>четания, с одной стороны, утрачивают прежние, типичные для своей парадигмы типы управления, а с другой, приобретают новые, не свойственные данной парадигме «приемы» управле</w:t>
      </w:r>
      <w:r w:rsidRPr="007A18B0">
        <w:rPr>
          <w:color w:val="000000"/>
          <w:sz w:val="28"/>
          <w:szCs w:val="28"/>
        </w:rPr>
        <w:softHyphen/>
        <w:t>ния. Значительная часть сочетаний теряет, например, способ</w:t>
      </w:r>
      <w:r w:rsidRPr="007A18B0">
        <w:rPr>
          <w:color w:val="000000"/>
          <w:sz w:val="28"/>
          <w:szCs w:val="28"/>
        </w:rPr>
        <w:softHyphen/>
        <w:t>ность управлять родительным беспредложным, то есть утра</w:t>
      </w:r>
      <w:r w:rsidRPr="007A18B0">
        <w:rPr>
          <w:color w:val="000000"/>
          <w:sz w:val="28"/>
          <w:szCs w:val="28"/>
        </w:rPr>
        <w:softHyphen/>
        <w:t>чивает типичную для имени существительного форму управ</w:t>
      </w:r>
      <w:r w:rsidRPr="007A18B0">
        <w:rPr>
          <w:color w:val="000000"/>
          <w:sz w:val="28"/>
          <w:szCs w:val="28"/>
        </w:rPr>
        <w:softHyphen/>
        <w:t xml:space="preserve">ления </w:t>
      </w:r>
      <w:r w:rsidRPr="007A18B0">
        <w:rPr>
          <w:i/>
          <w:iCs/>
          <w:color w:val="000000"/>
          <w:sz w:val="28"/>
          <w:szCs w:val="28"/>
        </w:rPr>
        <w:t>(в сборе, в ужасе, в панике, в цене, (не) в форме, в бре</w:t>
      </w:r>
      <w:r w:rsidRPr="007A18B0">
        <w:rPr>
          <w:i/>
          <w:iCs/>
          <w:color w:val="000000"/>
          <w:sz w:val="28"/>
          <w:szCs w:val="28"/>
        </w:rPr>
        <w:softHyphen/>
        <w:t xml:space="preserve">ду, в моде, в ударе </w:t>
      </w:r>
      <w:r w:rsidRPr="007A18B0">
        <w:rPr>
          <w:color w:val="000000"/>
          <w:sz w:val="28"/>
          <w:szCs w:val="28"/>
        </w:rPr>
        <w:t>и мн. др.). Показательными являются конст</w:t>
      </w:r>
      <w:r w:rsidRPr="007A18B0">
        <w:rPr>
          <w:color w:val="000000"/>
          <w:sz w:val="28"/>
          <w:szCs w:val="28"/>
        </w:rPr>
        <w:softHyphen/>
        <w:t>рукти</w:t>
      </w:r>
      <w:r w:rsidR="00F30B29">
        <w:rPr>
          <w:color w:val="000000"/>
          <w:sz w:val="28"/>
          <w:szCs w:val="28"/>
        </w:rPr>
        <w:t>вно обусловленные связи предложн</w:t>
      </w:r>
      <w:r w:rsidRPr="007A18B0">
        <w:rPr>
          <w:color w:val="000000"/>
          <w:sz w:val="28"/>
          <w:szCs w:val="28"/>
        </w:rPr>
        <w:t xml:space="preserve">о-падежных сочетаний с существительными (и местоимениями). Примечательна в этом смысле группа предложно-падежных сочетаний, управляющая родительным падежом существительного (местоимения) с предлогом </w:t>
      </w:r>
      <w:r w:rsidRPr="007A18B0">
        <w:rPr>
          <w:i/>
          <w:iCs/>
          <w:color w:val="000000"/>
          <w:sz w:val="28"/>
          <w:szCs w:val="28"/>
        </w:rPr>
        <w:t xml:space="preserve">у. </w:t>
      </w:r>
      <w:r w:rsidRPr="007A18B0">
        <w:rPr>
          <w:color w:val="000000"/>
          <w:sz w:val="28"/>
          <w:szCs w:val="28"/>
        </w:rPr>
        <w:t xml:space="preserve">Принято считать, что родительный с предлогом </w:t>
      </w:r>
      <w:r w:rsidRPr="007A18B0">
        <w:rPr>
          <w:i/>
          <w:iCs/>
          <w:color w:val="000000"/>
          <w:sz w:val="28"/>
          <w:szCs w:val="28"/>
        </w:rPr>
        <w:t xml:space="preserve">у </w:t>
      </w:r>
      <w:r w:rsidRPr="007A18B0">
        <w:rPr>
          <w:color w:val="000000"/>
          <w:sz w:val="28"/>
          <w:szCs w:val="28"/>
        </w:rPr>
        <w:t>со значением принадлежности является слабоуправляемой фо</w:t>
      </w:r>
      <w:r w:rsidR="00730D53">
        <w:rPr>
          <w:color w:val="000000"/>
          <w:sz w:val="28"/>
          <w:szCs w:val="28"/>
        </w:rPr>
        <w:t>рмой (свободно присоединяемой)</w:t>
      </w:r>
      <w:r w:rsidRPr="007A18B0">
        <w:rPr>
          <w:color w:val="000000"/>
          <w:sz w:val="28"/>
          <w:szCs w:val="28"/>
        </w:rPr>
        <w:t>. В большей части рас</w:t>
      </w:r>
      <w:r w:rsidRPr="007A18B0">
        <w:rPr>
          <w:color w:val="000000"/>
          <w:sz w:val="28"/>
          <w:szCs w:val="28"/>
        </w:rPr>
        <w:softHyphen/>
        <w:t xml:space="preserve">сматриваемых конструкций родительный с предлогом </w:t>
      </w:r>
      <w:r w:rsidRPr="007A18B0">
        <w:rPr>
          <w:i/>
          <w:iCs/>
          <w:color w:val="000000"/>
          <w:sz w:val="28"/>
          <w:szCs w:val="28"/>
        </w:rPr>
        <w:t xml:space="preserve">у </w:t>
      </w:r>
      <w:r w:rsidRPr="007A18B0">
        <w:rPr>
          <w:color w:val="000000"/>
          <w:sz w:val="28"/>
          <w:szCs w:val="28"/>
        </w:rPr>
        <w:t>так</w:t>
      </w:r>
      <w:r w:rsidRPr="007A18B0">
        <w:rPr>
          <w:color w:val="000000"/>
          <w:sz w:val="28"/>
          <w:szCs w:val="28"/>
        </w:rPr>
        <w:softHyphen/>
        <w:t>же является слабоуправляемым. Связь с ним обнаруживается</w:t>
      </w:r>
      <w:r w:rsidR="009E6AAF">
        <w:rPr>
          <w:sz w:val="28"/>
          <w:szCs w:val="28"/>
        </w:rPr>
        <w:t xml:space="preserve"> </w:t>
      </w:r>
      <w:r w:rsidR="00D55163">
        <w:rPr>
          <w:color w:val="000000"/>
          <w:sz w:val="28"/>
          <w:szCs w:val="28"/>
        </w:rPr>
        <w:t>у предложно-падежных сочетаний только в составе предло</w:t>
      </w:r>
      <w:r w:rsidR="00D55163">
        <w:rPr>
          <w:color w:val="000000"/>
          <w:sz w:val="28"/>
          <w:szCs w:val="28"/>
        </w:rPr>
        <w:softHyphen/>
        <w:t xml:space="preserve">жения, напр.: </w:t>
      </w:r>
      <w:r w:rsidR="00D55163">
        <w:rPr>
          <w:i/>
          <w:iCs/>
          <w:color w:val="000000"/>
          <w:sz w:val="28"/>
          <w:szCs w:val="28"/>
        </w:rPr>
        <w:t xml:space="preserve">в почете (у кого), в прорыве (у кого), в долгу (у кого), в разгаре (у кого), в загоне (у кого) </w:t>
      </w:r>
      <w:r w:rsidR="00D55163">
        <w:rPr>
          <w:color w:val="000000"/>
          <w:sz w:val="28"/>
          <w:szCs w:val="28"/>
        </w:rPr>
        <w:t>и т. п.</w:t>
      </w:r>
      <w:r w:rsidR="009E6AAF">
        <w:rPr>
          <w:color w:val="000000"/>
          <w:sz w:val="28"/>
          <w:szCs w:val="28"/>
        </w:rPr>
        <w:t xml:space="preserve"> </w:t>
      </w:r>
      <w:r w:rsidR="00D55163">
        <w:rPr>
          <w:color w:val="000000"/>
          <w:sz w:val="28"/>
          <w:szCs w:val="28"/>
        </w:rPr>
        <w:t xml:space="preserve"> Однако в рассматриваемой группе слов выделяется ряд таких сочета</w:t>
      </w:r>
      <w:r w:rsidR="00D55163">
        <w:rPr>
          <w:color w:val="000000"/>
          <w:sz w:val="28"/>
          <w:szCs w:val="28"/>
        </w:rPr>
        <w:softHyphen/>
        <w:t xml:space="preserve">ний, лексическое значение которых требует наличия при них слов, указывающих на принадлежность тому или иному лицу. Родительный с предлогом </w:t>
      </w:r>
      <w:r w:rsidR="00D55163">
        <w:rPr>
          <w:i/>
          <w:iCs/>
          <w:color w:val="000000"/>
          <w:sz w:val="28"/>
          <w:szCs w:val="28"/>
        </w:rPr>
        <w:t xml:space="preserve">у </w:t>
      </w:r>
      <w:r w:rsidR="00D55163">
        <w:rPr>
          <w:color w:val="000000"/>
          <w:sz w:val="28"/>
          <w:szCs w:val="28"/>
        </w:rPr>
        <w:t>и является одним из средств вы</w:t>
      </w:r>
      <w:r w:rsidR="00D55163">
        <w:rPr>
          <w:color w:val="000000"/>
          <w:sz w:val="28"/>
          <w:szCs w:val="28"/>
        </w:rPr>
        <w:softHyphen/>
        <w:t xml:space="preserve">ражения этого значения. В предикативной функции данные сочетания не употребляются без родительного с предлогом </w:t>
      </w:r>
      <w:r w:rsidR="00D55163">
        <w:rPr>
          <w:i/>
          <w:iCs/>
          <w:color w:val="000000"/>
          <w:sz w:val="28"/>
          <w:szCs w:val="28"/>
        </w:rPr>
        <w:t xml:space="preserve">у </w:t>
      </w:r>
      <w:r w:rsidR="00D55163">
        <w:rPr>
          <w:color w:val="000000"/>
          <w:sz w:val="28"/>
          <w:szCs w:val="28"/>
        </w:rPr>
        <w:t>или другой соотносительной формы выражения притяжатель</w:t>
      </w:r>
      <w:r w:rsidR="00D55163">
        <w:rPr>
          <w:color w:val="000000"/>
          <w:sz w:val="28"/>
          <w:szCs w:val="28"/>
        </w:rPr>
        <w:softHyphen/>
        <w:t>ного значения (родительного беспредложного, притяжатель</w:t>
      </w:r>
      <w:r w:rsidR="00D55163">
        <w:rPr>
          <w:color w:val="000000"/>
          <w:sz w:val="28"/>
          <w:szCs w:val="28"/>
        </w:rPr>
        <w:softHyphen/>
        <w:t xml:space="preserve">ного местоимения или прилагательного), ср.: </w:t>
      </w:r>
      <w:r w:rsidR="00D55163">
        <w:rPr>
          <w:i/>
          <w:iCs/>
          <w:color w:val="000000"/>
          <w:sz w:val="28"/>
          <w:szCs w:val="28"/>
        </w:rPr>
        <w:t>в подчинении у кого—в чьем подчинении—в подчинении кого; в руках у ко</w:t>
      </w:r>
      <w:r w:rsidR="00D55163">
        <w:rPr>
          <w:i/>
          <w:iCs/>
          <w:color w:val="000000"/>
          <w:sz w:val="28"/>
          <w:szCs w:val="28"/>
        </w:rPr>
        <w:softHyphen/>
        <w:t xml:space="preserve">го—в чьих руках—в руках кого, в распоряжении у кого— в чьем распоряжении—в распоряжении кого </w:t>
      </w:r>
      <w:r w:rsidR="00D55163">
        <w:rPr>
          <w:color w:val="000000"/>
          <w:sz w:val="28"/>
          <w:szCs w:val="28"/>
        </w:rPr>
        <w:t xml:space="preserve">и др. Почти все дело </w:t>
      </w:r>
      <w:r w:rsidR="00D55163">
        <w:rPr>
          <w:i/>
          <w:iCs/>
          <w:color w:val="000000"/>
          <w:sz w:val="28"/>
          <w:szCs w:val="28"/>
        </w:rPr>
        <w:t xml:space="preserve">у нее в руках </w:t>
      </w:r>
      <w:r w:rsidR="00D55163">
        <w:rPr>
          <w:color w:val="000000"/>
          <w:sz w:val="28"/>
          <w:szCs w:val="28"/>
        </w:rPr>
        <w:t xml:space="preserve">(Чехов). Ср.: ...быт его </w:t>
      </w:r>
      <w:r w:rsidR="00D55163">
        <w:rPr>
          <w:i/>
          <w:iCs/>
          <w:color w:val="000000"/>
          <w:sz w:val="28"/>
          <w:szCs w:val="28"/>
        </w:rPr>
        <w:t xml:space="preserve">в ее руках </w:t>
      </w:r>
      <w:r w:rsidR="00D55163">
        <w:rPr>
          <w:color w:val="000000"/>
          <w:sz w:val="28"/>
          <w:szCs w:val="28"/>
        </w:rPr>
        <w:t>(Пав</w:t>
      </w:r>
      <w:r w:rsidR="00D55163">
        <w:rPr>
          <w:color w:val="000000"/>
          <w:sz w:val="28"/>
          <w:szCs w:val="28"/>
        </w:rPr>
        <w:softHyphen/>
        <w:t xml:space="preserve">ленко). ... я </w:t>
      </w:r>
      <w:r w:rsidR="00D55163">
        <w:rPr>
          <w:i/>
          <w:iCs/>
          <w:color w:val="000000"/>
          <w:sz w:val="28"/>
          <w:szCs w:val="28"/>
        </w:rPr>
        <w:t xml:space="preserve">в руках народа, </w:t>
      </w:r>
      <w:r w:rsidR="00D55163">
        <w:rPr>
          <w:color w:val="000000"/>
          <w:sz w:val="28"/>
          <w:szCs w:val="28"/>
        </w:rPr>
        <w:t xml:space="preserve">который строит мир и к миру мир зовет (Михалков). Таким образом, родительный с предлогом </w:t>
      </w:r>
      <w:r w:rsidR="00D55163">
        <w:rPr>
          <w:i/>
          <w:iCs/>
          <w:color w:val="000000"/>
          <w:sz w:val="28"/>
          <w:szCs w:val="28"/>
        </w:rPr>
        <w:t xml:space="preserve">у </w:t>
      </w:r>
      <w:r w:rsidR="00D55163">
        <w:rPr>
          <w:color w:val="000000"/>
          <w:sz w:val="28"/>
          <w:szCs w:val="28"/>
        </w:rPr>
        <w:t>в подобных случаях нельзя считать слабоуправляемой фор</w:t>
      </w:r>
      <w:r w:rsidR="00D55163">
        <w:rPr>
          <w:color w:val="000000"/>
          <w:sz w:val="28"/>
          <w:szCs w:val="28"/>
        </w:rPr>
        <w:softHyphen/>
        <w:t>мой, напротив, он является необходимым зависимым словом. Как обязательное зависимое слово родительный принадлеж</w:t>
      </w:r>
      <w:r w:rsidR="00D55163">
        <w:rPr>
          <w:color w:val="000000"/>
          <w:sz w:val="28"/>
          <w:szCs w:val="28"/>
        </w:rPr>
        <w:softHyphen/>
        <w:t>ности появляется у рассматриваемых сочетаний только в свя</w:t>
      </w:r>
      <w:r w:rsidR="00D55163">
        <w:rPr>
          <w:color w:val="000000"/>
          <w:sz w:val="28"/>
          <w:szCs w:val="28"/>
        </w:rPr>
        <w:softHyphen/>
        <w:t>зи с особым предикативным их значением. С развитием этого значения предложно-падежные сочетания данной группы те</w:t>
      </w:r>
      <w:r w:rsidR="00D55163">
        <w:rPr>
          <w:color w:val="000000"/>
          <w:sz w:val="28"/>
          <w:szCs w:val="28"/>
        </w:rPr>
        <w:softHyphen/>
        <w:t>ряют те типы управления, которые присущи всей их парадиг</w:t>
      </w:r>
      <w:r w:rsidR="00D55163">
        <w:rPr>
          <w:color w:val="000000"/>
          <w:sz w:val="28"/>
          <w:szCs w:val="28"/>
        </w:rPr>
        <w:softHyphen/>
        <w:t xml:space="preserve">ме. Так, сочетания </w:t>
      </w:r>
      <w:r w:rsidR="00D55163">
        <w:rPr>
          <w:i/>
          <w:iCs/>
          <w:color w:val="000000"/>
          <w:sz w:val="28"/>
          <w:szCs w:val="28"/>
        </w:rPr>
        <w:t xml:space="preserve">в подчинении, в повиновении </w:t>
      </w:r>
      <w:r w:rsidR="00D55163">
        <w:rPr>
          <w:color w:val="000000"/>
          <w:sz w:val="28"/>
          <w:szCs w:val="28"/>
        </w:rPr>
        <w:t>теряют спо</w:t>
      </w:r>
      <w:r w:rsidR="00D55163">
        <w:rPr>
          <w:color w:val="000000"/>
          <w:sz w:val="28"/>
          <w:szCs w:val="28"/>
        </w:rPr>
        <w:softHyphen/>
        <w:t xml:space="preserve">собность управлять дательным падежом (ср. </w:t>
      </w:r>
      <w:r w:rsidR="00D55163">
        <w:rPr>
          <w:i/>
          <w:iCs/>
          <w:color w:val="000000"/>
          <w:sz w:val="28"/>
          <w:szCs w:val="28"/>
        </w:rPr>
        <w:t>подчинение ко</w:t>
      </w:r>
      <w:r w:rsidR="00D55163">
        <w:rPr>
          <w:i/>
          <w:iCs/>
          <w:color w:val="000000"/>
          <w:sz w:val="28"/>
          <w:szCs w:val="28"/>
        </w:rPr>
        <w:softHyphen/>
        <w:t xml:space="preserve">му, повиновение кому), </w:t>
      </w:r>
      <w:r w:rsidR="00D55163">
        <w:rPr>
          <w:color w:val="000000"/>
          <w:sz w:val="28"/>
          <w:szCs w:val="28"/>
        </w:rPr>
        <w:t xml:space="preserve">/сочетание </w:t>
      </w:r>
      <w:r w:rsidR="00D55163">
        <w:rPr>
          <w:i/>
          <w:iCs/>
          <w:color w:val="000000"/>
          <w:sz w:val="28"/>
          <w:szCs w:val="28"/>
        </w:rPr>
        <w:t>в распоряжение—</w:t>
      </w:r>
      <w:r w:rsidR="00D55163">
        <w:rPr>
          <w:color w:val="000000"/>
          <w:sz w:val="28"/>
          <w:szCs w:val="28"/>
        </w:rPr>
        <w:t>твори</w:t>
      </w:r>
      <w:r w:rsidR="00D55163">
        <w:rPr>
          <w:color w:val="000000"/>
          <w:sz w:val="28"/>
          <w:szCs w:val="28"/>
        </w:rPr>
        <w:softHyphen/>
        <w:t xml:space="preserve">тельным (ср. </w:t>
      </w:r>
      <w:r w:rsidR="00D55163">
        <w:rPr>
          <w:i/>
          <w:iCs/>
          <w:color w:val="000000"/>
          <w:sz w:val="28"/>
          <w:szCs w:val="28"/>
        </w:rPr>
        <w:t xml:space="preserve">распоряжение кем), </w:t>
      </w:r>
      <w:r w:rsidR="00D55163">
        <w:rPr>
          <w:color w:val="000000"/>
          <w:sz w:val="28"/>
          <w:szCs w:val="28"/>
        </w:rPr>
        <w:t xml:space="preserve">сочетание </w:t>
      </w:r>
      <w:r w:rsidR="00D55163">
        <w:rPr>
          <w:i/>
          <w:iCs/>
          <w:color w:val="000000"/>
          <w:sz w:val="28"/>
          <w:szCs w:val="28"/>
        </w:rPr>
        <w:t>во власти—</w:t>
      </w:r>
      <w:r w:rsidR="00D55163">
        <w:rPr>
          <w:color w:val="000000"/>
          <w:sz w:val="28"/>
          <w:szCs w:val="28"/>
        </w:rPr>
        <w:t>тво</w:t>
      </w:r>
      <w:r w:rsidR="00D55163">
        <w:rPr>
          <w:color w:val="000000"/>
          <w:sz w:val="28"/>
          <w:szCs w:val="28"/>
        </w:rPr>
        <w:softHyphen/>
        <w:t xml:space="preserve">рительным с предлогом </w:t>
      </w:r>
      <w:r w:rsidR="00D55163">
        <w:rPr>
          <w:i/>
          <w:iCs/>
          <w:color w:val="000000"/>
          <w:sz w:val="28"/>
          <w:szCs w:val="28"/>
        </w:rPr>
        <w:t xml:space="preserve">над </w:t>
      </w:r>
      <w:r w:rsidR="00D55163">
        <w:rPr>
          <w:color w:val="000000"/>
          <w:sz w:val="28"/>
          <w:szCs w:val="28"/>
        </w:rPr>
        <w:t xml:space="preserve">(ср. </w:t>
      </w:r>
      <w:r w:rsidR="00D55163">
        <w:rPr>
          <w:i/>
          <w:iCs/>
          <w:color w:val="000000"/>
          <w:sz w:val="28"/>
          <w:szCs w:val="28"/>
        </w:rPr>
        <w:t xml:space="preserve">власть над кем) </w:t>
      </w:r>
      <w:r w:rsidR="00D55163">
        <w:rPr>
          <w:color w:val="000000"/>
          <w:sz w:val="28"/>
          <w:szCs w:val="28"/>
        </w:rPr>
        <w:t>и т. д.</w:t>
      </w:r>
    </w:p>
    <w:p w:rsidR="00D55163" w:rsidRDefault="00D55163" w:rsidP="00D55163">
      <w:pPr>
        <w:shd w:val="clear" w:color="auto" w:fill="FFFFFF"/>
        <w:spacing w:line="360" w:lineRule="auto"/>
        <w:ind w:firstLine="30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Развитие в сказуемостных предложнонпадежных сочетани</w:t>
      </w:r>
      <w:r>
        <w:rPr>
          <w:color w:val="000000"/>
          <w:sz w:val="28"/>
          <w:szCs w:val="28"/>
        </w:rPr>
        <w:softHyphen/>
        <w:t>ях конструктивно обусловленных значений определяет упо</w:t>
      </w:r>
      <w:r>
        <w:rPr>
          <w:color w:val="000000"/>
          <w:sz w:val="28"/>
          <w:szCs w:val="28"/>
        </w:rPr>
        <w:softHyphen/>
        <w:t xml:space="preserve">требление при них родительного с предлогом </w:t>
      </w:r>
      <w:r>
        <w:rPr>
          <w:i/>
          <w:iCs/>
          <w:color w:val="000000"/>
          <w:sz w:val="28"/>
          <w:szCs w:val="28"/>
        </w:rPr>
        <w:t xml:space="preserve">от, </w:t>
      </w:r>
      <w:r>
        <w:rPr>
          <w:color w:val="000000"/>
          <w:sz w:val="28"/>
          <w:szCs w:val="28"/>
        </w:rPr>
        <w:t>творительно</w:t>
      </w:r>
      <w:r>
        <w:rPr>
          <w:color w:val="000000"/>
          <w:sz w:val="28"/>
          <w:szCs w:val="28"/>
        </w:rPr>
        <w:softHyphen/>
        <w:t xml:space="preserve">го с предлогами </w:t>
      </w:r>
      <w:r>
        <w:rPr>
          <w:i/>
          <w:iCs/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 xml:space="preserve">и </w:t>
      </w:r>
      <w:r>
        <w:rPr>
          <w:i/>
          <w:iCs/>
          <w:color w:val="000000"/>
          <w:sz w:val="28"/>
          <w:szCs w:val="28"/>
        </w:rPr>
        <w:t xml:space="preserve">между </w:t>
      </w:r>
      <w:r>
        <w:rPr>
          <w:color w:val="000000"/>
          <w:sz w:val="28"/>
          <w:szCs w:val="28"/>
        </w:rPr>
        <w:t xml:space="preserve">и винительного с предлогами </w:t>
      </w:r>
      <w:r>
        <w:rPr>
          <w:i/>
          <w:iCs/>
          <w:color w:val="000000"/>
          <w:sz w:val="28"/>
          <w:szCs w:val="28"/>
        </w:rPr>
        <w:t xml:space="preserve">за </w:t>
      </w:r>
      <w:r>
        <w:rPr>
          <w:color w:val="000000"/>
          <w:sz w:val="28"/>
          <w:szCs w:val="28"/>
        </w:rPr>
        <w:t xml:space="preserve">и </w:t>
      </w:r>
      <w:r>
        <w:rPr>
          <w:i/>
          <w:iCs/>
          <w:color w:val="000000"/>
          <w:sz w:val="28"/>
          <w:szCs w:val="28"/>
        </w:rPr>
        <w:t xml:space="preserve">на. </w:t>
      </w:r>
      <w:r>
        <w:rPr>
          <w:color w:val="000000"/>
          <w:sz w:val="28"/>
          <w:szCs w:val="28"/>
        </w:rPr>
        <w:t>Во всех этих случаях конструкция с зависимым падежом выражает чисто объектные отношения. Независимо от син</w:t>
      </w:r>
      <w:r>
        <w:rPr>
          <w:color w:val="000000"/>
          <w:sz w:val="28"/>
          <w:szCs w:val="28"/>
        </w:rPr>
        <w:softHyphen/>
        <w:t>таксической функции и особого предикативного значения ана</w:t>
      </w:r>
      <w:r>
        <w:rPr>
          <w:color w:val="000000"/>
          <w:sz w:val="28"/>
          <w:szCs w:val="28"/>
        </w:rPr>
        <w:softHyphen/>
        <w:t xml:space="preserve">лизируемых сочетаний, соответствующие существительные сами по себе обладают способностью употребляться с тем или иным падежом (родительным с предлогом </w:t>
      </w:r>
      <w:r>
        <w:rPr>
          <w:i/>
          <w:iCs/>
          <w:color w:val="000000"/>
          <w:sz w:val="28"/>
          <w:szCs w:val="28"/>
        </w:rPr>
        <w:t xml:space="preserve">от, </w:t>
      </w:r>
      <w:r>
        <w:rPr>
          <w:color w:val="000000"/>
          <w:sz w:val="28"/>
          <w:szCs w:val="28"/>
        </w:rPr>
        <w:t>творитель</w:t>
      </w:r>
      <w:r>
        <w:rPr>
          <w:color w:val="000000"/>
          <w:sz w:val="28"/>
          <w:szCs w:val="28"/>
        </w:rPr>
        <w:softHyphen/>
        <w:t xml:space="preserve">ным с предлогами с и </w:t>
      </w:r>
      <w:r>
        <w:rPr>
          <w:i/>
          <w:iCs/>
          <w:color w:val="000000"/>
          <w:sz w:val="28"/>
          <w:szCs w:val="28"/>
        </w:rPr>
        <w:t xml:space="preserve">между </w:t>
      </w:r>
      <w:r>
        <w:rPr>
          <w:color w:val="000000"/>
          <w:sz w:val="28"/>
          <w:szCs w:val="28"/>
        </w:rPr>
        <w:t xml:space="preserve">и винительным с предлогами за и </w:t>
      </w:r>
      <w:r>
        <w:rPr>
          <w:i/>
          <w:iCs/>
          <w:color w:val="000000"/>
          <w:sz w:val="28"/>
          <w:szCs w:val="28"/>
        </w:rPr>
        <w:t xml:space="preserve">на). </w:t>
      </w:r>
      <w:r>
        <w:rPr>
          <w:color w:val="000000"/>
          <w:sz w:val="28"/>
          <w:szCs w:val="28"/>
        </w:rPr>
        <w:t>Однако в употреблении зависимого падежа при сочета</w:t>
      </w:r>
      <w:r>
        <w:rPr>
          <w:color w:val="000000"/>
          <w:sz w:val="28"/>
          <w:szCs w:val="28"/>
        </w:rPr>
        <w:softHyphen/>
        <w:t>ниях, связанных с предикативной функцией, и соответствую</w:t>
      </w:r>
      <w:r>
        <w:rPr>
          <w:color w:val="000000"/>
          <w:sz w:val="28"/>
          <w:szCs w:val="28"/>
        </w:rPr>
        <w:softHyphen/>
        <w:t>щих существительных имеются существенные различия. Для реализации значений имена существительные, хотя и нужда</w:t>
      </w:r>
      <w:r>
        <w:rPr>
          <w:color w:val="000000"/>
          <w:sz w:val="28"/>
          <w:szCs w:val="28"/>
        </w:rPr>
        <w:softHyphen/>
        <w:t xml:space="preserve">ются в зависимой форме, но тем не менее часто встречаются в абсолютивном употреблении </w:t>
      </w:r>
      <w:r>
        <w:rPr>
          <w:i/>
          <w:iCs/>
          <w:color w:val="000000"/>
          <w:sz w:val="28"/>
          <w:szCs w:val="28"/>
        </w:rPr>
        <w:t>(восторг от кого-чего, восхище</w:t>
      </w:r>
      <w:r>
        <w:rPr>
          <w:i/>
          <w:iCs/>
          <w:color w:val="000000"/>
          <w:sz w:val="28"/>
          <w:szCs w:val="28"/>
        </w:rPr>
        <w:softHyphen/>
        <w:t xml:space="preserve">ние от кого-чего; дружба с кем, переписка с кем, развод с кем </w:t>
      </w:r>
      <w:r>
        <w:rPr>
          <w:color w:val="000000"/>
          <w:sz w:val="28"/>
          <w:szCs w:val="28"/>
        </w:rPr>
        <w:t>14</w:t>
      </w:r>
    </w:p>
    <w:p w:rsidR="00D55163" w:rsidRDefault="00D55163" w:rsidP="00D55163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и др.; </w:t>
      </w:r>
      <w:r>
        <w:rPr>
          <w:i/>
          <w:iCs/>
          <w:color w:val="000000"/>
          <w:sz w:val="28"/>
          <w:szCs w:val="28"/>
        </w:rPr>
        <w:t xml:space="preserve">ответ за кого-что; претензия на кого-что, обида на кого-что </w:t>
      </w:r>
      <w:r>
        <w:rPr>
          <w:color w:val="000000"/>
          <w:sz w:val="28"/>
          <w:szCs w:val="28"/>
        </w:rPr>
        <w:t>и др.). Исследуемые же сочетания, подобно глаголам, с которыми они соотносятся, испытывают смысловую потреб</w:t>
      </w:r>
      <w:r>
        <w:rPr>
          <w:color w:val="000000"/>
          <w:sz w:val="28"/>
          <w:szCs w:val="28"/>
        </w:rPr>
        <w:softHyphen/>
        <w:t xml:space="preserve">ность в объекте, и, как правило, без него не употребляются </w:t>
      </w:r>
      <w:r>
        <w:rPr>
          <w:i/>
          <w:iCs/>
          <w:color w:val="000000"/>
          <w:sz w:val="28"/>
          <w:szCs w:val="28"/>
        </w:rPr>
        <w:t xml:space="preserve">(в восторге от кого-чего, в восхищении от кого-чего, </w:t>
      </w:r>
      <w:r>
        <w:rPr>
          <w:color w:val="000000"/>
          <w:sz w:val="28"/>
          <w:szCs w:val="28"/>
        </w:rPr>
        <w:t xml:space="preserve">ср. </w:t>
      </w:r>
      <w:r>
        <w:rPr>
          <w:i/>
          <w:iCs/>
          <w:color w:val="000000"/>
          <w:sz w:val="28"/>
          <w:szCs w:val="28"/>
        </w:rPr>
        <w:t>востор</w:t>
      </w:r>
      <w:r>
        <w:rPr>
          <w:i/>
          <w:iCs/>
          <w:color w:val="000000"/>
          <w:sz w:val="28"/>
          <w:szCs w:val="28"/>
        </w:rPr>
        <w:softHyphen/>
        <w:t>гаться кем-чем, восхищаться кем-чем; в дружбе с кем, в пе</w:t>
      </w:r>
      <w:r>
        <w:rPr>
          <w:i/>
          <w:iCs/>
          <w:color w:val="000000"/>
          <w:sz w:val="28"/>
          <w:szCs w:val="28"/>
        </w:rPr>
        <w:softHyphen/>
        <w:t xml:space="preserve">реписке с кем, в разводе с кем, </w:t>
      </w:r>
      <w:r>
        <w:rPr>
          <w:color w:val="000000"/>
          <w:sz w:val="28"/>
          <w:szCs w:val="28"/>
        </w:rPr>
        <w:t xml:space="preserve">ср. </w:t>
      </w:r>
      <w:r>
        <w:rPr>
          <w:i/>
          <w:iCs/>
          <w:color w:val="000000"/>
          <w:sz w:val="28"/>
          <w:szCs w:val="28"/>
        </w:rPr>
        <w:t>дружить с кем, переписы</w:t>
      </w:r>
      <w:r>
        <w:rPr>
          <w:i/>
          <w:iCs/>
          <w:color w:val="000000"/>
          <w:sz w:val="28"/>
          <w:szCs w:val="28"/>
        </w:rPr>
        <w:softHyphen/>
        <w:t xml:space="preserve">ваться с кем, развестись с кем; в ответе за кого-что, </w:t>
      </w:r>
      <w:r>
        <w:rPr>
          <w:color w:val="000000"/>
          <w:sz w:val="28"/>
          <w:szCs w:val="28"/>
        </w:rPr>
        <w:t xml:space="preserve">ср. </w:t>
      </w:r>
      <w:r>
        <w:rPr>
          <w:i/>
          <w:iCs/>
          <w:color w:val="000000"/>
          <w:sz w:val="28"/>
          <w:szCs w:val="28"/>
        </w:rPr>
        <w:t>отве</w:t>
      </w:r>
      <w:r>
        <w:rPr>
          <w:i/>
          <w:iCs/>
          <w:color w:val="000000"/>
          <w:sz w:val="28"/>
          <w:szCs w:val="28"/>
        </w:rPr>
        <w:softHyphen/>
        <w:t xml:space="preserve">чать за кого-что; в претензии на кого-что, в обиде на кого-что, </w:t>
      </w:r>
      <w:r>
        <w:rPr>
          <w:color w:val="000000"/>
          <w:sz w:val="28"/>
          <w:szCs w:val="28"/>
        </w:rPr>
        <w:t xml:space="preserve">ср. </w:t>
      </w:r>
      <w:r>
        <w:rPr>
          <w:i/>
          <w:iCs/>
          <w:color w:val="000000"/>
          <w:sz w:val="28"/>
          <w:szCs w:val="28"/>
        </w:rPr>
        <w:t xml:space="preserve">иметь претензию на кого-что, обижаться на кого-что). </w:t>
      </w:r>
      <w:r>
        <w:rPr>
          <w:color w:val="000000"/>
          <w:sz w:val="28"/>
          <w:szCs w:val="28"/>
        </w:rPr>
        <w:t>Наличие зависимых слов при предложно-падежных сочетаниях является более необходимым, чем при соответствующих су</w:t>
      </w:r>
      <w:r>
        <w:rPr>
          <w:color w:val="000000"/>
          <w:sz w:val="28"/>
          <w:szCs w:val="28"/>
        </w:rPr>
        <w:softHyphen/>
        <w:t>ществительных и, следовательно, управление их оказывается более «сильным».</w:t>
      </w:r>
    </w:p>
    <w:p w:rsidR="00E1245F" w:rsidRDefault="00E1245F" w:rsidP="00162469">
      <w:pPr>
        <w:shd w:val="clear" w:color="auto" w:fill="FFFFFF"/>
        <w:spacing w:line="360" w:lineRule="auto"/>
        <w:ind w:firstLine="326"/>
        <w:rPr>
          <w:b/>
          <w:bCs/>
          <w:color w:val="000000"/>
          <w:sz w:val="28"/>
          <w:szCs w:val="28"/>
        </w:rPr>
      </w:pPr>
    </w:p>
    <w:p w:rsidR="00E1245F" w:rsidRDefault="00E1245F" w:rsidP="00162469">
      <w:pPr>
        <w:shd w:val="clear" w:color="auto" w:fill="FFFFFF"/>
        <w:spacing w:line="360" w:lineRule="auto"/>
        <w:ind w:firstLine="326"/>
        <w:rPr>
          <w:b/>
          <w:bCs/>
          <w:color w:val="000000"/>
          <w:sz w:val="28"/>
          <w:szCs w:val="28"/>
        </w:rPr>
      </w:pPr>
    </w:p>
    <w:p w:rsidR="005A71B5" w:rsidRDefault="005A71B5" w:rsidP="00162469">
      <w:pPr>
        <w:shd w:val="clear" w:color="auto" w:fill="FFFFFF"/>
        <w:spacing w:line="360" w:lineRule="auto"/>
        <w:ind w:firstLine="326"/>
        <w:rPr>
          <w:b/>
          <w:bCs/>
          <w:color w:val="000000"/>
          <w:sz w:val="28"/>
          <w:szCs w:val="28"/>
        </w:rPr>
      </w:pPr>
    </w:p>
    <w:p w:rsidR="005A71B5" w:rsidRDefault="005A71B5" w:rsidP="00162469">
      <w:pPr>
        <w:shd w:val="clear" w:color="auto" w:fill="FFFFFF"/>
        <w:spacing w:line="360" w:lineRule="auto"/>
        <w:ind w:firstLine="326"/>
        <w:rPr>
          <w:b/>
          <w:bCs/>
          <w:color w:val="000000"/>
          <w:sz w:val="28"/>
          <w:szCs w:val="28"/>
        </w:rPr>
      </w:pPr>
    </w:p>
    <w:p w:rsidR="00535CE4" w:rsidRDefault="00535CE4" w:rsidP="00162469">
      <w:pPr>
        <w:shd w:val="clear" w:color="auto" w:fill="FFFFFF"/>
        <w:spacing w:line="360" w:lineRule="auto"/>
        <w:ind w:firstLine="326"/>
        <w:rPr>
          <w:b/>
          <w:bCs/>
          <w:color w:val="000000"/>
          <w:sz w:val="28"/>
          <w:szCs w:val="28"/>
        </w:rPr>
      </w:pPr>
    </w:p>
    <w:p w:rsidR="00D55163" w:rsidRPr="00162469" w:rsidRDefault="00B857A1" w:rsidP="00031694">
      <w:pPr>
        <w:pStyle w:val="1"/>
      </w:pPr>
      <w:bookmarkStart w:id="3" w:name="_Toc6275357"/>
      <w:r>
        <w:t>З</w:t>
      </w:r>
      <w:r w:rsidR="00D55163" w:rsidRPr="00162469">
        <w:t>аключени</w:t>
      </w:r>
      <w:r w:rsidR="00A60B23">
        <w:t>е</w:t>
      </w:r>
      <w:bookmarkEnd w:id="3"/>
    </w:p>
    <w:p w:rsidR="00CC41FB" w:rsidRDefault="00D55163" w:rsidP="00B857A1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162469">
        <w:rPr>
          <w:color w:val="000000"/>
          <w:sz w:val="28"/>
          <w:szCs w:val="28"/>
        </w:rPr>
        <w:t>Наблюдения над употреблением предложно-падежных со</w:t>
      </w:r>
      <w:r w:rsidRPr="00162469">
        <w:rPr>
          <w:color w:val="000000"/>
          <w:sz w:val="28"/>
          <w:szCs w:val="28"/>
        </w:rPr>
        <w:softHyphen/>
        <w:t>четаний в функции сказуемого и развитием в них новых лек</w:t>
      </w:r>
      <w:r w:rsidRPr="00162469">
        <w:rPr>
          <w:color w:val="000000"/>
          <w:sz w:val="28"/>
          <w:szCs w:val="28"/>
        </w:rPr>
        <w:softHyphen/>
        <w:t>сических и грамматических особенностей позволили уточнить связь и соотношение предикативного и непредикативного упо</w:t>
      </w:r>
      <w:r w:rsidRPr="00162469">
        <w:rPr>
          <w:color w:val="000000"/>
          <w:sz w:val="28"/>
          <w:szCs w:val="28"/>
        </w:rPr>
        <w:softHyphen/>
        <w:t>требления анализируемых сочетаний и вместе с тем, устано</w:t>
      </w:r>
      <w:r w:rsidRPr="00162469">
        <w:rPr>
          <w:color w:val="000000"/>
          <w:sz w:val="28"/>
          <w:szCs w:val="28"/>
        </w:rPr>
        <w:softHyphen/>
        <w:t>вить тесное взаимодействие и взаимообусловленность у них разных аспектов: лексического, синтаксического и морфоло</w:t>
      </w:r>
      <w:r w:rsidR="00CC41FB">
        <w:rPr>
          <w:color w:val="000000"/>
          <w:sz w:val="28"/>
          <w:szCs w:val="28"/>
        </w:rPr>
        <w:t>гического.</w:t>
      </w:r>
    </w:p>
    <w:p w:rsidR="00162469" w:rsidRPr="00CC41FB" w:rsidRDefault="00162469" w:rsidP="00CC41FB">
      <w:pPr>
        <w:shd w:val="clear" w:color="auto" w:fill="FFFFFF"/>
        <w:spacing w:line="360" w:lineRule="auto"/>
        <w:ind w:left="134" w:firstLine="720"/>
        <w:jc w:val="both"/>
        <w:rPr>
          <w:color w:val="000000"/>
          <w:sz w:val="28"/>
          <w:szCs w:val="28"/>
        </w:rPr>
      </w:pPr>
      <w:r w:rsidRPr="00162469">
        <w:rPr>
          <w:color w:val="000000"/>
          <w:sz w:val="28"/>
          <w:szCs w:val="28"/>
        </w:rPr>
        <w:t>Своеобразие предложно-падежных сочетаний, особенность их лексико-грамматического значения ярче всего проявляет</w:t>
      </w:r>
      <w:r w:rsidRPr="00162469">
        <w:rPr>
          <w:color w:val="000000"/>
          <w:sz w:val="28"/>
          <w:szCs w:val="28"/>
        </w:rPr>
        <w:softHyphen/>
        <w:t>ся у сочетаний, не способных выступать ни в какой иной син</w:t>
      </w:r>
      <w:r w:rsidRPr="00162469">
        <w:rPr>
          <w:color w:val="000000"/>
          <w:sz w:val="28"/>
          <w:szCs w:val="28"/>
        </w:rPr>
        <w:softHyphen/>
        <w:t>таксической функции, кроме предикативной</w:t>
      </w:r>
      <w:r w:rsidR="00CC7B7B">
        <w:rPr>
          <w:color w:val="000000"/>
          <w:sz w:val="28"/>
          <w:szCs w:val="28"/>
        </w:rPr>
        <w:t>.</w:t>
      </w:r>
    </w:p>
    <w:p w:rsidR="00D55163" w:rsidRPr="00162469" w:rsidRDefault="00162469" w:rsidP="00162469">
      <w:pPr>
        <w:shd w:val="clear" w:color="auto" w:fill="FFFFFF"/>
        <w:spacing w:line="360" w:lineRule="auto"/>
        <w:ind w:firstLine="110"/>
        <w:jc w:val="both"/>
        <w:rPr>
          <w:sz w:val="28"/>
          <w:szCs w:val="28"/>
        </w:rPr>
      </w:pPr>
      <w:r w:rsidRPr="00162469">
        <w:rPr>
          <w:color w:val="000000"/>
          <w:sz w:val="28"/>
          <w:szCs w:val="28"/>
        </w:rPr>
        <w:t>Сочетания, употребляющиеся преимущественно в предика</w:t>
      </w:r>
      <w:r w:rsidRPr="00162469">
        <w:rPr>
          <w:color w:val="000000"/>
          <w:sz w:val="28"/>
          <w:szCs w:val="28"/>
        </w:rPr>
        <w:softHyphen/>
        <w:t>тивной функции, но способные выступать и в роли других чле</w:t>
      </w:r>
      <w:r w:rsidRPr="00162469">
        <w:rPr>
          <w:color w:val="000000"/>
          <w:sz w:val="28"/>
          <w:szCs w:val="28"/>
        </w:rPr>
        <w:softHyphen/>
        <w:t>нов предложения, являются менее четкими и определенными в смысле структурно-грамматических своих особенностей. У таких сочетаний сохраняется соотносительность со всеми ос</w:t>
      </w:r>
      <w:r w:rsidRPr="00162469">
        <w:rPr>
          <w:color w:val="000000"/>
          <w:sz w:val="28"/>
          <w:szCs w:val="28"/>
        </w:rPr>
        <w:softHyphen/>
        <w:t>тальными словоформами данного существительного как в от</w:t>
      </w:r>
      <w:r w:rsidRPr="00162469">
        <w:rPr>
          <w:color w:val="000000"/>
          <w:sz w:val="28"/>
          <w:szCs w:val="28"/>
        </w:rPr>
        <w:softHyphen/>
        <w:t xml:space="preserve">ношении семантики, так </w:t>
      </w:r>
      <w:r w:rsidR="00117BDD">
        <w:rPr>
          <w:color w:val="000000"/>
          <w:sz w:val="28"/>
          <w:szCs w:val="28"/>
        </w:rPr>
        <w:t xml:space="preserve">и в отношении синтаксических их </w:t>
      </w:r>
      <w:r w:rsidRPr="00162469">
        <w:rPr>
          <w:color w:val="000000"/>
          <w:sz w:val="28"/>
          <w:szCs w:val="28"/>
        </w:rPr>
        <w:t xml:space="preserve"> свойст</w:t>
      </w:r>
      <w:r w:rsidR="00117BDD">
        <w:rPr>
          <w:color w:val="000000"/>
          <w:sz w:val="28"/>
          <w:szCs w:val="28"/>
        </w:rPr>
        <w:t>в.</w:t>
      </w:r>
    </w:p>
    <w:p w:rsidR="00C70BA3" w:rsidRDefault="00C70BA3" w:rsidP="00162469">
      <w:pPr>
        <w:tabs>
          <w:tab w:val="left" w:pos="851"/>
        </w:tabs>
        <w:spacing w:line="360" w:lineRule="auto"/>
        <w:rPr>
          <w:sz w:val="28"/>
          <w:szCs w:val="28"/>
        </w:rPr>
      </w:pPr>
    </w:p>
    <w:p w:rsidR="00D03E91" w:rsidRDefault="00D03E91" w:rsidP="00162469">
      <w:pPr>
        <w:tabs>
          <w:tab w:val="left" w:pos="851"/>
        </w:tabs>
        <w:spacing w:line="360" w:lineRule="auto"/>
        <w:rPr>
          <w:color w:val="000000"/>
          <w:sz w:val="28"/>
          <w:szCs w:val="28"/>
        </w:rPr>
      </w:pPr>
    </w:p>
    <w:p w:rsidR="00B857A1" w:rsidRDefault="00B857A1" w:rsidP="00162469">
      <w:pPr>
        <w:tabs>
          <w:tab w:val="left" w:pos="851"/>
        </w:tabs>
        <w:spacing w:line="360" w:lineRule="auto"/>
        <w:rPr>
          <w:color w:val="000000"/>
          <w:sz w:val="28"/>
          <w:szCs w:val="28"/>
        </w:rPr>
      </w:pPr>
    </w:p>
    <w:p w:rsidR="00B857A1" w:rsidRDefault="00B857A1" w:rsidP="00162469">
      <w:pPr>
        <w:tabs>
          <w:tab w:val="left" w:pos="851"/>
        </w:tabs>
        <w:spacing w:line="360" w:lineRule="auto"/>
        <w:rPr>
          <w:color w:val="000000"/>
          <w:sz w:val="28"/>
          <w:szCs w:val="28"/>
        </w:rPr>
      </w:pPr>
    </w:p>
    <w:p w:rsidR="00B857A1" w:rsidRDefault="00B857A1" w:rsidP="00162469">
      <w:pPr>
        <w:tabs>
          <w:tab w:val="left" w:pos="851"/>
        </w:tabs>
        <w:spacing w:line="360" w:lineRule="auto"/>
        <w:rPr>
          <w:color w:val="000000"/>
          <w:sz w:val="28"/>
          <w:szCs w:val="28"/>
        </w:rPr>
      </w:pPr>
    </w:p>
    <w:p w:rsidR="00B857A1" w:rsidRDefault="00B857A1" w:rsidP="00162469">
      <w:pPr>
        <w:tabs>
          <w:tab w:val="left" w:pos="851"/>
        </w:tabs>
        <w:spacing w:line="360" w:lineRule="auto"/>
        <w:rPr>
          <w:color w:val="000000"/>
          <w:sz w:val="28"/>
          <w:szCs w:val="28"/>
        </w:rPr>
      </w:pPr>
    </w:p>
    <w:p w:rsidR="00B857A1" w:rsidRDefault="00B857A1" w:rsidP="00162469">
      <w:pPr>
        <w:tabs>
          <w:tab w:val="left" w:pos="851"/>
        </w:tabs>
        <w:spacing w:line="360" w:lineRule="auto"/>
        <w:rPr>
          <w:color w:val="000000"/>
          <w:sz w:val="28"/>
          <w:szCs w:val="28"/>
        </w:rPr>
      </w:pPr>
    </w:p>
    <w:p w:rsidR="00B857A1" w:rsidRDefault="00B857A1" w:rsidP="00162469">
      <w:pPr>
        <w:tabs>
          <w:tab w:val="left" w:pos="851"/>
        </w:tabs>
        <w:spacing w:line="360" w:lineRule="auto"/>
        <w:rPr>
          <w:color w:val="000000"/>
          <w:sz w:val="28"/>
          <w:szCs w:val="28"/>
        </w:rPr>
      </w:pPr>
    </w:p>
    <w:p w:rsidR="00B857A1" w:rsidRDefault="00B857A1" w:rsidP="00162469">
      <w:pPr>
        <w:tabs>
          <w:tab w:val="left" w:pos="851"/>
        </w:tabs>
        <w:spacing w:line="360" w:lineRule="auto"/>
        <w:rPr>
          <w:color w:val="000000"/>
          <w:sz w:val="28"/>
          <w:szCs w:val="28"/>
        </w:rPr>
      </w:pPr>
    </w:p>
    <w:p w:rsidR="00B857A1" w:rsidRDefault="00B857A1" w:rsidP="00162469">
      <w:pPr>
        <w:tabs>
          <w:tab w:val="left" w:pos="851"/>
        </w:tabs>
        <w:spacing w:line="360" w:lineRule="auto"/>
        <w:rPr>
          <w:color w:val="000000"/>
          <w:sz w:val="28"/>
          <w:szCs w:val="28"/>
        </w:rPr>
      </w:pPr>
    </w:p>
    <w:p w:rsidR="00B857A1" w:rsidRDefault="00B857A1" w:rsidP="00162469">
      <w:pPr>
        <w:tabs>
          <w:tab w:val="left" w:pos="851"/>
        </w:tabs>
        <w:spacing w:line="360" w:lineRule="auto"/>
        <w:rPr>
          <w:color w:val="000000"/>
          <w:sz w:val="28"/>
          <w:szCs w:val="28"/>
        </w:rPr>
      </w:pPr>
    </w:p>
    <w:p w:rsidR="00B857A1" w:rsidRDefault="00B857A1" w:rsidP="00162469">
      <w:pPr>
        <w:tabs>
          <w:tab w:val="left" w:pos="851"/>
        </w:tabs>
        <w:spacing w:line="360" w:lineRule="auto"/>
        <w:rPr>
          <w:color w:val="000000"/>
          <w:sz w:val="28"/>
          <w:szCs w:val="28"/>
        </w:rPr>
      </w:pPr>
    </w:p>
    <w:p w:rsidR="00D03E91" w:rsidRDefault="00D03E91" w:rsidP="00162469">
      <w:pPr>
        <w:tabs>
          <w:tab w:val="left" w:pos="851"/>
        </w:tabs>
        <w:spacing w:line="360" w:lineRule="auto"/>
        <w:rPr>
          <w:b/>
          <w:color w:val="000000"/>
          <w:sz w:val="28"/>
          <w:szCs w:val="28"/>
        </w:rPr>
      </w:pPr>
    </w:p>
    <w:p w:rsidR="004F1054" w:rsidRPr="00B857A1" w:rsidRDefault="00B857A1" w:rsidP="00031694">
      <w:pPr>
        <w:pStyle w:val="1"/>
      </w:pPr>
      <w:bookmarkStart w:id="4" w:name="_Toc6275358"/>
      <w:r>
        <w:t>Л</w:t>
      </w:r>
      <w:r w:rsidRPr="00B857A1">
        <w:t>итература</w:t>
      </w:r>
      <w:bookmarkEnd w:id="4"/>
    </w:p>
    <w:p w:rsidR="00B857A1" w:rsidRPr="00162469" w:rsidRDefault="004F1054" w:rsidP="00162469">
      <w:pPr>
        <w:tabs>
          <w:tab w:val="left" w:pos="851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3A036A">
        <w:rPr>
          <w:color w:val="000000"/>
          <w:sz w:val="28"/>
          <w:szCs w:val="28"/>
        </w:rPr>
        <w:t xml:space="preserve">Канн Ю. Н. Предикативное употребление предложно – падежных </w:t>
      </w:r>
      <w:r w:rsidR="00353217">
        <w:rPr>
          <w:color w:val="000000"/>
          <w:sz w:val="28"/>
          <w:szCs w:val="28"/>
        </w:rPr>
        <w:t>сочетаний в соврем. рус. яз.(на материале предложного падежа с предлогом)</w:t>
      </w:r>
      <w:r w:rsidR="00CC68D2">
        <w:rPr>
          <w:color w:val="000000"/>
          <w:sz w:val="28"/>
          <w:szCs w:val="28"/>
        </w:rPr>
        <w:t xml:space="preserve"> Автореферат. М., 1965., 16 с. (Моск. гос. пединст. им. Ленина)</w:t>
      </w:r>
      <w:bookmarkStart w:id="5" w:name="_GoBack"/>
      <w:bookmarkEnd w:id="5"/>
    </w:p>
    <w:sectPr w:rsidR="00B857A1" w:rsidRPr="00162469" w:rsidSect="00290C0E">
      <w:footerReference w:type="even" r:id="rId7"/>
      <w:footerReference w:type="default" r:id="rId8"/>
      <w:type w:val="continuous"/>
      <w:pgSz w:w="11909" w:h="16834" w:code="283"/>
      <w:pgMar w:top="1440" w:right="1134" w:bottom="1134" w:left="851" w:header="720" w:footer="794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C2A" w:rsidRDefault="00B04C2A">
      <w:r>
        <w:separator/>
      </w:r>
    </w:p>
  </w:endnote>
  <w:endnote w:type="continuationSeparator" w:id="0">
    <w:p w:rsidR="00B04C2A" w:rsidRDefault="00B04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202" w:rsidRDefault="00DF6202" w:rsidP="00B37CDE">
    <w:pPr>
      <w:pStyle w:val="a3"/>
      <w:framePr w:wrap="around" w:vAnchor="text" w:hAnchor="margin" w:xAlign="right" w:y="1"/>
      <w:rPr>
        <w:rStyle w:val="a4"/>
      </w:rPr>
    </w:pPr>
  </w:p>
  <w:p w:rsidR="00DF6202" w:rsidRDefault="00DF6202" w:rsidP="007300A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202" w:rsidRDefault="00EF2AAF" w:rsidP="00B37CDE">
    <w:pPr>
      <w:pStyle w:val="a3"/>
      <w:framePr w:wrap="around" w:vAnchor="text" w:hAnchor="margin" w:xAlign="right" w:y="1"/>
      <w:rPr>
        <w:rStyle w:val="a4"/>
      </w:rPr>
    </w:pPr>
    <w:r>
      <w:rPr>
        <w:rStyle w:val="a4"/>
        <w:noProof/>
      </w:rPr>
      <w:t>1</w:t>
    </w:r>
  </w:p>
  <w:p w:rsidR="00DF6202" w:rsidRDefault="00DF6202" w:rsidP="007300A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C2A" w:rsidRDefault="00B04C2A">
      <w:r>
        <w:separator/>
      </w:r>
    </w:p>
  </w:footnote>
  <w:footnote w:type="continuationSeparator" w:id="0">
    <w:p w:rsidR="00B04C2A" w:rsidRDefault="00B04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987E98"/>
    <w:multiLevelType w:val="hybridMultilevel"/>
    <w:tmpl w:val="BF0E2B22"/>
    <w:lvl w:ilvl="0" w:tplc="24C02A78">
      <w:start w:val="1"/>
      <w:numFmt w:val="decimal"/>
      <w:lvlText w:val="%1)"/>
      <w:lvlJc w:val="left"/>
      <w:pPr>
        <w:tabs>
          <w:tab w:val="num" w:pos="1215"/>
        </w:tabs>
        <w:ind w:left="121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6B50"/>
    <w:rsid w:val="00002275"/>
    <w:rsid w:val="000213EF"/>
    <w:rsid w:val="00030B19"/>
    <w:rsid w:val="00031694"/>
    <w:rsid w:val="00034C48"/>
    <w:rsid w:val="00037E29"/>
    <w:rsid w:val="000B76C2"/>
    <w:rsid w:val="00106E26"/>
    <w:rsid w:val="00115614"/>
    <w:rsid w:val="00117BDD"/>
    <w:rsid w:val="001463A5"/>
    <w:rsid w:val="00156846"/>
    <w:rsid w:val="00162469"/>
    <w:rsid w:val="00166720"/>
    <w:rsid w:val="00167C20"/>
    <w:rsid w:val="00181FF2"/>
    <w:rsid w:val="00187CC8"/>
    <w:rsid w:val="001A23F7"/>
    <w:rsid w:val="001B7F7D"/>
    <w:rsid w:val="001D4BE5"/>
    <w:rsid w:val="001E79ED"/>
    <w:rsid w:val="001F4995"/>
    <w:rsid w:val="002075B3"/>
    <w:rsid w:val="00221D90"/>
    <w:rsid w:val="002244D8"/>
    <w:rsid w:val="002347D6"/>
    <w:rsid w:val="00250425"/>
    <w:rsid w:val="00285EB3"/>
    <w:rsid w:val="00290C0E"/>
    <w:rsid w:val="002C160F"/>
    <w:rsid w:val="002D0500"/>
    <w:rsid w:val="002F5DEC"/>
    <w:rsid w:val="00311C38"/>
    <w:rsid w:val="003120B3"/>
    <w:rsid w:val="00353217"/>
    <w:rsid w:val="003714B0"/>
    <w:rsid w:val="003923E1"/>
    <w:rsid w:val="003A036A"/>
    <w:rsid w:val="003F6AFA"/>
    <w:rsid w:val="004103DF"/>
    <w:rsid w:val="00410607"/>
    <w:rsid w:val="00427FF4"/>
    <w:rsid w:val="004B0ABA"/>
    <w:rsid w:val="004C6A59"/>
    <w:rsid w:val="004D40C8"/>
    <w:rsid w:val="004E246F"/>
    <w:rsid w:val="004F1054"/>
    <w:rsid w:val="0052268C"/>
    <w:rsid w:val="005251B0"/>
    <w:rsid w:val="00535CE4"/>
    <w:rsid w:val="00542100"/>
    <w:rsid w:val="005439EC"/>
    <w:rsid w:val="005466F2"/>
    <w:rsid w:val="00551B49"/>
    <w:rsid w:val="00556E97"/>
    <w:rsid w:val="00565558"/>
    <w:rsid w:val="005970F3"/>
    <w:rsid w:val="005A1341"/>
    <w:rsid w:val="005A71B5"/>
    <w:rsid w:val="005C4AC1"/>
    <w:rsid w:val="006172AB"/>
    <w:rsid w:val="0063239D"/>
    <w:rsid w:val="00646E7C"/>
    <w:rsid w:val="00665726"/>
    <w:rsid w:val="0066760C"/>
    <w:rsid w:val="00684FDC"/>
    <w:rsid w:val="00693596"/>
    <w:rsid w:val="006C14F9"/>
    <w:rsid w:val="006D4EA1"/>
    <w:rsid w:val="006F78B7"/>
    <w:rsid w:val="007300A1"/>
    <w:rsid w:val="00730D53"/>
    <w:rsid w:val="00776D0F"/>
    <w:rsid w:val="007A13DF"/>
    <w:rsid w:val="007A18B0"/>
    <w:rsid w:val="007A4C0B"/>
    <w:rsid w:val="007B222C"/>
    <w:rsid w:val="007F1F9B"/>
    <w:rsid w:val="00811900"/>
    <w:rsid w:val="00855FEF"/>
    <w:rsid w:val="008650D5"/>
    <w:rsid w:val="008E0EF8"/>
    <w:rsid w:val="00933FFE"/>
    <w:rsid w:val="009434A5"/>
    <w:rsid w:val="0099609A"/>
    <w:rsid w:val="009A217F"/>
    <w:rsid w:val="009D2A22"/>
    <w:rsid w:val="009E51C0"/>
    <w:rsid w:val="009E6AAF"/>
    <w:rsid w:val="00A007BF"/>
    <w:rsid w:val="00A026AE"/>
    <w:rsid w:val="00A55DE5"/>
    <w:rsid w:val="00A60B23"/>
    <w:rsid w:val="00A753FC"/>
    <w:rsid w:val="00AA67CF"/>
    <w:rsid w:val="00AB668B"/>
    <w:rsid w:val="00AC2B48"/>
    <w:rsid w:val="00AD3ACB"/>
    <w:rsid w:val="00B04C2A"/>
    <w:rsid w:val="00B21769"/>
    <w:rsid w:val="00B37CDE"/>
    <w:rsid w:val="00B857A1"/>
    <w:rsid w:val="00BA7B0E"/>
    <w:rsid w:val="00BB2B9F"/>
    <w:rsid w:val="00BC253D"/>
    <w:rsid w:val="00BD6163"/>
    <w:rsid w:val="00C47B75"/>
    <w:rsid w:val="00C70BA3"/>
    <w:rsid w:val="00C76B50"/>
    <w:rsid w:val="00C90955"/>
    <w:rsid w:val="00C9273F"/>
    <w:rsid w:val="00C95186"/>
    <w:rsid w:val="00C97054"/>
    <w:rsid w:val="00CA50AE"/>
    <w:rsid w:val="00CC41FB"/>
    <w:rsid w:val="00CC68D2"/>
    <w:rsid w:val="00CC7B7B"/>
    <w:rsid w:val="00CF2D00"/>
    <w:rsid w:val="00D03E91"/>
    <w:rsid w:val="00D126A3"/>
    <w:rsid w:val="00D128BF"/>
    <w:rsid w:val="00D55163"/>
    <w:rsid w:val="00D67FC9"/>
    <w:rsid w:val="00D925E4"/>
    <w:rsid w:val="00DB0404"/>
    <w:rsid w:val="00DC2F88"/>
    <w:rsid w:val="00DD31D9"/>
    <w:rsid w:val="00DF6202"/>
    <w:rsid w:val="00E013DF"/>
    <w:rsid w:val="00E1245F"/>
    <w:rsid w:val="00E32F5B"/>
    <w:rsid w:val="00E64A2D"/>
    <w:rsid w:val="00EF2AAF"/>
    <w:rsid w:val="00F07A5D"/>
    <w:rsid w:val="00F07F9D"/>
    <w:rsid w:val="00F30B29"/>
    <w:rsid w:val="00F33FE6"/>
    <w:rsid w:val="00F711FB"/>
    <w:rsid w:val="00F7448E"/>
    <w:rsid w:val="00FC6E2F"/>
    <w:rsid w:val="00FD0EE7"/>
    <w:rsid w:val="00FD387A"/>
    <w:rsid w:val="00FF4C81"/>
    <w:rsid w:val="00FF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oNotEmbedSmartTags/>
  <w:decimalSymbol w:val=","/>
  <w:listSeparator w:val=";"/>
  <w15:chartTrackingRefBased/>
  <w15:docId w15:val="{B412FD13-932F-4029-89D2-BC243D9C7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1B7F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300A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300A1"/>
  </w:style>
  <w:style w:type="paragraph" w:styleId="10">
    <w:name w:val="toc 1"/>
    <w:basedOn w:val="a"/>
    <w:next w:val="a"/>
    <w:autoRedefine/>
    <w:semiHidden/>
    <w:rsid w:val="00311C38"/>
  </w:style>
  <w:style w:type="character" w:styleId="a5">
    <w:name w:val="Hyperlink"/>
    <w:rsid w:val="00311C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96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7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3063</Words>
  <Characters>17464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ШЛХ</Company>
  <LinksUpToDate>false</LinksUpToDate>
  <CharactersWithSpaces>20487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admin</cp:lastModifiedBy>
  <cp:revision>2</cp:revision>
  <cp:lastPrinted>2002-04-11T06:39:00Z</cp:lastPrinted>
  <dcterms:created xsi:type="dcterms:W3CDTF">2014-02-12T23:18:00Z</dcterms:created>
  <dcterms:modified xsi:type="dcterms:W3CDTF">2014-02-12T23:18:00Z</dcterms:modified>
</cp:coreProperties>
</file>