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ACB" w:rsidRDefault="00A03ACB" w:rsidP="005148A1">
      <w:pPr>
        <w:pStyle w:val="a3"/>
        <w:spacing w:after="0" w:afterAutospacing="0"/>
        <w:jc w:val="center"/>
        <w:rPr>
          <w:b/>
          <w:bCs/>
          <w:sz w:val="27"/>
          <w:szCs w:val="27"/>
        </w:rPr>
      </w:pPr>
    </w:p>
    <w:p w:rsidR="005148A1" w:rsidRDefault="005148A1" w:rsidP="005148A1">
      <w:pPr>
        <w:pStyle w:val="a3"/>
        <w:spacing w:after="0" w:afterAutospacing="0"/>
        <w:jc w:val="center"/>
      </w:pPr>
      <w:r>
        <w:rPr>
          <w:b/>
          <w:bCs/>
          <w:sz w:val="27"/>
          <w:szCs w:val="27"/>
        </w:rPr>
        <w:t>Предмет бухучета (БУ) и его объекты</w:t>
      </w:r>
    </w:p>
    <w:p w:rsidR="005148A1" w:rsidRDefault="005148A1" w:rsidP="005148A1">
      <w:pPr>
        <w:pStyle w:val="a3"/>
        <w:spacing w:before="0" w:beforeAutospacing="0"/>
      </w:pPr>
      <w:r>
        <w:t>    Объекты - все имущество предприятия.</w:t>
      </w:r>
      <w:r>
        <w:br/>
      </w:r>
      <w:r>
        <w:rPr>
          <w:b/>
          <w:bCs/>
        </w:rPr>
        <w:t>Предмет БУ</w:t>
      </w:r>
      <w:r>
        <w:t xml:space="preserve"> – является вся хозяйственная деятельность предприятия, в качестве объектов которой выступают:</w:t>
      </w:r>
      <w:r>
        <w:br/>
        <w:t>*-хозяйственные средства-(Активы)</w:t>
      </w:r>
      <w:r>
        <w:br/>
        <w:t>*-источники формирования хозяйственных средств-(Пассивы)</w:t>
      </w:r>
      <w:r>
        <w:br/>
        <w:t>*-хозяйственные процессы</w:t>
      </w:r>
    </w:p>
    <w:p w:rsidR="005148A1" w:rsidRDefault="005148A1" w:rsidP="005148A1">
      <w:pPr>
        <w:pStyle w:val="a3"/>
        <w:spacing w:after="0" w:afterAutospacing="0"/>
        <w:jc w:val="center"/>
      </w:pPr>
      <w:r>
        <w:rPr>
          <w:b/>
          <w:bCs/>
          <w:sz w:val="27"/>
          <w:szCs w:val="27"/>
        </w:rPr>
        <w:t>Хозяйственные средства (Активы)</w:t>
      </w:r>
    </w:p>
    <w:p w:rsidR="005148A1" w:rsidRDefault="005148A1" w:rsidP="005148A1">
      <w:pPr>
        <w:pStyle w:val="a3"/>
        <w:spacing w:before="0" w:beforeAutospacing="0"/>
      </w:pPr>
      <w:r>
        <w:t xml:space="preserve">    </w:t>
      </w:r>
      <w:r>
        <w:rPr>
          <w:b/>
          <w:bCs/>
        </w:rPr>
        <w:t>Внеоборотные активы</w:t>
      </w:r>
      <w:r>
        <w:t xml:space="preserve"> (имеются постоянно), включают в себя:</w:t>
      </w:r>
      <w:r>
        <w:br/>
        <w:t>1. Основные средства (ОС) – средства предприятия, участвующие в производстве длительное время, не изменяя своей формы. Они переносят свою стоимость на вновь изготавливаемую продукцию частями в виде начисления износа (амортизация). Здания, сооружения, вычислит. техника, транспорт и другие материальные ценности со сроком службы свыше 1 года и стоимостью свыше 30 минимальных заработных плат на дату приобретения.</w:t>
      </w:r>
      <w:r>
        <w:br/>
        <w:t>2. Незавершенные капитальные вложения – вложения средств в незавершенные строительства объекты.</w:t>
      </w:r>
      <w:r>
        <w:br/>
        <w:t>3. Долгосрочные финансовые вложения. Вложения в акции, облигации и другие ценные бумаги, срок обращения которых более 1 года.</w:t>
      </w:r>
      <w:r>
        <w:br/>
        <w:t>4. Нематериальные активы.(Лицензии, патенты, программы).Это приобретенные предприятием а оплату: патенты, лицензии, торговые марки, товарные марки, товарные знаки и т.д. Все права использования того или иного имущества, которые дают возможность получать дополнительную прибыль. Их стоимость также погашается частями в виде начисления износа.</w:t>
      </w:r>
    </w:p>
    <w:p w:rsidR="005148A1" w:rsidRDefault="005148A1" w:rsidP="005148A1">
      <w:pPr>
        <w:pStyle w:val="a3"/>
        <w:spacing w:after="0" w:afterAutospacing="0"/>
      </w:pPr>
      <w:r>
        <w:rPr>
          <w:b/>
          <w:bCs/>
        </w:rPr>
        <w:t>Оборотные активы</w:t>
      </w:r>
      <w:r>
        <w:br/>
        <w:t>1. Материалы – для переработки и изготовления из них готовой продукции.</w:t>
      </w:r>
      <w:r>
        <w:br/>
        <w:t>2. Малоценные и быстро изнашивающиеся предметы (МБП)- &lt;=1 года срока службы и стоимостью&lt;= 30 мин ЗП на дату приобретения. Сырье, материалы и МБП – составляют производственные запасы предприятия.</w:t>
      </w:r>
      <w:r>
        <w:br/>
        <w:t>3. Готовая продукция.</w:t>
      </w:r>
      <w:r>
        <w:br/>
        <w:t>4. Товары для дальнейшей продажи.</w:t>
      </w:r>
      <w:r>
        <w:br/>
        <w:t>5. Денежные средства в кассе или на расчетном счете.</w:t>
      </w:r>
      <w:r>
        <w:br/>
        <w:t>6. Краткосрочные финансовые вложения – вложения в ценные бумаги, срок службы которых &lt;= 1 года.</w:t>
      </w:r>
      <w:r>
        <w:br/>
        <w:t>7. Дебиторская задолженность, (задолженность предприятию других организаций).</w:t>
      </w:r>
      <w:r>
        <w:br/>
        <w:t>8. Расходы будущих периодов. Затраты предприятия, произведенные в отчетном периоде, которые включаются в себестоимость продукции в следующих отчетных периодах (пример – затраты на капитальный ремонт).</w:t>
      </w:r>
    </w:p>
    <w:tbl>
      <w:tblPr>
        <w:tblW w:w="0" w:type="auto"/>
        <w:tblCellMar>
          <w:left w:w="0" w:type="dxa"/>
          <w:right w:w="0" w:type="dxa"/>
        </w:tblCellMar>
        <w:tblLook w:val="0000" w:firstRow="0" w:lastRow="0" w:firstColumn="0" w:lastColumn="0" w:noHBand="0" w:noVBand="0"/>
      </w:tblPr>
      <w:tblGrid>
        <w:gridCol w:w="3558"/>
        <w:gridCol w:w="3620"/>
      </w:tblGrid>
      <w:tr w:rsidR="005148A1" w:rsidTr="005148A1">
        <w:trPr>
          <w:trHeight w:val="415"/>
        </w:trPr>
        <w:tc>
          <w:tcPr>
            <w:tcW w:w="0" w:type="auto"/>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48A1" w:rsidRDefault="005148A1">
            <w:pPr>
              <w:pStyle w:val="a3"/>
              <w:jc w:val="center"/>
            </w:pPr>
            <w:r>
              <w:t>Активы предприятия</w:t>
            </w:r>
          </w:p>
        </w:tc>
      </w:tr>
      <w:tr w:rsidR="005148A1" w:rsidTr="005148A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5148A1" w:rsidRDefault="005148A1">
            <w:pPr>
              <w:pStyle w:val="a3"/>
            </w:pPr>
            <w:r>
              <w:rPr>
                <w:b/>
                <w:bCs/>
              </w:rPr>
              <w:t>Внеоборотные</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5148A1" w:rsidRDefault="005148A1">
            <w:pPr>
              <w:pStyle w:val="a3"/>
            </w:pPr>
            <w:r>
              <w:rPr>
                <w:b/>
                <w:bCs/>
              </w:rPr>
              <w:t>Оборотные</w:t>
            </w:r>
          </w:p>
        </w:tc>
      </w:tr>
      <w:tr w:rsidR="005148A1" w:rsidTr="005148A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5148A1" w:rsidRDefault="005148A1">
            <w:pPr>
              <w:pStyle w:val="a3"/>
            </w:pPr>
            <w:r>
              <w:t>1.Основные средства</w:t>
            </w:r>
            <w:r>
              <w:br/>
              <w:t>2.Незавершенные кап. вложения</w:t>
            </w:r>
            <w:r>
              <w:br/>
              <w:t>3.Долгосрочные вложения</w:t>
            </w:r>
            <w:r>
              <w:br/>
              <w:t>4.Нематериальные активы</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5148A1" w:rsidRDefault="005148A1">
            <w:pPr>
              <w:pStyle w:val="a3"/>
            </w:pPr>
            <w:r>
              <w:t>1.Сырье и материалы</w:t>
            </w:r>
            <w:r>
              <w:br/>
              <w:t>2.МБП</w:t>
            </w:r>
            <w:r>
              <w:br/>
              <w:t>3.Готовая продукция</w:t>
            </w:r>
            <w:r>
              <w:br/>
              <w:t>4.Товары для перепродажи</w:t>
            </w:r>
            <w:r>
              <w:br/>
              <w:t>5.Денежные средства</w:t>
            </w:r>
            <w:r>
              <w:br/>
              <w:t>6.Краткосрочные фин. Вложения</w:t>
            </w:r>
            <w:r>
              <w:br/>
              <w:t>7.Дебиторская задолженность</w:t>
            </w:r>
            <w:r>
              <w:br/>
            </w:r>
            <w:r>
              <w:lastRenderedPageBreak/>
              <w:t>8.Расходы будущих периодов.</w:t>
            </w:r>
            <w:r>
              <w:br/>
              <w:t>9.Незавнршенное пр-во</w:t>
            </w:r>
          </w:p>
        </w:tc>
      </w:tr>
    </w:tbl>
    <w:p w:rsidR="005148A1" w:rsidRDefault="005148A1" w:rsidP="005148A1">
      <w:pPr>
        <w:pStyle w:val="a3"/>
        <w:spacing w:after="0" w:afterAutospacing="0"/>
        <w:jc w:val="center"/>
      </w:pPr>
      <w:r>
        <w:rPr>
          <w:b/>
          <w:bCs/>
          <w:sz w:val="27"/>
          <w:szCs w:val="27"/>
        </w:rPr>
        <w:lastRenderedPageBreak/>
        <w:t xml:space="preserve">Источники формирования хозяйственных средств. (Пассивные). </w:t>
      </w:r>
    </w:p>
    <w:p w:rsidR="005148A1" w:rsidRDefault="005148A1" w:rsidP="005148A1">
      <w:pPr>
        <w:pStyle w:val="a3"/>
        <w:spacing w:before="0" w:beforeAutospacing="0"/>
      </w:pPr>
      <w:r>
        <w:t xml:space="preserve">1.Уставной фонд – размер средств в денежном выражении, вложенных собственниками имущества при создании предприятия для обеспечения производственной деятельности в размерах определенных учредительными документами (минимальная необходимая сумма для предприятия). </w:t>
      </w:r>
      <w:r>
        <w:br/>
        <w:t>2.Кредиторская задолженность (долг предприятия).</w:t>
      </w:r>
      <w:r>
        <w:br/>
        <w:t>3.Прибыль – финансовый результат деятельности предприятия.</w:t>
      </w:r>
      <w:r>
        <w:br/>
        <w:t xml:space="preserve">4.Фонды: </w:t>
      </w:r>
      <w:r>
        <w:rPr>
          <w:b/>
          <w:bCs/>
        </w:rPr>
        <w:t>1)-накопления, 2)-потребления.</w:t>
      </w:r>
      <w:r>
        <w:t xml:space="preserve"> Фонды накопления - образуются за счет прибыли. Средства фондов накопления используются на модернизацию производства, покупку оборудования. Средства фонда потребления используются на выплату материальной помощи сотрудникам, оплату путевок и т.д.</w:t>
      </w:r>
      <w:r>
        <w:br/>
        <w:t>5.Фонды спец. назначения.</w:t>
      </w:r>
      <w:r>
        <w:br/>
        <w:t>6.Кредиты банков.</w:t>
      </w:r>
    </w:p>
    <w:p w:rsidR="005148A1" w:rsidRDefault="005148A1" w:rsidP="005148A1">
      <w:pPr>
        <w:pStyle w:val="a3"/>
        <w:spacing w:after="0" w:afterAutospacing="0"/>
        <w:jc w:val="center"/>
      </w:pPr>
      <w:r>
        <w:rPr>
          <w:b/>
          <w:bCs/>
          <w:sz w:val="27"/>
          <w:szCs w:val="27"/>
        </w:rPr>
        <w:t>Взаимосвязь активов и пассивов.</w:t>
      </w:r>
    </w:p>
    <w:p w:rsidR="005148A1" w:rsidRDefault="005148A1" w:rsidP="005148A1">
      <w:pPr>
        <w:pStyle w:val="a3"/>
        <w:spacing w:before="0" w:beforeAutospacing="0"/>
      </w:pPr>
      <w:r>
        <w:rPr>
          <w:b/>
          <w:bCs/>
        </w:rPr>
        <w:t>Пример:</w:t>
      </w:r>
      <w:r>
        <w:br/>
        <w:t>    При создании предприятия был создан уставной фонд в размере =100 000 руб., в том числе: первый учредитель в качестве вклада уставной фонд внес автомобиль = 50 000 руб. Второй учредитель внес в кассу деньги = 30 000 руб. Третий учредитель предоставил материалы на = 20 000 руб. Был получен кредит в банке = 15 000 руб. и зачислен на р/с предприятия.</w:t>
      </w:r>
    </w:p>
    <w:p w:rsidR="005148A1" w:rsidRDefault="005148A1" w:rsidP="005148A1">
      <w:pPr>
        <w:pStyle w:val="a3"/>
        <w:spacing w:after="0" w:afterAutospacing="0"/>
      </w:pPr>
      <w:r>
        <w:t>Составляем начальный баланс предприятия:</w:t>
      </w:r>
    </w:p>
    <w:tbl>
      <w:tblPr>
        <w:tblW w:w="0" w:type="auto"/>
        <w:tblCellMar>
          <w:left w:w="0" w:type="dxa"/>
          <w:right w:w="0" w:type="dxa"/>
        </w:tblCellMar>
        <w:tblLook w:val="0000" w:firstRow="0" w:lastRow="0" w:firstColumn="0" w:lastColumn="0" w:noHBand="0" w:noVBand="0"/>
      </w:tblPr>
      <w:tblGrid>
        <w:gridCol w:w="1728"/>
        <w:gridCol w:w="936"/>
        <w:gridCol w:w="922"/>
        <w:gridCol w:w="1731"/>
        <w:gridCol w:w="1056"/>
      </w:tblGrid>
      <w:tr w:rsidR="005148A1" w:rsidTr="005148A1">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148A1" w:rsidRDefault="005148A1">
            <w:pPr>
              <w:spacing w:before="120" w:after="120"/>
            </w:pPr>
            <w:r>
              <w:t>Активы</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5148A1" w:rsidRDefault="005148A1">
            <w:pPr>
              <w:spacing w:before="120" w:after="120"/>
            </w:pPr>
            <w:r>
              <w:t>Сумма</w:t>
            </w:r>
          </w:p>
        </w:tc>
        <w:tc>
          <w:tcPr>
            <w:tcW w:w="0" w:type="auto"/>
            <w:tcBorders>
              <w:top w:val="single" w:sz="8" w:space="0" w:color="auto"/>
              <w:left w:val="nil"/>
              <w:bottom w:val="nil"/>
              <w:right w:val="single" w:sz="8" w:space="0" w:color="auto"/>
            </w:tcBorders>
            <w:tcMar>
              <w:top w:w="0" w:type="dxa"/>
              <w:left w:w="108" w:type="dxa"/>
              <w:bottom w:w="0" w:type="dxa"/>
              <w:right w:w="108" w:type="dxa"/>
            </w:tcMar>
          </w:tcPr>
          <w:p w:rsidR="005148A1" w:rsidRDefault="005148A1">
            <w:pPr>
              <w:spacing w:before="120" w:after="120"/>
            </w:pPr>
            <w:r>
              <w:t>Баланс</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5148A1" w:rsidRDefault="005148A1">
            <w:pPr>
              <w:spacing w:before="120" w:after="120"/>
            </w:pPr>
            <w:r>
              <w:t>Пассивы</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5148A1" w:rsidRDefault="005148A1">
            <w:pPr>
              <w:spacing w:before="120" w:after="120"/>
            </w:pPr>
            <w:r>
              <w:t>Сумма</w:t>
            </w:r>
          </w:p>
        </w:tc>
      </w:tr>
      <w:tr w:rsidR="005148A1" w:rsidTr="005148A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5148A1" w:rsidRDefault="005148A1">
            <w:pPr>
              <w:spacing w:before="120" w:after="120"/>
            </w:pPr>
            <w:r>
              <w:t>Машина</w:t>
            </w:r>
            <w:r>
              <w:br/>
              <w:t>Деньги в кассе</w:t>
            </w:r>
            <w:r>
              <w:br/>
              <w:t>Материалы</w:t>
            </w:r>
            <w:r>
              <w:br/>
              <w:t>Деньги на р/с</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5148A1" w:rsidRDefault="005148A1">
            <w:pPr>
              <w:spacing w:before="120" w:after="120"/>
            </w:pPr>
            <w:r>
              <w:t>50000</w:t>
            </w:r>
            <w:r>
              <w:br/>
              <w:t>30000</w:t>
            </w:r>
            <w:r>
              <w:br/>
              <w:t>20000</w:t>
            </w:r>
            <w:r>
              <w:br/>
              <w:t>15000</w:t>
            </w:r>
          </w:p>
        </w:tc>
        <w:tc>
          <w:tcPr>
            <w:tcW w:w="0" w:type="auto"/>
            <w:tcBorders>
              <w:top w:val="nil"/>
              <w:left w:val="nil"/>
              <w:bottom w:val="nil"/>
              <w:right w:val="single" w:sz="8" w:space="0" w:color="auto"/>
            </w:tcBorders>
            <w:tcMar>
              <w:top w:w="0" w:type="dxa"/>
              <w:left w:w="108" w:type="dxa"/>
              <w:bottom w:w="0" w:type="dxa"/>
              <w:right w:w="108" w:type="dxa"/>
            </w:tcMar>
          </w:tcPr>
          <w:p w:rsidR="005148A1" w:rsidRDefault="005148A1">
            <w:pPr>
              <w:spacing w:before="120" w:after="120"/>
            </w:pPr>
            <w:r>
              <w:t>=</w:t>
            </w:r>
            <w:r>
              <w:br/>
              <w:t>баланс</w:t>
            </w:r>
            <w:r>
              <w:br/>
              <w:t>=</w:t>
            </w:r>
            <w:r>
              <w:br/>
              <w:t>баланс</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5148A1" w:rsidRDefault="005148A1">
            <w:pPr>
              <w:spacing w:before="120" w:after="120"/>
            </w:pPr>
            <w:r>
              <w:br/>
              <w:t>уставной фонд</w:t>
            </w:r>
            <w:r>
              <w:br/>
            </w:r>
            <w:r>
              <w:br/>
              <w:t>кредит в банке</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5148A1" w:rsidRDefault="005148A1">
            <w:pPr>
              <w:spacing w:before="120" w:after="120"/>
            </w:pPr>
            <w:r>
              <w:br/>
              <w:t>1000000</w:t>
            </w:r>
            <w:r>
              <w:br/>
            </w:r>
            <w:r>
              <w:br/>
              <w:t>15000</w:t>
            </w:r>
          </w:p>
        </w:tc>
      </w:tr>
      <w:tr w:rsidR="005148A1" w:rsidTr="005148A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5148A1" w:rsidRDefault="005148A1">
            <w:pPr>
              <w:spacing w:before="120" w:after="120"/>
            </w:pPr>
            <w: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5148A1" w:rsidRDefault="005148A1">
            <w:pPr>
              <w:spacing w:before="120" w:after="120"/>
            </w:pPr>
            <w:r>
              <w:t>115000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5148A1" w:rsidRDefault="005148A1">
            <w:pPr>
              <w:spacing w:before="120" w:after="120"/>
            </w:pP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5148A1" w:rsidRDefault="005148A1">
            <w:pPr>
              <w:spacing w:before="120" w:after="120"/>
            </w:pPr>
            <w: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5148A1" w:rsidRDefault="005148A1">
            <w:pPr>
              <w:spacing w:before="120" w:after="120"/>
            </w:pPr>
            <w:r>
              <w:t>115000</w:t>
            </w:r>
          </w:p>
        </w:tc>
      </w:tr>
    </w:tbl>
    <w:p w:rsidR="005148A1" w:rsidRDefault="005148A1" w:rsidP="005148A1">
      <w:pPr>
        <w:pStyle w:val="a3"/>
        <w:spacing w:before="0" w:beforeAutospacing="0"/>
      </w:pPr>
      <w:r>
        <w:t>-принцип равенства активов и пассивов.</w:t>
      </w:r>
    </w:p>
    <w:p w:rsidR="005148A1" w:rsidRDefault="005148A1" w:rsidP="005148A1">
      <w:pPr>
        <w:pStyle w:val="a3"/>
        <w:jc w:val="center"/>
      </w:pPr>
      <w:r>
        <w:rPr>
          <w:b/>
          <w:bCs/>
          <w:sz w:val="27"/>
          <w:szCs w:val="27"/>
        </w:rPr>
        <w:t>Хозяйственные процессы - (три).</w:t>
      </w:r>
    </w:p>
    <w:p w:rsidR="005148A1" w:rsidRDefault="005148A1" w:rsidP="005148A1">
      <w:pPr>
        <w:pStyle w:val="a3"/>
        <w:spacing w:before="0" w:beforeAutospacing="0" w:after="0" w:afterAutospacing="0"/>
      </w:pPr>
      <w:r>
        <w:t>    В результате хозяйственной деятельности предприятия должен быть выявлен финансовый результат (прибыль или убыток), который образуется из трех процессов:</w:t>
      </w:r>
      <w:r>
        <w:rPr>
          <w:b/>
          <w:bCs/>
        </w:rPr>
        <w:t xml:space="preserve">1.-процесс снабжения, 2.-процесс производства, 3.-процесс реализации. </w:t>
      </w:r>
      <w:r>
        <w:t>Они взаимосвязаны между собой и образуют кругооборот средств предприятия (имущества).</w:t>
      </w:r>
    </w:p>
    <w:p w:rsidR="005148A1" w:rsidRDefault="00190F7C" w:rsidP="005148A1">
      <w:pPr>
        <w:pStyle w:val="a3"/>
      </w:pPr>
      <w:r>
        <w:pict>
          <v:group id="_x0000_s1026" editas="cycle" style="width:486pt;height:252.75pt;mso-position-horizontal-relative:char;mso-position-vertical-relative:line" coordorigin="1651,5280" coordsize="12972,7247">
            <o:lock v:ext="edit" aspectratio="t"/>
            <o:diagram v:ext="edit" dgmstyle="9" dgmscalex="49125" dgmscaley="49123" dgmfontsize="10" constrainbounds="5057,5823,11217,11984" autoformat="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51;top:5280;width:12972;height:7247" o:preferrelative="f">
              <v:fill o:detectmouseclick="t"/>
              <v:path o:extrusionok="t" o:connecttype="none"/>
            </v:shape>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s1039" o:spid="_x0000_s1028" type="#_x0000_t95" style="position:absolute;left:4721;top:5488;width:6832;height:6831;v-text-anchor:middle" o:dgmnodekind="65535" adj="16842752,9257" fillcolor="#bbe0e3" strokecolor="#bbe0e3"/>
            <v:shape id="_s1038" o:spid="_x0000_s1029" type="#_x0000_t95" style="position:absolute;left:4721;top:5488;width:6831;height:6832;rotation:51;v-text-anchor:middle" o:dgmnodekind="65535" adj="16842752,9257" fillcolor="#bbe0e3" strokecolor="#bbe0e3"/>
            <v:shape id="_s1037" o:spid="_x0000_s1030" type="#_x0000_t95" style="position:absolute;left:4721;top:5488;width:6831;height:6832;rotation:103;v-text-anchor:middle" o:dgmnodekind="65535" adj="16842752,9257" fillcolor="#bbe0e3" strokecolor="#bbe0e3"/>
            <v:shape id="_s1036" o:spid="_x0000_s1031" type="#_x0000_t95" style="position:absolute;left:4721;top:5488;width:6832;height:6831;rotation:154;v-text-anchor:middle" o:dgmnodekind="65535" adj="16842752,9257" fillcolor="#bbe0e3" strokecolor="#bbe0e3"/>
            <v:shape id="_s1035" o:spid="_x0000_s1032" type="#_x0000_t95" style="position:absolute;left:4721;top:5488;width:6832;height:6831;rotation:206;v-text-anchor:middle" o:dgmnodekind="65535" adj="16842752,9257" fillcolor="#bbe0e3" strokecolor="#bbe0e3"/>
            <v:shape id="_s1034" o:spid="_x0000_s1033" type="#_x0000_t95" style="position:absolute;left:4721;top:5488;width:6831;height:6832;rotation:257;v-text-anchor:middle" o:dgmnodekind="65535" adj="16842752,9257" fillcolor="#bbe0e3" strokecolor="#bbe0e3"/>
            <v:shape id="_s1033" o:spid="_x0000_s1034" type="#_x0000_t95" style="position:absolute;left:4721;top:5488;width:6831;height:6832;rotation:309;v-text-anchor:middle" o:dgmnodekind="65535" adj="16842752,9257" fillcolor="#bbe0e3" strokecolor="#bbe0e3"/>
            <v:rect id="_s1032" o:spid="_x0000_s1035" alt="Подпись: Процесс снабжения" style="position:absolute;left:8924;top:5456;width:1179;height:1179;v-text-anchor:middle" o:dgmnodekind="0" fillcolor="#9c0" stroked="f">
              <v:shadow on="t" color="#339" offset="3pt,-3pt" offset2="-6pt,6pt"/>
              <v:textbox style="mso-next-textbox:#_s1032" inset="0,0,0,0">
                <w:txbxContent>
                  <w:tbl>
                    <w:tblPr>
                      <w:tblW w:w="5000" w:type="pct"/>
                      <w:tblCellSpacing w:w="0" w:type="dxa"/>
                      <w:tblCellMar>
                        <w:left w:w="0" w:type="dxa"/>
                        <w:right w:w="0" w:type="dxa"/>
                      </w:tblCellMar>
                      <w:tblLook w:val="0000" w:firstRow="0" w:lastRow="0" w:firstColumn="0" w:lastColumn="0" w:noHBand="0" w:noVBand="0"/>
                    </w:tblPr>
                    <w:tblGrid>
                      <w:gridCol w:w="1104"/>
                    </w:tblGrid>
                    <w:tr w:rsidR="005148A1">
                      <w:trPr>
                        <w:tblCellSpacing w:w="0" w:type="dxa"/>
                      </w:trPr>
                      <w:tc>
                        <w:tcPr>
                          <w:tcW w:w="0" w:type="auto"/>
                          <w:vAlign w:val="center"/>
                        </w:tcPr>
                        <w:p w:rsidR="005148A1" w:rsidRDefault="005148A1">
                          <w:pPr>
                            <w:spacing w:before="100" w:beforeAutospacing="1" w:after="100" w:afterAutospacing="1"/>
                            <w:jc w:val="center"/>
                          </w:pPr>
                          <w:r>
                            <w:t>Проц.есс снабжения</w:t>
                          </w:r>
                        </w:p>
                      </w:tc>
                    </w:tr>
                  </w:tbl>
                  <w:p w:rsidR="005148A1" w:rsidRDefault="005148A1" w:rsidP="005148A1"/>
                </w:txbxContent>
              </v:textbox>
            </v:rect>
            <v:rect id="_s1031" o:spid="_x0000_s1036" style="position:absolute;left:4457;top:7609;width:1179;height:1179;v-text-anchor:middle" o:dgmnodekind="0" fillcolor="#9c0" stroked="f">
              <v:shadow on="t" color="#339" offset="3pt,-3pt" offset2="-6pt,6pt"/>
              <v:textbox style="mso-next-textbox:#_s1031" inset="0,0,0,0">
                <w:txbxContent>
                  <w:tbl>
                    <w:tblPr>
                      <w:tblW w:w="5000" w:type="pct"/>
                      <w:tblCellSpacing w:w="0" w:type="dxa"/>
                      <w:tblCellMar>
                        <w:left w:w="0" w:type="dxa"/>
                        <w:right w:w="0" w:type="dxa"/>
                      </w:tblCellMar>
                      <w:tblLook w:val="0000" w:firstRow="0" w:lastRow="0" w:firstColumn="0" w:lastColumn="0" w:noHBand="0" w:noVBand="0"/>
                    </w:tblPr>
                    <w:tblGrid>
                      <w:gridCol w:w="1437"/>
                    </w:tblGrid>
                    <w:tr w:rsidR="005148A1">
                      <w:trPr>
                        <w:tblCellSpacing w:w="0" w:type="dxa"/>
                      </w:trPr>
                      <w:tc>
                        <w:tcPr>
                          <w:tcW w:w="0" w:type="auto"/>
                          <w:vAlign w:val="center"/>
                        </w:tcPr>
                        <w:p w:rsidR="005148A1" w:rsidRDefault="005148A1">
                          <w:pPr>
                            <w:spacing w:before="100" w:beforeAutospacing="1" w:after="100" w:afterAutospacing="1"/>
                            <w:jc w:val="center"/>
                          </w:pPr>
                          <w:r>
                            <w:t>Производство</w:t>
                          </w:r>
                        </w:p>
                      </w:tc>
                    </w:tr>
                  </w:tbl>
                  <w:p w:rsidR="005148A1" w:rsidRDefault="005148A1" w:rsidP="005148A1"/>
                </w:txbxContent>
              </v:textbox>
            </v:rect>
            <v:rect id="_s1030" o:spid="_x0000_s1037" style="position:absolute;left:6171;top:5457;width:1179;height:1179;v-text-anchor:middle" o:dgmnodekind="0" fillcolor="#9c0" stroked="f">
              <v:shadow on="t" color="#339" offset="3pt,-3pt" offset2="-6pt,6pt"/>
              <v:textbox style="mso-next-textbox:#_s1030" inset="0,0,0,0">
                <w:txbxContent>
                  <w:tbl>
                    <w:tblPr>
                      <w:tblW w:w="5000" w:type="pct"/>
                      <w:tblCellSpacing w:w="0" w:type="dxa"/>
                      <w:tblCellMar>
                        <w:left w:w="0" w:type="dxa"/>
                        <w:right w:w="0" w:type="dxa"/>
                      </w:tblCellMar>
                      <w:tblLook w:val="0000" w:firstRow="0" w:lastRow="0" w:firstColumn="0" w:lastColumn="0" w:noHBand="0" w:noVBand="0"/>
                    </w:tblPr>
                    <w:tblGrid>
                      <w:gridCol w:w="940"/>
                    </w:tblGrid>
                    <w:tr w:rsidR="005148A1">
                      <w:trPr>
                        <w:tblCellSpacing w:w="0" w:type="dxa"/>
                      </w:trPr>
                      <w:tc>
                        <w:tcPr>
                          <w:tcW w:w="0" w:type="auto"/>
                          <w:vAlign w:val="center"/>
                        </w:tcPr>
                        <w:p w:rsidR="005148A1" w:rsidRDefault="005148A1">
                          <w:pPr>
                            <w:spacing w:before="100" w:beforeAutospacing="1" w:after="100" w:afterAutospacing="1"/>
                            <w:jc w:val="center"/>
                          </w:pPr>
                          <w:r>
                            <w:t>Средства</w:t>
                          </w:r>
                        </w:p>
                      </w:tc>
                    </w:tr>
                  </w:tbl>
                  <w:p w:rsidR="005148A1" w:rsidRDefault="005148A1" w:rsidP="005148A1"/>
                </w:txbxContent>
              </v:textbox>
            </v:rect>
            <v:rect id="_s1029" o:spid="_x0000_s1038" style="position:absolute;left:5070;top:10291;width:1179;height:1179;v-text-anchor:middle" o:dgmnodekind="0" fillcolor="#9c0" stroked="f">
              <v:shadow on="t" color="#339" offset="3pt,-3pt" offset2="-6pt,6pt"/>
              <v:textbox style="mso-next-textbox:#_s1029" inset="0,0,0,0">
                <w:txbxContent>
                  <w:tbl>
                    <w:tblPr>
                      <w:tblW w:w="5000" w:type="pct"/>
                      <w:tblCellSpacing w:w="0" w:type="dxa"/>
                      <w:tblCellMar>
                        <w:left w:w="0" w:type="dxa"/>
                        <w:right w:w="0" w:type="dxa"/>
                      </w:tblCellMar>
                      <w:tblLook w:val="0000" w:firstRow="0" w:lastRow="0" w:firstColumn="0" w:lastColumn="0" w:noHBand="0" w:noVBand="0"/>
                    </w:tblPr>
                    <w:tblGrid>
                      <w:gridCol w:w="898"/>
                    </w:tblGrid>
                    <w:tr w:rsidR="005148A1">
                      <w:trPr>
                        <w:tblCellSpacing w:w="0" w:type="dxa"/>
                      </w:trPr>
                      <w:tc>
                        <w:tcPr>
                          <w:tcW w:w="0" w:type="auto"/>
                          <w:vAlign w:val="center"/>
                        </w:tcPr>
                        <w:p w:rsidR="005148A1" w:rsidRDefault="005148A1">
                          <w:pPr>
                            <w:spacing w:before="100" w:beforeAutospacing="1" w:after="100" w:afterAutospacing="1"/>
                            <w:jc w:val="center"/>
                          </w:pPr>
                          <w:r>
                            <w:t>Деньги</w:t>
                          </w:r>
                        </w:p>
                      </w:tc>
                    </w:tr>
                  </w:tbl>
                  <w:p w:rsidR="005148A1" w:rsidRDefault="005148A1" w:rsidP="005148A1"/>
                </w:txbxContent>
              </v:textbox>
            </v:rect>
            <v:rect id="_s1028" o:spid="_x0000_s1039" style="position:absolute;left:7549;top:11484;width:1179;height:1179;v-text-anchor:middle" o:dgmnodekind="0" fillcolor="#9c0" stroked="f">
              <v:shadow on="t" color="#339" offset="3pt,-3pt" offset2="-6pt,6pt"/>
              <v:textbox style="mso-next-textbox:#_s1028" inset="0,0,0,0">
                <w:txbxContent>
                  <w:tbl>
                    <w:tblPr>
                      <w:tblW w:w="5000" w:type="pct"/>
                      <w:tblCellSpacing w:w="0" w:type="dxa"/>
                      <w:tblCellMar>
                        <w:left w:w="0" w:type="dxa"/>
                        <w:right w:w="0" w:type="dxa"/>
                      </w:tblCellMar>
                      <w:tblLook w:val="0000" w:firstRow="0" w:lastRow="0" w:firstColumn="0" w:lastColumn="0" w:noHBand="0" w:noVBand="0"/>
                    </w:tblPr>
                    <w:tblGrid>
                      <w:gridCol w:w="899"/>
                    </w:tblGrid>
                    <w:tr w:rsidR="005148A1">
                      <w:trPr>
                        <w:tblCellSpacing w:w="0" w:type="dxa"/>
                      </w:trPr>
                      <w:tc>
                        <w:tcPr>
                          <w:tcW w:w="0" w:type="auto"/>
                          <w:vAlign w:val="center"/>
                        </w:tcPr>
                        <w:p w:rsidR="005148A1" w:rsidRDefault="005148A1">
                          <w:pPr>
                            <w:spacing w:before="100" w:beforeAutospacing="1" w:after="100" w:afterAutospacing="1"/>
                            <w:jc w:val="center"/>
                          </w:pPr>
                          <w:r>
                            <w:t>Новый  товар</w:t>
                          </w:r>
                        </w:p>
                      </w:tc>
                    </w:tr>
                  </w:tbl>
                  <w:p w:rsidR="005148A1" w:rsidRDefault="005148A1" w:rsidP="005148A1"/>
                </w:txbxContent>
              </v:textbox>
            </v:rect>
            <v:rect id="_s1027" o:spid="_x0000_s1040" style="position:absolute;left:10640;top:7607;width:1179;height:1179;v-text-anchor:middle" o:dgmnodekind="0" fillcolor="#9c0" stroked="f">
              <v:shadow on="t" color="#339" offset="3pt,-3pt" offset2="-6pt,6pt"/>
              <v:textbox style="mso-next-textbox:#_s1027" inset="0,0,0,0">
                <w:txbxContent>
                  <w:tbl>
                    <w:tblPr>
                      <w:tblW w:w="5000" w:type="pct"/>
                      <w:tblCellSpacing w:w="0" w:type="dxa"/>
                      <w:tblCellMar>
                        <w:left w:w="0" w:type="dxa"/>
                        <w:right w:w="0" w:type="dxa"/>
                      </w:tblCellMar>
                      <w:tblLook w:val="0000" w:firstRow="0" w:lastRow="0" w:firstColumn="0" w:lastColumn="0" w:noHBand="0" w:noVBand="0"/>
                    </w:tblPr>
                    <w:tblGrid>
                      <w:gridCol w:w="898"/>
                    </w:tblGrid>
                    <w:tr w:rsidR="005148A1">
                      <w:trPr>
                        <w:tblCellSpacing w:w="0" w:type="dxa"/>
                      </w:trPr>
                      <w:tc>
                        <w:tcPr>
                          <w:tcW w:w="0" w:type="auto"/>
                          <w:vAlign w:val="center"/>
                        </w:tcPr>
                        <w:p w:rsidR="005148A1" w:rsidRDefault="005148A1">
                          <w:pPr>
                            <w:spacing w:before="100" w:beforeAutospacing="1" w:after="100" w:afterAutospacing="1"/>
                            <w:jc w:val="center"/>
                          </w:pPr>
                          <w:r>
                            <w:t>Закупка  товара</w:t>
                          </w:r>
                        </w:p>
                      </w:tc>
                    </w:tr>
                  </w:tbl>
                  <w:p w:rsidR="005148A1" w:rsidRDefault="005148A1" w:rsidP="005148A1"/>
                </w:txbxContent>
              </v:textbox>
            </v:rect>
            <v:rect id="_s1026" o:spid="_x0000_s1041" style="position:absolute;left:10028;top:10290;width:1179;height:1179;v-text-anchor:middle" o:dgmnodekind="0" fillcolor="#9c0" stroked="f">
              <v:shadow on="t" color="#339" offset="3pt,-3pt" offset2="-6pt,6pt"/>
              <v:textbox style="mso-next-textbox:#_s1026" inset="0,0,0,0">
                <w:txbxContent>
                  <w:tbl>
                    <w:tblPr>
                      <w:tblW w:w="5000" w:type="pct"/>
                      <w:tblCellSpacing w:w="0" w:type="dxa"/>
                      <w:tblCellMar>
                        <w:left w:w="0" w:type="dxa"/>
                        <w:right w:w="0" w:type="dxa"/>
                      </w:tblCellMar>
                      <w:tblLook w:val="0000" w:firstRow="0" w:lastRow="0" w:firstColumn="0" w:lastColumn="0" w:noHBand="0" w:noVBand="0"/>
                    </w:tblPr>
                    <w:tblGrid>
                      <w:gridCol w:w="898"/>
                    </w:tblGrid>
                    <w:tr w:rsidR="005148A1">
                      <w:trPr>
                        <w:tblCellSpacing w:w="0" w:type="dxa"/>
                      </w:trPr>
                      <w:tc>
                        <w:tcPr>
                          <w:tcW w:w="0" w:type="auto"/>
                          <w:vAlign w:val="center"/>
                        </w:tcPr>
                        <w:p w:rsidR="005148A1" w:rsidRDefault="005148A1">
                          <w:pPr>
                            <w:spacing w:before="100" w:beforeAutospacing="1" w:after="100" w:afterAutospacing="1"/>
                            <w:jc w:val="center"/>
                          </w:pPr>
                          <w:r>
                            <w:t>Процесс пр-ва</w:t>
                          </w:r>
                        </w:p>
                      </w:tc>
                    </w:tr>
                  </w:tbl>
                  <w:p w:rsidR="005148A1" w:rsidRDefault="005148A1" w:rsidP="005148A1"/>
                </w:txbxContent>
              </v:textbox>
            </v:rect>
            <w10:wrap type="none"/>
            <w10:anchorlock/>
          </v:group>
        </w:pict>
      </w:r>
      <w:r w:rsidR="005148A1">
        <w:br/>
        <w:t>    1.Процесс снабжения -первая фаза кругооборота хозяйственных средств, когда деньги превращаются в предметы и средства пр-ва. Процесс пр-ва основная стадия кругооборота. Здесь происходит соединение рабочей силы со средствами пр-ва и изготавливается новый продукт, который отличается своей натуральной формой и стоимостью. В процессе реализации вновь произведенная продукция принимает денежную форму, что дает возможность возобновления кругооборота, т.е. превращение денежных средств в средства производства и т.д. Если фактическая себестоимость реализованной продукции и расходы по реализации ниже, чем ее цена, предприятие получает прибыль. Если наоборот – то убыток.</w:t>
      </w:r>
      <w:r w:rsidR="005148A1">
        <w:br/>
        <w:t>    Все процессы состоят из множества хозяйственных операций. Хозяйственная операции – отдельные действия, вызывающие изменения в объеме, составе и размещении хозяйственных средств (активов), а также в составе и назначении источников образования этих средств (пассивов). Факт совершения хозяйственных операций должен быть подтвержден, имеющим юридическую силу первичным документом, который составляется в момент совершения операции (первичный документ – факт действия)</w:t>
      </w:r>
    </w:p>
    <w:p w:rsidR="005148A1" w:rsidRDefault="005148A1" w:rsidP="005148A1">
      <w:pPr>
        <w:pStyle w:val="a3"/>
        <w:spacing w:after="0" w:afterAutospacing="0"/>
        <w:jc w:val="right"/>
      </w:pPr>
      <w:r>
        <w:rPr>
          <w:b/>
          <w:bCs/>
        </w:rPr>
        <w:t>Лекция № 2 от 17,04,02</w:t>
      </w:r>
    </w:p>
    <w:p w:rsidR="005148A1" w:rsidRDefault="005148A1" w:rsidP="005148A1">
      <w:pPr>
        <w:pStyle w:val="a3"/>
        <w:spacing w:after="0" w:afterAutospacing="0"/>
        <w:jc w:val="center"/>
      </w:pPr>
      <w:r>
        <w:rPr>
          <w:b/>
          <w:bCs/>
          <w:sz w:val="27"/>
          <w:szCs w:val="27"/>
        </w:rPr>
        <w:t>Методы бухгалтерского учета и его элементы.</w:t>
      </w:r>
    </w:p>
    <w:p w:rsidR="005148A1" w:rsidRDefault="005148A1" w:rsidP="005148A1">
      <w:pPr>
        <w:pStyle w:val="a3"/>
      </w:pPr>
      <w:r>
        <w:t>    Совокупность способов и приемов, позволяющих в Бухгалтерском учете функции анализа, контроля, управления хозяйственной деятельностью предприятия называется Методом Бухгалтерского учета.</w:t>
      </w:r>
      <w:r>
        <w:br/>
        <w:t>    Существуют приемы:</w:t>
      </w:r>
      <w:r>
        <w:br/>
        <w:t>1.</w:t>
      </w:r>
      <w:r>
        <w:rPr>
          <w:b/>
          <w:bCs/>
        </w:rPr>
        <w:t>Наблюдение</w:t>
      </w:r>
      <w:r>
        <w:t xml:space="preserve"> – осуществляется с помощью документального оформления хозяйственных операций и инвентаризации. Инвентаризация – составление данных фактического наличия имущества предприятия с данными учета.</w:t>
      </w:r>
      <w:r>
        <w:br/>
        <w:t>2.</w:t>
      </w:r>
      <w:r>
        <w:rPr>
          <w:b/>
          <w:bCs/>
        </w:rPr>
        <w:t>Измерение</w:t>
      </w:r>
      <w:r>
        <w:t xml:space="preserve"> – осуществляется с помощью оценки и калькуляции. Оценка – это способ выражения в денежном выражении имущества предприятия и его источников, т.е. данные о наличии и изменении в составе имущества предприятия, полученные в различных измерителях переводятся в денежные. Калькуляция – это способ группировки затрат и исчисления в денежном выражении фактической себестоимости, произведенной продукции и выполненных работ.</w:t>
      </w:r>
      <w:r>
        <w:br/>
        <w:t>3.</w:t>
      </w:r>
      <w:r>
        <w:rPr>
          <w:b/>
          <w:bCs/>
        </w:rPr>
        <w:t xml:space="preserve">Регистрация </w:t>
      </w:r>
      <w:r>
        <w:t>– в Бухгалтерском учете ведется с использованием счетов и двойной записи в Бухгалтерские документы, называемыми регистрами. Бухгалтерские регистры –бухгалтерская документация. Счета применяются для группировки текущего учета состояния и движения каждого вида хозяйственные средств и источников их образования. Счета бухгалтерского учета используются не только для учета средств и источников их образования, но и для источников хозяйственных процессов и хозяйственных операций, которые отражаются на счетах способом двойной записи, т.е. каждая хозяйственная операция показывается на двух счетах в одной и той же сумме. Например при поступлении материалов одновременно показывается стоимость поступивших материалов на счете материалы и выбывшие денежные средства на эту же сумму на счете «расчетного счета.»</w:t>
      </w:r>
      <w:r>
        <w:br/>
        <w:t>4.</w:t>
      </w:r>
      <w:r>
        <w:rPr>
          <w:b/>
          <w:bCs/>
        </w:rPr>
        <w:t>Обобщение</w:t>
      </w:r>
      <w:r>
        <w:t xml:space="preserve"> – в бухгалтерском учете осуществляется с помощью составления баланса и других форм отчетности. Баланс – это способ экономической группировки хозяйственных средств по их составу и источникам образования на определенную дату (на первое число месяца). Баланс представляет собой двустороннюю таблицу левая - актив, правая - пассив</w:t>
      </w:r>
      <w:r>
        <w:rPr>
          <w:b/>
          <w:bCs/>
        </w:rPr>
        <w:t>. Актив</w:t>
      </w:r>
      <w:r>
        <w:t xml:space="preserve"> -показывается хозяйственные средства предприятия. </w:t>
      </w:r>
      <w:r>
        <w:rPr>
          <w:b/>
          <w:bCs/>
        </w:rPr>
        <w:t>Пассив</w:t>
      </w:r>
      <w:r>
        <w:t xml:space="preserve"> – показывается источники хозяйственные средств. Каждый вид средств и их источников называются статьей баланса (название которой соответствует тому виду средств, который она показывает).</w:t>
      </w:r>
    </w:p>
    <w:p w:rsidR="005148A1" w:rsidRDefault="005148A1" w:rsidP="005148A1">
      <w:pPr>
        <w:pStyle w:val="a3"/>
      </w:pPr>
      <w:r>
        <w:rPr>
          <w:b/>
          <w:bCs/>
        </w:rPr>
        <w:t>Пример:</w:t>
      </w:r>
      <w:r>
        <w:t xml:space="preserve"> Статьи актива. ОС, Мат., Денежные средства и т.д.</w:t>
      </w:r>
      <w:r>
        <w:br/>
      </w:r>
      <w:r>
        <w:rPr>
          <w:b/>
          <w:bCs/>
        </w:rPr>
        <w:t>Пример:</w:t>
      </w:r>
      <w:r>
        <w:t xml:space="preserve"> Статьи пассива: Уставной  фонд, фонды специального назначения, прибыль и т.д.</w:t>
      </w:r>
      <w:r>
        <w:br/>
        <w:t>Статьи баланса группируются по разделам:</w:t>
      </w:r>
      <w:r>
        <w:br/>
      </w:r>
      <w:r>
        <w:rPr>
          <w:b/>
          <w:bCs/>
        </w:rPr>
        <w:t>Активы:</w:t>
      </w:r>
      <w:r>
        <w:t xml:space="preserve"> Внеоборотные, Оборотные.</w:t>
      </w:r>
      <w:r>
        <w:br/>
      </w:r>
      <w:r>
        <w:rPr>
          <w:b/>
          <w:bCs/>
        </w:rPr>
        <w:t>Пассивы:</w:t>
      </w:r>
      <w:r>
        <w:t xml:space="preserve"> Собственный капитал, долгосрочные обязательства, краткосрочные обязательства.</w:t>
      </w:r>
    </w:p>
    <w:p w:rsidR="005148A1" w:rsidRDefault="005148A1" w:rsidP="005148A1">
      <w:pPr>
        <w:pStyle w:val="a3"/>
      </w:pPr>
      <w:r>
        <w:t>Главные условия правильности составления баланса на определенную дату – равенство итогов левой и правой части. Бух. Баланс широко используется для управления предприятием и анализа его фин. Положения. По данным баланса рассчитывается четыре группы показателей: ликвидности, деловая активность, рентабельность, платежеспособность и фин. устойчивость.</w:t>
      </w:r>
      <w:r>
        <w:br/>
        <w:t xml:space="preserve">    </w:t>
      </w:r>
      <w:r>
        <w:rPr>
          <w:b/>
          <w:bCs/>
        </w:rPr>
        <w:t>* Составляем баланс по состоянию на 1-е января.</w:t>
      </w:r>
      <w:r>
        <w:br/>
        <w:t>Каждая хозяйственная  операция вызывает изменение в составе средств и их источников и, как следствие, изменение статей баланса.</w:t>
      </w:r>
    </w:p>
    <w:p w:rsidR="005148A1" w:rsidRDefault="005148A1" w:rsidP="005148A1">
      <w:pPr>
        <w:pStyle w:val="a3"/>
        <w:spacing w:after="0" w:afterAutospacing="0"/>
        <w:jc w:val="center"/>
      </w:pPr>
      <w:r>
        <w:rPr>
          <w:b/>
          <w:bCs/>
          <w:sz w:val="27"/>
          <w:szCs w:val="27"/>
        </w:rPr>
        <w:t>Пример формирования баланса на отчетную дату:</w:t>
      </w:r>
    </w:p>
    <w:tbl>
      <w:tblPr>
        <w:tblW w:w="0" w:type="auto"/>
        <w:shd w:val="clear" w:color="auto" w:fill="FFFFFF"/>
        <w:tblCellMar>
          <w:left w:w="0" w:type="dxa"/>
          <w:right w:w="0" w:type="dxa"/>
        </w:tblCellMar>
        <w:tblLook w:val="0000" w:firstRow="0" w:lastRow="0" w:firstColumn="0" w:lastColumn="0" w:noHBand="0" w:noVBand="0"/>
      </w:tblPr>
      <w:tblGrid>
        <w:gridCol w:w="384"/>
        <w:gridCol w:w="451"/>
        <w:gridCol w:w="1195"/>
        <w:gridCol w:w="820"/>
        <w:gridCol w:w="1045"/>
        <w:gridCol w:w="820"/>
        <w:gridCol w:w="73"/>
        <w:gridCol w:w="385"/>
        <w:gridCol w:w="325"/>
        <w:gridCol w:w="1267"/>
        <w:gridCol w:w="820"/>
        <w:gridCol w:w="1091"/>
        <w:gridCol w:w="895"/>
      </w:tblGrid>
      <w:tr w:rsidR="005148A1" w:rsidTr="005148A1">
        <w:tc>
          <w:tcPr>
            <w:tcW w:w="0" w:type="auto"/>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148A1" w:rsidRDefault="005148A1">
            <w:pPr>
              <w:spacing w:before="100" w:beforeAutospacing="1" w:after="100" w:afterAutospacing="1"/>
              <w:jc w:val="center"/>
            </w:pPr>
            <w:r>
              <w:rPr>
                <w:b/>
                <w:bCs/>
                <w:sz w:val="20"/>
                <w:szCs w:val="20"/>
              </w:rPr>
              <w:t>Актив</w:t>
            </w:r>
          </w:p>
        </w:tc>
        <w:tc>
          <w:tcPr>
            <w:tcW w:w="0" w:type="auto"/>
            <w:tcBorders>
              <w:top w:val="single" w:sz="8" w:space="0" w:color="auto"/>
              <w:left w:val="nil"/>
              <w:bottom w:val="single" w:sz="8" w:space="0" w:color="auto"/>
              <w:right w:val="single" w:sz="8" w:space="0" w:color="auto"/>
            </w:tcBorders>
            <w:shd w:val="clear" w:color="auto" w:fill="FFFF99"/>
          </w:tcPr>
          <w:p w:rsidR="005148A1" w:rsidRDefault="005148A1">
            <w:pPr>
              <w:spacing w:before="100" w:beforeAutospacing="1" w:after="100" w:afterAutospacing="1"/>
            </w:pPr>
            <w:r>
              <w:rPr>
                <w:b/>
                <w:bCs/>
                <w:sz w:val="20"/>
                <w:szCs w:val="20"/>
              </w:rPr>
              <w:t> </w:t>
            </w:r>
          </w:p>
        </w:tc>
        <w:tc>
          <w:tcPr>
            <w:tcW w:w="0" w:type="auto"/>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148A1" w:rsidRDefault="005148A1">
            <w:pPr>
              <w:spacing w:before="100" w:beforeAutospacing="1" w:after="100" w:afterAutospacing="1"/>
              <w:jc w:val="center"/>
            </w:pPr>
            <w:r>
              <w:rPr>
                <w:b/>
                <w:bCs/>
                <w:sz w:val="20"/>
                <w:szCs w:val="20"/>
              </w:rPr>
              <w:t>Пассив</w:t>
            </w:r>
          </w:p>
        </w:tc>
      </w:tr>
      <w:tr w:rsidR="005148A1" w:rsidTr="005148A1">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rPr>
                <w:sz w:val="20"/>
                <w:szCs w:val="20"/>
              </w:rPr>
              <w:t>№</w:t>
            </w:r>
            <w:r>
              <w:rPr>
                <w:sz w:val="20"/>
                <w:szCs w:val="20"/>
              </w:rPr>
              <w:br/>
              <w:t>п</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w:t>
            </w:r>
            <w:r>
              <w:rPr>
                <w:sz w:val="20"/>
                <w:szCs w:val="20"/>
              </w:rPr>
              <w:br/>
              <w:t>сч.</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Виды</w:t>
            </w:r>
            <w:r>
              <w:rPr>
                <w:sz w:val="20"/>
                <w:szCs w:val="20"/>
              </w:rPr>
              <w:br/>
              <w:t>средств</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Состояние</w:t>
            </w:r>
            <w:r>
              <w:rPr>
                <w:sz w:val="20"/>
                <w:szCs w:val="20"/>
              </w:rPr>
              <w:br/>
              <w:t>средств</w:t>
            </w:r>
            <w:r>
              <w:rPr>
                <w:sz w:val="20"/>
                <w:szCs w:val="20"/>
              </w:rPr>
              <w:br/>
              <w:t>на 1янв.</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rPr>
                <w:sz w:val="20"/>
                <w:szCs w:val="20"/>
              </w:rPr>
              <w:t>Изменение</w:t>
            </w:r>
            <w:r>
              <w:rPr>
                <w:sz w:val="20"/>
                <w:szCs w:val="20"/>
              </w:rPr>
              <w:br/>
              <w:t>средств</w:t>
            </w:r>
            <w:r>
              <w:rPr>
                <w:sz w:val="20"/>
                <w:szCs w:val="20"/>
              </w:rPr>
              <w:br/>
              <w:t>за месяц</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Состояние</w:t>
            </w:r>
            <w:r>
              <w:rPr>
                <w:sz w:val="20"/>
                <w:szCs w:val="20"/>
              </w:rPr>
              <w:br/>
              <w:t>средств</w:t>
            </w:r>
            <w:r>
              <w:rPr>
                <w:sz w:val="20"/>
                <w:szCs w:val="20"/>
              </w:rPr>
              <w:br/>
              <w:t>на 1февр.</w:t>
            </w:r>
          </w:p>
        </w:tc>
        <w:tc>
          <w:tcPr>
            <w:tcW w:w="0" w:type="auto"/>
            <w:tcBorders>
              <w:top w:val="nil"/>
              <w:left w:val="nil"/>
              <w:bottom w:val="single" w:sz="8" w:space="0" w:color="auto"/>
              <w:right w:val="single" w:sz="8" w:space="0" w:color="auto"/>
            </w:tcBorders>
            <w:shd w:val="clear" w:color="auto" w:fill="FFFF99"/>
          </w:tcPr>
          <w:p w:rsidR="005148A1" w:rsidRDefault="005148A1">
            <w:pPr>
              <w:spacing w:before="100" w:beforeAutospacing="1" w:after="100" w:afterAutospacing="1"/>
            </w:pPr>
            <w: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rPr>
                <w:sz w:val="20"/>
                <w:szCs w:val="20"/>
              </w:rPr>
              <w:t>№</w:t>
            </w:r>
            <w:r>
              <w:rPr>
                <w:sz w:val="20"/>
                <w:szCs w:val="20"/>
              </w:rPr>
              <w:br/>
              <w:t>п</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w:t>
            </w:r>
            <w:r>
              <w:rPr>
                <w:sz w:val="20"/>
                <w:szCs w:val="20"/>
              </w:rPr>
              <w:br/>
              <w:t>сч.</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Виды</w:t>
            </w:r>
            <w:r>
              <w:rPr>
                <w:sz w:val="20"/>
                <w:szCs w:val="20"/>
              </w:rPr>
              <w:br/>
              <w:t>источников</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Состояние</w:t>
            </w:r>
            <w:r>
              <w:rPr>
                <w:sz w:val="20"/>
                <w:szCs w:val="20"/>
              </w:rPr>
              <w:br/>
              <w:t>источника</w:t>
            </w:r>
            <w:r>
              <w:rPr>
                <w:sz w:val="20"/>
                <w:szCs w:val="20"/>
              </w:rPr>
              <w:br/>
              <w:t>на 1янв.</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rPr>
                <w:sz w:val="20"/>
                <w:szCs w:val="20"/>
              </w:rPr>
              <w:t>Изменение</w:t>
            </w:r>
            <w:r>
              <w:rPr>
                <w:sz w:val="20"/>
                <w:szCs w:val="20"/>
              </w:rPr>
              <w:br/>
              <w:t>источников</w:t>
            </w:r>
            <w:r>
              <w:rPr>
                <w:sz w:val="20"/>
                <w:szCs w:val="20"/>
              </w:rPr>
              <w:br/>
              <w:t>за месяц</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Состояние</w:t>
            </w:r>
            <w:r>
              <w:rPr>
                <w:sz w:val="20"/>
                <w:szCs w:val="20"/>
              </w:rPr>
              <w:br/>
              <w:t>источников</w:t>
            </w:r>
            <w:r>
              <w:rPr>
                <w:sz w:val="20"/>
                <w:szCs w:val="20"/>
              </w:rPr>
              <w:br/>
              <w:t>на 1февр.</w:t>
            </w:r>
          </w:p>
        </w:tc>
      </w:tr>
      <w:tr w:rsidR="005148A1" w:rsidTr="005148A1">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148A1" w:rsidRDefault="005148A1">
            <w:pPr>
              <w:spacing w:before="100" w:beforeAutospacing="1" w:after="100" w:afterAutospacing="1"/>
              <w:jc w:val="center"/>
            </w:pPr>
            <w:r>
              <w:rPr>
                <w:sz w:val="20"/>
                <w:szCs w:val="20"/>
              </w:rPr>
              <w:t>1</w:t>
            </w:r>
          </w:p>
        </w:tc>
        <w:tc>
          <w:tcPr>
            <w:tcW w:w="0" w:type="auto"/>
            <w:tcBorders>
              <w:top w:val="nil"/>
              <w:left w:val="nil"/>
              <w:bottom w:val="single" w:sz="8" w:space="0" w:color="auto"/>
              <w:right w:val="single" w:sz="8" w:space="0" w:color="auto"/>
            </w:tcBorders>
            <w:shd w:val="clear" w:color="auto" w:fill="FFFFFF"/>
            <w:vAlign w:val="center"/>
          </w:tcPr>
          <w:p w:rsidR="005148A1" w:rsidRDefault="005148A1">
            <w:pPr>
              <w:spacing w:before="100" w:beforeAutospacing="1" w:after="100" w:afterAutospacing="1"/>
              <w:jc w:val="center"/>
            </w:pPr>
            <w:r>
              <w:rPr>
                <w:sz w:val="20"/>
                <w:szCs w:val="20"/>
              </w:rPr>
              <w:t>2</w:t>
            </w:r>
          </w:p>
        </w:tc>
        <w:tc>
          <w:tcPr>
            <w:tcW w:w="0" w:type="auto"/>
            <w:tcBorders>
              <w:top w:val="nil"/>
              <w:left w:val="nil"/>
              <w:bottom w:val="single" w:sz="8" w:space="0" w:color="auto"/>
              <w:right w:val="single" w:sz="8" w:space="0" w:color="auto"/>
            </w:tcBorders>
            <w:shd w:val="clear" w:color="auto" w:fill="FFFFFF"/>
            <w:vAlign w:val="center"/>
          </w:tcPr>
          <w:p w:rsidR="005148A1" w:rsidRDefault="005148A1">
            <w:pPr>
              <w:spacing w:before="100" w:beforeAutospacing="1" w:after="100" w:afterAutospacing="1"/>
              <w:jc w:val="center"/>
            </w:pPr>
            <w:r>
              <w:rPr>
                <w:sz w:val="20"/>
                <w:szCs w:val="20"/>
              </w:rPr>
              <w:t>3</w:t>
            </w:r>
          </w:p>
        </w:tc>
        <w:tc>
          <w:tcPr>
            <w:tcW w:w="0" w:type="auto"/>
            <w:tcBorders>
              <w:top w:val="nil"/>
              <w:left w:val="nil"/>
              <w:bottom w:val="single" w:sz="8" w:space="0" w:color="auto"/>
              <w:right w:val="single" w:sz="8" w:space="0" w:color="auto"/>
            </w:tcBorders>
            <w:shd w:val="clear" w:color="auto" w:fill="FFFFFF"/>
            <w:vAlign w:val="center"/>
          </w:tcPr>
          <w:p w:rsidR="005148A1" w:rsidRDefault="005148A1">
            <w:pPr>
              <w:spacing w:before="100" w:beforeAutospacing="1" w:after="100" w:afterAutospacing="1"/>
              <w:jc w:val="center"/>
            </w:pPr>
            <w:r>
              <w:rPr>
                <w:sz w:val="20"/>
                <w:szCs w:val="20"/>
              </w:rPr>
              <w:t>4</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148A1" w:rsidRDefault="005148A1">
            <w:pPr>
              <w:spacing w:before="100" w:beforeAutospacing="1" w:after="100" w:afterAutospacing="1"/>
              <w:jc w:val="center"/>
            </w:pPr>
            <w:r>
              <w:rPr>
                <w:sz w:val="20"/>
                <w:szCs w:val="20"/>
              </w:rPr>
              <w:t>5</w:t>
            </w:r>
          </w:p>
        </w:tc>
        <w:tc>
          <w:tcPr>
            <w:tcW w:w="0" w:type="auto"/>
            <w:tcBorders>
              <w:top w:val="nil"/>
              <w:left w:val="nil"/>
              <w:bottom w:val="single" w:sz="8" w:space="0" w:color="auto"/>
              <w:right w:val="single" w:sz="8" w:space="0" w:color="auto"/>
            </w:tcBorders>
            <w:shd w:val="clear" w:color="auto" w:fill="FFFFFF"/>
            <w:vAlign w:val="center"/>
          </w:tcPr>
          <w:p w:rsidR="005148A1" w:rsidRDefault="005148A1">
            <w:pPr>
              <w:spacing w:before="100" w:beforeAutospacing="1" w:after="100" w:afterAutospacing="1"/>
              <w:jc w:val="center"/>
            </w:pPr>
            <w:r>
              <w:rPr>
                <w:sz w:val="20"/>
                <w:szCs w:val="20"/>
              </w:rPr>
              <w:t>6</w:t>
            </w:r>
          </w:p>
        </w:tc>
        <w:tc>
          <w:tcPr>
            <w:tcW w:w="0" w:type="auto"/>
            <w:tcBorders>
              <w:top w:val="nil"/>
              <w:left w:val="nil"/>
              <w:bottom w:val="single" w:sz="8" w:space="0" w:color="auto"/>
              <w:right w:val="single" w:sz="8" w:space="0" w:color="auto"/>
            </w:tcBorders>
            <w:shd w:val="clear" w:color="auto" w:fill="FFFF99"/>
            <w:vAlign w:val="center"/>
          </w:tcPr>
          <w:p w:rsidR="005148A1" w:rsidRDefault="005148A1">
            <w:pPr>
              <w:spacing w:before="100" w:beforeAutospacing="1" w:after="100" w:afterAutospacing="1"/>
              <w:jc w:val="center"/>
            </w:pPr>
            <w: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148A1" w:rsidRDefault="005148A1">
            <w:pPr>
              <w:spacing w:before="100" w:beforeAutospacing="1" w:after="100" w:afterAutospacing="1"/>
              <w:jc w:val="center"/>
            </w:pPr>
            <w:r>
              <w:rPr>
                <w:sz w:val="20"/>
                <w:szCs w:val="20"/>
              </w:rPr>
              <w:t>7</w:t>
            </w:r>
          </w:p>
        </w:tc>
        <w:tc>
          <w:tcPr>
            <w:tcW w:w="0" w:type="auto"/>
            <w:tcBorders>
              <w:top w:val="nil"/>
              <w:left w:val="nil"/>
              <w:bottom w:val="single" w:sz="8" w:space="0" w:color="auto"/>
              <w:right w:val="single" w:sz="8" w:space="0" w:color="auto"/>
            </w:tcBorders>
            <w:shd w:val="clear" w:color="auto" w:fill="FFFFFF"/>
            <w:vAlign w:val="center"/>
          </w:tcPr>
          <w:p w:rsidR="005148A1" w:rsidRDefault="005148A1">
            <w:pPr>
              <w:spacing w:before="100" w:beforeAutospacing="1" w:after="100" w:afterAutospacing="1"/>
              <w:jc w:val="center"/>
            </w:pPr>
            <w:r>
              <w:rPr>
                <w:sz w:val="20"/>
                <w:szCs w:val="20"/>
              </w:rPr>
              <w:t>8</w:t>
            </w:r>
          </w:p>
        </w:tc>
        <w:tc>
          <w:tcPr>
            <w:tcW w:w="0" w:type="auto"/>
            <w:tcBorders>
              <w:top w:val="nil"/>
              <w:left w:val="nil"/>
              <w:bottom w:val="single" w:sz="8" w:space="0" w:color="auto"/>
              <w:right w:val="single" w:sz="8" w:space="0" w:color="auto"/>
            </w:tcBorders>
            <w:shd w:val="clear" w:color="auto" w:fill="FFFFFF"/>
            <w:vAlign w:val="center"/>
          </w:tcPr>
          <w:p w:rsidR="005148A1" w:rsidRDefault="005148A1">
            <w:pPr>
              <w:spacing w:before="100" w:beforeAutospacing="1" w:after="100" w:afterAutospacing="1"/>
              <w:jc w:val="center"/>
            </w:pPr>
            <w:r>
              <w:rPr>
                <w:sz w:val="20"/>
                <w:szCs w:val="20"/>
              </w:rPr>
              <w:t>9</w:t>
            </w:r>
          </w:p>
        </w:tc>
        <w:tc>
          <w:tcPr>
            <w:tcW w:w="0" w:type="auto"/>
            <w:tcBorders>
              <w:top w:val="nil"/>
              <w:left w:val="nil"/>
              <w:bottom w:val="single" w:sz="8" w:space="0" w:color="auto"/>
              <w:right w:val="single" w:sz="8" w:space="0" w:color="auto"/>
            </w:tcBorders>
            <w:shd w:val="clear" w:color="auto" w:fill="FFFFFF"/>
            <w:vAlign w:val="center"/>
          </w:tcPr>
          <w:p w:rsidR="005148A1" w:rsidRDefault="005148A1">
            <w:pPr>
              <w:spacing w:before="100" w:beforeAutospacing="1" w:after="100" w:afterAutospacing="1"/>
              <w:jc w:val="center"/>
            </w:pPr>
            <w:r>
              <w:rPr>
                <w:sz w:val="20"/>
                <w:szCs w:val="20"/>
              </w:rPr>
              <w:t>10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148A1" w:rsidRDefault="005148A1">
            <w:pPr>
              <w:spacing w:before="100" w:beforeAutospacing="1" w:after="100" w:afterAutospacing="1"/>
              <w:jc w:val="center"/>
            </w:pPr>
            <w:r>
              <w:rPr>
                <w:sz w:val="20"/>
                <w:szCs w:val="20"/>
              </w:rPr>
              <w:t>11</w:t>
            </w:r>
          </w:p>
        </w:tc>
        <w:tc>
          <w:tcPr>
            <w:tcW w:w="0" w:type="auto"/>
            <w:tcBorders>
              <w:top w:val="nil"/>
              <w:left w:val="nil"/>
              <w:bottom w:val="single" w:sz="8" w:space="0" w:color="auto"/>
              <w:right w:val="single" w:sz="8" w:space="0" w:color="auto"/>
            </w:tcBorders>
            <w:shd w:val="clear" w:color="auto" w:fill="FFFFFF"/>
            <w:vAlign w:val="center"/>
          </w:tcPr>
          <w:p w:rsidR="005148A1" w:rsidRDefault="005148A1">
            <w:pPr>
              <w:spacing w:before="100" w:beforeAutospacing="1" w:after="100" w:afterAutospacing="1"/>
              <w:jc w:val="center"/>
            </w:pPr>
            <w:r>
              <w:rPr>
                <w:sz w:val="20"/>
                <w:szCs w:val="20"/>
              </w:rPr>
              <w:t>12</w:t>
            </w:r>
          </w:p>
        </w:tc>
      </w:tr>
      <w:tr w:rsidR="005148A1" w:rsidTr="005148A1">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rPr>
                <w:sz w:val="20"/>
                <w:szCs w:val="20"/>
              </w:rPr>
              <w:t>1</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01А</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ОС</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5000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t> </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5000</w:t>
            </w:r>
          </w:p>
        </w:tc>
        <w:tc>
          <w:tcPr>
            <w:tcW w:w="0" w:type="auto"/>
            <w:tcBorders>
              <w:top w:val="nil"/>
              <w:left w:val="nil"/>
              <w:bottom w:val="single" w:sz="8" w:space="0" w:color="auto"/>
              <w:right w:val="single" w:sz="8" w:space="0" w:color="auto"/>
            </w:tcBorders>
            <w:shd w:val="clear" w:color="auto" w:fill="FFFF99"/>
          </w:tcPr>
          <w:p w:rsidR="005148A1" w:rsidRDefault="005148A1">
            <w:pPr>
              <w:spacing w:before="100" w:beforeAutospacing="1" w:after="100" w:afterAutospacing="1"/>
            </w:pPr>
            <w: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rPr>
                <w:sz w:val="20"/>
                <w:szCs w:val="20"/>
              </w:rPr>
              <w:t>1</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85П</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Уставной фонд</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7000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t> </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7000</w:t>
            </w:r>
          </w:p>
        </w:tc>
      </w:tr>
      <w:tr w:rsidR="005148A1" w:rsidTr="005148A1">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rPr>
                <w:sz w:val="20"/>
                <w:szCs w:val="20"/>
              </w:rPr>
              <w:t>2</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10А</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Материалы</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3000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rPr>
                <w:sz w:val="20"/>
                <w:szCs w:val="20"/>
              </w:rPr>
              <w:t>1)+2000</w:t>
            </w:r>
            <w:r>
              <w:rPr>
                <w:sz w:val="20"/>
                <w:szCs w:val="20"/>
              </w:rPr>
              <w:br/>
              <w:t>6)-1000</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4000</w:t>
            </w:r>
          </w:p>
        </w:tc>
        <w:tc>
          <w:tcPr>
            <w:tcW w:w="0" w:type="auto"/>
            <w:tcBorders>
              <w:top w:val="nil"/>
              <w:left w:val="nil"/>
              <w:bottom w:val="single" w:sz="8" w:space="0" w:color="auto"/>
              <w:right w:val="single" w:sz="8" w:space="0" w:color="auto"/>
            </w:tcBorders>
            <w:shd w:val="clear" w:color="auto" w:fill="FFFF99"/>
          </w:tcPr>
          <w:p w:rsidR="005148A1" w:rsidRDefault="005148A1">
            <w:pPr>
              <w:spacing w:before="100" w:beforeAutospacing="1" w:after="100" w:afterAutospacing="1"/>
            </w:pPr>
            <w: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rPr>
                <w:sz w:val="20"/>
                <w:szCs w:val="20"/>
              </w:rPr>
              <w:t>2</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80</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Прибыль</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2000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rPr>
                <w:sz w:val="20"/>
                <w:szCs w:val="20"/>
              </w:rPr>
              <w:t>7)-800</w:t>
            </w:r>
            <w:r>
              <w:rPr>
                <w:sz w:val="20"/>
                <w:szCs w:val="20"/>
              </w:rPr>
              <w:br/>
              <w:t>8)-400</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800</w:t>
            </w:r>
          </w:p>
        </w:tc>
      </w:tr>
      <w:tr w:rsidR="005148A1" w:rsidTr="005148A1">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rPr>
                <w:sz w:val="20"/>
                <w:szCs w:val="20"/>
              </w:rPr>
              <w:t>3</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20А</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Незавершенное</w:t>
            </w:r>
            <w:r>
              <w:rPr>
                <w:sz w:val="20"/>
                <w:szCs w:val="20"/>
              </w:rPr>
              <w:br/>
              <w:t>пр-во</w:t>
            </w:r>
            <w:r>
              <w:rPr>
                <w:sz w:val="20"/>
                <w:szCs w:val="20"/>
              </w:rPr>
              <w:br/>
              <w:t>(осн. пр-во)</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2000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rPr>
                <w:sz w:val="20"/>
                <w:szCs w:val="20"/>
              </w:rPr>
              <w:t>6)+1000</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3000</w:t>
            </w:r>
          </w:p>
        </w:tc>
        <w:tc>
          <w:tcPr>
            <w:tcW w:w="0" w:type="auto"/>
            <w:tcBorders>
              <w:top w:val="nil"/>
              <w:left w:val="nil"/>
              <w:bottom w:val="single" w:sz="8" w:space="0" w:color="auto"/>
              <w:right w:val="single" w:sz="8" w:space="0" w:color="auto"/>
            </w:tcBorders>
            <w:shd w:val="clear" w:color="auto" w:fill="FFFF99"/>
          </w:tcPr>
          <w:p w:rsidR="005148A1" w:rsidRDefault="005148A1">
            <w:pPr>
              <w:spacing w:before="100" w:beforeAutospacing="1" w:after="100" w:afterAutospacing="1"/>
            </w:pPr>
            <w: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rPr>
                <w:sz w:val="20"/>
                <w:szCs w:val="20"/>
              </w:rPr>
              <w:t>3</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88П</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Фонды спец.</w:t>
            </w:r>
            <w:r>
              <w:rPr>
                <w:sz w:val="20"/>
                <w:szCs w:val="20"/>
              </w:rPr>
              <w:br/>
              <w:t>назначения</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1000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rPr>
                <w:sz w:val="20"/>
                <w:szCs w:val="20"/>
              </w:rPr>
              <w:t>7)+800</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1800</w:t>
            </w:r>
          </w:p>
        </w:tc>
      </w:tr>
      <w:tr w:rsidR="005148A1" w:rsidTr="005148A1">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rPr>
                <w:sz w:val="20"/>
                <w:szCs w:val="20"/>
              </w:rPr>
              <w:t>4</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40А</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Готовая</w:t>
            </w:r>
            <w:r>
              <w:rPr>
                <w:sz w:val="20"/>
                <w:szCs w:val="20"/>
              </w:rPr>
              <w:br/>
              <w:t>продукция</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1000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t> </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1000</w:t>
            </w:r>
          </w:p>
        </w:tc>
        <w:tc>
          <w:tcPr>
            <w:tcW w:w="0" w:type="auto"/>
            <w:tcBorders>
              <w:top w:val="nil"/>
              <w:left w:val="nil"/>
              <w:bottom w:val="single" w:sz="8" w:space="0" w:color="auto"/>
              <w:right w:val="single" w:sz="8" w:space="0" w:color="auto"/>
            </w:tcBorders>
            <w:shd w:val="clear" w:color="auto" w:fill="FFFF99"/>
          </w:tcPr>
          <w:p w:rsidR="005148A1" w:rsidRDefault="005148A1">
            <w:pPr>
              <w:spacing w:before="100" w:beforeAutospacing="1" w:after="100" w:afterAutospacing="1"/>
            </w:pPr>
            <w: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rPr>
                <w:sz w:val="20"/>
                <w:szCs w:val="20"/>
              </w:rPr>
              <w:t>4</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90</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Кредиты</w:t>
            </w:r>
            <w:r>
              <w:rPr>
                <w:sz w:val="20"/>
                <w:szCs w:val="20"/>
              </w:rPr>
              <w:br/>
              <w:t>в Банках</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2000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rPr>
                <w:sz w:val="20"/>
                <w:szCs w:val="20"/>
              </w:rPr>
              <w:t>2)+3000</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5000</w:t>
            </w:r>
          </w:p>
        </w:tc>
      </w:tr>
      <w:tr w:rsidR="005148A1" w:rsidTr="005148A1">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rPr>
                <w:sz w:val="20"/>
                <w:szCs w:val="20"/>
              </w:rPr>
              <w:t>5</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51А</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Расчетный</w:t>
            </w:r>
            <w:r>
              <w:rPr>
                <w:sz w:val="20"/>
                <w:szCs w:val="20"/>
              </w:rPr>
              <w:br/>
              <w:t>счет</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4000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rPr>
                <w:sz w:val="20"/>
                <w:szCs w:val="20"/>
              </w:rPr>
              <w:t>2)+3000</w:t>
            </w:r>
            <w:r>
              <w:rPr>
                <w:sz w:val="20"/>
                <w:szCs w:val="20"/>
              </w:rPr>
              <w:br/>
              <w:t>5)-2000</w:t>
            </w:r>
            <w:r>
              <w:rPr>
                <w:sz w:val="20"/>
                <w:szCs w:val="20"/>
              </w:rPr>
              <w:br/>
              <w:t>3)-1800</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3200</w:t>
            </w:r>
          </w:p>
        </w:tc>
        <w:tc>
          <w:tcPr>
            <w:tcW w:w="0" w:type="auto"/>
            <w:tcBorders>
              <w:top w:val="nil"/>
              <w:left w:val="nil"/>
              <w:bottom w:val="single" w:sz="8" w:space="0" w:color="auto"/>
              <w:right w:val="single" w:sz="8" w:space="0" w:color="auto"/>
            </w:tcBorders>
            <w:shd w:val="clear" w:color="auto" w:fill="FFFF99"/>
          </w:tcPr>
          <w:p w:rsidR="005148A1" w:rsidRDefault="005148A1">
            <w:pPr>
              <w:spacing w:before="100" w:beforeAutospacing="1" w:after="100" w:afterAutospacing="1"/>
            </w:pPr>
            <w: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rPr>
                <w:sz w:val="20"/>
                <w:szCs w:val="20"/>
              </w:rPr>
              <w:t>5</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70П</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Расчеты с</w:t>
            </w:r>
            <w:r>
              <w:rPr>
                <w:sz w:val="20"/>
                <w:szCs w:val="20"/>
              </w:rPr>
              <w:br/>
              <w:t>персоналом</w:t>
            </w:r>
            <w:r>
              <w:rPr>
                <w:sz w:val="20"/>
                <w:szCs w:val="20"/>
              </w:rPr>
              <w:br/>
              <w:t>по оплате</w:t>
            </w:r>
            <w:r>
              <w:rPr>
                <w:sz w:val="20"/>
                <w:szCs w:val="20"/>
              </w:rPr>
              <w:br/>
              <w:t>труда</w:t>
            </w:r>
            <w:r>
              <w:rPr>
                <w:sz w:val="20"/>
                <w:szCs w:val="20"/>
              </w:rPr>
              <w:br/>
              <w:t>(задолженность)</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1200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rPr>
                <w:sz w:val="20"/>
                <w:szCs w:val="20"/>
              </w:rPr>
              <w:t>4)-500</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700</w:t>
            </w:r>
          </w:p>
        </w:tc>
      </w:tr>
      <w:tr w:rsidR="005148A1" w:rsidTr="005148A1">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rPr>
                <w:sz w:val="20"/>
                <w:szCs w:val="20"/>
              </w:rPr>
              <w:t>6</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76АП</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Расчеты с</w:t>
            </w:r>
            <w:r>
              <w:rPr>
                <w:sz w:val="20"/>
                <w:szCs w:val="20"/>
              </w:rPr>
              <w:br/>
              <w:t>дебиторами</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400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t> </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400</w:t>
            </w:r>
          </w:p>
        </w:tc>
        <w:tc>
          <w:tcPr>
            <w:tcW w:w="0" w:type="auto"/>
            <w:tcBorders>
              <w:top w:val="nil"/>
              <w:left w:val="nil"/>
              <w:bottom w:val="single" w:sz="8" w:space="0" w:color="auto"/>
              <w:right w:val="single" w:sz="8" w:space="0" w:color="auto"/>
            </w:tcBorders>
            <w:shd w:val="clear" w:color="auto" w:fill="FFFF99"/>
          </w:tcPr>
          <w:p w:rsidR="005148A1" w:rsidRDefault="005148A1">
            <w:pPr>
              <w:spacing w:before="100" w:beforeAutospacing="1" w:after="100" w:afterAutospacing="1"/>
            </w:pPr>
            <w: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rPr>
                <w:sz w:val="20"/>
                <w:szCs w:val="20"/>
              </w:rPr>
              <w:t>6</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60А</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Расчеты с</w:t>
            </w:r>
            <w:r>
              <w:rPr>
                <w:sz w:val="20"/>
                <w:szCs w:val="20"/>
              </w:rPr>
              <w:br/>
              <w:t>поставщиками</w:t>
            </w:r>
            <w:r>
              <w:rPr>
                <w:sz w:val="20"/>
                <w:szCs w:val="20"/>
              </w:rPr>
              <w:br/>
              <w:t>(кредиторская</w:t>
            </w:r>
            <w:r>
              <w:rPr>
                <w:sz w:val="20"/>
                <w:szCs w:val="20"/>
              </w:rPr>
              <w:br/>
              <w:t>задолженность)</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1800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rPr>
                <w:sz w:val="20"/>
                <w:szCs w:val="20"/>
              </w:rPr>
              <w:t>1)+2000</w:t>
            </w:r>
            <w:r>
              <w:rPr>
                <w:sz w:val="20"/>
                <w:szCs w:val="20"/>
              </w:rPr>
              <w:br/>
              <w:t>3)-1800</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2000</w:t>
            </w:r>
          </w:p>
        </w:tc>
      </w:tr>
      <w:tr w:rsidR="005148A1" w:rsidTr="005148A1">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rPr>
                <w:sz w:val="20"/>
                <w:szCs w:val="20"/>
              </w:rPr>
              <w:t>7</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50А</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Касса</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600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rPr>
                <w:sz w:val="20"/>
                <w:szCs w:val="20"/>
              </w:rPr>
              <w:t>4)-500</w:t>
            </w:r>
            <w:r>
              <w:rPr>
                <w:sz w:val="20"/>
                <w:szCs w:val="20"/>
              </w:rPr>
              <w:br/>
              <w:t>5)+2000</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2100</w:t>
            </w:r>
          </w:p>
        </w:tc>
        <w:tc>
          <w:tcPr>
            <w:tcW w:w="0" w:type="auto"/>
            <w:tcBorders>
              <w:top w:val="nil"/>
              <w:left w:val="nil"/>
              <w:bottom w:val="single" w:sz="8" w:space="0" w:color="auto"/>
              <w:right w:val="single" w:sz="8" w:space="0" w:color="auto"/>
            </w:tcBorders>
            <w:shd w:val="clear" w:color="auto" w:fill="FFFF99"/>
          </w:tcPr>
          <w:p w:rsidR="005148A1" w:rsidRDefault="005148A1">
            <w:pPr>
              <w:spacing w:before="100" w:beforeAutospacing="1" w:after="100" w:afterAutospacing="1"/>
            </w:pPr>
            <w: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rPr>
                <w:sz w:val="20"/>
                <w:szCs w:val="20"/>
              </w:rPr>
              <w:t>7</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t> </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Задолженность</w:t>
            </w:r>
            <w:r>
              <w:rPr>
                <w:sz w:val="20"/>
                <w:szCs w:val="20"/>
              </w:rPr>
              <w:br/>
              <w:t>по налогам</w:t>
            </w:r>
            <w:r>
              <w:rPr>
                <w:sz w:val="20"/>
                <w:szCs w:val="20"/>
              </w:rPr>
              <w:br/>
              <w:t>бюджету</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600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rPr>
                <w:sz w:val="20"/>
                <w:szCs w:val="20"/>
              </w:rPr>
              <w:t>8)+400</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1000</w:t>
            </w:r>
          </w:p>
        </w:tc>
      </w:tr>
      <w:tr w:rsidR="005148A1" w:rsidTr="005148A1">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t> </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t> </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t> </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t> </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t> </w:t>
            </w:r>
          </w:p>
        </w:tc>
        <w:tc>
          <w:tcPr>
            <w:tcW w:w="0" w:type="auto"/>
            <w:tcBorders>
              <w:top w:val="nil"/>
              <w:left w:val="nil"/>
              <w:bottom w:val="single" w:sz="8" w:space="0" w:color="auto"/>
              <w:right w:val="single" w:sz="8" w:space="0" w:color="auto"/>
            </w:tcBorders>
            <w:shd w:val="clear" w:color="auto" w:fill="FFFF99"/>
          </w:tcPr>
          <w:p w:rsidR="005148A1" w:rsidRDefault="005148A1">
            <w:pPr>
              <w:spacing w:before="100" w:beforeAutospacing="1" w:after="100" w:afterAutospacing="1"/>
            </w:pPr>
            <w: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rPr>
                <w:sz w:val="20"/>
                <w:szCs w:val="20"/>
              </w:rPr>
              <w:t>8</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t> </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Расчеты с</w:t>
            </w:r>
            <w:r>
              <w:rPr>
                <w:sz w:val="20"/>
                <w:szCs w:val="20"/>
              </w:rPr>
              <w:br/>
              <w:t>прочими</w:t>
            </w:r>
            <w:r>
              <w:rPr>
                <w:sz w:val="20"/>
                <w:szCs w:val="20"/>
              </w:rPr>
              <w:br/>
              <w:t>кредиторами</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400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t> </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sz w:val="20"/>
                <w:szCs w:val="20"/>
              </w:rPr>
              <w:t>400</w:t>
            </w:r>
          </w:p>
        </w:tc>
      </w:tr>
      <w:tr w:rsidR="005148A1" w:rsidTr="005148A1">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rPr>
                <w:b/>
                <w:bCs/>
                <w:sz w:val="20"/>
                <w:szCs w:val="20"/>
              </w:rPr>
              <w:t> </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b/>
                <w:bCs/>
                <w:sz w:val="20"/>
                <w:szCs w:val="20"/>
              </w:rPr>
              <w:t> </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b/>
                <w:bCs/>
                <w:sz w:val="20"/>
                <w:szCs w:val="20"/>
              </w:rPr>
              <w:t> </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b/>
                <w:bCs/>
                <w:sz w:val="20"/>
                <w:szCs w:val="20"/>
              </w:rPr>
              <w:t>16000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rPr>
                <w:b/>
                <w:bCs/>
                <w:sz w:val="20"/>
                <w:szCs w:val="20"/>
              </w:rPr>
              <w:t> </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b/>
                <w:bCs/>
                <w:sz w:val="20"/>
                <w:szCs w:val="20"/>
              </w:rPr>
              <w:t>18700</w:t>
            </w:r>
          </w:p>
        </w:tc>
        <w:tc>
          <w:tcPr>
            <w:tcW w:w="0" w:type="auto"/>
            <w:tcBorders>
              <w:top w:val="nil"/>
              <w:left w:val="nil"/>
              <w:bottom w:val="single" w:sz="8" w:space="0" w:color="auto"/>
              <w:right w:val="single" w:sz="8" w:space="0" w:color="auto"/>
            </w:tcBorders>
            <w:shd w:val="clear" w:color="auto" w:fill="FFFF99"/>
          </w:tcPr>
          <w:p w:rsidR="005148A1" w:rsidRDefault="005148A1">
            <w:pPr>
              <w:spacing w:before="100" w:beforeAutospacing="1" w:after="100" w:afterAutospacing="1"/>
            </w:pPr>
            <w:r>
              <w:rPr>
                <w:b/>
                <w:bCs/>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rPr>
                <w:b/>
                <w:bCs/>
                <w:sz w:val="20"/>
                <w:szCs w:val="20"/>
              </w:rPr>
              <w:t> </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b/>
                <w:bCs/>
                <w:sz w:val="20"/>
                <w:szCs w:val="20"/>
              </w:rPr>
              <w:t> </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b/>
                <w:bCs/>
                <w:sz w:val="20"/>
                <w:szCs w:val="20"/>
              </w:rPr>
              <w:t> </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b/>
                <w:bCs/>
                <w:sz w:val="20"/>
                <w:szCs w:val="20"/>
              </w:rPr>
              <w:t>16000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00" w:beforeAutospacing="1" w:after="100" w:afterAutospacing="1"/>
            </w:pPr>
            <w:r>
              <w:rPr>
                <w:b/>
                <w:bCs/>
                <w:sz w:val="20"/>
                <w:szCs w:val="20"/>
              </w:rPr>
              <w:t> </w:t>
            </w:r>
          </w:p>
        </w:tc>
        <w:tc>
          <w:tcPr>
            <w:tcW w:w="0" w:type="auto"/>
            <w:tcBorders>
              <w:top w:val="nil"/>
              <w:left w:val="nil"/>
              <w:bottom w:val="single" w:sz="8" w:space="0" w:color="auto"/>
              <w:right w:val="single" w:sz="8" w:space="0" w:color="auto"/>
            </w:tcBorders>
            <w:shd w:val="clear" w:color="auto" w:fill="FFFFFF"/>
          </w:tcPr>
          <w:p w:rsidR="005148A1" w:rsidRDefault="005148A1">
            <w:pPr>
              <w:spacing w:before="100" w:beforeAutospacing="1" w:after="100" w:afterAutospacing="1"/>
              <w:jc w:val="center"/>
            </w:pPr>
            <w:r>
              <w:rPr>
                <w:b/>
                <w:bCs/>
                <w:sz w:val="20"/>
                <w:szCs w:val="20"/>
              </w:rPr>
              <w:t>18700</w:t>
            </w:r>
          </w:p>
        </w:tc>
      </w:tr>
    </w:tbl>
    <w:p w:rsidR="005148A1" w:rsidRDefault="005148A1" w:rsidP="005148A1">
      <w:pPr>
        <w:spacing w:before="120" w:after="120"/>
        <w:ind w:firstLine="284"/>
      </w:pPr>
      <w:r>
        <w:t xml:space="preserve">Существуют </w:t>
      </w:r>
      <w:r>
        <w:rPr>
          <w:b/>
          <w:bCs/>
        </w:rPr>
        <w:t>4-типа изменений</w:t>
      </w:r>
      <w:r>
        <w:t xml:space="preserve"> в бухгалтерском балансе под влиянием хозяйственных операций:</w:t>
      </w:r>
      <w:r>
        <w:br/>
      </w:r>
      <w:r>
        <w:rPr>
          <w:b/>
          <w:bCs/>
        </w:rPr>
        <w:t>1.Тип операций</w:t>
      </w:r>
      <w:r>
        <w:t xml:space="preserve"> – </w:t>
      </w:r>
      <w:r>
        <w:rPr>
          <w:u w:val="single"/>
        </w:rPr>
        <w:t>увеличение активов ведет к увеличению пассивов, итог баланса при этом увеличивается</w:t>
      </w:r>
      <w:r>
        <w:t>. Пример:1)-поступили материалы от поставщика на =2т.р., 2)-получен в банке кредит и зачислен на р/с =3т.р. В результате этих операций итог баланса по активу и по пассиву увеличился на =5.т.р.</w:t>
      </w:r>
      <w:r>
        <w:br/>
      </w:r>
      <w:r>
        <w:rPr>
          <w:b/>
          <w:bCs/>
        </w:rPr>
        <w:t xml:space="preserve">2.Тип операций </w:t>
      </w:r>
      <w:r>
        <w:t xml:space="preserve">– </w:t>
      </w:r>
      <w:r>
        <w:rPr>
          <w:u w:val="single"/>
        </w:rPr>
        <w:t>уменьшение актива ведет к уменьшению пассива, итог баланса – уменьшается</w:t>
      </w:r>
      <w:r>
        <w:t>. Пример: 3)-с р/с поставщику оплатили задолженность =1,8т.р. 4)-из кассы работникам выплачено ЗП=500р. Итог баланса в результате 3) и 4) операции уменьшился на 2,3 т.р. по активу и по пассиву.</w:t>
      </w:r>
      <w:r>
        <w:br/>
      </w:r>
      <w:r>
        <w:rPr>
          <w:b/>
          <w:bCs/>
        </w:rPr>
        <w:t>3.Тип операций –</w:t>
      </w:r>
      <w:r>
        <w:t xml:space="preserve"> </w:t>
      </w:r>
      <w:r>
        <w:rPr>
          <w:u w:val="single"/>
        </w:rPr>
        <w:t>изменения происходят только в активе баланса, одна статья баланса увеличивается, другая – уменьшается, - итог баланса не изменяется</w:t>
      </w:r>
      <w:r>
        <w:t>. Пример: 5) – с р/с получены деньги в кассу 2т.р. Итог баланса остался прежним. 6) – со склада в пр-во отпущены материалы 1т.р.</w:t>
      </w:r>
      <w:r>
        <w:br/>
      </w:r>
      <w:r>
        <w:rPr>
          <w:b/>
          <w:bCs/>
        </w:rPr>
        <w:t>4.Тип операций</w:t>
      </w:r>
      <w:r>
        <w:t xml:space="preserve"> – </w:t>
      </w:r>
      <w:r>
        <w:rPr>
          <w:u w:val="single"/>
        </w:rPr>
        <w:t>изменяются только статьи пассива, одна из статей увеличивается, другая – уменьшается – итог баланса не изменяется.</w:t>
      </w:r>
      <w:r>
        <w:t xml:space="preserve"> Пример: 7)- часть прибыли используется для увеличения фонда специальные назначения 800р. 8) – начислен в бюджет налог на прибыль =400р.</w:t>
      </w:r>
    </w:p>
    <w:p w:rsidR="005148A1" w:rsidRDefault="005148A1" w:rsidP="005148A1">
      <w:pPr>
        <w:spacing w:before="120" w:after="120"/>
        <w:ind w:firstLine="284"/>
      </w:pPr>
      <w:r>
        <w:rPr>
          <w:b/>
          <w:bCs/>
        </w:rPr>
        <w:t xml:space="preserve">Домашнее задание.: </w:t>
      </w:r>
      <w:r>
        <w:t>Составить баланс предприятия на 1число. ОС =350, Мат.=50. Незавершенное пр-во=55. Уставной капитал =505, прибыль=100, готовая продукция=135, фонды спец.назначения=80, Краткосрочные кредиты банков=40, Касса=2, Р/с=145, Расчеты с дебиторами=18, Расчеты с поставщиками (кредиторская задолженность)=10, Расчеты с персоналом по оплате труда=20.</w:t>
      </w:r>
    </w:p>
    <w:p w:rsidR="005148A1" w:rsidRDefault="005148A1" w:rsidP="005148A1">
      <w:pPr>
        <w:pStyle w:val="a3"/>
        <w:spacing w:after="0" w:afterAutospacing="0"/>
        <w:jc w:val="center"/>
      </w:pPr>
      <w:r>
        <w:rPr>
          <w:b/>
          <w:bCs/>
          <w:sz w:val="27"/>
          <w:szCs w:val="27"/>
        </w:rPr>
        <w:t>Решение: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3"/>
        <w:gridCol w:w="440"/>
        <w:gridCol w:w="1175"/>
        <w:gridCol w:w="844"/>
        <w:gridCol w:w="1082"/>
        <w:gridCol w:w="844"/>
        <w:gridCol w:w="72"/>
        <w:gridCol w:w="223"/>
        <w:gridCol w:w="440"/>
        <w:gridCol w:w="1232"/>
        <w:gridCol w:w="846"/>
        <w:gridCol w:w="1154"/>
        <w:gridCol w:w="938"/>
      </w:tblGrid>
      <w:tr w:rsidR="005148A1" w:rsidTr="005148A1">
        <w:trPr>
          <w:tblCellSpacing w:w="0" w:type="dxa"/>
        </w:trPr>
        <w:tc>
          <w:tcPr>
            <w:tcW w:w="0" w:type="auto"/>
            <w:gridSpan w:val="6"/>
            <w:tcBorders>
              <w:top w:val="single" w:sz="8" w:space="0" w:color="auto"/>
              <w:left w:val="single" w:sz="8" w:space="0" w:color="auto"/>
              <w:bottom w:val="single" w:sz="8" w:space="0" w:color="auto"/>
              <w:right w:val="single" w:sz="8" w:space="0" w:color="auto"/>
            </w:tcBorders>
            <w:vAlign w:val="center"/>
          </w:tcPr>
          <w:p w:rsidR="005148A1" w:rsidRDefault="005148A1">
            <w:pPr>
              <w:jc w:val="center"/>
            </w:pPr>
            <w:r>
              <w:rPr>
                <w:b/>
                <w:bCs/>
                <w:sz w:val="20"/>
                <w:szCs w:val="20"/>
              </w:rPr>
              <w:t>Актив</w:t>
            </w:r>
          </w:p>
        </w:tc>
        <w:tc>
          <w:tcPr>
            <w:tcW w:w="0" w:type="auto"/>
            <w:tcBorders>
              <w:top w:val="single" w:sz="8" w:space="0" w:color="auto"/>
              <w:left w:val="nil"/>
              <w:bottom w:val="single" w:sz="8" w:space="0" w:color="auto"/>
              <w:right w:val="single" w:sz="8" w:space="0" w:color="auto"/>
            </w:tcBorders>
            <w:vAlign w:val="center"/>
          </w:tcPr>
          <w:p w:rsidR="005148A1" w:rsidRDefault="005148A1">
            <w:pPr>
              <w:jc w:val="center"/>
            </w:pPr>
            <w:r>
              <w:t> </w:t>
            </w:r>
          </w:p>
        </w:tc>
        <w:tc>
          <w:tcPr>
            <w:tcW w:w="0" w:type="auto"/>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48A1" w:rsidRDefault="005148A1">
            <w:pPr>
              <w:jc w:val="center"/>
            </w:pPr>
            <w:r>
              <w:rPr>
                <w:b/>
                <w:bCs/>
                <w:sz w:val="20"/>
                <w:szCs w:val="20"/>
              </w:rPr>
              <w:t>Пассив</w:t>
            </w:r>
          </w:p>
        </w:tc>
      </w:tr>
      <w:tr w:rsidR="005148A1" w:rsidTr="005148A1">
        <w:trPr>
          <w:tblCellSpacing w:w="0" w:type="dxa"/>
        </w:trPr>
        <w:tc>
          <w:tcPr>
            <w:tcW w:w="0" w:type="auto"/>
            <w:tcBorders>
              <w:top w:val="nil"/>
              <w:left w:val="single" w:sz="8" w:space="0" w:color="auto"/>
              <w:bottom w:val="single" w:sz="8" w:space="0" w:color="auto"/>
              <w:right w:val="single" w:sz="8" w:space="0" w:color="auto"/>
            </w:tcBorders>
          </w:tcPr>
          <w:p w:rsidR="005148A1" w:rsidRDefault="005148A1">
            <w:r>
              <w:rPr>
                <w:b/>
                <w:bCs/>
                <w:sz w:val="20"/>
                <w:szCs w:val="20"/>
              </w:rPr>
              <w:t>№</w:t>
            </w:r>
            <w:r>
              <w:rPr>
                <w:b/>
                <w:bCs/>
                <w:sz w:val="20"/>
                <w:szCs w:val="20"/>
              </w:rPr>
              <w:br/>
              <w:t>п.</w:t>
            </w:r>
          </w:p>
        </w:tc>
        <w:tc>
          <w:tcPr>
            <w:tcW w:w="0" w:type="auto"/>
            <w:tcBorders>
              <w:top w:val="nil"/>
              <w:left w:val="nil"/>
              <w:bottom w:val="single" w:sz="8" w:space="0" w:color="auto"/>
              <w:right w:val="single" w:sz="8" w:space="0" w:color="auto"/>
            </w:tcBorders>
          </w:tcPr>
          <w:p w:rsidR="005148A1" w:rsidRDefault="005148A1">
            <w:r>
              <w:rPr>
                <w:b/>
                <w:bCs/>
                <w:sz w:val="20"/>
                <w:szCs w:val="20"/>
              </w:rPr>
              <w:t>№</w:t>
            </w:r>
            <w:r>
              <w:rPr>
                <w:b/>
                <w:bCs/>
                <w:sz w:val="20"/>
                <w:szCs w:val="20"/>
              </w:rPr>
              <w:br/>
              <w:t>сч.</w:t>
            </w:r>
          </w:p>
        </w:tc>
        <w:tc>
          <w:tcPr>
            <w:tcW w:w="0" w:type="auto"/>
            <w:tcBorders>
              <w:top w:val="nil"/>
              <w:left w:val="nil"/>
              <w:bottom w:val="single" w:sz="8" w:space="0" w:color="auto"/>
              <w:right w:val="single" w:sz="8" w:space="0" w:color="auto"/>
            </w:tcBorders>
          </w:tcPr>
          <w:p w:rsidR="005148A1" w:rsidRDefault="005148A1">
            <w:pPr>
              <w:pStyle w:val="a3"/>
              <w:jc w:val="center"/>
            </w:pPr>
            <w:r>
              <w:rPr>
                <w:b/>
                <w:bCs/>
                <w:sz w:val="20"/>
                <w:szCs w:val="20"/>
              </w:rPr>
              <w:t>Виды</w:t>
            </w:r>
            <w:r>
              <w:rPr>
                <w:b/>
                <w:bCs/>
                <w:sz w:val="20"/>
                <w:szCs w:val="20"/>
              </w:rPr>
              <w:br/>
              <w:t>средств</w:t>
            </w:r>
          </w:p>
        </w:tc>
        <w:tc>
          <w:tcPr>
            <w:tcW w:w="0" w:type="auto"/>
            <w:tcBorders>
              <w:top w:val="nil"/>
              <w:left w:val="nil"/>
              <w:bottom w:val="single" w:sz="8" w:space="0" w:color="auto"/>
              <w:right w:val="single" w:sz="8" w:space="0" w:color="auto"/>
            </w:tcBorders>
          </w:tcPr>
          <w:p w:rsidR="005148A1" w:rsidRDefault="005148A1">
            <w:pPr>
              <w:pStyle w:val="a3"/>
              <w:jc w:val="center"/>
            </w:pPr>
            <w:r>
              <w:rPr>
                <w:b/>
                <w:bCs/>
                <w:sz w:val="20"/>
                <w:szCs w:val="20"/>
              </w:rPr>
              <w:t>Состояние</w:t>
            </w:r>
            <w:r>
              <w:rPr>
                <w:b/>
                <w:bCs/>
                <w:sz w:val="20"/>
                <w:szCs w:val="20"/>
              </w:rPr>
              <w:br/>
              <w:t>средств</w:t>
            </w:r>
            <w:r>
              <w:rPr>
                <w:b/>
                <w:bCs/>
                <w:sz w:val="20"/>
                <w:szCs w:val="20"/>
              </w:rPr>
              <w:br/>
              <w:t>на 1янв.</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5148A1" w:rsidRDefault="005148A1">
            <w:pPr>
              <w:pStyle w:val="a3"/>
            </w:pPr>
            <w:r>
              <w:rPr>
                <w:b/>
                <w:bCs/>
                <w:sz w:val="20"/>
                <w:szCs w:val="20"/>
              </w:rPr>
              <w:t>Изменение</w:t>
            </w:r>
            <w:r>
              <w:rPr>
                <w:b/>
                <w:bCs/>
                <w:sz w:val="20"/>
                <w:szCs w:val="20"/>
              </w:rPr>
              <w:br/>
              <w:t>средств</w:t>
            </w:r>
            <w:r>
              <w:rPr>
                <w:b/>
                <w:bCs/>
                <w:sz w:val="20"/>
                <w:szCs w:val="20"/>
              </w:rPr>
              <w:br/>
              <w:t>за месяц</w:t>
            </w:r>
          </w:p>
        </w:tc>
        <w:tc>
          <w:tcPr>
            <w:tcW w:w="0" w:type="auto"/>
            <w:tcBorders>
              <w:top w:val="nil"/>
              <w:left w:val="nil"/>
              <w:bottom w:val="single" w:sz="8" w:space="0" w:color="auto"/>
              <w:right w:val="single" w:sz="8" w:space="0" w:color="auto"/>
            </w:tcBorders>
          </w:tcPr>
          <w:p w:rsidR="005148A1" w:rsidRDefault="005148A1">
            <w:pPr>
              <w:pStyle w:val="a3"/>
              <w:jc w:val="center"/>
            </w:pPr>
            <w:r>
              <w:rPr>
                <w:b/>
                <w:bCs/>
                <w:sz w:val="20"/>
                <w:szCs w:val="20"/>
              </w:rPr>
              <w:t>Состояние</w:t>
            </w:r>
            <w:r>
              <w:rPr>
                <w:b/>
                <w:bCs/>
                <w:sz w:val="20"/>
                <w:szCs w:val="20"/>
              </w:rPr>
              <w:br/>
              <w:t>средств</w:t>
            </w:r>
            <w:r>
              <w:rPr>
                <w:b/>
                <w:bCs/>
                <w:sz w:val="20"/>
                <w:szCs w:val="20"/>
              </w:rPr>
              <w:br/>
              <w:t>на 1февр.</w:t>
            </w:r>
          </w:p>
        </w:tc>
        <w:tc>
          <w:tcPr>
            <w:tcW w:w="0" w:type="auto"/>
            <w:tcBorders>
              <w:top w:val="nil"/>
              <w:left w:val="nil"/>
              <w:bottom w:val="single" w:sz="8" w:space="0" w:color="auto"/>
              <w:right w:val="single" w:sz="8" w:space="0" w:color="auto"/>
            </w:tcBorders>
            <w:shd w:val="clear" w:color="auto" w:fill="FFFF99"/>
          </w:tcPr>
          <w:p w:rsidR="005148A1" w:rsidRDefault="005148A1">
            <w:r>
              <w:t> </w:t>
            </w:r>
          </w:p>
        </w:tc>
        <w:tc>
          <w:tcPr>
            <w:tcW w:w="0" w:type="auto"/>
            <w:tcBorders>
              <w:top w:val="nil"/>
              <w:left w:val="nil"/>
              <w:bottom w:val="single" w:sz="8" w:space="0" w:color="auto"/>
              <w:right w:val="single" w:sz="8" w:space="0" w:color="auto"/>
            </w:tcBorders>
          </w:tcPr>
          <w:p w:rsidR="005148A1" w:rsidRDefault="005148A1">
            <w:pPr>
              <w:pStyle w:val="a3"/>
              <w:jc w:val="center"/>
            </w:pPr>
            <w:r>
              <w:rPr>
                <w:b/>
                <w:bCs/>
                <w:sz w:val="20"/>
                <w:szCs w:val="20"/>
              </w:rPr>
              <w:t>№</w:t>
            </w:r>
            <w:r>
              <w:rPr>
                <w:b/>
                <w:bCs/>
                <w:sz w:val="20"/>
                <w:szCs w:val="20"/>
              </w:rPr>
              <w:br/>
              <w:t>п</w:t>
            </w:r>
          </w:p>
        </w:tc>
        <w:tc>
          <w:tcPr>
            <w:tcW w:w="0" w:type="auto"/>
            <w:tcBorders>
              <w:top w:val="nil"/>
              <w:left w:val="nil"/>
              <w:bottom w:val="single" w:sz="8" w:space="0" w:color="auto"/>
              <w:right w:val="single" w:sz="8" w:space="0" w:color="auto"/>
            </w:tcBorders>
          </w:tcPr>
          <w:p w:rsidR="005148A1" w:rsidRDefault="005148A1">
            <w:pPr>
              <w:pStyle w:val="a3"/>
              <w:jc w:val="center"/>
            </w:pPr>
            <w:r>
              <w:rPr>
                <w:b/>
                <w:bCs/>
                <w:sz w:val="20"/>
                <w:szCs w:val="20"/>
              </w:rPr>
              <w:t>№</w:t>
            </w:r>
            <w:r>
              <w:rPr>
                <w:b/>
                <w:bCs/>
                <w:sz w:val="20"/>
                <w:szCs w:val="20"/>
              </w:rPr>
              <w:br/>
              <w:t>сч.</w:t>
            </w:r>
          </w:p>
        </w:tc>
        <w:tc>
          <w:tcPr>
            <w:tcW w:w="0" w:type="auto"/>
            <w:tcBorders>
              <w:top w:val="nil"/>
              <w:left w:val="nil"/>
              <w:bottom w:val="single" w:sz="8" w:space="0" w:color="auto"/>
              <w:right w:val="single" w:sz="8" w:space="0" w:color="auto"/>
            </w:tcBorders>
          </w:tcPr>
          <w:p w:rsidR="005148A1" w:rsidRDefault="005148A1">
            <w:pPr>
              <w:pStyle w:val="a3"/>
              <w:jc w:val="center"/>
            </w:pPr>
            <w:r>
              <w:rPr>
                <w:b/>
                <w:bCs/>
                <w:sz w:val="20"/>
                <w:szCs w:val="20"/>
              </w:rPr>
              <w:t>Виды</w:t>
            </w:r>
            <w:r>
              <w:rPr>
                <w:b/>
                <w:bCs/>
                <w:sz w:val="20"/>
                <w:szCs w:val="20"/>
              </w:rPr>
              <w:br/>
              <w:t>источников</w:t>
            </w:r>
          </w:p>
        </w:tc>
        <w:tc>
          <w:tcPr>
            <w:tcW w:w="0" w:type="auto"/>
            <w:tcBorders>
              <w:top w:val="nil"/>
              <w:left w:val="nil"/>
              <w:bottom w:val="single" w:sz="8" w:space="0" w:color="auto"/>
              <w:right w:val="single" w:sz="8" w:space="0" w:color="auto"/>
            </w:tcBorders>
          </w:tcPr>
          <w:p w:rsidR="005148A1" w:rsidRDefault="005148A1">
            <w:pPr>
              <w:pStyle w:val="a3"/>
              <w:jc w:val="center"/>
            </w:pPr>
            <w:r>
              <w:rPr>
                <w:b/>
                <w:bCs/>
                <w:sz w:val="20"/>
                <w:szCs w:val="20"/>
              </w:rPr>
              <w:t>Состояние</w:t>
            </w:r>
            <w:r>
              <w:rPr>
                <w:b/>
                <w:bCs/>
                <w:sz w:val="20"/>
                <w:szCs w:val="20"/>
              </w:rPr>
              <w:br/>
              <w:t>источника</w:t>
            </w:r>
            <w:r>
              <w:rPr>
                <w:b/>
                <w:bCs/>
                <w:sz w:val="20"/>
                <w:szCs w:val="20"/>
              </w:rPr>
              <w:br/>
              <w:t>на 1янв.</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5148A1" w:rsidRDefault="005148A1">
            <w:pPr>
              <w:pStyle w:val="a3"/>
            </w:pPr>
            <w:r>
              <w:rPr>
                <w:b/>
                <w:bCs/>
                <w:sz w:val="20"/>
                <w:szCs w:val="20"/>
              </w:rPr>
              <w:t>Изменение</w:t>
            </w:r>
            <w:r>
              <w:rPr>
                <w:b/>
                <w:bCs/>
                <w:sz w:val="20"/>
                <w:szCs w:val="20"/>
              </w:rPr>
              <w:br/>
              <w:t>источников</w:t>
            </w:r>
            <w:r>
              <w:rPr>
                <w:b/>
                <w:bCs/>
                <w:sz w:val="20"/>
                <w:szCs w:val="20"/>
              </w:rPr>
              <w:br/>
              <w:t>за месяц</w:t>
            </w:r>
          </w:p>
        </w:tc>
        <w:tc>
          <w:tcPr>
            <w:tcW w:w="0" w:type="auto"/>
            <w:tcBorders>
              <w:top w:val="nil"/>
              <w:left w:val="nil"/>
              <w:bottom w:val="single" w:sz="8" w:space="0" w:color="auto"/>
              <w:right w:val="single" w:sz="8" w:space="0" w:color="auto"/>
            </w:tcBorders>
          </w:tcPr>
          <w:p w:rsidR="005148A1" w:rsidRDefault="005148A1">
            <w:pPr>
              <w:pStyle w:val="a3"/>
              <w:jc w:val="center"/>
            </w:pPr>
            <w:r>
              <w:rPr>
                <w:b/>
                <w:bCs/>
                <w:sz w:val="20"/>
                <w:szCs w:val="20"/>
              </w:rPr>
              <w:t>Состояние</w:t>
            </w:r>
            <w:r>
              <w:rPr>
                <w:b/>
                <w:bCs/>
                <w:sz w:val="20"/>
                <w:szCs w:val="20"/>
              </w:rPr>
              <w:br/>
              <w:t>источников</w:t>
            </w:r>
            <w:r>
              <w:rPr>
                <w:b/>
                <w:bCs/>
                <w:sz w:val="20"/>
                <w:szCs w:val="20"/>
              </w:rPr>
              <w:br/>
              <w:t>на 1февр.</w:t>
            </w:r>
          </w:p>
        </w:tc>
      </w:tr>
      <w:tr w:rsidR="005148A1" w:rsidTr="005148A1">
        <w:trPr>
          <w:tblCellSpacing w:w="0" w:type="dxa"/>
        </w:trPr>
        <w:tc>
          <w:tcPr>
            <w:tcW w:w="0" w:type="auto"/>
            <w:tcBorders>
              <w:top w:val="nil"/>
              <w:left w:val="single" w:sz="8" w:space="0" w:color="auto"/>
              <w:bottom w:val="single" w:sz="8" w:space="0" w:color="auto"/>
              <w:right w:val="single" w:sz="8" w:space="0" w:color="auto"/>
            </w:tcBorders>
            <w:vAlign w:val="center"/>
          </w:tcPr>
          <w:p w:rsidR="005148A1" w:rsidRDefault="005148A1">
            <w:pPr>
              <w:jc w:val="center"/>
            </w:pPr>
            <w:r>
              <w:rPr>
                <w:sz w:val="20"/>
                <w:szCs w:val="20"/>
              </w:rPr>
              <w:t>1</w:t>
            </w:r>
          </w:p>
        </w:tc>
        <w:tc>
          <w:tcPr>
            <w:tcW w:w="0" w:type="auto"/>
            <w:tcBorders>
              <w:top w:val="nil"/>
              <w:left w:val="nil"/>
              <w:bottom w:val="single" w:sz="8" w:space="0" w:color="auto"/>
              <w:right w:val="single" w:sz="8" w:space="0" w:color="auto"/>
            </w:tcBorders>
            <w:vAlign w:val="center"/>
          </w:tcPr>
          <w:p w:rsidR="005148A1" w:rsidRDefault="005148A1">
            <w:pPr>
              <w:jc w:val="center"/>
            </w:pPr>
            <w:r>
              <w:rPr>
                <w:sz w:val="20"/>
                <w:szCs w:val="20"/>
              </w:rPr>
              <w:t>2</w:t>
            </w:r>
          </w:p>
        </w:tc>
        <w:tc>
          <w:tcPr>
            <w:tcW w:w="0" w:type="auto"/>
            <w:tcBorders>
              <w:top w:val="nil"/>
              <w:left w:val="nil"/>
              <w:bottom w:val="single" w:sz="8" w:space="0" w:color="auto"/>
              <w:right w:val="single" w:sz="8" w:space="0" w:color="auto"/>
            </w:tcBorders>
            <w:vAlign w:val="center"/>
          </w:tcPr>
          <w:p w:rsidR="005148A1" w:rsidRDefault="005148A1">
            <w:pPr>
              <w:jc w:val="center"/>
            </w:pPr>
            <w:r>
              <w:rPr>
                <w:sz w:val="20"/>
                <w:szCs w:val="20"/>
              </w:rPr>
              <w:t>3</w:t>
            </w:r>
          </w:p>
        </w:tc>
        <w:tc>
          <w:tcPr>
            <w:tcW w:w="0" w:type="auto"/>
            <w:tcBorders>
              <w:top w:val="nil"/>
              <w:left w:val="nil"/>
              <w:bottom w:val="single" w:sz="8" w:space="0" w:color="auto"/>
              <w:right w:val="single" w:sz="8" w:space="0" w:color="auto"/>
            </w:tcBorders>
            <w:vAlign w:val="center"/>
          </w:tcPr>
          <w:p w:rsidR="005148A1" w:rsidRDefault="005148A1">
            <w:pPr>
              <w:jc w:val="center"/>
            </w:pPr>
            <w:r>
              <w:rPr>
                <w:sz w:val="20"/>
                <w:szCs w:val="20"/>
              </w:rPr>
              <w:t>4</w:t>
            </w:r>
          </w:p>
        </w:tc>
        <w:tc>
          <w:tcPr>
            <w:tcW w:w="0" w:type="auto"/>
            <w:tcBorders>
              <w:top w:val="nil"/>
              <w:left w:val="nil"/>
              <w:bottom w:val="single" w:sz="8" w:space="0" w:color="auto"/>
              <w:right w:val="single" w:sz="8" w:space="0" w:color="auto"/>
            </w:tcBorders>
            <w:vAlign w:val="center"/>
          </w:tcPr>
          <w:p w:rsidR="005148A1" w:rsidRDefault="005148A1">
            <w:pPr>
              <w:jc w:val="center"/>
            </w:pPr>
            <w:r>
              <w:rPr>
                <w:sz w:val="20"/>
                <w:szCs w:val="20"/>
              </w:rPr>
              <w:t>5</w:t>
            </w:r>
          </w:p>
        </w:tc>
        <w:tc>
          <w:tcPr>
            <w:tcW w:w="0" w:type="auto"/>
            <w:tcBorders>
              <w:top w:val="nil"/>
              <w:left w:val="nil"/>
              <w:bottom w:val="single" w:sz="8" w:space="0" w:color="auto"/>
              <w:right w:val="single" w:sz="8" w:space="0" w:color="auto"/>
            </w:tcBorders>
            <w:vAlign w:val="center"/>
          </w:tcPr>
          <w:p w:rsidR="005148A1" w:rsidRDefault="005148A1">
            <w:pPr>
              <w:jc w:val="center"/>
            </w:pPr>
            <w:r>
              <w:rPr>
                <w:sz w:val="20"/>
                <w:szCs w:val="20"/>
              </w:rPr>
              <w:t>6</w:t>
            </w:r>
          </w:p>
        </w:tc>
        <w:tc>
          <w:tcPr>
            <w:tcW w:w="0" w:type="auto"/>
            <w:tcBorders>
              <w:top w:val="nil"/>
              <w:left w:val="nil"/>
              <w:bottom w:val="single" w:sz="8" w:space="0" w:color="auto"/>
              <w:right w:val="single" w:sz="8" w:space="0" w:color="auto"/>
            </w:tcBorders>
            <w:shd w:val="clear" w:color="auto" w:fill="FFFF99"/>
            <w:vAlign w:val="center"/>
          </w:tcPr>
          <w:p w:rsidR="005148A1" w:rsidRDefault="005148A1">
            <w:pPr>
              <w:jc w:val="center"/>
            </w:pPr>
            <w:r>
              <w:t> </w:t>
            </w:r>
          </w:p>
        </w:tc>
        <w:tc>
          <w:tcPr>
            <w:tcW w:w="0" w:type="auto"/>
            <w:tcBorders>
              <w:top w:val="nil"/>
              <w:left w:val="nil"/>
              <w:bottom w:val="single" w:sz="8" w:space="0" w:color="auto"/>
              <w:right w:val="single" w:sz="8" w:space="0" w:color="auto"/>
            </w:tcBorders>
            <w:vAlign w:val="center"/>
          </w:tcPr>
          <w:p w:rsidR="005148A1" w:rsidRDefault="005148A1">
            <w:pPr>
              <w:jc w:val="center"/>
            </w:pPr>
            <w:r>
              <w:rPr>
                <w:sz w:val="20"/>
                <w:szCs w:val="20"/>
              </w:rPr>
              <w:t>7</w:t>
            </w:r>
          </w:p>
        </w:tc>
        <w:tc>
          <w:tcPr>
            <w:tcW w:w="0" w:type="auto"/>
            <w:tcBorders>
              <w:top w:val="nil"/>
              <w:left w:val="nil"/>
              <w:bottom w:val="single" w:sz="8" w:space="0" w:color="auto"/>
              <w:right w:val="single" w:sz="8" w:space="0" w:color="auto"/>
            </w:tcBorders>
            <w:vAlign w:val="center"/>
          </w:tcPr>
          <w:p w:rsidR="005148A1" w:rsidRDefault="005148A1">
            <w:pPr>
              <w:jc w:val="center"/>
            </w:pPr>
            <w:r>
              <w:rPr>
                <w:sz w:val="20"/>
                <w:szCs w:val="20"/>
              </w:rPr>
              <w:t>8</w:t>
            </w:r>
          </w:p>
        </w:tc>
        <w:tc>
          <w:tcPr>
            <w:tcW w:w="0" w:type="auto"/>
            <w:tcBorders>
              <w:top w:val="nil"/>
              <w:left w:val="nil"/>
              <w:bottom w:val="single" w:sz="8" w:space="0" w:color="auto"/>
              <w:right w:val="single" w:sz="8" w:space="0" w:color="auto"/>
            </w:tcBorders>
            <w:vAlign w:val="center"/>
          </w:tcPr>
          <w:p w:rsidR="005148A1" w:rsidRDefault="005148A1">
            <w:pPr>
              <w:jc w:val="center"/>
            </w:pPr>
            <w:r>
              <w:rPr>
                <w:sz w:val="20"/>
                <w:szCs w:val="20"/>
              </w:rPr>
              <w:t>9</w:t>
            </w:r>
          </w:p>
        </w:tc>
        <w:tc>
          <w:tcPr>
            <w:tcW w:w="0" w:type="auto"/>
            <w:tcBorders>
              <w:top w:val="nil"/>
              <w:left w:val="nil"/>
              <w:bottom w:val="single" w:sz="8" w:space="0" w:color="auto"/>
              <w:right w:val="single" w:sz="8" w:space="0" w:color="auto"/>
            </w:tcBorders>
            <w:vAlign w:val="center"/>
          </w:tcPr>
          <w:p w:rsidR="005148A1" w:rsidRDefault="005148A1">
            <w:pPr>
              <w:jc w:val="center"/>
            </w:pPr>
            <w:r>
              <w:rPr>
                <w:sz w:val="20"/>
                <w:szCs w:val="20"/>
              </w:rPr>
              <w:t>10</w:t>
            </w:r>
          </w:p>
        </w:tc>
        <w:tc>
          <w:tcPr>
            <w:tcW w:w="0" w:type="auto"/>
            <w:tcBorders>
              <w:top w:val="nil"/>
              <w:left w:val="nil"/>
              <w:bottom w:val="single" w:sz="8" w:space="0" w:color="auto"/>
              <w:right w:val="single" w:sz="8" w:space="0" w:color="auto"/>
            </w:tcBorders>
            <w:vAlign w:val="center"/>
          </w:tcPr>
          <w:p w:rsidR="005148A1" w:rsidRDefault="005148A1">
            <w:pPr>
              <w:jc w:val="center"/>
            </w:pPr>
            <w:r>
              <w:rPr>
                <w:sz w:val="20"/>
                <w:szCs w:val="20"/>
              </w:rPr>
              <w:t>11</w:t>
            </w:r>
          </w:p>
        </w:tc>
        <w:tc>
          <w:tcPr>
            <w:tcW w:w="0" w:type="auto"/>
            <w:tcBorders>
              <w:top w:val="nil"/>
              <w:left w:val="nil"/>
              <w:bottom w:val="single" w:sz="8" w:space="0" w:color="auto"/>
              <w:right w:val="single" w:sz="8" w:space="0" w:color="auto"/>
            </w:tcBorders>
            <w:vAlign w:val="center"/>
          </w:tcPr>
          <w:p w:rsidR="005148A1" w:rsidRDefault="005148A1">
            <w:pPr>
              <w:jc w:val="center"/>
            </w:pPr>
            <w:r>
              <w:rPr>
                <w:sz w:val="20"/>
                <w:szCs w:val="20"/>
              </w:rPr>
              <w:t>12</w:t>
            </w:r>
          </w:p>
        </w:tc>
      </w:tr>
      <w:tr w:rsidR="005148A1" w:rsidTr="005148A1">
        <w:trPr>
          <w:tblCellSpacing w:w="0" w:type="dxa"/>
        </w:trPr>
        <w:tc>
          <w:tcPr>
            <w:tcW w:w="0" w:type="auto"/>
            <w:tcBorders>
              <w:top w:val="nil"/>
              <w:left w:val="single" w:sz="8" w:space="0" w:color="auto"/>
              <w:bottom w:val="single" w:sz="8" w:space="0" w:color="auto"/>
              <w:right w:val="single" w:sz="8" w:space="0" w:color="auto"/>
            </w:tcBorders>
          </w:tcPr>
          <w:p w:rsidR="005148A1" w:rsidRDefault="005148A1">
            <w:pPr>
              <w:pStyle w:val="a3"/>
              <w:jc w:val="center"/>
            </w:pPr>
            <w:r>
              <w:rPr>
                <w:sz w:val="20"/>
                <w:szCs w:val="20"/>
              </w:rPr>
              <w:t>1</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01А</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ОС</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350</w:t>
            </w:r>
          </w:p>
        </w:tc>
        <w:tc>
          <w:tcPr>
            <w:tcW w:w="0" w:type="auto"/>
            <w:tcBorders>
              <w:top w:val="nil"/>
              <w:left w:val="nil"/>
              <w:bottom w:val="single" w:sz="8" w:space="0" w:color="auto"/>
              <w:right w:val="single" w:sz="8" w:space="0" w:color="auto"/>
            </w:tcBorders>
            <w:vAlign w:val="center"/>
          </w:tcPr>
          <w:p w:rsidR="005148A1" w:rsidRDefault="005148A1">
            <w:r>
              <w:t> </w:t>
            </w:r>
          </w:p>
        </w:tc>
        <w:tc>
          <w:tcPr>
            <w:tcW w:w="0" w:type="auto"/>
            <w:tcBorders>
              <w:top w:val="nil"/>
              <w:left w:val="nil"/>
              <w:bottom w:val="single" w:sz="8" w:space="0" w:color="auto"/>
              <w:right w:val="single" w:sz="8" w:space="0" w:color="auto"/>
            </w:tcBorders>
            <w:vAlign w:val="center"/>
          </w:tcPr>
          <w:p w:rsidR="005148A1" w:rsidRDefault="005148A1">
            <w:pPr>
              <w:pStyle w:val="a3"/>
              <w:jc w:val="center"/>
            </w:pPr>
            <w:r>
              <w:t> </w:t>
            </w:r>
          </w:p>
        </w:tc>
        <w:tc>
          <w:tcPr>
            <w:tcW w:w="0" w:type="auto"/>
            <w:tcBorders>
              <w:top w:val="nil"/>
              <w:left w:val="nil"/>
              <w:bottom w:val="single" w:sz="8" w:space="0" w:color="auto"/>
              <w:right w:val="single" w:sz="8" w:space="0" w:color="auto"/>
            </w:tcBorders>
            <w:shd w:val="clear" w:color="auto" w:fill="FFFF99"/>
          </w:tcPr>
          <w:p w:rsidR="005148A1" w:rsidRDefault="005148A1">
            <w:r>
              <w:t> </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4</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85П</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Уставной</w:t>
            </w:r>
            <w:r>
              <w:rPr>
                <w:sz w:val="20"/>
                <w:szCs w:val="20"/>
              </w:rPr>
              <w:br/>
              <w:t>капитал</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505</w:t>
            </w:r>
          </w:p>
        </w:tc>
        <w:tc>
          <w:tcPr>
            <w:tcW w:w="0" w:type="auto"/>
            <w:tcBorders>
              <w:top w:val="nil"/>
              <w:left w:val="nil"/>
              <w:bottom w:val="single" w:sz="8" w:space="0" w:color="auto"/>
              <w:right w:val="single" w:sz="8" w:space="0" w:color="auto"/>
            </w:tcBorders>
            <w:vAlign w:val="center"/>
          </w:tcPr>
          <w:p w:rsidR="005148A1" w:rsidRDefault="005148A1">
            <w:r>
              <w:t> </w:t>
            </w:r>
          </w:p>
        </w:tc>
        <w:tc>
          <w:tcPr>
            <w:tcW w:w="0" w:type="auto"/>
            <w:tcBorders>
              <w:top w:val="nil"/>
              <w:left w:val="nil"/>
              <w:bottom w:val="single" w:sz="8" w:space="0" w:color="auto"/>
              <w:right w:val="single" w:sz="8" w:space="0" w:color="auto"/>
            </w:tcBorders>
            <w:vAlign w:val="center"/>
          </w:tcPr>
          <w:p w:rsidR="005148A1" w:rsidRDefault="005148A1">
            <w:r>
              <w:t> </w:t>
            </w:r>
          </w:p>
        </w:tc>
      </w:tr>
      <w:tr w:rsidR="005148A1" w:rsidTr="005148A1">
        <w:trPr>
          <w:tblCellSpacing w:w="0" w:type="dxa"/>
        </w:trPr>
        <w:tc>
          <w:tcPr>
            <w:tcW w:w="0" w:type="auto"/>
            <w:tcBorders>
              <w:top w:val="nil"/>
              <w:left w:val="single" w:sz="8" w:space="0" w:color="auto"/>
              <w:bottom w:val="single" w:sz="8" w:space="0" w:color="auto"/>
              <w:right w:val="single" w:sz="8" w:space="0" w:color="auto"/>
            </w:tcBorders>
          </w:tcPr>
          <w:p w:rsidR="005148A1" w:rsidRDefault="005148A1">
            <w:pPr>
              <w:pStyle w:val="a3"/>
              <w:jc w:val="center"/>
            </w:pPr>
            <w:r>
              <w:rPr>
                <w:sz w:val="20"/>
                <w:szCs w:val="20"/>
              </w:rPr>
              <w:t>2</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10А</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Материалы</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50</w:t>
            </w:r>
          </w:p>
        </w:tc>
        <w:tc>
          <w:tcPr>
            <w:tcW w:w="0" w:type="auto"/>
            <w:tcBorders>
              <w:top w:val="nil"/>
              <w:left w:val="nil"/>
              <w:bottom w:val="single" w:sz="8" w:space="0" w:color="auto"/>
              <w:right w:val="single" w:sz="8" w:space="0" w:color="auto"/>
            </w:tcBorders>
            <w:vAlign w:val="center"/>
          </w:tcPr>
          <w:p w:rsidR="005148A1" w:rsidRDefault="005148A1">
            <w:r>
              <w:t> </w:t>
            </w:r>
          </w:p>
        </w:tc>
        <w:tc>
          <w:tcPr>
            <w:tcW w:w="0" w:type="auto"/>
            <w:tcBorders>
              <w:top w:val="nil"/>
              <w:left w:val="nil"/>
              <w:bottom w:val="single" w:sz="8" w:space="0" w:color="auto"/>
              <w:right w:val="single" w:sz="8" w:space="0" w:color="auto"/>
            </w:tcBorders>
            <w:vAlign w:val="center"/>
          </w:tcPr>
          <w:p w:rsidR="005148A1" w:rsidRDefault="005148A1">
            <w:pPr>
              <w:pStyle w:val="a3"/>
              <w:jc w:val="center"/>
            </w:pPr>
            <w:r>
              <w:t> </w:t>
            </w:r>
          </w:p>
        </w:tc>
        <w:tc>
          <w:tcPr>
            <w:tcW w:w="0" w:type="auto"/>
            <w:tcBorders>
              <w:top w:val="nil"/>
              <w:left w:val="nil"/>
              <w:bottom w:val="single" w:sz="8" w:space="0" w:color="auto"/>
              <w:right w:val="single" w:sz="8" w:space="0" w:color="auto"/>
            </w:tcBorders>
            <w:shd w:val="clear" w:color="auto" w:fill="FFFF99"/>
          </w:tcPr>
          <w:p w:rsidR="005148A1" w:rsidRDefault="005148A1">
            <w:r>
              <w:t> </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5</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80АП</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Прибыль</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100</w:t>
            </w:r>
          </w:p>
        </w:tc>
        <w:tc>
          <w:tcPr>
            <w:tcW w:w="0" w:type="auto"/>
            <w:tcBorders>
              <w:top w:val="nil"/>
              <w:left w:val="nil"/>
              <w:bottom w:val="single" w:sz="8" w:space="0" w:color="auto"/>
              <w:right w:val="single" w:sz="8" w:space="0" w:color="auto"/>
            </w:tcBorders>
            <w:vAlign w:val="center"/>
          </w:tcPr>
          <w:p w:rsidR="005148A1" w:rsidRDefault="005148A1">
            <w:r>
              <w:t> </w:t>
            </w:r>
          </w:p>
        </w:tc>
        <w:tc>
          <w:tcPr>
            <w:tcW w:w="0" w:type="auto"/>
            <w:tcBorders>
              <w:top w:val="nil"/>
              <w:left w:val="nil"/>
              <w:bottom w:val="single" w:sz="8" w:space="0" w:color="auto"/>
              <w:right w:val="single" w:sz="8" w:space="0" w:color="auto"/>
            </w:tcBorders>
            <w:vAlign w:val="center"/>
          </w:tcPr>
          <w:p w:rsidR="005148A1" w:rsidRDefault="005148A1">
            <w:r>
              <w:t> </w:t>
            </w:r>
          </w:p>
        </w:tc>
      </w:tr>
      <w:tr w:rsidR="005148A1" w:rsidTr="005148A1">
        <w:trPr>
          <w:tblCellSpacing w:w="0" w:type="dxa"/>
        </w:trPr>
        <w:tc>
          <w:tcPr>
            <w:tcW w:w="0" w:type="auto"/>
            <w:tcBorders>
              <w:top w:val="nil"/>
              <w:left w:val="single" w:sz="8" w:space="0" w:color="auto"/>
              <w:bottom w:val="single" w:sz="8" w:space="0" w:color="auto"/>
              <w:right w:val="single" w:sz="8" w:space="0" w:color="auto"/>
            </w:tcBorders>
          </w:tcPr>
          <w:p w:rsidR="005148A1" w:rsidRDefault="005148A1">
            <w:pPr>
              <w:pStyle w:val="a3"/>
              <w:jc w:val="center"/>
            </w:pPr>
            <w:r>
              <w:rPr>
                <w:sz w:val="20"/>
                <w:szCs w:val="20"/>
              </w:rPr>
              <w:t>3</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20А</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Незавершенное</w:t>
            </w:r>
            <w:r>
              <w:rPr>
                <w:sz w:val="20"/>
                <w:szCs w:val="20"/>
              </w:rPr>
              <w:br/>
              <w:t>пр-во</w:t>
            </w:r>
            <w:r>
              <w:rPr>
                <w:sz w:val="20"/>
                <w:szCs w:val="20"/>
              </w:rPr>
              <w:br/>
              <w:t>(осн. пр-во)</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55</w:t>
            </w:r>
          </w:p>
        </w:tc>
        <w:tc>
          <w:tcPr>
            <w:tcW w:w="0" w:type="auto"/>
            <w:tcBorders>
              <w:top w:val="nil"/>
              <w:left w:val="nil"/>
              <w:bottom w:val="single" w:sz="8" w:space="0" w:color="auto"/>
              <w:right w:val="single" w:sz="8" w:space="0" w:color="auto"/>
            </w:tcBorders>
            <w:vAlign w:val="center"/>
          </w:tcPr>
          <w:p w:rsidR="005148A1" w:rsidRDefault="005148A1">
            <w:pPr>
              <w:pStyle w:val="a3"/>
            </w:pPr>
            <w:r>
              <w:t> </w:t>
            </w:r>
          </w:p>
        </w:tc>
        <w:tc>
          <w:tcPr>
            <w:tcW w:w="0" w:type="auto"/>
            <w:tcBorders>
              <w:top w:val="nil"/>
              <w:left w:val="nil"/>
              <w:bottom w:val="single" w:sz="8" w:space="0" w:color="auto"/>
              <w:right w:val="single" w:sz="8" w:space="0" w:color="auto"/>
            </w:tcBorders>
            <w:vAlign w:val="center"/>
          </w:tcPr>
          <w:p w:rsidR="005148A1" w:rsidRDefault="005148A1">
            <w:pPr>
              <w:pStyle w:val="a3"/>
              <w:jc w:val="center"/>
            </w:pPr>
            <w:r>
              <w:t> </w:t>
            </w:r>
          </w:p>
        </w:tc>
        <w:tc>
          <w:tcPr>
            <w:tcW w:w="0" w:type="auto"/>
            <w:tcBorders>
              <w:top w:val="nil"/>
              <w:left w:val="nil"/>
              <w:bottom w:val="single" w:sz="8" w:space="0" w:color="auto"/>
              <w:right w:val="single" w:sz="8" w:space="0" w:color="auto"/>
            </w:tcBorders>
            <w:shd w:val="clear" w:color="auto" w:fill="FFFF99"/>
          </w:tcPr>
          <w:p w:rsidR="005148A1" w:rsidRDefault="005148A1">
            <w:r>
              <w:t> </w:t>
            </w:r>
          </w:p>
        </w:tc>
        <w:tc>
          <w:tcPr>
            <w:tcW w:w="0" w:type="auto"/>
            <w:tcBorders>
              <w:top w:val="nil"/>
              <w:left w:val="nil"/>
              <w:bottom w:val="single" w:sz="8" w:space="0" w:color="auto"/>
              <w:right w:val="single" w:sz="8" w:space="0" w:color="auto"/>
            </w:tcBorders>
          </w:tcPr>
          <w:p w:rsidR="005148A1" w:rsidRDefault="005148A1">
            <w:pPr>
              <w:pStyle w:val="a3"/>
              <w:jc w:val="center"/>
            </w:pPr>
            <w:r>
              <w:t> </w:t>
            </w:r>
          </w:p>
        </w:tc>
        <w:tc>
          <w:tcPr>
            <w:tcW w:w="0" w:type="auto"/>
            <w:tcBorders>
              <w:top w:val="nil"/>
              <w:left w:val="nil"/>
              <w:bottom w:val="single" w:sz="8" w:space="0" w:color="auto"/>
              <w:right w:val="single" w:sz="8" w:space="0" w:color="auto"/>
            </w:tcBorders>
          </w:tcPr>
          <w:p w:rsidR="005148A1" w:rsidRDefault="005148A1">
            <w:pPr>
              <w:pStyle w:val="a3"/>
              <w:jc w:val="center"/>
            </w:pPr>
            <w:r>
              <w:t> </w:t>
            </w:r>
          </w:p>
        </w:tc>
        <w:tc>
          <w:tcPr>
            <w:tcW w:w="0" w:type="auto"/>
            <w:tcBorders>
              <w:top w:val="nil"/>
              <w:left w:val="nil"/>
              <w:bottom w:val="single" w:sz="8" w:space="0" w:color="auto"/>
              <w:right w:val="single" w:sz="8" w:space="0" w:color="auto"/>
            </w:tcBorders>
          </w:tcPr>
          <w:p w:rsidR="005148A1" w:rsidRDefault="005148A1">
            <w:pPr>
              <w:pStyle w:val="a3"/>
              <w:jc w:val="center"/>
            </w:pPr>
            <w:r>
              <w:t> </w:t>
            </w:r>
          </w:p>
        </w:tc>
        <w:tc>
          <w:tcPr>
            <w:tcW w:w="0" w:type="auto"/>
            <w:tcBorders>
              <w:top w:val="nil"/>
              <w:left w:val="nil"/>
              <w:bottom w:val="single" w:sz="8" w:space="0" w:color="auto"/>
              <w:right w:val="single" w:sz="8" w:space="0" w:color="auto"/>
            </w:tcBorders>
          </w:tcPr>
          <w:p w:rsidR="005148A1" w:rsidRDefault="005148A1">
            <w:pPr>
              <w:pStyle w:val="a3"/>
              <w:jc w:val="center"/>
            </w:pPr>
            <w:r>
              <w:t> </w:t>
            </w:r>
          </w:p>
        </w:tc>
        <w:tc>
          <w:tcPr>
            <w:tcW w:w="0" w:type="auto"/>
            <w:tcBorders>
              <w:top w:val="nil"/>
              <w:left w:val="nil"/>
              <w:bottom w:val="single" w:sz="8" w:space="0" w:color="auto"/>
              <w:right w:val="single" w:sz="8" w:space="0" w:color="auto"/>
            </w:tcBorders>
            <w:vAlign w:val="center"/>
          </w:tcPr>
          <w:p w:rsidR="005148A1" w:rsidRDefault="005148A1">
            <w:r>
              <w:t> </w:t>
            </w:r>
          </w:p>
        </w:tc>
        <w:tc>
          <w:tcPr>
            <w:tcW w:w="0" w:type="auto"/>
            <w:tcBorders>
              <w:top w:val="nil"/>
              <w:left w:val="nil"/>
              <w:bottom w:val="single" w:sz="8" w:space="0" w:color="auto"/>
              <w:right w:val="single" w:sz="8" w:space="0" w:color="auto"/>
            </w:tcBorders>
            <w:vAlign w:val="center"/>
          </w:tcPr>
          <w:p w:rsidR="005148A1" w:rsidRDefault="005148A1">
            <w:r>
              <w:t> </w:t>
            </w:r>
          </w:p>
        </w:tc>
      </w:tr>
      <w:tr w:rsidR="005148A1" w:rsidTr="005148A1">
        <w:trPr>
          <w:tblCellSpacing w:w="0" w:type="dxa"/>
        </w:trPr>
        <w:tc>
          <w:tcPr>
            <w:tcW w:w="0" w:type="auto"/>
            <w:tcBorders>
              <w:top w:val="nil"/>
              <w:left w:val="single" w:sz="8" w:space="0" w:color="auto"/>
              <w:bottom w:val="single" w:sz="8" w:space="0" w:color="auto"/>
              <w:right w:val="single" w:sz="8" w:space="0" w:color="auto"/>
            </w:tcBorders>
          </w:tcPr>
          <w:p w:rsidR="005148A1" w:rsidRDefault="005148A1">
            <w:pPr>
              <w:pStyle w:val="a3"/>
              <w:jc w:val="center"/>
            </w:pPr>
            <w:r>
              <w:rPr>
                <w:sz w:val="20"/>
                <w:szCs w:val="20"/>
              </w:rPr>
              <w:t>6</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40А</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Готовая</w:t>
            </w:r>
            <w:r>
              <w:rPr>
                <w:sz w:val="20"/>
                <w:szCs w:val="20"/>
              </w:rPr>
              <w:br/>
              <w:t>продукция</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135</w:t>
            </w:r>
          </w:p>
        </w:tc>
        <w:tc>
          <w:tcPr>
            <w:tcW w:w="0" w:type="auto"/>
            <w:tcBorders>
              <w:top w:val="nil"/>
              <w:left w:val="nil"/>
              <w:bottom w:val="single" w:sz="8" w:space="0" w:color="auto"/>
              <w:right w:val="single" w:sz="8" w:space="0" w:color="auto"/>
            </w:tcBorders>
            <w:vAlign w:val="center"/>
          </w:tcPr>
          <w:p w:rsidR="005148A1" w:rsidRDefault="005148A1">
            <w:pPr>
              <w:pStyle w:val="a3"/>
            </w:pPr>
            <w:r>
              <w:t> </w:t>
            </w:r>
          </w:p>
        </w:tc>
        <w:tc>
          <w:tcPr>
            <w:tcW w:w="0" w:type="auto"/>
            <w:tcBorders>
              <w:top w:val="nil"/>
              <w:left w:val="nil"/>
              <w:bottom w:val="single" w:sz="8" w:space="0" w:color="auto"/>
              <w:right w:val="single" w:sz="8" w:space="0" w:color="auto"/>
            </w:tcBorders>
            <w:vAlign w:val="center"/>
          </w:tcPr>
          <w:p w:rsidR="005148A1" w:rsidRDefault="005148A1">
            <w:pPr>
              <w:pStyle w:val="a3"/>
              <w:jc w:val="center"/>
            </w:pPr>
            <w:r>
              <w:t> </w:t>
            </w:r>
          </w:p>
        </w:tc>
        <w:tc>
          <w:tcPr>
            <w:tcW w:w="0" w:type="auto"/>
            <w:tcBorders>
              <w:top w:val="nil"/>
              <w:left w:val="nil"/>
              <w:bottom w:val="single" w:sz="8" w:space="0" w:color="auto"/>
              <w:right w:val="single" w:sz="8" w:space="0" w:color="auto"/>
            </w:tcBorders>
            <w:shd w:val="clear" w:color="auto" w:fill="FFFF99"/>
          </w:tcPr>
          <w:p w:rsidR="005148A1" w:rsidRDefault="005148A1">
            <w:r>
              <w:t> </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7</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88П</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Фонды</w:t>
            </w:r>
            <w:r>
              <w:rPr>
                <w:sz w:val="20"/>
                <w:szCs w:val="20"/>
              </w:rPr>
              <w:br/>
              <w:t>спец.</w:t>
            </w:r>
            <w:r>
              <w:rPr>
                <w:sz w:val="20"/>
                <w:szCs w:val="20"/>
              </w:rPr>
              <w:br/>
              <w:t>назначения</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80</w:t>
            </w:r>
          </w:p>
        </w:tc>
        <w:tc>
          <w:tcPr>
            <w:tcW w:w="0" w:type="auto"/>
            <w:tcBorders>
              <w:top w:val="nil"/>
              <w:left w:val="nil"/>
              <w:bottom w:val="single" w:sz="8" w:space="0" w:color="auto"/>
              <w:right w:val="single" w:sz="8" w:space="0" w:color="auto"/>
            </w:tcBorders>
            <w:vAlign w:val="center"/>
          </w:tcPr>
          <w:p w:rsidR="005148A1" w:rsidRDefault="005148A1">
            <w:r>
              <w:t> </w:t>
            </w:r>
          </w:p>
        </w:tc>
        <w:tc>
          <w:tcPr>
            <w:tcW w:w="0" w:type="auto"/>
            <w:tcBorders>
              <w:top w:val="nil"/>
              <w:left w:val="nil"/>
              <w:bottom w:val="single" w:sz="8" w:space="0" w:color="auto"/>
              <w:right w:val="single" w:sz="8" w:space="0" w:color="auto"/>
            </w:tcBorders>
            <w:vAlign w:val="center"/>
          </w:tcPr>
          <w:p w:rsidR="005148A1" w:rsidRDefault="005148A1">
            <w:r>
              <w:t> </w:t>
            </w:r>
          </w:p>
        </w:tc>
      </w:tr>
      <w:tr w:rsidR="005148A1" w:rsidTr="005148A1">
        <w:trPr>
          <w:tblCellSpacing w:w="0" w:type="dxa"/>
        </w:trPr>
        <w:tc>
          <w:tcPr>
            <w:tcW w:w="0" w:type="auto"/>
            <w:tcBorders>
              <w:top w:val="nil"/>
              <w:left w:val="single" w:sz="8" w:space="0" w:color="auto"/>
              <w:bottom w:val="single" w:sz="8" w:space="0" w:color="auto"/>
              <w:right w:val="single" w:sz="8" w:space="0" w:color="auto"/>
            </w:tcBorders>
          </w:tcPr>
          <w:p w:rsidR="005148A1" w:rsidRDefault="005148A1">
            <w:pPr>
              <w:pStyle w:val="a3"/>
              <w:jc w:val="center"/>
            </w:pPr>
            <w:r>
              <w:rPr>
                <w:sz w:val="20"/>
                <w:szCs w:val="20"/>
              </w:rPr>
              <w:t>9</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50А</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Касса</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2</w:t>
            </w:r>
          </w:p>
        </w:tc>
        <w:tc>
          <w:tcPr>
            <w:tcW w:w="0" w:type="auto"/>
            <w:tcBorders>
              <w:top w:val="nil"/>
              <w:left w:val="nil"/>
              <w:bottom w:val="single" w:sz="8" w:space="0" w:color="auto"/>
              <w:right w:val="single" w:sz="8" w:space="0" w:color="auto"/>
            </w:tcBorders>
            <w:vAlign w:val="center"/>
          </w:tcPr>
          <w:p w:rsidR="005148A1" w:rsidRDefault="005148A1">
            <w:pPr>
              <w:pStyle w:val="a3"/>
            </w:pPr>
            <w:r>
              <w:t> </w:t>
            </w:r>
          </w:p>
        </w:tc>
        <w:tc>
          <w:tcPr>
            <w:tcW w:w="0" w:type="auto"/>
            <w:tcBorders>
              <w:top w:val="nil"/>
              <w:left w:val="nil"/>
              <w:bottom w:val="single" w:sz="8" w:space="0" w:color="auto"/>
              <w:right w:val="single" w:sz="8" w:space="0" w:color="auto"/>
            </w:tcBorders>
            <w:vAlign w:val="center"/>
          </w:tcPr>
          <w:p w:rsidR="005148A1" w:rsidRDefault="005148A1">
            <w:pPr>
              <w:pStyle w:val="a3"/>
              <w:jc w:val="center"/>
            </w:pPr>
            <w:r>
              <w:t> </w:t>
            </w:r>
          </w:p>
        </w:tc>
        <w:tc>
          <w:tcPr>
            <w:tcW w:w="0" w:type="auto"/>
            <w:tcBorders>
              <w:top w:val="nil"/>
              <w:left w:val="nil"/>
              <w:bottom w:val="single" w:sz="8" w:space="0" w:color="auto"/>
              <w:right w:val="single" w:sz="8" w:space="0" w:color="auto"/>
            </w:tcBorders>
            <w:shd w:val="clear" w:color="auto" w:fill="FFFF99"/>
          </w:tcPr>
          <w:p w:rsidR="005148A1" w:rsidRDefault="005148A1">
            <w:r>
              <w:t> </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8</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90П</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Краткосрочные</w:t>
            </w:r>
            <w:r>
              <w:rPr>
                <w:sz w:val="20"/>
                <w:szCs w:val="20"/>
              </w:rPr>
              <w:br/>
              <w:t>кредиты</w:t>
            </w:r>
            <w:r>
              <w:rPr>
                <w:sz w:val="20"/>
                <w:szCs w:val="20"/>
              </w:rPr>
              <w:br/>
              <w:t>банков</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40</w:t>
            </w:r>
          </w:p>
        </w:tc>
        <w:tc>
          <w:tcPr>
            <w:tcW w:w="0" w:type="auto"/>
            <w:tcBorders>
              <w:top w:val="nil"/>
              <w:left w:val="nil"/>
              <w:bottom w:val="single" w:sz="8" w:space="0" w:color="auto"/>
              <w:right w:val="single" w:sz="8" w:space="0" w:color="auto"/>
            </w:tcBorders>
            <w:vAlign w:val="center"/>
          </w:tcPr>
          <w:p w:rsidR="005148A1" w:rsidRDefault="005148A1">
            <w:r>
              <w:t> </w:t>
            </w:r>
          </w:p>
        </w:tc>
        <w:tc>
          <w:tcPr>
            <w:tcW w:w="0" w:type="auto"/>
            <w:tcBorders>
              <w:top w:val="nil"/>
              <w:left w:val="nil"/>
              <w:bottom w:val="single" w:sz="8" w:space="0" w:color="auto"/>
              <w:right w:val="single" w:sz="8" w:space="0" w:color="auto"/>
            </w:tcBorders>
            <w:vAlign w:val="center"/>
          </w:tcPr>
          <w:p w:rsidR="005148A1" w:rsidRDefault="005148A1">
            <w:r>
              <w:t> </w:t>
            </w:r>
          </w:p>
        </w:tc>
      </w:tr>
      <w:tr w:rsidR="005148A1" w:rsidTr="005148A1">
        <w:trPr>
          <w:tblCellSpacing w:w="0" w:type="dxa"/>
        </w:trPr>
        <w:tc>
          <w:tcPr>
            <w:tcW w:w="0" w:type="auto"/>
            <w:tcBorders>
              <w:top w:val="nil"/>
              <w:left w:val="single" w:sz="8" w:space="0" w:color="auto"/>
              <w:bottom w:val="single" w:sz="8" w:space="0" w:color="auto"/>
              <w:right w:val="single" w:sz="8" w:space="0" w:color="auto"/>
            </w:tcBorders>
          </w:tcPr>
          <w:p w:rsidR="005148A1" w:rsidRDefault="005148A1">
            <w:pPr>
              <w:pStyle w:val="a3"/>
              <w:jc w:val="center"/>
            </w:pPr>
            <w:r>
              <w:rPr>
                <w:sz w:val="20"/>
                <w:szCs w:val="20"/>
              </w:rPr>
              <w:t>10</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51А</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Расчетный</w:t>
            </w:r>
            <w:r>
              <w:rPr>
                <w:sz w:val="20"/>
                <w:szCs w:val="20"/>
              </w:rPr>
              <w:br/>
              <w:t>счет</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145</w:t>
            </w:r>
          </w:p>
        </w:tc>
        <w:tc>
          <w:tcPr>
            <w:tcW w:w="0" w:type="auto"/>
            <w:tcBorders>
              <w:top w:val="nil"/>
              <w:left w:val="nil"/>
              <w:bottom w:val="single" w:sz="8" w:space="0" w:color="auto"/>
              <w:right w:val="single" w:sz="8" w:space="0" w:color="auto"/>
            </w:tcBorders>
            <w:vAlign w:val="center"/>
          </w:tcPr>
          <w:p w:rsidR="005148A1" w:rsidRDefault="005148A1">
            <w:pPr>
              <w:pStyle w:val="a3"/>
            </w:pPr>
            <w:r>
              <w:t> </w:t>
            </w:r>
          </w:p>
        </w:tc>
        <w:tc>
          <w:tcPr>
            <w:tcW w:w="0" w:type="auto"/>
            <w:tcBorders>
              <w:top w:val="nil"/>
              <w:left w:val="nil"/>
              <w:bottom w:val="single" w:sz="8" w:space="0" w:color="auto"/>
              <w:right w:val="single" w:sz="8" w:space="0" w:color="auto"/>
            </w:tcBorders>
            <w:vAlign w:val="center"/>
          </w:tcPr>
          <w:p w:rsidR="005148A1" w:rsidRDefault="005148A1">
            <w:pPr>
              <w:pStyle w:val="a3"/>
            </w:pPr>
            <w:r>
              <w:t> </w:t>
            </w:r>
          </w:p>
        </w:tc>
        <w:tc>
          <w:tcPr>
            <w:tcW w:w="0" w:type="auto"/>
            <w:tcBorders>
              <w:top w:val="nil"/>
              <w:left w:val="nil"/>
              <w:bottom w:val="single" w:sz="8" w:space="0" w:color="auto"/>
              <w:right w:val="single" w:sz="8" w:space="0" w:color="auto"/>
            </w:tcBorders>
            <w:shd w:val="clear" w:color="auto" w:fill="FFFF99"/>
          </w:tcPr>
          <w:p w:rsidR="005148A1" w:rsidRDefault="005148A1">
            <w:r>
              <w:t> </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12</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60АП</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Расчеты с</w:t>
            </w:r>
            <w:r>
              <w:rPr>
                <w:sz w:val="20"/>
                <w:szCs w:val="20"/>
              </w:rPr>
              <w:br/>
              <w:t>поставщиками</w:t>
            </w:r>
            <w:r>
              <w:rPr>
                <w:sz w:val="20"/>
                <w:szCs w:val="20"/>
              </w:rPr>
              <w:br/>
              <w:t>(кредиторская</w:t>
            </w:r>
            <w:r>
              <w:rPr>
                <w:sz w:val="20"/>
                <w:szCs w:val="20"/>
              </w:rPr>
              <w:br/>
              <w:t>задолженность)</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10</w:t>
            </w:r>
          </w:p>
        </w:tc>
        <w:tc>
          <w:tcPr>
            <w:tcW w:w="0" w:type="auto"/>
            <w:tcBorders>
              <w:top w:val="nil"/>
              <w:left w:val="nil"/>
              <w:bottom w:val="single" w:sz="8" w:space="0" w:color="auto"/>
              <w:right w:val="single" w:sz="8" w:space="0" w:color="auto"/>
            </w:tcBorders>
            <w:vAlign w:val="center"/>
          </w:tcPr>
          <w:p w:rsidR="005148A1" w:rsidRDefault="005148A1">
            <w:r>
              <w:t> </w:t>
            </w:r>
          </w:p>
        </w:tc>
        <w:tc>
          <w:tcPr>
            <w:tcW w:w="0" w:type="auto"/>
            <w:tcBorders>
              <w:top w:val="nil"/>
              <w:left w:val="nil"/>
              <w:bottom w:val="single" w:sz="8" w:space="0" w:color="auto"/>
              <w:right w:val="single" w:sz="8" w:space="0" w:color="auto"/>
            </w:tcBorders>
            <w:vAlign w:val="center"/>
          </w:tcPr>
          <w:p w:rsidR="005148A1" w:rsidRDefault="005148A1">
            <w:r>
              <w:t> </w:t>
            </w:r>
          </w:p>
        </w:tc>
      </w:tr>
      <w:tr w:rsidR="005148A1" w:rsidTr="005148A1">
        <w:trPr>
          <w:tblCellSpacing w:w="0" w:type="dxa"/>
        </w:trPr>
        <w:tc>
          <w:tcPr>
            <w:tcW w:w="0" w:type="auto"/>
            <w:tcBorders>
              <w:top w:val="nil"/>
              <w:left w:val="single" w:sz="8" w:space="0" w:color="auto"/>
              <w:bottom w:val="single" w:sz="8" w:space="0" w:color="auto"/>
              <w:right w:val="single" w:sz="8" w:space="0" w:color="auto"/>
            </w:tcBorders>
          </w:tcPr>
          <w:p w:rsidR="005148A1" w:rsidRDefault="005148A1">
            <w:pPr>
              <w:pStyle w:val="a3"/>
              <w:jc w:val="center"/>
            </w:pPr>
            <w:r>
              <w:rPr>
                <w:sz w:val="20"/>
                <w:szCs w:val="20"/>
              </w:rPr>
              <w:t>11</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76АП</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Расчеты с</w:t>
            </w:r>
            <w:r>
              <w:rPr>
                <w:sz w:val="20"/>
                <w:szCs w:val="20"/>
              </w:rPr>
              <w:br/>
              <w:t>дебиторами</w:t>
            </w:r>
            <w:r>
              <w:rPr>
                <w:sz w:val="20"/>
                <w:szCs w:val="20"/>
              </w:rPr>
              <w:br/>
              <w:t>(дебиторская</w:t>
            </w:r>
            <w:r>
              <w:rPr>
                <w:sz w:val="20"/>
                <w:szCs w:val="20"/>
              </w:rPr>
              <w:br/>
              <w:t>задолженность)</w:t>
            </w:r>
            <w:r>
              <w:rPr>
                <w:sz w:val="20"/>
                <w:szCs w:val="20"/>
              </w:rPr>
              <w:br/>
              <w:t>должны</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18</w:t>
            </w:r>
          </w:p>
        </w:tc>
        <w:tc>
          <w:tcPr>
            <w:tcW w:w="0" w:type="auto"/>
            <w:tcBorders>
              <w:top w:val="nil"/>
              <w:left w:val="nil"/>
              <w:bottom w:val="single" w:sz="8" w:space="0" w:color="auto"/>
              <w:right w:val="single" w:sz="8" w:space="0" w:color="auto"/>
            </w:tcBorders>
            <w:vAlign w:val="center"/>
          </w:tcPr>
          <w:p w:rsidR="005148A1" w:rsidRDefault="005148A1">
            <w:pPr>
              <w:pStyle w:val="a3"/>
            </w:pPr>
            <w:r>
              <w:t> </w:t>
            </w:r>
          </w:p>
        </w:tc>
        <w:tc>
          <w:tcPr>
            <w:tcW w:w="0" w:type="auto"/>
            <w:tcBorders>
              <w:top w:val="nil"/>
              <w:left w:val="nil"/>
              <w:bottom w:val="single" w:sz="8" w:space="0" w:color="auto"/>
              <w:right w:val="single" w:sz="8" w:space="0" w:color="auto"/>
            </w:tcBorders>
            <w:vAlign w:val="center"/>
          </w:tcPr>
          <w:p w:rsidR="005148A1" w:rsidRDefault="005148A1">
            <w:pPr>
              <w:pStyle w:val="a3"/>
            </w:pPr>
            <w:r>
              <w:t> </w:t>
            </w:r>
          </w:p>
        </w:tc>
        <w:tc>
          <w:tcPr>
            <w:tcW w:w="0" w:type="auto"/>
            <w:tcBorders>
              <w:top w:val="nil"/>
              <w:left w:val="nil"/>
              <w:bottom w:val="single" w:sz="8" w:space="0" w:color="auto"/>
              <w:right w:val="single" w:sz="8" w:space="0" w:color="auto"/>
            </w:tcBorders>
            <w:shd w:val="clear" w:color="auto" w:fill="FFFF99"/>
          </w:tcPr>
          <w:p w:rsidR="005148A1" w:rsidRDefault="005148A1">
            <w:r>
              <w:t> </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13</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70П</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Расчеты с</w:t>
            </w:r>
            <w:r>
              <w:rPr>
                <w:sz w:val="20"/>
                <w:szCs w:val="20"/>
              </w:rPr>
              <w:br/>
              <w:t>персоналом</w:t>
            </w:r>
            <w:r>
              <w:rPr>
                <w:sz w:val="20"/>
                <w:szCs w:val="20"/>
              </w:rPr>
              <w:br/>
              <w:t>по оплате</w:t>
            </w:r>
            <w:r>
              <w:rPr>
                <w:sz w:val="20"/>
                <w:szCs w:val="20"/>
              </w:rPr>
              <w:br/>
              <w:t>труда</w:t>
            </w:r>
            <w:r>
              <w:rPr>
                <w:sz w:val="20"/>
                <w:szCs w:val="20"/>
              </w:rPr>
              <w:br/>
              <w:t>(задолженность)</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20</w:t>
            </w:r>
          </w:p>
        </w:tc>
        <w:tc>
          <w:tcPr>
            <w:tcW w:w="0" w:type="auto"/>
            <w:tcBorders>
              <w:top w:val="nil"/>
              <w:left w:val="nil"/>
              <w:bottom w:val="single" w:sz="8" w:space="0" w:color="auto"/>
              <w:right w:val="single" w:sz="8" w:space="0" w:color="auto"/>
            </w:tcBorders>
            <w:vAlign w:val="center"/>
          </w:tcPr>
          <w:p w:rsidR="005148A1" w:rsidRDefault="005148A1">
            <w:r>
              <w:t> </w:t>
            </w:r>
          </w:p>
        </w:tc>
        <w:tc>
          <w:tcPr>
            <w:tcW w:w="0" w:type="auto"/>
            <w:tcBorders>
              <w:top w:val="nil"/>
              <w:left w:val="nil"/>
              <w:bottom w:val="single" w:sz="8" w:space="0" w:color="auto"/>
              <w:right w:val="single" w:sz="8" w:space="0" w:color="auto"/>
            </w:tcBorders>
            <w:vAlign w:val="center"/>
          </w:tcPr>
          <w:p w:rsidR="005148A1" w:rsidRDefault="005148A1">
            <w:r>
              <w:t> </w:t>
            </w:r>
          </w:p>
        </w:tc>
      </w:tr>
      <w:tr w:rsidR="005148A1" w:rsidTr="005148A1">
        <w:trPr>
          <w:tblCellSpacing w:w="0" w:type="dxa"/>
        </w:trPr>
        <w:tc>
          <w:tcPr>
            <w:tcW w:w="0" w:type="auto"/>
            <w:tcBorders>
              <w:top w:val="nil"/>
              <w:left w:val="single" w:sz="8" w:space="0" w:color="auto"/>
              <w:bottom w:val="single" w:sz="8" w:space="0" w:color="auto"/>
              <w:right w:val="single" w:sz="8" w:space="0" w:color="auto"/>
            </w:tcBorders>
          </w:tcPr>
          <w:p w:rsidR="005148A1" w:rsidRDefault="005148A1">
            <w:r>
              <w:t> </w:t>
            </w:r>
          </w:p>
        </w:tc>
        <w:tc>
          <w:tcPr>
            <w:tcW w:w="0" w:type="auto"/>
            <w:tcBorders>
              <w:top w:val="nil"/>
              <w:left w:val="nil"/>
              <w:bottom w:val="single" w:sz="8" w:space="0" w:color="auto"/>
              <w:right w:val="single" w:sz="8" w:space="0" w:color="auto"/>
            </w:tcBorders>
          </w:tcPr>
          <w:p w:rsidR="005148A1" w:rsidRDefault="005148A1">
            <w:r>
              <w:t> </w:t>
            </w:r>
          </w:p>
        </w:tc>
        <w:tc>
          <w:tcPr>
            <w:tcW w:w="0" w:type="auto"/>
            <w:tcBorders>
              <w:top w:val="nil"/>
              <w:left w:val="nil"/>
              <w:bottom w:val="single" w:sz="8" w:space="0" w:color="auto"/>
              <w:right w:val="single" w:sz="8" w:space="0" w:color="auto"/>
            </w:tcBorders>
          </w:tcPr>
          <w:p w:rsidR="005148A1" w:rsidRDefault="005148A1">
            <w:pPr>
              <w:pStyle w:val="a3"/>
              <w:jc w:val="center"/>
            </w:pPr>
            <w:r>
              <w:t> </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755</w:t>
            </w:r>
          </w:p>
        </w:tc>
        <w:tc>
          <w:tcPr>
            <w:tcW w:w="0" w:type="auto"/>
            <w:tcBorders>
              <w:top w:val="nil"/>
              <w:left w:val="nil"/>
              <w:bottom w:val="single" w:sz="8" w:space="0" w:color="auto"/>
              <w:right w:val="single" w:sz="8" w:space="0" w:color="auto"/>
            </w:tcBorders>
            <w:vAlign w:val="center"/>
          </w:tcPr>
          <w:p w:rsidR="005148A1" w:rsidRDefault="005148A1">
            <w:pPr>
              <w:pStyle w:val="a3"/>
            </w:pPr>
            <w:r>
              <w:t> </w:t>
            </w:r>
          </w:p>
        </w:tc>
        <w:tc>
          <w:tcPr>
            <w:tcW w:w="0" w:type="auto"/>
            <w:tcBorders>
              <w:top w:val="nil"/>
              <w:left w:val="nil"/>
              <w:bottom w:val="single" w:sz="8" w:space="0" w:color="auto"/>
              <w:right w:val="single" w:sz="8" w:space="0" w:color="auto"/>
            </w:tcBorders>
            <w:vAlign w:val="center"/>
          </w:tcPr>
          <w:p w:rsidR="005148A1" w:rsidRDefault="005148A1">
            <w:r>
              <w:t> </w:t>
            </w:r>
          </w:p>
        </w:tc>
        <w:tc>
          <w:tcPr>
            <w:tcW w:w="0" w:type="auto"/>
            <w:tcBorders>
              <w:top w:val="nil"/>
              <w:left w:val="nil"/>
              <w:bottom w:val="single" w:sz="8" w:space="0" w:color="auto"/>
              <w:right w:val="single" w:sz="8" w:space="0" w:color="auto"/>
            </w:tcBorders>
            <w:shd w:val="clear" w:color="auto" w:fill="FFFF99"/>
          </w:tcPr>
          <w:p w:rsidR="005148A1" w:rsidRDefault="005148A1">
            <w:r>
              <w:t> </w:t>
            </w:r>
          </w:p>
        </w:tc>
        <w:tc>
          <w:tcPr>
            <w:tcW w:w="0" w:type="auto"/>
            <w:tcBorders>
              <w:top w:val="nil"/>
              <w:left w:val="nil"/>
              <w:bottom w:val="single" w:sz="8" w:space="0" w:color="auto"/>
              <w:right w:val="single" w:sz="8" w:space="0" w:color="auto"/>
            </w:tcBorders>
          </w:tcPr>
          <w:p w:rsidR="005148A1" w:rsidRDefault="005148A1">
            <w:r>
              <w:t> </w:t>
            </w:r>
          </w:p>
        </w:tc>
        <w:tc>
          <w:tcPr>
            <w:tcW w:w="0" w:type="auto"/>
            <w:tcBorders>
              <w:top w:val="nil"/>
              <w:left w:val="nil"/>
              <w:bottom w:val="single" w:sz="8" w:space="0" w:color="auto"/>
              <w:right w:val="single" w:sz="8" w:space="0" w:color="auto"/>
            </w:tcBorders>
          </w:tcPr>
          <w:p w:rsidR="005148A1" w:rsidRDefault="005148A1">
            <w:r>
              <w:t> </w:t>
            </w:r>
          </w:p>
        </w:tc>
        <w:tc>
          <w:tcPr>
            <w:tcW w:w="0" w:type="auto"/>
            <w:tcBorders>
              <w:top w:val="nil"/>
              <w:left w:val="nil"/>
              <w:bottom w:val="single" w:sz="8" w:space="0" w:color="auto"/>
              <w:right w:val="single" w:sz="8" w:space="0" w:color="auto"/>
            </w:tcBorders>
          </w:tcPr>
          <w:p w:rsidR="005148A1" w:rsidRDefault="005148A1">
            <w:r>
              <w:t> </w:t>
            </w:r>
          </w:p>
        </w:tc>
        <w:tc>
          <w:tcPr>
            <w:tcW w:w="0" w:type="auto"/>
            <w:tcBorders>
              <w:top w:val="nil"/>
              <w:left w:val="nil"/>
              <w:bottom w:val="single" w:sz="8" w:space="0" w:color="auto"/>
              <w:right w:val="single" w:sz="8" w:space="0" w:color="auto"/>
            </w:tcBorders>
          </w:tcPr>
          <w:p w:rsidR="005148A1" w:rsidRDefault="005148A1">
            <w:pPr>
              <w:pStyle w:val="a3"/>
              <w:jc w:val="center"/>
            </w:pPr>
            <w:r>
              <w:rPr>
                <w:sz w:val="20"/>
                <w:szCs w:val="20"/>
              </w:rPr>
              <w:t>755</w:t>
            </w:r>
          </w:p>
        </w:tc>
        <w:tc>
          <w:tcPr>
            <w:tcW w:w="0" w:type="auto"/>
            <w:tcBorders>
              <w:top w:val="nil"/>
              <w:left w:val="nil"/>
              <w:bottom w:val="single" w:sz="8" w:space="0" w:color="auto"/>
              <w:right w:val="single" w:sz="8" w:space="0" w:color="auto"/>
            </w:tcBorders>
            <w:vAlign w:val="center"/>
          </w:tcPr>
          <w:p w:rsidR="005148A1" w:rsidRDefault="005148A1">
            <w:r>
              <w:t> </w:t>
            </w:r>
          </w:p>
        </w:tc>
        <w:tc>
          <w:tcPr>
            <w:tcW w:w="0" w:type="auto"/>
            <w:tcBorders>
              <w:top w:val="nil"/>
              <w:left w:val="nil"/>
              <w:bottom w:val="single" w:sz="8" w:space="0" w:color="auto"/>
              <w:right w:val="single" w:sz="8" w:space="0" w:color="auto"/>
            </w:tcBorders>
            <w:vAlign w:val="center"/>
          </w:tcPr>
          <w:p w:rsidR="005148A1" w:rsidRDefault="005148A1">
            <w:r>
              <w:t> </w:t>
            </w:r>
          </w:p>
        </w:tc>
      </w:tr>
    </w:tbl>
    <w:p w:rsidR="005148A1" w:rsidRDefault="005148A1" w:rsidP="005148A1">
      <w:pPr>
        <w:pStyle w:val="a3"/>
        <w:spacing w:after="0" w:afterAutospacing="0"/>
        <w:jc w:val="center"/>
      </w:pPr>
      <w:r>
        <w:rPr>
          <w:b/>
          <w:bCs/>
          <w:sz w:val="27"/>
          <w:szCs w:val="27"/>
        </w:rPr>
        <w:t>Счета. Понятие счета.</w:t>
      </w:r>
    </w:p>
    <w:p w:rsidR="005148A1" w:rsidRDefault="005148A1" w:rsidP="005148A1">
      <w:pPr>
        <w:pStyle w:val="a3"/>
        <w:spacing w:before="0" w:beforeAutospacing="0"/>
      </w:pPr>
      <w:r>
        <w:t>    Счет – способ отражения хозяйственных операций по экономически однородным объектам активов и их источников. Чтобы учесть все изменения, происходящие в составе хозяйственных средств и их источников, применяется система счетов бухгалтерского учета. Она заключается в том, что на каждый вид хозяйственных средств и их источников открывается отдельный счет, который имеет свое название и свой номер, в соответствии с утвержденным планом счетов бухгалтерского учета, едином для всех предприятий, кроме бюджетных.</w:t>
      </w:r>
      <w:r>
        <w:br/>
        <w:t>    Название счета отражает его экономическое содержание. Например сч. .№01 –Основные Средства учитывает наличие и движение всех Основных Средств, которые есть на предприятии. Сч. .№50 –касса – отражает наличие поступления или выбытие денежных средств в кассе и т.д.</w:t>
      </w:r>
      <w:r>
        <w:br/>
        <w:t>    По своему строению счет представляет собой 2-х – стороннюю таблицу в виде буквы Т – дебет-кредит.</w:t>
      </w:r>
      <w:r>
        <w:br/>
        <w:t xml:space="preserve">    Сумма средств на начало месяца называется </w:t>
      </w:r>
      <w:r>
        <w:rPr>
          <w:b/>
          <w:bCs/>
        </w:rPr>
        <w:t>начальным сальдо</w:t>
      </w:r>
      <w:r>
        <w:t xml:space="preserve">. Сумма средств, числящаяся на счете на конец месяца – называется </w:t>
      </w:r>
      <w:r>
        <w:rPr>
          <w:b/>
          <w:bCs/>
        </w:rPr>
        <w:t>конечное сальдо</w:t>
      </w:r>
      <w:r>
        <w:t xml:space="preserve">. Сальдо конечное текущего месяца является начальным сальдо для следующего месяца. Изменения, происходящие за месяц в составе средств и их источников называется </w:t>
      </w:r>
      <w:r>
        <w:rPr>
          <w:b/>
          <w:bCs/>
        </w:rPr>
        <w:t>оборотом</w:t>
      </w:r>
      <w:r>
        <w:t>.</w:t>
      </w:r>
    </w:p>
    <w:p w:rsidR="005148A1" w:rsidRDefault="005148A1" w:rsidP="005148A1">
      <w:pPr>
        <w:pStyle w:val="a3"/>
        <w:spacing w:after="0" w:afterAutospacing="0"/>
        <w:jc w:val="center"/>
      </w:pPr>
      <w:r>
        <w:rPr>
          <w:b/>
          <w:bCs/>
          <w:sz w:val="27"/>
          <w:szCs w:val="27"/>
        </w:rPr>
        <w:t>Различают счета: Активные, Пассивные, Активно-Пассивные.</w:t>
      </w:r>
    </w:p>
    <w:p w:rsidR="005148A1" w:rsidRDefault="005148A1" w:rsidP="005148A1">
      <w:pPr>
        <w:pStyle w:val="a3"/>
        <w:spacing w:before="0" w:beforeAutospacing="0"/>
      </w:pPr>
      <w:r>
        <w:t>Активные счета – которые отражают состояние средств предприятия и располагаются в активе баланса, группируясь по статьям.</w:t>
      </w:r>
      <w:r>
        <w:br/>
        <w:t xml:space="preserve">    </w:t>
      </w:r>
      <w:r>
        <w:rPr>
          <w:b/>
          <w:bCs/>
        </w:rPr>
        <w:t>Пассивные счета</w:t>
      </w:r>
      <w:r>
        <w:t xml:space="preserve"> – которые группируются по счетам в пассиве баланса и отражают состояние источников хозяйственных средств.</w:t>
      </w:r>
      <w:r>
        <w:br/>
        <w:t xml:space="preserve">    </w:t>
      </w:r>
      <w:r>
        <w:rPr>
          <w:b/>
          <w:bCs/>
        </w:rPr>
        <w:t>Активно-Пассивные</w:t>
      </w:r>
      <w:r>
        <w:t xml:space="preserve"> – которые в зависимости от экономического содержания могут показываться в активе и пассиве баланса.</w:t>
      </w:r>
    </w:p>
    <w:p w:rsidR="005148A1" w:rsidRDefault="005148A1" w:rsidP="005148A1">
      <w:pPr>
        <w:spacing w:before="120" w:after="120"/>
        <w:ind w:firstLine="284"/>
      </w:pPr>
      <w:r>
        <w:t>Структура активных и пассивных счетов различна. Активно-пассивные счета работают по схеме активного счета, если они находятся в активе баланса, и по схеме пассивного счета, если они находятся в пассиве баланса.</w:t>
      </w:r>
    </w:p>
    <w:p w:rsidR="005148A1" w:rsidRDefault="005148A1" w:rsidP="005148A1">
      <w:pPr>
        <w:spacing w:before="120" w:after="120"/>
        <w:ind w:firstLine="284"/>
      </w:pPr>
      <w:r>
        <w:t>Структура активного счета – сальдо начальное и конечное в активном счете пишется в дебетовой части счета. Слева показывается увеличение средств на счете, справа показывается уменьшение средств на счете. Сумма хозяйственной операций по увеличению средств за месяц называется дебетовым оборотом. Сумма хозяйственных операций по уменьшению средств называется кредитовым оборотом.</w:t>
      </w:r>
      <w:r>
        <w:br/>
      </w:r>
      <w:r>
        <w:rPr>
          <w:b/>
          <w:bCs/>
        </w:rPr>
        <w:t>Сальдо конечное по активному  счету</w:t>
      </w:r>
      <w:r>
        <w:t xml:space="preserve"> определяется по формуле: </w:t>
      </w:r>
      <w:r>
        <w:rPr>
          <w:b/>
          <w:bCs/>
        </w:rPr>
        <w:t xml:space="preserve">СК=СН+ОД-ОК </w:t>
      </w:r>
      <w:r>
        <w:t>– только положительное</w:t>
      </w:r>
      <w:r>
        <w:rPr>
          <w:b/>
          <w:bCs/>
        </w:rPr>
        <w:t xml:space="preserve"> – молитва.</w:t>
      </w:r>
    </w:p>
    <w:p w:rsidR="005148A1" w:rsidRDefault="005148A1" w:rsidP="005148A1">
      <w:pPr>
        <w:spacing w:before="120" w:after="120"/>
        <w:ind w:firstLine="284"/>
      </w:pPr>
      <w:r>
        <w:rPr>
          <w:b/>
          <w:bCs/>
        </w:rPr>
        <w:t>Пример:</w:t>
      </w:r>
      <w:r>
        <w:t xml:space="preserve"> На начало месяца в кассе предприятия находилось 500тыс. В течении месяца были осуществлены следующие операции:</w:t>
      </w:r>
      <w:r>
        <w:br/>
        <w:t>1).Получены деньги на ЗП=10 000тыс.</w:t>
      </w:r>
      <w:r>
        <w:br/>
        <w:t>2).Возвращены в кассу неиспользованные подотчетные суммы=1000тыс.</w:t>
      </w:r>
      <w:r>
        <w:br/>
        <w:t>3).Выплачены командировочные расходы=15000тыс.</w:t>
      </w:r>
      <w:r>
        <w:br/>
        <w:t>4).Выплачена ЗП работникам=8000тыс.</w:t>
      </w:r>
      <w:r>
        <w:br/>
        <w:t>Открыть счет, подсчитать обороты, определить конечное сальдо.</w:t>
      </w:r>
    </w:p>
    <w:tbl>
      <w:tblPr>
        <w:tblW w:w="0" w:type="auto"/>
        <w:tblCellMar>
          <w:left w:w="0" w:type="dxa"/>
          <w:right w:w="0" w:type="dxa"/>
        </w:tblCellMar>
        <w:tblLook w:val="0000" w:firstRow="0" w:lastRow="0" w:firstColumn="0" w:lastColumn="0" w:noHBand="0" w:noVBand="0"/>
      </w:tblPr>
      <w:tblGrid>
        <w:gridCol w:w="2927"/>
        <w:gridCol w:w="1051"/>
        <w:gridCol w:w="4938"/>
      </w:tblGrid>
      <w:tr w:rsidR="005148A1" w:rsidTr="005148A1">
        <w:tc>
          <w:tcPr>
            <w:tcW w:w="0" w:type="auto"/>
            <w:gridSpan w:val="2"/>
            <w:tcBorders>
              <w:top w:val="single" w:sz="8" w:space="0" w:color="auto"/>
              <w:left w:val="single" w:sz="8" w:space="0" w:color="auto"/>
              <w:bottom w:val="single" w:sz="8" w:space="0" w:color="auto"/>
              <w:right w:val="single" w:sz="8" w:space="0" w:color="auto"/>
            </w:tcBorders>
            <w:vAlign w:val="center"/>
          </w:tcPr>
          <w:p w:rsidR="005148A1" w:rsidRDefault="005148A1">
            <w:r>
              <w:t>Сч.50А-касса</w:t>
            </w:r>
          </w:p>
        </w:tc>
        <w:tc>
          <w:tcPr>
            <w:tcW w:w="0" w:type="auto"/>
            <w:vMerge w:val="restart"/>
            <w:tcBorders>
              <w:top w:val="nil"/>
              <w:left w:val="nil"/>
              <w:bottom w:val="nil"/>
              <w:right w:val="nil"/>
            </w:tcBorders>
            <w:vAlign w:val="center"/>
          </w:tcPr>
          <w:p w:rsidR="005148A1" w:rsidRDefault="005148A1">
            <w:r>
              <w:t>Все инвентарные средства являются активными</w:t>
            </w:r>
          </w:p>
        </w:tc>
      </w:tr>
      <w:tr w:rsidR="005148A1" w:rsidTr="005148A1">
        <w:tc>
          <w:tcPr>
            <w:tcW w:w="0" w:type="auto"/>
            <w:tcBorders>
              <w:top w:val="nil"/>
              <w:left w:val="single" w:sz="8" w:space="0" w:color="auto"/>
              <w:bottom w:val="single" w:sz="8" w:space="0" w:color="auto"/>
              <w:right w:val="single" w:sz="8" w:space="0" w:color="auto"/>
            </w:tcBorders>
            <w:vAlign w:val="center"/>
          </w:tcPr>
          <w:p w:rsidR="005148A1" w:rsidRDefault="005148A1">
            <w:pPr>
              <w:pStyle w:val="a3"/>
              <w:spacing w:before="120" w:beforeAutospacing="0" w:after="120" w:afterAutospacing="0"/>
            </w:pPr>
            <w:r>
              <w:t>СН=500</w:t>
            </w:r>
          </w:p>
        </w:tc>
        <w:tc>
          <w:tcPr>
            <w:tcW w:w="0" w:type="auto"/>
            <w:tcBorders>
              <w:top w:val="nil"/>
              <w:left w:val="nil"/>
              <w:bottom w:val="single" w:sz="8" w:space="0" w:color="auto"/>
              <w:right w:val="single" w:sz="8" w:space="0" w:color="auto"/>
            </w:tcBorders>
            <w:vAlign w:val="center"/>
          </w:tcPr>
          <w:p w:rsidR="005148A1" w:rsidRDefault="005148A1">
            <w:r>
              <w:t> </w:t>
            </w:r>
          </w:p>
        </w:tc>
        <w:tc>
          <w:tcPr>
            <w:tcW w:w="0" w:type="auto"/>
            <w:vMerge/>
            <w:tcBorders>
              <w:top w:val="nil"/>
              <w:left w:val="nil"/>
              <w:bottom w:val="nil"/>
              <w:right w:val="nil"/>
            </w:tcBorders>
            <w:vAlign w:val="center"/>
          </w:tcPr>
          <w:p w:rsidR="005148A1" w:rsidRDefault="005148A1"/>
        </w:tc>
      </w:tr>
      <w:tr w:rsidR="005148A1" w:rsidTr="005148A1">
        <w:tc>
          <w:tcPr>
            <w:tcW w:w="0" w:type="auto"/>
            <w:tcBorders>
              <w:top w:val="nil"/>
              <w:left w:val="single" w:sz="8" w:space="0" w:color="auto"/>
              <w:bottom w:val="single" w:sz="8" w:space="0" w:color="auto"/>
              <w:right w:val="single" w:sz="8" w:space="0" w:color="auto"/>
            </w:tcBorders>
            <w:vAlign w:val="center"/>
          </w:tcPr>
          <w:p w:rsidR="005148A1" w:rsidRDefault="005148A1">
            <w:pPr>
              <w:pStyle w:val="a3"/>
              <w:spacing w:before="120" w:beforeAutospacing="0" w:after="120" w:afterAutospacing="0"/>
            </w:pPr>
            <w:r>
              <w:t>1)=10 000</w:t>
            </w:r>
            <w:r>
              <w:br/>
              <w:t>2)=1 000</w:t>
            </w:r>
          </w:p>
        </w:tc>
        <w:tc>
          <w:tcPr>
            <w:tcW w:w="0" w:type="auto"/>
            <w:tcBorders>
              <w:top w:val="nil"/>
              <w:left w:val="nil"/>
              <w:bottom w:val="single" w:sz="8" w:space="0" w:color="auto"/>
              <w:right w:val="single" w:sz="8" w:space="0" w:color="auto"/>
            </w:tcBorders>
            <w:vAlign w:val="center"/>
          </w:tcPr>
          <w:p w:rsidR="005148A1" w:rsidRDefault="005148A1">
            <w:pPr>
              <w:pStyle w:val="a3"/>
              <w:spacing w:before="120" w:beforeAutospacing="0" w:after="120" w:afterAutospacing="0"/>
            </w:pPr>
            <w:r>
              <w:t>3)=1 500</w:t>
            </w:r>
            <w:r>
              <w:br/>
              <w:t>4)=8 000</w:t>
            </w:r>
          </w:p>
        </w:tc>
        <w:tc>
          <w:tcPr>
            <w:tcW w:w="0" w:type="auto"/>
            <w:vMerge/>
            <w:tcBorders>
              <w:top w:val="nil"/>
              <w:left w:val="nil"/>
              <w:bottom w:val="nil"/>
              <w:right w:val="nil"/>
            </w:tcBorders>
            <w:vAlign w:val="center"/>
          </w:tcPr>
          <w:p w:rsidR="005148A1" w:rsidRDefault="005148A1"/>
        </w:tc>
      </w:tr>
      <w:tr w:rsidR="005148A1" w:rsidTr="005148A1">
        <w:tc>
          <w:tcPr>
            <w:tcW w:w="0" w:type="auto"/>
            <w:tcBorders>
              <w:top w:val="nil"/>
              <w:left w:val="single" w:sz="8" w:space="0" w:color="auto"/>
              <w:bottom w:val="single" w:sz="8" w:space="0" w:color="auto"/>
              <w:right w:val="single" w:sz="8" w:space="0" w:color="auto"/>
            </w:tcBorders>
            <w:vAlign w:val="center"/>
          </w:tcPr>
          <w:p w:rsidR="005148A1" w:rsidRDefault="005148A1">
            <w:pPr>
              <w:pStyle w:val="a3"/>
              <w:spacing w:before="120" w:beforeAutospacing="0" w:after="120" w:afterAutospacing="0"/>
            </w:pPr>
            <w:r>
              <w:t>Об.=11 000</w:t>
            </w:r>
          </w:p>
        </w:tc>
        <w:tc>
          <w:tcPr>
            <w:tcW w:w="0" w:type="auto"/>
            <w:tcBorders>
              <w:top w:val="nil"/>
              <w:left w:val="nil"/>
              <w:bottom w:val="single" w:sz="8" w:space="0" w:color="auto"/>
              <w:right w:val="single" w:sz="8" w:space="0" w:color="auto"/>
            </w:tcBorders>
            <w:vAlign w:val="center"/>
          </w:tcPr>
          <w:p w:rsidR="005148A1" w:rsidRDefault="005148A1">
            <w:pPr>
              <w:pStyle w:val="a3"/>
              <w:spacing w:before="120" w:beforeAutospacing="0" w:after="120" w:afterAutospacing="0"/>
            </w:pPr>
            <w:r>
              <w:t>Об.=9 500</w:t>
            </w:r>
          </w:p>
        </w:tc>
        <w:tc>
          <w:tcPr>
            <w:tcW w:w="0" w:type="auto"/>
            <w:vMerge/>
            <w:tcBorders>
              <w:top w:val="nil"/>
              <w:left w:val="nil"/>
              <w:bottom w:val="nil"/>
              <w:right w:val="nil"/>
            </w:tcBorders>
            <w:vAlign w:val="center"/>
          </w:tcPr>
          <w:p w:rsidR="005148A1" w:rsidRDefault="005148A1"/>
        </w:tc>
      </w:tr>
      <w:tr w:rsidR="005148A1" w:rsidTr="005148A1">
        <w:tc>
          <w:tcPr>
            <w:tcW w:w="0" w:type="auto"/>
            <w:tcBorders>
              <w:top w:val="nil"/>
              <w:left w:val="single" w:sz="8" w:space="0" w:color="auto"/>
              <w:bottom w:val="single" w:sz="8" w:space="0" w:color="auto"/>
              <w:right w:val="single" w:sz="8" w:space="0" w:color="auto"/>
            </w:tcBorders>
            <w:vAlign w:val="center"/>
          </w:tcPr>
          <w:p w:rsidR="005148A1" w:rsidRDefault="005148A1">
            <w:pPr>
              <w:pStyle w:val="a3"/>
              <w:spacing w:before="120" w:beforeAutospacing="0" w:after="120" w:afterAutospacing="0"/>
            </w:pPr>
            <w:r>
              <w:t>СК=500+11 000-9 500=2 000</w:t>
            </w:r>
          </w:p>
        </w:tc>
        <w:tc>
          <w:tcPr>
            <w:tcW w:w="0" w:type="auto"/>
            <w:tcBorders>
              <w:top w:val="nil"/>
              <w:left w:val="nil"/>
              <w:bottom w:val="single" w:sz="8" w:space="0" w:color="auto"/>
              <w:right w:val="single" w:sz="8" w:space="0" w:color="auto"/>
            </w:tcBorders>
            <w:vAlign w:val="center"/>
          </w:tcPr>
          <w:p w:rsidR="005148A1" w:rsidRDefault="005148A1">
            <w:r>
              <w:t> </w:t>
            </w:r>
          </w:p>
        </w:tc>
        <w:tc>
          <w:tcPr>
            <w:tcW w:w="0" w:type="auto"/>
            <w:vMerge/>
            <w:tcBorders>
              <w:top w:val="nil"/>
              <w:left w:val="nil"/>
              <w:bottom w:val="nil"/>
              <w:right w:val="nil"/>
            </w:tcBorders>
            <w:vAlign w:val="center"/>
          </w:tcPr>
          <w:p w:rsidR="005148A1" w:rsidRDefault="005148A1"/>
        </w:tc>
      </w:tr>
    </w:tbl>
    <w:p w:rsidR="005148A1" w:rsidRDefault="005148A1" w:rsidP="005148A1">
      <w:pPr>
        <w:pStyle w:val="a3"/>
        <w:spacing w:after="0" w:afterAutospacing="0"/>
        <w:jc w:val="center"/>
      </w:pPr>
      <w:r>
        <w:rPr>
          <w:b/>
          <w:bCs/>
          <w:sz w:val="27"/>
          <w:szCs w:val="27"/>
        </w:rPr>
        <w:t>Пример для материалов:</w:t>
      </w:r>
    </w:p>
    <w:tbl>
      <w:tblPr>
        <w:tblW w:w="0" w:type="auto"/>
        <w:shd w:val="clear" w:color="auto" w:fill="FFFFFF"/>
        <w:tblCellMar>
          <w:left w:w="0" w:type="dxa"/>
          <w:right w:w="0" w:type="dxa"/>
        </w:tblCellMar>
        <w:tblLook w:val="0000" w:firstRow="0" w:lastRow="0" w:firstColumn="0" w:lastColumn="0" w:noHBand="0" w:noVBand="0"/>
      </w:tblPr>
      <w:tblGrid>
        <w:gridCol w:w="2488"/>
        <w:gridCol w:w="1025"/>
      </w:tblGrid>
      <w:tr w:rsidR="005148A1" w:rsidTr="005148A1">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20" w:after="120"/>
              <w:jc w:val="center"/>
            </w:pPr>
            <w:r>
              <w:rPr>
                <w:sz w:val="20"/>
                <w:szCs w:val="20"/>
              </w:rPr>
              <w:t>Сч.10А-материалы</w:t>
            </w:r>
          </w:p>
        </w:tc>
      </w:tr>
      <w:tr w:rsidR="005148A1" w:rsidTr="005148A1">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20" w:after="120"/>
            </w:pPr>
            <w:r>
              <w:rPr>
                <w:sz w:val="20"/>
                <w:szCs w:val="20"/>
              </w:rPr>
              <w:t>СН=3000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20" w:after="120"/>
            </w:pPr>
            <w:r>
              <w:rPr>
                <w:sz w:val="20"/>
                <w:szCs w:val="20"/>
              </w:rPr>
              <w:t> </w:t>
            </w:r>
          </w:p>
        </w:tc>
      </w:tr>
      <w:tr w:rsidR="005148A1" w:rsidTr="005148A1">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20" w:after="120"/>
            </w:pPr>
            <w:r>
              <w:rPr>
                <w:sz w:val="20"/>
                <w:szCs w:val="20"/>
              </w:rPr>
              <w:t>1)=2000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20" w:after="120"/>
            </w:pPr>
            <w:r>
              <w:rPr>
                <w:sz w:val="20"/>
                <w:szCs w:val="20"/>
              </w:rPr>
              <w:t>6)=1000</w:t>
            </w:r>
          </w:p>
        </w:tc>
      </w:tr>
      <w:tr w:rsidR="005148A1" w:rsidTr="005148A1">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20" w:after="120"/>
            </w:pPr>
            <w:r>
              <w:rPr>
                <w:sz w:val="20"/>
                <w:szCs w:val="20"/>
              </w:rPr>
              <w:t>Об.=2000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20" w:after="120"/>
            </w:pPr>
            <w:r>
              <w:rPr>
                <w:sz w:val="20"/>
                <w:szCs w:val="20"/>
              </w:rPr>
              <w:t>Об.=1000</w:t>
            </w:r>
          </w:p>
        </w:tc>
      </w:tr>
      <w:tr w:rsidR="005148A1" w:rsidTr="005148A1">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20" w:after="120"/>
            </w:pPr>
            <w:r>
              <w:rPr>
                <w:sz w:val="20"/>
                <w:szCs w:val="20"/>
              </w:rPr>
              <w:t>СК=3000+2000-1000=4000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20" w:after="120"/>
            </w:pPr>
            <w:r>
              <w:rPr>
                <w:sz w:val="20"/>
                <w:szCs w:val="20"/>
              </w:rPr>
              <w:t> </w:t>
            </w:r>
          </w:p>
        </w:tc>
      </w:tr>
    </w:tbl>
    <w:p w:rsidR="005148A1" w:rsidRDefault="005148A1" w:rsidP="005148A1">
      <w:pPr>
        <w:pStyle w:val="a3"/>
        <w:spacing w:after="0" w:afterAutospacing="0"/>
        <w:jc w:val="right"/>
      </w:pPr>
      <w:r>
        <w:rPr>
          <w:b/>
          <w:bCs/>
        </w:rPr>
        <w:t>Лекция № 2 от 17,04,02</w:t>
      </w:r>
    </w:p>
    <w:p w:rsidR="005148A1" w:rsidRDefault="005148A1" w:rsidP="005148A1">
      <w:pPr>
        <w:pStyle w:val="a3"/>
        <w:spacing w:before="0" w:beforeAutospacing="0" w:after="0" w:afterAutospacing="0"/>
        <w:jc w:val="center"/>
      </w:pPr>
      <w:r>
        <w:rPr>
          <w:b/>
          <w:bCs/>
          <w:sz w:val="27"/>
          <w:szCs w:val="27"/>
        </w:rPr>
        <w:t>Структура Пассивного счета.</w:t>
      </w:r>
    </w:p>
    <w:p w:rsidR="005148A1" w:rsidRDefault="005148A1" w:rsidP="005148A1">
      <w:pPr>
        <w:pStyle w:val="a3"/>
        <w:spacing w:before="0" w:beforeAutospacing="0" w:after="0" w:afterAutospacing="0"/>
      </w:pPr>
      <w:r>
        <w:t>    По дебиту всех пассивных счетов отражается уменьшение финансового результата т-е источников хозяйственных средств. По кредиту Пассивного счета показывается увеличение финансового результата по источникам хозяйственных средств. Сальдо как начальное так и конечное записывается по кредиту пассивного счета и может быть только кредитовым.</w:t>
      </w:r>
    </w:p>
    <w:tbl>
      <w:tblPr>
        <w:tblW w:w="0" w:type="auto"/>
        <w:jc w:val="center"/>
        <w:tblBorders>
          <w:bottom w:val="outset" w:sz="6" w:space="0" w:color="auto"/>
        </w:tblBorders>
        <w:tblCellMar>
          <w:left w:w="0" w:type="dxa"/>
          <w:right w:w="0" w:type="dxa"/>
        </w:tblCellMar>
        <w:tblLook w:val="0000" w:firstRow="0" w:lastRow="0" w:firstColumn="0" w:lastColumn="0" w:noHBand="0" w:noVBand="0"/>
      </w:tblPr>
      <w:tblGrid>
        <w:gridCol w:w="2752"/>
        <w:gridCol w:w="3245"/>
      </w:tblGrid>
      <w:tr w:rsidR="005148A1" w:rsidTr="005148A1">
        <w:trPr>
          <w:jc w:val="center"/>
        </w:trPr>
        <w:tc>
          <w:tcPr>
            <w:tcW w:w="0" w:type="auto"/>
            <w:gridSpan w:val="2"/>
            <w:tcBorders>
              <w:top w:val="nil"/>
              <w:left w:val="nil"/>
              <w:bottom w:val="single" w:sz="4" w:space="0" w:color="auto"/>
              <w:right w:val="nil"/>
            </w:tcBorders>
            <w:shd w:val="clear" w:color="auto" w:fill="FFFFFF"/>
            <w:vAlign w:val="center"/>
          </w:tcPr>
          <w:p w:rsidR="005148A1" w:rsidRDefault="005148A1">
            <w:pPr>
              <w:jc w:val="center"/>
            </w:pPr>
            <w:r>
              <w:rPr>
                <w:b/>
                <w:bCs/>
                <w:sz w:val="27"/>
                <w:szCs w:val="27"/>
              </w:rPr>
              <w:t>Счет Пассивный</w:t>
            </w:r>
          </w:p>
        </w:tc>
      </w:tr>
      <w:tr w:rsidR="005148A1" w:rsidTr="005148A1">
        <w:trPr>
          <w:jc w:val="center"/>
        </w:trPr>
        <w:tc>
          <w:tcPr>
            <w:tcW w:w="0" w:type="auto"/>
            <w:tcBorders>
              <w:top w:val="single" w:sz="4" w:space="0" w:color="auto"/>
              <w:left w:val="nil"/>
              <w:bottom w:val="single" w:sz="4" w:space="0" w:color="auto"/>
              <w:right w:val="single" w:sz="4" w:space="0" w:color="auto"/>
            </w:tcBorders>
            <w:shd w:val="clear" w:color="auto" w:fill="FFFFFF"/>
            <w:vAlign w:val="center"/>
          </w:tcPr>
          <w:p w:rsidR="005148A1" w:rsidRDefault="005148A1">
            <w:pPr>
              <w:jc w:val="center"/>
            </w:pPr>
            <w:r>
              <w:t> </w:t>
            </w:r>
          </w:p>
        </w:tc>
        <w:tc>
          <w:tcPr>
            <w:tcW w:w="0" w:type="auto"/>
            <w:tcBorders>
              <w:top w:val="single" w:sz="4" w:space="0" w:color="auto"/>
              <w:left w:val="single" w:sz="4" w:space="0" w:color="auto"/>
              <w:bottom w:val="single" w:sz="4" w:space="0" w:color="auto"/>
              <w:right w:val="nil"/>
            </w:tcBorders>
            <w:shd w:val="clear" w:color="auto" w:fill="FFFFFF"/>
            <w:vAlign w:val="center"/>
          </w:tcPr>
          <w:p w:rsidR="005148A1" w:rsidRDefault="005148A1">
            <w:pPr>
              <w:pStyle w:val="a3"/>
              <w:jc w:val="center"/>
            </w:pPr>
            <w:r>
              <w:rPr>
                <w:sz w:val="27"/>
                <w:szCs w:val="27"/>
              </w:rPr>
              <w:t>СН=</w:t>
            </w:r>
          </w:p>
        </w:tc>
      </w:tr>
      <w:tr w:rsidR="005148A1" w:rsidTr="005148A1">
        <w:trPr>
          <w:jc w:val="center"/>
        </w:trPr>
        <w:tc>
          <w:tcPr>
            <w:tcW w:w="0" w:type="auto"/>
            <w:tcBorders>
              <w:top w:val="single" w:sz="4" w:space="0" w:color="auto"/>
              <w:left w:val="nil"/>
              <w:bottom w:val="single" w:sz="4" w:space="0" w:color="auto"/>
              <w:right w:val="single" w:sz="4" w:space="0" w:color="auto"/>
            </w:tcBorders>
            <w:shd w:val="clear" w:color="auto" w:fill="FFFFFF"/>
            <w:vAlign w:val="center"/>
          </w:tcPr>
          <w:p w:rsidR="005148A1" w:rsidRDefault="005148A1">
            <w:pPr>
              <w:pStyle w:val="a3"/>
              <w:jc w:val="center"/>
            </w:pPr>
            <w:r>
              <w:rPr>
                <w:sz w:val="27"/>
                <w:szCs w:val="27"/>
              </w:rPr>
              <w:t>Уменьшение источника</w:t>
            </w:r>
          </w:p>
        </w:tc>
        <w:tc>
          <w:tcPr>
            <w:tcW w:w="0" w:type="auto"/>
            <w:tcBorders>
              <w:top w:val="single" w:sz="4" w:space="0" w:color="auto"/>
              <w:left w:val="single" w:sz="4" w:space="0" w:color="auto"/>
              <w:bottom w:val="single" w:sz="4" w:space="0" w:color="auto"/>
              <w:right w:val="nil"/>
            </w:tcBorders>
            <w:shd w:val="clear" w:color="auto" w:fill="FFFFFF"/>
            <w:vAlign w:val="center"/>
          </w:tcPr>
          <w:p w:rsidR="005148A1" w:rsidRDefault="005148A1">
            <w:pPr>
              <w:pStyle w:val="a3"/>
              <w:jc w:val="center"/>
            </w:pPr>
            <w:r>
              <w:rPr>
                <w:sz w:val="27"/>
                <w:szCs w:val="27"/>
              </w:rPr>
              <w:t>Увеличение источника</w:t>
            </w:r>
          </w:p>
        </w:tc>
      </w:tr>
      <w:tr w:rsidR="005148A1" w:rsidTr="005148A1">
        <w:trPr>
          <w:jc w:val="center"/>
        </w:trPr>
        <w:tc>
          <w:tcPr>
            <w:tcW w:w="0" w:type="auto"/>
            <w:tcBorders>
              <w:top w:val="single" w:sz="4" w:space="0" w:color="auto"/>
              <w:left w:val="nil"/>
              <w:bottom w:val="single" w:sz="4" w:space="0" w:color="auto"/>
              <w:right w:val="single" w:sz="4" w:space="0" w:color="auto"/>
            </w:tcBorders>
            <w:shd w:val="clear" w:color="auto" w:fill="FFFFFF"/>
            <w:vAlign w:val="center"/>
          </w:tcPr>
          <w:p w:rsidR="005148A1" w:rsidRDefault="005148A1">
            <w:pPr>
              <w:pStyle w:val="a3"/>
              <w:jc w:val="center"/>
            </w:pPr>
            <w:r>
              <w:rPr>
                <w:sz w:val="27"/>
                <w:szCs w:val="27"/>
              </w:rPr>
              <w:t>Об.=</w:t>
            </w:r>
          </w:p>
        </w:tc>
        <w:tc>
          <w:tcPr>
            <w:tcW w:w="0" w:type="auto"/>
            <w:tcBorders>
              <w:top w:val="single" w:sz="4" w:space="0" w:color="auto"/>
              <w:left w:val="single" w:sz="4" w:space="0" w:color="auto"/>
              <w:bottom w:val="single" w:sz="4" w:space="0" w:color="auto"/>
              <w:right w:val="nil"/>
            </w:tcBorders>
            <w:shd w:val="clear" w:color="auto" w:fill="FFFFFF"/>
            <w:vAlign w:val="center"/>
          </w:tcPr>
          <w:p w:rsidR="005148A1" w:rsidRDefault="005148A1">
            <w:pPr>
              <w:pStyle w:val="a3"/>
              <w:jc w:val="center"/>
            </w:pPr>
            <w:r>
              <w:rPr>
                <w:sz w:val="27"/>
                <w:szCs w:val="27"/>
              </w:rPr>
              <w:t>Об.=</w:t>
            </w:r>
          </w:p>
        </w:tc>
      </w:tr>
      <w:tr w:rsidR="005148A1" w:rsidTr="005148A1">
        <w:trPr>
          <w:jc w:val="center"/>
        </w:trPr>
        <w:tc>
          <w:tcPr>
            <w:tcW w:w="0" w:type="auto"/>
            <w:tcBorders>
              <w:top w:val="single" w:sz="4" w:space="0" w:color="auto"/>
              <w:left w:val="nil"/>
              <w:bottom w:val="single" w:sz="4" w:space="0" w:color="auto"/>
              <w:right w:val="single" w:sz="4" w:space="0" w:color="auto"/>
            </w:tcBorders>
            <w:shd w:val="clear" w:color="auto" w:fill="FFFFFF"/>
            <w:vAlign w:val="center"/>
          </w:tcPr>
          <w:p w:rsidR="005148A1" w:rsidRDefault="005148A1">
            <w:pPr>
              <w:jc w:val="center"/>
            </w:pPr>
            <w:r>
              <w:t> </w:t>
            </w:r>
          </w:p>
        </w:tc>
        <w:tc>
          <w:tcPr>
            <w:tcW w:w="0" w:type="auto"/>
            <w:tcBorders>
              <w:top w:val="single" w:sz="4" w:space="0" w:color="auto"/>
              <w:left w:val="single" w:sz="4" w:space="0" w:color="auto"/>
              <w:bottom w:val="single" w:sz="4" w:space="0" w:color="auto"/>
              <w:right w:val="nil"/>
            </w:tcBorders>
            <w:shd w:val="clear" w:color="auto" w:fill="FFFFFF"/>
            <w:vAlign w:val="center"/>
          </w:tcPr>
          <w:p w:rsidR="005148A1" w:rsidRDefault="005148A1">
            <w:pPr>
              <w:pStyle w:val="a3"/>
              <w:jc w:val="center"/>
            </w:pPr>
            <w:r>
              <w:rPr>
                <w:sz w:val="27"/>
                <w:szCs w:val="27"/>
              </w:rPr>
              <w:t>СК=СН+ОК-ОД - (молитва)</w:t>
            </w:r>
          </w:p>
        </w:tc>
      </w:tr>
    </w:tbl>
    <w:p w:rsidR="005148A1" w:rsidRDefault="005148A1" w:rsidP="005148A1">
      <w:pPr>
        <w:spacing w:before="120" w:after="120"/>
      </w:pPr>
      <w:r>
        <w:rPr>
          <w:b/>
          <w:bCs/>
        </w:rPr>
        <w:t xml:space="preserve">Пример: </w:t>
      </w:r>
      <w:r>
        <w:t>на начало месяца предприятие краткосрочный кредит в банке на сумму=10 000, в течение месяца были частично погашена задолженность по кредиту, 5000-вернули банку и получена новая ссуда=95000. Открыть счет и подсчитать сальдо.</w:t>
      </w:r>
    </w:p>
    <w:tbl>
      <w:tblPr>
        <w:tblW w:w="0" w:type="auto"/>
        <w:tblBorders>
          <w:bottom w:val="outset" w:sz="6" w:space="0" w:color="auto"/>
        </w:tblBorders>
        <w:shd w:val="clear" w:color="auto" w:fill="FFFFFF"/>
        <w:tblCellMar>
          <w:left w:w="0" w:type="dxa"/>
          <w:right w:w="0" w:type="dxa"/>
        </w:tblCellMar>
        <w:tblLook w:val="0000" w:firstRow="0" w:lastRow="0" w:firstColumn="0" w:lastColumn="0" w:noHBand="0" w:noVBand="0"/>
      </w:tblPr>
      <w:tblGrid>
        <w:gridCol w:w="2539"/>
        <w:gridCol w:w="3212"/>
      </w:tblGrid>
      <w:tr w:rsidR="005148A1" w:rsidTr="005148A1">
        <w:tc>
          <w:tcPr>
            <w:tcW w:w="0" w:type="auto"/>
            <w:gridSpan w:val="2"/>
            <w:tcBorders>
              <w:top w:val="nil"/>
              <w:left w:val="nil"/>
              <w:bottom w:val="single" w:sz="4" w:space="0" w:color="auto"/>
              <w:right w:val="nil"/>
            </w:tcBorders>
            <w:shd w:val="clear" w:color="auto" w:fill="FFFFFF"/>
            <w:vAlign w:val="center"/>
          </w:tcPr>
          <w:p w:rsidR="005148A1" w:rsidRDefault="005148A1">
            <w:pPr>
              <w:jc w:val="center"/>
            </w:pPr>
            <w:r>
              <w:t>Счет 90П-Краткосрочные кредиты банков</w:t>
            </w:r>
          </w:p>
        </w:tc>
      </w:tr>
      <w:tr w:rsidR="005148A1" w:rsidTr="005148A1">
        <w:tc>
          <w:tcPr>
            <w:tcW w:w="0" w:type="auto"/>
            <w:tcBorders>
              <w:top w:val="single" w:sz="4" w:space="0" w:color="auto"/>
              <w:left w:val="nil"/>
              <w:bottom w:val="single" w:sz="4" w:space="0" w:color="auto"/>
              <w:right w:val="single" w:sz="4" w:space="0" w:color="auto"/>
            </w:tcBorders>
            <w:shd w:val="clear" w:color="auto" w:fill="FFFFFF"/>
            <w:vAlign w:val="center"/>
          </w:tcPr>
          <w:p w:rsidR="005148A1" w:rsidRDefault="005148A1">
            <w:r>
              <w:t> </w:t>
            </w:r>
          </w:p>
        </w:tc>
        <w:tc>
          <w:tcPr>
            <w:tcW w:w="0" w:type="auto"/>
            <w:tcBorders>
              <w:top w:val="single" w:sz="4" w:space="0" w:color="auto"/>
              <w:left w:val="single" w:sz="4" w:space="0" w:color="auto"/>
              <w:bottom w:val="single" w:sz="4" w:space="0" w:color="auto"/>
              <w:right w:val="nil"/>
            </w:tcBorders>
            <w:shd w:val="clear" w:color="auto" w:fill="FFFFFF"/>
            <w:vAlign w:val="center"/>
          </w:tcPr>
          <w:p w:rsidR="005148A1" w:rsidRDefault="005148A1">
            <w:pPr>
              <w:pStyle w:val="a3"/>
            </w:pPr>
            <w:r>
              <w:t>СН=10000</w:t>
            </w:r>
          </w:p>
        </w:tc>
      </w:tr>
      <w:tr w:rsidR="005148A1" w:rsidTr="005148A1">
        <w:tc>
          <w:tcPr>
            <w:tcW w:w="0" w:type="auto"/>
            <w:tcBorders>
              <w:top w:val="single" w:sz="4" w:space="0" w:color="auto"/>
              <w:left w:val="nil"/>
              <w:bottom w:val="single" w:sz="4" w:space="0" w:color="auto"/>
              <w:right w:val="single" w:sz="4" w:space="0" w:color="auto"/>
            </w:tcBorders>
            <w:shd w:val="clear" w:color="auto" w:fill="FFFFFF"/>
            <w:vAlign w:val="center"/>
          </w:tcPr>
          <w:p w:rsidR="005148A1" w:rsidRDefault="005148A1">
            <w:pPr>
              <w:pStyle w:val="a3"/>
            </w:pPr>
            <w:r>
              <w:t>5000-погашение кредита</w:t>
            </w:r>
          </w:p>
        </w:tc>
        <w:tc>
          <w:tcPr>
            <w:tcW w:w="0" w:type="auto"/>
            <w:tcBorders>
              <w:top w:val="single" w:sz="4" w:space="0" w:color="auto"/>
              <w:left w:val="single" w:sz="4" w:space="0" w:color="auto"/>
              <w:bottom w:val="single" w:sz="4" w:space="0" w:color="auto"/>
              <w:right w:val="nil"/>
            </w:tcBorders>
            <w:shd w:val="clear" w:color="auto" w:fill="FFFFFF"/>
            <w:vAlign w:val="center"/>
          </w:tcPr>
          <w:p w:rsidR="005148A1" w:rsidRDefault="005148A1">
            <w:pPr>
              <w:pStyle w:val="a3"/>
            </w:pPr>
            <w:r>
              <w:t>95000-новый кредит</w:t>
            </w:r>
          </w:p>
        </w:tc>
      </w:tr>
      <w:tr w:rsidR="005148A1" w:rsidTr="005148A1">
        <w:tc>
          <w:tcPr>
            <w:tcW w:w="0" w:type="auto"/>
            <w:tcBorders>
              <w:top w:val="single" w:sz="4" w:space="0" w:color="auto"/>
              <w:left w:val="nil"/>
              <w:bottom w:val="single" w:sz="4" w:space="0" w:color="auto"/>
              <w:right w:val="single" w:sz="4" w:space="0" w:color="auto"/>
            </w:tcBorders>
            <w:shd w:val="clear" w:color="auto" w:fill="FFFFFF"/>
            <w:vAlign w:val="center"/>
          </w:tcPr>
          <w:p w:rsidR="005148A1" w:rsidRDefault="005148A1">
            <w:r>
              <w:t>ОД=50000</w:t>
            </w:r>
          </w:p>
        </w:tc>
        <w:tc>
          <w:tcPr>
            <w:tcW w:w="0" w:type="auto"/>
            <w:tcBorders>
              <w:top w:val="single" w:sz="4" w:space="0" w:color="auto"/>
              <w:left w:val="single" w:sz="4" w:space="0" w:color="auto"/>
              <w:bottom w:val="single" w:sz="4" w:space="0" w:color="auto"/>
              <w:right w:val="nil"/>
            </w:tcBorders>
            <w:shd w:val="clear" w:color="auto" w:fill="FFFFFF"/>
            <w:vAlign w:val="center"/>
          </w:tcPr>
          <w:p w:rsidR="005148A1" w:rsidRDefault="005148A1">
            <w:pPr>
              <w:pStyle w:val="a3"/>
            </w:pPr>
            <w:r>
              <w:t>ОК=95000</w:t>
            </w:r>
          </w:p>
        </w:tc>
      </w:tr>
      <w:tr w:rsidR="005148A1" w:rsidTr="005148A1">
        <w:tc>
          <w:tcPr>
            <w:tcW w:w="0" w:type="auto"/>
            <w:tcBorders>
              <w:top w:val="single" w:sz="4" w:space="0" w:color="auto"/>
              <w:left w:val="nil"/>
              <w:bottom w:val="single" w:sz="4" w:space="0" w:color="auto"/>
              <w:right w:val="single" w:sz="4" w:space="0" w:color="auto"/>
            </w:tcBorders>
            <w:shd w:val="clear" w:color="auto" w:fill="FFFFFF"/>
            <w:vAlign w:val="center"/>
          </w:tcPr>
          <w:p w:rsidR="005148A1" w:rsidRDefault="005148A1">
            <w:r>
              <w:t> </w:t>
            </w:r>
          </w:p>
        </w:tc>
        <w:tc>
          <w:tcPr>
            <w:tcW w:w="0" w:type="auto"/>
            <w:tcBorders>
              <w:top w:val="single" w:sz="4" w:space="0" w:color="auto"/>
              <w:left w:val="single" w:sz="4" w:space="0" w:color="auto"/>
              <w:bottom w:val="single" w:sz="4" w:space="0" w:color="auto"/>
              <w:right w:val="nil"/>
            </w:tcBorders>
            <w:shd w:val="clear" w:color="auto" w:fill="FFFFFF"/>
            <w:vAlign w:val="center"/>
          </w:tcPr>
          <w:p w:rsidR="005148A1" w:rsidRDefault="005148A1">
            <w:pPr>
              <w:pStyle w:val="a3"/>
            </w:pPr>
            <w:r>
              <w:t>СК=10000+95000-5000=100000</w:t>
            </w:r>
          </w:p>
        </w:tc>
      </w:tr>
    </w:tbl>
    <w:p w:rsidR="005148A1" w:rsidRDefault="005148A1" w:rsidP="005148A1">
      <w:pPr>
        <w:spacing w:before="120" w:after="120"/>
      </w:pPr>
      <w:r>
        <w:rPr>
          <w:b/>
          <w:bCs/>
        </w:rPr>
        <w:t xml:space="preserve">Пример: </w:t>
      </w:r>
      <w:r>
        <w:t>на начало месяца на предприятии в фонде спец.назначения находилась сумма=20млн. В течение месяца: 1) была выплачена материальная помощь за счет фондов спец.назначения=1 млн. 2) в фонды специального назначения была перечислена прибыль=3 млн. Надо открыть счет и подсчитать сальдо на конец месяца.</w:t>
      </w:r>
    </w:p>
    <w:tbl>
      <w:tblPr>
        <w:tblW w:w="0" w:type="auto"/>
        <w:shd w:val="clear" w:color="auto" w:fill="FFFFFF"/>
        <w:tblCellMar>
          <w:left w:w="0" w:type="dxa"/>
          <w:right w:w="0" w:type="dxa"/>
        </w:tblCellMar>
        <w:tblLook w:val="0000" w:firstRow="0" w:lastRow="0" w:firstColumn="0" w:lastColumn="0" w:noHBand="0" w:noVBand="0"/>
      </w:tblPr>
      <w:tblGrid>
        <w:gridCol w:w="3386"/>
        <w:gridCol w:w="3264"/>
      </w:tblGrid>
      <w:tr w:rsidR="005148A1" w:rsidTr="005148A1">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20" w:after="120"/>
              <w:jc w:val="center"/>
            </w:pPr>
            <w:r>
              <w:t>Счет 88П-фонды спец.назначения</w:t>
            </w:r>
          </w:p>
        </w:tc>
      </w:tr>
      <w:tr w:rsidR="005148A1" w:rsidTr="005148A1">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20" w:after="120"/>
            </w:pPr>
            <w: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20" w:after="120"/>
            </w:pPr>
            <w:r>
              <w:t>СН=20000</w:t>
            </w:r>
          </w:p>
        </w:tc>
      </w:tr>
      <w:tr w:rsidR="005148A1" w:rsidTr="005148A1">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20" w:after="120"/>
            </w:pPr>
            <w:r>
              <w:t>1)=1000-материальная помощь</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20" w:after="120"/>
            </w:pPr>
            <w:r>
              <w:t>2) 3000-перечислена прибыль</w:t>
            </w:r>
          </w:p>
        </w:tc>
      </w:tr>
      <w:tr w:rsidR="005148A1" w:rsidTr="005148A1">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20" w:after="120"/>
            </w:pPr>
            <w:r>
              <w:t>ОД=1000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20" w:after="120"/>
            </w:pPr>
            <w:r>
              <w:t>ОК=3000</w:t>
            </w:r>
          </w:p>
        </w:tc>
      </w:tr>
      <w:tr w:rsidR="005148A1" w:rsidTr="005148A1">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20" w:after="120"/>
            </w:pPr>
            <w: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48A1" w:rsidRDefault="005148A1">
            <w:pPr>
              <w:spacing w:before="120" w:after="120"/>
            </w:pPr>
            <w:r>
              <w:t>СК=20000+3000-1000=22000</w:t>
            </w:r>
          </w:p>
        </w:tc>
      </w:tr>
    </w:tbl>
    <w:p w:rsidR="005148A1" w:rsidRDefault="005148A1" w:rsidP="005148A1">
      <w:pPr>
        <w:pStyle w:val="a3"/>
        <w:spacing w:after="0" w:afterAutospacing="0"/>
        <w:jc w:val="center"/>
      </w:pPr>
      <w:r>
        <w:rPr>
          <w:b/>
          <w:bCs/>
          <w:sz w:val="27"/>
          <w:szCs w:val="27"/>
        </w:rPr>
        <w:t xml:space="preserve">Активно-Пассивные счета. </w:t>
      </w:r>
    </w:p>
    <w:p w:rsidR="005148A1" w:rsidRDefault="005148A1" w:rsidP="005148A1">
      <w:pPr>
        <w:pStyle w:val="a3"/>
        <w:spacing w:before="0" w:beforeAutospacing="0"/>
      </w:pPr>
      <w:r>
        <w:t xml:space="preserve">     Некоторые счета объединяют в себе признаки активных и пассивных счетов -А-П - счета. Их особенность состоит в том, что начальное и конечное сальдо на этих счетах может быть как дебетовым, так и кредитовым. </w:t>
      </w:r>
      <w:r>
        <w:br/>
        <w:t xml:space="preserve">    На конец месяца может образоваться 2 сальдо – по кредиту и по дебиту. А-П – бывают счета расчетов: (с персоналами, с кредиторами). </w:t>
      </w:r>
      <w:r>
        <w:br/>
        <w:t xml:space="preserve">    Экономически эти счета отражают состояние дебиторской и кредиторской задолженности предприятия. </w:t>
      </w:r>
      <w:r>
        <w:br/>
        <w:t>    Если задолженность дебиторская- нам должны, - структура этого счета является активной.</w:t>
      </w:r>
      <w:r>
        <w:br/>
        <w:t>    Дебетовое сальдо означает дебиторскую задолженность на начало месяца.</w:t>
      </w:r>
      <w:r>
        <w:br/>
        <w:t>    Оборот по дебету  означает увеличение этой задолженности. Оборот по кредиту - ее уменьшение</w:t>
      </w:r>
    </w:p>
    <w:p w:rsidR="005148A1" w:rsidRDefault="005148A1" w:rsidP="005148A1">
      <w:pPr>
        <w:pStyle w:val="a3"/>
        <w:spacing w:after="0" w:afterAutospacing="0"/>
      </w:pPr>
      <w:r>
        <w:rPr>
          <w:b/>
          <w:bCs/>
        </w:rPr>
        <w:t>Пример</w:t>
      </w:r>
      <w:r>
        <w:t>. На начало месяца дебиторская задолженность составила 30 млн. В течение месяца:</w:t>
      </w:r>
      <w:r>
        <w:br/>
        <w:t>1) От дебитора предприятию было перечислено 20 млн.</w:t>
      </w:r>
      <w:r>
        <w:br/>
        <w:t>2) Возникла новая дебиторская задолженность (заплачено за услуги, которые еще не оказаны) - 10 млн. 76 - расчет с дебиторами и кредиторами.</w:t>
      </w:r>
    </w:p>
    <w:tbl>
      <w:tblPr>
        <w:tblW w:w="0" w:type="auto"/>
        <w:tblBorders>
          <w:top w:val="outset" w:sz="6" w:space="0" w:color="111111"/>
          <w:left w:val="outset" w:sz="6" w:space="0" w:color="111111"/>
          <w:bottom w:val="outset" w:sz="6" w:space="0" w:color="111111"/>
          <w:right w:val="outset" w:sz="6"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2596"/>
        <w:gridCol w:w="2596"/>
      </w:tblGrid>
      <w:tr w:rsidR="005148A1" w:rsidTr="005148A1">
        <w:tc>
          <w:tcPr>
            <w:tcW w:w="2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pStyle w:val="a3"/>
              <w:jc w:val="center"/>
            </w:pPr>
            <w:r>
              <w:t>Д</w:t>
            </w:r>
          </w:p>
        </w:tc>
        <w:tc>
          <w:tcPr>
            <w:tcW w:w="2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pStyle w:val="a3"/>
              <w:jc w:val="center"/>
            </w:pPr>
            <w:r>
              <w:t>К</w:t>
            </w:r>
          </w:p>
        </w:tc>
      </w:tr>
      <w:tr w:rsidR="005148A1" w:rsidTr="005148A1">
        <w:tc>
          <w:tcPr>
            <w:tcW w:w="2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Сальдо конечное 30 млн.</w:t>
            </w:r>
            <w:r>
              <w:br/>
              <w:t>                              10 млн.</w:t>
            </w:r>
          </w:p>
        </w:tc>
        <w:tc>
          <w:tcPr>
            <w:tcW w:w="2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pStyle w:val="a3"/>
              <w:jc w:val="center"/>
            </w:pPr>
            <w:r>
              <w:t>20 млн.</w:t>
            </w:r>
          </w:p>
        </w:tc>
      </w:tr>
      <w:tr w:rsidR="005148A1" w:rsidTr="005148A1">
        <w:tc>
          <w:tcPr>
            <w:tcW w:w="5000" w:type="pct"/>
            <w:gridSpan w:val="2"/>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pStyle w:val="a3"/>
              <w:jc w:val="center"/>
            </w:pPr>
            <w:r>
              <w:t>Сальдо конечное 20 млн. (30+20-10)</w:t>
            </w:r>
          </w:p>
        </w:tc>
      </w:tr>
    </w:tbl>
    <w:p w:rsidR="005148A1" w:rsidRDefault="005148A1" w:rsidP="005148A1">
      <w:pPr>
        <w:pStyle w:val="a3"/>
      </w:pPr>
      <w:r>
        <w:t>    Если предприятие имеет кредиторскую задолженность, т.е оно должно, то начальное сальдо отражается по кредиту активно-пассивного счета, а сам счет работает как пассивный.</w:t>
      </w:r>
      <w:r>
        <w:br/>
        <w:t>    Оборот по кредиту означает увеличение кредитной задолженности. Оборот по дебиту - уменьшение.</w:t>
      </w:r>
    </w:p>
    <w:p w:rsidR="005148A1" w:rsidRDefault="005148A1" w:rsidP="005148A1">
      <w:pPr>
        <w:pStyle w:val="a3"/>
        <w:spacing w:after="0" w:afterAutospacing="0"/>
      </w:pPr>
      <w:r>
        <w:t xml:space="preserve">    </w:t>
      </w:r>
      <w:r>
        <w:rPr>
          <w:b/>
          <w:bCs/>
        </w:rPr>
        <w:t>Пример.</w:t>
      </w:r>
      <w:r>
        <w:t xml:space="preserve"> На начало месяца кредитная задолженность предприятия  составила 100 млн. В течение месяца:</w:t>
      </w:r>
      <w:r>
        <w:br/>
        <w:t>1) была погашена частично кредитная задолженность 30 млн.;</w:t>
      </w:r>
      <w:r>
        <w:br/>
        <w:t>2) возникла новая кредитная задолженность (оказаны услуги предприятию, которые еще не оплачены) - 5 млн.</w:t>
      </w:r>
    </w:p>
    <w:tbl>
      <w:tblPr>
        <w:tblW w:w="0" w:type="auto"/>
        <w:tblBorders>
          <w:top w:val="outset" w:sz="2" w:space="0" w:color="111111"/>
          <w:left w:val="outset" w:sz="2" w:space="0" w:color="111111"/>
          <w:bottom w:val="outset" w:sz="6" w:space="0" w:color="111111"/>
          <w:right w:val="outset" w:sz="2"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3962"/>
        <w:gridCol w:w="3962"/>
      </w:tblGrid>
      <w:tr w:rsidR="005148A1" w:rsidTr="005148A1">
        <w:tc>
          <w:tcPr>
            <w:tcW w:w="5000" w:type="pct"/>
            <w:gridSpan w:val="2"/>
            <w:tcBorders>
              <w:top w:val="nil"/>
              <w:left w:val="nil"/>
              <w:bottom w:val="nil"/>
              <w:right w:val="nil"/>
            </w:tcBorders>
            <w:shd w:val="clear" w:color="auto" w:fill="FFFFFF"/>
            <w:vAlign w:val="center"/>
          </w:tcPr>
          <w:p w:rsidR="005148A1" w:rsidRDefault="005148A1">
            <w:pPr>
              <w:jc w:val="center"/>
            </w:pPr>
            <w:r>
              <w:t>Счет</w:t>
            </w:r>
          </w:p>
        </w:tc>
      </w:tr>
      <w:tr w:rsidR="005148A1" w:rsidTr="005148A1">
        <w:tc>
          <w:tcPr>
            <w:tcW w:w="2500" w:type="pct"/>
            <w:tcBorders>
              <w:top w:val="nil"/>
              <w:left w:val="nil"/>
              <w:bottom w:val="single" w:sz="4" w:space="0" w:color="auto"/>
              <w:right w:val="single" w:sz="4" w:space="0" w:color="auto"/>
            </w:tcBorders>
            <w:shd w:val="clear" w:color="auto" w:fill="FFFFFF"/>
            <w:vAlign w:val="center"/>
          </w:tcPr>
          <w:p w:rsidR="005148A1" w:rsidRDefault="005148A1">
            <w:pPr>
              <w:jc w:val="center"/>
            </w:pPr>
            <w:r>
              <w:t>Д</w:t>
            </w:r>
          </w:p>
        </w:tc>
        <w:tc>
          <w:tcPr>
            <w:tcW w:w="2500" w:type="pct"/>
            <w:tcBorders>
              <w:top w:val="nil"/>
              <w:left w:val="outset" w:sz="6" w:space="0" w:color="111111"/>
              <w:bottom w:val="single" w:sz="4" w:space="0" w:color="auto"/>
              <w:right w:val="nil"/>
            </w:tcBorders>
            <w:shd w:val="clear" w:color="auto" w:fill="FFFFFF"/>
            <w:vAlign w:val="center"/>
          </w:tcPr>
          <w:p w:rsidR="005148A1" w:rsidRDefault="005148A1">
            <w:pPr>
              <w:jc w:val="center"/>
            </w:pPr>
            <w:r>
              <w:t>К</w:t>
            </w:r>
          </w:p>
        </w:tc>
      </w:tr>
      <w:tr w:rsidR="005148A1" w:rsidTr="005148A1">
        <w:tc>
          <w:tcPr>
            <w:tcW w:w="2500" w:type="pct"/>
            <w:tcBorders>
              <w:top w:val="outset" w:sz="6" w:space="0" w:color="111111"/>
              <w:left w:val="nil"/>
              <w:bottom w:val="single" w:sz="4" w:space="0" w:color="auto"/>
              <w:right w:val="outset" w:sz="6" w:space="0" w:color="111111"/>
            </w:tcBorders>
            <w:shd w:val="clear" w:color="auto" w:fill="FFFFFF"/>
            <w:vAlign w:val="center"/>
          </w:tcPr>
          <w:p w:rsidR="005148A1" w:rsidRDefault="005148A1">
            <w:pPr>
              <w:jc w:val="center"/>
            </w:pPr>
            <w:r>
              <w:t> </w:t>
            </w:r>
          </w:p>
        </w:tc>
        <w:tc>
          <w:tcPr>
            <w:tcW w:w="2500" w:type="pct"/>
            <w:tcBorders>
              <w:top w:val="outset" w:sz="6" w:space="0" w:color="111111"/>
              <w:left w:val="outset" w:sz="6" w:space="0" w:color="111111"/>
              <w:bottom w:val="single" w:sz="4" w:space="0" w:color="auto"/>
              <w:right w:val="nil"/>
            </w:tcBorders>
            <w:shd w:val="clear" w:color="auto" w:fill="FFFFFF"/>
            <w:vAlign w:val="center"/>
          </w:tcPr>
          <w:p w:rsidR="005148A1" w:rsidRDefault="005148A1">
            <w:pPr>
              <w:jc w:val="center"/>
            </w:pPr>
            <w:r>
              <w:t>Сальдо начальное =100 млн.</w:t>
            </w:r>
          </w:p>
        </w:tc>
      </w:tr>
      <w:tr w:rsidR="005148A1" w:rsidTr="005148A1">
        <w:tc>
          <w:tcPr>
            <w:tcW w:w="2500" w:type="pct"/>
            <w:tcBorders>
              <w:top w:val="outset" w:sz="6" w:space="0" w:color="111111"/>
              <w:left w:val="nil"/>
              <w:bottom w:val="nil"/>
              <w:right w:val="single" w:sz="4" w:space="0" w:color="auto"/>
            </w:tcBorders>
            <w:shd w:val="clear" w:color="auto" w:fill="FFFFFF"/>
            <w:vAlign w:val="center"/>
          </w:tcPr>
          <w:p w:rsidR="005148A1" w:rsidRDefault="005148A1">
            <w:pPr>
              <w:jc w:val="center"/>
            </w:pPr>
            <w:r>
              <w:t>1) =30 млн.-обороты</w:t>
            </w:r>
          </w:p>
        </w:tc>
        <w:tc>
          <w:tcPr>
            <w:tcW w:w="2500" w:type="pct"/>
            <w:tcBorders>
              <w:top w:val="outset" w:sz="6" w:space="0" w:color="111111"/>
              <w:left w:val="outset" w:sz="6" w:space="0" w:color="111111"/>
              <w:bottom w:val="nil"/>
              <w:right w:val="nil"/>
            </w:tcBorders>
            <w:shd w:val="clear" w:color="auto" w:fill="FFFFFF"/>
            <w:vAlign w:val="center"/>
          </w:tcPr>
          <w:p w:rsidR="005148A1" w:rsidRDefault="005148A1">
            <w:pPr>
              <w:jc w:val="center"/>
            </w:pPr>
            <w:r>
              <w:t>2) =5 млн.-обороты</w:t>
            </w:r>
          </w:p>
        </w:tc>
      </w:tr>
      <w:tr w:rsidR="005148A1" w:rsidTr="005148A1">
        <w:tc>
          <w:tcPr>
            <w:tcW w:w="2500" w:type="pct"/>
            <w:tcBorders>
              <w:top w:val="nil"/>
              <w:left w:val="nil"/>
              <w:bottom w:val="single" w:sz="4" w:space="0" w:color="auto"/>
              <w:right w:val="single" w:sz="4" w:space="0" w:color="auto"/>
            </w:tcBorders>
            <w:shd w:val="clear" w:color="auto" w:fill="FFFFFF"/>
            <w:vAlign w:val="center"/>
          </w:tcPr>
          <w:p w:rsidR="005148A1" w:rsidRDefault="005148A1">
            <w:pPr>
              <w:jc w:val="center"/>
            </w:pPr>
            <w:r>
              <w:t> </w:t>
            </w:r>
          </w:p>
        </w:tc>
        <w:tc>
          <w:tcPr>
            <w:tcW w:w="2500" w:type="pct"/>
            <w:tcBorders>
              <w:top w:val="nil"/>
              <w:left w:val="outset" w:sz="6" w:space="0" w:color="111111"/>
              <w:bottom w:val="single" w:sz="4" w:space="0" w:color="auto"/>
              <w:right w:val="nil"/>
            </w:tcBorders>
            <w:shd w:val="clear" w:color="auto" w:fill="FFFFFF"/>
            <w:vAlign w:val="center"/>
          </w:tcPr>
          <w:p w:rsidR="005148A1" w:rsidRDefault="005148A1">
            <w:pPr>
              <w:jc w:val="center"/>
            </w:pPr>
            <w:r>
              <w:t> </w:t>
            </w:r>
          </w:p>
        </w:tc>
      </w:tr>
      <w:tr w:rsidR="005148A1" w:rsidTr="005148A1">
        <w:tc>
          <w:tcPr>
            <w:tcW w:w="2500" w:type="pct"/>
            <w:tcBorders>
              <w:top w:val="outset" w:sz="6" w:space="0" w:color="111111"/>
              <w:left w:val="nil"/>
              <w:bottom w:val="single" w:sz="4" w:space="0" w:color="auto"/>
              <w:right w:val="outset" w:sz="6" w:space="0" w:color="111111"/>
            </w:tcBorders>
            <w:shd w:val="clear" w:color="auto" w:fill="FFFFFF"/>
            <w:vAlign w:val="center"/>
          </w:tcPr>
          <w:p w:rsidR="005148A1" w:rsidRDefault="005148A1">
            <w:pPr>
              <w:jc w:val="center"/>
            </w:pPr>
            <w:r>
              <w:t> </w:t>
            </w:r>
          </w:p>
        </w:tc>
        <w:tc>
          <w:tcPr>
            <w:tcW w:w="2500" w:type="pct"/>
            <w:tcBorders>
              <w:top w:val="outset" w:sz="6" w:space="0" w:color="111111"/>
              <w:left w:val="nil"/>
              <w:bottom w:val="single" w:sz="4" w:space="0" w:color="auto"/>
              <w:right w:val="nil"/>
            </w:tcBorders>
            <w:shd w:val="clear" w:color="auto" w:fill="FFFFFF"/>
            <w:vAlign w:val="center"/>
          </w:tcPr>
          <w:p w:rsidR="005148A1" w:rsidRDefault="005148A1">
            <w:pPr>
              <w:jc w:val="center"/>
            </w:pPr>
            <w:r>
              <w:t>Сальдо конечное =75 млн.=(100+5-30)</w:t>
            </w:r>
          </w:p>
        </w:tc>
      </w:tr>
    </w:tbl>
    <w:p w:rsidR="005148A1" w:rsidRDefault="005148A1" w:rsidP="005148A1">
      <w:pPr>
        <w:rPr>
          <w:vanish/>
        </w:rPr>
      </w:pPr>
    </w:p>
    <w:tbl>
      <w:tblPr>
        <w:tblW w:w="0" w:type="auto"/>
        <w:tblCellMar>
          <w:left w:w="0" w:type="dxa"/>
          <w:right w:w="0" w:type="dxa"/>
        </w:tblCellMar>
        <w:tblLook w:val="0000" w:firstRow="0" w:lastRow="0" w:firstColumn="0" w:lastColumn="0" w:noHBand="0" w:noVBand="0"/>
      </w:tblPr>
      <w:tblGrid>
        <w:gridCol w:w="7691"/>
        <w:gridCol w:w="1664"/>
      </w:tblGrid>
      <w:tr w:rsidR="005148A1" w:rsidTr="005148A1">
        <w:tc>
          <w:tcPr>
            <w:tcW w:w="0" w:type="auto"/>
            <w:tcBorders>
              <w:top w:val="nil"/>
              <w:left w:val="nil"/>
              <w:bottom w:val="nil"/>
              <w:right w:val="nil"/>
            </w:tcBorders>
          </w:tcPr>
          <w:p w:rsidR="005148A1" w:rsidRDefault="005148A1">
            <w:pPr>
              <w:pStyle w:val="a3"/>
            </w:pPr>
            <w:r>
              <w:t>    Если в конце месяца имеется и дебиторская и кредиторская задолженность предприятия другим организациям и как следствие счет на конец месяца имеет 2 сальдо по дебету и по кредиту, то дебетовое сальдо показывается в активе баланса, а кредитовое - в пассиве. Такое сальдо называется развернутым.</w:t>
            </w:r>
          </w:p>
        </w:tc>
        <w:tc>
          <w:tcPr>
            <w:tcW w:w="0" w:type="auto"/>
            <w:tcBorders>
              <w:top w:val="nil"/>
              <w:left w:val="nil"/>
              <w:bottom w:val="nil"/>
              <w:right w:val="nil"/>
            </w:tcBorders>
            <w:vAlign w:val="center"/>
          </w:tcPr>
          <w:tbl>
            <w:tblPr>
              <w:tblW w:w="0" w:type="auto"/>
              <w:tblBorders>
                <w:top w:val="outset" w:sz="2" w:space="0" w:color="111111"/>
                <w:left w:val="outset" w:sz="2" w:space="0" w:color="111111"/>
                <w:bottom w:val="outset" w:sz="2" w:space="0" w:color="111111"/>
                <w:right w:val="outset" w:sz="2"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813"/>
              <w:gridCol w:w="851"/>
            </w:tblGrid>
            <w:tr w:rsidR="005148A1">
              <w:tc>
                <w:tcPr>
                  <w:tcW w:w="2500" w:type="pct"/>
                  <w:tcBorders>
                    <w:top w:val="nil"/>
                    <w:left w:val="nil"/>
                    <w:bottom w:val="single" w:sz="4" w:space="0" w:color="auto"/>
                    <w:right w:val="outset" w:sz="6" w:space="0" w:color="111111"/>
                  </w:tcBorders>
                  <w:shd w:val="clear" w:color="auto" w:fill="FFFFFF"/>
                  <w:vAlign w:val="center"/>
                </w:tcPr>
                <w:p w:rsidR="005148A1" w:rsidRDefault="005148A1">
                  <w:pPr>
                    <w:jc w:val="center"/>
                  </w:pPr>
                  <w:r>
                    <w:t>Д</w:t>
                  </w:r>
                </w:p>
              </w:tc>
              <w:tc>
                <w:tcPr>
                  <w:tcW w:w="2500" w:type="pct"/>
                  <w:tcBorders>
                    <w:top w:val="nil"/>
                    <w:left w:val="outset" w:sz="6" w:space="0" w:color="111111"/>
                    <w:bottom w:val="single" w:sz="4" w:space="0" w:color="auto"/>
                    <w:right w:val="nil"/>
                  </w:tcBorders>
                  <w:shd w:val="clear" w:color="auto" w:fill="FFFFFF"/>
                  <w:vAlign w:val="center"/>
                </w:tcPr>
                <w:p w:rsidR="005148A1" w:rsidRDefault="005148A1">
                  <w:pPr>
                    <w:jc w:val="center"/>
                  </w:pPr>
                  <w:r>
                    <w:t>К</w:t>
                  </w:r>
                </w:p>
              </w:tc>
            </w:tr>
            <w:tr w:rsidR="005148A1">
              <w:tc>
                <w:tcPr>
                  <w:tcW w:w="2500" w:type="pct"/>
                  <w:tcBorders>
                    <w:top w:val="outset" w:sz="6" w:space="0" w:color="111111"/>
                    <w:left w:val="nil"/>
                    <w:bottom w:val="nil"/>
                    <w:right w:val="single" w:sz="4" w:space="0" w:color="auto"/>
                  </w:tcBorders>
                  <w:shd w:val="clear" w:color="auto" w:fill="FFFFFF"/>
                  <w:vAlign w:val="center"/>
                </w:tcPr>
                <w:p w:rsidR="005148A1" w:rsidRDefault="005148A1">
                  <w:pPr>
                    <w:jc w:val="center"/>
                  </w:pPr>
                  <w:r>
                    <w:t>30млн.</w:t>
                  </w:r>
                </w:p>
              </w:tc>
              <w:tc>
                <w:tcPr>
                  <w:tcW w:w="2500" w:type="pct"/>
                  <w:tcBorders>
                    <w:top w:val="outset" w:sz="6" w:space="0" w:color="111111"/>
                    <w:left w:val="outset" w:sz="6" w:space="0" w:color="111111"/>
                    <w:bottom w:val="nil"/>
                    <w:right w:val="nil"/>
                  </w:tcBorders>
                  <w:shd w:val="clear" w:color="auto" w:fill="FFFFFF"/>
                  <w:vAlign w:val="center"/>
                </w:tcPr>
                <w:p w:rsidR="005148A1" w:rsidRDefault="005148A1">
                  <w:pPr>
                    <w:jc w:val="center"/>
                  </w:pPr>
                  <w:r>
                    <w:t>100млн.</w:t>
                  </w:r>
                </w:p>
              </w:tc>
            </w:tr>
            <w:tr w:rsidR="005148A1">
              <w:tc>
                <w:tcPr>
                  <w:tcW w:w="2500" w:type="pct"/>
                  <w:tcBorders>
                    <w:top w:val="nil"/>
                    <w:left w:val="nil"/>
                    <w:bottom w:val="nil"/>
                    <w:right w:val="single" w:sz="4" w:space="0" w:color="auto"/>
                  </w:tcBorders>
                  <w:shd w:val="clear" w:color="auto" w:fill="FFFFFF"/>
                  <w:vAlign w:val="center"/>
                </w:tcPr>
                <w:p w:rsidR="005148A1" w:rsidRDefault="005148A1">
                  <w:pPr>
                    <w:jc w:val="center"/>
                  </w:pPr>
                  <w:r>
                    <w:t>1) 30млн.</w:t>
                  </w:r>
                </w:p>
              </w:tc>
              <w:tc>
                <w:tcPr>
                  <w:tcW w:w="2500" w:type="pct"/>
                  <w:tcBorders>
                    <w:top w:val="nil"/>
                    <w:left w:val="outset" w:sz="6" w:space="0" w:color="111111"/>
                    <w:bottom w:val="nil"/>
                    <w:right w:val="nil"/>
                  </w:tcBorders>
                  <w:shd w:val="clear" w:color="auto" w:fill="FFFFFF"/>
                  <w:vAlign w:val="center"/>
                </w:tcPr>
                <w:p w:rsidR="005148A1" w:rsidRDefault="005148A1">
                  <w:pPr>
                    <w:jc w:val="center"/>
                  </w:pPr>
                  <w:r>
                    <w:t>5млн.</w:t>
                  </w:r>
                </w:p>
              </w:tc>
            </w:tr>
            <w:tr w:rsidR="005148A1">
              <w:tc>
                <w:tcPr>
                  <w:tcW w:w="2500" w:type="pct"/>
                  <w:tcBorders>
                    <w:top w:val="nil"/>
                    <w:left w:val="nil"/>
                    <w:bottom w:val="nil"/>
                    <w:right w:val="single" w:sz="4" w:space="0" w:color="auto"/>
                  </w:tcBorders>
                  <w:shd w:val="clear" w:color="auto" w:fill="FFFFFF"/>
                  <w:vAlign w:val="center"/>
                </w:tcPr>
                <w:p w:rsidR="005148A1" w:rsidRDefault="005148A1">
                  <w:pPr>
                    <w:jc w:val="center"/>
                  </w:pPr>
                  <w:r>
                    <w:t>10млн.</w:t>
                  </w:r>
                </w:p>
              </w:tc>
              <w:tc>
                <w:tcPr>
                  <w:tcW w:w="2500" w:type="pct"/>
                  <w:tcBorders>
                    <w:top w:val="nil"/>
                    <w:left w:val="outset" w:sz="6" w:space="0" w:color="111111"/>
                    <w:bottom w:val="nil"/>
                    <w:right w:val="nil"/>
                  </w:tcBorders>
                  <w:shd w:val="clear" w:color="auto" w:fill="FFFFFF"/>
                  <w:vAlign w:val="center"/>
                </w:tcPr>
                <w:p w:rsidR="005148A1" w:rsidRDefault="005148A1">
                  <w:pPr>
                    <w:jc w:val="center"/>
                  </w:pPr>
                  <w:r>
                    <w:t>20млн.</w:t>
                  </w:r>
                </w:p>
              </w:tc>
            </w:tr>
          </w:tbl>
          <w:p w:rsidR="005148A1" w:rsidRDefault="005148A1"/>
        </w:tc>
      </w:tr>
    </w:tbl>
    <w:p w:rsidR="005148A1" w:rsidRDefault="005148A1" w:rsidP="005148A1">
      <w:pPr>
        <w:pStyle w:val="a3"/>
        <w:spacing w:after="0" w:afterAutospacing="0"/>
        <w:jc w:val="center"/>
      </w:pPr>
      <w:r>
        <w:rPr>
          <w:b/>
          <w:bCs/>
          <w:sz w:val="27"/>
          <w:szCs w:val="27"/>
        </w:rPr>
        <w:t>Двойная запись</w:t>
      </w:r>
    </w:p>
    <w:p w:rsidR="005148A1" w:rsidRDefault="005148A1" w:rsidP="005148A1">
      <w:pPr>
        <w:pStyle w:val="a3"/>
        <w:spacing w:before="0" w:beforeAutospacing="0" w:after="0" w:afterAutospacing="0"/>
      </w:pPr>
      <w:r>
        <w:t>    Изменения, вызываемые хозяйственными операциями носят двойственный характер и происходят в двух взаимосвязанных объектах бухгалтерского учета.</w:t>
      </w:r>
      <w:r>
        <w:br/>
        <w:t>    Например, если на склад поступили материалы от поставщиков то на счете 10 сумма средств увеличивалась, а на счете 60 возникла кредиторская задолженность на эту сумму. Это обусловливает необходимость применения двойной записи, сущность который состоит в том, что каждый факт хозяйственной жизни. должен быть зарегистрирован дважды по дебету одного и кредиту другого счета. Таким образом, чтобы общая сумма по дебету уравновешивала общую сумму по кредиту. Поэтому при использовании двойной записи всегда поддерживается баланс или равновесие хозяйственных средств и их источников. В зависимости между счетами, возникающая в результате отражений на них хозяйственной операции при помощи двойной записи называется</w:t>
      </w:r>
      <w:r>
        <w:rPr>
          <w:b/>
          <w:bCs/>
          <w:u w:val="single"/>
        </w:rPr>
        <w:t xml:space="preserve"> корреспонденцией</w:t>
      </w:r>
      <w:r>
        <w:t xml:space="preserve"> счетов, а счета </w:t>
      </w:r>
      <w:r>
        <w:rPr>
          <w:b/>
          <w:bCs/>
          <w:u w:val="single"/>
        </w:rPr>
        <w:t>корреспондирующими.</w:t>
      </w:r>
      <w:r>
        <w:br/>
        <w:t>    Пример. Получены деньги с р/счета в кассу 10 млн.</w:t>
      </w:r>
    </w:p>
    <w:tbl>
      <w:tblPr>
        <w:tblW w:w="0" w:type="auto"/>
        <w:tblBorders>
          <w:top w:val="outset" w:sz="2" w:space="0" w:color="111111"/>
          <w:left w:val="outset" w:sz="2" w:space="0" w:color="111111"/>
          <w:bottom w:val="outset" w:sz="6" w:space="0" w:color="111111"/>
          <w:right w:val="outset" w:sz="2"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1707"/>
        <w:gridCol w:w="1707"/>
      </w:tblGrid>
      <w:tr w:rsidR="005148A1" w:rsidTr="005148A1">
        <w:tc>
          <w:tcPr>
            <w:tcW w:w="0" w:type="auto"/>
            <w:gridSpan w:val="2"/>
            <w:tcBorders>
              <w:top w:val="nil"/>
              <w:left w:val="nil"/>
              <w:bottom w:val="single" w:sz="4" w:space="0" w:color="auto"/>
              <w:right w:val="nil"/>
            </w:tcBorders>
            <w:shd w:val="clear" w:color="auto" w:fill="FFFFFF"/>
            <w:vAlign w:val="center"/>
          </w:tcPr>
          <w:p w:rsidR="005148A1" w:rsidRDefault="005148A1">
            <w:pPr>
              <w:pStyle w:val="a3"/>
              <w:jc w:val="center"/>
            </w:pPr>
            <w:r>
              <w:t>Д                   50                            К</w:t>
            </w:r>
          </w:p>
        </w:tc>
      </w:tr>
      <w:tr w:rsidR="005148A1" w:rsidTr="005148A1">
        <w:tc>
          <w:tcPr>
            <w:tcW w:w="2500" w:type="pct"/>
            <w:tcBorders>
              <w:top w:val="outset" w:sz="6" w:space="0" w:color="111111"/>
              <w:left w:val="nil"/>
              <w:bottom w:val="single" w:sz="4" w:space="0" w:color="auto"/>
              <w:right w:val="single" w:sz="4" w:space="0" w:color="auto"/>
            </w:tcBorders>
            <w:shd w:val="clear" w:color="auto" w:fill="FFFFFF"/>
            <w:vAlign w:val="center"/>
          </w:tcPr>
          <w:p w:rsidR="005148A1" w:rsidRDefault="005148A1">
            <w:r>
              <w:t>СН=0</w:t>
            </w:r>
          </w:p>
        </w:tc>
        <w:tc>
          <w:tcPr>
            <w:tcW w:w="2500" w:type="pct"/>
            <w:tcBorders>
              <w:top w:val="outset" w:sz="6" w:space="0" w:color="111111"/>
              <w:left w:val="single" w:sz="4" w:space="0" w:color="auto"/>
              <w:bottom w:val="single" w:sz="4" w:space="0" w:color="auto"/>
              <w:right w:val="nil"/>
            </w:tcBorders>
            <w:shd w:val="clear" w:color="auto" w:fill="FFFFFF"/>
            <w:vAlign w:val="center"/>
          </w:tcPr>
          <w:p w:rsidR="005148A1" w:rsidRDefault="005148A1">
            <w:r>
              <w:t> </w:t>
            </w:r>
          </w:p>
        </w:tc>
      </w:tr>
      <w:tr w:rsidR="005148A1" w:rsidTr="005148A1">
        <w:tc>
          <w:tcPr>
            <w:tcW w:w="2500" w:type="pct"/>
            <w:tcBorders>
              <w:top w:val="single" w:sz="4" w:space="0" w:color="auto"/>
              <w:left w:val="nil"/>
              <w:bottom w:val="single" w:sz="4" w:space="0" w:color="auto"/>
              <w:right w:val="single" w:sz="4" w:space="0" w:color="auto"/>
            </w:tcBorders>
            <w:shd w:val="clear" w:color="auto" w:fill="FFFFFF"/>
            <w:vAlign w:val="center"/>
          </w:tcPr>
          <w:p w:rsidR="005148A1" w:rsidRDefault="005148A1">
            <w:r>
              <w:t>10 000 000</w:t>
            </w:r>
          </w:p>
        </w:tc>
        <w:tc>
          <w:tcPr>
            <w:tcW w:w="2500" w:type="pct"/>
            <w:tcBorders>
              <w:top w:val="single" w:sz="4" w:space="0" w:color="auto"/>
              <w:left w:val="single" w:sz="4" w:space="0" w:color="auto"/>
              <w:bottom w:val="single" w:sz="4" w:space="0" w:color="auto"/>
              <w:right w:val="nil"/>
            </w:tcBorders>
            <w:shd w:val="clear" w:color="auto" w:fill="FFFFFF"/>
            <w:vAlign w:val="center"/>
          </w:tcPr>
          <w:p w:rsidR="005148A1" w:rsidRDefault="005148A1">
            <w:r>
              <w:t> </w:t>
            </w:r>
          </w:p>
        </w:tc>
      </w:tr>
      <w:tr w:rsidR="005148A1" w:rsidTr="005148A1">
        <w:tc>
          <w:tcPr>
            <w:tcW w:w="2500" w:type="pct"/>
            <w:tcBorders>
              <w:top w:val="single" w:sz="4" w:space="0" w:color="auto"/>
              <w:left w:val="nil"/>
              <w:bottom w:val="single" w:sz="4" w:space="0" w:color="auto"/>
              <w:right w:val="single" w:sz="4" w:space="0" w:color="auto"/>
            </w:tcBorders>
            <w:shd w:val="clear" w:color="auto" w:fill="FFFFFF"/>
            <w:vAlign w:val="center"/>
          </w:tcPr>
          <w:p w:rsidR="005148A1" w:rsidRDefault="005148A1">
            <w:r>
              <w:t>СК=10 000 000</w:t>
            </w:r>
          </w:p>
        </w:tc>
        <w:tc>
          <w:tcPr>
            <w:tcW w:w="2500" w:type="pct"/>
            <w:tcBorders>
              <w:top w:val="single" w:sz="4" w:space="0" w:color="auto"/>
              <w:left w:val="single" w:sz="4" w:space="0" w:color="auto"/>
              <w:bottom w:val="single" w:sz="4" w:space="0" w:color="auto"/>
              <w:right w:val="nil"/>
            </w:tcBorders>
            <w:shd w:val="clear" w:color="auto" w:fill="FFFFFF"/>
            <w:vAlign w:val="center"/>
          </w:tcPr>
          <w:p w:rsidR="005148A1" w:rsidRDefault="005148A1">
            <w:r>
              <w:t> </w:t>
            </w:r>
          </w:p>
        </w:tc>
      </w:tr>
    </w:tbl>
    <w:p w:rsidR="005148A1" w:rsidRDefault="005148A1" w:rsidP="005148A1">
      <w:pPr>
        <w:rPr>
          <w:vanish/>
        </w:rPr>
      </w:pPr>
    </w:p>
    <w:tbl>
      <w:tblPr>
        <w:tblW w:w="0" w:type="auto"/>
        <w:tblBorders>
          <w:top w:val="outset" w:sz="2" w:space="0" w:color="111111"/>
          <w:left w:val="outset" w:sz="2" w:space="0" w:color="111111"/>
          <w:bottom w:val="outset" w:sz="6" w:space="0" w:color="111111"/>
          <w:right w:val="outset" w:sz="2" w:space="0" w:color="111111"/>
        </w:tblBorders>
        <w:tblCellMar>
          <w:top w:w="15" w:type="dxa"/>
          <w:left w:w="15" w:type="dxa"/>
          <w:bottom w:w="15" w:type="dxa"/>
          <w:right w:w="15" w:type="dxa"/>
        </w:tblCellMar>
        <w:tblLook w:val="0000" w:firstRow="0" w:lastRow="0" w:firstColumn="0" w:lastColumn="0" w:noHBand="0" w:noVBand="0"/>
      </w:tblPr>
      <w:tblGrid>
        <w:gridCol w:w="2007"/>
        <w:gridCol w:w="2007"/>
      </w:tblGrid>
      <w:tr w:rsidR="005148A1" w:rsidTr="005148A1">
        <w:tc>
          <w:tcPr>
            <w:tcW w:w="5000" w:type="pct"/>
            <w:gridSpan w:val="2"/>
            <w:tcBorders>
              <w:top w:val="nil"/>
              <w:left w:val="nil"/>
              <w:bottom w:val="single" w:sz="4" w:space="0" w:color="auto"/>
              <w:right w:val="nil"/>
            </w:tcBorders>
            <w:vAlign w:val="center"/>
          </w:tcPr>
          <w:p w:rsidR="005148A1" w:rsidRDefault="005148A1">
            <w:pPr>
              <w:pStyle w:val="a3"/>
            </w:pPr>
            <w:r>
              <w:t>Д                              51                           К</w:t>
            </w:r>
          </w:p>
        </w:tc>
      </w:tr>
      <w:tr w:rsidR="005148A1" w:rsidTr="005148A1">
        <w:tc>
          <w:tcPr>
            <w:tcW w:w="2500" w:type="pct"/>
            <w:tcBorders>
              <w:top w:val="single" w:sz="4" w:space="0" w:color="auto"/>
              <w:left w:val="nil"/>
              <w:bottom w:val="single" w:sz="4" w:space="0" w:color="auto"/>
              <w:right w:val="single" w:sz="4" w:space="0" w:color="auto"/>
            </w:tcBorders>
            <w:vAlign w:val="center"/>
          </w:tcPr>
          <w:p w:rsidR="005148A1" w:rsidRDefault="005148A1">
            <w:r>
              <w:t>20 000 000</w:t>
            </w:r>
          </w:p>
        </w:tc>
        <w:tc>
          <w:tcPr>
            <w:tcW w:w="2500" w:type="pct"/>
            <w:tcBorders>
              <w:top w:val="single" w:sz="4" w:space="0" w:color="auto"/>
              <w:left w:val="single" w:sz="4" w:space="0" w:color="auto"/>
              <w:bottom w:val="single" w:sz="4" w:space="0" w:color="auto"/>
              <w:right w:val="nil"/>
            </w:tcBorders>
            <w:vAlign w:val="center"/>
          </w:tcPr>
          <w:p w:rsidR="005148A1" w:rsidRDefault="005148A1">
            <w:pPr>
              <w:jc w:val="center"/>
            </w:pPr>
            <w:r>
              <w:t>10 000 000</w:t>
            </w:r>
          </w:p>
        </w:tc>
      </w:tr>
      <w:tr w:rsidR="005148A1" w:rsidTr="005148A1">
        <w:tc>
          <w:tcPr>
            <w:tcW w:w="2500" w:type="pct"/>
            <w:tcBorders>
              <w:top w:val="single" w:sz="4" w:space="0" w:color="auto"/>
              <w:left w:val="nil"/>
              <w:bottom w:val="single" w:sz="4" w:space="0" w:color="auto"/>
              <w:right w:val="single" w:sz="4" w:space="0" w:color="auto"/>
            </w:tcBorders>
            <w:vAlign w:val="center"/>
          </w:tcPr>
          <w:p w:rsidR="005148A1" w:rsidRDefault="005148A1">
            <w:r>
              <w:t>СК=10 000 000</w:t>
            </w:r>
          </w:p>
        </w:tc>
        <w:tc>
          <w:tcPr>
            <w:tcW w:w="2500" w:type="pct"/>
            <w:tcBorders>
              <w:top w:val="single" w:sz="4" w:space="0" w:color="auto"/>
              <w:left w:val="single" w:sz="4" w:space="0" w:color="auto"/>
              <w:bottom w:val="single" w:sz="4" w:space="0" w:color="auto"/>
              <w:right w:val="nil"/>
            </w:tcBorders>
            <w:vAlign w:val="center"/>
          </w:tcPr>
          <w:p w:rsidR="005148A1" w:rsidRDefault="005148A1">
            <w:r>
              <w:t> </w:t>
            </w:r>
          </w:p>
        </w:tc>
      </w:tr>
    </w:tbl>
    <w:p w:rsidR="005148A1" w:rsidRDefault="005148A1" w:rsidP="005148A1">
      <w:pPr>
        <w:pStyle w:val="a3"/>
        <w:spacing w:before="0" w:beforeAutospacing="0"/>
      </w:pPr>
      <w:r>
        <w:rPr>
          <w:sz w:val="27"/>
          <w:szCs w:val="27"/>
        </w:rPr>
        <w:t>Д50-К51=10 000 000</w:t>
      </w:r>
      <w:r>
        <w:t xml:space="preserve"> - такая форма записи называется </w:t>
      </w:r>
      <w:r>
        <w:rPr>
          <w:b/>
          <w:bCs/>
        </w:rPr>
        <w:t>бухгалтерской проводкой</w:t>
      </w:r>
      <w:r>
        <w:t>.</w:t>
      </w:r>
    </w:p>
    <w:p w:rsidR="005148A1" w:rsidRDefault="005148A1" w:rsidP="005148A1">
      <w:pPr>
        <w:pStyle w:val="a3"/>
        <w:spacing w:after="0" w:afterAutospacing="0"/>
      </w:pPr>
      <w:r>
        <w:rPr>
          <w:b/>
          <w:bCs/>
        </w:rPr>
        <w:t>Пример:</w:t>
      </w:r>
      <w:r>
        <w:t xml:space="preserve"> отпущено на основное производство материалы на сумму 5 млн.</w:t>
      </w:r>
    </w:p>
    <w:tbl>
      <w:tblPr>
        <w:tblW w:w="0" w:type="auto"/>
        <w:tblBorders>
          <w:top w:val="outset" w:sz="6" w:space="0" w:color="111111"/>
          <w:left w:val="outset" w:sz="6" w:space="0" w:color="111111"/>
          <w:bottom w:val="outset" w:sz="6" w:space="0" w:color="111111"/>
          <w:right w:val="outset" w:sz="6"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1594"/>
        <w:gridCol w:w="1594"/>
      </w:tblGrid>
      <w:tr w:rsidR="005148A1" w:rsidTr="005148A1">
        <w:tc>
          <w:tcPr>
            <w:tcW w:w="5000" w:type="pct"/>
            <w:gridSpan w:val="2"/>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pStyle w:val="a3"/>
              <w:jc w:val="center"/>
            </w:pPr>
            <w:r>
              <w:t>Д 20 К</w:t>
            </w:r>
          </w:p>
        </w:tc>
      </w:tr>
      <w:tr w:rsidR="005148A1" w:rsidTr="005148A1">
        <w:tc>
          <w:tcPr>
            <w:tcW w:w="2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СН=0</w:t>
            </w:r>
          </w:p>
        </w:tc>
        <w:tc>
          <w:tcPr>
            <w:tcW w:w="2500" w:type="pct"/>
            <w:vMerge w:val="restar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 </w:t>
            </w:r>
          </w:p>
        </w:tc>
      </w:tr>
      <w:tr w:rsidR="005148A1" w:rsidTr="005148A1">
        <w:tc>
          <w:tcPr>
            <w:tcW w:w="2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5 000 000</w:t>
            </w:r>
          </w:p>
        </w:tc>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r>
      <w:tr w:rsidR="005148A1" w:rsidTr="005148A1">
        <w:tc>
          <w:tcPr>
            <w:tcW w:w="2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Д20 - 5 000 000</w:t>
            </w:r>
          </w:p>
        </w:tc>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r>
    </w:tbl>
    <w:p w:rsidR="005148A1" w:rsidRDefault="005148A1" w:rsidP="005148A1">
      <w:pPr>
        <w:rPr>
          <w:vanish/>
        </w:rPr>
      </w:pPr>
    </w:p>
    <w:tbl>
      <w:tblPr>
        <w:tblW w:w="0" w:type="auto"/>
        <w:tblBorders>
          <w:top w:val="outset" w:sz="6" w:space="0" w:color="111111"/>
          <w:left w:val="outset" w:sz="6" w:space="0" w:color="111111"/>
          <w:bottom w:val="outset" w:sz="6" w:space="0" w:color="111111"/>
          <w:right w:val="outset" w:sz="6"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1590"/>
        <w:gridCol w:w="1590"/>
      </w:tblGrid>
      <w:tr w:rsidR="005148A1" w:rsidTr="005148A1">
        <w:tc>
          <w:tcPr>
            <w:tcW w:w="5000" w:type="pct"/>
            <w:gridSpan w:val="2"/>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Д 10 К</w:t>
            </w:r>
          </w:p>
        </w:tc>
      </w:tr>
      <w:tr w:rsidR="005148A1" w:rsidTr="005148A1">
        <w:tc>
          <w:tcPr>
            <w:tcW w:w="2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20 000 000</w:t>
            </w:r>
          </w:p>
        </w:tc>
        <w:tc>
          <w:tcPr>
            <w:tcW w:w="2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r>
      <w:tr w:rsidR="005148A1" w:rsidTr="005148A1">
        <w:tc>
          <w:tcPr>
            <w:tcW w:w="2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2500" w:type="pct"/>
            <w:vMerge w:val="restar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5 000 000</w:t>
            </w:r>
          </w:p>
        </w:tc>
      </w:tr>
      <w:tr w:rsidR="005148A1" w:rsidTr="005148A1">
        <w:tc>
          <w:tcPr>
            <w:tcW w:w="2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К10 - 5 000 000</w:t>
            </w:r>
          </w:p>
        </w:tc>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r>
    </w:tbl>
    <w:p w:rsidR="005148A1" w:rsidRDefault="005148A1" w:rsidP="005148A1">
      <w:pPr>
        <w:pStyle w:val="a3"/>
        <w:spacing w:before="0" w:beforeAutospacing="0"/>
      </w:pPr>
      <w:r>
        <w:t>Д20-К10=5 000 000</w:t>
      </w:r>
    </w:p>
    <w:p w:rsidR="005148A1" w:rsidRDefault="005148A1" w:rsidP="005148A1">
      <w:pPr>
        <w:pStyle w:val="a3"/>
        <w:spacing w:after="0" w:afterAutospacing="0"/>
      </w:pPr>
      <w:r>
        <w:rPr>
          <w:b/>
          <w:bCs/>
        </w:rPr>
        <w:t>Пример:</w:t>
      </w:r>
      <w:r>
        <w:t xml:space="preserve"> Предприятие получило кредит в банке, сумма зачислена на расчетный счет 100 млн.</w:t>
      </w:r>
    </w:p>
    <w:tbl>
      <w:tblPr>
        <w:tblW w:w="0" w:type="auto"/>
        <w:tblBorders>
          <w:top w:val="outset" w:sz="6" w:space="0" w:color="111111"/>
          <w:left w:val="outset" w:sz="6" w:space="0" w:color="111111"/>
          <w:bottom w:val="outset" w:sz="6" w:space="0" w:color="111111"/>
          <w:right w:val="outset" w:sz="6"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1514"/>
        <w:gridCol w:w="1514"/>
      </w:tblGrid>
      <w:tr w:rsidR="005148A1" w:rsidTr="005148A1">
        <w:tc>
          <w:tcPr>
            <w:tcW w:w="5000" w:type="pct"/>
            <w:gridSpan w:val="2"/>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pStyle w:val="a3"/>
              <w:jc w:val="center"/>
            </w:pPr>
            <w:r>
              <w:t>Д 51 К</w:t>
            </w:r>
          </w:p>
        </w:tc>
      </w:tr>
      <w:tr w:rsidR="005148A1" w:rsidTr="005148A1">
        <w:tc>
          <w:tcPr>
            <w:tcW w:w="2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Сальдо 0</w:t>
            </w:r>
          </w:p>
        </w:tc>
        <w:tc>
          <w:tcPr>
            <w:tcW w:w="2500" w:type="pct"/>
            <w:vMerge w:val="restar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 </w:t>
            </w:r>
          </w:p>
        </w:tc>
      </w:tr>
      <w:tr w:rsidR="005148A1" w:rsidTr="005148A1">
        <w:tc>
          <w:tcPr>
            <w:tcW w:w="2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100 000 000</w:t>
            </w:r>
          </w:p>
        </w:tc>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r>
      <w:tr w:rsidR="005148A1" w:rsidTr="005148A1">
        <w:tc>
          <w:tcPr>
            <w:tcW w:w="2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Д51 - 100 млн.</w:t>
            </w:r>
          </w:p>
        </w:tc>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r>
    </w:tbl>
    <w:p w:rsidR="005148A1" w:rsidRDefault="005148A1" w:rsidP="005148A1">
      <w:pPr>
        <w:rPr>
          <w:vanish/>
        </w:rPr>
      </w:pPr>
    </w:p>
    <w:tbl>
      <w:tblPr>
        <w:tblW w:w="0" w:type="auto"/>
        <w:tblBorders>
          <w:top w:val="outset" w:sz="6" w:space="0" w:color="111111"/>
          <w:left w:val="outset" w:sz="6" w:space="0" w:color="111111"/>
          <w:bottom w:val="outset" w:sz="6" w:space="0" w:color="111111"/>
          <w:right w:val="outset" w:sz="6"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1230"/>
        <w:gridCol w:w="1230"/>
      </w:tblGrid>
      <w:tr w:rsidR="005148A1" w:rsidTr="005148A1">
        <w:tc>
          <w:tcPr>
            <w:tcW w:w="5000" w:type="pct"/>
            <w:gridSpan w:val="2"/>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Д 90 К</w:t>
            </w:r>
          </w:p>
        </w:tc>
      </w:tr>
      <w:tr w:rsidR="005148A1" w:rsidTr="005148A1">
        <w:tc>
          <w:tcPr>
            <w:tcW w:w="2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2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Сальдо</w:t>
            </w:r>
          </w:p>
        </w:tc>
      </w:tr>
      <w:tr w:rsidR="005148A1" w:rsidTr="005148A1">
        <w:tc>
          <w:tcPr>
            <w:tcW w:w="2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2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100 000 000</w:t>
            </w:r>
          </w:p>
        </w:tc>
      </w:tr>
    </w:tbl>
    <w:p w:rsidR="005148A1" w:rsidRDefault="005148A1" w:rsidP="005148A1">
      <w:pPr>
        <w:pStyle w:val="a3"/>
        <w:spacing w:before="0" w:beforeAutospacing="0"/>
      </w:pPr>
      <w:r>
        <w:t>Д51-К90=100 000 000</w:t>
      </w:r>
    </w:p>
    <w:p w:rsidR="005148A1" w:rsidRDefault="005148A1" w:rsidP="005148A1">
      <w:pPr>
        <w:pStyle w:val="a3"/>
      </w:pPr>
      <w:r>
        <w:t>    Установление корреспонденции счетов по отдельным операциям производится в следующем порядке:</w:t>
      </w:r>
      <w:r>
        <w:br/>
        <w:t>1. Исходя из содержания хозяйственной операции определяются объекты учета (вид хозяйственных средств или их источников), которые она затрагивает.</w:t>
      </w:r>
      <w:r>
        <w:br/>
        <w:t>2. Определяются номера счетов соответствующих данному объекту.</w:t>
      </w:r>
      <w:r>
        <w:br/>
        <w:t>3.Определяется вид счета по отношению к балансу (активный или пассивный)</w:t>
      </w:r>
      <w:r>
        <w:br/>
        <w:t>4. Устанавливается характер изменения на счетах (увеличение или уменьшение средств или источников в результате данной хозяйственной операции)</w:t>
      </w:r>
      <w:r>
        <w:br/>
        <w:t>5. Исходя из схем записи на активных и пассивных счетах устанавливается корреспонденция счетов и составляется проводка.</w:t>
      </w:r>
    </w:p>
    <w:p w:rsidR="005148A1" w:rsidRDefault="005148A1" w:rsidP="005148A1">
      <w:pPr>
        <w:pStyle w:val="a3"/>
        <w:spacing w:after="0" w:afterAutospacing="0"/>
      </w:pPr>
      <w:r>
        <w:t>Журнал хозяйственных операций за месяц.</w:t>
      </w:r>
    </w:p>
    <w:tbl>
      <w:tblPr>
        <w:tblW w:w="0" w:type="auto"/>
        <w:tblBorders>
          <w:top w:val="outset" w:sz="6" w:space="0" w:color="111111"/>
          <w:left w:val="outset" w:sz="6" w:space="0" w:color="111111"/>
          <w:bottom w:val="outset" w:sz="6" w:space="0" w:color="111111"/>
          <w:right w:val="outset" w:sz="6"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1214"/>
        <w:gridCol w:w="1214"/>
        <w:gridCol w:w="1911"/>
        <w:gridCol w:w="1214"/>
        <w:gridCol w:w="1214"/>
        <w:gridCol w:w="1309"/>
        <w:gridCol w:w="1309"/>
      </w:tblGrid>
      <w:tr w:rsidR="005148A1" w:rsidTr="005148A1">
        <w:trPr>
          <w:trHeight w:val="855"/>
        </w:trPr>
        <w:tc>
          <w:tcPr>
            <w:tcW w:w="700" w:type="pct"/>
            <w:vMerge w:val="restar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rPr>
                <w:b/>
                <w:bCs/>
              </w:rPr>
              <w:t>№ операции</w:t>
            </w:r>
          </w:p>
        </w:tc>
        <w:tc>
          <w:tcPr>
            <w:tcW w:w="700" w:type="pct"/>
            <w:vMerge w:val="restar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pStyle w:val="a3"/>
              <w:jc w:val="center"/>
            </w:pPr>
            <w:r>
              <w:rPr>
                <w:b/>
                <w:bCs/>
              </w:rPr>
              <w:t>Дата</w:t>
            </w:r>
          </w:p>
        </w:tc>
        <w:tc>
          <w:tcPr>
            <w:tcW w:w="700" w:type="pct"/>
            <w:vMerge w:val="restar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r>
              <w:rPr>
                <w:b/>
                <w:bCs/>
              </w:rPr>
              <w:t>Содержание хозяйственной операции</w:t>
            </w:r>
          </w:p>
        </w:tc>
        <w:tc>
          <w:tcPr>
            <w:tcW w:w="700" w:type="pct"/>
            <w:vMerge w:val="restar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rPr>
                <w:b/>
                <w:bCs/>
              </w:rPr>
              <w:t>Документ</w:t>
            </w:r>
          </w:p>
        </w:tc>
        <w:tc>
          <w:tcPr>
            <w:tcW w:w="1450" w:type="pct"/>
            <w:gridSpan w:val="2"/>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rPr>
                <w:b/>
                <w:bCs/>
              </w:rPr>
              <w:t>Корреспонденция</w:t>
            </w:r>
          </w:p>
        </w:tc>
        <w:tc>
          <w:tcPr>
            <w:tcW w:w="750" w:type="pct"/>
            <w:vMerge w:val="restar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rPr>
                <w:b/>
                <w:bCs/>
              </w:rPr>
              <w:t>Сумма</w:t>
            </w:r>
          </w:p>
        </w:tc>
      </w:tr>
      <w:tr w:rsidR="005148A1" w:rsidTr="005148A1">
        <w:trPr>
          <w:trHeight w:val="285"/>
        </w:trPr>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rPr>
                <w:b/>
                <w:bCs/>
              </w:rPr>
              <w:t>Д</w:t>
            </w:r>
          </w:p>
        </w:tc>
        <w:tc>
          <w:tcPr>
            <w:tcW w:w="75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rPr>
                <w:b/>
                <w:bCs/>
              </w:rPr>
              <w:t>К</w:t>
            </w:r>
          </w:p>
        </w:tc>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r>
      <w:tr w:rsidR="005148A1" w:rsidTr="005148A1">
        <w:trPr>
          <w:trHeight w:val="285"/>
        </w:trPr>
        <w:tc>
          <w:tcPr>
            <w:tcW w:w="7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w:t>
            </w:r>
          </w:p>
        </w:tc>
        <w:tc>
          <w:tcPr>
            <w:tcW w:w="7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w:t>
            </w:r>
          </w:p>
        </w:tc>
        <w:tc>
          <w:tcPr>
            <w:tcW w:w="7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3</w:t>
            </w:r>
          </w:p>
        </w:tc>
        <w:tc>
          <w:tcPr>
            <w:tcW w:w="7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4</w:t>
            </w:r>
          </w:p>
        </w:tc>
        <w:tc>
          <w:tcPr>
            <w:tcW w:w="7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5</w:t>
            </w:r>
          </w:p>
        </w:tc>
        <w:tc>
          <w:tcPr>
            <w:tcW w:w="7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6</w:t>
            </w:r>
          </w:p>
        </w:tc>
        <w:tc>
          <w:tcPr>
            <w:tcW w:w="7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7</w:t>
            </w:r>
          </w:p>
        </w:tc>
      </w:tr>
      <w:tr w:rsidR="005148A1" w:rsidTr="005148A1">
        <w:trPr>
          <w:trHeight w:val="285"/>
        </w:trPr>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1.</w:t>
            </w:r>
          </w:p>
        </w:tc>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02.01</w:t>
            </w:r>
          </w:p>
        </w:tc>
        <w:tc>
          <w:tcPr>
            <w:tcW w:w="7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Поступили материалы</w:t>
            </w:r>
          </w:p>
        </w:tc>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ТТН-№</w:t>
            </w:r>
          </w:p>
        </w:tc>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10</w:t>
            </w:r>
          </w:p>
        </w:tc>
        <w:tc>
          <w:tcPr>
            <w:tcW w:w="75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60</w:t>
            </w:r>
          </w:p>
        </w:tc>
        <w:tc>
          <w:tcPr>
            <w:tcW w:w="75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2 000</w:t>
            </w:r>
          </w:p>
        </w:tc>
      </w:tr>
      <w:tr w:rsidR="005148A1" w:rsidTr="005148A1">
        <w:trPr>
          <w:trHeight w:val="285"/>
        </w:trPr>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2.</w:t>
            </w:r>
          </w:p>
        </w:tc>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05.01</w:t>
            </w:r>
          </w:p>
        </w:tc>
        <w:tc>
          <w:tcPr>
            <w:tcW w:w="7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Получили кредит и зач. на р/с</w:t>
            </w:r>
          </w:p>
        </w:tc>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кред. договор №</w:t>
            </w:r>
          </w:p>
        </w:tc>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51</w:t>
            </w:r>
          </w:p>
        </w:tc>
        <w:tc>
          <w:tcPr>
            <w:tcW w:w="75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90</w:t>
            </w:r>
          </w:p>
        </w:tc>
        <w:tc>
          <w:tcPr>
            <w:tcW w:w="75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3 000</w:t>
            </w:r>
          </w:p>
        </w:tc>
      </w:tr>
      <w:tr w:rsidR="005148A1" w:rsidTr="005148A1">
        <w:trPr>
          <w:trHeight w:val="285"/>
        </w:trPr>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3.</w:t>
            </w:r>
          </w:p>
        </w:tc>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07.01</w:t>
            </w:r>
          </w:p>
        </w:tc>
        <w:tc>
          <w:tcPr>
            <w:tcW w:w="7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 С р/с поставщ.оплатили заложенность</w:t>
            </w:r>
          </w:p>
        </w:tc>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плат. поручит. №</w:t>
            </w:r>
          </w:p>
        </w:tc>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60</w:t>
            </w:r>
          </w:p>
        </w:tc>
        <w:tc>
          <w:tcPr>
            <w:tcW w:w="75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51</w:t>
            </w:r>
          </w:p>
        </w:tc>
        <w:tc>
          <w:tcPr>
            <w:tcW w:w="75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1 800</w:t>
            </w:r>
          </w:p>
        </w:tc>
      </w:tr>
      <w:tr w:rsidR="005148A1" w:rsidTr="005148A1">
        <w:trPr>
          <w:trHeight w:val="285"/>
        </w:trPr>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4.</w:t>
            </w:r>
          </w:p>
        </w:tc>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10.01</w:t>
            </w:r>
          </w:p>
        </w:tc>
        <w:tc>
          <w:tcPr>
            <w:tcW w:w="7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Из кассы работника выплат. ЗП</w:t>
            </w:r>
          </w:p>
        </w:tc>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расход касс. ордер</w:t>
            </w:r>
          </w:p>
        </w:tc>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70</w:t>
            </w:r>
          </w:p>
        </w:tc>
        <w:tc>
          <w:tcPr>
            <w:tcW w:w="75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50</w:t>
            </w:r>
          </w:p>
        </w:tc>
        <w:tc>
          <w:tcPr>
            <w:tcW w:w="75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   500</w:t>
            </w:r>
          </w:p>
        </w:tc>
      </w:tr>
      <w:tr w:rsidR="005148A1" w:rsidTr="005148A1">
        <w:trPr>
          <w:trHeight w:val="285"/>
        </w:trPr>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5.</w:t>
            </w:r>
          </w:p>
        </w:tc>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11.01</w:t>
            </w:r>
          </w:p>
        </w:tc>
        <w:tc>
          <w:tcPr>
            <w:tcW w:w="7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С р/с получены деньги в кассу</w:t>
            </w:r>
          </w:p>
        </w:tc>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приход касс. чек</w:t>
            </w:r>
          </w:p>
        </w:tc>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50</w:t>
            </w:r>
          </w:p>
        </w:tc>
        <w:tc>
          <w:tcPr>
            <w:tcW w:w="75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51</w:t>
            </w:r>
          </w:p>
        </w:tc>
        <w:tc>
          <w:tcPr>
            <w:tcW w:w="75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2 000</w:t>
            </w:r>
          </w:p>
        </w:tc>
      </w:tr>
      <w:tr w:rsidR="005148A1" w:rsidTr="005148A1">
        <w:trPr>
          <w:trHeight w:val="285"/>
        </w:trPr>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6.</w:t>
            </w:r>
          </w:p>
        </w:tc>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12.01</w:t>
            </w:r>
          </w:p>
        </w:tc>
        <w:tc>
          <w:tcPr>
            <w:tcW w:w="7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Со склада в пр-во отпущены материалы</w:t>
            </w:r>
          </w:p>
        </w:tc>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требование</w:t>
            </w:r>
          </w:p>
        </w:tc>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20</w:t>
            </w:r>
          </w:p>
        </w:tc>
        <w:tc>
          <w:tcPr>
            <w:tcW w:w="75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10</w:t>
            </w:r>
          </w:p>
        </w:tc>
        <w:tc>
          <w:tcPr>
            <w:tcW w:w="75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1 000</w:t>
            </w:r>
          </w:p>
        </w:tc>
      </w:tr>
      <w:tr w:rsidR="005148A1" w:rsidTr="005148A1">
        <w:trPr>
          <w:trHeight w:val="315"/>
        </w:trPr>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7.</w:t>
            </w:r>
          </w:p>
        </w:tc>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14.01</w:t>
            </w:r>
          </w:p>
        </w:tc>
        <w:tc>
          <w:tcPr>
            <w:tcW w:w="7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Часть прибыли исп-ся на увеличение фонда спец. назнач.</w:t>
            </w:r>
          </w:p>
        </w:tc>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протокол собран.</w:t>
            </w:r>
          </w:p>
        </w:tc>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80</w:t>
            </w:r>
          </w:p>
        </w:tc>
        <w:tc>
          <w:tcPr>
            <w:tcW w:w="75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88</w:t>
            </w:r>
          </w:p>
        </w:tc>
        <w:tc>
          <w:tcPr>
            <w:tcW w:w="75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   800</w:t>
            </w:r>
          </w:p>
        </w:tc>
      </w:tr>
      <w:tr w:rsidR="005148A1" w:rsidTr="005148A1">
        <w:trPr>
          <w:trHeight w:val="285"/>
        </w:trPr>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8.</w:t>
            </w:r>
          </w:p>
        </w:tc>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15.01</w:t>
            </w:r>
          </w:p>
        </w:tc>
        <w:tc>
          <w:tcPr>
            <w:tcW w:w="7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Начислен налог на прибыль</w:t>
            </w:r>
          </w:p>
        </w:tc>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отчет по налогу</w:t>
            </w:r>
          </w:p>
        </w:tc>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80</w:t>
            </w:r>
          </w:p>
        </w:tc>
        <w:tc>
          <w:tcPr>
            <w:tcW w:w="75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68</w:t>
            </w:r>
          </w:p>
        </w:tc>
        <w:tc>
          <w:tcPr>
            <w:tcW w:w="750" w:type="pct"/>
            <w:tcBorders>
              <w:top w:val="outset" w:sz="6" w:space="0" w:color="111111"/>
              <w:left w:val="outset" w:sz="6" w:space="0" w:color="111111"/>
              <w:bottom w:val="outset" w:sz="6" w:space="0" w:color="111111"/>
              <w:right w:val="outset" w:sz="6" w:space="0" w:color="111111"/>
            </w:tcBorders>
            <w:shd w:val="clear" w:color="auto" w:fill="FFFFFF"/>
          </w:tcPr>
          <w:p w:rsidR="005148A1" w:rsidRDefault="005148A1">
            <w:pPr>
              <w:jc w:val="center"/>
            </w:pPr>
            <w:r>
              <w:t>   400</w:t>
            </w:r>
          </w:p>
        </w:tc>
      </w:tr>
    </w:tbl>
    <w:p w:rsidR="005148A1" w:rsidRDefault="005148A1" w:rsidP="005148A1">
      <w:pPr>
        <w:pStyle w:val="a3"/>
        <w:spacing w:after="0" w:afterAutospacing="0"/>
      </w:pPr>
      <w:r>
        <w:t xml:space="preserve">7) </w:t>
      </w:r>
    </w:p>
    <w:tbl>
      <w:tblPr>
        <w:tblW w:w="0" w:type="auto"/>
        <w:tblBorders>
          <w:top w:val="outset" w:sz="2" w:space="0" w:color="111111"/>
          <w:left w:val="outset" w:sz="2" w:space="0" w:color="111111"/>
          <w:bottom w:val="outset" w:sz="6" w:space="0" w:color="111111"/>
          <w:right w:val="outset" w:sz="2" w:space="0" w:color="111111"/>
        </w:tblBorders>
        <w:tblCellMar>
          <w:top w:w="15" w:type="dxa"/>
          <w:left w:w="15" w:type="dxa"/>
          <w:bottom w:w="15" w:type="dxa"/>
          <w:right w:w="15" w:type="dxa"/>
        </w:tblCellMar>
        <w:tblLook w:val="0000" w:firstRow="0" w:lastRow="0" w:firstColumn="0" w:lastColumn="0" w:noHBand="0" w:noVBand="0"/>
      </w:tblPr>
      <w:tblGrid>
        <w:gridCol w:w="434"/>
        <w:gridCol w:w="434"/>
        <w:gridCol w:w="434"/>
        <w:gridCol w:w="434"/>
        <w:gridCol w:w="434"/>
      </w:tblGrid>
      <w:tr w:rsidR="005148A1" w:rsidTr="005148A1">
        <w:tc>
          <w:tcPr>
            <w:tcW w:w="2000" w:type="pct"/>
            <w:gridSpan w:val="2"/>
            <w:tcBorders>
              <w:top w:val="nil"/>
              <w:left w:val="nil"/>
              <w:bottom w:val="single" w:sz="4" w:space="0" w:color="auto"/>
              <w:right w:val="nil"/>
            </w:tcBorders>
            <w:vAlign w:val="center"/>
          </w:tcPr>
          <w:p w:rsidR="005148A1" w:rsidRDefault="005148A1">
            <w:pPr>
              <w:pStyle w:val="a3"/>
            </w:pPr>
            <w:r>
              <w:t>Д 80 К</w:t>
            </w:r>
          </w:p>
        </w:tc>
        <w:tc>
          <w:tcPr>
            <w:tcW w:w="1000" w:type="pct"/>
            <w:tcBorders>
              <w:top w:val="nil"/>
              <w:left w:val="nil"/>
              <w:bottom w:val="nil"/>
              <w:right w:val="nil"/>
            </w:tcBorders>
            <w:vAlign w:val="center"/>
          </w:tcPr>
          <w:p w:rsidR="005148A1" w:rsidRDefault="005148A1">
            <w:r>
              <w:t> </w:t>
            </w:r>
          </w:p>
        </w:tc>
        <w:tc>
          <w:tcPr>
            <w:tcW w:w="2000" w:type="pct"/>
            <w:gridSpan w:val="2"/>
            <w:tcBorders>
              <w:top w:val="nil"/>
              <w:left w:val="nil"/>
              <w:bottom w:val="outset" w:sz="6" w:space="0" w:color="111111"/>
              <w:right w:val="nil"/>
            </w:tcBorders>
            <w:vAlign w:val="center"/>
          </w:tcPr>
          <w:p w:rsidR="005148A1" w:rsidRDefault="005148A1">
            <w:r>
              <w:t>Д 88 К</w:t>
            </w:r>
          </w:p>
        </w:tc>
      </w:tr>
      <w:tr w:rsidR="005148A1" w:rsidTr="005148A1">
        <w:tc>
          <w:tcPr>
            <w:tcW w:w="1000" w:type="pct"/>
            <w:tcBorders>
              <w:top w:val="outset" w:sz="6" w:space="0" w:color="111111"/>
              <w:left w:val="outset" w:sz="4" w:space="0" w:color="111111"/>
              <w:bottom w:val="nil"/>
              <w:right w:val="outset" w:sz="6" w:space="0" w:color="111111"/>
            </w:tcBorders>
            <w:vAlign w:val="center"/>
          </w:tcPr>
          <w:p w:rsidR="005148A1" w:rsidRDefault="005148A1">
            <w:pPr>
              <w:pStyle w:val="a3"/>
              <w:jc w:val="center"/>
            </w:pPr>
            <w:r>
              <w:t>800</w:t>
            </w:r>
          </w:p>
        </w:tc>
        <w:tc>
          <w:tcPr>
            <w:tcW w:w="1000" w:type="pct"/>
            <w:tcBorders>
              <w:top w:val="outset" w:sz="6" w:space="0" w:color="111111"/>
              <w:left w:val="outset" w:sz="6" w:space="0" w:color="111111"/>
              <w:bottom w:val="nil"/>
              <w:right w:val="nil"/>
            </w:tcBorders>
            <w:vAlign w:val="center"/>
          </w:tcPr>
          <w:p w:rsidR="005148A1" w:rsidRDefault="005148A1">
            <w:r>
              <w:t> </w:t>
            </w:r>
          </w:p>
        </w:tc>
        <w:tc>
          <w:tcPr>
            <w:tcW w:w="1000" w:type="pct"/>
            <w:tcBorders>
              <w:top w:val="nil"/>
              <w:left w:val="nil"/>
              <w:bottom w:val="nil"/>
              <w:right w:val="nil"/>
            </w:tcBorders>
            <w:vAlign w:val="center"/>
          </w:tcPr>
          <w:p w:rsidR="005148A1" w:rsidRDefault="005148A1">
            <w:r>
              <w:t> </w:t>
            </w:r>
          </w:p>
        </w:tc>
        <w:tc>
          <w:tcPr>
            <w:tcW w:w="1000" w:type="pct"/>
            <w:tcBorders>
              <w:top w:val="outset" w:sz="6" w:space="0" w:color="111111"/>
              <w:left w:val="nil"/>
              <w:bottom w:val="nil"/>
              <w:right w:val="outset" w:sz="6" w:space="0" w:color="111111"/>
            </w:tcBorders>
            <w:vAlign w:val="center"/>
          </w:tcPr>
          <w:p w:rsidR="005148A1" w:rsidRDefault="005148A1">
            <w:r>
              <w:t> </w:t>
            </w:r>
          </w:p>
        </w:tc>
        <w:tc>
          <w:tcPr>
            <w:tcW w:w="1000" w:type="pct"/>
            <w:tcBorders>
              <w:top w:val="outset" w:sz="6" w:space="0" w:color="111111"/>
              <w:left w:val="outset" w:sz="6" w:space="0" w:color="111111"/>
              <w:bottom w:val="nil"/>
              <w:right w:val="outset" w:sz="4" w:space="0" w:color="111111"/>
            </w:tcBorders>
            <w:vAlign w:val="center"/>
          </w:tcPr>
          <w:p w:rsidR="005148A1" w:rsidRDefault="005148A1">
            <w:pPr>
              <w:pStyle w:val="a3"/>
              <w:jc w:val="center"/>
            </w:pPr>
            <w:r>
              <w:t>800</w:t>
            </w:r>
          </w:p>
        </w:tc>
      </w:tr>
      <w:tr w:rsidR="005148A1" w:rsidTr="005148A1">
        <w:tc>
          <w:tcPr>
            <w:tcW w:w="1000" w:type="pct"/>
            <w:tcBorders>
              <w:top w:val="nil"/>
              <w:left w:val="outset" w:sz="4" w:space="0" w:color="111111"/>
              <w:bottom w:val="outset" w:sz="6" w:space="0" w:color="111111"/>
              <w:right w:val="outset" w:sz="6" w:space="0" w:color="111111"/>
            </w:tcBorders>
            <w:vAlign w:val="center"/>
          </w:tcPr>
          <w:p w:rsidR="005148A1" w:rsidRDefault="005148A1">
            <w:pPr>
              <w:pStyle w:val="a3"/>
              <w:jc w:val="center"/>
            </w:pPr>
            <w:r>
              <w:t>Д80</w:t>
            </w:r>
          </w:p>
        </w:tc>
        <w:tc>
          <w:tcPr>
            <w:tcW w:w="1000" w:type="pct"/>
            <w:tcBorders>
              <w:top w:val="nil"/>
              <w:left w:val="outset" w:sz="6" w:space="0" w:color="111111"/>
              <w:bottom w:val="outset" w:sz="6" w:space="0" w:color="111111"/>
              <w:right w:val="nil"/>
            </w:tcBorders>
            <w:vAlign w:val="center"/>
          </w:tcPr>
          <w:p w:rsidR="005148A1" w:rsidRDefault="005148A1">
            <w:r>
              <w:t> </w:t>
            </w:r>
          </w:p>
        </w:tc>
        <w:tc>
          <w:tcPr>
            <w:tcW w:w="1000" w:type="pct"/>
            <w:tcBorders>
              <w:top w:val="nil"/>
              <w:left w:val="nil"/>
              <w:bottom w:val="single" w:sz="4" w:space="0" w:color="auto"/>
              <w:right w:val="nil"/>
            </w:tcBorders>
            <w:vAlign w:val="center"/>
          </w:tcPr>
          <w:p w:rsidR="005148A1" w:rsidRDefault="005148A1">
            <w:r>
              <w:t> </w:t>
            </w:r>
          </w:p>
        </w:tc>
        <w:tc>
          <w:tcPr>
            <w:tcW w:w="1000" w:type="pct"/>
            <w:tcBorders>
              <w:top w:val="nil"/>
              <w:left w:val="nil"/>
              <w:bottom w:val="outset" w:sz="6" w:space="0" w:color="111111"/>
              <w:right w:val="outset" w:sz="6" w:space="0" w:color="111111"/>
            </w:tcBorders>
            <w:vAlign w:val="center"/>
          </w:tcPr>
          <w:p w:rsidR="005148A1" w:rsidRDefault="005148A1">
            <w:r>
              <w:t> </w:t>
            </w:r>
          </w:p>
        </w:tc>
        <w:tc>
          <w:tcPr>
            <w:tcW w:w="1000" w:type="pct"/>
            <w:tcBorders>
              <w:top w:val="nil"/>
              <w:left w:val="outset" w:sz="6" w:space="0" w:color="111111"/>
              <w:bottom w:val="outset" w:sz="6" w:space="0" w:color="111111"/>
              <w:right w:val="outset" w:sz="4" w:space="0" w:color="111111"/>
            </w:tcBorders>
            <w:vAlign w:val="center"/>
          </w:tcPr>
          <w:p w:rsidR="005148A1" w:rsidRDefault="005148A1">
            <w:pPr>
              <w:pStyle w:val="a3"/>
              <w:jc w:val="center"/>
            </w:pPr>
            <w:r>
              <w:t>К88</w:t>
            </w:r>
          </w:p>
        </w:tc>
      </w:tr>
    </w:tbl>
    <w:p w:rsidR="005148A1" w:rsidRDefault="005148A1" w:rsidP="005148A1">
      <w:pPr>
        <w:pStyle w:val="a3"/>
        <w:spacing w:after="0" w:afterAutospacing="0"/>
        <w:jc w:val="center"/>
      </w:pPr>
      <w:r>
        <w:rPr>
          <w:b/>
          <w:bCs/>
          <w:sz w:val="27"/>
          <w:szCs w:val="27"/>
        </w:rPr>
        <w:t>Счета аналитического и синтетического учета, их назначение и взаимосвязь.</w:t>
      </w:r>
    </w:p>
    <w:p w:rsidR="005148A1" w:rsidRDefault="005148A1" w:rsidP="005148A1">
      <w:pPr>
        <w:pStyle w:val="a3"/>
        <w:spacing w:before="0" w:beforeAutospacing="0"/>
      </w:pPr>
      <w:r>
        <w:t>    При отражении операции на счетах запись производится в соответствии с документами, подтверждающими факт совершения хозяйственной операции.</w:t>
      </w:r>
      <w:r>
        <w:br/>
        <w:t>    Запись производится в хронологическом порядке в журнале хозяйственных операций, которой является регистром бухгалтерского учета.</w:t>
      </w:r>
      <w:r>
        <w:br/>
        <w:t>    Журнал позволяет осуществить контроль за полнотой отражения хозяйственной операции и сохранностью документов. Журнал применяется на небольших предприятиях при малом объеме хозяйственных операций.</w:t>
      </w:r>
      <w:r>
        <w:br/>
        <w:t>    Кроме этого необходима системная регистрация информации, которая группирует однородные средства и их источники в соответствии с установленной системой счетов, т.е. информация по каждому счету накапливается на одном месте (карточке счета, журнале ордере и т.д.).</w:t>
      </w:r>
      <w:r>
        <w:br/>
        <w:t>    На счете формируется информация о состоянии средств и их источников как в целом, так и в разрезе составных  частей и их источников.</w:t>
      </w:r>
      <w:r>
        <w:br/>
        <w:t xml:space="preserve">    Счета на которых осуществляется учет в обобщенном виде без дополнительной деятельности по составным частям, называется </w:t>
      </w:r>
      <w:r>
        <w:rPr>
          <w:b/>
          <w:bCs/>
        </w:rPr>
        <w:t>синтетическим,</w:t>
      </w:r>
      <w:r>
        <w:t xml:space="preserve"> а регистрация операций на этих счетах представляет собой синтетический учет. </w:t>
      </w:r>
      <w:r>
        <w:br/>
        <w:t>    Показатели на этих счетах проводятся только в денежной оценке.</w:t>
      </w:r>
      <w:r>
        <w:br/>
        <w:t>    Активные счета эти являются счетами  I порядке. Счета приведенные в плане счетов являются синтетическими.</w:t>
      </w:r>
      <w:r>
        <w:br/>
        <w:t xml:space="preserve">    Пример, если на счете 01 числится 5 млн. рублей, то это говорит о том, что на предприятии имеется основных средства на 5 млн.руб. в денежной оценке. Это является синтетическим учетом. Какие это средства, из чего они состоят, какова степень их изношенности показывает показывает </w:t>
      </w:r>
      <w:r>
        <w:rPr>
          <w:b/>
          <w:bCs/>
        </w:rPr>
        <w:t>аналитический учет</w:t>
      </w:r>
      <w:r>
        <w:t>, т.е. для оперативного руководства необходимо располагать конкретными сведениями об учитываемых  объектах. Поэтому на предприятии в развитии определенного синтетического счета открываются аналитические счета, которые раскрывают состав средств и источников собранных на конкретном синтетическом счете в натуральном, трудовом и денежном выражении.</w:t>
      </w:r>
      <w:r>
        <w:br/>
        <w:t>    Например, к синтетическом счете 70 (задержка платежа) открывается столько аналитических счетов, сколько сотрудников работает на предприятии, а по каждому из этих счетов ведется учет заработной платы отдельного сотрудника в специальных формах (личных счетах, расчетных листках).</w:t>
      </w:r>
      <w:r>
        <w:br/>
        <w:t>    Например к синтетическому счету 10 (материальный) открывается столько аналитических счетов, сколько видов материала есть на складе и эти счета ведутся в карточках складского учета. В них показывается расход, поступление и выбытие каждого материала в отдельности и т.д.</w:t>
      </w:r>
    </w:p>
    <w:p w:rsidR="005148A1" w:rsidRDefault="005148A1" w:rsidP="005148A1">
      <w:pPr>
        <w:pStyle w:val="a3"/>
      </w:pPr>
      <w:r>
        <w:t>    Между синтетическим счетом и относящимися к нему аналитическими счетами существует тесная взаимосвязь, сальдо синтетического счета должно быть равно сумме сальдо всех аналитических счетов к нему относящихся.</w:t>
      </w:r>
    </w:p>
    <w:p w:rsidR="005148A1" w:rsidRDefault="005148A1" w:rsidP="005148A1">
      <w:pPr>
        <w:pStyle w:val="a3"/>
      </w:pPr>
      <w:r>
        <w:t>    Обороты по дебету и оборот по кредиту синтетического счета  должен быть равен сумме оборотов по дебету и сумме оборотов по кредиту, соответственно всех аналитических счетов к нему относящихся.</w:t>
      </w:r>
    </w:p>
    <w:p w:rsidR="005148A1" w:rsidRDefault="005148A1" w:rsidP="005148A1">
      <w:pPr>
        <w:pStyle w:val="a3"/>
      </w:pPr>
      <w:r>
        <w:t>    Если синтетический счет активный, то все относящиеся к нему аналитические счета работают по структуре активного счета и наоборот</w:t>
      </w:r>
    </w:p>
    <w:p w:rsidR="005148A1" w:rsidRDefault="005148A1" w:rsidP="005148A1">
      <w:pPr>
        <w:pStyle w:val="a3"/>
        <w:spacing w:after="0" w:afterAutospacing="0"/>
      </w:pPr>
      <w:r>
        <w:rPr>
          <w:b/>
          <w:bCs/>
        </w:rPr>
        <w:t>Пример</w:t>
      </w:r>
      <w:r>
        <w:t xml:space="preserve">. </w:t>
      </w:r>
      <w:r>
        <w:br/>
        <w:t>   На складе предприятия на счете 10 (10/4) субсчет 4(тара) на начало месяца находилась тара.</w:t>
      </w:r>
    </w:p>
    <w:tbl>
      <w:tblPr>
        <w:tblW w:w="0" w:type="auto"/>
        <w:tblBorders>
          <w:top w:val="outset" w:sz="6" w:space="0" w:color="111111"/>
          <w:left w:val="outset" w:sz="6" w:space="0" w:color="111111"/>
          <w:bottom w:val="outset" w:sz="6" w:space="0" w:color="111111"/>
          <w:right w:val="outset" w:sz="6"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1877"/>
        <w:gridCol w:w="1877"/>
        <w:gridCol w:w="1877"/>
        <w:gridCol w:w="1877"/>
        <w:gridCol w:w="1877"/>
      </w:tblGrid>
      <w:tr w:rsidR="005148A1" w:rsidTr="005148A1">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rPr>
                <w:b/>
                <w:bCs/>
              </w:rPr>
              <w:t>Наименование</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Цена в руб.</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Количество в шт.</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Сумма</w:t>
            </w:r>
          </w:p>
        </w:tc>
      </w:tr>
      <w:tr w:rsidR="005148A1" w:rsidTr="005148A1">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Бочки</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10</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22</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220</w:t>
            </w:r>
          </w:p>
        </w:tc>
      </w:tr>
      <w:tr w:rsidR="005148A1" w:rsidTr="005148A1">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Ящики деревянные</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12</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10</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120</w:t>
            </w:r>
          </w:p>
        </w:tc>
      </w:tr>
      <w:tr w:rsidR="005148A1" w:rsidTr="005148A1">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3.</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Ящики металлические</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5</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9</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45</w:t>
            </w:r>
          </w:p>
        </w:tc>
      </w:tr>
      <w:tr w:rsidR="005148A1" w:rsidTr="005148A1">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итого:</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 </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385</w:t>
            </w:r>
          </w:p>
        </w:tc>
      </w:tr>
    </w:tbl>
    <w:p w:rsidR="005148A1" w:rsidRDefault="005148A1" w:rsidP="005148A1">
      <w:pPr>
        <w:pStyle w:val="a3"/>
        <w:spacing w:before="0" w:beforeAutospacing="0"/>
      </w:pPr>
      <w:r>
        <w:t>385 - сальдо начальное по Д10/4, сумма всех начальных сальдо по аналитическим счетам.</w:t>
      </w:r>
    </w:p>
    <w:tbl>
      <w:tblPr>
        <w:tblW w:w="0" w:type="auto"/>
        <w:tblBorders>
          <w:top w:val="outset" w:sz="2" w:space="0" w:color="111111"/>
          <w:left w:val="outset" w:sz="2" w:space="0" w:color="111111"/>
          <w:bottom w:val="outset" w:sz="2" w:space="0" w:color="111111"/>
          <w:right w:val="outset" w:sz="2"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447"/>
        <w:gridCol w:w="447"/>
      </w:tblGrid>
      <w:tr w:rsidR="005148A1" w:rsidTr="005148A1">
        <w:tc>
          <w:tcPr>
            <w:tcW w:w="5000" w:type="pct"/>
            <w:gridSpan w:val="2"/>
            <w:tcBorders>
              <w:top w:val="nil"/>
              <w:left w:val="nil"/>
              <w:bottom w:val="outset" w:sz="6" w:space="0" w:color="111111"/>
              <w:right w:val="nil"/>
            </w:tcBorders>
            <w:shd w:val="clear" w:color="auto" w:fill="FFFFFF"/>
            <w:vAlign w:val="center"/>
          </w:tcPr>
          <w:p w:rsidR="005148A1" w:rsidRDefault="005148A1">
            <w:pPr>
              <w:pStyle w:val="a3"/>
              <w:jc w:val="center"/>
            </w:pPr>
            <w:r>
              <w:t>Д 10.4 К</w:t>
            </w:r>
          </w:p>
        </w:tc>
      </w:tr>
      <w:tr w:rsidR="005148A1" w:rsidTr="005148A1">
        <w:tc>
          <w:tcPr>
            <w:tcW w:w="2500" w:type="pct"/>
            <w:tcBorders>
              <w:top w:val="outset" w:sz="6" w:space="0" w:color="111111"/>
              <w:left w:val="nil"/>
              <w:bottom w:val="outset" w:sz="6" w:space="0" w:color="111111"/>
              <w:right w:val="outset" w:sz="6" w:space="0" w:color="111111"/>
            </w:tcBorders>
            <w:shd w:val="clear" w:color="auto" w:fill="FFFFFF"/>
            <w:vAlign w:val="center"/>
          </w:tcPr>
          <w:p w:rsidR="005148A1" w:rsidRDefault="005148A1">
            <w:pPr>
              <w:pStyle w:val="a3"/>
              <w:jc w:val="center"/>
            </w:pPr>
            <w:r>
              <w:t>385</w:t>
            </w:r>
          </w:p>
        </w:tc>
        <w:tc>
          <w:tcPr>
            <w:tcW w:w="2500" w:type="pct"/>
            <w:vMerge w:val="restart"/>
            <w:tcBorders>
              <w:top w:val="nil"/>
              <w:left w:val="outset" w:sz="6" w:space="0" w:color="111111"/>
              <w:bottom w:val="nil"/>
              <w:right w:val="nil"/>
            </w:tcBorders>
            <w:shd w:val="clear" w:color="auto" w:fill="FFFFFF"/>
            <w:vAlign w:val="center"/>
          </w:tcPr>
          <w:p w:rsidR="005148A1" w:rsidRDefault="005148A1">
            <w:r>
              <w:t> </w:t>
            </w:r>
          </w:p>
        </w:tc>
      </w:tr>
      <w:tr w:rsidR="005148A1" w:rsidTr="005148A1">
        <w:tc>
          <w:tcPr>
            <w:tcW w:w="2500" w:type="pct"/>
            <w:tcBorders>
              <w:top w:val="outset" w:sz="6" w:space="0" w:color="111111"/>
              <w:left w:val="nil"/>
              <w:bottom w:val="nil"/>
              <w:right w:val="outset" w:sz="6" w:space="0" w:color="111111"/>
            </w:tcBorders>
            <w:shd w:val="clear" w:color="auto" w:fill="FFFFFF"/>
            <w:vAlign w:val="center"/>
          </w:tcPr>
          <w:p w:rsidR="005148A1" w:rsidRDefault="005148A1">
            <w:r>
              <w:t> </w:t>
            </w:r>
          </w:p>
        </w:tc>
        <w:tc>
          <w:tcPr>
            <w:tcW w:w="0" w:type="auto"/>
            <w:vMerge/>
            <w:tcBorders>
              <w:top w:val="nil"/>
              <w:left w:val="outset" w:sz="6" w:space="0" w:color="111111"/>
              <w:bottom w:val="nil"/>
              <w:right w:val="nil"/>
            </w:tcBorders>
            <w:shd w:val="clear" w:color="auto" w:fill="FFFFFF"/>
            <w:vAlign w:val="center"/>
          </w:tcPr>
          <w:p w:rsidR="005148A1" w:rsidRDefault="005148A1"/>
        </w:tc>
      </w:tr>
    </w:tbl>
    <w:p w:rsidR="005148A1" w:rsidRDefault="005148A1" w:rsidP="005148A1">
      <w:pPr>
        <w:pStyle w:val="a3"/>
      </w:pPr>
      <w:r>
        <w:t>    За месяц признали следующие хозяйственные операции.</w:t>
      </w:r>
      <w:r>
        <w:br/>
        <w:t>1. Поступило 15 шт. деревянных ящиков.</w:t>
      </w:r>
      <w:r>
        <w:br/>
        <w:t>2. Поступило 17 шт. металлических ящиков.</w:t>
      </w:r>
      <w:r>
        <w:br/>
        <w:t>3. Сданы бочки 14 шт.</w:t>
      </w:r>
      <w:r>
        <w:br/>
        <w:t>4. Сданы металлические ящики 26 шт.</w:t>
      </w:r>
    </w:p>
    <w:p w:rsidR="005148A1" w:rsidRDefault="005148A1" w:rsidP="005148A1">
      <w:pPr>
        <w:pStyle w:val="a3"/>
        <w:spacing w:after="0" w:afterAutospacing="0"/>
      </w:pPr>
      <w:r>
        <w:t>    Открыты аналитические счета на каждый вид тары, подсчитать остатки на конец месяца и вывести единый синтетический счет 10/4</w:t>
      </w:r>
    </w:p>
    <w:tbl>
      <w:tblPr>
        <w:tblW w:w="0" w:type="auto"/>
        <w:tblBorders>
          <w:top w:val="outset" w:sz="6" w:space="0" w:color="111111"/>
          <w:left w:val="outset" w:sz="2" w:space="0" w:color="111111"/>
          <w:bottom w:val="outset" w:sz="2" w:space="0" w:color="111111"/>
          <w:right w:val="outset" w:sz="2"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1818"/>
        <w:gridCol w:w="1818"/>
        <w:gridCol w:w="1818"/>
        <w:gridCol w:w="1818"/>
      </w:tblGrid>
      <w:tr w:rsidR="005148A1" w:rsidTr="005148A1">
        <w:tc>
          <w:tcPr>
            <w:tcW w:w="5000" w:type="pct"/>
            <w:gridSpan w:val="4"/>
            <w:tcBorders>
              <w:top w:val="outset" w:sz="6" w:space="0" w:color="111111"/>
              <w:left w:val="outset" w:sz="4" w:space="0" w:color="111111"/>
              <w:bottom w:val="outset" w:sz="6" w:space="0" w:color="111111"/>
              <w:right w:val="outset" w:sz="6" w:space="0" w:color="111111"/>
            </w:tcBorders>
            <w:shd w:val="clear" w:color="auto" w:fill="FFFFFF"/>
            <w:vAlign w:val="center"/>
          </w:tcPr>
          <w:p w:rsidR="005148A1" w:rsidRDefault="005148A1">
            <w:pPr>
              <w:jc w:val="center"/>
            </w:pPr>
            <w:r>
              <w:t>Бочки</w:t>
            </w:r>
          </w:p>
        </w:tc>
      </w:tr>
      <w:tr w:rsidR="005148A1" w:rsidTr="005148A1">
        <w:tc>
          <w:tcPr>
            <w:tcW w:w="1250" w:type="pct"/>
            <w:tcBorders>
              <w:top w:val="outset" w:sz="6" w:space="0" w:color="111111"/>
              <w:left w:val="outset" w:sz="4" w:space="0" w:color="111111"/>
              <w:bottom w:val="outset" w:sz="6" w:space="0" w:color="111111"/>
              <w:right w:val="outset" w:sz="6" w:space="0" w:color="111111"/>
            </w:tcBorders>
            <w:shd w:val="clear" w:color="auto" w:fill="FFFFFF"/>
            <w:vAlign w:val="center"/>
          </w:tcPr>
          <w:p w:rsidR="005148A1" w:rsidRDefault="005148A1">
            <w:pPr>
              <w:jc w:val="center"/>
            </w:pPr>
            <w:r>
              <w:t>Остаток на 1.01</w:t>
            </w:r>
          </w:p>
        </w:tc>
        <w:tc>
          <w:tcPr>
            <w:tcW w:w="12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Приход</w:t>
            </w:r>
          </w:p>
        </w:tc>
        <w:tc>
          <w:tcPr>
            <w:tcW w:w="12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Расход</w:t>
            </w:r>
          </w:p>
        </w:tc>
        <w:tc>
          <w:tcPr>
            <w:tcW w:w="1250" w:type="pct"/>
            <w:tcBorders>
              <w:top w:val="outset" w:sz="6" w:space="0" w:color="111111"/>
              <w:left w:val="outset" w:sz="6" w:space="0" w:color="111111"/>
              <w:bottom w:val="outset" w:sz="6" w:space="0" w:color="111111"/>
              <w:right w:val="outset" w:sz="4" w:space="0" w:color="111111"/>
            </w:tcBorders>
            <w:shd w:val="clear" w:color="auto" w:fill="FFFFFF"/>
            <w:vAlign w:val="center"/>
          </w:tcPr>
          <w:p w:rsidR="005148A1" w:rsidRDefault="005148A1">
            <w:pPr>
              <w:jc w:val="center"/>
            </w:pPr>
            <w:r>
              <w:t>Остаток на 31.01.</w:t>
            </w:r>
          </w:p>
        </w:tc>
      </w:tr>
      <w:tr w:rsidR="005148A1" w:rsidTr="005148A1">
        <w:tc>
          <w:tcPr>
            <w:tcW w:w="1250" w:type="pct"/>
            <w:tcBorders>
              <w:top w:val="outset" w:sz="6" w:space="0" w:color="111111"/>
              <w:left w:val="outset" w:sz="4" w:space="0" w:color="111111"/>
              <w:bottom w:val="outset" w:sz="6" w:space="0" w:color="111111"/>
              <w:right w:val="outset" w:sz="6" w:space="0" w:color="111111"/>
            </w:tcBorders>
            <w:shd w:val="clear" w:color="auto" w:fill="FFFFFF"/>
            <w:vAlign w:val="center"/>
          </w:tcPr>
          <w:p w:rsidR="005148A1" w:rsidRDefault="005148A1">
            <w:pPr>
              <w:jc w:val="center"/>
            </w:pPr>
            <w:r>
              <w:t>22</w:t>
            </w:r>
          </w:p>
        </w:tc>
        <w:tc>
          <w:tcPr>
            <w:tcW w:w="12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12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14</w:t>
            </w:r>
          </w:p>
        </w:tc>
        <w:tc>
          <w:tcPr>
            <w:tcW w:w="1250" w:type="pct"/>
            <w:tcBorders>
              <w:top w:val="outset" w:sz="6" w:space="0" w:color="111111"/>
              <w:left w:val="outset" w:sz="6" w:space="0" w:color="111111"/>
              <w:bottom w:val="outset" w:sz="6" w:space="0" w:color="111111"/>
              <w:right w:val="outset" w:sz="4" w:space="0" w:color="111111"/>
            </w:tcBorders>
            <w:shd w:val="clear" w:color="auto" w:fill="FFFFFF"/>
            <w:vAlign w:val="center"/>
          </w:tcPr>
          <w:p w:rsidR="005148A1" w:rsidRDefault="005148A1">
            <w:pPr>
              <w:jc w:val="center"/>
            </w:pPr>
            <w:r>
              <w:t>8</w:t>
            </w:r>
          </w:p>
        </w:tc>
      </w:tr>
      <w:tr w:rsidR="005148A1" w:rsidTr="005148A1">
        <w:tc>
          <w:tcPr>
            <w:tcW w:w="5000" w:type="pct"/>
            <w:gridSpan w:val="4"/>
            <w:tcBorders>
              <w:top w:val="outset" w:sz="6" w:space="0" w:color="111111"/>
              <w:left w:val="nil"/>
              <w:bottom w:val="nil"/>
              <w:right w:val="nil"/>
            </w:tcBorders>
            <w:shd w:val="clear" w:color="auto" w:fill="FFFFFF"/>
            <w:vAlign w:val="center"/>
          </w:tcPr>
          <w:p w:rsidR="005148A1" w:rsidRDefault="005148A1">
            <w:pPr>
              <w:jc w:val="center"/>
            </w:pPr>
            <w:r>
              <w:t>10/4 1(бочки)</w:t>
            </w:r>
          </w:p>
        </w:tc>
      </w:tr>
    </w:tbl>
    <w:p w:rsidR="005148A1" w:rsidRDefault="005148A1" w:rsidP="005148A1">
      <w:pPr>
        <w:rPr>
          <w:vanish/>
        </w:rPr>
      </w:pPr>
    </w:p>
    <w:tbl>
      <w:tblPr>
        <w:tblW w:w="0" w:type="auto"/>
        <w:tblBorders>
          <w:top w:val="outset" w:sz="6" w:space="0" w:color="111111"/>
          <w:left w:val="outset" w:sz="2" w:space="0" w:color="111111"/>
          <w:bottom w:val="outset" w:sz="2" w:space="0" w:color="111111"/>
          <w:right w:val="outset" w:sz="2"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3477"/>
        <w:gridCol w:w="3478"/>
      </w:tblGrid>
      <w:tr w:rsidR="005148A1" w:rsidTr="005148A1">
        <w:tc>
          <w:tcPr>
            <w:tcW w:w="1650" w:type="pct"/>
            <w:tcBorders>
              <w:top w:val="outset" w:sz="6" w:space="0" w:color="111111"/>
              <w:left w:val="outset" w:sz="4" w:space="0" w:color="111111"/>
              <w:bottom w:val="outset" w:sz="6" w:space="0" w:color="111111"/>
              <w:right w:val="outset" w:sz="6" w:space="0" w:color="111111"/>
            </w:tcBorders>
            <w:shd w:val="clear" w:color="auto" w:fill="FFFFFF"/>
            <w:vAlign w:val="center"/>
          </w:tcPr>
          <w:p w:rsidR="005148A1" w:rsidRDefault="005148A1">
            <w:r>
              <w:t>Сальдо начальное 220</w:t>
            </w:r>
          </w:p>
        </w:tc>
        <w:tc>
          <w:tcPr>
            <w:tcW w:w="1650" w:type="pct"/>
            <w:vMerge w:val="restart"/>
            <w:tcBorders>
              <w:top w:val="outset" w:sz="6" w:space="0" w:color="111111"/>
              <w:left w:val="outset" w:sz="6" w:space="0" w:color="111111"/>
              <w:bottom w:val="outset" w:sz="6" w:space="0" w:color="111111"/>
              <w:right w:val="outset" w:sz="4" w:space="0" w:color="111111"/>
            </w:tcBorders>
            <w:shd w:val="clear" w:color="auto" w:fill="FFFFFF"/>
            <w:vAlign w:val="center"/>
          </w:tcPr>
          <w:p w:rsidR="005148A1" w:rsidRDefault="005148A1">
            <w:r>
              <w:t>140</w:t>
            </w:r>
          </w:p>
        </w:tc>
      </w:tr>
      <w:tr w:rsidR="005148A1" w:rsidTr="005148A1">
        <w:tc>
          <w:tcPr>
            <w:tcW w:w="1650" w:type="pct"/>
            <w:tcBorders>
              <w:top w:val="outset" w:sz="6" w:space="0" w:color="111111"/>
              <w:left w:val="outset" w:sz="4" w:space="0" w:color="111111"/>
              <w:bottom w:val="outset" w:sz="6" w:space="0" w:color="111111"/>
              <w:right w:val="outset" w:sz="6" w:space="0" w:color="111111"/>
            </w:tcBorders>
            <w:shd w:val="clear" w:color="auto" w:fill="FFFFFF"/>
            <w:vAlign w:val="center"/>
          </w:tcPr>
          <w:p w:rsidR="005148A1" w:rsidRDefault="005148A1">
            <w:r>
              <w:t>-</w:t>
            </w:r>
          </w:p>
        </w:tc>
        <w:tc>
          <w:tcPr>
            <w:tcW w:w="0" w:type="auto"/>
            <w:vMerge/>
            <w:tcBorders>
              <w:top w:val="outset" w:sz="6" w:space="0" w:color="111111"/>
              <w:left w:val="outset" w:sz="6" w:space="0" w:color="111111"/>
              <w:bottom w:val="outset" w:sz="6" w:space="0" w:color="111111"/>
              <w:right w:val="outset" w:sz="4" w:space="0" w:color="111111"/>
            </w:tcBorders>
            <w:shd w:val="clear" w:color="auto" w:fill="FFFFFF"/>
            <w:vAlign w:val="center"/>
          </w:tcPr>
          <w:p w:rsidR="005148A1" w:rsidRDefault="005148A1"/>
        </w:tc>
      </w:tr>
      <w:tr w:rsidR="005148A1" w:rsidTr="005148A1">
        <w:tc>
          <w:tcPr>
            <w:tcW w:w="1650" w:type="pct"/>
            <w:tcBorders>
              <w:top w:val="outset" w:sz="6" w:space="0" w:color="111111"/>
              <w:left w:val="outset" w:sz="4" w:space="0" w:color="111111"/>
              <w:bottom w:val="outset" w:sz="6" w:space="0" w:color="111111"/>
              <w:right w:val="outset" w:sz="6" w:space="0" w:color="111111"/>
            </w:tcBorders>
            <w:shd w:val="clear" w:color="auto" w:fill="FFFFFF"/>
            <w:vAlign w:val="center"/>
          </w:tcPr>
          <w:p w:rsidR="005148A1" w:rsidRDefault="005148A1">
            <w:r>
              <w:t xml:space="preserve">Оборот - </w:t>
            </w:r>
          </w:p>
        </w:tc>
        <w:tc>
          <w:tcPr>
            <w:tcW w:w="1650" w:type="pct"/>
            <w:tcBorders>
              <w:top w:val="outset" w:sz="6" w:space="0" w:color="111111"/>
              <w:left w:val="outset" w:sz="6" w:space="0" w:color="111111"/>
              <w:bottom w:val="outset" w:sz="6" w:space="0" w:color="111111"/>
              <w:right w:val="outset" w:sz="4" w:space="0" w:color="111111"/>
            </w:tcBorders>
            <w:shd w:val="clear" w:color="auto" w:fill="FFFFFF"/>
            <w:vAlign w:val="center"/>
          </w:tcPr>
          <w:p w:rsidR="005148A1" w:rsidRDefault="005148A1">
            <w:r>
              <w:t>Оборот 140</w:t>
            </w:r>
          </w:p>
        </w:tc>
      </w:tr>
      <w:tr w:rsidR="005148A1" w:rsidTr="005148A1">
        <w:tc>
          <w:tcPr>
            <w:tcW w:w="1650" w:type="pct"/>
            <w:tcBorders>
              <w:top w:val="outset" w:sz="6" w:space="0" w:color="111111"/>
              <w:left w:val="nil"/>
              <w:bottom w:val="nil"/>
              <w:right w:val="outset" w:sz="6" w:space="0" w:color="111111"/>
            </w:tcBorders>
            <w:shd w:val="clear" w:color="auto" w:fill="FFFFFF"/>
            <w:vAlign w:val="center"/>
          </w:tcPr>
          <w:p w:rsidR="005148A1" w:rsidRDefault="005148A1">
            <w:r>
              <w:t>Д сальдо конечное 80</w:t>
            </w:r>
          </w:p>
        </w:tc>
        <w:tc>
          <w:tcPr>
            <w:tcW w:w="1650" w:type="pct"/>
            <w:tcBorders>
              <w:top w:val="outset" w:sz="6" w:space="0" w:color="111111"/>
              <w:left w:val="outset" w:sz="6" w:space="0" w:color="111111"/>
              <w:bottom w:val="nil"/>
              <w:right w:val="nil"/>
            </w:tcBorders>
            <w:shd w:val="clear" w:color="auto" w:fill="FFFFFF"/>
            <w:vAlign w:val="center"/>
          </w:tcPr>
          <w:p w:rsidR="005148A1" w:rsidRDefault="005148A1">
            <w:r>
              <w:t> </w:t>
            </w:r>
          </w:p>
        </w:tc>
      </w:tr>
    </w:tbl>
    <w:p w:rsidR="005148A1" w:rsidRDefault="005148A1" w:rsidP="005148A1">
      <w:pPr>
        <w:rPr>
          <w:vanish/>
        </w:rPr>
      </w:pPr>
    </w:p>
    <w:tbl>
      <w:tblPr>
        <w:tblW w:w="0" w:type="auto"/>
        <w:tblBorders>
          <w:top w:val="outset" w:sz="6" w:space="0" w:color="111111"/>
          <w:left w:val="outset" w:sz="6" w:space="0" w:color="111111"/>
          <w:bottom w:val="outset" w:sz="6" w:space="0" w:color="111111"/>
          <w:right w:val="outset" w:sz="6"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1758"/>
        <w:gridCol w:w="1758"/>
        <w:gridCol w:w="1758"/>
        <w:gridCol w:w="1758"/>
      </w:tblGrid>
      <w:tr w:rsidR="005148A1" w:rsidTr="005148A1">
        <w:tc>
          <w:tcPr>
            <w:tcW w:w="5000" w:type="pct"/>
            <w:gridSpan w:val="4"/>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Деревянные ящики</w:t>
            </w:r>
          </w:p>
        </w:tc>
      </w:tr>
      <w:tr w:rsidR="005148A1" w:rsidTr="005148A1">
        <w:tc>
          <w:tcPr>
            <w:tcW w:w="12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Остаток на 1.01.</w:t>
            </w:r>
          </w:p>
        </w:tc>
        <w:tc>
          <w:tcPr>
            <w:tcW w:w="12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Приход</w:t>
            </w:r>
          </w:p>
        </w:tc>
        <w:tc>
          <w:tcPr>
            <w:tcW w:w="12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Расход</w:t>
            </w:r>
          </w:p>
        </w:tc>
        <w:tc>
          <w:tcPr>
            <w:tcW w:w="12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Остаток на 21.12</w:t>
            </w:r>
          </w:p>
        </w:tc>
      </w:tr>
      <w:tr w:rsidR="005148A1" w:rsidTr="005148A1">
        <w:tc>
          <w:tcPr>
            <w:tcW w:w="12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10</w:t>
            </w:r>
          </w:p>
        </w:tc>
        <w:tc>
          <w:tcPr>
            <w:tcW w:w="12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15</w:t>
            </w:r>
          </w:p>
        </w:tc>
        <w:tc>
          <w:tcPr>
            <w:tcW w:w="12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12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25</w:t>
            </w:r>
          </w:p>
        </w:tc>
      </w:tr>
    </w:tbl>
    <w:p w:rsidR="005148A1" w:rsidRDefault="005148A1" w:rsidP="005148A1">
      <w:pPr>
        <w:rPr>
          <w:vanish/>
        </w:rPr>
      </w:pPr>
    </w:p>
    <w:tbl>
      <w:tblPr>
        <w:tblW w:w="0" w:type="auto"/>
        <w:tblBorders>
          <w:top w:val="outset" w:sz="6" w:space="0" w:color="111111"/>
          <w:left w:val="outset" w:sz="6" w:space="0" w:color="111111"/>
          <w:bottom w:val="outset" w:sz="6" w:space="0" w:color="111111"/>
          <w:right w:val="outset" w:sz="6"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1736"/>
        <w:gridCol w:w="1736"/>
      </w:tblGrid>
      <w:tr w:rsidR="005148A1" w:rsidTr="005148A1">
        <w:tc>
          <w:tcPr>
            <w:tcW w:w="5000" w:type="pct"/>
            <w:gridSpan w:val="2"/>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10/4 2 (ящика)</w:t>
            </w:r>
          </w:p>
        </w:tc>
      </w:tr>
      <w:tr w:rsidR="005148A1" w:rsidTr="005148A1">
        <w:tc>
          <w:tcPr>
            <w:tcW w:w="2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120</w:t>
            </w:r>
          </w:p>
        </w:tc>
        <w:tc>
          <w:tcPr>
            <w:tcW w:w="2500" w:type="pct"/>
            <w:vMerge w:val="restar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r>
      <w:tr w:rsidR="005148A1" w:rsidTr="005148A1">
        <w:tc>
          <w:tcPr>
            <w:tcW w:w="2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180</w:t>
            </w:r>
          </w:p>
        </w:tc>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r>
      <w:tr w:rsidR="005148A1" w:rsidTr="005148A1">
        <w:tc>
          <w:tcPr>
            <w:tcW w:w="2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Оборот 180</w:t>
            </w:r>
          </w:p>
        </w:tc>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r>
      <w:tr w:rsidR="005148A1" w:rsidTr="005148A1">
        <w:tc>
          <w:tcPr>
            <w:tcW w:w="5000" w:type="pct"/>
            <w:gridSpan w:val="2"/>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Сальдо конечное 300 (180+120-0)</w:t>
            </w:r>
          </w:p>
        </w:tc>
      </w:tr>
    </w:tbl>
    <w:p w:rsidR="005148A1" w:rsidRDefault="005148A1" w:rsidP="005148A1">
      <w:pPr>
        <w:rPr>
          <w:vanish/>
        </w:rPr>
      </w:pPr>
    </w:p>
    <w:tbl>
      <w:tblPr>
        <w:tblW w:w="0" w:type="auto"/>
        <w:tblBorders>
          <w:top w:val="outset" w:sz="6" w:space="0" w:color="111111"/>
          <w:left w:val="outset" w:sz="6" w:space="0" w:color="111111"/>
          <w:bottom w:val="outset" w:sz="6" w:space="0" w:color="111111"/>
          <w:right w:val="outset" w:sz="6"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1758"/>
        <w:gridCol w:w="1758"/>
        <w:gridCol w:w="1758"/>
        <w:gridCol w:w="1758"/>
      </w:tblGrid>
      <w:tr w:rsidR="005148A1" w:rsidTr="005148A1">
        <w:tc>
          <w:tcPr>
            <w:tcW w:w="5000" w:type="pct"/>
            <w:gridSpan w:val="4"/>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Бочки металлические</w:t>
            </w:r>
          </w:p>
        </w:tc>
      </w:tr>
      <w:tr w:rsidR="005148A1" w:rsidTr="005148A1">
        <w:tc>
          <w:tcPr>
            <w:tcW w:w="12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Остаток на 1.01.</w:t>
            </w:r>
          </w:p>
        </w:tc>
        <w:tc>
          <w:tcPr>
            <w:tcW w:w="12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Приход</w:t>
            </w:r>
          </w:p>
        </w:tc>
        <w:tc>
          <w:tcPr>
            <w:tcW w:w="12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Расход</w:t>
            </w:r>
          </w:p>
        </w:tc>
        <w:tc>
          <w:tcPr>
            <w:tcW w:w="12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Остаток на 21.12</w:t>
            </w:r>
          </w:p>
        </w:tc>
      </w:tr>
      <w:tr w:rsidR="005148A1" w:rsidTr="005148A1">
        <w:tc>
          <w:tcPr>
            <w:tcW w:w="12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9</w:t>
            </w:r>
          </w:p>
        </w:tc>
        <w:tc>
          <w:tcPr>
            <w:tcW w:w="12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17</w:t>
            </w:r>
          </w:p>
        </w:tc>
        <w:tc>
          <w:tcPr>
            <w:tcW w:w="12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26</w:t>
            </w:r>
          </w:p>
        </w:tc>
        <w:tc>
          <w:tcPr>
            <w:tcW w:w="12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r>
    </w:tbl>
    <w:p w:rsidR="005148A1" w:rsidRDefault="005148A1" w:rsidP="005148A1">
      <w:pPr>
        <w:rPr>
          <w:vanish/>
        </w:rPr>
      </w:pPr>
    </w:p>
    <w:tbl>
      <w:tblPr>
        <w:tblW w:w="0" w:type="auto"/>
        <w:tblBorders>
          <w:top w:val="outset" w:sz="6" w:space="0" w:color="111111"/>
          <w:left w:val="outset" w:sz="6" w:space="0" w:color="111111"/>
          <w:bottom w:val="outset" w:sz="6" w:space="0" w:color="111111"/>
          <w:right w:val="outset" w:sz="6"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1786"/>
        <w:gridCol w:w="1786"/>
      </w:tblGrid>
      <w:tr w:rsidR="005148A1" w:rsidTr="005148A1">
        <w:tc>
          <w:tcPr>
            <w:tcW w:w="5000" w:type="pct"/>
            <w:gridSpan w:val="2"/>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10/4  3</w:t>
            </w:r>
          </w:p>
        </w:tc>
      </w:tr>
      <w:tr w:rsidR="005148A1" w:rsidTr="005148A1">
        <w:tc>
          <w:tcPr>
            <w:tcW w:w="2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45</w:t>
            </w:r>
          </w:p>
        </w:tc>
        <w:tc>
          <w:tcPr>
            <w:tcW w:w="2500" w:type="pct"/>
            <w:vMerge w:val="restar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130</w:t>
            </w:r>
          </w:p>
        </w:tc>
      </w:tr>
      <w:tr w:rsidR="005148A1" w:rsidTr="005148A1">
        <w:tc>
          <w:tcPr>
            <w:tcW w:w="2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85</w:t>
            </w:r>
          </w:p>
        </w:tc>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r>
      <w:tr w:rsidR="005148A1" w:rsidTr="005148A1">
        <w:tc>
          <w:tcPr>
            <w:tcW w:w="2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Оборот 85</w:t>
            </w:r>
          </w:p>
        </w:tc>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r>
      <w:tr w:rsidR="005148A1" w:rsidTr="005148A1">
        <w:tc>
          <w:tcPr>
            <w:tcW w:w="5000" w:type="pct"/>
            <w:gridSpan w:val="2"/>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Сальдо конечное  - 0(945+85)-130)</w:t>
            </w:r>
          </w:p>
        </w:tc>
      </w:tr>
    </w:tbl>
    <w:p w:rsidR="005148A1" w:rsidRDefault="005148A1" w:rsidP="005148A1">
      <w:pPr>
        <w:pStyle w:val="a3"/>
        <w:spacing w:after="0" w:afterAutospacing="0"/>
        <w:jc w:val="center"/>
      </w:pPr>
      <w:r>
        <w:rPr>
          <w:b/>
          <w:bCs/>
          <w:sz w:val="27"/>
          <w:szCs w:val="27"/>
        </w:rPr>
        <w:t>Ведомость по движению тары за месяц.</w:t>
      </w:r>
    </w:p>
    <w:tbl>
      <w:tblPr>
        <w:tblW w:w="0" w:type="auto"/>
        <w:tblBorders>
          <w:top w:val="outset" w:sz="6" w:space="0" w:color="111111"/>
          <w:left w:val="outset" w:sz="6" w:space="0" w:color="111111"/>
          <w:bottom w:val="outset" w:sz="6" w:space="0" w:color="111111"/>
          <w:right w:val="outset" w:sz="6"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1636"/>
        <w:gridCol w:w="985"/>
        <w:gridCol w:w="717"/>
        <w:gridCol w:w="717"/>
        <w:gridCol w:w="717"/>
        <w:gridCol w:w="717"/>
        <w:gridCol w:w="717"/>
        <w:gridCol w:w="717"/>
        <w:gridCol w:w="820"/>
        <w:gridCol w:w="821"/>
        <w:gridCol w:w="821"/>
      </w:tblGrid>
      <w:tr w:rsidR="005148A1" w:rsidTr="005148A1">
        <w:tc>
          <w:tcPr>
            <w:tcW w:w="400" w:type="pct"/>
            <w:vMerge w:val="restar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Наименование</w:t>
            </w:r>
          </w:p>
        </w:tc>
        <w:tc>
          <w:tcPr>
            <w:tcW w:w="400" w:type="pct"/>
            <w:vMerge w:val="restar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Единица</w:t>
            </w:r>
          </w:p>
        </w:tc>
        <w:tc>
          <w:tcPr>
            <w:tcW w:w="400" w:type="pct"/>
            <w:vMerge w:val="restar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Цена</w:t>
            </w:r>
          </w:p>
        </w:tc>
        <w:tc>
          <w:tcPr>
            <w:tcW w:w="800" w:type="pct"/>
            <w:gridSpan w:val="2"/>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Сальдо</w:t>
            </w:r>
          </w:p>
        </w:tc>
        <w:tc>
          <w:tcPr>
            <w:tcW w:w="1650" w:type="pct"/>
            <w:gridSpan w:val="4"/>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Обороты</w:t>
            </w:r>
          </w:p>
        </w:tc>
        <w:tc>
          <w:tcPr>
            <w:tcW w:w="900" w:type="pct"/>
            <w:gridSpan w:val="2"/>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Сальдо конечное</w:t>
            </w:r>
          </w:p>
        </w:tc>
      </w:tr>
      <w:tr w:rsidR="005148A1" w:rsidTr="005148A1">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c>
          <w:tcPr>
            <w:tcW w:w="400" w:type="pct"/>
            <w:vMerge w:val="restar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кон.</w:t>
            </w:r>
          </w:p>
        </w:tc>
        <w:tc>
          <w:tcPr>
            <w:tcW w:w="400" w:type="pct"/>
            <w:vMerge w:val="restar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сумма</w:t>
            </w:r>
          </w:p>
        </w:tc>
        <w:tc>
          <w:tcPr>
            <w:tcW w:w="800" w:type="pct"/>
            <w:gridSpan w:val="2"/>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Приход (Д)</w:t>
            </w:r>
          </w:p>
        </w:tc>
        <w:tc>
          <w:tcPr>
            <w:tcW w:w="850" w:type="pct"/>
            <w:gridSpan w:val="2"/>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Расход (К)</w:t>
            </w:r>
          </w:p>
        </w:tc>
        <w:tc>
          <w:tcPr>
            <w:tcW w:w="450" w:type="pct"/>
            <w:vMerge w:val="restar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кол.</w:t>
            </w:r>
          </w:p>
        </w:tc>
        <w:tc>
          <w:tcPr>
            <w:tcW w:w="450" w:type="pct"/>
            <w:vMerge w:val="restar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сумма</w:t>
            </w:r>
          </w:p>
        </w:tc>
      </w:tr>
      <w:tr w:rsidR="005148A1" w:rsidTr="005148A1">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кол.</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кол.</w:t>
            </w:r>
          </w:p>
        </w:tc>
        <w:tc>
          <w:tcPr>
            <w:tcW w:w="4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r>
      <w:tr w:rsidR="005148A1" w:rsidTr="005148A1">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sz w:val="15"/>
                <w:szCs w:val="15"/>
              </w:rPr>
              <w:t>1</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sz w:val="15"/>
                <w:szCs w:val="15"/>
              </w:rPr>
              <w:t>2</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sz w:val="15"/>
                <w:szCs w:val="15"/>
              </w:rPr>
              <w:t>3</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sz w:val="15"/>
                <w:szCs w:val="15"/>
              </w:rPr>
              <w:t>4</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sz w:val="15"/>
                <w:szCs w:val="15"/>
              </w:rPr>
              <w:t>5</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sz w:val="15"/>
                <w:szCs w:val="15"/>
              </w:rPr>
              <w:t>6</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sz w:val="15"/>
                <w:szCs w:val="15"/>
              </w:rPr>
              <w:t>7</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sz w:val="15"/>
                <w:szCs w:val="15"/>
              </w:rPr>
              <w:t>8</w:t>
            </w:r>
          </w:p>
        </w:tc>
        <w:tc>
          <w:tcPr>
            <w:tcW w:w="4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sz w:val="15"/>
                <w:szCs w:val="15"/>
              </w:rPr>
              <w:t>9</w:t>
            </w:r>
          </w:p>
        </w:tc>
        <w:tc>
          <w:tcPr>
            <w:tcW w:w="4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sz w:val="15"/>
                <w:szCs w:val="15"/>
              </w:rPr>
              <w:t>10</w:t>
            </w:r>
          </w:p>
        </w:tc>
        <w:tc>
          <w:tcPr>
            <w:tcW w:w="4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sz w:val="15"/>
                <w:szCs w:val="15"/>
              </w:rPr>
              <w:t>11</w:t>
            </w:r>
          </w:p>
        </w:tc>
      </w:tr>
      <w:tr w:rsidR="005148A1" w:rsidTr="005148A1">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Бочки</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шт</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10</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22</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200</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14</w:t>
            </w:r>
          </w:p>
        </w:tc>
        <w:tc>
          <w:tcPr>
            <w:tcW w:w="4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140</w:t>
            </w:r>
          </w:p>
        </w:tc>
        <w:tc>
          <w:tcPr>
            <w:tcW w:w="4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8</w:t>
            </w:r>
          </w:p>
        </w:tc>
        <w:tc>
          <w:tcPr>
            <w:tcW w:w="4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80</w:t>
            </w:r>
          </w:p>
        </w:tc>
      </w:tr>
      <w:tr w:rsidR="005148A1" w:rsidTr="005148A1">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Ящики деревянные</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шт</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12</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10</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120</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15</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180</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4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4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25</w:t>
            </w:r>
          </w:p>
        </w:tc>
        <w:tc>
          <w:tcPr>
            <w:tcW w:w="4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300</w:t>
            </w:r>
          </w:p>
        </w:tc>
      </w:tr>
      <w:tr w:rsidR="005148A1" w:rsidTr="005148A1">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Ящики металлические</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шт</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5</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9</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45</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17</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85</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26</w:t>
            </w:r>
          </w:p>
        </w:tc>
        <w:tc>
          <w:tcPr>
            <w:tcW w:w="4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130</w:t>
            </w:r>
          </w:p>
        </w:tc>
        <w:tc>
          <w:tcPr>
            <w:tcW w:w="4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0</w:t>
            </w:r>
          </w:p>
        </w:tc>
        <w:tc>
          <w:tcPr>
            <w:tcW w:w="4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0</w:t>
            </w:r>
          </w:p>
        </w:tc>
      </w:tr>
      <w:tr w:rsidR="005148A1" w:rsidTr="005148A1">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Итого:</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385</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285</w:t>
            </w:r>
          </w:p>
        </w:tc>
        <w:tc>
          <w:tcPr>
            <w:tcW w:w="4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4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270</w:t>
            </w:r>
          </w:p>
        </w:tc>
        <w:tc>
          <w:tcPr>
            <w:tcW w:w="4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4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380</w:t>
            </w:r>
          </w:p>
        </w:tc>
      </w:tr>
    </w:tbl>
    <w:p w:rsidR="005148A1" w:rsidRDefault="005148A1" w:rsidP="005148A1">
      <w:pPr>
        <w:pStyle w:val="a3"/>
      </w:pPr>
      <w:r>
        <w:t> </w:t>
      </w:r>
    </w:p>
    <w:tbl>
      <w:tblPr>
        <w:tblW w:w="0" w:type="auto"/>
        <w:tblBorders>
          <w:top w:val="outset" w:sz="2" w:space="0" w:color="111111"/>
          <w:left w:val="outset" w:sz="2" w:space="0" w:color="111111"/>
          <w:bottom w:val="outset" w:sz="2" w:space="0" w:color="111111"/>
          <w:right w:val="outset" w:sz="2"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1856"/>
        <w:gridCol w:w="1856"/>
      </w:tblGrid>
      <w:tr w:rsidR="005148A1" w:rsidTr="005148A1">
        <w:tc>
          <w:tcPr>
            <w:tcW w:w="5000" w:type="pct"/>
            <w:gridSpan w:val="2"/>
            <w:tcBorders>
              <w:top w:val="nil"/>
              <w:left w:val="nil"/>
              <w:bottom w:val="single" w:sz="4" w:space="0" w:color="auto"/>
              <w:right w:val="nil"/>
            </w:tcBorders>
            <w:shd w:val="clear" w:color="auto" w:fill="FFFFFF"/>
            <w:vAlign w:val="center"/>
          </w:tcPr>
          <w:p w:rsidR="005148A1" w:rsidRDefault="005148A1">
            <w:pPr>
              <w:jc w:val="center"/>
            </w:pPr>
            <w:r>
              <w:t>10/4</w:t>
            </w:r>
          </w:p>
        </w:tc>
      </w:tr>
      <w:tr w:rsidR="005148A1" w:rsidTr="005148A1">
        <w:tc>
          <w:tcPr>
            <w:tcW w:w="2500" w:type="pct"/>
            <w:tcBorders>
              <w:top w:val="outset" w:sz="6" w:space="0" w:color="111111"/>
              <w:left w:val="nil"/>
              <w:bottom w:val="outset" w:sz="6" w:space="0" w:color="111111"/>
              <w:right w:val="nil"/>
            </w:tcBorders>
            <w:shd w:val="clear" w:color="auto" w:fill="FFFFFF"/>
            <w:vAlign w:val="center"/>
          </w:tcPr>
          <w:p w:rsidR="005148A1" w:rsidRDefault="005148A1">
            <w:pPr>
              <w:jc w:val="center"/>
            </w:pPr>
            <w:r>
              <w:t>385</w:t>
            </w:r>
          </w:p>
        </w:tc>
        <w:tc>
          <w:tcPr>
            <w:tcW w:w="2500" w:type="pct"/>
            <w:vMerge w:val="restart"/>
            <w:tcBorders>
              <w:top w:val="outset" w:sz="6" w:space="0" w:color="111111"/>
              <w:left w:val="outset" w:sz="6" w:space="0" w:color="111111"/>
              <w:bottom w:val="outset" w:sz="6" w:space="0" w:color="111111"/>
              <w:right w:val="nil"/>
            </w:tcBorders>
            <w:shd w:val="clear" w:color="auto" w:fill="FFFFFF"/>
            <w:vAlign w:val="center"/>
          </w:tcPr>
          <w:p w:rsidR="005148A1" w:rsidRDefault="005148A1">
            <w:pPr>
              <w:jc w:val="center"/>
            </w:pPr>
            <w:r>
              <w:t>270</w:t>
            </w:r>
          </w:p>
        </w:tc>
      </w:tr>
      <w:tr w:rsidR="005148A1" w:rsidTr="005148A1">
        <w:tc>
          <w:tcPr>
            <w:tcW w:w="2500" w:type="pct"/>
            <w:tcBorders>
              <w:top w:val="outset" w:sz="6" w:space="0" w:color="111111"/>
              <w:left w:val="nil"/>
              <w:bottom w:val="outset" w:sz="6" w:space="0" w:color="111111"/>
              <w:right w:val="nil"/>
            </w:tcBorders>
            <w:shd w:val="clear" w:color="auto" w:fill="FFFFFF"/>
            <w:vAlign w:val="center"/>
          </w:tcPr>
          <w:p w:rsidR="005148A1" w:rsidRDefault="005148A1">
            <w:pPr>
              <w:jc w:val="center"/>
            </w:pPr>
            <w:r>
              <w:t>265</w:t>
            </w:r>
          </w:p>
        </w:tc>
        <w:tc>
          <w:tcPr>
            <w:tcW w:w="0" w:type="auto"/>
            <w:vMerge/>
            <w:tcBorders>
              <w:top w:val="outset" w:sz="6" w:space="0" w:color="111111"/>
              <w:left w:val="outset" w:sz="6" w:space="0" w:color="111111"/>
              <w:bottom w:val="outset" w:sz="6" w:space="0" w:color="111111"/>
              <w:right w:val="nil"/>
            </w:tcBorders>
            <w:shd w:val="clear" w:color="auto" w:fill="FFFFFF"/>
            <w:vAlign w:val="center"/>
          </w:tcPr>
          <w:p w:rsidR="005148A1" w:rsidRDefault="005148A1"/>
        </w:tc>
      </w:tr>
      <w:tr w:rsidR="005148A1" w:rsidTr="005148A1">
        <w:tc>
          <w:tcPr>
            <w:tcW w:w="2500" w:type="pct"/>
            <w:tcBorders>
              <w:top w:val="outset" w:sz="6" w:space="0" w:color="111111"/>
              <w:left w:val="nil"/>
              <w:bottom w:val="outset" w:sz="6" w:space="0" w:color="111111"/>
              <w:right w:val="single" w:sz="4" w:space="0" w:color="auto"/>
            </w:tcBorders>
            <w:shd w:val="clear" w:color="auto" w:fill="FFFFFF"/>
            <w:vAlign w:val="center"/>
          </w:tcPr>
          <w:p w:rsidR="005148A1" w:rsidRDefault="005148A1">
            <w:pPr>
              <w:jc w:val="center"/>
            </w:pPr>
            <w:r>
              <w:t>Оборот 265</w:t>
            </w:r>
          </w:p>
        </w:tc>
        <w:tc>
          <w:tcPr>
            <w:tcW w:w="0" w:type="auto"/>
            <w:shd w:val="clear" w:color="auto" w:fill="FFFFFF"/>
            <w:vAlign w:val="center"/>
          </w:tcPr>
          <w:p w:rsidR="005148A1" w:rsidRDefault="005148A1">
            <w:pPr>
              <w:rPr>
                <w:sz w:val="20"/>
                <w:szCs w:val="20"/>
              </w:rPr>
            </w:pPr>
          </w:p>
        </w:tc>
      </w:tr>
      <w:tr w:rsidR="005148A1" w:rsidTr="005148A1">
        <w:trPr>
          <w:trHeight w:val="276"/>
        </w:trPr>
        <w:tc>
          <w:tcPr>
            <w:tcW w:w="5000" w:type="pct"/>
            <w:gridSpan w:val="2"/>
            <w:vMerge w:val="restart"/>
            <w:tcBorders>
              <w:top w:val="outset" w:sz="6" w:space="0" w:color="111111"/>
              <w:left w:val="nil"/>
              <w:bottom w:val="nil"/>
              <w:right w:val="nil"/>
            </w:tcBorders>
            <w:shd w:val="clear" w:color="auto" w:fill="FFFFFF"/>
            <w:vAlign w:val="center"/>
          </w:tcPr>
          <w:p w:rsidR="005148A1" w:rsidRDefault="005148A1">
            <w:pPr>
              <w:jc w:val="center"/>
            </w:pPr>
            <w:r>
              <w:t>Сальдо конечное 380 (385+265-270)</w:t>
            </w:r>
          </w:p>
        </w:tc>
      </w:tr>
      <w:tr w:rsidR="005148A1" w:rsidTr="005148A1">
        <w:trPr>
          <w:trHeight w:val="276"/>
        </w:trPr>
        <w:tc>
          <w:tcPr>
            <w:tcW w:w="0" w:type="auto"/>
            <w:gridSpan w:val="2"/>
            <w:vMerge/>
            <w:tcBorders>
              <w:top w:val="outset" w:sz="6" w:space="0" w:color="111111"/>
              <w:left w:val="nil"/>
              <w:bottom w:val="nil"/>
              <w:right w:val="nil"/>
            </w:tcBorders>
            <w:shd w:val="clear" w:color="auto" w:fill="FFFFFF"/>
            <w:vAlign w:val="center"/>
          </w:tcPr>
          <w:p w:rsidR="005148A1" w:rsidRDefault="005148A1"/>
        </w:tc>
      </w:tr>
    </w:tbl>
    <w:p w:rsidR="005148A1" w:rsidRDefault="005148A1" w:rsidP="005148A1">
      <w:pPr>
        <w:pStyle w:val="a3"/>
        <w:spacing w:after="0" w:afterAutospacing="0"/>
      </w:pPr>
      <w:r>
        <w:t>Пример, на 1-е число предприятие имело следующие задолженности:</w:t>
      </w:r>
      <w:r>
        <w:br/>
        <w:t>1) Организация "Союз реклама" дебиторская задолженность 150 000.</w:t>
      </w:r>
      <w:r>
        <w:br/>
        <w:t>2) Автобаза - кредиторская задолженность 460 000.</w:t>
      </w:r>
      <w:r>
        <w:br/>
        <w:t>3) Организация "Комбинат бытового обслуживания" - кредиторская задолженность 140 000.</w:t>
      </w:r>
      <w:r>
        <w:br/>
        <w:t>    За месяц были осуществлены следующие хозяйственные операции:</w:t>
      </w:r>
      <w:r>
        <w:br/>
        <w:t>начислено:</w:t>
      </w:r>
      <w:r>
        <w:br/>
        <w:t>1) "Союз реклама" - 240 000</w:t>
      </w:r>
      <w:r>
        <w:br/>
        <w:t>2) Автобаза - 2 млн.</w:t>
      </w:r>
      <w:r>
        <w:br/>
        <w:t>Перечислено:</w:t>
      </w:r>
      <w:r>
        <w:br/>
        <w:t>3) Автобазе - 2 млн.460 тыс.</w:t>
      </w:r>
      <w:r>
        <w:br/>
        <w:t>4) КБО - 140 000</w:t>
      </w:r>
      <w:r>
        <w:br/>
        <w:t>5) Энергосбыту - 320 000</w:t>
      </w:r>
      <w:r>
        <w:br/>
        <w:t>    открыть аналитические счета, рассчитать конечное сальдо по каждой организации, составить сводную ведомость по аналитическим счетам, вывести обороты и сальдо по синтетическому счету 76.</w:t>
      </w:r>
    </w:p>
    <w:tbl>
      <w:tblPr>
        <w:tblW w:w="0" w:type="auto"/>
        <w:tblBorders>
          <w:top w:val="outset" w:sz="2" w:space="0" w:color="111111"/>
          <w:left w:val="outset" w:sz="2" w:space="0" w:color="111111"/>
          <w:bottom w:val="outset" w:sz="2" w:space="0" w:color="111111"/>
          <w:right w:val="outset" w:sz="2"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1737"/>
        <w:gridCol w:w="1737"/>
      </w:tblGrid>
      <w:tr w:rsidR="005148A1" w:rsidTr="005148A1">
        <w:tc>
          <w:tcPr>
            <w:tcW w:w="5000" w:type="pct"/>
            <w:gridSpan w:val="2"/>
            <w:tcBorders>
              <w:top w:val="nil"/>
              <w:left w:val="nil"/>
              <w:bottom w:val="outset" w:sz="6" w:space="0" w:color="111111"/>
              <w:right w:val="nil"/>
            </w:tcBorders>
            <w:shd w:val="clear" w:color="auto" w:fill="FFFFFF"/>
            <w:vAlign w:val="center"/>
          </w:tcPr>
          <w:p w:rsidR="005148A1" w:rsidRDefault="005148A1">
            <w:pPr>
              <w:jc w:val="center"/>
            </w:pPr>
            <w:r>
              <w:t>76.1 "Союз реклама"</w:t>
            </w:r>
          </w:p>
        </w:tc>
      </w:tr>
      <w:tr w:rsidR="005148A1" w:rsidTr="005148A1">
        <w:tc>
          <w:tcPr>
            <w:tcW w:w="2500" w:type="pct"/>
            <w:tcBorders>
              <w:top w:val="outset" w:sz="6" w:space="0" w:color="111111"/>
              <w:left w:val="nil"/>
              <w:bottom w:val="outset" w:sz="6" w:space="0" w:color="111111"/>
              <w:right w:val="outset" w:sz="6" w:space="0" w:color="111111"/>
            </w:tcBorders>
            <w:shd w:val="clear" w:color="auto" w:fill="FFFFFF"/>
            <w:vAlign w:val="center"/>
          </w:tcPr>
          <w:p w:rsidR="005148A1" w:rsidRDefault="005148A1">
            <w:pPr>
              <w:jc w:val="center"/>
            </w:pPr>
            <w:r>
              <w:t>СН=150 000</w:t>
            </w:r>
          </w:p>
        </w:tc>
        <w:tc>
          <w:tcPr>
            <w:tcW w:w="2500" w:type="pct"/>
            <w:vMerge w:val="restart"/>
            <w:tcBorders>
              <w:top w:val="nil"/>
              <w:left w:val="outset" w:sz="6" w:space="0" w:color="111111"/>
              <w:bottom w:val="outset" w:sz="6" w:space="0" w:color="111111"/>
              <w:right w:val="nil"/>
            </w:tcBorders>
            <w:shd w:val="clear" w:color="auto" w:fill="FFFFFF"/>
            <w:vAlign w:val="center"/>
          </w:tcPr>
          <w:p w:rsidR="005148A1" w:rsidRDefault="005148A1">
            <w:pPr>
              <w:jc w:val="center"/>
            </w:pPr>
            <w:r>
              <w:t>240 000 (оборот)</w:t>
            </w:r>
          </w:p>
        </w:tc>
      </w:tr>
      <w:tr w:rsidR="005148A1" w:rsidTr="005148A1">
        <w:tc>
          <w:tcPr>
            <w:tcW w:w="2500" w:type="pct"/>
            <w:tcBorders>
              <w:top w:val="outset" w:sz="6" w:space="0" w:color="111111"/>
              <w:left w:val="nil"/>
              <w:bottom w:val="outset" w:sz="6" w:space="0" w:color="111111"/>
              <w:right w:val="outset" w:sz="6" w:space="0" w:color="111111"/>
            </w:tcBorders>
            <w:shd w:val="clear" w:color="auto" w:fill="FFFFFF"/>
            <w:vAlign w:val="center"/>
          </w:tcPr>
          <w:p w:rsidR="005148A1" w:rsidRDefault="005148A1">
            <w:pPr>
              <w:jc w:val="center"/>
            </w:pPr>
            <w:r>
              <w:t> </w:t>
            </w:r>
          </w:p>
        </w:tc>
        <w:tc>
          <w:tcPr>
            <w:tcW w:w="0" w:type="auto"/>
            <w:vMerge/>
            <w:tcBorders>
              <w:top w:val="nil"/>
              <w:left w:val="outset" w:sz="6" w:space="0" w:color="111111"/>
              <w:bottom w:val="outset" w:sz="6" w:space="0" w:color="111111"/>
              <w:right w:val="nil"/>
            </w:tcBorders>
            <w:shd w:val="clear" w:color="auto" w:fill="FFFFFF"/>
            <w:vAlign w:val="center"/>
          </w:tcPr>
          <w:p w:rsidR="005148A1" w:rsidRDefault="005148A1"/>
        </w:tc>
      </w:tr>
      <w:tr w:rsidR="005148A1" w:rsidTr="005148A1">
        <w:tc>
          <w:tcPr>
            <w:tcW w:w="2500" w:type="pct"/>
            <w:tcBorders>
              <w:top w:val="outset" w:sz="6" w:space="0" w:color="111111"/>
              <w:left w:val="nil"/>
              <w:bottom w:val="nil"/>
              <w:right w:val="outset" w:sz="6" w:space="0" w:color="111111"/>
            </w:tcBorders>
            <w:shd w:val="clear" w:color="auto" w:fill="FFFFFF"/>
            <w:vAlign w:val="center"/>
          </w:tcPr>
          <w:p w:rsidR="005148A1" w:rsidRDefault="005148A1">
            <w:pPr>
              <w:jc w:val="center"/>
            </w:pPr>
            <w:r>
              <w:t> </w:t>
            </w:r>
          </w:p>
        </w:tc>
        <w:tc>
          <w:tcPr>
            <w:tcW w:w="2500" w:type="pct"/>
            <w:tcBorders>
              <w:top w:val="outset" w:sz="6" w:space="0" w:color="111111"/>
              <w:left w:val="outset" w:sz="6" w:space="0" w:color="111111"/>
              <w:bottom w:val="nil"/>
              <w:right w:val="nil"/>
            </w:tcBorders>
            <w:shd w:val="clear" w:color="auto" w:fill="FFFFFF"/>
            <w:vAlign w:val="center"/>
          </w:tcPr>
          <w:p w:rsidR="005148A1" w:rsidRDefault="005148A1">
            <w:pPr>
              <w:jc w:val="center"/>
            </w:pPr>
            <w:r>
              <w:t>90 000</w:t>
            </w:r>
          </w:p>
        </w:tc>
      </w:tr>
    </w:tbl>
    <w:p w:rsidR="005148A1" w:rsidRDefault="005148A1" w:rsidP="005148A1">
      <w:pPr>
        <w:rPr>
          <w:vanish/>
        </w:rPr>
      </w:pPr>
    </w:p>
    <w:tbl>
      <w:tblPr>
        <w:tblW w:w="0" w:type="auto"/>
        <w:tblBorders>
          <w:top w:val="outset" w:sz="2" w:space="0" w:color="111111"/>
          <w:left w:val="outset" w:sz="2" w:space="0" w:color="111111"/>
          <w:bottom w:val="outset" w:sz="2" w:space="0" w:color="111111"/>
          <w:right w:val="outset" w:sz="2"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3003"/>
        <w:gridCol w:w="3003"/>
      </w:tblGrid>
      <w:tr w:rsidR="005148A1" w:rsidTr="005148A1">
        <w:tc>
          <w:tcPr>
            <w:tcW w:w="5000" w:type="pct"/>
            <w:gridSpan w:val="2"/>
            <w:tcBorders>
              <w:top w:val="nil"/>
              <w:left w:val="nil"/>
              <w:bottom w:val="outset" w:sz="6" w:space="0" w:color="111111"/>
              <w:right w:val="nil"/>
            </w:tcBorders>
            <w:shd w:val="clear" w:color="auto" w:fill="FFFFFF"/>
            <w:vAlign w:val="center"/>
          </w:tcPr>
          <w:p w:rsidR="005148A1" w:rsidRDefault="005148A1">
            <w:pPr>
              <w:jc w:val="center"/>
            </w:pPr>
            <w:r>
              <w:t>76.2 автобаза</w:t>
            </w:r>
          </w:p>
        </w:tc>
      </w:tr>
      <w:tr w:rsidR="005148A1" w:rsidTr="005148A1">
        <w:tc>
          <w:tcPr>
            <w:tcW w:w="2500" w:type="pct"/>
            <w:vMerge w:val="restart"/>
            <w:tcBorders>
              <w:top w:val="outset" w:sz="6" w:space="0" w:color="111111"/>
              <w:left w:val="nil"/>
              <w:bottom w:val="outset" w:sz="6" w:space="0" w:color="111111"/>
              <w:right w:val="outset" w:sz="6" w:space="0" w:color="111111"/>
            </w:tcBorders>
            <w:shd w:val="clear" w:color="auto" w:fill="FFFFFF"/>
            <w:vAlign w:val="center"/>
          </w:tcPr>
          <w:p w:rsidR="005148A1" w:rsidRDefault="005148A1">
            <w:pPr>
              <w:jc w:val="center"/>
            </w:pPr>
            <w:r>
              <w:t>2 460 000</w:t>
            </w:r>
          </w:p>
        </w:tc>
        <w:tc>
          <w:tcPr>
            <w:tcW w:w="2500" w:type="pct"/>
            <w:tcBorders>
              <w:top w:val="nil"/>
              <w:left w:val="outset" w:sz="6" w:space="0" w:color="111111"/>
              <w:bottom w:val="outset" w:sz="6" w:space="0" w:color="111111"/>
              <w:right w:val="nil"/>
            </w:tcBorders>
            <w:shd w:val="clear" w:color="auto" w:fill="FFFFFF"/>
            <w:vAlign w:val="center"/>
          </w:tcPr>
          <w:p w:rsidR="005148A1" w:rsidRDefault="005148A1">
            <w:pPr>
              <w:jc w:val="center"/>
            </w:pPr>
            <w:r>
              <w:t> С нач. 460 000</w:t>
            </w:r>
          </w:p>
        </w:tc>
      </w:tr>
      <w:tr w:rsidR="005148A1" w:rsidTr="005148A1">
        <w:tc>
          <w:tcPr>
            <w:tcW w:w="0" w:type="auto"/>
            <w:vMerge/>
            <w:tcBorders>
              <w:top w:val="outset" w:sz="6" w:space="0" w:color="111111"/>
              <w:left w:val="nil"/>
              <w:bottom w:val="outset" w:sz="6" w:space="0" w:color="111111"/>
              <w:right w:val="outset" w:sz="6" w:space="0" w:color="111111"/>
            </w:tcBorders>
            <w:shd w:val="clear" w:color="auto" w:fill="FFFFFF"/>
            <w:vAlign w:val="center"/>
          </w:tcPr>
          <w:p w:rsidR="005148A1" w:rsidRDefault="005148A1"/>
        </w:tc>
        <w:tc>
          <w:tcPr>
            <w:tcW w:w="2500" w:type="pct"/>
            <w:tcBorders>
              <w:top w:val="outset" w:sz="6" w:space="0" w:color="111111"/>
              <w:left w:val="outset" w:sz="6" w:space="0" w:color="111111"/>
              <w:bottom w:val="outset" w:sz="6" w:space="0" w:color="111111"/>
              <w:right w:val="nil"/>
            </w:tcBorders>
            <w:shd w:val="clear" w:color="auto" w:fill="FFFFFF"/>
            <w:vAlign w:val="center"/>
          </w:tcPr>
          <w:p w:rsidR="005148A1" w:rsidRDefault="005148A1">
            <w:pPr>
              <w:jc w:val="center"/>
            </w:pPr>
            <w:r>
              <w:t>2 000 000</w:t>
            </w:r>
          </w:p>
        </w:tc>
      </w:tr>
      <w:tr w:rsidR="005148A1" w:rsidTr="005148A1">
        <w:tc>
          <w:tcPr>
            <w:tcW w:w="2500" w:type="pct"/>
            <w:tcBorders>
              <w:top w:val="outset" w:sz="6" w:space="0" w:color="111111"/>
              <w:left w:val="nil"/>
              <w:bottom w:val="nil"/>
              <w:right w:val="outset" w:sz="6" w:space="0" w:color="111111"/>
            </w:tcBorders>
            <w:shd w:val="clear" w:color="auto" w:fill="FFFFFF"/>
            <w:vAlign w:val="center"/>
          </w:tcPr>
          <w:p w:rsidR="005148A1" w:rsidRDefault="005148A1">
            <w:pPr>
              <w:jc w:val="center"/>
            </w:pPr>
            <w:r>
              <w:t> </w:t>
            </w:r>
          </w:p>
        </w:tc>
        <w:tc>
          <w:tcPr>
            <w:tcW w:w="2500" w:type="pct"/>
            <w:tcBorders>
              <w:top w:val="outset" w:sz="6" w:space="0" w:color="111111"/>
              <w:left w:val="outset" w:sz="6" w:space="0" w:color="111111"/>
              <w:bottom w:val="nil"/>
              <w:right w:val="nil"/>
            </w:tcBorders>
            <w:shd w:val="clear" w:color="auto" w:fill="FFFFFF"/>
            <w:vAlign w:val="center"/>
          </w:tcPr>
          <w:p w:rsidR="005148A1" w:rsidRDefault="005148A1">
            <w:pPr>
              <w:jc w:val="center"/>
            </w:pPr>
            <w:r>
              <w:t>0 (460т.+2млн.-2млн460тыс.)</w:t>
            </w:r>
          </w:p>
        </w:tc>
      </w:tr>
    </w:tbl>
    <w:p w:rsidR="005148A1" w:rsidRDefault="005148A1" w:rsidP="005148A1">
      <w:pPr>
        <w:rPr>
          <w:vanish/>
        </w:rPr>
      </w:pPr>
    </w:p>
    <w:tbl>
      <w:tblPr>
        <w:tblW w:w="0" w:type="auto"/>
        <w:tblBorders>
          <w:top w:val="outset" w:sz="2" w:space="0" w:color="111111"/>
          <w:left w:val="outset" w:sz="2" w:space="0" w:color="111111"/>
          <w:bottom w:val="outset" w:sz="2" w:space="0" w:color="111111"/>
          <w:right w:val="outset" w:sz="2"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2096"/>
        <w:gridCol w:w="2096"/>
      </w:tblGrid>
      <w:tr w:rsidR="005148A1" w:rsidTr="005148A1">
        <w:tc>
          <w:tcPr>
            <w:tcW w:w="5000" w:type="pct"/>
            <w:gridSpan w:val="2"/>
            <w:tcBorders>
              <w:top w:val="nil"/>
              <w:left w:val="nil"/>
              <w:bottom w:val="outset" w:sz="6" w:space="0" w:color="111111"/>
              <w:right w:val="nil"/>
            </w:tcBorders>
            <w:shd w:val="clear" w:color="auto" w:fill="FFFFFF"/>
            <w:vAlign w:val="center"/>
          </w:tcPr>
          <w:p w:rsidR="005148A1" w:rsidRDefault="005148A1">
            <w:pPr>
              <w:jc w:val="center"/>
            </w:pPr>
            <w:r>
              <w:t>76.3 КБО</w:t>
            </w:r>
          </w:p>
        </w:tc>
      </w:tr>
      <w:tr w:rsidR="005148A1" w:rsidTr="005148A1">
        <w:tc>
          <w:tcPr>
            <w:tcW w:w="2500" w:type="pct"/>
            <w:tcBorders>
              <w:top w:val="outset" w:sz="6" w:space="0" w:color="111111"/>
              <w:left w:val="nil"/>
              <w:bottom w:val="outset" w:sz="6" w:space="0" w:color="111111"/>
              <w:right w:val="outset" w:sz="6" w:space="0" w:color="111111"/>
            </w:tcBorders>
            <w:shd w:val="clear" w:color="auto" w:fill="FFFFFF"/>
            <w:vAlign w:val="center"/>
          </w:tcPr>
          <w:p w:rsidR="005148A1" w:rsidRDefault="005148A1">
            <w:pPr>
              <w:jc w:val="center"/>
            </w:pPr>
            <w:r>
              <w:t>Оборот 140 000</w:t>
            </w:r>
          </w:p>
        </w:tc>
        <w:tc>
          <w:tcPr>
            <w:tcW w:w="2500" w:type="pct"/>
            <w:tcBorders>
              <w:top w:val="nil"/>
              <w:left w:val="outset" w:sz="6" w:space="0" w:color="111111"/>
              <w:bottom w:val="outset" w:sz="6" w:space="0" w:color="111111"/>
              <w:right w:val="nil"/>
            </w:tcBorders>
            <w:shd w:val="clear" w:color="auto" w:fill="FFFFFF"/>
            <w:vAlign w:val="center"/>
          </w:tcPr>
          <w:p w:rsidR="005148A1" w:rsidRDefault="005148A1">
            <w:pPr>
              <w:jc w:val="center"/>
            </w:pPr>
            <w:r>
              <w:t> С нач. 140 000</w:t>
            </w:r>
          </w:p>
        </w:tc>
      </w:tr>
      <w:tr w:rsidR="005148A1" w:rsidTr="005148A1">
        <w:tc>
          <w:tcPr>
            <w:tcW w:w="2500" w:type="pct"/>
            <w:tcBorders>
              <w:top w:val="outset" w:sz="6" w:space="0" w:color="111111"/>
              <w:left w:val="nil"/>
              <w:bottom w:val="nil"/>
              <w:right w:val="outset" w:sz="6" w:space="0" w:color="111111"/>
            </w:tcBorders>
            <w:shd w:val="clear" w:color="auto" w:fill="FFFFFF"/>
            <w:vAlign w:val="center"/>
          </w:tcPr>
          <w:p w:rsidR="005148A1" w:rsidRDefault="005148A1">
            <w:pPr>
              <w:jc w:val="center"/>
            </w:pPr>
            <w:r>
              <w:t> </w:t>
            </w:r>
          </w:p>
        </w:tc>
        <w:tc>
          <w:tcPr>
            <w:tcW w:w="2500" w:type="pct"/>
            <w:tcBorders>
              <w:top w:val="outset" w:sz="6" w:space="0" w:color="111111"/>
              <w:left w:val="outset" w:sz="6" w:space="0" w:color="111111"/>
              <w:bottom w:val="nil"/>
              <w:right w:val="nil"/>
            </w:tcBorders>
            <w:shd w:val="clear" w:color="auto" w:fill="FFFFFF"/>
            <w:vAlign w:val="center"/>
          </w:tcPr>
          <w:p w:rsidR="005148A1" w:rsidRDefault="005148A1">
            <w:pPr>
              <w:jc w:val="center"/>
            </w:pPr>
            <w:r>
              <w:t>Сальдо конечное - 0</w:t>
            </w:r>
          </w:p>
        </w:tc>
      </w:tr>
    </w:tbl>
    <w:p w:rsidR="005148A1" w:rsidRDefault="005148A1" w:rsidP="005148A1">
      <w:pPr>
        <w:rPr>
          <w:vanish/>
        </w:rPr>
      </w:pPr>
    </w:p>
    <w:tbl>
      <w:tblPr>
        <w:tblW w:w="0" w:type="auto"/>
        <w:tblBorders>
          <w:top w:val="outset" w:sz="2" w:space="0" w:color="111111"/>
          <w:left w:val="outset" w:sz="2" w:space="0" w:color="111111"/>
          <w:bottom w:val="outset" w:sz="2" w:space="0" w:color="111111"/>
          <w:right w:val="outset" w:sz="2"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2000"/>
        <w:gridCol w:w="2000"/>
      </w:tblGrid>
      <w:tr w:rsidR="005148A1" w:rsidTr="005148A1">
        <w:tc>
          <w:tcPr>
            <w:tcW w:w="5000" w:type="pct"/>
            <w:gridSpan w:val="2"/>
            <w:tcBorders>
              <w:top w:val="nil"/>
              <w:left w:val="nil"/>
              <w:bottom w:val="outset" w:sz="6" w:space="0" w:color="111111"/>
              <w:right w:val="nil"/>
            </w:tcBorders>
            <w:shd w:val="clear" w:color="auto" w:fill="FFFFFF"/>
            <w:vAlign w:val="center"/>
          </w:tcPr>
          <w:p w:rsidR="005148A1" w:rsidRDefault="005148A1">
            <w:pPr>
              <w:jc w:val="center"/>
            </w:pPr>
            <w:r>
              <w:rPr>
                <w:b/>
                <w:bCs/>
              </w:rPr>
              <w:t>76.4 энергосбыт</w:t>
            </w:r>
          </w:p>
        </w:tc>
      </w:tr>
      <w:tr w:rsidR="005148A1" w:rsidTr="005148A1">
        <w:tc>
          <w:tcPr>
            <w:tcW w:w="2500" w:type="pct"/>
            <w:tcBorders>
              <w:top w:val="outset" w:sz="6" w:space="0" w:color="111111"/>
              <w:left w:val="nil"/>
              <w:bottom w:val="outset" w:sz="6" w:space="0" w:color="111111"/>
              <w:right w:val="outset" w:sz="6" w:space="0" w:color="111111"/>
            </w:tcBorders>
            <w:shd w:val="clear" w:color="auto" w:fill="FFFFFF"/>
            <w:vAlign w:val="center"/>
          </w:tcPr>
          <w:p w:rsidR="005148A1" w:rsidRDefault="005148A1">
            <w:pPr>
              <w:jc w:val="center"/>
            </w:pPr>
            <w:r>
              <w:t>СН=0</w:t>
            </w:r>
          </w:p>
        </w:tc>
        <w:tc>
          <w:tcPr>
            <w:tcW w:w="2500" w:type="pct"/>
            <w:vMerge w:val="restart"/>
            <w:tcBorders>
              <w:top w:val="nil"/>
              <w:left w:val="outset" w:sz="6" w:space="0" w:color="111111"/>
              <w:bottom w:val="nil"/>
              <w:right w:val="nil"/>
            </w:tcBorders>
            <w:shd w:val="clear" w:color="auto" w:fill="FFFFFF"/>
            <w:vAlign w:val="center"/>
          </w:tcPr>
          <w:p w:rsidR="005148A1" w:rsidRDefault="005148A1">
            <w:pPr>
              <w:jc w:val="center"/>
            </w:pPr>
            <w:r>
              <w:t> </w:t>
            </w:r>
          </w:p>
        </w:tc>
      </w:tr>
      <w:tr w:rsidR="005148A1" w:rsidTr="005148A1">
        <w:tc>
          <w:tcPr>
            <w:tcW w:w="2500" w:type="pct"/>
            <w:tcBorders>
              <w:top w:val="outset" w:sz="6" w:space="0" w:color="111111"/>
              <w:left w:val="nil"/>
              <w:bottom w:val="single" w:sz="4" w:space="0" w:color="auto"/>
              <w:right w:val="outset" w:sz="6" w:space="0" w:color="111111"/>
            </w:tcBorders>
            <w:shd w:val="clear" w:color="auto" w:fill="FFFFFF"/>
            <w:vAlign w:val="center"/>
          </w:tcPr>
          <w:p w:rsidR="005148A1" w:rsidRDefault="005148A1">
            <w:pPr>
              <w:jc w:val="center"/>
            </w:pPr>
            <w:r>
              <w:t>об. 320 000</w:t>
            </w:r>
          </w:p>
        </w:tc>
        <w:tc>
          <w:tcPr>
            <w:tcW w:w="0" w:type="auto"/>
            <w:vMerge/>
            <w:tcBorders>
              <w:top w:val="nil"/>
              <w:left w:val="outset" w:sz="6" w:space="0" w:color="111111"/>
              <w:bottom w:val="nil"/>
              <w:right w:val="nil"/>
            </w:tcBorders>
            <w:shd w:val="clear" w:color="auto" w:fill="FFFFFF"/>
            <w:vAlign w:val="center"/>
          </w:tcPr>
          <w:p w:rsidR="005148A1" w:rsidRDefault="005148A1"/>
        </w:tc>
      </w:tr>
      <w:tr w:rsidR="005148A1" w:rsidTr="005148A1">
        <w:tc>
          <w:tcPr>
            <w:tcW w:w="5000" w:type="pct"/>
            <w:gridSpan w:val="2"/>
            <w:tcBorders>
              <w:top w:val="nil"/>
              <w:left w:val="nil"/>
              <w:bottom w:val="nil"/>
              <w:right w:val="nil"/>
            </w:tcBorders>
            <w:shd w:val="clear" w:color="auto" w:fill="FFFFFF"/>
            <w:vAlign w:val="center"/>
          </w:tcPr>
          <w:p w:rsidR="005148A1" w:rsidRDefault="005148A1">
            <w:pPr>
              <w:jc w:val="center"/>
            </w:pPr>
            <w:r>
              <w:t>Сальдо конечное 320 000 (предоплата)</w:t>
            </w:r>
          </w:p>
        </w:tc>
      </w:tr>
    </w:tbl>
    <w:p w:rsidR="005148A1" w:rsidRDefault="005148A1" w:rsidP="005148A1">
      <w:pPr>
        <w:rPr>
          <w:vanish/>
        </w:rPr>
      </w:pPr>
    </w:p>
    <w:tbl>
      <w:tblPr>
        <w:tblW w:w="0" w:type="auto"/>
        <w:tblBorders>
          <w:top w:val="outset" w:sz="6" w:space="0" w:color="111111"/>
          <w:left w:val="outset" w:sz="6" w:space="0" w:color="111111"/>
          <w:bottom w:val="outset" w:sz="6" w:space="0" w:color="111111"/>
          <w:right w:val="outset" w:sz="6"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1068"/>
        <w:gridCol w:w="1529"/>
        <w:gridCol w:w="1068"/>
        <w:gridCol w:w="1068"/>
        <w:gridCol w:w="1163"/>
        <w:gridCol w:w="1163"/>
        <w:gridCol w:w="1163"/>
        <w:gridCol w:w="1163"/>
      </w:tblGrid>
      <w:tr w:rsidR="005148A1" w:rsidTr="005148A1">
        <w:tc>
          <w:tcPr>
            <w:tcW w:w="600" w:type="pct"/>
            <w:vMerge w:val="restar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00" w:type="pct"/>
            <w:vMerge w:val="restar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Наименование организации</w:t>
            </w:r>
          </w:p>
        </w:tc>
        <w:tc>
          <w:tcPr>
            <w:tcW w:w="1200" w:type="pct"/>
            <w:gridSpan w:val="2"/>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Сальдо начальное</w:t>
            </w:r>
          </w:p>
        </w:tc>
        <w:tc>
          <w:tcPr>
            <w:tcW w:w="1300" w:type="pct"/>
            <w:gridSpan w:val="2"/>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Обороты</w:t>
            </w:r>
          </w:p>
        </w:tc>
        <w:tc>
          <w:tcPr>
            <w:tcW w:w="1300" w:type="pct"/>
            <w:gridSpan w:val="2"/>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Сальдо конечное</w:t>
            </w:r>
          </w:p>
        </w:tc>
      </w:tr>
      <w:tr w:rsidR="005148A1" w:rsidTr="005148A1">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Д</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К</w:t>
            </w:r>
          </w:p>
        </w:tc>
        <w:tc>
          <w:tcPr>
            <w:tcW w:w="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Д</w:t>
            </w:r>
          </w:p>
        </w:tc>
        <w:tc>
          <w:tcPr>
            <w:tcW w:w="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К</w:t>
            </w:r>
          </w:p>
        </w:tc>
        <w:tc>
          <w:tcPr>
            <w:tcW w:w="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Д</w:t>
            </w:r>
          </w:p>
        </w:tc>
        <w:tc>
          <w:tcPr>
            <w:tcW w:w="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К</w:t>
            </w:r>
          </w:p>
        </w:tc>
      </w:tr>
      <w:tr w:rsidR="005148A1" w:rsidTr="005148A1">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sz w:val="15"/>
                <w:szCs w:val="15"/>
              </w:rPr>
              <w:t>1</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sz w:val="15"/>
                <w:szCs w:val="15"/>
              </w:rPr>
              <w:t>2</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sz w:val="15"/>
                <w:szCs w:val="15"/>
              </w:rPr>
              <w:t>3</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sz w:val="15"/>
                <w:szCs w:val="15"/>
              </w:rPr>
              <w:t>4</w:t>
            </w:r>
          </w:p>
        </w:tc>
        <w:tc>
          <w:tcPr>
            <w:tcW w:w="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sz w:val="15"/>
                <w:szCs w:val="15"/>
              </w:rPr>
              <w:t>5</w:t>
            </w:r>
          </w:p>
        </w:tc>
        <w:tc>
          <w:tcPr>
            <w:tcW w:w="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sz w:val="15"/>
                <w:szCs w:val="15"/>
              </w:rPr>
              <w:t>6</w:t>
            </w:r>
          </w:p>
        </w:tc>
        <w:tc>
          <w:tcPr>
            <w:tcW w:w="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sz w:val="15"/>
                <w:szCs w:val="15"/>
              </w:rPr>
              <w:t>7</w:t>
            </w:r>
          </w:p>
        </w:tc>
        <w:tc>
          <w:tcPr>
            <w:tcW w:w="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sz w:val="15"/>
                <w:szCs w:val="15"/>
              </w:rPr>
              <w:t>8</w:t>
            </w:r>
          </w:p>
        </w:tc>
      </w:tr>
      <w:tr w:rsidR="005148A1" w:rsidTr="005148A1">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Союз реклама</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150 000</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240 000</w:t>
            </w:r>
          </w:p>
        </w:tc>
        <w:tc>
          <w:tcPr>
            <w:tcW w:w="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90 000</w:t>
            </w:r>
          </w:p>
        </w:tc>
      </w:tr>
      <w:tr w:rsidR="005148A1" w:rsidTr="005148A1">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Автобаза</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460 000</w:t>
            </w:r>
          </w:p>
        </w:tc>
        <w:tc>
          <w:tcPr>
            <w:tcW w:w="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2 460 000</w:t>
            </w:r>
          </w:p>
        </w:tc>
        <w:tc>
          <w:tcPr>
            <w:tcW w:w="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2 000 000</w:t>
            </w:r>
          </w:p>
        </w:tc>
        <w:tc>
          <w:tcPr>
            <w:tcW w:w="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0</w:t>
            </w:r>
          </w:p>
        </w:tc>
      </w:tr>
      <w:tr w:rsidR="005148A1" w:rsidTr="005148A1">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3.</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КБО</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140 000</w:t>
            </w:r>
          </w:p>
        </w:tc>
        <w:tc>
          <w:tcPr>
            <w:tcW w:w="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140 000</w:t>
            </w:r>
          </w:p>
        </w:tc>
        <w:tc>
          <w:tcPr>
            <w:tcW w:w="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r>
      <w:tr w:rsidR="005148A1" w:rsidTr="005148A1">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4.</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Энергосбыт</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320 000</w:t>
            </w:r>
          </w:p>
        </w:tc>
        <w:tc>
          <w:tcPr>
            <w:tcW w:w="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320 000</w:t>
            </w:r>
          </w:p>
        </w:tc>
        <w:tc>
          <w:tcPr>
            <w:tcW w:w="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r>
      <w:tr w:rsidR="005148A1" w:rsidTr="005148A1">
        <w:tc>
          <w:tcPr>
            <w:tcW w:w="1200" w:type="pct"/>
            <w:gridSpan w:val="2"/>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pStyle w:val="a3"/>
            </w:pPr>
            <w:r>
              <w:t>Итого</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150 000</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600 000</w:t>
            </w:r>
          </w:p>
        </w:tc>
        <w:tc>
          <w:tcPr>
            <w:tcW w:w="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2 920 000</w:t>
            </w:r>
          </w:p>
        </w:tc>
        <w:tc>
          <w:tcPr>
            <w:tcW w:w="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2 240 000</w:t>
            </w:r>
          </w:p>
        </w:tc>
        <w:tc>
          <w:tcPr>
            <w:tcW w:w="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320 000</w:t>
            </w:r>
          </w:p>
        </w:tc>
        <w:tc>
          <w:tcPr>
            <w:tcW w:w="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90 000</w:t>
            </w:r>
          </w:p>
        </w:tc>
      </w:tr>
    </w:tbl>
    <w:p w:rsidR="005148A1" w:rsidRDefault="005148A1" w:rsidP="005148A1">
      <w:pPr>
        <w:rPr>
          <w:vanish/>
        </w:rPr>
      </w:pPr>
    </w:p>
    <w:tbl>
      <w:tblPr>
        <w:tblW w:w="0" w:type="auto"/>
        <w:tblBorders>
          <w:top w:val="outset" w:sz="2" w:space="0" w:color="111111"/>
          <w:left w:val="outset" w:sz="2" w:space="0" w:color="111111"/>
          <w:bottom w:val="outset" w:sz="2" w:space="0" w:color="111111"/>
          <w:right w:val="outset" w:sz="2" w:space="0" w:color="111111"/>
        </w:tblBorders>
        <w:tblCellMar>
          <w:top w:w="15" w:type="dxa"/>
          <w:left w:w="15" w:type="dxa"/>
          <w:bottom w:w="15" w:type="dxa"/>
          <w:right w:w="15" w:type="dxa"/>
        </w:tblCellMar>
        <w:tblLook w:val="0000" w:firstRow="0" w:lastRow="0" w:firstColumn="0" w:lastColumn="0" w:noHBand="0" w:noVBand="0"/>
      </w:tblPr>
      <w:tblGrid>
        <w:gridCol w:w="1593"/>
        <w:gridCol w:w="1593"/>
      </w:tblGrid>
      <w:tr w:rsidR="005148A1" w:rsidTr="005148A1">
        <w:tc>
          <w:tcPr>
            <w:tcW w:w="5000" w:type="pct"/>
            <w:gridSpan w:val="2"/>
            <w:tcBorders>
              <w:top w:val="nil"/>
              <w:left w:val="nil"/>
              <w:bottom w:val="outset" w:sz="6" w:space="0" w:color="111111"/>
              <w:right w:val="nil"/>
            </w:tcBorders>
            <w:vAlign w:val="center"/>
          </w:tcPr>
          <w:p w:rsidR="005148A1" w:rsidRDefault="005148A1">
            <w:pPr>
              <w:jc w:val="center"/>
            </w:pPr>
            <w:r>
              <w:rPr>
                <w:b/>
                <w:bCs/>
              </w:rPr>
              <w:t>Д 76 К</w:t>
            </w:r>
          </w:p>
        </w:tc>
      </w:tr>
      <w:tr w:rsidR="005148A1" w:rsidTr="005148A1">
        <w:tc>
          <w:tcPr>
            <w:tcW w:w="2500" w:type="pct"/>
            <w:tcBorders>
              <w:top w:val="outset" w:sz="6" w:space="0" w:color="111111"/>
              <w:left w:val="nil"/>
              <w:bottom w:val="outset" w:sz="6" w:space="0" w:color="111111"/>
              <w:right w:val="outset" w:sz="6" w:space="0" w:color="111111"/>
            </w:tcBorders>
            <w:vAlign w:val="center"/>
          </w:tcPr>
          <w:p w:rsidR="005148A1" w:rsidRDefault="005148A1">
            <w:pPr>
              <w:jc w:val="center"/>
            </w:pPr>
            <w:r>
              <w:t>СН=150 000</w:t>
            </w:r>
          </w:p>
        </w:tc>
        <w:tc>
          <w:tcPr>
            <w:tcW w:w="2500" w:type="pct"/>
            <w:tcBorders>
              <w:top w:val="nil"/>
              <w:left w:val="outset" w:sz="6" w:space="0" w:color="111111"/>
              <w:bottom w:val="outset" w:sz="6" w:space="0" w:color="111111"/>
              <w:right w:val="nil"/>
            </w:tcBorders>
            <w:vAlign w:val="center"/>
          </w:tcPr>
          <w:p w:rsidR="005148A1" w:rsidRDefault="005148A1">
            <w:pPr>
              <w:jc w:val="center"/>
            </w:pPr>
            <w:r>
              <w:t>600 000</w:t>
            </w:r>
          </w:p>
        </w:tc>
      </w:tr>
      <w:tr w:rsidR="005148A1" w:rsidTr="005148A1">
        <w:tc>
          <w:tcPr>
            <w:tcW w:w="2500" w:type="pct"/>
            <w:tcBorders>
              <w:top w:val="outset" w:sz="6" w:space="0" w:color="111111"/>
              <w:left w:val="nil"/>
              <w:bottom w:val="outset" w:sz="6" w:space="0" w:color="111111"/>
              <w:right w:val="outset" w:sz="6" w:space="0" w:color="111111"/>
            </w:tcBorders>
            <w:vAlign w:val="center"/>
          </w:tcPr>
          <w:p w:rsidR="005148A1" w:rsidRDefault="005148A1">
            <w:pPr>
              <w:jc w:val="center"/>
            </w:pPr>
            <w:r>
              <w:t>обор. 2 920 000</w:t>
            </w:r>
          </w:p>
        </w:tc>
        <w:tc>
          <w:tcPr>
            <w:tcW w:w="2500" w:type="pct"/>
            <w:tcBorders>
              <w:top w:val="outset" w:sz="6" w:space="0" w:color="111111"/>
              <w:left w:val="outset" w:sz="6" w:space="0" w:color="111111"/>
              <w:bottom w:val="outset" w:sz="6" w:space="0" w:color="111111"/>
              <w:right w:val="nil"/>
            </w:tcBorders>
            <w:vAlign w:val="center"/>
          </w:tcPr>
          <w:p w:rsidR="005148A1" w:rsidRDefault="005148A1">
            <w:pPr>
              <w:jc w:val="center"/>
            </w:pPr>
            <w:r>
              <w:t>2 240 000 обор.</w:t>
            </w:r>
          </w:p>
        </w:tc>
      </w:tr>
      <w:tr w:rsidR="005148A1" w:rsidTr="005148A1">
        <w:tc>
          <w:tcPr>
            <w:tcW w:w="2500" w:type="pct"/>
            <w:tcBorders>
              <w:top w:val="outset" w:sz="6" w:space="0" w:color="111111"/>
              <w:left w:val="nil"/>
              <w:bottom w:val="nil"/>
              <w:right w:val="outset" w:sz="6" w:space="0" w:color="111111"/>
            </w:tcBorders>
            <w:vAlign w:val="center"/>
          </w:tcPr>
          <w:p w:rsidR="005148A1" w:rsidRDefault="005148A1">
            <w:pPr>
              <w:jc w:val="center"/>
            </w:pPr>
            <w:r>
              <w:t>320 000</w:t>
            </w:r>
          </w:p>
        </w:tc>
        <w:tc>
          <w:tcPr>
            <w:tcW w:w="2500" w:type="pct"/>
            <w:tcBorders>
              <w:top w:val="outset" w:sz="6" w:space="0" w:color="111111"/>
              <w:left w:val="outset" w:sz="6" w:space="0" w:color="111111"/>
              <w:bottom w:val="nil"/>
              <w:right w:val="nil"/>
            </w:tcBorders>
            <w:vAlign w:val="center"/>
          </w:tcPr>
          <w:p w:rsidR="005148A1" w:rsidRDefault="005148A1">
            <w:pPr>
              <w:jc w:val="center"/>
            </w:pPr>
            <w:r>
              <w:t>90 000</w:t>
            </w:r>
          </w:p>
        </w:tc>
      </w:tr>
    </w:tbl>
    <w:p w:rsidR="005148A1" w:rsidRDefault="005148A1" w:rsidP="005148A1">
      <w:pPr>
        <w:pStyle w:val="a3"/>
        <w:spacing w:after="0" w:afterAutospacing="0"/>
        <w:jc w:val="center"/>
      </w:pPr>
      <w:r>
        <w:rPr>
          <w:b/>
          <w:bCs/>
          <w:sz w:val="27"/>
          <w:szCs w:val="27"/>
        </w:rPr>
        <w:t>План счетов и основы классификации счетов.</w:t>
      </w:r>
    </w:p>
    <w:p w:rsidR="005148A1" w:rsidRDefault="005148A1" w:rsidP="005148A1">
      <w:pPr>
        <w:pStyle w:val="a3"/>
        <w:spacing w:before="0" w:beforeAutospacing="0"/>
      </w:pPr>
      <w:r>
        <w:t>    Типовой план счетов используется на всех предприятиях за исключением банков и бюджетных организаций.</w:t>
      </w:r>
      <w:r>
        <w:br/>
        <w:t>    План счетов составлен в соответствии с экономическим содержанием средств и их источников, т.е. в плане указываются  наименование средств и их источников, код в виде двузначного номера от 01 до 99 и наименования субсчетов, относящихся к каждому конкретному счету.</w:t>
      </w:r>
      <w:r>
        <w:br/>
        <w:t>    С помощью субсчетов группируются данные дополняющие информацию по основным счетам. Так номер к счету 10 (материалы) открываются субсчета, которые поясняют какие виды материалов используются на предприятии. Субсчета также являются синтетическими, т.е. учет на них  ведется только в денежном выражении. Предприятия имеют право открывать дополнительные субсчета к перечисленным в плане счетов если в этом возникает необходимость.</w:t>
      </w:r>
      <w:r>
        <w:br/>
        <w:t>    Если на предприятии имеются специфические хозяйственные операции, то предприятие может по  согласованию с Минфином вводить при необходимости в планы счетов в дополнительные счета, используя при этом  свободные номера.</w:t>
      </w:r>
      <w:r>
        <w:br/>
        <w:t xml:space="preserve">    Предприятие может уточнять содержание отдельных субсчетов, исключить или объединить их. Кроме счетов первого порядка с двузначными кодами от 01 до 99 есть еще </w:t>
      </w:r>
      <w:r>
        <w:rPr>
          <w:b/>
          <w:bCs/>
        </w:rPr>
        <w:t>забалансовые</w:t>
      </w:r>
      <w:r>
        <w:t xml:space="preserve"> счета с трехзначными кодами от 001 до 014</w:t>
      </w:r>
    </w:p>
    <w:p w:rsidR="005148A1" w:rsidRDefault="005148A1" w:rsidP="005148A1">
      <w:pPr>
        <w:pStyle w:val="a3"/>
      </w:pPr>
      <w:r>
        <w:t>    Счета классифицируются по 2 осиновым признакам:</w:t>
      </w:r>
      <w:r>
        <w:br/>
        <w:t>1. по экономическому содержанию.</w:t>
      </w:r>
      <w:r>
        <w:br/>
        <w:t>2. По структуре и назначению</w:t>
      </w:r>
      <w:r>
        <w:br/>
        <w:t>    Классификация по экономическому содержанию показывает что учитывается на данном счете и приводится в плане счетов. Название счета дает ответ на вопрос, что в нем учитывается./</w:t>
      </w:r>
      <w:r>
        <w:br/>
        <w:t>    Классификация по структуре и названию 0- показывает как работать с данным счетом, порядок определения на счете, его особенности и т.д.</w:t>
      </w:r>
      <w:r>
        <w:br/>
        <w:t>    Все счета по структуре и назначению подразделяются на следующие группы:</w:t>
      </w:r>
      <w:r>
        <w:br/>
        <w:t>1. основные счета.</w:t>
      </w:r>
      <w:r>
        <w:br/>
        <w:t>2. Регулирующие.</w:t>
      </w:r>
      <w:r>
        <w:br/>
        <w:t>3. Операционные.</w:t>
      </w:r>
      <w:r>
        <w:br/>
        <w:t>4. Финансово-результатные.</w:t>
      </w:r>
      <w:r>
        <w:br/>
        <w:t>5. Забалансовые.</w:t>
      </w:r>
    </w:p>
    <w:p w:rsidR="005148A1" w:rsidRDefault="005148A1" w:rsidP="005148A1">
      <w:pPr>
        <w:pStyle w:val="a3"/>
        <w:spacing w:after="0" w:afterAutospacing="0"/>
        <w:jc w:val="center"/>
      </w:pPr>
      <w:r>
        <w:rPr>
          <w:b/>
          <w:bCs/>
          <w:sz w:val="27"/>
          <w:szCs w:val="27"/>
        </w:rPr>
        <w:t>Основные счета.</w:t>
      </w:r>
    </w:p>
    <w:p w:rsidR="005148A1" w:rsidRDefault="005148A1" w:rsidP="005148A1">
      <w:pPr>
        <w:pStyle w:val="a3"/>
        <w:spacing w:before="0" w:beforeAutospacing="0"/>
      </w:pPr>
      <w:r>
        <w:t>    Основные - это счета, имеющие свою отдельную экономическую сущность. Сюда относятся:</w:t>
      </w:r>
      <w:r>
        <w:br/>
        <w:t>а) инвентарные;</w:t>
      </w:r>
      <w:r>
        <w:br/>
        <w:t>б) денежные;</w:t>
      </w:r>
      <w:r>
        <w:br/>
        <w:t>в) счета расчетов;</w:t>
      </w:r>
      <w:r>
        <w:br/>
        <w:t>г) фондовые.</w:t>
      </w:r>
      <w:r>
        <w:br/>
        <w:t xml:space="preserve">    </w:t>
      </w:r>
      <w:r>
        <w:rPr>
          <w:b/>
          <w:bCs/>
        </w:rPr>
        <w:t>Инвентарны</w:t>
      </w:r>
      <w:r>
        <w:t xml:space="preserve">е - служат для учета отдельных инвентарных объектов, </w:t>
      </w:r>
      <w:r>
        <w:rPr>
          <w:b/>
          <w:bCs/>
        </w:rPr>
        <w:t>№ 10, 40, 41.</w:t>
      </w:r>
      <w:r>
        <w:t xml:space="preserve"> Все инвентарные счета активные.</w:t>
      </w:r>
      <w:r>
        <w:br/>
        <w:t xml:space="preserve">    </w:t>
      </w:r>
      <w:r>
        <w:rPr>
          <w:b/>
          <w:bCs/>
        </w:rPr>
        <w:t>Денежные</w:t>
      </w:r>
      <w:r>
        <w:t xml:space="preserve"> - все счета, которые отражают состояние денежных средств на предприятии. </w:t>
      </w:r>
      <w:r>
        <w:rPr>
          <w:b/>
          <w:bCs/>
        </w:rPr>
        <w:t>№ 50,51,52,55 и т.д</w:t>
      </w:r>
      <w:r>
        <w:t>. Все денежные счета являются активными.</w:t>
      </w:r>
      <w:r>
        <w:br/>
        <w:t xml:space="preserve">    </w:t>
      </w:r>
      <w:r>
        <w:rPr>
          <w:b/>
          <w:bCs/>
        </w:rPr>
        <w:t>Счета расчетов</w:t>
      </w:r>
      <w:r>
        <w:t xml:space="preserve"> - бывают активными, пассивными и активно-пассивными.</w:t>
      </w:r>
      <w:r>
        <w:rPr>
          <w:b/>
          <w:bCs/>
        </w:rPr>
        <w:t xml:space="preserve"> № 18, 19, 60-79.</w:t>
      </w:r>
      <w:r>
        <w:br/>
        <w:t>    Ф</w:t>
      </w:r>
      <w:r>
        <w:rPr>
          <w:b/>
          <w:bCs/>
        </w:rPr>
        <w:t>ондовые</w:t>
      </w:r>
      <w:r>
        <w:t xml:space="preserve"> - отражают состояние фондов, кредитов. </w:t>
      </w:r>
      <w:r>
        <w:rPr>
          <w:b/>
          <w:bCs/>
        </w:rPr>
        <w:t>№ 80-97</w:t>
      </w:r>
      <w:r>
        <w:t xml:space="preserve"> (пассивные), </w:t>
      </w:r>
      <w:r>
        <w:rPr>
          <w:b/>
          <w:bCs/>
        </w:rPr>
        <w:t>№ 80,81</w:t>
      </w:r>
      <w:r>
        <w:t xml:space="preserve"> - активно-пассивные.</w:t>
      </w:r>
    </w:p>
    <w:p w:rsidR="005148A1" w:rsidRDefault="005148A1" w:rsidP="005148A1">
      <w:pPr>
        <w:pStyle w:val="a3"/>
      </w:pPr>
      <w:r>
        <w:rPr>
          <w:b/>
          <w:bCs/>
        </w:rPr>
        <w:t>Задача:</w:t>
      </w:r>
      <w:r>
        <w:br/>
        <w:t>1. От поставщиков получен товар на 5 млн.: счет акцептовый</w:t>
      </w:r>
      <w:r>
        <w:br/>
        <w:t>Д41-К60 5 000 000.</w:t>
      </w:r>
      <w:r>
        <w:br/>
        <w:t>2. Счет оплачен с валютного счета</w:t>
      </w:r>
      <w:r>
        <w:br/>
        <w:t>Д60-К52 5 000 000</w:t>
      </w:r>
      <w:r>
        <w:br/>
        <w:t>3. Начислена ЗП рабочим основного производства</w:t>
      </w:r>
      <w:r>
        <w:br/>
        <w:t>Д20-К70 1 000 000</w:t>
      </w:r>
      <w:r>
        <w:br/>
        <w:t>4. ЗП выплачена сотрудникам из кассы</w:t>
      </w:r>
      <w:r>
        <w:br/>
        <w:t>Д70-К50 1 000 000</w:t>
      </w:r>
      <w:r>
        <w:br/>
        <w:t>5. Отпущено материалов на основное производство на 500 000</w:t>
      </w:r>
      <w:r>
        <w:br/>
        <w:t>Д20-К10 500 000</w:t>
      </w:r>
      <w:r>
        <w:br/>
        <w:t>6. Удержан подоходный налог с ЗП 100 000 (начислен в бюджет)</w:t>
      </w:r>
      <w:r>
        <w:br/>
        <w:t>Д70-К68 100 000</w:t>
      </w:r>
      <w:r>
        <w:br/>
        <w:t>7. Перечислен подоходный налог</w:t>
      </w:r>
      <w:r>
        <w:br/>
        <w:t>Д68-К51 100 000</w:t>
      </w:r>
      <w:r>
        <w:br/>
        <w:t xml:space="preserve">    Начисление налогов идет по кредиту </w:t>
      </w:r>
      <w:r>
        <w:br/>
        <w:t>Д70,80,44,46,47,48 - К68 - начисление (признание задолженности)</w:t>
      </w:r>
      <w:r>
        <w:br/>
        <w:t>Д68-К51 - перечисление.</w:t>
      </w:r>
    </w:p>
    <w:p w:rsidR="005148A1" w:rsidRDefault="005148A1" w:rsidP="005148A1">
      <w:pPr>
        <w:pStyle w:val="a3"/>
        <w:spacing w:after="0" w:afterAutospacing="0"/>
        <w:jc w:val="center"/>
      </w:pPr>
      <w:r>
        <w:rPr>
          <w:b/>
          <w:bCs/>
          <w:sz w:val="27"/>
          <w:szCs w:val="27"/>
        </w:rPr>
        <w:t>Регулирующие счета.</w:t>
      </w:r>
    </w:p>
    <w:p w:rsidR="005148A1" w:rsidRDefault="005148A1" w:rsidP="005148A1">
      <w:pPr>
        <w:pStyle w:val="a3"/>
        <w:spacing w:before="0" w:beforeAutospacing="0"/>
      </w:pPr>
      <w:r>
        <w:t xml:space="preserve">    Регулирующие счета, не имеющие своей собственной экономической сущности. Они уточняют значение основного счета. Регулирующий счет без основного не существует. Если регулирующий счет уточняет значение основного в сторону увеличения, он называется </w:t>
      </w:r>
      <w:r>
        <w:rPr>
          <w:b/>
          <w:bCs/>
        </w:rPr>
        <w:t>дополнительным.</w:t>
      </w:r>
      <w:r>
        <w:br/>
        <w:t xml:space="preserve">    Например. к счету 10 открываются дополнительные счета </w:t>
      </w:r>
      <w:r>
        <w:rPr>
          <w:b/>
          <w:bCs/>
        </w:rPr>
        <w:t>15 и 16,</w:t>
      </w:r>
      <w:r>
        <w:t xml:space="preserve"> которые уточняют стоимость материала с учетом транспортно-заготовительных расходов.</w:t>
      </w:r>
      <w:r>
        <w:br/>
        <w:t xml:space="preserve">    </w:t>
      </w:r>
      <w:r>
        <w:rPr>
          <w:b/>
          <w:bCs/>
        </w:rPr>
        <w:t>Пример.</w:t>
      </w:r>
      <w:r>
        <w:t xml:space="preserve"> Материалы куплены за 1 млн., доставка обошлась в 100 000</w:t>
      </w:r>
      <w:r>
        <w:br/>
        <w:t>Д15-К60 1 100 000 - стоимость материала вместе со стоимостью доставки.</w:t>
      </w:r>
      <w:r>
        <w:br/>
        <w:t>Д10-К15 1 000 000 - стоимость материала.</w:t>
      </w:r>
      <w:r>
        <w:br/>
        <w:t>Д16-К15 100 000 - стоимость доставки</w:t>
      </w:r>
      <w:r>
        <w:br/>
        <w:t>    В балансе счета 10,15,16 показываются по статье - производственные запасы.</w:t>
      </w:r>
      <w:r>
        <w:br/>
        <w:t xml:space="preserve">    Если регулируемый счет уточняет значение основного в  сторону уменьшения, то он называется </w:t>
      </w:r>
      <w:r>
        <w:rPr>
          <w:b/>
          <w:bCs/>
        </w:rPr>
        <w:t>контрарный</w:t>
      </w:r>
      <w:r>
        <w:t xml:space="preserve"> или  </w:t>
      </w:r>
      <w:r>
        <w:rPr>
          <w:b/>
          <w:bCs/>
        </w:rPr>
        <w:t>контр активный.</w:t>
      </w:r>
      <w:r>
        <w:t xml:space="preserve"> </w:t>
      </w:r>
      <w:r>
        <w:br/>
        <w:t>    Основной и регулирующий счет всегда бывает разный.</w:t>
      </w:r>
      <w:r>
        <w:br/>
        <w:t>    Если  основной счет активный, то регулирующий к нему всегда пассивный и наоборот. В итог баланса включается в разность по паре основного и регулирующего счетов 01+03=02.</w:t>
      </w:r>
      <w:r>
        <w:br/>
        <w:t>    Существуют следующие пары взаимосвязанных между собой основного и  контролирующего счетов.</w:t>
      </w:r>
      <w:r>
        <w:br/>
        <w:t>1)  счет 01 (основный средства) и 02/1;</w:t>
      </w:r>
      <w:r>
        <w:br/>
        <w:t>2)  долгосрочные арендуемые средства - 03 и 02/2.</w:t>
      </w:r>
    </w:p>
    <w:p w:rsidR="005148A1" w:rsidRDefault="005148A1" w:rsidP="005148A1">
      <w:pPr>
        <w:pStyle w:val="a3"/>
      </w:pPr>
      <w:r>
        <w:t xml:space="preserve">   </w:t>
      </w:r>
      <w:r>
        <w:rPr>
          <w:b/>
          <w:bCs/>
        </w:rPr>
        <w:t> Пример.</w:t>
      </w:r>
      <w:r>
        <w:t xml:space="preserve"> На балансе находится основное средство стоимостью 10 000 (первоначальная стоимость). Начисленный износ (включение части стоимости в затраты производства в момент начисления баланса составил 2 000). Реальная или остаточная стоимость основного средства составляет 8 000.</w:t>
      </w:r>
    </w:p>
    <w:tbl>
      <w:tblPr>
        <w:tblW w:w="0" w:type="auto"/>
        <w:tblBorders>
          <w:top w:val="outset" w:sz="2" w:space="0" w:color="111111"/>
          <w:left w:val="outset" w:sz="2" w:space="0" w:color="111111"/>
          <w:bottom w:val="outset" w:sz="2" w:space="0" w:color="111111"/>
          <w:right w:val="outset" w:sz="2" w:space="0" w:color="111111"/>
        </w:tblBorders>
        <w:tblCellMar>
          <w:top w:w="15" w:type="dxa"/>
          <w:left w:w="15" w:type="dxa"/>
          <w:bottom w:w="15" w:type="dxa"/>
          <w:right w:w="15" w:type="dxa"/>
        </w:tblCellMar>
        <w:tblLook w:val="0000" w:firstRow="0" w:lastRow="0" w:firstColumn="0" w:lastColumn="0" w:noHBand="0" w:noVBand="0"/>
      </w:tblPr>
      <w:tblGrid>
        <w:gridCol w:w="690"/>
        <w:gridCol w:w="690"/>
      </w:tblGrid>
      <w:tr w:rsidR="005148A1" w:rsidTr="005148A1">
        <w:tc>
          <w:tcPr>
            <w:tcW w:w="5000" w:type="pct"/>
            <w:gridSpan w:val="2"/>
            <w:tcBorders>
              <w:top w:val="nil"/>
              <w:left w:val="nil"/>
              <w:bottom w:val="outset" w:sz="6" w:space="0" w:color="111111"/>
              <w:right w:val="nil"/>
            </w:tcBorders>
            <w:vAlign w:val="center"/>
          </w:tcPr>
          <w:p w:rsidR="005148A1" w:rsidRDefault="005148A1">
            <w:pPr>
              <w:jc w:val="center"/>
            </w:pPr>
            <w:r>
              <w:t>01</w:t>
            </w:r>
          </w:p>
        </w:tc>
      </w:tr>
      <w:tr w:rsidR="005148A1" w:rsidTr="005148A1">
        <w:tc>
          <w:tcPr>
            <w:tcW w:w="2500" w:type="pct"/>
            <w:tcBorders>
              <w:top w:val="outset" w:sz="6" w:space="0" w:color="111111"/>
              <w:left w:val="nil"/>
              <w:bottom w:val="nil"/>
              <w:right w:val="outset" w:sz="6" w:space="0" w:color="111111"/>
            </w:tcBorders>
            <w:vAlign w:val="center"/>
          </w:tcPr>
          <w:p w:rsidR="005148A1" w:rsidRDefault="005148A1">
            <w:pPr>
              <w:jc w:val="center"/>
            </w:pPr>
            <w:r>
              <w:t>10 000</w:t>
            </w:r>
          </w:p>
        </w:tc>
        <w:tc>
          <w:tcPr>
            <w:tcW w:w="2500" w:type="pct"/>
            <w:tcBorders>
              <w:top w:val="nil"/>
              <w:left w:val="outset" w:sz="6" w:space="0" w:color="111111"/>
              <w:bottom w:val="nil"/>
              <w:right w:val="nil"/>
            </w:tcBorders>
            <w:vAlign w:val="center"/>
          </w:tcPr>
          <w:p w:rsidR="005148A1" w:rsidRDefault="005148A1">
            <w:pPr>
              <w:jc w:val="center"/>
            </w:pPr>
            <w:r>
              <w:t> </w:t>
            </w:r>
          </w:p>
        </w:tc>
      </w:tr>
    </w:tbl>
    <w:p w:rsidR="005148A1" w:rsidRDefault="005148A1" w:rsidP="005148A1">
      <w:pPr>
        <w:rPr>
          <w:vanish/>
        </w:rPr>
      </w:pPr>
    </w:p>
    <w:tbl>
      <w:tblPr>
        <w:tblW w:w="0" w:type="auto"/>
        <w:tblBorders>
          <w:top w:val="outset" w:sz="2" w:space="0" w:color="111111"/>
          <w:left w:val="outset" w:sz="2" w:space="0" w:color="111111"/>
          <w:bottom w:val="outset" w:sz="2" w:space="0" w:color="111111"/>
          <w:right w:val="outset" w:sz="2" w:space="0" w:color="111111"/>
        </w:tblBorders>
        <w:tblCellMar>
          <w:top w:w="15" w:type="dxa"/>
          <w:left w:w="15" w:type="dxa"/>
          <w:bottom w:w="15" w:type="dxa"/>
          <w:right w:w="15" w:type="dxa"/>
        </w:tblCellMar>
        <w:tblLook w:val="0000" w:firstRow="0" w:lastRow="0" w:firstColumn="0" w:lastColumn="0" w:noHBand="0" w:noVBand="0"/>
      </w:tblPr>
      <w:tblGrid>
        <w:gridCol w:w="570"/>
        <w:gridCol w:w="570"/>
      </w:tblGrid>
      <w:tr w:rsidR="005148A1" w:rsidTr="005148A1">
        <w:tc>
          <w:tcPr>
            <w:tcW w:w="5000" w:type="pct"/>
            <w:gridSpan w:val="2"/>
            <w:tcBorders>
              <w:top w:val="nil"/>
              <w:left w:val="nil"/>
              <w:bottom w:val="outset" w:sz="6" w:space="0" w:color="111111"/>
              <w:right w:val="nil"/>
            </w:tcBorders>
            <w:vAlign w:val="center"/>
          </w:tcPr>
          <w:p w:rsidR="005148A1" w:rsidRDefault="005148A1">
            <w:pPr>
              <w:jc w:val="center"/>
            </w:pPr>
            <w:r>
              <w:t>02</w:t>
            </w:r>
          </w:p>
        </w:tc>
      </w:tr>
      <w:tr w:rsidR="005148A1" w:rsidTr="005148A1">
        <w:tc>
          <w:tcPr>
            <w:tcW w:w="2500" w:type="pct"/>
            <w:tcBorders>
              <w:top w:val="outset" w:sz="6" w:space="0" w:color="111111"/>
              <w:left w:val="nil"/>
              <w:bottom w:val="nil"/>
              <w:right w:val="outset" w:sz="6" w:space="0" w:color="111111"/>
            </w:tcBorders>
            <w:vAlign w:val="center"/>
          </w:tcPr>
          <w:p w:rsidR="005148A1" w:rsidRDefault="005148A1">
            <w:pPr>
              <w:jc w:val="center"/>
            </w:pPr>
            <w:r>
              <w:t> </w:t>
            </w:r>
          </w:p>
        </w:tc>
        <w:tc>
          <w:tcPr>
            <w:tcW w:w="2500" w:type="pct"/>
            <w:tcBorders>
              <w:top w:val="nil"/>
              <w:left w:val="outset" w:sz="6" w:space="0" w:color="111111"/>
              <w:bottom w:val="nil"/>
              <w:right w:val="nil"/>
            </w:tcBorders>
            <w:vAlign w:val="center"/>
          </w:tcPr>
          <w:p w:rsidR="005148A1" w:rsidRDefault="005148A1">
            <w:pPr>
              <w:jc w:val="center"/>
            </w:pPr>
            <w:r>
              <w:t>2 000</w:t>
            </w:r>
          </w:p>
        </w:tc>
      </w:tr>
    </w:tbl>
    <w:p w:rsidR="005148A1" w:rsidRDefault="005148A1" w:rsidP="005148A1">
      <w:pPr>
        <w:pStyle w:val="a3"/>
      </w:pPr>
      <w:r>
        <w:t>Остаток стоимости - 10 000-2 000</w:t>
      </w:r>
      <w:r>
        <w:br/>
        <w:t>    В балансе по стр. 110 (основные средства) показывается разность сумм аккумулирующих (собранных) счетов по Д01 и К02 на дату составления баланса.</w:t>
      </w:r>
      <w:r>
        <w:br/>
        <w:t>3) 04 - нематериальный - активный.</w:t>
      </w:r>
      <w:r>
        <w:br/>
        <w:t>    05 - износ - пассивный.</w:t>
      </w:r>
      <w:r>
        <w:br/>
        <w:t>4) 12.13 - МБП - пассивный.</w:t>
      </w:r>
      <w:r>
        <w:br/>
        <w:t>5) 41 - товары - пассивный,</w:t>
      </w:r>
      <w:r>
        <w:br/>
        <w:t>    42 - торговая наценка - пассивный (применяется при учете товаров при продажной стоимости)</w:t>
      </w:r>
      <w:r>
        <w:br/>
        <w:t>Д51-К60 - 10тыс. - стоимость приобретения.</w:t>
      </w:r>
      <w:r>
        <w:br/>
        <w:t>Д41-К42 - 2тыс. - наценка.</w:t>
      </w:r>
      <w:r>
        <w:br/>
        <w:t>6) 80 (прибыль) (АП) и 81 9использование прибыли) (П).</w:t>
      </w:r>
    </w:p>
    <w:p w:rsidR="005148A1" w:rsidRDefault="005148A1" w:rsidP="005148A1">
      <w:pPr>
        <w:pStyle w:val="a3"/>
      </w:pPr>
      <w:r>
        <w:t>    Прибыль в течение года показывается нарастающим итогом на 80 счете. А ее использование (формирование фондов, оплата налогов с прибыли, начисление материальной помощи и т.д.) показывается на 81 счете. В конце года производится  реформация баланса, которое заключается в сопоставлении суммы полученной прибыли. Разница между полученной и использованной прибылью относится на счет 87 как нераспределенная прибыль отчетного года.</w:t>
      </w:r>
      <w:r>
        <w:br/>
        <w:t xml:space="preserve">    </w:t>
      </w:r>
      <w:r>
        <w:rPr>
          <w:b/>
          <w:bCs/>
        </w:rPr>
        <w:t>Пример.</w:t>
      </w:r>
      <w:r>
        <w:t xml:space="preserve"> В течение года предприятие получило прибыль 1 млн., который аккумулирован по  крдиту 80  счета. За этот же год было использовано прибыли на создание фонда специального назначения 200 000 и  выплату материальной помощи 100 000. Сумма использованной прибыли была аккумулирована по Д81 счета проводками:</w:t>
      </w:r>
      <w:r>
        <w:br/>
        <w:t>Д81-К88- 200 000</w:t>
      </w:r>
      <w:r>
        <w:br/>
        <w:t>Д81-К70 -!00 000</w:t>
      </w:r>
    </w:p>
    <w:tbl>
      <w:tblPr>
        <w:tblW w:w="0" w:type="auto"/>
        <w:tblBorders>
          <w:top w:val="outset" w:sz="2" w:space="0" w:color="111111"/>
          <w:left w:val="outset" w:sz="2" w:space="0" w:color="111111"/>
          <w:bottom w:val="outset" w:sz="2" w:space="0" w:color="111111"/>
          <w:right w:val="outset" w:sz="2" w:space="0" w:color="111111"/>
        </w:tblBorders>
        <w:tblCellMar>
          <w:top w:w="15" w:type="dxa"/>
          <w:left w:w="15" w:type="dxa"/>
          <w:bottom w:w="15" w:type="dxa"/>
          <w:right w:w="15" w:type="dxa"/>
        </w:tblCellMar>
        <w:tblLook w:val="0000" w:firstRow="0" w:lastRow="0" w:firstColumn="0" w:lastColumn="0" w:noHBand="0" w:noVBand="0"/>
      </w:tblPr>
      <w:tblGrid>
        <w:gridCol w:w="1070"/>
        <w:gridCol w:w="1070"/>
      </w:tblGrid>
      <w:tr w:rsidR="005148A1" w:rsidTr="005148A1">
        <w:tc>
          <w:tcPr>
            <w:tcW w:w="5000" w:type="pct"/>
            <w:gridSpan w:val="2"/>
            <w:tcBorders>
              <w:top w:val="nil"/>
              <w:left w:val="nil"/>
              <w:bottom w:val="outset" w:sz="6" w:space="0" w:color="111111"/>
              <w:right w:val="nil"/>
            </w:tcBorders>
            <w:vAlign w:val="center"/>
          </w:tcPr>
          <w:p w:rsidR="005148A1" w:rsidRDefault="005148A1">
            <w:pPr>
              <w:jc w:val="center"/>
            </w:pPr>
            <w:r>
              <w:t>80</w:t>
            </w:r>
          </w:p>
        </w:tc>
      </w:tr>
      <w:tr w:rsidR="005148A1" w:rsidTr="005148A1">
        <w:tc>
          <w:tcPr>
            <w:tcW w:w="2500" w:type="pct"/>
            <w:vMerge w:val="restart"/>
            <w:tcBorders>
              <w:top w:val="outset" w:sz="6" w:space="0" w:color="111111"/>
              <w:left w:val="nil"/>
              <w:bottom w:val="nil"/>
              <w:right w:val="outset" w:sz="6" w:space="0" w:color="111111"/>
            </w:tcBorders>
            <w:vAlign w:val="center"/>
          </w:tcPr>
          <w:p w:rsidR="005148A1" w:rsidRDefault="005148A1">
            <w:pPr>
              <w:jc w:val="center"/>
            </w:pPr>
            <w:r>
              <w:t>1) 300 000</w:t>
            </w:r>
          </w:p>
        </w:tc>
        <w:tc>
          <w:tcPr>
            <w:tcW w:w="2500" w:type="pct"/>
            <w:tcBorders>
              <w:top w:val="nil"/>
              <w:left w:val="outset" w:sz="6" w:space="0" w:color="111111"/>
              <w:bottom w:val="outset" w:sz="6" w:space="0" w:color="111111"/>
              <w:right w:val="nil"/>
            </w:tcBorders>
            <w:vAlign w:val="center"/>
          </w:tcPr>
          <w:p w:rsidR="005148A1" w:rsidRDefault="005148A1">
            <w:pPr>
              <w:jc w:val="center"/>
            </w:pPr>
            <w:r>
              <w:t>1 000 000</w:t>
            </w:r>
          </w:p>
        </w:tc>
      </w:tr>
      <w:tr w:rsidR="005148A1" w:rsidTr="005148A1">
        <w:tc>
          <w:tcPr>
            <w:tcW w:w="0" w:type="auto"/>
            <w:vMerge/>
            <w:tcBorders>
              <w:top w:val="outset" w:sz="6" w:space="0" w:color="111111"/>
              <w:left w:val="nil"/>
              <w:bottom w:val="nil"/>
              <w:right w:val="outset" w:sz="6" w:space="0" w:color="111111"/>
            </w:tcBorders>
            <w:vAlign w:val="center"/>
          </w:tcPr>
          <w:p w:rsidR="005148A1" w:rsidRDefault="005148A1"/>
        </w:tc>
        <w:tc>
          <w:tcPr>
            <w:tcW w:w="2500" w:type="pct"/>
            <w:tcBorders>
              <w:top w:val="outset" w:sz="6" w:space="0" w:color="111111"/>
              <w:left w:val="outset" w:sz="6" w:space="0" w:color="111111"/>
              <w:bottom w:val="nil"/>
              <w:right w:val="nil"/>
            </w:tcBorders>
            <w:vAlign w:val="center"/>
          </w:tcPr>
          <w:p w:rsidR="005148A1" w:rsidRDefault="005148A1">
            <w:pPr>
              <w:jc w:val="center"/>
            </w:pPr>
            <w:r>
              <w:t> </w:t>
            </w:r>
          </w:p>
        </w:tc>
      </w:tr>
      <w:tr w:rsidR="005148A1" w:rsidTr="005148A1">
        <w:tc>
          <w:tcPr>
            <w:tcW w:w="2500" w:type="pct"/>
            <w:tcBorders>
              <w:top w:val="nil"/>
              <w:left w:val="nil"/>
              <w:bottom w:val="nil"/>
              <w:right w:val="outset" w:sz="6" w:space="0" w:color="111111"/>
            </w:tcBorders>
            <w:vAlign w:val="center"/>
          </w:tcPr>
          <w:p w:rsidR="005148A1" w:rsidRDefault="005148A1">
            <w:pPr>
              <w:jc w:val="center"/>
            </w:pPr>
            <w:r>
              <w:t> </w:t>
            </w:r>
          </w:p>
        </w:tc>
        <w:tc>
          <w:tcPr>
            <w:tcW w:w="2500" w:type="pct"/>
            <w:tcBorders>
              <w:top w:val="nil"/>
              <w:left w:val="outset" w:sz="6" w:space="0" w:color="111111"/>
              <w:bottom w:val="nil"/>
              <w:right w:val="nil"/>
            </w:tcBorders>
            <w:vAlign w:val="center"/>
          </w:tcPr>
          <w:p w:rsidR="005148A1" w:rsidRDefault="005148A1">
            <w:pPr>
              <w:jc w:val="center"/>
            </w:pPr>
            <w:r>
              <w:t>700 000</w:t>
            </w:r>
          </w:p>
        </w:tc>
      </w:tr>
    </w:tbl>
    <w:p w:rsidR="005148A1" w:rsidRDefault="005148A1" w:rsidP="005148A1">
      <w:pPr>
        <w:rPr>
          <w:vanish/>
        </w:rPr>
      </w:pPr>
    </w:p>
    <w:tbl>
      <w:tblPr>
        <w:tblW w:w="0" w:type="auto"/>
        <w:tblBorders>
          <w:top w:val="outset" w:sz="2" w:space="0" w:color="111111"/>
          <w:left w:val="outset" w:sz="2" w:space="0" w:color="111111"/>
          <w:bottom w:val="outset" w:sz="2" w:space="0" w:color="111111"/>
          <w:right w:val="outset" w:sz="2" w:space="0" w:color="111111"/>
        </w:tblBorders>
        <w:tblCellMar>
          <w:top w:w="15" w:type="dxa"/>
          <w:left w:w="15" w:type="dxa"/>
          <w:bottom w:w="15" w:type="dxa"/>
          <w:right w:w="15" w:type="dxa"/>
        </w:tblCellMar>
        <w:tblLook w:val="0000" w:firstRow="0" w:lastRow="0" w:firstColumn="0" w:lastColumn="0" w:noHBand="0" w:noVBand="0"/>
      </w:tblPr>
      <w:tblGrid>
        <w:gridCol w:w="1070"/>
        <w:gridCol w:w="1070"/>
      </w:tblGrid>
      <w:tr w:rsidR="005148A1" w:rsidTr="005148A1">
        <w:tc>
          <w:tcPr>
            <w:tcW w:w="5000" w:type="pct"/>
            <w:gridSpan w:val="2"/>
            <w:tcBorders>
              <w:top w:val="nil"/>
              <w:left w:val="nil"/>
              <w:bottom w:val="outset" w:sz="6" w:space="0" w:color="111111"/>
              <w:right w:val="nil"/>
            </w:tcBorders>
            <w:vAlign w:val="center"/>
          </w:tcPr>
          <w:p w:rsidR="005148A1" w:rsidRDefault="005148A1">
            <w:pPr>
              <w:jc w:val="center"/>
            </w:pPr>
            <w:r>
              <w:t>81</w:t>
            </w:r>
          </w:p>
        </w:tc>
      </w:tr>
      <w:tr w:rsidR="005148A1" w:rsidTr="005148A1">
        <w:tc>
          <w:tcPr>
            <w:tcW w:w="2500" w:type="pct"/>
            <w:vMerge w:val="restart"/>
            <w:tcBorders>
              <w:top w:val="outset" w:sz="6" w:space="0" w:color="111111"/>
              <w:left w:val="nil"/>
              <w:bottom w:val="nil"/>
              <w:right w:val="outset" w:sz="6" w:space="0" w:color="111111"/>
            </w:tcBorders>
          </w:tcPr>
          <w:p w:rsidR="005148A1" w:rsidRDefault="005148A1">
            <w:pPr>
              <w:jc w:val="center"/>
            </w:pPr>
            <w:r>
              <w:t>300 000</w:t>
            </w:r>
          </w:p>
        </w:tc>
        <w:tc>
          <w:tcPr>
            <w:tcW w:w="2500" w:type="pct"/>
            <w:tcBorders>
              <w:top w:val="nil"/>
              <w:left w:val="outset" w:sz="6" w:space="0" w:color="111111"/>
              <w:bottom w:val="outset" w:sz="6" w:space="0" w:color="111111"/>
              <w:right w:val="nil"/>
            </w:tcBorders>
            <w:vAlign w:val="center"/>
          </w:tcPr>
          <w:p w:rsidR="005148A1" w:rsidRDefault="005148A1">
            <w:pPr>
              <w:jc w:val="center"/>
            </w:pPr>
            <w:r>
              <w:t> </w:t>
            </w:r>
          </w:p>
        </w:tc>
      </w:tr>
      <w:tr w:rsidR="005148A1" w:rsidTr="005148A1">
        <w:tc>
          <w:tcPr>
            <w:tcW w:w="0" w:type="auto"/>
            <w:vMerge/>
            <w:tcBorders>
              <w:top w:val="outset" w:sz="6" w:space="0" w:color="111111"/>
              <w:left w:val="nil"/>
              <w:bottom w:val="nil"/>
              <w:right w:val="outset" w:sz="6" w:space="0" w:color="111111"/>
            </w:tcBorders>
            <w:vAlign w:val="center"/>
          </w:tcPr>
          <w:p w:rsidR="005148A1" w:rsidRDefault="005148A1"/>
        </w:tc>
        <w:tc>
          <w:tcPr>
            <w:tcW w:w="2500" w:type="pct"/>
            <w:tcBorders>
              <w:top w:val="outset" w:sz="6" w:space="0" w:color="111111"/>
              <w:left w:val="outset" w:sz="6" w:space="0" w:color="111111"/>
              <w:bottom w:val="nil"/>
              <w:right w:val="nil"/>
            </w:tcBorders>
            <w:vAlign w:val="center"/>
          </w:tcPr>
          <w:p w:rsidR="005148A1" w:rsidRDefault="005148A1">
            <w:pPr>
              <w:jc w:val="center"/>
            </w:pPr>
            <w:r>
              <w:t>1) 300 000</w:t>
            </w:r>
          </w:p>
        </w:tc>
      </w:tr>
    </w:tbl>
    <w:p w:rsidR="005148A1" w:rsidRDefault="005148A1" w:rsidP="005148A1">
      <w:pPr>
        <w:pStyle w:val="a3"/>
      </w:pPr>
      <w:r>
        <w:t>    В конце года сопоставили полученную сумму</w:t>
      </w:r>
      <w:r>
        <w:br/>
        <w:t>Д80-К81 - 300 000</w:t>
      </w:r>
    </w:p>
    <w:p w:rsidR="005148A1" w:rsidRDefault="005148A1" w:rsidP="005148A1">
      <w:pPr>
        <w:pStyle w:val="a3"/>
        <w:spacing w:after="0" w:afterAutospacing="0"/>
        <w:jc w:val="center"/>
      </w:pPr>
      <w:r>
        <w:rPr>
          <w:b/>
          <w:bCs/>
          <w:sz w:val="27"/>
          <w:szCs w:val="27"/>
        </w:rPr>
        <w:t>Операционные счете.</w:t>
      </w:r>
    </w:p>
    <w:p w:rsidR="005148A1" w:rsidRDefault="005148A1" w:rsidP="005148A1">
      <w:pPr>
        <w:pStyle w:val="a3"/>
        <w:spacing w:before="0" w:beforeAutospacing="0"/>
      </w:pPr>
      <w:r>
        <w:t>    Операционные счета  подразделяются на:</w:t>
      </w:r>
      <w:r>
        <w:br/>
      </w:r>
      <w:r>
        <w:rPr>
          <w:b/>
          <w:bCs/>
        </w:rPr>
        <w:t>1. Собирательно-распределительные.</w:t>
      </w:r>
      <w:r>
        <w:rPr>
          <w:b/>
          <w:bCs/>
        </w:rPr>
        <w:br/>
        <w:t>2. Бюджетно-распределительные.</w:t>
      </w:r>
      <w:r>
        <w:rPr>
          <w:b/>
          <w:bCs/>
        </w:rPr>
        <w:br/>
        <w:t>3. Калькуляционные.</w:t>
      </w:r>
      <w:r>
        <w:rPr>
          <w:b/>
          <w:bCs/>
        </w:rPr>
        <w:br/>
        <w:t>4. Операционно-результатные или сопоставляющие.</w:t>
      </w:r>
      <w:r>
        <w:br/>
        <w:t xml:space="preserve">    </w:t>
      </w:r>
      <w:r>
        <w:rPr>
          <w:b/>
          <w:bCs/>
        </w:rPr>
        <w:t>К собирательно-распределительному</w:t>
      </w:r>
      <w:r>
        <w:t xml:space="preserve"> счету относятся </w:t>
      </w:r>
      <w:r>
        <w:rPr>
          <w:b/>
          <w:bCs/>
        </w:rPr>
        <w:t>25</w:t>
      </w:r>
      <w:r>
        <w:t xml:space="preserve"> и</w:t>
      </w:r>
      <w:r>
        <w:rPr>
          <w:b/>
          <w:bCs/>
        </w:rPr>
        <w:t xml:space="preserve"> 26</w:t>
      </w:r>
      <w:r>
        <w:t xml:space="preserve"> счета. В дебет 25 счета относятся расходы по освещению, по отоплению цеха, амортизация оборудования цеха, зарплата мастера и другие расходы по содержанию управленческого аппарата предприятия административного здания и др.  В конце месяца собранные на  этих счетах накладные расходы списываются на основное производство проводками:</w:t>
      </w:r>
      <w:r>
        <w:br/>
        <w:t>Д20-К26</w:t>
      </w:r>
      <w:r>
        <w:br/>
        <w:t>Д20-К25.</w:t>
      </w:r>
      <w:r>
        <w:br/>
        <w:t>    При этом величина этих расходов относится на себестоимость выпускаемой продукции распределяясь между ее видами. Принцип распределения устанавливается на предприятии пропорционального какому-либо базовому нормативу (зарплате основных работников, либо часами отработанного времени и т.д.).</w:t>
      </w:r>
      <w:r>
        <w:br/>
        <w:t>    В балансе эти счета не показываются, все суммы на  их  собранные относятся  на 20 счет.</w:t>
      </w:r>
      <w:r>
        <w:br/>
        <w:t xml:space="preserve">    </w:t>
      </w:r>
      <w:r>
        <w:rPr>
          <w:b/>
          <w:bCs/>
        </w:rPr>
        <w:t>Пример</w:t>
      </w:r>
      <w:r>
        <w:t>. Зарплата дирекции за отчетный месяц составила 300 00 . Общецеховые расходы составили 200 000.</w:t>
      </w:r>
      <w:r>
        <w:br/>
        <w:t>Д26-К70-300 000 - начисляется ЗП дирекции.</w:t>
      </w:r>
      <w:r>
        <w:br/>
        <w:t>Д25-К70-200 000 - общецеховые.</w:t>
      </w:r>
      <w:r>
        <w:br/>
        <w:t>    Предприятие выпускает 2 вида продукции. Зарплата работников, выпускающих продукцию типа "А" составила 1 млн., зарплоата рабочих. Выпуск продукции типа "В" составила 4 млн. В конце месяца цеховые расходы относятся на себестоимость выпускаемой продукции пропорционально ЗП основных работников.</w:t>
      </w:r>
      <w:r>
        <w:br/>
        <w:t>Сумма (1+4) (1млн./5млн.)=0,20 - коэффициент соотношения зарплаты.</w:t>
      </w:r>
      <w:r>
        <w:br/>
        <w:t>Д20-К25 - 200 000.</w:t>
      </w:r>
      <w:r>
        <w:br/>
        <w:t>    Отнесение общехозяйственных затрат на себестоимость продукции типа "А"</w:t>
      </w:r>
      <w:r>
        <w:br/>
        <w:t>Д20-К25-2 000 000*0,2=40 000.</w:t>
      </w:r>
      <w:r>
        <w:br/>
        <w:t>    Отнесение общехозяйственных затрат на себестоимость продукции типа "В"</w:t>
      </w:r>
      <w:r>
        <w:br/>
        <w:t>Д20-К26-300 000*0,20=60 000</w:t>
      </w:r>
      <w:r>
        <w:br/>
        <w:t>Д20-К26-300 000-60 000=240 000.</w:t>
      </w:r>
      <w:r>
        <w:br/>
        <w:t>    К собирательно-распределительному относится 84 счет.</w:t>
      </w:r>
      <w:r>
        <w:br/>
        <w:t>    Сумма всех недостач всегда относится в Д84 счета, а затем, в зависимости от решения инвентаризационной комиссии и администрации. недостачи списываются с 84 счета либо на виновное лицо, либо на себестоимость продукции, либо за счет прибыли и т.д.</w:t>
      </w:r>
      <w:r>
        <w:br/>
        <w:t>    На конец отчетного периода 84 счет должен быть закрыт балансом и не показываться.</w:t>
      </w:r>
    </w:p>
    <w:p w:rsidR="005148A1" w:rsidRDefault="005148A1" w:rsidP="005148A1">
      <w:pPr>
        <w:pStyle w:val="a3"/>
      </w:pPr>
      <w:r>
        <w:t xml:space="preserve">   </w:t>
      </w:r>
      <w:r>
        <w:rPr>
          <w:b/>
          <w:bCs/>
        </w:rPr>
        <w:t> К бюджетно-распределительным</w:t>
      </w:r>
      <w:r>
        <w:t xml:space="preserve"> относятся: </w:t>
      </w:r>
      <w:r>
        <w:rPr>
          <w:b/>
          <w:bCs/>
        </w:rPr>
        <w:t>31, 89, 83.</w:t>
      </w:r>
      <w:r>
        <w:br/>
        <w:t xml:space="preserve">   </w:t>
      </w:r>
      <w:r>
        <w:rPr>
          <w:b/>
          <w:bCs/>
        </w:rPr>
        <w:t xml:space="preserve"> 31 </w:t>
      </w:r>
      <w:r>
        <w:t>- расход будущих периодов (А), используется для обобщения информации о единовременных расходах, которые в будущих периодах будут относится на себестоимость продукции.</w:t>
      </w:r>
      <w:r>
        <w:br/>
        <w:t>    Например, арендная плата, уплаченная за год вперед, подписка на газеты, журналы и т.д. В этот момент составляется проводка,</w:t>
      </w:r>
      <w:r>
        <w:br/>
        <w:t>Д31-К51,76 и т.д. (60,70) - 120 000. на всю сумму. А затем эта сумма частями списывается на себестоимость продукции с К31.</w:t>
      </w:r>
      <w:r>
        <w:br/>
        <w:t>Д20-К31-10 000 (120 000/12)</w:t>
      </w:r>
      <w:r>
        <w:br/>
        <w:t xml:space="preserve">    </w:t>
      </w:r>
      <w:r>
        <w:rPr>
          <w:b/>
          <w:bCs/>
        </w:rPr>
        <w:t>89</w:t>
      </w:r>
      <w:r>
        <w:t xml:space="preserve"> - резервы предстоящих расходов и платежи (П).</w:t>
      </w:r>
      <w:r>
        <w:br/>
        <w:t>    Используется для создания резервов для предстоящих расходов, которые, согласно законодательству, относятся на себестоимость продукции. резерв создается планомерно, ежемесячным начислением на себестоимость продукции, установленной по нормативу сумм и проводкой:</w:t>
      </w:r>
      <w:r>
        <w:br/>
        <w:t>Д20-К89</w:t>
      </w:r>
      <w:r>
        <w:br/>
        <w:t>    Это резерв летних отпусков, ремонтный фонд и т.д..</w:t>
      </w:r>
      <w:r>
        <w:br/>
        <w:t xml:space="preserve">    В момент использования средств составляется проводка по использованию этих средств по направлению затрат. </w:t>
      </w:r>
      <w:r>
        <w:br/>
        <w:t>    Например, 1-12 мес. Д20-К89 -10 000 - создание резервного фонда ежемесячно.</w:t>
      </w:r>
      <w:r>
        <w:br/>
        <w:t>Д89-К70(К10,К02)-120 000 - начисление отпусков в летний период.</w:t>
      </w:r>
      <w:r>
        <w:br/>
        <w:t xml:space="preserve">    </w:t>
      </w:r>
      <w:r>
        <w:rPr>
          <w:b/>
          <w:bCs/>
        </w:rPr>
        <w:t>83</w:t>
      </w:r>
      <w:r>
        <w:t xml:space="preserve"> - доходы будущих периодов (П). Сюда относятся доходы, полученные предприятием авансом за будущие периоды.</w:t>
      </w:r>
      <w:r>
        <w:br/>
        <w:t>    Например, арендная плата, полученная за  год вперед относится на 83 счет, а затем постепенно переносится на прибыль.</w:t>
      </w:r>
      <w:r>
        <w:br/>
        <w:t>Д83-К80.</w:t>
      </w:r>
    </w:p>
    <w:p w:rsidR="005148A1" w:rsidRDefault="005148A1" w:rsidP="005148A1">
      <w:pPr>
        <w:pStyle w:val="a3"/>
      </w:pPr>
      <w:r>
        <w:t xml:space="preserve">    </w:t>
      </w:r>
      <w:r>
        <w:rPr>
          <w:b/>
          <w:bCs/>
        </w:rPr>
        <w:t>Калькуляционные счета: 20,23,44,08.</w:t>
      </w:r>
      <w:r>
        <w:br/>
        <w:t>    Они предназначены для подсчета затрат на производство продукции и определения фактической себестоимости изготовления продукции. Они все активные. Структуру калькуляционного счета рассмотрим на примере 20 - основное производство.</w:t>
      </w:r>
      <w:r>
        <w:br/>
        <w:t>    Сальдо 20 на начало месяца означает незавершенное производство. Оборот по дебету - это сумма всех  прямых и косвенных затрат по производству продукции. Сальдо на конец месяца Д означает - незавершенное производство на конец периода.</w:t>
      </w:r>
      <w:r>
        <w:br/>
        <w:t>    Особенностью 20 счета является то, что конечное сальдо не рассчитывается, а определяется по акту инвентаризации, которую составляет комиссия на конец месяца на незавершенное производство, а кредитовый оборот является себестоимостью выпущенной готовой продукции и рассчитывается:</w:t>
      </w:r>
      <w:r>
        <w:br/>
        <w:t> </w:t>
      </w:r>
    </w:p>
    <w:tbl>
      <w:tblPr>
        <w:tblW w:w="0" w:type="auto"/>
        <w:tblBorders>
          <w:top w:val="outset" w:sz="2" w:space="0" w:color="111111"/>
          <w:left w:val="outset" w:sz="2" w:space="0" w:color="111111"/>
          <w:bottom w:val="outset" w:sz="2" w:space="0" w:color="111111"/>
          <w:right w:val="outset" w:sz="2" w:space="0" w:color="111111"/>
        </w:tblBorders>
        <w:tblCellMar>
          <w:top w:w="15" w:type="dxa"/>
          <w:left w:w="15" w:type="dxa"/>
          <w:bottom w:w="15" w:type="dxa"/>
          <w:right w:w="15" w:type="dxa"/>
        </w:tblCellMar>
        <w:tblLook w:val="0000" w:firstRow="0" w:lastRow="0" w:firstColumn="0" w:lastColumn="0" w:noHBand="0" w:noVBand="0"/>
      </w:tblPr>
      <w:tblGrid>
        <w:gridCol w:w="3470"/>
        <w:gridCol w:w="3470"/>
      </w:tblGrid>
      <w:tr w:rsidR="005148A1" w:rsidTr="005148A1">
        <w:tc>
          <w:tcPr>
            <w:tcW w:w="5000" w:type="pct"/>
            <w:gridSpan w:val="2"/>
            <w:tcBorders>
              <w:top w:val="nil"/>
              <w:left w:val="nil"/>
              <w:bottom w:val="outset" w:sz="6" w:space="0" w:color="111111"/>
              <w:right w:val="nil"/>
            </w:tcBorders>
            <w:vAlign w:val="center"/>
          </w:tcPr>
          <w:p w:rsidR="005148A1" w:rsidRDefault="005148A1">
            <w:pPr>
              <w:jc w:val="center"/>
            </w:pPr>
            <w:r>
              <w:t>20</w:t>
            </w:r>
          </w:p>
        </w:tc>
      </w:tr>
      <w:tr w:rsidR="005148A1" w:rsidTr="005148A1">
        <w:tc>
          <w:tcPr>
            <w:tcW w:w="2500" w:type="pct"/>
            <w:tcBorders>
              <w:top w:val="outset" w:sz="6" w:space="0" w:color="111111"/>
              <w:left w:val="nil"/>
              <w:bottom w:val="outset" w:sz="6" w:space="0" w:color="111111"/>
              <w:right w:val="outset" w:sz="6" w:space="0" w:color="111111"/>
            </w:tcBorders>
            <w:vAlign w:val="center"/>
          </w:tcPr>
          <w:p w:rsidR="005148A1" w:rsidRDefault="005148A1">
            <w:pPr>
              <w:jc w:val="center"/>
            </w:pPr>
            <w:r>
              <w:t>Сальдо НЗП</w:t>
            </w:r>
          </w:p>
        </w:tc>
        <w:tc>
          <w:tcPr>
            <w:tcW w:w="2500" w:type="pct"/>
            <w:tcBorders>
              <w:top w:val="nil"/>
              <w:left w:val="outset" w:sz="6" w:space="0" w:color="111111"/>
              <w:bottom w:val="nil"/>
              <w:right w:val="nil"/>
            </w:tcBorders>
            <w:vAlign w:val="center"/>
          </w:tcPr>
          <w:p w:rsidR="005148A1" w:rsidRDefault="005148A1">
            <w:pPr>
              <w:jc w:val="center"/>
            </w:pPr>
            <w:r>
              <w:t> </w:t>
            </w:r>
          </w:p>
        </w:tc>
      </w:tr>
      <w:tr w:rsidR="005148A1" w:rsidTr="005148A1">
        <w:tc>
          <w:tcPr>
            <w:tcW w:w="2500" w:type="pct"/>
            <w:tcBorders>
              <w:top w:val="outset" w:sz="6" w:space="0" w:color="111111"/>
              <w:left w:val="nil"/>
              <w:bottom w:val="outset" w:sz="6" w:space="0" w:color="111111"/>
              <w:right w:val="outset" w:sz="6" w:space="0" w:color="111111"/>
            </w:tcBorders>
            <w:vAlign w:val="center"/>
          </w:tcPr>
          <w:p w:rsidR="005148A1" w:rsidRDefault="005148A1">
            <w:pPr>
              <w:jc w:val="center"/>
            </w:pPr>
            <w:r>
              <w:t>Об. Сумма затрат</w:t>
            </w:r>
          </w:p>
        </w:tc>
        <w:tc>
          <w:tcPr>
            <w:tcW w:w="2500" w:type="pct"/>
            <w:tcBorders>
              <w:top w:val="nil"/>
              <w:left w:val="outset" w:sz="6" w:space="0" w:color="111111"/>
              <w:bottom w:val="outset" w:sz="6" w:space="0" w:color="111111"/>
              <w:right w:val="nil"/>
            </w:tcBorders>
            <w:vAlign w:val="center"/>
          </w:tcPr>
          <w:p w:rsidR="005148A1" w:rsidRDefault="005148A1">
            <w:pPr>
              <w:jc w:val="center"/>
            </w:pPr>
            <w:r>
              <w:t>себестоимость Ск</w:t>
            </w:r>
          </w:p>
        </w:tc>
      </w:tr>
      <w:tr w:rsidR="005148A1" w:rsidTr="005148A1">
        <w:tc>
          <w:tcPr>
            <w:tcW w:w="2500" w:type="pct"/>
            <w:tcBorders>
              <w:top w:val="outset" w:sz="6" w:space="0" w:color="111111"/>
              <w:left w:val="nil"/>
              <w:bottom w:val="nil"/>
              <w:right w:val="outset" w:sz="6" w:space="0" w:color="111111"/>
            </w:tcBorders>
            <w:vAlign w:val="center"/>
          </w:tcPr>
          <w:p w:rsidR="005148A1" w:rsidRDefault="005148A1">
            <w:pPr>
              <w:jc w:val="center"/>
            </w:pPr>
            <w:r>
              <w:t>Сальдо НЗП=акт инвентаризации</w:t>
            </w:r>
          </w:p>
        </w:tc>
        <w:tc>
          <w:tcPr>
            <w:tcW w:w="2500" w:type="pct"/>
            <w:tcBorders>
              <w:top w:val="outset" w:sz="6" w:space="0" w:color="111111"/>
              <w:left w:val="outset" w:sz="6" w:space="0" w:color="111111"/>
              <w:bottom w:val="nil"/>
              <w:right w:val="nil"/>
            </w:tcBorders>
            <w:vAlign w:val="center"/>
          </w:tcPr>
          <w:p w:rsidR="005148A1" w:rsidRDefault="005148A1">
            <w:pPr>
              <w:jc w:val="center"/>
            </w:pPr>
            <w:r>
              <w:t> </w:t>
            </w:r>
          </w:p>
        </w:tc>
      </w:tr>
    </w:tbl>
    <w:p w:rsidR="005148A1" w:rsidRDefault="005148A1" w:rsidP="005148A1">
      <w:pPr>
        <w:pStyle w:val="a3"/>
      </w:pPr>
      <w:r>
        <w:t>Коб=с/с=С нач.+ Сд-С кон.</w:t>
      </w:r>
      <w:r>
        <w:br/>
        <w:t xml:space="preserve">    </w:t>
      </w:r>
      <w:r>
        <w:rPr>
          <w:b/>
          <w:bCs/>
        </w:rPr>
        <w:t>Пример.</w:t>
      </w:r>
      <w:r>
        <w:t xml:space="preserve"> Незавершенное производства по акту на начало месяца составило 2 млн. руб. В течение месяца произошли следующие хозяйственные операции.</w:t>
      </w:r>
      <w:r>
        <w:br/>
        <w:t>1. Отпущено на основное производство материалов на 10 млн.</w:t>
      </w:r>
      <w:r>
        <w:br/>
        <w:t>2. Начисление ЗП рабочим на основном производстве 3 млн.</w:t>
      </w:r>
      <w:r>
        <w:br/>
        <w:t>3. Начислены налоги на фонд оплаты труда 1 млн. 200 тыс.</w:t>
      </w:r>
      <w:r>
        <w:br/>
        <w:t>4. Списаны общехозяйственные расходы 2 млн.</w:t>
      </w:r>
      <w:r>
        <w:br/>
        <w:t>5. Списаны расходы по освоению продукции 1 млн.</w:t>
      </w:r>
      <w:r>
        <w:br/>
        <w:t>6. 6. Незавершенное производство по акту на конец месяца 1 млн.</w:t>
      </w:r>
      <w:r>
        <w:br/>
        <w:t>    Составить проводку и определить себестоимость продукции за отчетный месяц.</w:t>
      </w:r>
    </w:p>
    <w:tbl>
      <w:tblPr>
        <w:tblW w:w="0" w:type="auto"/>
        <w:tblBorders>
          <w:top w:val="outset" w:sz="2" w:space="0" w:color="111111"/>
          <w:left w:val="outset" w:sz="2" w:space="0" w:color="111111"/>
          <w:bottom w:val="outset" w:sz="2" w:space="0" w:color="111111"/>
          <w:right w:val="outset" w:sz="2" w:space="0" w:color="111111"/>
        </w:tblBorders>
        <w:tblCellMar>
          <w:top w:w="15" w:type="dxa"/>
          <w:left w:w="15" w:type="dxa"/>
          <w:bottom w:w="15" w:type="dxa"/>
          <w:right w:w="15" w:type="dxa"/>
        </w:tblCellMar>
        <w:tblLook w:val="0000" w:firstRow="0" w:lastRow="0" w:firstColumn="0" w:lastColumn="0" w:noHBand="0" w:noVBand="0"/>
      </w:tblPr>
      <w:tblGrid>
        <w:gridCol w:w="1791"/>
        <w:gridCol w:w="1791"/>
      </w:tblGrid>
      <w:tr w:rsidR="005148A1" w:rsidTr="005148A1">
        <w:trPr>
          <w:trHeight w:val="300"/>
        </w:trPr>
        <w:tc>
          <w:tcPr>
            <w:tcW w:w="5000" w:type="pct"/>
            <w:gridSpan w:val="2"/>
            <w:tcBorders>
              <w:top w:val="nil"/>
              <w:left w:val="nil"/>
              <w:bottom w:val="single" w:sz="4" w:space="0" w:color="auto"/>
              <w:right w:val="nil"/>
            </w:tcBorders>
            <w:vAlign w:val="center"/>
          </w:tcPr>
          <w:p w:rsidR="005148A1" w:rsidRDefault="005148A1">
            <w:pPr>
              <w:jc w:val="center"/>
            </w:pPr>
            <w:r>
              <w:t xml:space="preserve">Д 20 К </w:t>
            </w:r>
          </w:p>
        </w:tc>
      </w:tr>
      <w:tr w:rsidR="005148A1" w:rsidTr="005148A1">
        <w:trPr>
          <w:trHeight w:val="285"/>
        </w:trPr>
        <w:tc>
          <w:tcPr>
            <w:tcW w:w="2500" w:type="pct"/>
            <w:tcBorders>
              <w:top w:val="outset" w:sz="6" w:space="0" w:color="111111"/>
              <w:left w:val="nil"/>
              <w:bottom w:val="outset" w:sz="6" w:space="0" w:color="111111"/>
              <w:right w:val="outset" w:sz="6" w:space="0" w:color="111111"/>
            </w:tcBorders>
            <w:vAlign w:val="center"/>
          </w:tcPr>
          <w:p w:rsidR="005148A1" w:rsidRDefault="005148A1">
            <w:pPr>
              <w:jc w:val="center"/>
            </w:pPr>
            <w:r>
              <w:t>СН=2 млн.</w:t>
            </w:r>
          </w:p>
        </w:tc>
        <w:tc>
          <w:tcPr>
            <w:tcW w:w="2500" w:type="pct"/>
            <w:tcBorders>
              <w:top w:val="outset" w:sz="6" w:space="0" w:color="111111"/>
              <w:left w:val="outset" w:sz="6" w:space="0" w:color="111111"/>
              <w:bottom w:val="nil"/>
              <w:right w:val="nil"/>
            </w:tcBorders>
            <w:vAlign w:val="center"/>
          </w:tcPr>
          <w:p w:rsidR="005148A1" w:rsidRDefault="005148A1">
            <w:pPr>
              <w:jc w:val="center"/>
            </w:pPr>
            <w:r>
              <w:t> </w:t>
            </w:r>
          </w:p>
        </w:tc>
      </w:tr>
      <w:tr w:rsidR="005148A1" w:rsidTr="005148A1">
        <w:trPr>
          <w:trHeight w:val="285"/>
        </w:trPr>
        <w:tc>
          <w:tcPr>
            <w:tcW w:w="2500" w:type="pct"/>
            <w:tcBorders>
              <w:top w:val="outset" w:sz="6" w:space="0" w:color="111111"/>
              <w:left w:val="nil"/>
              <w:bottom w:val="nil"/>
              <w:right w:val="outset" w:sz="6" w:space="0" w:color="111111"/>
            </w:tcBorders>
            <w:vAlign w:val="center"/>
          </w:tcPr>
          <w:p w:rsidR="005148A1" w:rsidRDefault="005148A1">
            <w:pPr>
              <w:jc w:val="center"/>
            </w:pPr>
            <w:r>
              <w:t>1) 10 млн.</w:t>
            </w:r>
          </w:p>
        </w:tc>
        <w:tc>
          <w:tcPr>
            <w:tcW w:w="2500" w:type="pct"/>
            <w:tcBorders>
              <w:top w:val="nil"/>
              <w:left w:val="outset" w:sz="6" w:space="0" w:color="111111"/>
              <w:bottom w:val="nil"/>
              <w:right w:val="nil"/>
            </w:tcBorders>
            <w:vAlign w:val="center"/>
          </w:tcPr>
          <w:p w:rsidR="005148A1" w:rsidRDefault="005148A1">
            <w:pPr>
              <w:jc w:val="center"/>
            </w:pPr>
            <w:r>
              <w:t> </w:t>
            </w:r>
          </w:p>
        </w:tc>
      </w:tr>
      <w:tr w:rsidR="005148A1" w:rsidTr="005148A1">
        <w:trPr>
          <w:trHeight w:val="285"/>
        </w:trPr>
        <w:tc>
          <w:tcPr>
            <w:tcW w:w="2500" w:type="pct"/>
            <w:tcBorders>
              <w:top w:val="nil"/>
              <w:left w:val="nil"/>
              <w:bottom w:val="nil"/>
              <w:right w:val="outset" w:sz="6" w:space="0" w:color="111111"/>
            </w:tcBorders>
            <w:vAlign w:val="center"/>
          </w:tcPr>
          <w:p w:rsidR="005148A1" w:rsidRDefault="005148A1">
            <w:pPr>
              <w:jc w:val="center"/>
            </w:pPr>
            <w:r>
              <w:t>2)   3 млн.</w:t>
            </w:r>
          </w:p>
        </w:tc>
        <w:tc>
          <w:tcPr>
            <w:tcW w:w="2500" w:type="pct"/>
            <w:tcBorders>
              <w:top w:val="nil"/>
              <w:left w:val="outset" w:sz="6" w:space="0" w:color="111111"/>
              <w:bottom w:val="nil"/>
              <w:right w:val="nil"/>
            </w:tcBorders>
            <w:vAlign w:val="center"/>
          </w:tcPr>
          <w:p w:rsidR="005148A1" w:rsidRDefault="005148A1">
            <w:pPr>
              <w:jc w:val="center"/>
            </w:pPr>
            <w:r>
              <w:t> </w:t>
            </w:r>
          </w:p>
        </w:tc>
      </w:tr>
      <w:tr w:rsidR="005148A1" w:rsidTr="005148A1">
        <w:trPr>
          <w:trHeight w:val="285"/>
        </w:trPr>
        <w:tc>
          <w:tcPr>
            <w:tcW w:w="2500" w:type="pct"/>
            <w:tcBorders>
              <w:top w:val="nil"/>
              <w:left w:val="nil"/>
              <w:bottom w:val="nil"/>
              <w:right w:val="outset" w:sz="6" w:space="0" w:color="111111"/>
            </w:tcBorders>
            <w:vAlign w:val="center"/>
          </w:tcPr>
          <w:p w:rsidR="005148A1" w:rsidRDefault="005148A1">
            <w:pPr>
              <w:jc w:val="center"/>
            </w:pPr>
            <w:r>
              <w:t>3) 12 млн.</w:t>
            </w:r>
          </w:p>
        </w:tc>
        <w:tc>
          <w:tcPr>
            <w:tcW w:w="2500" w:type="pct"/>
            <w:tcBorders>
              <w:top w:val="nil"/>
              <w:left w:val="outset" w:sz="6" w:space="0" w:color="111111"/>
              <w:bottom w:val="nil"/>
              <w:right w:val="nil"/>
            </w:tcBorders>
            <w:vAlign w:val="center"/>
          </w:tcPr>
          <w:p w:rsidR="005148A1" w:rsidRDefault="005148A1">
            <w:pPr>
              <w:jc w:val="center"/>
            </w:pPr>
            <w:r>
              <w:t>18,2</w:t>
            </w:r>
          </w:p>
        </w:tc>
      </w:tr>
      <w:tr w:rsidR="005148A1" w:rsidTr="005148A1">
        <w:trPr>
          <w:trHeight w:val="285"/>
        </w:trPr>
        <w:tc>
          <w:tcPr>
            <w:tcW w:w="2500" w:type="pct"/>
            <w:tcBorders>
              <w:top w:val="nil"/>
              <w:left w:val="nil"/>
              <w:bottom w:val="nil"/>
              <w:right w:val="outset" w:sz="6" w:space="0" w:color="111111"/>
            </w:tcBorders>
            <w:vAlign w:val="center"/>
          </w:tcPr>
          <w:p w:rsidR="005148A1" w:rsidRDefault="005148A1">
            <w:pPr>
              <w:jc w:val="center"/>
            </w:pPr>
            <w:r>
              <w:t>4)   2 млн.</w:t>
            </w:r>
          </w:p>
        </w:tc>
        <w:tc>
          <w:tcPr>
            <w:tcW w:w="2500" w:type="pct"/>
            <w:tcBorders>
              <w:top w:val="nil"/>
              <w:left w:val="outset" w:sz="6" w:space="0" w:color="111111"/>
              <w:bottom w:val="nil"/>
              <w:right w:val="nil"/>
            </w:tcBorders>
            <w:vAlign w:val="center"/>
          </w:tcPr>
          <w:p w:rsidR="005148A1" w:rsidRDefault="005148A1">
            <w:pPr>
              <w:jc w:val="center"/>
            </w:pPr>
            <w:r>
              <w:t> </w:t>
            </w:r>
          </w:p>
        </w:tc>
      </w:tr>
      <w:tr w:rsidR="005148A1" w:rsidTr="005148A1">
        <w:trPr>
          <w:trHeight w:val="285"/>
        </w:trPr>
        <w:tc>
          <w:tcPr>
            <w:tcW w:w="2500" w:type="pct"/>
            <w:tcBorders>
              <w:top w:val="nil"/>
              <w:left w:val="nil"/>
              <w:bottom w:val="outset" w:sz="6" w:space="0" w:color="111111"/>
              <w:right w:val="outset" w:sz="6" w:space="0" w:color="111111"/>
            </w:tcBorders>
            <w:vAlign w:val="center"/>
          </w:tcPr>
          <w:p w:rsidR="005148A1" w:rsidRDefault="005148A1">
            <w:pPr>
              <w:jc w:val="center"/>
            </w:pPr>
            <w:r>
              <w:t>5)   1 млн.</w:t>
            </w:r>
          </w:p>
        </w:tc>
        <w:tc>
          <w:tcPr>
            <w:tcW w:w="2500" w:type="pct"/>
            <w:tcBorders>
              <w:top w:val="nil"/>
              <w:left w:val="outset" w:sz="6" w:space="0" w:color="111111"/>
              <w:bottom w:val="outset" w:sz="6" w:space="0" w:color="111111"/>
              <w:right w:val="nil"/>
            </w:tcBorders>
            <w:vAlign w:val="center"/>
          </w:tcPr>
          <w:p w:rsidR="005148A1" w:rsidRDefault="005148A1">
            <w:pPr>
              <w:jc w:val="center"/>
            </w:pPr>
            <w:r>
              <w:t> </w:t>
            </w:r>
          </w:p>
        </w:tc>
      </w:tr>
      <w:tr w:rsidR="005148A1" w:rsidTr="005148A1">
        <w:trPr>
          <w:trHeight w:val="285"/>
        </w:trPr>
        <w:tc>
          <w:tcPr>
            <w:tcW w:w="2500" w:type="pct"/>
            <w:tcBorders>
              <w:top w:val="outset" w:sz="6" w:space="0" w:color="111111"/>
              <w:left w:val="nil"/>
              <w:bottom w:val="outset" w:sz="6" w:space="0" w:color="111111"/>
              <w:right w:val="outset" w:sz="6" w:space="0" w:color="111111"/>
            </w:tcBorders>
            <w:vAlign w:val="center"/>
          </w:tcPr>
          <w:p w:rsidR="005148A1" w:rsidRDefault="005148A1">
            <w:pPr>
              <w:jc w:val="center"/>
            </w:pPr>
            <w:r>
              <w:t>Оборот 17,2 млн.</w:t>
            </w:r>
          </w:p>
        </w:tc>
        <w:tc>
          <w:tcPr>
            <w:tcW w:w="2500" w:type="pct"/>
            <w:tcBorders>
              <w:top w:val="outset" w:sz="6" w:space="0" w:color="111111"/>
              <w:left w:val="outset" w:sz="6" w:space="0" w:color="111111"/>
              <w:bottom w:val="outset" w:sz="6" w:space="0" w:color="111111"/>
              <w:right w:val="nil"/>
            </w:tcBorders>
            <w:vAlign w:val="center"/>
          </w:tcPr>
          <w:p w:rsidR="005148A1" w:rsidRDefault="005148A1">
            <w:pPr>
              <w:jc w:val="center"/>
            </w:pPr>
            <w:r>
              <w:t>Оборот 18,2 млн.</w:t>
            </w:r>
          </w:p>
        </w:tc>
      </w:tr>
      <w:tr w:rsidR="005148A1" w:rsidTr="005148A1">
        <w:trPr>
          <w:trHeight w:val="285"/>
        </w:trPr>
        <w:tc>
          <w:tcPr>
            <w:tcW w:w="2500" w:type="pct"/>
            <w:tcBorders>
              <w:top w:val="outset" w:sz="6" w:space="0" w:color="111111"/>
              <w:left w:val="nil"/>
              <w:bottom w:val="nil"/>
              <w:right w:val="outset" w:sz="6" w:space="0" w:color="111111"/>
            </w:tcBorders>
            <w:vAlign w:val="center"/>
          </w:tcPr>
          <w:p w:rsidR="005148A1" w:rsidRDefault="005148A1">
            <w:pPr>
              <w:jc w:val="center"/>
            </w:pPr>
            <w:r>
              <w:t>СК=1 млн.</w:t>
            </w:r>
          </w:p>
        </w:tc>
        <w:tc>
          <w:tcPr>
            <w:tcW w:w="2500" w:type="pct"/>
            <w:tcBorders>
              <w:top w:val="outset" w:sz="6" w:space="0" w:color="111111"/>
              <w:left w:val="outset" w:sz="6" w:space="0" w:color="111111"/>
              <w:bottom w:val="nil"/>
              <w:right w:val="nil"/>
            </w:tcBorders>
            <w:vAlign w:val="center"/>
          </w:tcPr>
          <w:p w:rsidR="005148A1" w:rsidRDefault="005148A1">
            <w:pPr>
              <w:jc w:val="center"/>
            </w:pPr>
            <w:r>
              <w:t> </w:t>
            </w:r>
          </w:p>
        </w:tc>
      </w:tr>
    </w:tbl>
    <w:p w:rsidR="005148A1" w:rsidRDefault="005148A1" w:rsidP="005148A1">
      <w:pPr>
        <w:pStyle w:val="a3"/>
      </w:pPr>
      <w:r>
        <w:t>1) Д20-К10-10 000 000</w:t>
      </w:r>
      <w:r>
        <w:br/>
        <w:t>2)Д20-К70-3 000 000</w:t>
      </w:r>
      <w:r>
        <w:br/>
        <w:t>3)Д20-К68,69-1 200 000</w:t>
      </w:r>
      <w:r>
        <w:br/>
        <w:t>4) Д20-К26- 2 000 000</w:t>
      </w:r>
      <w:r>
        <w:br/>
        <w:t>50Д20-К31-1 млн.</w:t>
      </w:r>
      <w:r>
        <w:br/>
        <w:t>6) Готовая продукция оприходуется на склад по себестоимости Д40-К20</w:t>
      </w:r>
      <w:r>
        <w:br/>
        <w:t>Коб=2+17,2млн-1млн=18,2</w:t>
      </w:r>
      <w:r>
        <w:br/>
        <w:t>Д40-К20-18,2 - себестоимость.</w:t>
      </w:r>
    </w:p>
    <w:p w:rsidR="005148A1" w:rsidRDefault="005148A1" w:rsidP="005148A1">
      <w:pPr>
        <w:pStyle w:val="a3"/>
      </w:pPr>
      <w:r>
        <w:rPr>
          <w:b/>
          <w:bCs/>
        </w:rPr>
        <w:t>Операционно-результатные</w:t>
      </w:r>
      <w:r>
        <w:t xml:space="preserve"> или </w:t>
      </w:r>
      <w:r>
        <w:rPr>
          <w:b/>
          <w:bCs/>
        </w:rPr>
        <w:t>сопоставляющие</w:t>
      </w:r>
      <w:r>
        <w:t xml:space="preserve"> (реализации):</w:t>
      </w:r>
      <w:r>
        <w:rPr>
          <w:b/>
          <w:bCs/>
        </w:rPr>
        <w:t xml:space="preserve"> 46, 47,48 счета.</w:t>
      </w:r>
      <w:r>
        <w:br/>
        <w:t>    По дебету этих счетов показываются затраты по реализации: себестоимость, коммерческие расходы налоги по реализации и др.</w:t>
      </w:r>
      <w:r>
        <w:br/>
        <w:t>    По кредиту показывается выручка за реализованные хозяйственные средства и начисленный износ в в случае реализации основных средств МБП и нематериальных активов, бывших в эксплуатации.</w:t>
      </w:r>
      <w:r>
        <w:br/>
        <w:t>    Сопоставление оборота по дебету и оборота по кредиту определяется результат от сделки. Если расходы, т.е. оборот по дебету больше чем выручка (оборот по кредиту), то мы имеем убыток. Если наоборот, то прибыль. Од&gt;Ок -у быток.</w:t>
      </w:r>
      <w:r>
        <w:br/>
        <w:t>    Розница между оборотами по реализации в конце отчетного периода переносится на счет 80 (прибыль и убытки) проводкой:</w:t>
      </w:r>
      <w:r>
        <w:br/>
        <w:t xml:space="preserve">Д80-К46,47,48 - в случае убытка. </w:t>
      </w:r>
      <w:r>
        <w:br/>
        <w:t>В случае прибыли: Д46,47,48-К80 - прибыль.</w:t>
      </w:r>
      <w:r>
        <w:br/>
        <w:t>    На конец отчетного периода счет закрывается (сальдо конечное = 0).</w:t>
      </w:r>
      <w:r>
        <w:br/>
        <w:t xml:space="preserve">    </w:t>
      </w:r>
      <w:r>
        <w:rPr>
          <w:b/>
          <w:bCs/>
        </w:rPr>
        <w:t>Пример1</w:t>
      </w:r>
      <w:r>
        <w:t>. реализована продукции собственного производства:1) Себестоимость продукции 10 млн.</w:t>
      </w:r>
      <w:r>
        <w:br/>
        <w:t>2) Расход по реализации - 1 млн.</w:t>
      </w:r>
      <w:r>
        <w:br/>
        <w:t>3) выручка составила - 20 млн.</w:t>
      </w:r>
      <w:r>
        <w:br/>
        <w:t>4) Налоги от выручки - 3 млн.</w:t>
      </w:r>
      <w:r>
        <w:br/>
        <w:t>    Составить проводки и определить финансовый результат.</w:t>
      </w:r>
      <w:r>
        <w:br/>
        <w:t>    Отнести в дебет 46 счета</w:t>
      </w:r>
    </w:p>
    <w:tbl>
      <w:tblPr>
        <w:tblW w:w="0" w:type="auto"/>
        <w:tblBorders>
          <w:top w:val="outset" w:sz="2" w:space="0" w:color="111111"/>
          <w:left w:val="outset" w:sz="2" w:space="0" w:color="111111"/>
          <w:bottom w:val="outset" w:sz="2" w:space="0" w:color="111111"/>
          <w:right w:val="outset" w:sz="2" w:space="0" w:color="111111"/>
        </w:tblBorders>
        <w:tblCellMar>
          <w:top w:w="15" w:type="dxa"/>
          <w:left w:w="15" w:type="dxa"/>
          <w:bottom w:w="15" w:type="dxa"/>
          <w:right w:w="15" w:type="dxa"/>
        </w:tblCellMar>
        <w:tblLook w:val="0000" w:firstRow="0" w:lastRow="0" w:firstColumn="0" w:lastColumn="0" w:noHBand="0" w:noVBand="0"/>
      </w:tblPr>
      <w:tblGrid>
        <w:gridCol w:w="1082"/>
        <w:gridCol w:w="1082"/>
      </w:tblGrid>
      <w:tr w:rsidR="005148A1" w:rsidTr="005148A1">
        <w:trPr>
          <w:trHeight w:val="285"/>
        </w:trPr>
        <w:tc>
          <w:tcPr>
            <w:tcW w:w="5000" w:type="pct"/>
            <w:gridSpan w:val="2"/>
            <w:tcBorders>
              <w:top w:val="nil"/>
              <w:left w:val="nil"/>
              <w:bottom w:val="outset" w:sz="6" w:space="0" w:color="111111"/>
              <w:right w:val="nil"/>
            </w:tcBorders>
            <w:vAlign w:val="center"/>
          </w:tcPr>
          <w:p w:rsidR="005148A1" w:rsidRDefault="005148A1">
            <w:pPr>
              <w:jc w:val="center"/>
            </w:pPr>
            <w:r>
              <w:t>46</w:t>
            </w:r>
          </w:p>
        </w:tc>
      </w:tr>
      <w:tr w:rsidR="005148A1" w:rsidTr="005148A1">
        <w:trPr>
          <w:trHeight w:val="285"/>
        </w:trPr>
        <w:tc>
          <w:tcPr>
            <w:tcW w:w="2500" w:type="pct"/>
            <w:tcBorders>
              <w:top w:val="outset" w:sz="6" w:space="0" w:color="111111"/>
              <w:left w:val="nil"/>
              <w:bottom w:val="nil"/>
              <w:right w:val="outset" w:sz="6" w:space="0" w:color="111111"/>
            </w:tcBorders>
            <w:vAlign w:val="center"/>
          </w:tcPr>
          <w:p w:rsidR="005148A1" w:rsidRDefault="005148A1">
            <w:pPr>
              <w:jc w:val="center"/>
            </w:pPr>
            <w:r>
              <w:t>1) 10 млн.</w:t>
            </w:r>
          </w:p>
        </w:tc>
        <w:tc>
          <w:tcPr>
            <w:tcW w:w="2500" w:type="pct"/>
            <w:tcBorders>
              <w:top w:val="nil"/>
              <w:left w:val="outset" w:sz="6" w:space="0" w:color="111111"/>
              <w:bottom w:val="nil"/>
              <w:right w:val="nil"/>
            </w:tcBorders>
            <w:vAlign w:val="center"/>
          </w:tcPr>
          <w:p w:rsidR="005148A1" w:rsidRDefault="005148A1">
            <w:pPr>
              <w:jc w:val="center"/>
            </w:pPr>
            <w:r>
              <w:t>3) 20 млн.</w:t>
            </w:r>
          </w:p>
        </w:tc>
      </w:tr>
      <w:tr w:rsidR="005148A1" w:rsidTr="005148A1">
        <w:trPr>
          <w:trHeight w:val="240"/>
        </w:trPr>
        <w:tc>
          <w:tcPr>
            <w:tcW w:w="2500" w:type="pct"/>
            <w:tcBorders>
              <w:top w:val="nil"/>
              <w:left w:val="nil"/>
              <w:bottom w:val="nil"/>
              <w:right w:val="outset" w:sz="6" w:space="0" w:color="111111"/>
            </w:tcBorders>
            <w:vAlign w:val="center"/>
          </w:tcPr>
          <w:p w:rsidR="005148A1" w:rsidRDefault="005148A1">
            <w:pPr>
              <w:jc w:val="center"/>
            </w:pPr>
            <w:r>
              <w:t>2)   1млн.</w:t>
            </w:r>
          </w:p>
        </w:tc>
        <w:tc>
          <w:tcPr>
            <w:tcW w:w="2500" w:type="pct"/>
            <w:tcBorders>
              <w:top w:val="nil"/>
              <w:left w:val="outset" w:sz="6" w:space="0" w:color="111111"/>
              <w:bottom w:val="nil"/>
              <w:right w:val="nil"/>
            </w:tcBorders>
            <w:vAlign w:val="center"/>
          </w:tcPr>
          <w:p w:rsidR="005148A1" w:rsidRDefault="005148A1">
            <w:pPr>
              <w:jc w:val="center"/>
            </w:pPr>
          </w:p>
        </w:tc>
      </w:tr>
      <w:tr w:rsidR="005148A1" w:rsidTr="005148A1">
        <w:trPr>
          <w:trHeight w:val="285"/>
        </w:trPr>
        <w:tc>
          <w:tcPr>
            <w:tcW w:w="2500" w:type="pct"/>
            <w:tcBorders>
              <w:top w:val="nil"/>
              <w:left w:val="nil"/>
              <w:bottom w:val="outset" w:sz="6" w:space="0" w:color="111111"/>
              <w:right w:val="outset" w:sz="6" w:space="0" w:color="111111"/>
            </w:tcBorders>
            <w:vAlign w:val="center"/>
          </w:tcPr>
          <w:p w:rsidR="005148A1" w:rsidRDefault="005148A1">
            <w:pPr>
              <w:jc w:val="center"/>
            </w:pPr>
            <w:r>
              <w:t>4)   3млн.</w:t>
            </w:r>
          </w:p>
        </w:tc>
        <w:tc>
          <w:tcPr>
            <w:tcW w:w="2500" w:type="pct"/>
            <w:tcBorders>
              <w:top w:val="nil"/>
              <w:left w:val="outset" w:sz="6" w:space="0" w:color="111111"/>
              <w:bottom w:val="outset" w:sz="6" w:space="0" w:color="111111"/>
              <w:right w:val="nil"/>
            </w:tcBorders>
            <w:vAlign w:val="center"/>
          </w:tcPr>
          <w:p w:rsidR="005148A1" w:rsidRDefault="005148A1">
            <w:pPr>
              <w:jc w:val="center"/>
            </w:pPr>
            <w:r>
              <w:t> </w:t>
            </w:r>
          </w:p>
        </w:tc>
      </w:tr>
      <w:tr w:rsidR="005148A1" w:rsidTr="005148A1">
        <w:trPr>
          <w:trHeight w:val="285"/>
        </w:trPr>
        <w:tc>
          <w:tcPr>
            <w:tcW w:w="2500" w:type="pct"/>
            <w:tcBorders>
              <w:top w:val="outset" w:sz="6" w:space="0" w:color="111111"/>
              <w:left w:val="nil"/>
              <w:bottom w:val="outset" w:sz="6" w:space="0" w:color="111111"/>
              <w:right w:val="outset" w:sz="6" w:space="0" w:color="111111"/>
            </w:tcBorders>
            <w:vAlign w:val="center"/>
          </w:tcPr>
          <w:p w:rsidR="005148A1" w:rsidRDefault="005148A1">
            <w:pPr>
              <w:jc w:val="center"/>
            </w:pPr>
            <w:r>
              <w:t> ∑ 14 млн.</w:t>
            </w:r>
          </w:p>
        </w:tc>
        <w:tc>
          <w:tcPr>
            <w:tcW w:w="2500" w:type="pct"/>
            <w:tcBorders>
              <w:top w:val="outset" w:sz="6" w:space="0" w:color="111111"/>
              <w:left w:val="outset" w:sz="6" w:space="0" w:color="111111"/>
              <w:bottom w:val="outset" w:sz="6" w:space="0" w:color="111111"/>
              <w:right w:val="nil"/>
            </w:tcBorders>
            <w:vAlign w:val="center"/>
          </w:tcPr>
          <w:p w:rsidR="005148A1" w:rsidRDefault="005148A1">
            <w:pPr>
              <w:jc w:val="center"/>
            </w:pPr>
            <w:r>
              <w:t>20 млн.</w:t>
            </w:r>
          </w:p>
        </w:tc>
      </w:tr>
      <w:tr w:rsidR="005148A1" w:rsidTr="005148A1">
        <w:trPr>
          <w:trHeight w:val="285"/>
        </w:trPr>
        <w:tc>
          <w:tcPr>
            <w:tcW w:w="2500" w:type="pct"/>
            <w:tcBorders>
              <w:top w:val="outset" w:sz="6" w:space="0" w:color="111111"/>
              <w:left w:val="nil"/>
              <w:bottom w:val="outset" w:sz="6" w:space="0" w:color="111111"/>
              <w:right w:val="outset" w:sz="6" w:space="0" w:color="111111"/>
            </w:tcBorders>
            <w:vAlign w:val="center"/>
          </w:tcPr>
          <w:p w:rsidR="005148A1" w:rsidRDefault="005148A1">
            <w:pPr>
              <w:jc w:val="center"/>
            </w:pPr>
            <w:r>
              <w:t>      6 млн.</w:t>
            </w:r>
          </w:p>
        </w:tc>
        <w:tc>
          <w:tcPr>
            <w:tcW w:w="2500" w:type="pct"/>
            <w:tcBorders>
              <w:top w:val="outset" w:sz="6" w:space="0" w:color="111111"/>
              <w:left w:val="outset" w:sz="6" w:space="0" w:color="111111"/>
              <w:bottom w:val="outset" w:sz="6" w:space="0" w:color="111111"/>
              <w:right w:val="nil"/>
            </w:tcBorders>
            <w:vAlign w:val="center"/>
          </w:tcPr>
          <w:p w:rsidR="005148A1" w:rsidRDefault="005148A1">
            <w:pPr>
              <w:jc w:val="center"/>
            </w:pPr>
            <w:r>
              <w:t> </w:t>
            </w:r>
          </w:p>
        </w:tc>
      </w:tr>
    </w:tbl>
    <w:p w:rsidR="005148A1" w:rsidRDefault="005148A1" w:rsidP="005148A1">
      <w:pPr>
        <w:pStyle w:val="a3"/>
      </w:pPr>
      <w:r>
        <w:t>Отражена выручка по К46</w:t>
      </w:r>
      <w:r>
        <w:br/>
        <w:t>1) Д46-К40</w:t>
      </w:r>
      <w:r>
        <w:br/>
        <w:t>2) Д46-К43</w:t>
      </w:r>
      <w:r>
        <w:br/>
        <w:t>4) Д46-К68</w:t>
      </w:r>
      <w:r>
        <w:br/>
        <w:t>5)Д46-К80</w:t>
      </w:r>
      <w:r>
        <w:br/>
        <w:t>    Сопоставляя дебет и кредит оборот по 46 счету мы получаем разницу в 6 млн. (20-14млн.) по кредиту. Следовательно, в результате сделки, получена прибыль, которая относится на финансовый результат проводкой:</w:t>
      </w:r>
      <w:r>
        <w:br/>
        <w:t>Д46-К80-6млн.</w:t>
      </w:r>
      <w:r>
        <w:br/>
        <w:t xml:space="preserve">    </w:t>
      </w:r>
      <w:r>
        <w:rPr>
          <w:b/>
          <w:bCs/>
        </w:rPr>
        <w:t>Пример 2</w:t>
      </w:r>
      <w:r>
        <w:t>. реализовано основное средство, бывшее в эксплуатации. Первоначальная стоимость100 000 000. Начисленный износ к моменту эксплуатации 20 000 000. Выручка составила 80 000 000. Налоги с выручки 16 000 000. Расходы по реализации 1 000 000. Составить  проводки и определить финансовый результат.</w:t>
      </w:r>
      <w:r>
        <w:br/>
        <w:t>    Отнесение в дебет 47 счета (основное средство)</w:t>
      </w:r>
    </w:p>
    <w:tbl>
      <w:tblPr>
        <w:tblW w:w="0" w:type="auto"/>
        <w:tblBorders>
          <w:top w:val="outset" w:sz="2" w:space="0" w:color="111111"/>
          <w:left w:val="outset" w:sz="2" w:space="0" w:color="111111"/>
          <w:bottom w:val="outset" w:sz="2" w:space="0" w:color="111111"/>
          <w:right w:val="outset" w:sz="2" w:space="0" w:color="111111"/>
        </w:tblBorders>
        <w:tblCellMar>
          <w:top w:w="15" w:type="dxa"/>
          <w:left w:w="15" w:type="dxa"/>
          <w:bottom w:w="15" w:type="dxa"/>
          <w:right w:w="15" w:type="dxa"/>
        </w:tblCellMar>
        <w:tblLook w:val="0000" w:firstRow="0" w:lastRow="0" w:firstColumn="0" w:lastColumn="0" w:noHBand="0" w:noVBand="0"/>
      </w:tblPr>
      <w:tblGrid>
        <w:gridCol w:w="1170"/>
        <w:gridCol w:w="1170"/>
      </w:tblGrid>
      <w:tr w:rsidR="005148A1" w:rsidTr="005148A1">
        <w:tc>
          <w:tcPr>
            <w:tcW w:w="5000" w:type="pct"/>
            <w:gridSpan w:val="2"/>
            <w:tcBorders>
              <w:top w:val="nil"/>
              <w:left w:val="nil"/>
              <w:bottom w:val="outset" w:sz="6" w:space="0" w:color="111111"/>
              <w:right w:val="nil"/>
            </w:tcBorders>
            <w:vAlign w:val="center"/>
          </w:tcPr>
          <w:p w:rsidR="005148A1" w:rsidRDefault="005148A1">
            <w:pPr>
              <w:jc w:val="center"/>
            </w:pPr>
            <w:r>
              <w:t>Д 47 К</w:t>
            </w:r>
          </w:p>
        </w:tc>
      </w:tr>
      <w:tr w:rsidR="005148A1" w:rsidTr="005148A1">
        <w:tc>
          <w:tcPr>
            <w:tcW w:w="2500" w:type="pct"/>
            <w:tcBorders>
              <w:top w:val="outset" w:sz="6" w:space="0" w:color="111111"/>
              <w:left w:val="nil"/>
              <w:bottom w:val="nil"/>
              <w:right w:val="outset" w:sz="6" w:space="0" w:color="111111"/>
            </w:tcBorders>
            <w:vAlign w:val="center"/>
          </w:tcPr>
          <w:p w:rsidR="005148A1" w:rsidRDefault="005148A1">
            <w:pPr>
              <w:jc w:val="center"/>
            </w:pPr>
            <w:r>
              <w:t>1) 100 млн.</w:t>
            </w:r>
          </w:p>
        </w:tc>
        <w:tc>
          <w:tcPr>
            <w:tcW w:w="2500" w:type="pct"/>
            <w:tcBorders>
              <w:top w:val="nil"/>
              <w:left w:val="outset" w:sz="6" w:space="0" w:color="111111"/>
              <w:bottom w:val="nil"/>
              <w:right w:val="nil"/>
            </w:tcBorders>
            <w:vAlign w:val="center"/>
          </w:tcPr>
          <w:p w:rsidR="005148A1" w:rsidRDefault="005148A1">
            <w:pPr>
              <w:jc w:val="center"/>
            </w:pPr>
            <w:r>
              <w:t>4) 20 млн.</w:t>
            </w:r>
          </w:p>
        </w:tc>
      </w:tr>
      <w:tr w:rsidR="005148A1" w:rsidTr="005148A1">
        <w:tc>
          <w:tcPr>
            <w:tcW w:w="2500" w:type="pct"/>
            <w:tcBorders>
              <w:top w:val="nil"/>
              <w:left w:val="nil"/>
              <w:bottom w:val="nil"/>
              <w:right w:val="outset" w:sz="6" w:space="0" w:color="111111"/>
            </w:tcBorders>
            <w:vAlign w:val="center"/>
          </w:tcPr>
          <w:p w:rsidR="005148A1" w:rsidRDefault="005148A1">
            <w:pPr>
              <w:jc w:val="center"/>
            </w:pPr>
            <w:r>
              <w:t>2)   16 млн.</w:t>
            </w:r>
          </w:p>
        </w:tc>
        <w:tc>
          <w:tcPr>
            <w:tcW w:w="2500" w:type="pct"/>
            <w:tcBorders>
              <w:top w:val="nil"/>
              <w:left w:val="outset" w:sz="6" w:space="0" w:color="111111"/>
              <w:bottom w:val="nil"/>
              <w:right w:val="nil"/>
            </w:tcBorders>
            <w:vAlign w:val="center"/>
          </w:tcPr>
          <w:p w:rsidR="005148A1" w:rsidRDefault="005148A1">
            <w:pPr>
              <w:jc w:val="center"/>
            </w:pPr>
            <w:r>
              <w:t>5) 80 млн.</w:t>
            </w:r>
          </w:p>
        </w:tc>
      </w:tr>
      <w:tr w:rsidR="005148A1" w:rsidTr="005148A1">
        <w:tc>
          <w:tcPr>
            <w:tcW w:w="2500" w:type="pct"/>
            <w:tcBorders>
              <w:top w:val="nil"/>
              <w:left w:val="nil"/>
              <w:bottom w:val="outset" w:sz="6" w:space="0" w:color="111111"/>
              <w:right w:val="outset" w:sz="6" w:space="0" w:color="111111"/>
            </w:tcBorders>
            <w:vAlign w:val="center"/>
          </w:tcPr>
          <w:p w:rsidR="005148A1" w:rsidRDefault="005148A1">
            <w:pPr>
              <w:jc w:val="center"/>
            </w:pPr>
            <w:r>
              <w:t>3)     1 млн.</w:t>
            </w:r>
          </w:p>
        </w:tc>
        <w:tc>
          <w:tcPr>
            <w:tcW w:w="2500" w:type="pct"/>
            <w:tcBorders>
              <w:top w:val="nil"/>
              <w:left w:val="outset" w:sz="6" w:space="0" w:color="111111"/>
              <w:bottom w:val="outset" w:sz="6" w:space="0" w:color="111111"/>
              <w:right w:val="nil"/>
            </w:tcBorders>
            <w:vAlign w:val="center"/>
          </w:tcPr>
          <w:p w:rsidR="005148A1" w:rsidRDefault="005148A1">
            <w:pPr>
              <w:jc w:val="center"/>
            </w:pPr>
            <w:r>
              <w:t> </w:t>
            </w:r>
          </w:p>
        </w:tc>
      </w:tr>
      <w:tr w:rsidR="005148A1" w:rsidTr="005148A1">
        <w:tc>
          <w:tcPr>
            <w:tcW w:w="2500" w:type="pct"/>
            <w:tcBorders>
              <w:top w:val="outset" w:sz="6" w:space="0" w:color="111111"/>
              <w:left w:val="nil"/>
              <w:bottom w:val="outset" w:sz="6" w:space="0" w:color="111111"/>
              <w:right w:val="outset" w:sz="6" w:space="0" w:color="111111"/>
            </w:tcBorders>
            <w:vAlign w:val="center"/>
          </w:tcPr>
          <w:p w:rsidR="005148A1" w:rsidRDefault="005148A1">
            <w:pPr>
              <w:jc w:val="center"/>
            </w:pPr>
            <w:r>
              <w:t>∑ 117 млн.</w:t>
            </w:r>
          </w:p>
        </w:tc>
        <w:tc>
          <w:tcPr>
            <w:tcW w:w="2500" w:type="pct"/>
            <w:tcBorders>
              <w:top w:val="outset" w:sz="6" w:space="0" w:color="111111"/>
              <w:left w:val="outset" w:sz="6" w:space="0" w:color="111111"/>
              <w:bottom w:val="outset" w:sz="6" w:space="0" w:color="111111"/>
              <w:right w:val="nil"/>
            </w:tcBorders>
            <w:vAlign w:val="center"/>
          </w:tcPr>
          <w:p w:rsidR="005148A1" w:rsidRDefault="005148A1">
            <w:pPr>
              <w:jc w:val="center"/>
            </w:pPr>
            <w:r>
              <w:t>∑ 100 млн.</w:t>
            </w:r>
          </w:p>
        </w:tc>
      </w:tr>
      <w:tr w:rsidR="005148A1" w:rsidTr="005148A1">
        <w:tc>
          <w:tcPr>
            <w:tcW w:w="2500" w:type="pct"/>
            <w:tcBorders>
              <w:top w:val="outset" w:sz="6" w:space="0" w:color="111111"/>
              <w:left w:val="nil"/>
              <w:bottom w:val="outset" w:sz="6" w:space="0" w:color="111111"/>
              <w:right w:val="outset" w:sz="6" w:space="0" w:color="111111"/>
            </w:tcBorders>
            <w:vAlign w:val="center"/>
          </w:tcPr>
          <w:p w:rsidR="005148A1" w:rsidRDefault="005148A1">
            <w:pPr>
              <w:jc w:val="center"/>
            </w:pPr>
            <w:r>
              <w:t> </w:t>
            </w:r>
          </w:p>
        </w:tc>
        <w:tc>
          <w:tcPr>
            <w:tcW w:w="2500" w:type="pct"/>
            <w:tcBorders>
              <w:top w:val="outset" w:sz="6" w:space="0" w:color="111111"/>
              <w:left w:val="outset" w:sz="6" w:space="0" w:color="111111"/>
              <w:bottom w:val="outset" w:sz="6" w:space="0" w:color="111111"/>
              <w:right w:val="nil"/>
            </w:tcBorders>
            <w:vAlign w:val="center"/>
          </w:tcPr>
          <w:p w:rsidR="005148A1" w:rsidRDefault="005148A1">
            <w:pPr>
              <w:jc w:val="center"/>
            </w:pPr>
            <w:r>
              <w:t>17 млн.</w:t>
            </w:r>
          </w:p>
        </w:tc>
      </w:tr>
    </w:tbl>
    <w:p w:rsidR="005148A1" w:rsidRDefault="005148A1" w:rsidP="005148A1">
      <w:pPr>
        <w:pStyle w:val="a3"/>
      </w:pPr>
      <w:r>
        <w:t>1) Первоначальная стоимость Д47-К01</w:t>
      </w:r>
      <w:r>
        <w:br/>
        <w:t>2) Д47-К68</w:t>
      </w:r>
      <w:r>
        <w:br/>
        <w:t>3) Д47-К43</w:t>
      </w:r>
      <w:r>
        <w:br/>
        <w:t>    Отражение по кредиту</w:t>
      </w:r>
      <w:r>
        <w:br/>
        <w:t>4) Д02-К47 - 20 млн.</w:t>
      </w:r>
      <w:r>
        <w:br/>
        <w:t>5) Д51-К47 - 80 млн.</w:t>
      </w:r>
      <w:r>
        <w:br/>
        <w:t>6) Д80-К47 - 17 млн. (убыток)</w:t>
      </w:r>
    </w:p>
    <w:p w:rsidR="005148A1" w:rsidRDefault="005148A1" w:rsidP="005148A1">
      <w:pPr>
        <w:pStyle w:val="a3"/>
      </w:pPr>
      <w:r>
        <w:rPr>
          <w:b/>
          <w:bCs/>
        </w:rPr>
        <w:t>Финансово-результатные счета.</w:t>
      </w:r>
      <w:r>
        <w:br/>
        <w:t xml:space="preserve">    К ним относятся </w:t>
      </w:r>
      <w:r>
        <w:rPr>
          <w:b/>
          <w:bCs/>
        </w:rPr>
        <w:t>80</w:t>
      </w:r>
      <w:r>
        <w:t xml:space="preserve"> и </w:t>
      </w:r>
      <w:r>
        <w:rPr>
          <w:b/>
          <w:bCs/>
        </w:rPr>
        <w:t>87.</w:t>
      </w:r>
      <w:r>
        <w:br/>
        <w:t>    Структура 80 счета.</w:t>
      </w:r>
      <w:r>
        <w:br/>
        <w:t xml:space="preserve">    Сальдо начальное по дебиту 80 счета означает убыток предприятия на начало остаточного периода. </w:t>
      </w:r>
      <w:r>
        <w:br/>
        <w:t xml:space="preserve">    Обороты по дебету - это увеличение убытка или уменьшение прибыли. </w:t>
      </w:r>
      <w:r>
        <w:br/>
        <w:t>    Сальдо конечное по дебету - убытки на конец отчетного периода.</w:t>
      </w:r>
      <w:r>
        <w:br/>
        <w:t xml:space="preserve">    Сальдо начальное по кредиту 80 счета - это прибыль предприятия на начало отчетного периода. </w:t>
      </w:r>
      <w:r>
        <w:br/>
        <w:t>    Оборот по кредиту - увеличение прибыли или уменьшение убытка.</w:t>
      </w:r>
      <w:r>
        <w:br/>
        <w:t>    Сальдо конечное по кредиту - это прибыль предприятия на конец отчетного периода.</w:t>
      </w:r>
      <w:r>
        <w:br/>
        <w:t>    В течение года 80 счет ведется нарастающим итогом по результату деятельности предприятия. Использование прибыли на нем не отражается.</w:t>
      </w:r>
      <w:r>
        <w:br/>
        <w:t>    Для использования прибыли существует регулирующий 81 счет, который также ведется нарастающим итогом и  на котором учитываются в течение года платежи в бюджет из прибыли, отчисление в фонды, материальную помощь, выплачиваемая из прибыли и другие выплаты, связанные с использованием прибыли.</w:t>
      </w:r>
      <w:r>
        <w:br/>
        <w:t>    В конце года 80 и 81 счет соединяются между собой проводкой:</w:t>
      </w:r>
      <w:r>
        <w:br/>
        <w:t xml:space="preserve">Д80-К81 и это называется </w:t>
      </w:r>
      <w:r>
        <w:rPr>
          <w:b/>
          <w:bCs/>
        </w:rPr>
        <w:t>реформацией</w:t>
      </w:r>
      <w:r>
        <w:t xml:space="preserve"> баланса.</w:t>
      </w:r>
      <w:r>
        <w:br/>
        <w:t>    Остаток неиспользованной прибыли  или образовавшийся убыток. относится на 87 счет и на начало года. С нач. по 80 сч. = 0.</w:t>
      </w:r>
      <w:r>
        <w:br/>
        <w:t xml:space="preserve">    </w:t>
      </w:r>
      <w:r>
        <w:rPr>
          <w:b/>
          <w:bCs/>
        </w:rPr>
        <w:t>Пример.</w:t>
      </w:r>
      <w:r>
        <w:t xml:space="preserve"> Предприятие:</w:t>
      </w:r>
      <w:r>
        <w:br/>
        <w:t>1) В январе получило прибыль от  реализации продукции 10 млн.</w:t>
      </w:r>
      <w:r>
        <w:br/>
        <w:t>2) 2 млн. направлены на пополнение фондов специального назначения.</w:t>
      </w:r>
      <w:r>
        <w:br/>
        <w:t>3) 3 млн.  выплачено в виде материальной помощи сотрудникам.</w:t>
      </w:r>
      <w:r>
        <w:br/>
        <w:t>4) В феврале получена прибыль от реализации продуктов 5 млн.</w:t>
      </w:r>
      <w:r>
        <w:br/>
        <w:t>5) От реализации основных средств 2 млн.</w:t>
      </w:r>
      <w:r>
        <w:br/>
        <w:t>6) Убыток от ликвидации нематериальных активов 1 млн.</w:t>
      </w:r>
      <w:r>
        <w:br/>
        <w:t>70 2 млн. от прибыли отправлено в фонд специального назначения.</w:t>
      </w:r>
      <w:r>
        <w:br/>
        <w:t>8) 1 млн. оплачен в бюджет как налог от прибыли</w:t>
      </w:r>
      <w:r>
        <w:br/>
        <w:t xml:space="preserve">    С марта по декабрь прибыли не было.  </w:t>
      </w:r>
      <w:r>
        <w:br/>
        <w:t>    Январь:</w:t>
      </w:r>
      <w:r>
        <w:br/>
        <w:t>1) Д46-К80-10</w:t>
      </w:r>
      <w:r>
        <w:br/>
        <w:t>2)Д81-К88-2</w:t>
      </w:r>
      <w:r>
        <w:br/>
        <w:t>3)Д81-К70-№</w:t>
      </w:r>
      <w:r>
        <w:br/>
        <w:t>    Февраль:</w:t>
      </w:r>
      <w:r>
        <w:br/>
        <w:t>4) Д46-К80-5</w:t>
      </w:r>
      <w:r>
        <w:br/>
        <w:t>5) Д47-К80-2</w:t>
      </w:r>
      <w:r>
        <w:br/>
        <w:t>6) Д80-К48</w:t>
      </w:r>
      <w:r>
        <w:br/>
        <w:t>7) Д81-К88-2</w:t>
      </w:r>
      <w:r>
        <w:br/>
        <w:t xml:space="preserve">8) </w:t>
      </w:r>
      <w:r>
        <w:br/>
        <w:t>    Март - декабрь -</w:t>
      </w:r>
    </w:p>
    <w:tbl>
      <w:tblPr>
        <w:tblW w:w="0" w:type="auto"/>
        <w:tblBorders>
          <w:top w:val="outset" w:sz="2" w:space="0" w:color="111111"/>
          <w:left w:val="outset" w:sz="2" w:space="0" w:color="111111"/>
          <w:bottom w:val="outset" w:sz="2" w:space="0" w:color="111111"/>
          <w:right w:val="outset" w:sz="2" w:space="0" w:color="111111"/>
        </w:tblBorders>
        <w:tblCellMar>
          <w:top w:w="15" w:type="dxa"/>
          <w:left w:w="15" w:type="dxa"/>
          <w:bottom w:w="15" w:type="dxa"/>
          <w:right w:w="15" w:type="dxa"/>
        </w:tblCellMar>
        <w:tblLook w:val="0000" w:firstRow="0" w:lastRow="0" w:firstColumn="0" w:lastColumn="0" w:noHBand="0" w:noVBand="0"/>
      </w:tblPr>
      <w:tblGrid>
        <w:gridCol w:w="1496"/>
        <w:gridCol w:w="1496"/>
      </w:tblGrid>
      <w:tr w:rsidR="005148A1" w:rsidTr="005148A1">
        <w:tc>
          <w:tcPr>
            <w:tcW w:w="5000" w:type="pct"/>
            <w:gridSpan w:val="2"/>
            <w:tcBorders>
              <w:top w:val="nil"/>
              <w:left w:val="nil"/>
              <w:bottom w:val="single" w:sz="4" w:space="0" w:color="auto"/>
              <w:right w:val="nil"/>
            </w:tcBorders>
            <w:vAlign w:val="center"/>
          </w:tcPr>
          <w:p w:rsidR="005148A1" w:rsidRDefault="005148A1">
            <w:pPr>
              <w:jc w:val="center"/>
            </w:pPr>
            <w:r>
              <w:t>80</w:t>
            </w:r>
          </w:p>
        </w:tc>
      </w:tr>
      <w:tr w:rsidR="005148A1" w:rsidTr="005148A1">
        <w:tc>
          <w:tcPr>
            <w:tcW w:w="2500" w:type="pct"/>
            <w:tcBorders>
              <w:top w:val="single" w:sz="4" w:space="0" w:color="auto"/>
              <w:left w:val="nil"/>
              <w:bottom w:val="nil"/>
              <w:right w:val="outset" w:sz="6" w:space="0" w:color="111111"/>
            </w:tcBorders>
            <w:vAlign w:val="center"/>
          </w:tcPr>
          <w:p w:rsidR="005148A1" w:rsidRDefault="005148A1">
            <w:pPr>
              <w:jc w:val="center"/>
            </w:pPr>
            <w:r>
              <w:t>0</w:t>
            </w:r>
          </w:p>
        </w:tc>
        <w:tc>
          <w:tcPr>
            <w:tcW w:w="2500" w:type="pct"/>
            <w:tcBorders>
              <w:top w:val="nil"/>
              <w:left w:val="outset" w:sz="6" w:space="0" w:color="111111"/>
              <w:bottom w:val="single" w:sz="4" w:space="0" w:color="auto"/>
              <w:right w:val="nil"/>
            </w:tcBorders>
            <w:vAlign w:val="center"/>
          </w:tcPr>
          <w:p w:rsidR="005148A1" w:rsidRDefault="005148A1">
            <w:pPr>
              <w:jc w:val="center"/>
            </w:pPr>
            <w:r>
              <w:t>0</w:t>
            </w:r>
          </w:p>
        </w:tc>
      </w:tr>
      <w:tr w:rsidR="005148A1" w:rsidTr="005148A1">
        <w:tc>
          <w:tcPr>
            <w:tcW w:w="2500" w:type="pct"/>
            <w:tcBorders>
              <w:top w:val="nil"/>
              <w:left w:val="nil"/>
              <w:bottom w:val="nil"/>
              <w:right w:val="outset" w:sz="6" w:space="0" w:color="111111"/>
            </w:tcBorders>
            <w:vAlign w:val="center"/>
          </w:tcPr>
          <w:p w:rsidR="005148A1" w:rsidRDefault="005148A1">
            <w:pPr>
              <w:jc w:val="center"/>
            </w:pPr>
            <w:r>
              <w:t> </w:t>
            </w:r>
          </w:p>
        </w:tc>
        <w:tc>
          <w:tcPr>
            <w:tcW w:w="2500" w:type="pct"/>
            <w:tcBorders>
              <w:top w:val="single" w:sz="4" w:space="0" w:color="auto"/>
              <w:left w:val="outset" w:sz="6" w:space="0" w:color="111111"/>
              <w:bottom w:val="single" w:sz="4" w:space="0" w:color="auto"/>
              <w:right w:val="nil"/>
            </w:tcBorders>
            <w:vAlign w:val="center"/>
          </w:tcPr>
          <w:p w:rsidR="005148A1" w:rsidRDefault="005148A1">
            <w:pPr>
              <w:jc w:val="center"/>
            </w:pPr>
            <w:r>
              <w:t>10млн.</w:t>
            </w:r>
          </w:p>
        </w:tc>
      </w:tr>
      <w:tr w:rsidR="005148A1" w:rsidTr="005148A1">
        <w:tc>
          <w:tcPr>
            <w:tcW w:w="2500" w:type="pct"/>
            <w:tcBorders>
              <w:top w:val="nil"/>
              <w:left w:val="nil"/>
              <w:bottom w:val="nil"/>
              <w:right w:val="outset" w:sz="6" w:space="0" w:color="111111"/>
            </w:tcBorders>
            <w:vAlign w:val="center"/>
          </w:tcPr>
          <w:p w:rsidR="005148A1" w:rsidRDefault="005148A1">
            <w:pPr>
              <w:jc w:val="center"/>
            </w:pPr>
            <w:r>
              <w:t> </w:t>
            </w:r>
          </w:p>
        </w:tc>
        <w:tc>
          <w:tcPr>
            <w:tcW w:w="2500" w:type="pct"/>
            <w:tcBorders>
              <w:top w:val="single" w:sz="4" w:space="0" w:color="auto"/>
              <w:left w:val="outset" w:sz="6" w:space="0" w:color="111111"/>
              <w:bottom w:val="single" w:sz="4" w:space="0" w:color="auto"/>
              <w:right w:val="nil"/>
            </w:tcBorders>
            <w:vAlign w:val="center"/>
          </w:tcPr>
          <w:p w:rsidR="005148A1" w:rsidRDefault="005148A1">
            <w:pPr>
              <w:jc w:val="center"/>
            </w:pPr>
            <w:r>
              <w:t>10 млн. об.</w:t>
            </w:r>
          </w:p>
        </w:tc>
      </w:tr>
      <w:tr w:rsidR="005148A1" w:rsidTr="005148A1">
        <w:tc>
          <w:tcPr>
            <w:tcW w:w="2500" w:type="pct"/>
            <w:tcBorders>
              <w:top w:val="nil"/>
              <w:left w:val="nil"/>
              <w:bottom w:val="nil"/>
              <w:right w:val="outset" w:sz="6" w:space="0" w:color="111111"/>
            </w:tcBorders>
            <w:vAlign w:val="center"/>
          </w:tcPr>
          <w:p w:rsidR="005148A1" w:rsidRDefault="005148A1">
            <w:pPr>
              <w:jc w:val="center"/>
            </w:pPr>
            <w:r>
              <w:t> </w:t>
            </w:r>
          </w:p>
        </w:tc>
        <w:tc>
          <w:tcPr>
            <w:tcW w:w="2500" w:type="pct"/>
            <w:tcBorders>
              <w:top w:val="single" w:sz="4" w:space="0" w:color="auto"/>
              <w:left w:val="outset" w:sz="6" w:space="0" w:color="111111"/>
              <w:bottom w:val="nil"/>
              <w:right w:val="nil"/>
            </w:tcBorders>
            <w:vAlign w:val="center"/>
          </w:tcPr>
          <w:p w:rsidR="005148A1" w:rsidRDefault="005148A1">
            <w:pPr>
              <w:jc w:val="center"/>
            </w:pPr>
            <w:r>
              <w:t>С кон. 10 млн.</w:t>
            </w:r>
          </w:p>
        </w:tc>
      </w:tr>
    </w:tbl>
    <w:p w:rsidR="005148A1" w:rsidRDefault="005148A1" w:rsidP="005148A1">
      <w:pPr>
        <w:rPr>
          <w:vanish/>
        </w:rPr>
      </w:pPr>
    </w:p>
    <w:tbl>
      <w:tblPr>
        <w:tblW w:w="0" w:type="auto"/>
        <w:tblBorders>
          <w:top w:val="outset" w:sz="2" w:space="0" w:color="111111"/>
          <w:left w:val="outset" w:sz="2" w:space="0" w:color="111111"/>
          <w:bottom w:val="outset" w:sz="2" w:space="0" w:color="111111"/>
          <w:right w:val="outset" w:sz="2" w:space="0" w:color="111111"/>
        </w:tblBorders>
        <w:tblCellMar>
          <w:top w:w="15" w:type="dxa"/>
          <w:left w:w="15" w:type="dxa"/>
          <w:bottom w:w="15" w:type="dxa"/>
          <w:right w:w="15" w:type="dxa"/>
        </w:tblCellMar>
        <w:tblLook w:val="0000" w:firstRow="0" w:lastRow="0" w:firstColumn="0" w:lastColumn="0" w:noHBand="0" w:noVBand="0"/>
      </w:tblPr>
      <w:tblGrid>
        <w:gridCol w:w="1126"/>
        <w:gridCol w:w="1126"/>
      </w:tblGrid>
      <w:tr w:rsidR="005148A1" w:rsidTr="005148A1">
        <w:tc>
          <w:tcPr>
            <w:tcW w:w="5000" w:type="pct"/>
            <w:gridSpan w:val="2"/>
            <w:tcBorders>
              <w:top w:val="nil"/>
              <w:left w:val="nil"/>
              <w:bottom w:val="outset" w:sz="6" w:space="0" w:color="111111"/>
              <w:right w:val="nil"/>
            </w:tcBorders>
            <w:vAlign w:val="center"/>
          </w:tcPr>
          <w:p w:rsidR="005148A1" w:rsidRDefault="005148A1">
            <w:pPr>
              <w:jc w:val="center"/>
            </w:pPr>
            <w:r>
              <w:t>81</w:t>
            </w:r>
          </w:p>
        </w:tc>
      </w:tr>
      <w:tr w:rsidR="005148A1" w:rsidTr="005148A1">
        <w:tc>
          <w:tcPr>
            <w:tcW w:w="2500" w:type="pct"/>
            <w:tcBorders>
              <w:top w:val="outset" w:sz="6" w:space="0" w:color="111111"/>
              <w:left w:val="nil"/>
              <w:bottom w:val="outset" w:sz="6" w:space="0" w:color="111111"/>
              <w:right w:val="outset" w:sz="6" w:space="0" w:color="111111"/>
            </w:tcBorders>
            <w:vAlign w:val="center"/>
          </w:tcPr>
          <w:p w:rsidR="005148A1" w:rsidRDefault="005148A1">
            <w:pPr>
              <w:jc w:val="center"/>
            </w:pPr>
            <w:r>
              <w:t>0</w:t>
            </w:r>
          </w:p>
        </w:tc>
        <w:tc>
          <w:tcPr>
            <w:tcW w:w="2500" w:type="pct"/>
            <w:tcBorders>
              <w:top w:val="nil"/>
              <w:left w:val="outset" w:sz="6" w:space="0" w:color="111111"/>
              <w:bottom w:val="nil"/>
              <w:right w:val="nil"/>
            </w:tcBorders>
            <w:vAlign w:val="center"/>
          </w:tcPr>
          <w:p w:rsidR="005148A1" w:rsidRDefault="005148A1">
            <w:pPr>
              <w:jc w:val="center"/>
            </w:pPr>
            <w:r>
              <w:t>0</w:t>
            </w:r>
          </w:p>
        </w:tc>
      </w:tr>
      <w:tr w:rsidR="005148A1" w:rsidTr="005148A1">
        <w:tc>
          <w:tcPr>
            <w:tcW w:w="2500" w:type="pct"/>
            <w:tcBorders>
              <w:top w:val="outset" w:sz="6" w:space="0" w:color="111111"/>
              <w:left w:val="nil"/>
              <w:bottom w:val="outset" w:sz="6" w:space="0" w:color="111111"/>
              <w:right w:val="outset" w:sz="6" w:space="0" w:color="111111"/>
            </w:tcBorders>
            <w:vAlign w:val="center"/>
          </w:tcPr>
          <w:p w:rsidR="005148A1" w:rsidRDefault="005148A1">
            <w:pPr>
              <w:jc w:val="center"/>
            </w:pPr>
            <w:r>
              <w:t>1) 2 млн.</w:t>
            </w:r>
          </w:p>
        </w:tc>
        <w:tc>
          <w:tcPr>
            <w:tcW w:w="2500" w:type="pct"/>
            <w:tcBorders>
              <w:top w:val="nil"/>
              <w:left w:val="outset" w:sz="6" w:space="0" w:color="111111"/>
              <w:bottom w:val="nil"/>
              <w:right w:val="nil"/>
            </w:tcBorders>
            <w:vAlign w:val="center"/>
          </w:tcPr>
          <w:p w:rsidR="005148A1" w:rsidRDefault="005148A1">
            <w:pPr>
              <w:jc w:val="center"/>
            </w:pPr>
            <w:r>
              <w:t> </w:t>
            </w:r>
          </w:p>
        </w:tc>
      </w:tr>
      <w:tr w:rsidR="005148A1" w:rsidTr="005148A1">
        <w:tc>
          <w:tcPr>
            <w:tcW w:w="2500" w:type="pct"/>
            <w:tcBorders>
              <w:top w:val="outset" w:sz="6" w:space="0" w:color="111111"/>
              <w:left w:val="nil"/>
              <w:bottom w:val="outset" w:sz="6" w:space="0" w:color="111111"/>
              <w:right w:val="outset" w:sz="6" w:space="0" w:color="111111"/>
            </w:tcBorders>
            <w:vAlign w:val="center"/>
          </w:tcPr>
          <w:p w:rsidR="005148A1" w:rsidRDefault="005148A1">
            <w:pPr>
              <w:jc w:val="center"/>
            </w:pPr>
            <w:r>
              <w:t>3) 3 млн.</w:t>
            </w:r>
          </w:p>
        </w:tc>
        <w:tc>
          <w:tcPr>
            <w:tcW w:w="2500" w:type="pct"/>
            <w:tcBorders>
              <w:top w:val="nil"/>
              <w:left w:val="outset" w:sz="6" w:space="0" w:color="111111"/>
              <w:bottom w:val="nil"/>
              <w:right w:val="nil"/>
            </w:tcBorders>
            <w:vAlign w:val="center"/>
          </w:tcPr>
          <w:p w:rsidR="005148A1" w:rsidRDefault="005148A1">
            <w:pPr>
              <w:jc w:val="center"/>
            </w:pPr>
            <w:r>
              <w:t> </w:t>
            </w:r>
          </w:p>
        </w:tc>
      </w:tr>
      <w:tr w:rsidR="005148A1" w:rsidTr="005148A1">
        <w:tc>
          <w:tcPr>
            <w:tcW w:w="2500" w:type="pct"/>
            <w:tcBorders>
              <w:top w:val="outset" w:sz="6" w:space="0" w:color="111111"/>
              <w:left w:val="nil"/>
              <w:bottom w:val="outset" w:sz="6" w:space="0" w:color="111111"/>
              <w:right w:val="outset" w:sz="6" w:space="0" w:color="111111"/>
            </w:tcBorders>
            <w:vAlign w:val="center"/>
          </w:tcPr>
          <w:p w:rsidR="005148A1" w:rsidRDefault="005148A1">
            <w:pPr>
              <w:jc w:val="center"/>
            </w:pPr>
            <w:r>
              <w:t>5 млн. об.</w:t>
            </w:r>
          </w:p>
        </w:tc>
        <w:tc>
          <w:tcPr>
            <w:tcW w:w="2500" w:type="pct"/>
            <w:tcBorders>
              <w:top w:val="nil"/>
              <w:left w:val="outset" w:sz="6" w:space="0" w:color="111111"/>
              <w:bottom w:val="nil"/>
              <w:right w:val="nil"/>
            </w:tcBorders>
            <w:vAlign w:val="center"/>
          </w:tcPr>
          <w:p w:rsidR="005148A1" w:rsidRDefault="005148A1">
            <w:pPr>
              <w:jc w:val="center"/>
            </w:pPr>
            <w:r>
              <w:t> </w:t>
            </w:r>
          </w:p>
        </w:tc>
      </w:tr>
      <w:tr w:rsidR="005148A1" w:rsidTr="005148A1">
        <w:tc>
          <w:tcPr>
            <w:tcW w:w="2500" w:type="pct"/>
            <w:tcBorders>
              <w:top w:val="outset" w:sz="6" w:space="0" w:color="111111"/>
              <w:left w:val="nil"/>
              <w:bottom w:val="nil"/>
              <w:right w:val="outset" w:sz="6" w:space="0" w:color="111111"/>
            </w:tcBorders>
            <w:vAlign w:val="center"/>
          </w:tcPr>
          <w:p w:rsidR="005148A1" w:rsidRDefault="005148A1">
            <w:pPr>
              <w:jc w:val="center"/>
            </w:pPr>
            <w:r>
              <w:t>СК=5 млн.</w:t>
            </w:r>
          </w:p>
        </w:tc>
        <w:tc>
          <w:tcPr>
            <w:tcW w:w="2500" w:type="pct"/>
            <w:tcBorders>
              <w:top w:val="nil"/>
              <w:left w:val="outset" w:sz="6" w:space="0" w:color="111111"/>
              <w:bottom w:val="nil"/>
              <w:right w:val="nil"/>
            </w:tcBorders>
            <w:vAlign w:val="center"/>
          </w:tcPr>
          <w:p w:rsidR="005148A1" w:rsidRDefault="005148A1">
            <w:pPr>
              <w:jc w:val="center"/>
            </w:pPr>
            <w:r>
              <w:t> </w:t>
            </w:r>
          </w:p>
        </w:tc>
      </w:tr>
    </w:tbl>
    <w:p w:rsidR="005148A1" w:rsidRDefault="005148A1" w:rsidP="005148A1">
      <w:pPr>
        <w:rPr>
          <w:vanish/>
        </w:rPr>
      </w:pPr>
    </w:p>
    <w:tbl>
      <w:tblPr>
        <w:tblW w:w="0" w:type="auto"/>
        <w:tblBorders>
          <w:top w:val="outset" w:sz="2" w:space="0" w:color="111111"/>
          <w:left w:val="outset" w:sz="2" w:space="0" w:color="111111"/>
          <w:bottom w:val="outset" w:sz="2" w:space="0" w:color="111111"/>
          <w:right w:val="outset" w:sz="2" w:space="0" w:color="111111"/>
        </w:tblBorders>
        <w:tblCellMar>
          <w:top w:w="15" w:type="dxa"/>
          <w:left w:w="15" w:type="dxa"/>
          <w:bottom w:w="15" w:type="dxa"/>
          <w:right w:w="15" w:type="dxa"/>
        </w:tblCellMar>
        <w:tblLook w:val="0000" w:firstRow="0" w:lastRow="0" w:firstColumn="0" w:lastColumn="0" w:noHBand="0" w:noVBand="0"/>
      </w:tblPr>
      <w:tblGrid>
        <w:gridCol w:w="2077"/>
        <w:gridCol w:w="2077"/>
      </w:tblGrid>
      <w:tr w:rsidR="005148A1" w:rsidTr="005148A1">
        <w:tc>
          <w:tcPr>
            <w:tcW w:w="5000" w:type="pct"/>
            <w:gridSpan w:val="2"/>
            <w:tcBorders>
              <w:top w:val="nil"/>
              <w:left w:val="nil"/>
              <w:bottom w:val="outset" w:sz="6" w:space="0" w:color="111111"/>
              <w:right w:val="nil"/>
            </w:tcBorders>
            <w:vAlign w:val="center"/>
          </w:tcPr>
          <w:p w:rsidR="005148A1" w:rsidRDefault="005148A1">
            <w:pPr>
              <w:jc w:val="center"/>
            </w:pPr>
            <w:r>
              <w:t>80</w:t>
            </w:r>
          </w:p>
        </w:tc>
      </w:tr>
      <w:tr w:rsidR="005148A1" w:rsidTr="005148A1">
        <w:tc>
          <w:tcPr>
            <w:tcW w:w="2500" w:type="pct"/>
            <w:tcBorders>
              <w:top w:val="outset" w:sz="6" w:space="0" w:color="111111"/>
              <w:left w:val="nil"/>
              <w:bottom w:val="nil"/>
              <w:right w:val="outset" w:sz="6" w:space="0" w:color="111111"/>
            </w:tcBorders>
            <w:vAlign w:val="center"/>
          </w:tcPr>
          <w:p w:rsidR="005148A1" w:rsidRDefault="005148A1">
            <w:pPr>
              <w:jc w:val="center"/>
            </w:pPr>
            <w:r>
              <w:t> </w:t>
            </w:r>
          </w:p>
        </w:tc>
        <w:tc>
          <w:tcPr>
            <w:tcW w:w="2500" w:type="pct"/>
            <w:tcBorders>
              <w:top w:val="nil"/>
              <w:left w:val="outset" w:sz="6" w:space="0" w:color="111111"/>
              <w:bottom w:val="outset" w:sz="6" w:space="0" w:color="111111"/>
              <w:right w:val="nil"/>
            </w:tcBorders>
            <w:vAlign w:val="center"/>
          </w:tcPr>
          <w:p w:rsidR="005148A1" w:rsidRDefault="005148A1">
            <w:pPr>
              <w:jc w:val="center"/>
            </w:pPr>
            <w:r>
              <w:t>10 млн.</w:t>
            </w:r>
          </w:p>
        </w:tc>
      </w:tr>
      <w:tr w:rsidR="005148A1" w:rsidTr="005148A1">
        <w:tc>
          <w:tcPr>
            <w:tcW w:w="2500" w:type="pct"/>
            <w:tcBorders>
              <w:top w:val="nil"/>
              <w:left w:val="nil"/>
              <w:bottom w:val="nil"/>
              <w:right w:val="outset" w:sz="6" w:space="0" w:color="111111"/>
            </w:tcBorders>
            <w:vAlign w:val="center"/>
          </w:tcPr>
          <w:p w:rsidR="005148A1" w:rsidRDefault="005148A1">
            <w:pPr>
              <w:jc w:val="center"/>
            </w:pPr>
            <w:r>
              <w:t>6) 1 млн.</w:t>
            </w:r>
          </w:p>
        </w:tc>
        <w:tc>
          <w:tcPr>
            <w:tcW w:w="2500" w:type="pct"/>
            <w:tcBorders>
              <w:top w:val="outset" w:sz="6" w:space="0" w:color="111111"/>
              <w:left w:val="outset" w:sz="6" w:space="0" w:color="111111"/>
              <w:bottom w:val="outset" w:sz="6" w:space="0" w:color="111111"/>
              <w:right w:val="nil"/>
            </w:tcBorders>
            <w:vAlign w:val="center"/>
          </w:tcPr>
          <w:p w:rsidR="005148A1" w:rsidRDefault="005148A1">
            <w:pPr>
              <w:jc w:val="center"/>
            </w:pPr>
            <w:r>
              <w:t>4) 5 млн.</w:t>
            </w:r>
          </w:p>
        </w:tc>
      </w:tr>
      <w:tr w:rsidR="005148A1" w:rsidTr="005148A1">
        <w:tc>
          <w:tcPr>
            <w:tcW w:w="2500" w:type="pct"/>
            <w:tcBorders>
              <w:top w:val="nil"/>
              <w:left w:val="nil"/>
              <w:bottom w:val="nil"/>
              <w:right w:val="outset" w:sz="6" w:space="0" w:color="111111"/>
            </w:tcBorders>
            <w:vAlign w:val="center"/>
          </w:tcPr>
          <w:p w:rsidR="005148A1" w:rsidRDefault="005148A1">
            <w:pPr>
              <w:jc w:val="center"/>
            </w:pPr>
            <w:r>
              <w:t> </w:t>
            </w:r>
          </w:p>
        </w:tc>
        <w:tc>
          <w:tcPr>
            <w:tcW w:w="2500" w:type="pct"/>
            <w:tcBorders>
              <w:top w:val="outset" w:sz="6" w:space="0" w:color="111111"/>
              <w:left w:val="outset" w:sz="6" w:space="0" w:color="111111"/>
              <w:bottom w:val="outset" w:sz="6" w:space="0" w:color="111111"/>
              <w:right w:val="nil"/>
            </w:tcBorders>
            <w:vAlign w:val="center"/>
          </w:tcPr>
          <w:p w:rsidR="005148A1" w:rsidRDefault="005148A1">
            <w:pPr>
              <w:jc w:val="center"/>
            </w:pPr>
            <w:r>
              <w:t>5) 2 млн.</w:t>
            </w:r>
          </w:p>
        </w:tc>
      </w:tr>
      <w:tr w:rsidR="005148A1" w:rsidTr="005148A1">
        <w:tc>
          <w:tcPr>
            <w:tcW w:w="2500" w:type="pct"/>
            <w:tcBorders>
              <w:top w:val="nil"/>
              <w:left w:val="nil"/>
              <w:bottom w:val="single" w:sz="4" w:space="0" w:color="auto"/>
              <w:right w:val="outset" w:sz="6" w:space="0" w:color="111111"/>
            </w:tcBorders>
            <w:vAlign w:val="center"/>
          </w:tcPr>
          <w:p w:rsidR="005148A1" w:rsidRDefault="005148A1">
            <w:pPr>
              <w:jc w:val="center"/>
            </w:pPr>
            <w:r>
              <w:t>1 обор.</w:t>
            </w:r>
          </w:p>
        </w:tc>
        <w:tc>
          <w:tcPr>
            <w:tcW w:w="2500" w:type="pct"/>
            <w:tcBorders>
              <w:top w:val="outset" w:sz="6" w:space="0" w:color="111111"/>
              <w:left w:val="outset" w:sz="6" w:space="0" w:color="111111"/>
              <w:bottom w:val="outset" w:sz="6" w:space="0" w:color="111111"/>
              <w:right w:val="nil"/>
            </w:tcBorders>
            <w:vAlign w:val="center"/>
          </w:tcPr>
          <w:p w:rsidR="005148A1" w:rsidRDefault="005148A1">
            <w:pPr>
              <w:jc w:val="center"/>
            </w:pPr>
            <w:r>
              <w:t>7) обор</w:t>
            </w:r>
          </w:p>
        </w:tc>
      </w:tr>
      <w:tr w:rsidR="005148A1" w:rsidTr="005148A1">
        <w:tc>
          <w:tcPr>
            <w:tcW w:w="2500" w:type="pct"/>
            <w:tcBorders>
              <w:top w:val="outset" w:sz="6" w:space="0" w:color="111111"/>
              <w:left w:val="nil"/>
              <w:bottom w:val="nil"/>
              <w:right w:val="outset" w:sz="6" w:space="0" w:color="111111"/>
            </w:tcBorders>
            <w:vAlign w:val="center"/>
          </w:tcPr>
          <w:p w:rsidR="005148A1" w:rsidRDefault="005148A1">
            <w:pPr>
              <w:jc w:val="center"/>
            </w:pPr>
            <w:r>
              <w:t> </w:t>
            </w:r>
          </w:p>
        </w:tc>
        <w:tc>
          <w:tcPr>
            <w:tcW w:w="2500" w:type="pct"/>
            <w:tcBorders>
              <w:top w:val="outset" w:sz="6" w:space="0" w:color="111111"/>
              <w:left w:val="outset" w:sz="6" w:space="0" w:color="111111"/>
              <w:bottom w:val="nil"/>
              <w:right w:val="nil"/>
            </w:tcBorders>
            <w:vAlign w:val="center"/>
          </w:tcPr>
          <w:p w:rsidR="005148A1" w:rsidRDefault="005148A1">
            <w:pPr>
              <w:jc w:val="center"/>
            </w:pPr>
            <w:r>
              <w:t>СК=10+7-1=16 млн.</w:t>
            </w:r>
          </w:p>
        </w:tc>
      </w:tr>
    </w:tbl>
    <w:p w:rsidR="005148A1" w:rsidRDefault="005148A1" w:rsidP="005148A1">
      <w:pPr>
        <w:rPr>
          <w:vanish/>
        </w:rPr>
      </w:pPr>
    </w:p>
    <w:tbl>
      <w:tblPr>
        <w:tblW w:w="0" w:type="auto"/>
        <w:tblBorders>
          <w:top w:val="outset" w:sz="2" w:space="0" w:color="111111"/>
          <w:left w:val="outset" w:sz="2" w:space="0" w:color="111111"/>
          <w:bottom w:val="outset" w:sz="2" w:space="0" w:color="111111"/>
          <w:right w:val="outset" w:sz="2" w:space="0" w:color="111111"/>
        </w:tblBorders>
        <w:tblCellMar>
          <w:top w:w="15" w:type="dxa"/>
          <w:left w:w="15" w:type="dxa"/>
          <w:bottom w:w="15" w:type="dxa"/>
          <w:right w:w="15" w:type="dxa"/>
        </w:tblCellMar>
        <w:tblLook w:val="0000" w:firstRow="0" w:lastRow="0" w:firstColumn="0" w:lastColumn="0" w:noHBand="0" w:noVBand="0"/>
      </w:tblPr>
      <w:tblGrid>
        <w:gridCol w:w="1601"/>
        <w:gridCol w:w="1601"/>
      </w:tblGrid>
      <w:tr w:rsidR="005148A1" w:rsidTr="005148A1">
        <w:tc>
          <w:tcPr>
            <w:tcW w:w="5000" w:type="pct"/>
            <w:gridSpan w:val="2"/>
            <w:tcBorders>
              <w:top w:val="nil"/>
              <w:left w:val="nil"/>
              <w:bottom w:val="outset" w:sz="6" w:space="0" w:color="111111"/>
              <w:right w:val="nil"/>
            </w:tcBorders>
            <w:vAlign w:val="center"/>
          </w:tcPr>
          <w:p w:rsidR="005148A1" w:rsidRDefault="005148A1">
            <w:pPr>
              <w:jc w:val="center"/>
            </w:pPr>
            <w:r>
              <w:t>81</w:t>
            </w:r>
          </w:p>
        </w:tc>
      </w:tr>
      <w:tr w:rsidR="005148A1" w:rsidTr="005148A1">
        <w:tc>
          <w:tcPr>
            <w:tcW w:w="2500" w:type="pct"/>
            <w:tcBorders>
              <w:top w:val="outset" w:sz="6" w:space="0" w:color="111111"/>
              <w:left w:val="nil"/>
              <w:bottom w:val="outset" w:sz="6" w:space="0" w:color="111111"/>
              <w:right w:val="outset" w:sz="6" w:space="0" w:color="111111"/>
            </w:tcBorders>
            <w:vAlign w:val="center"/>
          </w:tcPr>
          <w:p w:rsidR="005148A1" w:rsidRDefault="005148A1">
            <w:pPr>
              <w:jc w:val="center"/>
            </w:pPr>
            <w:r>
              <w:t>5 млн.</w:t>
            </w:r>
          </w:p>
        </w:tc>
        <w:tc>
          <w:tcPr>
            <w:tcW w:w="2500" w:type="pct"/>
            <w:tcBorders>
              <w:top w:val="nil"/>
              <w:left w:val="outset" w:sz="6" w:space="0" w:color="111111"/>
              <w:bottom w:val="nil"/>
              <w:right w:val="nil"/>
            </w:tcBorders>
            <w:vAlign w:val="center"/>
          </w:tcPr>
          <w:p w:rsidR="005148A1" w:rsidRDefault="005148A1">
            <w:pPr>
              <w:jc w:val="center"/>
            </w:pPr>
            <w:r>
              <w:t> </w:t>
            </w:r>
          </w:p>
        </w:tc>
      </w:tr>
      <w:tr w:rsidR="005148A1" w:rsidTr="005148A1">
        <w:tc>
          <w:tcPr>
            <w:tcW w:w="2500" w:type="pct"/>
            <w:tcBorders>
              <w:top w:val="outset" w:sz="6" w:space="0" w:color="111111"/>
              <w:left w:val="nil"/>
              <w:bottom w:val="outset" w:sz="6" w:space="0" w:color="111111"/>
              <w:right w:val="outset" w:sz="6" w:space="0" w:color="111111"/>
            </w:tcBorders>
            <w:vAlign w:val="center"/>
          </w:tcPr>
          <w:p w:rsidR="005148A1" w:rsidRDefault="005148A1">
            <w:pPr>
              <w:jc w:val="center"/>
            </w:pPr>
            <w:r>
              <w:t>7) 2 млн.</w:t>
            </w:r>
          </w:p>
        </w:tc>
        <w:tc>
          <w:tcPr>
            <w:tcW w:w="2500" w:type="pct"/>
            <w:tcBorders>
              <w:top w:val="nil"/>
              <w:left w:val="outset" w:sz="6" w:space="0" w:color="111111"/>
              <w:bottom w:val="nil"/>
              <w:right w:val="nil"/>
            </w:tcBorders>
            <w:vAlign w:val="center"/>
          </w:tcPr>
          <w:p w:rsidR="005148A1" w:rsidRDefault="005148A1">
            <w:pPr>
              <w:jc w:val="center"/>
            </w:pPr>
            <w:r>
              <w:t> </w:t>
            </w:r>
          </w:p>
        </w:tc>
      </w:tr>
      <w:tr w:rsidR="005148A1" w:rsidTr="005148A1">
        <w:tc>
          <w:tcPr>
            <w:tcW w:w="2500" w:type="pct"/>
            <w:tcBorders>
              <w:top w:val="outset" w:sz="6" w:space="0" w:color="111111"/>
              <w:left w:val="nil"/>
              <w:bottom w:val="outset" w:sz="6" w:space="0" w:color="111111"/>
              <w:right w:val="outset" w:sz="6" w:space="0" w:color="111111"/>
            </w:tcBorders>
            <w:vAlign w:val="center"/>
          </w:tcPr>
          <w:p w:rsidR="005148A1" w:rsidRDefault="005148A1">
            <w:pPr>
              <w:jc w:val="center"/>
            </w:pPr>
            <w:r>
              <w:t>8) млн.</w:t>
            </w:r>
          </w:p>
        </w:tc>
        <w:tc>
          <w:tcPr>
            <w:tcW w:w="2500" w:type="pct"/>
            <w:tcBorders>
              <w:top w:val="nil"/>
              <w:left w:val="outset" w:sz="6" w:space="0" w:color="111111"/>
              <w:bottom w:val="nil"/>
              <w:right w:val="nil"/>
            </w:tcBorders>
            <w:vAlign w:val="center"/>
          </w:tcPr>
          <w:p w:rsidR="005148A1" w:rsidRDefault="005148A1">
            <w:pPr>
              <w:jc w:val="center"/>
            </w:pPr>
            <w:r>
              <w:t> </w:t>
            </w:r>
          </w:p>
        </w:tc>
      </w:tr>
      <w:tr w:rsidR="005148A1" w:rsidTr="005148A1">
        <w:tc>
          <w:tcPr>
            <w:tcW w:w="2500" w:type="pct"/>
            <w:tcBorders>
              <w:top w:val="outset" w:sz="6" w:space="0" w:color="111111"/>
              <w:left w:val="nil"/>
              <w:bottom w:val="outset" w:sz="6" w:space="0" w:color="111111"/>
              <w:right w:val="outset" w:sz="6" w:space="0" w:color="111111"/>
            </w:tcBorders>
            <w:vAlign w:val="center"/>
          </w:tcPr>
          <w:p w:rsidR="005148A1" w:rsidRDefault="005148A1">
            <w:pPr>
              <w:jc w:val="center"/>
            </w:pPr>
            <w:r>
              <w:t>3 оборот Д</w:t>
            </w:r>
          </w:p>
        </w:tc>
        <w:tc>
          <w:tcPr>
            <w:tcW w:w="2500" w:type="pct"/>
            <w:tcBorders>
              <w:top w:val="nil"/>
              <w:left w:val="outset" w:sz="6" w:space="0" w:color="111111"/>
              <w:bottom w:val="single" w:sz="4" w:space="0" w:color="auto"/>
              <w:right w:val="nil"/>
            </w:tcBorders>
            <w:vAlign w:val="center"/>
          </w:tcPr>
          <w:p w:rsidR="005148A1" w:rsidRDefault="005148A1">
            <w:pPr>
              <w:jc w:val="center"/>
            </w:pPr>
            <w:r>
              <w:t> </w:t>
            </w:r>
          </w:p>
        </w:tc>
      </w:tr>
      <w:tr w:rsidR="005148A1" w:rsidTr="005148A1">
        <w:tc>
          <w:tcPr>
            <w:tcW w:w="2500" w:type="pct"/>
            <w:tcBorders>
              <w:top w:val="outset" w:sz="6" w:space="0" w:color="111111"/>
              <w:left w:val="nil"/>
              <w:bottom w:val="nil"/>
              <w:right w:val="outset" w:sz="6" w:space="0" w:color="111111"/>
            </w:tcBorders>
            <w:vAlign w:val="center"/>
          </w:tcPr>
          <w:p w:rsidR="005148A1" w:rsidRDefault="005148A1">
            <w:pPr>
              <w:jc w:val="center"/>
            </w:pPr>
            <w:r>
              <w:t>СК=8млн.(5+3)</w:t>
            </w:r>
          </w:p>
        </w:tc>
        <w:tc>
          <w:tcPr>
            <w:tcW w:w="2500" w:type="pct"/>
            <w:tcBorders>
              <w:top w:val="outset" w:sz="6" w:space="0" w:color="111111"/>
              <w:left w:val="outset" w:sz="6" w:space="0" w:color="111111"/>
              <w:bottom w:val="nil"/>
              <w:right w:val="nil"/>
            </w:tcBorders>
            <w:vAlign w:val="center"/>
          </w:tcPr>
          <w:p w:rsidR="005148A1" w:rsidRDefault="005148A1">
            <w:pPr>
              <w:jc w:val="center"/>
            </w:pPr>
            <w:r>
              <w:t> </w:t>
            </w:r>
          </w:p>
        </w:tc>
      </w:tr>
    </w:tbl>
    <w:p w:rsidR="005148A1" w:rsidRDefault="005148A1" w:rsidP="005148A1">
      <w:pPr>
        <w:pStyle w:val="a3"/>
      </w:pPr>
      <w:r>
        <w:t>31 декабря.</w:t>
      </w:r>
      <w:r>
        <w:br/>
        <w:t>Реформация баланса</w:t>
      </w:r>
      <w:r>
        <w:br/>
        <w:t>(16-8)</w:t>
      </w:r>
      <w:r>
        <w:br/>
        <w:t>Д80-К81-8млн.</w:t>
      </w:r>
      <w:r>
        <w:br/>
        <w:t>Д80-К87-8 млн.</w:t>
      </w:r>
    </w:p>
    <w:tbl>
      <w:tblPr>
        <w:tblW w:w="0" w:type="auto"/>
        <w:tblBorders>
          <w:top w:val="outset" w:sz="2" w:space="0" w:color="111111"/>
          <w:left w:val="outset" w:sz="2" w:space="0" w:color="111111"/>
          <w:bottom w:val="outset" w:sz="2" w:space="0" w:color="111111"/>
          <w:right w:val="outset" w:sz="2" w:space="0" w:color="111111"/>
        </w:tblBorders>
        <w:tblCellMar>
          <w:top w:w="15" w:type="dxa"/>
          <w:left w:w="15" w:type="dxa"/>
          <w:bottom w:w="15" w:type="dxa"/>
          <w:right w:w="15" w:type="dxa"/>
        </w:tblCellMar>
        <w:tblLook w:val="0000" w:firstRow="0" w:lastRow="0" w:firstColumn="0" w:lastColumn="0" w:noHBand="0" w:noVBand="0"/>
      </w:tblPr>
      <w:tblGrid>
        <w:gridCol w:w="270"/>
        <w:gridCol w:w="270"/>
      </w:tblGrid>
      <w:tr w:rsidR="005148A1" w:rsidTr="005148A1">
        <w:tc>
          <w:tcPr>
            <w:tcW w:w="5000" w:type="pct"/>
            <w:gridSpan w:val="2"/>
            <w:tcBorders>
              <w:top w:val="nil"/>
              <w:left w:val="nil"/>
              <w:bottom w:val="outset" w:sz="6" w:space="0" w:color="111111"/>
              <w:right w:val="nil"/>
            </w:tcBorders>
            <w:vAlign w:val="center"/>
          </w:tcPr>
          <w:p w:rsidR="005148A1" w:rsidRDefault="005148A1">
            <w:pPr>
              <w:jc w:val="center"/>
            </w:pPr>
            <w:r>
              <w:t>80</w:t>
            </w:r>
          </w:p>
        </w:tc>
      </w:tr>
      <w:tr w:rsidR="005148A1" w:rsidTr="005148A1">
        <w:tc>
          <w:tcPr>
            <w:tcW w:w="2500" w:type="pct"/>
            <w:tcBorders>
              <w:top w:val="outset" w:sz="6" w:space="0" w:color="111111"/>
              <w:left w:val="nil"/>
              <w:bottom w:val="outset" w:sz="6" w:space="0" w:color="111111"/>
              <w:right w:val="outset" w:sz="6" w:space="0" w:color="111111"/>
            </w:tcBorders>
            <w:vAlign w:val="center"/>
          </w:tcPr>
          <w:p w:rsidR="005148A1" w:rsidRDefault="005148A1">
            <w:pPr>
              <w:jc w:val="center"/>
            </w:pPr>
            <w:r>
              <w:t> </w:t>
            </w:r>
          </w:p>
        </w:tc>
        <w:tc>
          <w:tcPr>
            <w:tcW w:w="2500" w:type="pct"/>
            <w:tcBorders>
              <w:top w:val="nil"/>
              <w:left w:val="outset" w:sz="6" w:space="0" w:color="111111"/>
              <w:bottom w:val="outset" w:sz="6" w:space="0" w:color="111111"/>
              <w:right w:val="nil"/>
            </w:tcBorders>
            <w:vAlign w:val="center"/>
          </w:tcPr>
          <w:p w:rsidR="005148A1" w:rsidRDefault="005148A1">
            <w:pPr>
              <w:jc w:val="center"/>
            </w:pPr>
            <w:r>
              <w:t>16</w:t>
            </w:r>
          </w:p>
        </w:tc>
      </w:tr>
      <w:tr w:rsidR="005148A1" w:rsidTr="005148A1">
        <w:tc>
          <w:tcPr>
            <w:tcW w:w="2500" w:type="pct"/>
            <w:tcBorders>
              <w:top w:val="outset" w:sz="6" w:space="0" w:color="111111"/>
              <w:left w:val="nil"/>
              <w:bottom w:val="outset" w:sz="6" w:space="0" w:color="111111"/>
              <w:right w:val="outset" w:sz="6" w:space="0" w:color="111111"/>
            </w:tcBorders>
            <w:vAlign w:val="center"/>
          </w:tcPr>
          <w:p w:rsidR="005148A1" w:rsidRDefault="005148A1">
            <w:pPr>
              <w:jc w:val="center"/>
            </w:pPr>
            <w:r>
              <w:t>8</w:t>
            </w:r>
          </w:p>
        </w:tc>
        <w:tc>
          <w:tcPr>
            <w:tcW w:w="2500" w:type="pct"/>
            <w:tcBorders>
              <w:top w:val="outset" w:sz="6" w:space="0" w:color="111111"/>
              <w:left w:val="outset" w:sz="6" w:space="0" w:color="111111"/>
              <w:bottom w:val="outset" w:sz="6" w:space="0" w:color="111111"/>
              <w:right w:val="nil"/>
            </w:tcBorders>
            <w:vAlign w:val="center"/>
          </w:tcPr>
          <w:p w:rsidR="005148A1" w:rsidRDefault="005148A1">
            <w:pPr>
              <w:jc w:val="center"/>
            </w:pPr>
            <w:r>
              <w:t> </w:t>
            </w:r>
          </w:p>
        </w:tc>
      </w:tr>
      <w:tr w:rsidR="005148A1" w:rsidTr="005148A1">
        <w:tc>
          <w:tcPr>
            <w:tcW w:w="2500" w:type="pct"/>
            <w:tcBorders>
              <w:top w:val="outset" w:sz="6" w:space="0" w:color="111111"/>
              <w:left w:val="nil"/>
              <w:bottom w:val="nil"/>
              <w:right w:val="outset" w:sz="6" w:space="0" w:color="111111"/>
            </w:tcBorders>
            <w:vAlign w:val="center"/>
          </w:tcPr>
          <w:p w:rsidR="005148A1" w:rsidRDefault="005148A1">
            <w:pPr>
              <w:jc w:val="center"/>
            </w:pPr>
            <w:r>
              <w:t> </w:t>
            </w:r>
          </w:p>
        </w:tc>
        <w:tc>
          <w:tcPr>
            <w:tcW w:w="2500" w:type="pct"/>
            <w:tcBorders>
              <w:top w:val="outset" w:sz="6" w:space="0" w:color="111111"/>
              <w:left w:val="outset" w:sz="6" w:space="0" w:color="111111"/>
              <w:bottom w:val="nil"/>
              <w:right w:val="nil"/>
            </w:tcBorders>
            <w:vAlign w:val="center"/>
          </w:tcPr>
          <w:p w:rsidR="005148A1" w:rsidRDefault="005148A1">
            <w:pPr>
              <w:jc w:val="center"/>
            </w:pPr>
            <w:r>
              <w:t> </w:t>
            </w:r>
          </w:p>
        </w:tc>
      </w:tr>
    </w:tbl>
    <w:p w:rsidR="005148A1" w:rsidRDefault="005148A1" w:rsidP="005148A1">
      <w:pPr>
        <w:rPr>
          <w:vanish/>
        </w:rPr>
      </w:pPr>
    </w:p>
    <w:tbl>
      <w:tblPr>
        <w:tblW w:w="0" w:type="auto"/>
        <w:tblBorders>
          <w:top w:val="outset" w:sz="2" w:space="0" w:color="111111"/>
          <w:left w:val="outset" w:sz="2" w:space="0" w:color="111111"/>
          <w:bottom w:val="outset" w:sz="2" w:space="0" w:color="111111"/>
          <w:right w:val="outset" w:sz="2" w:space="0" w:color="111111"/>
        </w:tblBorders>
        <w:tblCellMar>
          <w:top w:w="15" w:type="dxa"/>
          <w:left w:w="15" w:type="dxa"/>
          <w:bottom w:w="15" w:type="dxa"/>
          <w:right w:w="15" w:type="dxa"/>
        </w:tblCellMar>
        <w:tblLook w:val="0000" w:firstRow="0" w:lastRow="0" w:firstColumn="0" w:lastColumn="0" w:noHBand="0" w:noVBand="0"/>
      </w:tblPr>
      <w:tblGrid>
        <w:gridCol w:w="150"/>
        <w:gridCol w:w="150"/>
      </w:tblGrid>
      <w:tr w:rsidR="005148A1" w:rsidTr="005148A1">
        <w:tc>
          <w:tcPr>
            <w:tcW w:w="5000" w:type="pct"/>
            <w:gridSpan w:val="2"/>
            <w:tcBorders>
              <w:top w:val="nil"/>
              <w:left w:val="nil"/>
              <w:bottom w:val="outset" w:sz="6" w:space="0" w:color="111111"/>
              <w:right w:val="nil"/>
            </w:tcBorders>
            <w:vAlign w:val="center"/>
          </w:tcPr>
          <w:p w:rsidR="005148A1" w:rsidRDefault="005148A1">
            <w:pPr>
              <w:jc w:val="center"/>
            </w:pPr>
            <w:r>
              <w:t>81</w:t>
            </w:r>
          </w:p>
        </w:tc>
      </w:tr>
      <w:tr w:rsidR="005148A1" w:rsidTr="005148A1">
        <w:tc>
          <w:tcPr>
            <w:tcW w:w="2500" w:type="pct"/>
            <w:tcBorders>
              <w:top w:val="outset" w:sz="6" w:space="0" w:color="111111"/>
              <w:left w:val="nil"/>
              <w:bottom w:val="outset" w:sz="6" w:space="0" w:color="111111"/>
              <w:right w:val="outset" w:sz="6" w:space="0" w:color="111111"/>
            </w:tcBorders>
            <w:vAlign w:val="center"/>
          </w:tcPr>
          <w:p w:rsidR="005148A1" w:rsidRDefault="005148A1">
            <w:pPr>
              <w:jc w:val="center"/>
            </w:pPr>
            <w:r>
              <w:t>8</w:t>
            </w:r>
          </w:p>
        </w:tc>
        <w:tc>
          <w:tcPr>
            <w:tcW w:w="2500" w:type="pct"/>
            <w:tcBorders>
              <w:top w:val="nil"/>
              <w:left w:val="outset" w:sz="6" w:space="0" w:color="111111"/>
              <w:bottom w:val="outset" w:sz="6" w:space="0" w:color="111111"/>
              <w:right w:val="nil"/>
            </w:tcBorders>
            <w:vAlign w:val="center"/>
          </w:tcPr>
          <w:p w:rsidR="005148A1" w:rsidRDefault="005148A1">
            <w:pPr>
              <w:jc w:val="center"/>
            </w:pPr>
            <w:r>
              <w:t> </w:t>
            </w:r>
          </w:p>
        </w:tc>
      </w:tr>
      <w:tr w:rsidR="005148A1" w:rsidTr="005148A1">
        <w:tc>
          <w:tcPr>
            <w:tcW w:w="2500" w:type="pct"/>
            <w:tcBorders>
              <w:top w:val="outset" w:sz="6" w:space="0" w:color="111111"/>
              <w:left w:val="nil"/>
              <w:bottom w:val="outset" w:sz="6" w:space="0" w:color="111111"/>
              <w:right w:val="outset" w:sz="6" w:space="0" w:color="111111"/>
            </w:tcBorders>
            <w:vAlign w:val="center"/>
          </w:tcPr>
          <w:p w:rsidR="005148A1" w:rsidRDefault="005148A1">
            <w:pPr>
              <w:jc w:val="center"/>
            </w:pPr>
            <w:r>
              <w:t> </w:t>
            </w:r>
          </w:p>
        </w:tc>
        <w:tc>
          <w:tcPr>
            <w:tcW w:w="2500" w:type="pct"/>
            <w:tcBorders>
              <w:top w:val="outset" w:sz="6" w:space="0" w:color="111111"/>
              <w:left w:val="outset" w:sz="6" w:space="0" w:color="111111"/>
              <w:bottom w:val="outset" w:sz="6" w:space="0" w:color="111111"/>
              <w:right w:val="nil"/>
            </w:tcBorders>
            <w:vAlign w:val="center"/>
          </w:tcPr>
          <w:p w:rsidR="005148A1" w:rsidRDefault="005148A1">
            <w:pPr>
              <w:jc w:val="center"/>
            </w:pPr>
            <w:r>
              <w:t>8</w:t>
            </w:r>
          </w:p>
        </w:tc>
      </w:tr>
      <w:tr w:rsidR="005148A1" w:rsidTr="005148A1">
        <w:tc>
          <w:tcPr>
            <w:tcW w:w="2500" w:type="pct"/>
            <w:tcBorders>
              <w:top w:val="outset" w:sz="6" w:space="0" w:color="111111"/>
              <w:left w:val="nil"/>
              <w:bottom w:val="nil"/>
              <w:right w:val="outset" w:sz="6" w:space="0" w:color="111111"/>
            </w:tcBorders>
            <w:vAlign w:val="center"/>
          </w:tcPr>
          <w:p w:rsidR="005148A1" w:rsidRDefault="005148A1">
            <w:pPr>
              <w:jc w:val="center"/>
            </w:pPr>
            <w:r>
              <w:t>0</w:t>
            </w:r>
          </w:p>
        </w:tc>
        <w:tc>
          <w:tcPr>
            <w:tcW w:w="2500" w:type="pct"/>
            <w:tcBorders>
              <w:top w:val="outset" w:sz="6" w:space="0" w:color="111111"/>
              <w:left w:val="outset" w:sz="6" w:space="0" w:color="111111"/>
              <w:bottom w:val="nil"/>
              <w:right w:val="nil"/>
            </w:tcBorders>
            <w:vAlign w:val="center"/>
          </w:tcPr>
          <w:p w:rsidR="005148A1" w:rsidRDefault="005148A1">
            <w:pPr>
              <w:jc w:val="center"/>
            </w:pPr>
            <w:r>
              <w:t>0</w:t>
            </w:r>
          </w:p>
        </w:tc>
      </w:tr>
    </w:tbl>
    <w:p w:rsidR="005148A1" w:rsidRDefault="005148A1" w:rsidP="005148A1">
      <w:pPr>
        <w:rPr>
          <w:vanish/>
        </w:rPr>
      </w:pPr>
    </w:p>
    <w:tbl>
      <w:tblPr>
        <w:tblW w:w="0" w:type="auto"/>
        <w:tblBorders>
          <w:top w:val="outset" w:sz="2" w:space="0" w:color="111111"/>
          <w:left w:val="outset" w:sz="2" w:space="0" w:color="111111"/>
          <w:bottom w:val="outset" w:sz="2" w:space="0" w:color="111111"/>
          <w:right w:val="outset" w:sz="2" w:space="0" w:color="111111"/>
        </w:tblBorders>
        <w:tblCellMar>
          <w:top w:w="15" w:type="dxa"/>
          <w:left w:w="15" w:type="dxa"/>
          <w:bottom w:w="15" w:type="dxa"/>
          <w:right w:w="15" w:type="dxa"/>
        </w:tblCellMar>
        <w:tblLook w:val="0000" w:firstRow="0" w:lastRow="0" w:firstColumn="0" w:lastColumn="0" w:noHBand="0" w:noVBand="0"/>
      </w:tblPr>
      <w:tblGrid>
        <w:gridCol w:w="714"/>
        <w:gridCol w:w="714"/>
      </w:tblGrid>
      <w:tr w:rsidR="005148A1" w:rsidTr="005148A1">
        <w:tc>
          <w:tcPr>
            <w:tcW w:w="2500" w:type="pct"/>
            <w:tcBorders>
              <w:top w:val="nil"/>
              <w:left w:val="nil"/>
              <w:bottom w:val="outset" w:sz="6" w:space="0" w:color="111111"/>
              <w:right w:val="outset" w:sz="6" w:space="0" w:color="111111"/>
            </w:tcBorders>
            <w:vAlign w:val="center"/>
          </w:tcPr>
          <w:p w:rsidR="005148A1" w:rsidRDefault="005148A1">
            <w:pPr>
              <w:jc w:val="center"/>
            </w:pPr>
            <w:r>
              <w:t>Д 87 К</w:t>
            </w:r>
          </w:p>
        </w:tc>
        <w:tc>
          <w:tcPr>
            <w:tcW w:w="2500" w:type="pct"/>
            <w:tcBorders>
              <w:top w:val="nil"/>
              <w:left w:val="outset" w:sz="6" w:space="0" w:color="111111"/>
              <w:bottom w:val="outset" w:sz="6" w:space="0" w:color="111111"/>
              <w:right w:val="nil"/>
            </w:tcBorders>
            <w:vAlign w:val="center"/>
          </w:tcPr>
          <w:p w:rsidR="005148A1" w:rsidRDefault="005148A1">
            <w:pPr>
              <w:jc w:val="center"/>
            </w:pPr>
            <w:r>
              <w:t> </w:t>
            </w:r>
          </w:p>
        </w:tc>
      </w:tr>
      <w:tr w:rsidR="005148A1" w:rsidTr="005148A1">
        <w:tc>
          <w:tcPr>
            <w:tcW w:w="2500" w:type="pct"/>
            <w:tcBorders>
              <w:top w:val="outset" w:sz="6" w:space="0" w:color="111111"/>
              <w:left w:val="nil"/>
              <w:bottom w:val="nil"/>
              <w:right w:val="outset" w:sz="6" w:space="0" w:color="111111"/>
            </w:tcBorders>
            <w:vAlign w:val="center"/>
          </w:tcPr>
          <w:p w:rsidR="005148A1" w:rsidRDefault="005148A1">
            <w:pPr>
              <w:jc w:val="center"/>
            </w:pPr>
            <w:r>
              <w:t> </w:t>
            </w:r>
          </w:p>
        </w:tc>
        <w:tc>
          <w:tcPr>
            <w:tcW w:w="2500" w:type="pct"/>
            <w:tcBorders>
              <w:top w:val="outset" w:sz="6" w:space="0" w:color="111111"/>
              <w:left w:val="outset" w:sz="6" w:space="0" w:color="111111"/>
              <w:bottom w:val="nil"/>
              <w:right w:val="nil"/>
            </w:tcBorders>
            <w:vAlign w:val="center"/>
          </w:tcPr>
          <w:p w:rsidR="005148A1" w:rsidRDefault="005148A1">
            <w:pPr>
              <w:jc w:val="center"/>
            </w:pPr>
            <w:r>
              <w:t>8 млн.</w:t>
            </w:r>
          </w:p>
        </w:tc>
      </w:tr>
    </w:tbl>
    <w:p w:rsidR="005148A1" w:rsidRDefault="005148A1" w:rsidP="005148A1">
      <w:pPr>
        <w:pStyle w:val="a3"/>
        <w:jc w:val="center"/>
      </w:pPr>
      <w:r>
        <w:rPr>
          <w:b/>
          <w:bCs/>
          <w:sz w:val="27"/>
          <w:szCs w:val="27"/>
        </w:rPr>
        <w:t>Забалансовые счета.</w:t>
      </w:r>
      <w:r>
        <w:br/>
        <w:t>    Забалансовые счета - это счета предназначенные для учета материальных ценностей, временно находящихся в пользовании предприятия. Кроме того, здесь же учитываются бланки строгой отчетности и формируются амортизационные фонды. Они имеют трехзначный код 001-014 (журнал "главный бухгалтер" №28 за 2001 г.).</w:t>
      </w:r>
      <w:r>
        <w:br/>
        <w:t>    при отражении операции  на забалансовых счетах принцип двойной записи не используется. Структура забалансовых счетов как у активных. Сальдо на начало месяца отражает наличие вида средств, учитываемого на счете.</w:t>
      </w:r>
      <w:r>
        <w:br/>
        <w:t xml:space="preserve">    По дебету отражается поступление, а по кредиту - списание этих средств. </w:t>
      </w:r>
      <w:r>
        <w:br/>
        <w:t>    Сальдо на конец месяца по дебету показывает остаток средств на конец месяца и вычисляется по формуле:</w:t>
      </w:r>
    </w:p>
    <w:p w:rsidR="005148A1" w:rsidRDefault="005148A1" w:rsidP="005148A1">
      <w:pPr>
        <w:pStyle w:val="a3"/>
        <w:jc w:val="center"/>
      </w:pPr>
      <w:r>
        <w:rPr>
          <w:b/>
          <w:bCs/>
          <w:sz w:val="27"/>
          <w:szCs w:val="27"/>
        </w:rPr>
        <w:t>С</w:t>
      </w:r>
      <w:r>
        <w:rPr>
          <w:b/>
          <w:bCs/>
          <w:sz w:val="27"/>
          <w:szCs w:val="27"/>
          <w:vertAlign w:val="subscript"/>
        </w:rPr>
        <w:t>кон.</w:t>
      </w:r>
      <w:r>
        <w:rPr>
          <w:b/>
          <w:bCs/>
          <w:sz w:val="27"/>
          <w:szCs w:val="27"/>
        </w:rPr>
        <w:t xml:space="preserve"> = С</w:t>
      </w:r>
      <w:r>
        <w:rPr>
          <w:b/>
          <w:bCs/>
          <w:sz w:val="27"/>
          <w:szCs w:val="27"/>
          <w:vertAlign w:val="subscript"/>
        </w:rPr>
        <w:t>нач.</w:t>
      </w:r>
      <w:r>
        <w:rPr>
          <w:b/>
          <w:bCs/>
          <w:sz w:val="27"/>
          <w:szCs w:val="27"/>
        </w:rPr>
        <w:t xml:space="preserve"> + О</w:t>
      </w:r>
      <w:r>
        <w:rPr>
          <w:b/>
          <w:bCs/>
          <w:sz w:val="27"/>
          <w:szCs w:val="27"/>
          <w:vertAlign w:val="subscript"/>
        </w:rPr>
        <w:t>деб.</w:t>
      </w:r>
      <w:r>
        <w:rPr>
          <w:b/>
          <w:bCs/>
          <w:sz w:val="27"/>
          <w:szCs w:val="27"/>
        </w:rPr>
        <w:t xml:space="preserve"> - О</w:t>
      </w:r>
      <w:r>
        <w:rPr>
          <w:b/>
          <w:bCs/>
          <w:sz w:val="27"/>
          <w:szCs w:val="27"/>
          <w:vertAlign w:val="subscript"/>
        </w:rPr>
        <w:t>кред.</w:t>
      </w:r>
    </w:p>
    <w:p w:rsidR="005148A1" w:rsidRDefault="005148A1" w:rsidP="005148A1">
      <w:pPr>
        <w:pStyle w:val="a3"/>
      </w:pPr>
      <w:r>
        <w:t xml:space="preserve">    </w:t>
      </w:r>
      <w:r>
        <w:rPr>
          <w:b/>
          <w:bCs/>
        </w:rPr>
        <w:t>Пример.</w:t>
      </w:r>
      <w:r>
        <w:t xml:space="preserve"> На начало месяца у предприятия имелось бланков строгой отчетности на 20 000. В течение месяца поступили новые бланки на сумму 150 000. Израсходовано бланков на 50 000. Определить сальдо конечное.</w:t>
      </w:r>
    </w:p>
    <w:tbl>
      <w:tblPr>
        <w:tblW w:w="0" w:type="auto"/>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000" w:firstRow="0" w:lastRow="0" w:firstColumn="0" w:lastColumn="0" w:noHBand="0" w:noVBand="0"/>
      </w:tblPr>
      <w:tblGrid>
        <w:gridCol w:w="2731"/>
        <w:gridCol w:w="2731"/>
      </w:tblGrid>
      <w:tr w:rsidR="005148A1" w:rsidTr="005148A1">
        <w:tc>
          <w:tcPr>
            <w:tcW w:w="2500" w:type="pct"/>
            <w:tcBorders>
              <w:top w:val="outset" w:sz="6" w:space="0" w:color="111111"/>
              <w:left w:val="outset" w:sz="6" w:space="0" w:color="111111"/>
              <w:bottom w:val="nil"/>
              <w:right w:val="outset" w:sz="6" w:space="0" w:color="111111"/>
            </w:tcBorders>
            <w:vAlign w:val="center"/>
          </w:tcPr>
          <w:p w:rsidR="005148A1" w:rsidRDefault="005148A1">
            <w:pPr>
              <w:jc w:val="center"/>
            </w:pPr>
            <w:r>
              <w:t>С нач. 20 000</w:t>
            </w:r>
          </w:p>
        </w:tc>
        <w:tc>
          <w:tcPr>
            <w:tcW w:w="2500" w:type="pct"/>
            <w:tcBorders>
              <w:top w:val="outset" w:sz="6" w:space="0" w:color="111111"/>
              <w:left w:val="outset" w:sz="6" w:space="0" w:color="111111"/>
              <w:bottom w:val="outset" w:sz="6" w:space="0" w:color="111111"/>
              <w:right w:val="outset" w:sz="6" w:space="0" w:color="111111"/>
            </w:tcBorders>
            <w:vAlign w:val="center"/>
          </w:tcPr>
          <w:p w:rsidR="005148A1" w:rsidRDefault="005148A1">
            <w:pPr>
              <w:jc w:val="center"/>
            </w:pPr>
            <w:r>
              <w:t> </w:t>
            </w:r>
          </w:p>
        </w:tc>
      </w:tr>
      <w:tr w:rsidR="005148A1" w:rsidTr="005148A1">
        <w:tc>
          <w:tcPr>
            <w:tcW w:w="2500" w:type="pct"/>
            <w:tcBorders>
              <w:top w:val="nil"/>
              <w:left w:val="outset" w:sz="6" w:space="0" w:color="111111"/>
              <w:bottom w:val="outset" w:sz="6" w:space="0" w:color="111111"/>
              <w:right w:val="outset" w:sz="6" w:space="0" w:color="111111"/>
            </w:tcBorders>
            <w:vAlign w:val="center"/>
          </w:tcPr>
          <w:p w:rsidR="005148A1" w:rsidRDefault="005148A1">
            <w:pPr>
              <w:jc w:val="center"/>
            </w:pPr>
            <w:r>
              <w:t>150 000</w:t>
            </w:r>
          </w:p>
        </w:tc>
        <w:tc>
          <w:tcPr>
            <w:tcW w:w="2500" w:type="pct"/>
            <w:tcBorders>
              <w:top w:val="outset" w:sz="6" w:space="0" w:color="111111"/>
              <w:left w:val="outset" w:sz="6" w:space="0" w:color="111111"/>
              <w:bottom w:val="outset" w:sz="6" w:space="0" w:color="111111"/>
              <w:right w:val="outset" w:sz="6" w:space="0" w:color="111111"/>
            </w:tcBorders>
            <w:vAlign w:val="center"/>
          </w:tcPr>
          <w:p w:rsidR="005148A1" w:rsidRDefault="005148A1">
            <w:pPr>
              <w:jc w:val="center"/>
            </w:pPr>
            <w:r>
              <w:t>50 000</w:t>
            </w:r>
          </w:p>
        </w:tc>
      </w:tr>
      <w:tr w:rsidR="005148A1" w:rsidTr="005148A1">
        <w:tc>
          <w:tcPr>
            <w:tcW w:w="2500" w:type="pct"/>
            <w:tcBorders>
              <w:top w:val="outset" w:sz="6" w:space="0" w:color="111111"/>
              <w:left w:val="outset" w:sz="6" w:space="0" w:color="111111"/>
              <w:bottom w:val="outset" w:sz="6" w:space="0" w:color="111111"/>
              <w:right w:val="outset" w:sz="6" w:space="0" w:color="111111"/>
            </w:tcBorders>
            <w:vAlign w:val="center"/>
          </w:tcPr>
          <w:p w:rsidR="005148A1" w:rsidRDefault="005148A1">
            <w:pPr>
              <w:jc w:val="center"/>
            </w:pPr>
            <w:r>
              <w:t>С кон. 120 000(20+150-50)</w:t>
            </w:r>
          </w:p>
        </w:tc>
        <w:tc>
          <w:tcPr>
            <w:tcW w:w="2500" w:type="pct"/>
            <w:tcBorders>
              <w:top w:val="outset" w:sz="6" w:space="0" w:color="111111"/>
              <w:left w:val="outset" w:sz="6" w:space="0" w:color="111111"/>
              <w:bottom w:val="outset" w:sz="6" w:space="0" w:color="111111"/>
              <w:right w:val="outset" w:sz="6" w:space="0" w:color="111111"/>
            </w:tcBorders>
            <w:vAlign w:val="center"/>
          </w:tcPr>
          <w:p w:rsidR="005148A1" w:rsidRDefault="005148A1">
            <w:pPr>
              <w:jc w:val="center"/>
            </w:pPr>
            <w:r>
              <w:t> </w:t>
            </w:r>
          </w:p>
        </w:tc>
      </w:tr>
    </w:tbl>
    <w:p w:rsidR="005148A1" w:rsidRDefault="005148A1" w:rsidP="005148A1">
      <w:pPr>
        <w:pStyle w:val="a3"/>
        <w:spacing w:after="0" w:afterAutospacing="0"/>
        <w:jc w:val="center"/>
      </w:pPr>
      <w:r>
        <w:rPr>
          <w:b/>
          <w:bCs/>
          <w:sz w:val="27"/>
          <w:szCs w:val="27"/>
        </w:rPr>
        <w:t>Применение счетов хозяйственный процессов.</w:t>
      </w:r>
      <w:r>
        <w:rPr>
          <w:b/>
          <w:bCs/>
          <w:sz w:val="27"/>
          <w:szCs w:val="27"/>
        </w:rPr>
        <w:br/>
        <w:t>Снабжение.</w:t>
      </w:r>
    </w:p>
    <w:p w:rsidR="005148A1" w:rsidRDefault="005148A1" w:rsidP="005148A1">
      <w:pPr>
        <w:pStyle w:val="a3"/>
        <w:spacing w:before="0" w:beforeAutospacing="0"/>
      </w:pPr>
      <w:r>
        <w:t>    Осуществляя процесс снабжения предприятие приобретает товарно-материальные ценности и ведет расчеты с поставщикаи.</w:t>
      </w:r>
      <w:r>
        <w:br/>
        <w:t>    В процессе снабжения задействованы счета 01,10,12,41,50,51,52,60,и т.д.</w:t>
      </w:r>
      <w:r>
        <w:br/>
        <w:t xml:space="preserve">    </w:t>
      </w:r>
      <w:r>
        <w:rPr>
          <w:b/>
          <w:bCs/>
        </w:rPr>
        <w:t>Задача.</w:t>
      </w:r>
      <w:r>
        <w:br/>
        <w:t>    1) От поставщиков поступило топливо на сумму 20 тыс. Счет поставщика оплачен с расчетного счета.</w:t>
      </w:r>
      <w:r>
        <w:br/>
        <w:t>Д10-К60-20тыс.</w:t>
      </w:r>
      <w:r>
        <w:br/>
        <w:t>Д60-К51-20тыс.</w:t>
      </w:r>
      <w:r>
        <w:br/>
        <w:t>    2)Осуществлена предоплата за товары 5 млн. Товар поступил на предприятие и оприходован.</w:t>
      </w:r>
      <w:r>
        <w:br/>
        <w:t>Д60-К51-5млн. - предоплата.</w:t>
      </w:r>
      <w:r>
        <w:br/>
        <w:t>Д41-К60-5млн.</w:t>
      </w:r>
      <w:r>
        <w:br/>
        <w:t>    3) Предоплата поставщику 10 млн. Товар поступает частями в соответствии с договором в течение 2-х месяцев.</w:t>
      </w:r>
      <w:r>
        <w:br/>
        <w:t>Д61-К51-10млн. - перечислен аванс.</w:t>
      </w:r>
      <w:r>
        <w:br/>
        <w:t>Д41-К60-%млн. - поступила первая партия.</w:t>
      </w:r>
      <w:r>
        <w:br/>
        <w:t>Д60-К61-5млн. - погашение части задолженности по выплачиваемому авансу.</w:t>
      </w:r>
    </w:p>
    <w:tbl>
      <w:tblPr>
        <w:tblW w:w="0" w:type="auto"/>
        <w:tblBorders>
          <w:top w:val="outset" w:sz="2" w:space="0" w:color="111111"/>
          <w:left w:val="outset" w:sz="2" w:space="0" w:color="111111"/>
          <w:bottom w:val="outset" w:sz="2" w:space="0" w:color="111111"/>
          <w:right w:val="outset" w:sz="2" w:space="0" w:color="111111"/>
        </w:tblBorders>
        <w:tblCellMar>
          <w:top w:w="15" w:type="dxa"/>
          <w:left w:w="15" w:type="dxa"/>
          <w:bottom w:w="15" w:type="dxa"/>
          <w:right w:w="15" w:type="dxa"/>
        </w:tblCellMar>
        <w:tblLook w:val="0000" w:firstRow="0" w:lastRow="0" w:firstColumn="0" w:lastColumn="0" w:noHBand="0" w:noVBand="0"/>
      </w:tblPr>
      <w:tblGrid>
        <w:gridCol w:w="150"/>
        <w:gridCol w:w="150"/>
      </w:tblGrid>
      <w:tr w:rsidR="005148A1" w:rsidTr="005148A1">
        <w:tc>
          <w:tcPr>
            <w:tcW w:w="5000" w:type="pct"/>
            <w:gridSpan w:val="2"/>
            <w:tcBorders>
              <w:top w:val="nil"/>
              <w:left w:val="nil"/>
              <w:bottom w:val="outset" w:sz="6" w:space="0" w:color="111111"/>
              <w:right w:val="nil"/>
            </w:tcBorders>
            <w:vAlign w:val="center"/>
          </w:tcPr>
          <w:p w:rsidR="005148A1" w:rsidRDefault="005148A1">
            <w:pPr>
              <w:jc w:val="center"/>
            </w:pPr>
            <w:r>
              <w:t>60</w:t>
            </w:r>
          </w:p>
        </w:tc>
      </w:tr>
      <w:tr w:rsidR="005148A1" w:rsidTr="005148A1">
        <w:tc>
          <w:tcPr>
            <w:tcW w:w="2500" w:type="pct"/>
            <w:tcBorders>
              <w:top w:val="outset" w:sz="6" w:space="0" w:color="111111"/>
              <w:left w:val="nil"/>
              <w:bottom w:val="outset" w:sz="6" w:space="0" w:color="111111"/>
              <w:right w:val="outset" w:sz="6" w:space="0" w:color="111111"/>
            </w:tcBorders>
            <w:vAlign w:val="center"/>
          </w:tcPr>
          <w:p w:rsidR="005148A1" w:rsidRDefault="005148A1">
            <w:pPr>
              <w:jc w:val="center"/>
            </w:pPr>
            <w:r>
              <w:t>5</w:t>
            </w:r>
          </w:p>
        </w:tc>
        <w:tc>
          <w:tcPr>
            <w:tcW w:w="2500" w:type="pct"/>
            <w:tcBorders>
              <w:top w:val="nil"/>
              <w:left w:val="outset" w:sz="6" w:space="0" w:color="111111"/>
              <w:bottom w:val="outset" w:sz="6" w:space="0" w:color="111111"/>
              <w:right w:val="nil"/>
            </w:tcBorders>
            <w:vAlign w:val="center"/>
          </w:tcPr>
          <w:p w:rsidR="005148A1" w:rsidRDefault="005148A1">
            <w:pPr>
              <w:jc w:val="center"/>
            </w:pPr>
            <w:r>
              <w:t>5</w:t>
            </w:r>
          </w:p>
        </w:tc>
      </w:tr>
      <w:tr w:rsidR="005148A1" w:rsidTr="005148A1">
        <w:tc>
          <w:tcPr>
            <w:tcW w:w="2500" w:type="pct"/>
            <w:tcBorders>
              <w:top w:val="outset" w:sz="6" w:space="0" w:color="111111"/>
              <w:left w:val="nil"/>
              <w:bottom w:val="nil"/>
              <w:right w:val="outset" w:sz="6" w:space="0" w:color="111111"/>
            </w:tcBorders>
            <w:vAlign w:val="center"/>
          </w:tcPr>
          <w:p w:rsidR="005148A1" w:rsidRDefault="005148A1">
            <w:pPr>
              <w:jc w:val="center"/>
            </w:pPr>
            <w:r>
              <w:t>0</w:t>
            </w:r>
          </w:p>
        </w:tc>
        <w:tc>
          <w:tcPr>
            <w:tcW w:w="2500" w:type="pct"/>
            <w:tcBorders>
              <w:top w:val="outset" w:sz="6" w:space="0" w:color="111111"/>
              <w:left w:val="outset" w:sz="6" w:space="0" w:color="111111"/>
              <w:bottom w:val="nil"/>
              <w:right w:val="nil"/>
            </w:tcBorders>
            <w:vAlign w:val="center"/>
          </w:tcPr>
          <w:p w:rsidR="005148A1" w:rsidRDefault="005148A1">
            <w:pPr>
              <w:jc w:val="center"/>
            </w:pPr>
            <w:r>
              <w:t>0</w:t>
            </w:r>
          </w:p>
        </w:tc>
      </w:tr>
    </w:tbl>
    <w:p w:rsidR="005148A1" w:rsidRDefault="005148A1" w:rsidP="005148A1">
      <w:pPr>
        <w:rPr>
          <w:vanish/>
        </w:rPr>
      </w:pPr>
    </w:p>
    <w:tbl>
      <w:tblPr>
        <w:tblW w:w="0" w:type="auto"/>
        <w:tblBorders>
          <w:top w:val="outset" w:sz="2" w:space="0" w:color="111111"/>
          <w:left w:val="outset" w:sz="2" w:space="0" w:color="111111"/>
          <w:bottom w:val="outset" w:sz="2" w:space="0" w:color="111111"/>
          <w:right w:val="outset" w:sz="2" w:space="0" w:color="111111"/>
        </w:tblBorders>
        <w:tblCellMar>
          <w:top w:w="15" w:type="dxa"/>
          <w:left w:w="15" w:type="dxa"/>
          <w:bottom w:w="15" w:type="dxa"/>
          <w:right w:w="15" w:type="dxa"/>
        </w:tblCellMar>
        <w:tblLook w:val="0000" w:firstRow="0" w:lastRow="0" w:firstColumn="0" w:lastColumn="0" w:noHBand="0" w:noVBand="0"/>
      </w:tblPr>
      <w:tblGrid>
        <w:gridCol w:w="270"/>
        <w:gridCol w:w="270"/>
      </w:tblGrid>
      <w:tr w:rsidR="005148A1" w:rsidTr="005148A1">
        <w:tc>
          <w:tcPr>
            <w:tcW w:w="5000" w:type="pct"/>
            <w:gridSpan w:val="2"/>
            <w:tcBorders>
              <w:top w:val="nil"/>
              <w:left w:val="nil"/>
              <w:bottom w:val="outset" w:sz="6" w:space="0" w:color="111111"/>
              <w:right w:val="nil"/>
            </w:tcBorders>
            <w:vAlign w:val="center"/>
          </w:tcPr>
          <w:p w:rsidR="005148A1" w:rsidRDefault="005148A1">
            <w:pPr>
              <w:jc w:val="center"/>
            </w:pPr>
            <w:r>
              <w:t>61</w:t>
            </w:r>
          </w:p>
        </w:tc>
      </w:tr>
      <w:tr w:rsidR="005148A1" w:rsidTr="005148A1">
        <w:tc>
          <w:tcPr>
            <w:tcW w:w="2500" w:type="pct"/>
            <w:tcBorders>
              <w:top w:val="outset" w:sz="6" w:space="0" w:color="111111"/>
              <w:left w:val="nil"/>
              <w:bottom w:val="nil"/>
              <w:right w:val="outset" w:sz="6" w:space="0" w:color="111111"/>
            </w:tcBorders>
            <w:vAlign w:val="center"/>
          </w:tcPr>
          <w:p w:rsidR="005148A1" w:rsidRDefault="005148A1">
            <w:pPr>
              <w:jc w:val="center"/>
            </w:pPr>
            <w:r>
              <w:t>10</w:t>
            </w:r>
          </w:p>
        </w:tc>
        <w:tc>
          <w:tcPr>
            <w:tcW w:w="2500" w:type="pct"/>
            <w:tcBorders>
              <w:top w:val="nil"/>
              <w:left w:val="outset" w:sz="6" w:space="0" w:color="111111"/>
              <w:bottom w:val="nil"/>
              <w:right w:val="nil"/>
            </w:tcBorders>
            <w:vAlign w:val="center"/>
          </w:tcPr>
          <w:p w:rsidR="005148A1" w:rsidRDefault="005148A1">
            <w:pPr>
              <w:jc w:val="center"/>
            </w:pPr>
            <w:r>
              <w:t> </w:t>
            </w:r>
          </w:p>
        </w:tc>
      </w:tr>
      <w:tr w:rsidR="005148A1" w:rsidTr="005148A1">
        <w:tc>
          <w:tcPr>
            <w:tcW w:w="2500" w:type="pct"/>
            <w:tcBorders>
              <w:top w:val="nil"/>
              <w:left w:val="nil"/>
              <w:bottom w:val="outset" w:sz="6" w:space="0" w:color="111111"/>
              <w:right w:val="outset" w:sz="6" w:space="0" w:color="111111"/>
            </w:tcBorders>
            <w:vAlign w:val="center"/>
          </w:tcPr>
          <w:p w:rsidR="005148A1" w:rsidRDefault="005148A1">
            <w:pPr>
              <w:jc w:val="center"/>
            </w:pPr>
            <w:r>
              <w:t> </w:t>
            </w:r>
          </w:p>
        </w:tc>
        <w:tc>
          <w:tcPr>
            <w:tcW w:w="2500" w:type="pct"/>
            <w:tcBorders>
              <w:top w:val="nil"/>
              <w:left w:val="outset" w:sz="6" w:space="0" w:color="111111"/>
              <w:bottom w:val="outset" w:sz="6" w:space="0" w:color="111111"/>
              <w:right w:val="nil"/>
            </w:tcBorders>
            <w:vAlign w:val="center"/>
          </w:tcPr>
          <w:p w:rsidR="005148A1" w:rsidRDefault="005148A1">
            <w:pPr>
              <w:jc w:val="center"/>
            </w:pPr>
            <w:r>
              <w:t>5</w:t>
            </w:r>
          </w:p>
        </w:tc>
      </w:tr>
      <w:tr w:rsidR="005148A1" w:rsidTr="005148A1">
        <w:tc>
          <w:tcPr>
            <w:tcW w:w="2500" w:type="pct"/>
            <w:tcBorders>
              <w:top w:val="outset" w:sz="6" w:space="0" w:color="111111"/>
              <w:left w:val="nil"/>
              <w:bottom w:val="nil"/>
              <w:right w:val="outset" w:sz="6" w:space="0" w:color="111111"/>
            </w:tcBorders>
            <w:vAlign w:val="center"/>
          </w:tcPr>
          <w:p w:rsidR="005148A1" w:rsidRDefault="005148A1">
            <w:pPr>
              <w:jc w:val="center"/>
            </w:pPr>
            <w:r>
              <w:t>5</w:t>
            </w:r>
          </w:p>
        </w:tc>
        <w:tc>
          <w:tcPr>
            <w:tcW w:w="2500" w:type="pct"/>
            <w:tcBorders>
              <w:top w:val="outset" w:sz="6" w:space="0" w:color="111111"/>
              <w:left w:val="outset" w:sz="6" w:space="0" w:color="111111"/>
              <w:bottom w:val="nil"/>
              <w:right w:val="nil"/>
            </w:tcBorders>
            <w:vAlign w:val="center"/>
          </w:tcPr>
          <w:p w:rsidR="005148A1" w:rsidRDefault="005148A1">
            <w:pPr>
              <w:jc w:val="center"/>
            </w:pPr>
            <w:r>
              <w:t> </w:t>
            </w:r>
          </w:p>
        </w:tc>
      </w:tr>
    </w:tbl>
    <w:p w:rsidR="005148A1" w:rsidRDefault="005148A1" w:rsidP="005148A1">
      <w:pPr>
        <w:pStyle w:val="a3"/>
      </w:pPr>
      <w:r>
        <w:t>    Пришла вторая партия на 5 млн.</w:t>
      </w:r>
      <w:r>
        <w:br/>
        <w:t>Д41-К60=5млн.</w:t>
      </w:r>
      <w:r>
        <w:br/>
        <w:t>Д60-К61=5млн.</w:t>
      </w:r>
      <w:r>
        <w:br/>
        <w:t xml:space="preserve">    </w:t>
      </w:r>
      <w:r>
        <w:rPr>
          <w:b/>
          <w:bCs/>
        </w:rPr>
        <w:t>Пример:</w:t>
      </w:r>
      <w:r>
        <w:t xml:space="preserve"> осуществлена предоплата за материалы 20 тыс. Первая партия пришла на сумму 15 тыс., а вторая на 5. Отразить ситуацию на счетах бухгалтерского учета.</w:t>
      </w:r>
      <w:r>
        <w:br/>
        <w:t>Д61-К51 20 тыс. - предоплата.</w:t>
      </w:r>
      <w:r>
        <w:br/>
        <w:t>1-я партия. Д10-К60=15 тыс. → Д60-К61=15тыс.</w:t>
      </w:r>
      <w:r>
        <w:br/>
        <w:t>2-я партия Д10=К60=5тыс., Д60-К61=5тыс. - зачет части задолженности.</w:t>
      </w:r>
    </w:p>
    <w:tbl>
      <w:tblPr>
        <w:tblW w:w="0" w:type="auto"/>
        <w:tblBorders>
          <w:top w:val="outset" w:sz="2" w:space="0" w:color="111111"/>
          <w:left w:val="outset" w:sz="2" w:space="0" w:color="111111"/>
          <w:bottom w:val="outset" w:sz="2" w:space="0" w:color="111111"/>
          <w:right w:val="outset" w:sz="2" w:space="0" w:color="111111"/>
        </w:tblBorders>
        <w:tblCellMar>
          <w:top w:w="15" w:type="dxa"/>
          <w:left w:w="15" w:type="dxa"/>
          <w:bottom w:w="15" w:type="dxa"/>
          <w:right w:w="15" w:type="dxa"/>
        </w:tblCellMar>
        <w:tblLook w:val="0000" w:firstRow="0" w:lastRow="0" w:firstColumn="0" w:lastColumn="0" w:noHBand="0" w:noVBand="0"/>
      </w:tblPr>
      <w:tblGrid>
        <w:gridCol w:w="690"/>
        <w:gridCol w:w="690"/>
      </w:tblGrid>
      <w:tr w:rsidR="005148A1" w:rsidTr="005148A1">
        <w:tc>
          <w:tcPr>
            <w:tcW w:w="5000" w:type="pct"/>
            <w:gridSpan w:val="2"/>
            <w:tcBorders>
              <w:top w:val="nil"/>
              <w:left w:val="nil"/>
              <w:bottom w:val="outset" w:sz="6" w:space="0" w:color="111111"/>
              <w:right w:val="nil"/>
            </w:tcBorders>
            <w:vAlign w:val="center"/>
          </w:tcPr>
          <w:p w:rsidR="005148A1" w:rsidRDefault="005148A1">
            <w:pPr>
              <w:jc w:val="center"/>
            </w:pPr>
            <w:r>
              <w:t xml:space="preserve">Д 61 к </w:t>
            </w:r>
          </w:p>
        </w:tc>
      </w:tr>
      <w:tr w:rsidR="005148A1" w:rsidTr="005148A1">
        <w:tc>
          <w:tcPr>
            <w:tcW w:w="2500" w:type="pct"/>
            <w:tcBorders>
              <w:top w:val="outset" w:sz="6" w:space="0" w:color="111111"/>
              <w:left w:val="nil"/>
              <w:bottom w:val="outset" w:sz="6" w:space="0" w:color="111111"/>
              <w:right w:val="outset" w:sz="6" w:space="0" w:color="111111"/>
            </w:tcBorders>
            <w:vAlign w:val="center"/>
          </w:tcPr>
          <w:p w:rsidR="005148A1" w:rsidRDefault="005148A1">
            <w:pPr>
              <w:jc w:val="center"/>
            </w:pPr>
            <w:r>
              <w:t>2 000</w:t>
            </w:r>
          </w:p>
        </w:tc>
        <w:tc>
          <w:tcPr>
            <w:tcW w:w="2500" w:type="pct"/>
            <w:tcBorders>
              <w:top w:val="nil"/>
              <w:left w:val="outset" w:sz="6" w:space="0" w:color="111111"/>
              <w:bottom w:val="outset" w:sz="6" w:space="0" w:color="111111"/>
              <w:right w:val="nil"/>
            </w:tcBorders>
            <w:vAlign w:val="center"/>
          </w:tcPr>
          <w:p w:rsidR="005148A1" w:rsidRDefault="005148A1">
            <w:pPr>
              <w:jc w:val="center"/>
            </w:pPr>
            <w:r>
              <w:t> </w:t>
            </w:r>
          </w:p>
        </w:tc>
      </w:tr>
      <w:tr w:rsidR="005148A1" w:rsidTr="005148A1">
        <w:tc>
          <w:tcPr>
            <w:tcW w:w="2500" w:type="pct"/>
            <w:tcBorders>
              <w:top w:val="outset" w:sz="6" w:space="0" w:color="111111"/>
              <w:left w:val="nil"/>
              <w:bottom w:val="outset" w:sz="6" w:space="0" w:color="111111"/>
              <w:right w:val="outset" w:sz="6" w:space="0" w:color="111111"/>
            </w:tcBorders>
            <w:vAlign w:val="center"/>
          </w:tcPr>
          <w:p w:rsidR="005148A1" w:rsidRDefault="005148A1">
            <w:pPr>
              <w:jc w:val="center"/>
            </w:pPr>
            <w:r>
              <w:t> </w:t>
            </w:r>
          </w:p>
        </w:tc>
        <w:tc>
          <w:tcPr>
            <w:tcW w:w="2500" w:type="pct"/>
            <w:tcBorders>
              <w:top w:val="outset" w:sz="6" w:space="0" w:color="111111"/>
              <w:left w:val="outset" w:sz="6" w:space="0" w:color="111111"/>
              <w:bottom w:val="outset" w:sz="6" w:space="0" w:color="111111"/>
              <w:right w:val="nil"/>
            </w:tcBorders>
            <w:vAlign w:val="center"/>
          </w:tcPr>
          <w:p w:rsidR="005148A1" w:rsidRDefault="005148A1">
            <w:pPr>
              <w:jc w:val="center"/>
            </w:pPr>
            <w:r>
              <w:t>15 000</w:t>
            </w:r>
          </w:p>
        </w:tc>
      </w:tr>
      <w:tr w:rsidR="005148A1" w:rsidTr="005148A1">
        <w:tc>
          <w:tcPr>
            <w:tcW w:w="2500" w:type="pct"/>
            <w:tcBorders>
              <w:top w:val="outset" w:sz="6" w:space="0" w:color="111111"/>
              <w:left w:val="nil"/>
              <w:bottom w:val="nil"/>
              <w:right w:val="outset" w:sz="6" w:space="0" w:color="111111"/>
            </w:tcBorders>
            <w:vAlign w:val="center"/>
          </w:tcPr>
          <w:p w:rsidR="005148A1" w:rsidRDefault="005148A1">
            <w:pPr>
              <w:jc w:val="center"/>
            </w:pPr>
            <w:r>
              <w:t>500</w:t>
            </w:r>
          </w:p>
        </w:tc>
        <w:tc>
          <w:tcPr>
            <w:tcW w:w="2500" w:type="pct"/>
            <w:tcBorders>
              <w:top w:val="outset" w:sz="6" w:space="0" w:color="111111"/>
              <w:left w:val="outset" w:sz="6" w:space="0" w:color="111111"/>
              <w:bottom w:val="nil"/>
              <w:right w:val="nil"/>
            </w:tcBorders>
            <w:vAlign w:val="center"/>
          </w:tcPr>
          <w:p w:rsidR="005148A1" w:rsidRDefault="005148A1">
            <w:pPr>
              <w:jc w:val="center"/>
            </w:pPr>
            <w:r>
              <w:t> </w:t>
            </w:r>
          </w:p>
        </w:tc>
      </w:tr>
    </w:tbl>
    <w:p w:rsidR="005148A1" w:rsidRDefault="005148A1" w:rsidP="005148A1">
      <w:pPr>
        <w:rPr>
          <w:vanish/>
        </w:rPr>
      </w:pPr>
    </w:p>
    <w:tbl>
      <w:tblPr>
        <w:tblW w:w="0" w:type="auto"/>
        <w:tblBorders>
          <w:top w:val="outset" w:sz="2" w:space="0" w:color="111111"/>
          <w:left w:val="outset" w:sz="2" w:space="0" w:color="111111"/>
          <w:bottom w:val="outset" w:sz="2" w:space="0" w:color="111111"/>
          <w:right w:val="outset" w:sz="2" w:space="0" w:color="111111"/>
        </w:tblBorders>
        <w:tblCellMar>
          <w:top w:w="15" w:type="dxa"/>
          <w:left w:w="15" w:type="dxa"/>
          <w:bottom w:w="15" w:type="dxa"/>
          <w:right w:w="15" w:type="dxa"/>
        </w:tblCellMar>
        <w:tblLook w:val="0000" w:firstRow="0" w:lastRow="0" w:firstColumn="0" w:lastColumn="0" w:noHBand="0" w:noVBand="0"/>
      </w:tblPr>
      <w:tblGrid>
        <w:gridCol w:w="570"/>
        <w:gridCol w:w="570"/>
      </w:tblGrid>
      <w:tr w:rsidR="005148A1" w:rsidTr="005148A1">
        <w:tc>
          <w:tcPr>
            <w:tcW w:w="5000" w:type="pct"/>
            <w:gridSpan w:val="2"/>
            <w:tcBorders>
              <w:top w:val="nil"/>
              <w:left w:val="nil"/>
              <w:bottom w:val="outset" w:sz="6" w:space="0" w:color="111111"/>
              <w:right w:val="nil"/>
            </w:tcBorders>
            <w:vAlign w:val="center"/>
          </w:tcPr>
          <w:p w:rsidR="005148A1" w:rsidRDefault="005148A1">
            <w:pPr>
              <w:jc w:val="center"/>
            </w:pPr>
            <w:r>
              <w:t>61</w:t>
            </w:r>
          </w:p>
        </w:tc>
      </w:tr>
      <w:tr w:rsidR="005148A1" w:rsidTr="005148A1">
        <w:tc>
          <w:tcPr>
            <w:tcW w:w="2500" w:type="pct"/>
            <w:tcBorders>
              <w:top w:val="outset" w:sz="6" w:space="0" w:color="111111"/>
              <w:left w:val="nil"/>
              <w:bottom w:val="outset" w:sz="6" w:space="0" w:color="111111"/>
              <w:right w:val="outset" w:sz="6" w:space="0" w:color="111111"/>
            </w:tcBorders>
            <w:vAlign w:val="center"/>
          </w:tcPr>
          <w:p w:rsidR="005148A1" w:rsidRDefault="005148A1">
            <w:pPr>
              <w:jc w:val="center"/>
            </w:pPr>
            <w:r>
              <w:t>2 000</w:t>
            </w:r>
          </w:p>
        </w:tc>
        <w:tc>
          <w:tcPr>
            <w:tcW w:w="2500" w:type="pct"/>
            <w:tcBorders>
              <w:top w:val="nil"/>
              <w:left w:val="outset" w:sz="6" w:space="0" w:color="111111"/>
              <w:bottom w:val="outset" w:sz="6" w:space="0" w:color="111111"/>
              <w:right w:val="nil"/>
            </w:tcBorders>
            <w:vAlign w:val="center"/>
          </w:tcPr>
          <w:p w:rsidR="005148A1" w:rsidRDefault="005148A1">
            <w:pPr>
              <w:jc w:val="center"/>
            </w:pPr>
            <w:r>
              <w:t> </w:t>
            </w:r>
          </w:p>
        </w:tc>
      </w:tr>
      <w:tr w:rsidR="005148A1" w:rsidTr="005148A1">
        <w:tc>
          <w:tcPr>
            <w:tcW w:w="2500" w:type="pct"/>
            <w:tcBorders>
              <w:top w:val="outset" w:sz="6" w:space="0" w:color="111111"/>
              <w:left w:val="nil"/>
              <w:bottom w:val="outset" w:sz="6" w:space="0" w:color="111111"/>
              <w:right w:val="outset" w:sz="6" w:space="0" w:color="111111"/>
            </w:tcBorders>
            <w:vAlign w:val="center"/>
          </w:tcPr>
          <w:p w:rsidR="005148A1" w:rsidRDefault="005148A1">
            <w:pPr>
              <w:jc w:val="center"/>
            </w:pPr>
            <w:r>
              <w:t> </w:t>
            </w:r>
          </w:p>
        </w:tc>
        <w:tc>
          <w:tcPr>
            <w:tcW w:w="2500" w:type="pct"/>
            <w:tcBorders>
              <w:top w:val="outset" w:sz="6" w:space="0" w:color="111111"/>
              <w:left w:val="outset" w:sz="6" w:space="0" w:color="111111"/>
              <w:bottom w:val="outset" w:sz="6" w:space="0" w:color="111111"/>
              <w:right w:val="nil"/>
            </w:tcBorders>
            <w:vAlign w:val="center"/>
          </w:tcPr>
          <w:p w:rsidR="005148A1" w:rsidRDefault="005148A1">
            <w:pPr>
              <w:jc w:val="center"/>
            </w:pPr>
            <w:r>
              <w:t>5 000</w:t>
            </w:r>
          </w:p>
        </w:tc>
      </w:tr>
      <w:tr w:rsidR="005148A1" w:rsidTr="005148A1">
        <w:tc>
          <w:tcPr>
            <w:tcW w:w="2500" w:type="pct"/>
            <w:tcBorders>
              <w:top w:val="outset" w:sz="6" w:space="0" w:color="111111"/>
              <w:left w:val="nil"/>
              <w:bottom w:val="outset" w:sz="6" w:space="0" w:color="111111"/>
              <w:right w:val="outset" w:sz="6" w:space="0" w:color="111111"/>
            </w:tcBorders>
            <w:vAlign w:val="center"/>
          </w:tcPr>
          <w:p w:rsidR="005148A1" w:rsidRDefault="005148A1">
            <w:pPr>
              <w:jc w:val="center"/>
            </w:pPr>
            <w:r>
              <w:t> </w:t>
            </w:r>
          </w:p>
        </w:tc>
        <w:tc>
          <w:tcPr>
            <w:tcW w:w="2500" w:type="pct"/>
            <w:tcBorders>
              <w:top w:val="outset" w:sz="6" w:space="0" w:color="111111"/>
              <w:left w:val="outset" w:sz="6" w:space="0" w:color="111111"/>
              <w:bottom w:val="outset" w:sz="6" w:space="0" w:color="111111"/>
              <w:right w:val="nil"/>
            </w:tcBorders>
            <w:vAlign w:val="center"/>
          </w:tcPr>
          <w:p w:rsidR="005148A1" w:rsidRDefault="005148A1">
            <w:pPr>
              <w:jc w:val="center"/>
            </w:pPr>
            <w:r>
              <w:t>5 000</w:t>
            </w:r>
          </w:p>
        </w:tc>
      </w:tr>
      <w:tr w:rsidR="005148A1" w:rsidTr="005148A1">
        <w:tc>
          <w:tcPr>
            <w:tcW w:w="2500" w:type="pct"/>
            <w:tcBorders>
              <w:top w:val="outset" w:sz="6" w:space="0" w:color="111111"/>
              <w:left w:val="nil"/>
              <w:bottom w:val="nil"/>
              <w:right w:val="outset" w:sz="6" w:space="0" w:color="111111"/>
            </w:tcBorders>
            <w:vAlign w:val="center"/>
          </w:tcPr>
          <w:p w:rsidR="005148A1" w:rsidRDefault="005148A1">
            <w:pPr>
              <w:jc w:val="center"/>
            </w:pPr>
            <w:r>
              <w:t>0</w:t>
            </w:r>
          </w:p>
        </w:tc>
        <w:tc>
          <w:tcPr>
            <w:tcW w:w="2500" w:type="pct"/>
            <w:tcBorders>
              <w:top w:val="outset" w:sz="6" w:space="0" w:color="111111"/>
              <w:left w:val="outset" w:sz="6" w:space="0" w:color="111111"/>
              <w:bottom w:val="nil"/>
              <w:right w:val="nil"/>
            </w:tcBorders>
            <w:vAlign w:val="center"/>
          </w:tcPr>
          <w:p w:rsidR="005148A1" w:rsidRDefault="005148A1">
            <w:pPr>
              <w:jc w:val="center"/>
            </w:pPr>
            <w:r>
              <w:t> </w:t>
            </w:r>
          </w:p>
        </w:tc>
      </w:tr>
    </w:tbl>
    <w:p w:rsidR="005148A1" w:rsidRDefault="005148A1" w:rsidP="005148A1">
      <w:pPr>
        <w:pStyle w:val="a3"/>
        <w:spacing w:after="0" w:afterAutospacing="0"/>
        <w:jc w:val="center"/>
      </w:pPr>
      <w:r>
        <w:rPr>
          <w:b/>
          <w:bCs/>
          <w:sz w:val="27"/>
          <w:szCs w:val="27"/>
        </w:rPr>
        <w:t>Производство.</w:t>
      </w:r>
    </w:p>
    <w:p w:rsidR="005148A1" w:rsidRDefault="005148A1" w:rsidP="005148A1">
      <w:pPr>
        <w:pStyle w:val="a3"/>
        <w:spacing w:before="0" w:beforeAutospacing="0" w:after="0" w:afterAutospacing="0"/>
      </w:pPr>
      <w:r>
        <w:t>    В процессе производства предприятие отпускает в цеха материалы, топливо, МБП, начисляет ЗП работникам, устанавливает расходы, собранные на общепроизводственных и общехозяйственных счетах (25,26). Расходы будущих периодов, после учета всех расходов производится калькуляция себестоимости продукции и устанавливается готовая продукция. Это 20,23,25,26,44,37,40,70,71,68 и т.д..</w:t>
      </w:r>
      <w:r>
        <w:br/>
        <w:t xml:space="preserve">    </w:t>
      </w:r>
      <w:r>
        <w:rPr>
          <w:b/>
          <w:bCs/>
        </w:rPr>
        <w:t>Пример.</w:t>
      </w:r>
      <w:r>
        <w:t xml:space="preserve"> Незавершенное производство на начало месяца составило 3 млн. В течение месяца:</w:t>
      </w:r>
      <w:r>
        <w:br/>
        <w:t>1) отпущено на производство материалов на 10 млн.</w:t>
      </w:r>
      <w:r>
        <w:br/>
        <w:t>2) Отпущено топливо 3 млн.</w:t>
      </w:r>
      <w:r>
        <w:br/>
        <w:t>3) Начислена ЗП рабочим 3 млн.</w:t>
      </w:r>
      <w:r>
        <w:br/>
        <w:t>4) Налоги на фонд ЗП рабочим 1 млн.</w:t>
      </w:r>
      <w:r>
        <w:br/>
        <w:t>5) Начислена ЗП административная 2 млн.</w:t>
      </w:r>
      <w:r>
        <w:br/>
        <w:t>6) Налоги на нее 70 000.</w:t>
      </w:r>
      <w:r>
        <w:br/>
        <w:t>?) Начислена арендная плата производственных помещений 1,5 млн.</w:t>
      </w:r>
      <w:r>
        <w:br/>
        <w:t>    На конец месяца незавершений нет. Предприятие выпускает один вид продукции. Рассчитать себестоимость выпускаемой продукции и сделать проводки.</w:t>
      </w:r>
    </w:p>
    <w:tbl>
      <w:tblPr>
        <w:tblW w:w="0" w:type="auto"/>
        <w:tblBorders>
          <w:top w:val="outset" w:sz="2" w:space="0" w:color="111111"/>
          <w:left w:val="outset" w:sz="2" w:space="0" w:color="111111"/>
          <w:bottom w:val="outset" w:sz="2" w:space="0" w:color="111111"/>
          <w:right w:val="outset" w:sz="2" w:space="0" w:color="111111"/>
        </w:tblBorders>
        <w:tblCellMar>
          <w:top w:w="15" w:type="dxa"/>
          <w:left w:w="15" w:type="dxa"/>
          <w:bottom w:w="15" w:type="dxa"/>
          <w:right w:w="15" w:type="dxa"/>
        </w:tblCellMar>
        <w:tblLook w:val="0000" w:firstRow="0" w:lastRow="0" w:firstColumn="0" w:lastColumn="0" w:noHBand="0" w:noVBand="0"/>
      </w:tblPr>
      <w:tblGrid>
        <w:gridCol w:w="1271"/>
        <w:gridCol w:w="1271"/>
      </w:tblGrid>
      <w:tr w:rsidR="005148A1" w:rsidTr="005148A1">
        <w:tc>
          <w:tcPr>
            <w:tcW w:w="5000" w:type="pct"/>
            <w:gridSpan w:val="2"/>
            <w:tcBorders>
              <w:top w:val="nil"/>
              <w:left w:val="nil"/>
              <w:bottom w:val="outset" w:sz="6" w:space="0" w:color="111111"/>
              <w:right w:val="nil"/>
            </w:tcBorders>
            <w:vAlign w:val="center"/>
          </w:tcPr>
          <w:p w:rsidR="005148A1" w:rsidRDefault="005148A1">
            <w:pPr>
              <w:jc w:val="center"/>
            </w:pPr>
            <w:r>
              <w:t>Д 20 К</w:t>
            </w:r>
          </w:p>
        </w:tc>
      </w:tr>
      <w:tr w:rsidR="005148A1" w:rsidTr="005148A1">
        <w:tc>
          <w:tcPr>
            <w:tcW w:w="2500" w:type="pct"/>
            <w:tcBorders>
              <w:top w:val="outset" w:sz="6" w:space="0" w:color="111111"/>
              <w:left w:val="nil"/>
              <w:bottom w:val="single" w:sz="4" w:space="0" w:color="auto"/>
              <w:right w:val="outset" w:sz="6" w:space="0" w:color="111111"/>
            </w:tcBorders>
            <w:vAlign w:val="center"/>
          </w:tcPr>
          <w:p w:rsidR="005148A1" w:rsidRDefault="005148A1">
            <w:pPr>
              <w:jc w:val="center"/>
            </w:pPr>
            <w:r>
              <w:t>3 млн.</w:t>
            </w:r>
          </w:p>
        </w:tc>
        <w:tc>
          <w:tcPr>
            <w:tcW w:w="2500" w:type="pct"/>
            <w:tcBorders>
              <w:top w:val="nil"/>
              <w:left w:val="outset" w:sz="6" w:space="0" w:color="111111"/>
              <w:bottom w:val="single" w:sz="4" w:space="0" w:color="auto"/>
              <w:right w:val="nil"/>
            </w:tcBorders>
            <w:vAlign w:val="center"/>
          </w:tcPr>
          <w:p w:rsidR="005148A1" w:rsidRDefault="005148A1">
            <w:pPr>
              <w:jc w:val="center"/>
            </w:pPr>
            <w:r>
              <w:t> </w:t>
            </w:r>
          </w:p>
        </w:tc>
      </w:tr>
      <w:tr w:rsidR="005148A1" w:rsidTr="005148A1">
        <w:tc>
          <w:tcPr>
            <w:tcW w:w="2500" w:type="pct"/>
            <w:tcBorders>
              <w:top w:val="outset" w:sz="6" w:space="0" w:color="111111"/>
              <w:left w:val="nil"/>
              <w:bottom w:val="nil"/>
              <w:right w:val="single" w:sz="4" w:space="0" w:color="auto"/>
            </w:tcBorders>
            <w:vAlign w:val="center"/>
          </w:tcPr>
          <w:p w:rsidR="005148A1" w:rsidRDefault="005148A1">
            <w:pPr>
              <w:jc w:val="center"/>
            </w:pPr>
            <w:r>
              <w:t>1) 10 млн.</w:t>
            </w:r>
          </w:p>
        </w:tc>
        <w:tc>
          <w:tcPr>
            <w:tcW w:w="2500" w:type="pct"/>
            <w:tcBorders>
              <w:top w:val="outset" w:sz="6" w:space="0" w:color="111111"/>
              <w:left w:val="outset" w:sz="6" w:space="0" w:color="111111"/>
              <w:bottom w:val="nil"/>
              <w:right w:val="nil"/>
            </w:tcBorders>
            <w:vAlign w:val="center"/>
          </w:tcPr>
          <w:p w:rsidR="005148A1" w:rsidRDefault="005148A1">
            <w:pPr>
              <w:jc w:val="center"/>
            </w:pPr>
            <w:r>
              <w:t> </w:t>
            </w:r>
          </w:p>
        </w:tc>
      </w:tr>
      <w:tr w:rsidR="005148A1" w:rsidTr="005148A1">
        <w:tc>
          <w:tcPr>
            <w:tcW w:w="2500" w:type="pct"/>
            <w:tcBorders>
              <w:top w:val="nil"/>
              <w:left w:val="nil"/>
              <w:bottom w:val="nil"/>
              <w:right w:val="single" w:sz="4" w:space="0" w:color="auto"/>
            </w:tcBorders>
            <w:vAlign w:val="center"/>
          </w:tcPr>
          <w:p w:rsidR="005148A1" w:rsidRDefault="005148A1">
            <w:pPr>
              <w:jc w:val="center"/>
            </w:pPr>
            <w:r>
              <w:t>2) 3 млн.</w:t>
            </w:r>
          </w:p>
        </w:tc>
        <w:tc>
          <w:tcPr>
            <w:tcW w:w="2500" w:type="pct"/>
            <w:tcBorders>
              <w:top w:val="nil"/>
              <w:left w:val="outset" w:sz="6" w:space="0" w:color="111111"/>
              <w:bottom w:val="nil"/>
              <w:right w:val="nil"/>
            </w:tcBorders>
            <w:vAlign w:val="center"/>
          </w:tcPr>
          <w:p w:rsidR="005148A1" w:rsidRDefault="005148A1">
            <w:pPr>
              <w:jc w:val="center"/>
            </w:pPr>
            <w:r>
              <w:t> </w:t>
            </w:r>
          </w:p>
        </w:tc>
      </w:tr>
      <w:tr w:rsidR="005148A1" w:rsidTr="005148A1">
        <w:tc>
          <w:tcPr>
            <w:tcW w:w="2500" w:type="pct"/>
            <w:tcBorders>
              <w:top w:val="nil"/>
              <w:left w:val="nil"/>
              <w:bottom w:val="nil"/>
              <w:right w:val="single" w:sz="4" w:space="0" w:color="auto"/>
            </w:tcBorders>
            <w:vAlign w:val="center"/>
          </w:tcPr>
          <w:p w:rsidR="005148A1" w:rsidRDefault="005148A1">
            <w:pPr>
              <w:jc w:val="center"/>
            </w:pPr>
            <w:r>
              <w:t>3) 3 млн.</w:t>
            </w:r>
          </w:p>
        </w:tc>
        <w:tc>
          <w:tcPr>
            <w:tcW w:w="2500" w:type="pct"/>
            <w:tcBorders>
              <w:top w:val="nil"/>
              <w:left w:val="outset" w:sz="6" w:space="0" w:color="111111"/>
              <w:bottom w:val="nil"/>
              <w:right w:val="nil"/>
            </w:tcBorders>
            <w:vAlign w:val="center"/>
          </w:tcPr>
          <w:p w:rsidR="005148A1" w:rsidRDefault="005148A1">
            <w:pPr>
              <w:jc w:val="center"/>
            </w:pPr>
            <w:r>
              <w:t>24,2</w:t>
            </w:r>
          </w:p>
        </w:tc>
      </w:tr>
      <w:tr w:rsidR="005148A1" w:rsidTr="005148A1">
        <w:tc>
          <w:tcPr>
            <w:tcW w:w="2500" w:type="pct"/>
            <w:tcBorders>
              <w:top w:val="nil"/>
              <w:left w:val="nil"/>
              <w:bottom w:val="nil"/>
              <w:right w:val="single" w:sz="4" w:space="0" w:color="auto"/>
            </w:tcBorders>
            <w:vAlign w:val="center"/>
          </w:tcPr>
          <w:p w:rsidR="005148A1" w:rsidRDefault="005148A1">
            <w:pPr>
              <w:jc w:val="center"/>
            </w:pPr>
            <w:r>
              <w:t>4) 1млн.</w:t>
            </w:r>
          </w:p>
        </w:tc>
        <w:tc>
          <w:tcPr>
            <w:tcW w:w="2500" w:type="pct"/>
            <w:tcBorders>
              <w:top w:val="nil"/>
              <w:left w:val="outset" w:sz="6" w:space="0" w:color="111111"/>
              <w:bottom w:val="nil"/>
              <w:right w:val="nil"/>
            </w:tcBorders>
            <w:vAlign w:val="center"/>
          </w:tcPr>
          <w:p w:rsidR="005148A1" w:rsidRDefault="005148A1">
            <w:pPr>
              <w:jc w:val="center"/>
            </w:pPr>
            <w:r>
              <w:t> </w:t>
            </w:r>
          </w:p>
        </w:tc>
      </w:tr>
      <w:tr w:rsidR="005148A1" w:rsidTr="005148A1">
        <w:tc>
          <w:tcPr>
            <w:tcW w:w="2500" w:type="pct"/>
            <w:tcBorders>
              <w:top w:val="nil"/>
              <w:left w:val="nil"/>
              <w:bottom w:val="nil"/>
              <w:right w:val="single" w:sz="4" w:space="0" w:color="auto"/>
            </w:tcBorders>
            <w:vAlign w:val="center"/>
          </w:tcPr>
          <w:p w:rsidR="005148A1" w:rsidRDefault="005148A1">
            <w:pPr>
              <w:jc w:val="center"/>
            </w:pPr>
            <w:r>
              <w:t>5) 2 млн.</w:t>
            </w:r>
          </w:p>
        </w:tc>
        <w:tc>
          <w:tcPr>
            <w:tcW w:w="2500" w:type="pct"/>
            <w:tcBorders>
              <w:top w:val="nil"/>
              <w:left w:val="outset" w:sz="6" w:space="0" w:color="111111"/>
              <w:bottom w:val="nil"/>
              <w:right w:val="nil"/>
            </w:tcBorders>
            <w:vAlign w:val="center"/>
          </w:tcPr>
          <w:p w:rsidR="005148A1" w:rsidRDefault="005148A1">
            <w:pPr>
              <w:jc w:val="center"/>
            </w:pPr>
            <w:r>
              <w:t> </w:t>
            </w:r>
          </w:p>
        </w:tc>
      </w:tr>
      <w:tr w:rsidR="005148A1" w:rsidTr="005148A1">
        <w:tc>
          <w:tcPr>
            <w:tcW w:w="2500" w:type="pct"/>
            <w:tcBorders>
              <w:top w:val="nil"/>
              <w:left w:val="nil"/>
              <w:bottom w:val="nil"/>
              <w:right w:val="single" w:sz="4" w:space="0" w:color="auto"/>
            </w:tcBorders>
            <w:vAlign w:val="center"/>
          </w:tcPr>
          <w:p w:rsidR="005148A1" w:rsidRDefault="005148A1">
            <w:pPr>
              <w:jc w:val="center"/>
            </w:pPr>
            <w:r>
              <w:t>6) 700 000</w:t>
            </w:r>
          </w:p>
        </w:tc>
        <w:tc>
          <w:tcPr>
            <w:tcW w:w="2500" w:type="pct"/>
            <w:tcBorders>
              <w:top w:val="nil"/>
              <w:left w:val="outset" w:sz="6" w:space="0" w:color="111111"/>
              <w:bottom w:val="nil"/>
              <w:right w:val="nil"/>
            </w:tcBorders>
            <w:vAlign w:val="center"/>
          </w:tcPr>
          <w:p w:rsidR="005148A1" w:rsidRDefault="005148A1">
            <w:pPr>
              <w:jc w:val="center"/>
            </w:pPr>
            <w:r>
              <w:t> </w:t>
            </w:r>
          </w:p>
        </w:tc>
      </w:tr>
      <w:tr w:rsidR="005148A1" w:rsidTr="005148A1">
        <w:tc>
          <w:tcPr>
            <w:tcW w:w="2500" w:type="pct"/>
            <w:tcBorders>
              <w:top w:val="nil"/>
              <w:left w:val="nil"/>
              <w:bottom w:val="single" w:sz="4" w:space="0" w:color="auto"/>
              <w:right w:val="single" w:sz="4" w:space="0" w:color="auto"/>
            </w:tcBorders>
            <w:vAlign w:val="center"/>
          </w:tcPr>
          <w:p w:rsidR="005148A1" w:rsidRDefault="005148A1">
            <w:pPr>
              <w:jc w:val="center"/>
            </w:pPr>
            <w:r>
              <w:t>7) 1,5 млн.</w:t>
            </w:r>
          </w:p>
        </w:tc>
        <w:tc>
          <w:tcPr>
            <w:tcW w:w="2500" w:type="pct"/>
            <w:tcBorders>
              <w:top w:val="nil"/>
              <w:left w:val="outset" w:sz="6" w:space="0" w:color="111111"/>
              <w:bottom w:val="single" w:sz="4" w:space="0" w:color="auto"/>
              <w:right w:val="nil"/>
            </w:tcBorders>
            <w:vAlign w:val="center"/>
          </w:tcPr>
          <w:p w:rsidR="005148A1" w:rsidRDefault="005148A1">
            <w:pPr>
              <w:jc w:val="center"/>
            </w:pPr>
            <w:r>
              <w:t> </w:t>
            </w:r>
          </w:p>
        </w:tc>
      </w:tr>
      <w:tr w:rsidR="005148A1" w:rsidTr="005148A1">
        <w:tc>
          <w:tcPr>
            <w:tcW w:w="2500" w:type="pct"/>
            <w:tcBorders>
              <w:top w:val="outset" w:sz="6" w:space="0" w:color="111111"/>
              <w:left w:val="nil"/>
              <w:bottom w:val="outset" w:sz="6" w:space="0" w:color="111111"/>
              <w:right w:val="outset" w:sz="6" w:space="0" w:color="111111"/>
            </w:tcBorders>
            <w:vAlign w:val="center"/>
          </w:tcPr>
          <w:p w:rsidR="005148A1" w:rsidRDefault="005148A1">
            <w:pPr>
              <w:jc w:val="center"/>
            </w:pPr>
            <w:r>
              <w:t>21,2 млн.</w:t>
            </w:r>
          </w:p>
        </w:tc>
        <w:tc>
          <w:tcPr>
            <w:tcW w:w="2500" w:type="pct"/>
            <w:tcBorders>
              <w:top w:val="outset" w:sz="6" w:space="0" w:color="111111"/>
              <w:left w:val="outset" w:sz="6" w:space="0" w:color="111111"/>
              <w:bottom w:val="outset" w:sz="6" w:space="0" w:color="111111"/>
              <w:right w:val="nil"/>
            </w:tcBorders>
            <w:vAlign w:val="center"/>
          </w:tcPr>
          <w:p w:rsidR="005148A1" w:rsidRDefault="005148A1">
            <w:pPr>
              <w:jc w:val="center"/>
            </w:pPr>
            <w:r>
              <w:t>Оборот 24,2</w:t>
            </w:r>
          </w:p>
        </w:tc>
      </w:tr>
      <w:tr w:rsidR="005148A1" w:rsidTr="005148A1">
        <w:tc>
          <w:tcPr>
            <w:tcW w:w="2500" w:type="pct"/>
            <w:tcBorders>
              <w:top w:val="outset" w:sz="6" w:space="0" w:color="111111"/>
              <w:left w:val="nil"/>
              <w:bottom w:val="nil"/>
              <w:right w:val="outset" w:sz="6" w:space="0" w:color="111111"/>
            </w:tcBorders>
            <w:vAlign w:val="center"/>
          </w:tcPr>
          <w:p w:rsidR="005148A1" w:rsidRDefault="005148A1">
            <w:pPr>
              <w:jc w:val="center"/>
            </w:pPr>
            <w:r>
              <w:t xml:space="preserve">СК=0 </w:t>
            </w:r>
          </w:p>
        </w:tc>
        <w:tc>
          <w:tcPr>
            <w:tcW w:w="2500" w:type="pct"/>
            <w:tcBorders>
              <w:top w:val="outset" w:sz="6" w:space="0" w:color="111111"/>
              <w:left w:val="outset" w:sz="6" w:space="0" w:color="111111"/>
              <w:bottom w:val="nil"/>
              <w:right w:val="nil"/>
            </w:tcBorders>
            <w:vAlign w:val="center"/>
          </w:tcPr>
          <w:p w:rsidR="005148A1" w:rsidRDefault="005148A1">
            <w:pPr>
              <w:jc w:val="center"/>
            </w:pPr>
            <w:r>
              <w:t> </w:t>
            </w:r>
          </w:p>
        </w:tc>
      </w:tr>
    </w:tbl>
    <w:p w:rsidR="005148A1" w:rsidRDefault="005148A1" w:rsidP="005148A1">
      <w:pPr>
        <w:pStyle w:val="a3"/>
      </w:pPr>
      <w:r>
        <w:t>    Списано  в основное производство:</w:t>
      </w:r>
      <w:r>
        <w:br/>
        <w:t>1) Материалы. Д20-К10.1=10млн.</w:t>
      </w:r>
      <w:r>
        <w:br/>
        <w:t>2) Топливо. Д20-К10.3=3млн.</w:t>
      </w:r>
      <w:r>
        <w:br/>
        <w:t>3) ЗП. Д20-К70=3млн.</w:t>
      </w:r>
      <w:r>
        <w:br/>
        <w:t>4) Налоги. Д20-К68,(69)=1млн.</w:t>
      </w:r>
      <w:r>
        <w:br/>
        <w:t>5) Общехозяйственные расходы (административные) зарплата, налоги:</w:t>
      </w:r>
      <w:r>
        <w:br/>
        <w:t>Д26-К70=2млн.</w:t>
      </w:r>
      <w:r>
        <w:br/>
        <w:t>Д26-К68,(69)=0,7млн.</w:t>
      </w:r>
      <w:r>
        <w:br/>
        <w:t>Д20-К26=2,7млн.</w:t>
      </w:r>
      <w:r>
        <w:br/>
        <w:t xml:space="preserve">6) - </w:t>
      </w:r>
      <w:r>
        <w:br/>
        <w:t>7) Арендная плата. Д20-К76=1,5млн.</w:t>
      </w:r>
      <w:r>
        <w:br/>
        <w:t>8) Д40-К20=24,2млн - себестоимость.</w:t>
      </w:r>
      <w:r>
        <w:br/>
        <w:t>К об.=24,2 (21,2+3)</w:t>
      </w:r>
    </w:p>
    <w:p w:rsidR="005148A1" w:rsidRDefault="005148A1" w:rsidP="005148A1">
      <w:pPr>
        <w:pStyle w:val="a3"/>
        <w:spacing w:after="0" w:afterAutospacing="0"/>
        <w:jc w:val="center"/>
      </w:pPr>
      <w:r>
        <w:rPr>
          <w:b/>
          <w:bCs/>
          <w:sz w:val="27"/>
          <w:szCs w:val="27"/>
        </w:rPr>
        <w:t>Реализация.</w:t>
      </w:r>
    </w:p>
    <w:p w:rsidR="005148A1" w:rsidRDefault="005148A1" w:rsidP="005148A1">
      <w:pPr>
        <w:pStyle w:val="a3"/>
        <w:spacing w:before="0" w:beforeAutospacing="0" w:after="0" w:afterAutospacing="0"/>
      </w:pPr>
      <w:r>
        <w:t>    В процессе реализации предприятие отгружает готовую продукцию покупателю, подсчитывает результаты от сделки на сопоставляющих счетах, зачисляет выручку на расчетный счет и определить прибыль. Это 45,46,47,48,80,81,51,52,55,62,40,41,67,68,69.</w:t>
      </w:r>
      <w:r>
        <w:br/>
        <w:t xml:space="preserve">   </w:t>
      </w:r>
      <w:r>
        <w:rPr>
          <w:b/>
          <w:bCs/>
        </w:rPr>
        <w:t> Пример</w:t>
      </w:r>
      <w:r>
        <w:t>. Отгружена покупателю готовая продукция на 10 млн.</w:t>
      </w:r>
      <w:r>
        <w:br/>
        <w:t>1) Израсходованы материалы на упаковку=500 000.</w:t>
      </w:r>
      <w:r>
        <w:br/>
        <w:t>2) Получена выручка=15 млн.</w:t>
      </w:r>
      <w:r>
        <w:br/>
        <w:t>3) Начислены налоги из выручки=3 млн.</w:t>
      </w:r>
      <w:r>
        <w:br/>
        <w:t>4) Деньги поступили на расчетный счет.</w:t>
      </w:r>
      <w:r>
        <w:br/>
        <w:t>Подсчитать финансовый результат и составить проводку.</w:t>
      </w:r>
      <w:r>
        <w:br/>
        <w:t>Реализация по отгрузке</w:t>
      </w:r>
      <w:r>
        <w:br/>
        <w:t> </w:t>
      </w:r>
    </w:p>
    <w:tbl>
      <w:tblPr>
        <w:tblW w:w="0" w:type="auto"/>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000" w:firstRow="0" w:lastRow="0" w:firstColumn="0" w:lastColumn="0" w:noHBand="0" w:noVBand="0"/>
      </w:tblPr>
      <w:tblGrid>
        <w:gridCol w:w="4692"/>
        <w:gridCol w:w="4693"/>
      </w:tblGrid>
      <w:tr w:rsidR="005148A1" w:rsidTr="005148A1">
        <w:tc>
          <w:tcPr>
            <w:tcW w:w="5000" w:type="pct"/>
            <w:gridSpan w:val="2"/>
            <w:tcBorders>
              <w:top w:val="outset" w:sz="6" w:space="0" w:color="111111"/>
              <w:left w:val="outset" w:sz="6" w:space="0" w:color="111111"/>
              <w:bottom w:val="outset" w:sz="6" w:space="0" w:color="111111"/>
              <w:right w:val="outset" w:sz="6" w:space="0" w:color="111111"/>
            </w:tcBorders>
            <w:vAlign w:val="center"/>
          </w:tcPr>
          <w:p w:rsidR="005148A1" w:rsidRDefault="005148A1">
            <w:r>
              <w:t>46</w:t>
            </w:r>
          </w:p>
        </w:tc>
      </w:tr>
      <w:tr w:rsidR="005148A1" w:rsidTr="005148A1">
        <w:tc>
          <w:tcPr>
            <w:tcW w:w="2500" w:type="pct"/>
            <w:tcBorders>
              <w:top w:val="outset" w:sz="6" w:space="0" w:color="111111"/>
              <w:left w:val="outset" w:sz="6" w:space="0" w:color="111111"/>
              <w:bottom w:val="outset" w:sz="6" w:space="0" w:color="111111"/>
              <w:right w:val="outset" w:sz="6" w:space="0" w:color="111111"/>
            </w:tcBorders>
            <w:vAlign w:val="center"/>
          </w:tcPr>
          <w:p w:rsidR="005148A1" w:rsidRDefault="005148A1">
            <w:r>
              <w:t>1) Д46-К40→ 10 млн.</w:t>
            </w:r>
          </w:p>
        </w:tc>
        <w:tc>
          <w:tcPr>
            <w:tcW w:w="2500" w:type="pct"/>
            <w:tcBorders>
              <w:top w:val="outset" w:sz="6" w:space="0" w:color="111111"/>
              <w:left w:val="outset" w:sz="6" w:space="0" w:color="111111"/>
              <w:bottom w:val="outset" w:sz="6" w:space="0" w:color="111111"/>
              <w:right w:val="outset" w:sz="6" w:space="0" w:color="111111"/>
            </w:tcBorders>
            <w:vAlign w:val="center"/>
          </w:tcPr>
          <w:p w:rsidR="005148A1" w:rsidRDefault="005148A1">
            <w:r>
              <w:t>4) 15 млн.</w:t>
            </w:r>
          </w:p>
        </w:tc>
      </w:tr>
      <w:tr w:rsidR="005148A1" w:rsidTr="005148A1">
        <w:tc>
          <w:tcPr>
            <w:tcW w:w="2500" w:type="pct"/>
            <w:tcBorders>
              <w:top w:val="outset" w:sz="6" w:space="0" w:color="111111"/>
              <w:left w:val="outset" w:sz="6" w:space="0" w:color="111111"/>
              <w:bottom w:val="outset" w:sz="6" w:space="0" w:color="111111"/>
              <w:right w:val="outset" w:sz="6" w:space="0" w:color="111111"/>
            </w:tcBorders>
            <w:vAlign w:val="center"/>
          </w:tcPr>
          <w:p w:rsidR="005148A1" w:rsidRDefault="005148A1">
            <w:r>
              <w:t>2) Д46-К43→ 0,5 млн.</w:t>
            </w:r>
          </w:p>
        </w:tc>
        <w:tc>
          <w:tcPr>
            <w:tcW w:w="2500" w:type="pct"/>
            <w:tcBorders>
              <w:top w:val="outset" w:sz="6" w:space="0" w:color="111111"/>
              <w:left w:val="outset" w:sz="6" w:space="0" w:color="111111"/>
              <w:bottom w:val="outset" w:sz="6" w:space="0" w:color="111111"/>
              <w:right w:val="outset" w:sz="6" w:space="0" w:color="111111"/>
            </w:tcBorders>
            <w:vAlign w:val="center"/>
          </w:tcPr>
          <w:p w:rsidR="005148A1" w:rsidRDefault="005148A1">
            <w:r>
              <w:t> </w:t>
            </w:r>
          </w:p>
        </w:tc>
      </w:tr>
      <w:tr w:rsidR="005148A1" w:rsidTr="005148A1">
        <w:tc>
          <w:tcPr>
            <w:tcW w:w="2500" w:type="pct"/>
            <w:tcBorders>
              <w:top w:val="outset" w:sz="6" w:space="0" w:color="111111"/>
              <w:left w:val="outset" w:sz="6" w:space="0" w:color="111111"/>
              <w:bottom w:val="outset" w:sz="6" w:space="0" w:color="111111"/>
              <w:right w:val="outset" w:sz="6" w:space="0" w:color="111111"/>
            </w:tcBorders>
            <w:vAlign w:val="center"/>
          </w:tcPr>
          <w:p w:rsidR="005148A1" w:rsidRDefault="005148A1">
            <w:r>
              <w:t>3) Д46-К68→ 3 млн.</w:t>
            </w:r>
          </w:p>
        </w:tc>
        <w:tc>
          <w:tcPr>
            <w:tcW w:w="2500" w:type="pct"/>
            <w:tcBorders>
              <w:top w:val="outset" w:sz="6" w:space="0" w:color="111111"/>
              <w:left w:val="outset" w:sz="6" w:space="0" w:color="111111"/>
              <w:bottom w:val="outset" w:sz="6" w:space="0" w:color="111111"/>
              <w:right w:val="outset" w:sz="6" w:space="0" w:color="111111"/>
            </w:tcBorders>
            <w:vAlign w:val="center"/>
          </w:tcPr>
          <w:p w:rsidR="005148A1" w:rsidRDefault="005148A1">
            <w:r>
              <w:t> </w:t>
            </w:r>
          </w:p>
        </w:tc>
      </w:tr>
      <w:tr w:rsidR="005148A1" w:rsidTr="005148A1">
        <w:tc>
          <w:tcPr>
            <w:tcW w:w="2500" w:type="pct"/>
            <w:tcBorders>
              <w:top w:val="outset" w:sz="6" w:space="0" w:color="111111"/>
              <w:left w:val="outset" w:sz="6" w:space="0" w:color="111111"/>
              <w:bottom w:val="outset" w:sz="6" w:space="0" w:color="111111"/>
              <w:right w:val="outset" w:sz="6" w:space="0" w:color="111111"/>
            </w:tcBorders>
            <w:vAlign w:val="center"/>
          </w:tcPr>
          <w:p w:rsidR="005148A1" w:rsidRDefault="005148A1">
            <w:r>
              <w:t>4)Д62-К46→15 млн. задолженность покупателя за отгруженный товар ∑ 13,5</w:t>
            </w:r>
          </w:p>
        </w:tc>
        <w:tc>
          <w:tcPr>
            <w:tcW w:w="2500" w:type="pct"/>
            <w:tcBorders>
              <w:top w:val="outset" w:sz="6" w:space="0" w:color="111111"/>
              <w:left w:val="outset" w:sz="6" w:space="0" w:color="111111"/>
              <w:bottom w:val="outset" w:sz="6" w:space="0" w:color="111111"/>
              <w:right w:val="outset" w:sz="6" w:space="0" w:color="111111"/>
            </w:tcBorders>
            <w:vAlign w:val="center"/>
          </w:tcPr>
          <w:p w:rsidR="005148A1" w:rsidRDefault="005148A1">
            <w:r>
              <w:t>∑ 15</w:t>
            </w:r>
          </w:p>
        </w:tc>
      </w:tr>
      <w:tr w:rsidR="005148A1" w:rsidTr="005148A1">
        <w:tc>
          <w:tcPr>
            <w:tcW w:w="2500" w:type="pct"/>
            <w:tcBorders>
              <w:top w:val="outset" w:sz="6" w:space="0" w:color="111111"/>
              <w:left w:val="outset" w:sz="6" w:space="0" w:color="111111"/>
              <w:bottom w:val="outset" w:sz="6" w:space="0" w:color="111111"/>
              <w:right w:val="outset" w:sz="6" w:space="0" w:color="111111"/>
            </w:tcBorders>
            <w:vAlign w:val="center"/>
          </w:tcPr>
          <w:p w:rsidR="005148A1" w:rsidRDefault="005148A1">
            <w:r>
              <w:t> 1,5 млн.</w:t>
            </w:r>
          </w:p>
        </w:tc>
        <w:tc>
          <w:tcPr>
            <w:tcW w:w="2500" w:type="pct"/>
            <w:tcBorders>
              <w:top w:val="outset" w:sz="6" w:space="0" w:color="111111"/>
              <w:left w:val="outset" w:sz="6" w:space="0" w:color="111111"/>
              <w:bottom w:val="outset" w:sz="6" w:space="0" w:color="111111"/>
              <w:right w:val="outset" w:sz="6" w:space="0" w:color="111111"/>
            </w:tcBorders>
            <w:vAlign w:val="center"/>
          </w:tcPr>
          <w:p w:rsidR="005148A1" w:rsidRDefault="005148A1">
            <w:r>
              <w:t> </w:t>
            </w:r>
          </w:p>
        </w:tc>
      </w:tr>
    </w:tbl>
    <w:p w:rsidR="005148A1" w:rsidRDefault="005148A1" w:rsidP="005148A1">
      <w:pPr>
        <w:pStyle w:val="a3"/>
      </w:pPr>
      <w:r>
        <w:t>5) Отнесение финансового роста на прибыль</w:t>
      </w:r>
      <w:r>
        <w:br/>
        <w:t>Д46-К80=1,5млн.</w:t>
      </w:r>
      <w:r>
        <w:br/>
        <w:t>6) Деньги поступили на расчетный счет</w:t>
      </w:r>
      <w:r>
        <w:br/>
        <w:t>Д51-К62=15млн.</w:t>
      </w:r>
      <w:r>
        <w:br/>
        <w:t xml:space="preserve">   </w:t>
      </w:r>
      <w:r>
        <w:rPr>
          <w:b/>
          <w:bCs/>
        </w:rPr>
        <w:t> Второй вариант. Реализация по оплате</w:t>
      </w:r>
      <w:r>
        <w:t>.</w:t>
      </w:r>
    </w:p>
    <w:tbl>
      <w:tblPr>
        <w:tblW w:w="0" w:type="auto"/>
        <w:tblBorders>
          <w:top w:val="outset" w:sz="2" w:space="0" w:color="111111"/>
          <w:left w:val="outset" w:sz="2" w:space="0" w:color="111111"/>
          <w:bottom w:val="outset" w:sz="2" w:space="0" w:color="111111"/>
          <w:right w:val="outset" w:sz="2" w:space="0" w:color="111111"/>
        </w:tblBorders>
        <w:tblCellMar>
          <w:top w:w="15" w:type="dxa"/>
          <w:left w:w="15" w:type="dxa"/>
          <w:bottom w:w="15" w:type="dxa"/>
          <w:right w:w="15" w:type="dxa"/>
        </w:tblCellMar>
        <w:tblLook w:val="0000" w:firstRow="0" w:lastRow="0" w:firstColumn="0" w:lastColumn="0" w:noHBand="0" w:noVBand="0"/>
      </w:tblPr>
      <w:tblGrid>
        <w:gridCol w:w="941"/>
        <w:gridCol w:w="941"/>
      </w:tblGrid>
      <w:tr w:rsidR="005148A1" w:rsidTr="005148A1">
        <w:tc>
          <w:tcPr>
            <w:tcW w:w="5000" w:type="pct"/>
            <w:gridSpan w:val="2"/>
            <w:tcBorders>
              <w:top w:val="nil"/>
              <w:left w:val="nil"/>
              <w:bottom w:val="outset" w:sz="6" w:space="0" w:color="111111"/>
              <w:right w:val="nil"/>
            </w:tcBorders>
            <w:vAlign w:val="center"/>
          </w:tcPr>
          <w:p w:rsidR="005148A1" w:rsidRDefault="005148A1">
            <w:pPr>
              <w:jc w:val="center"/>
            </w:pPr>
            <w:r>
              <w:t>45</w:t>
            </w:r>
          </w:p>
        </w:tc>
      </w:tr>
      <w:tr w:rsidR="005148A1" w:rsidTr="005148A1">
        <w:tc>
          <w:tcPr>
            <w:tcW w:w="2500" w:type="pct"/>
            <w:tcBorders>
              <w:top w:val="nil"/>
              <w:left w:val="nil"/>
              <w:bottom w:val="nil"/>
              <w:right w:val="single" w:sz="4" w:space="0" w:color="auto"/>
            </w:tcBorders>
            <w:vAlign w:val="center"/>
          </w:tcPr>
          <w:p w:rsidR="005148A1" w:rsidRDefault="005148A1">
            <w:pPr>
              <w:jc w:val="center"/>
            </w:pPr>
            <w:r>
              <w:t>10</w:t>
            </w:r>
          </w:p>
        </w:tc>
        <w:tc>
          <w:tcPr>
            <w:tcW w:w="2500" w:type="pct"/>
            <w:tcBorders>
              <w:top w:val="nil"/>
              <w:left w:val="outset" w:sz="6" w:space="0" w:color="111111"/>
              <w:bottom w:val="nil"/>
              <w:right w:val="nil"/>
            </w:tcBorders>
            <w:vAlign w:val="center"/>
          </w:tcPr>
          <w:p w:rsidR="005148A1" w:rsidRDefault="005148A1">
            <w:pPr>
              <w:jc w:val="center"/>
            </w:pPr>
            <w:r>
              <w:t>15</w:t>
            </w:r>
          </w:p>
        </w:tc>
      </w:tr>
      <w:tr w:rsidR="005148A1" w:rsidTr="005148A1">
        <w:tc>
          <w:tcPr>
            <w:tcW w:w="2500" w:type="pct"/>
            <w:tcBorders>
              <w:top w:val="nil"/>
              <w:left w:val="nil"/>
              <w:bottom w:val="nil"/>
              <w:right w:val="single" w:sz="4" w:space="0" w:color="auto"/>
            </w:tcBorders>
            <w:vAlign w:val="center"/>
          </w:tcPr>
          <w:p w:rsidR="005148A1" w:rsidRDefault="005148A1">
            <w:pPr>
              <w:jc w:val="center"/>
            </w:pPr>
            <w:r>
              <w:t>0,5</w:t>
            </w:r>
          </w:p>
        </w:tc>
        <w:tc>
          <w:tcPr>
            <w:tcW w:w="2500" w:type="pct"/>
            <w:tcBorders>
              <w:top w:val="nil"/>
              <w:left w:val="outset" w:sz="6" w:space="0" w:color="111111"/>
              <w:bottom w:val="nil"/>
              <w:right w:val="nil"/>
            </w:tcBorders>
            <w:vAlign w:val="center"/>
          </w:tcPr>
          <w:p w:rsidR="005148A1" w:rsidRDefault="005148A1">
            <w:pPr>
              <w:jc w:val="center"/>
            </w:pPr>
            <w:r>
              <w:t> </w:t>
            </w:r>
          </w:p>
        </w:tc>
      </w:tr>
      <w:tr w:rsidR="005148A1" w:rsidTr="005148A1">
        <w:tc>
          <w:tcPr>
            <w:tcW w:w="2500" w:type="pct"/>
            <w:tcBorders>
              <w:top w:val="nil"/>
              <w:left w:val="nil"/>
              <w:bottom w:val="single" w:sz="4" w:space="0" w:color="auto"/>
              <w:right w:val="single" w:sz="4" w:space="0" w:color="auto"/>
            </w:tcBorders>
            <w:vAlign w:val="center"/>
          </w:tcPr>
          <w:p w:rsidR="005148A1" w:rsidRDefault="005148A1">
            <w:pPr>
              <w:jc w:val="center"/>
            </w:pPr>
            <w:r>
              <w:t>3</w:t>
            </w:r>
          </w:p>
        </w:tc>
        <w:tc>
          <w:tcPr>
            <w:tcW w:w="2500" w:type="pct"/>
            <w:tcBorders>
              <w:top w:val="nil"/>
              <w:left w:val="outset" w:sz="6" w:space="0" w:color="111111"/>
              <w:bottom w:val="single" w:sz="4" w:space="0" w:color="auto"/>
              <w:right w:val="nil"/>
            </w:tcBorders>
            <w:vAlign w:val="center"/>
          </w:tcPr>
          <w:p w:rsidR="005148A1" w:rsidRDefault="005148A1">
            <w:pPr>
              <w:jc w:val="center"/>
            </w:pPr>
            <w:r>
              <w:t> </w:t>
            </w:r>
          </w:p>
        </w:tc>
      </w:tr>
      <w:tr w:rsidR="005148A1" w:rsidTr="005148A1">
        <w:tc>
          <w:tcPr>
            <w:tcW w:w="2500" w:type="pct"/>
            <w:tcBorders>
              <w:top w:val="outset" w:sz="6" w:space="0" w:color="111111"/>
              <w:left w:val="nil"/>
              <w:bottom w:val="outset" w:sz="6" w:space="0" w:color="111111"/>
              <w:right w:val="outset" w:sz="6" w:space="0" w:color="111111"/>
            </w:tcBorders>
            <w:vAlign w:val="center"/>
          </w:tcPr>
          <w:p w:rsidR="005148A1" w:rsidRDefault="005148A1">
            <w:pPr>
              <w:jc w:val="center"/>
            </w:pPr>
            <w:r>
              <w:t>Об.=13,5</w:t>
            </w:r>
          </w:p>
        </w:tc>
        <w:tc>
          <w:tcPr>
            <w:tcW w:w="2500" w:type="pct"/>
            <w:tcBorders>
              <w:top w:val="outset" w:sz="6" w:space="0" w:color="111111"/>
              <w:left w:val="outset" w:sz="6" w:space="0" w:color="111111"/>
              <w:bottom w:val="outset" w:sz="6" w:space="0" w:color="111111"/>
              <w:right w:val="nil"/>
            </w:tcBorders>
            <w:vAlign w:val="center"/>
          </w:tcPr>
          <w:p w:rsidR="005148A1" w:rsidRDefault="005148A1">
            <w:pPr>
              <w:jc w:val="center"/>
            </w:pPr>
            <w:r>
              <w:t>Об.=15</w:t>
            </w:r>
          </w:p>
        </w:tc>
      </w:tr>
      <w:tr w:rsidR="005148A1" w:rsidTr="005148A1">
        <w:tc>
          <w:tcPr>
            <w:tcW w:w="2500" w:type="pct"/>
            <w:tcBorders>
              <w:top w:val="outset" w:sz="6" w:space="0" w:color="111111"/>
              <w:left w:val="nil"/>
              <w:bottom w:val="nil"/>
              <w:right w:val="outset" w:sz="6" w:space="0" w:color="111111"/>
            </w:tcBorders>
            <w:vAlign w:val="center"/>
          </w:tcPr>
          <w:p w:rsidR="005148A1" w:rsidRDefault="005148A1">
            <w:pPr>
              <w:jc w:val="center"/>
            </w:pPr>
            <w:r>
              <w:t>1,5</w:t>
            </w:r>
          </w:p>
        </w:tc>
        <w:tc>
          <w:tcPr>
            <w:tcW w:w="2500" w:type="pct"/>
            <w:tcBorders>
              <w:top w:val="outset" w:sz="6" w:space="0" w:color="111111"/>
              <w:left w:val="outset" w:sz="6" w:space="0" w:color="111111"/>
              <w:bottom w:val="nil"/>
              <w:right w:val="nil"/>
            </w:tcBorders>
            <w:vAlign w:val="center"/>
          </w:tcPr>
          <w:p w:rsidR="005148A1" w:rsidRDefault="005148A1">
            <w:pPr>
              <w:jc w:val="center"/>
            </w:pPr>
            <w:r>
              <w:t> </w:t>
            </w:r>
          </w:p>
        </w:tc>
      </w:tr>
    </w:tbl>
    <w:p w:rsidR="005148A1" w:rsidRDefault="005148A1" w:rsidP="005148A1">
      <w:pPr>
        <w:pStyle w:val="a3"/>
      </w:pPr>
      <w:r>
        <w:t>1) Д45-К40=10млн.</w:t>
      </w:r>
      <w:r>
        <w:br/>
        <w:t>2) Деньги за отгруженную продукцию поступили на расчетный счет. Д51-К46=15млн.</w:t>
      </w:r>
      <w:r>
        <w:br/>
        <w:t>3) Себестоимость отгруженных товаров. Д46-К45</w:t>
      </w:r>
      <w:r>
        <w:br/>
        <w:t>4) Д46-К43=0,5 - упаковка.</w:t>
      </w:r>
      <w:r>
        <w:br/>
        <w:t>5) Д46-К68 - налоги.</w:t>
      </w:r>
      <w:r>
        <w:br/>
        <w:t>6) Д46-К80=1,5 - прибыль (финансовый результат)</w:t>
      </w:r>
    </w:p>
    <w:p w:rsidR="005148A1" w:rsidRDefault="005148A1" w:rsidP="005148A1">
      <w:pPr>
        <w:pStyle w:val="a3"/>
        <w:spacing w:after="0" w:afterAutospacing="0"/>
        <w:jc w:val="center"/>
      </w:pPr>
      <w:r>
        <w:rPr>
          <w:b/>
          <w:bCs/>
          <w:sz w:val="27"/>
          <w:szCs w:val="27"/>
        </w:rPr>
        <w:t>Обобщение данных на счетах.</w:t>
      </w:r>
    </w:p>
    <w:p w:rsidR="005148A1" w:rsidRDefault="005148A1" w:rsidP="005148A1">
      <w:pPr>
        <w:pStyle w:val="a3"/>
        <w:spacing w:before="0" w:beforeAutospacing="0"/>
      </w:pPr>
      <w:r>
        <w:t>    Двойная запись на счетах под влиянием хозяйственных операций производится ежедневно по мере их совершения.  Поэтому такой учет называется текущий. Информация накапливается, регистрируется, но не обобщается.</w:t>
      </w:r>
      <w:r>
        <w:br/>
        <w:t>    Для обобщения этой информации на всех предприятиях, устанавливается отчетный период (1 месяц) и дата подведения итогов (1-ое число месяца, следующего за отчетным).</w:t>
      </w:r>
      <w:r>
        <w:br/>
        <w:t>    Обобщение происходит в несколько этапов:</w:t>
      </w:r>
      <w:r>
        <w:br/>
        <w:t>1. Подсчет оборотов по всем аналитическим и синтетическим счетам и  выведение остатка (конечное сальдо),</w:t>
      </w:r>
      <w:r>
        <w:br/>
        <w:t>2. Взаимная сверка аналитического и синтетического учета.</w:t>
      </w:r>
      <w:r>
        <w:br/>
        <w:t>    Для этого составляют ведомость по синтетическим счетам к аналитическим, к ним относящимся. В эту ведомость заносят наименования всех аналитических счетов. Остатки на начало месяца и дебетовые, и кредитовые обороты по каждому аналитическому счету. После подведения итоговых сумм по данным аналитического учета сверяют их с записями по относящемуся к этим счетам  синтетических счетов, которые ведутся в бухгалтерии.</w:t>
      </w:r>
      <w:r>
        <w:br/>
        <w:t>    3. После сверки данных аналитического и синтетического учета приступают к проверке правильности на всех  синтетических счетах. Для этого составляют оборонную ведомость по синтетическим счетам за месяц, в которую заключается сальдо начальное по каждому счету, обороты и сальдо конечное.</w:t>
      </w:r>
      <w:r>
        <w:br/>
        <w:t xml:space="preserve">    В результате должно получится три пары равных итогов: </w:t>
      </w:r>
      <w:r>
        <w:br/>
        <w:t>∑ сальдо начальное по дебету = сальдо начальное по кредиту.</w:t>
      </w:r>
      <w:r>
        <w:br/>
        <w:t>∑ оборот по дебету = ∑ оборот по кредиту.</w:t>
      </w:r>
      <w:r>
        <w:br/>
        <w:t>Сальдо конечное по дебету - сальдо конечное по кредиту.</w:t>
      </w:r>
      <w:r>
        <w:br/>
        <w:t>    Эту ведомость называют оборотный баланс.</w:t>
      </w:r>
      <w:r>
        <w:br/>
        <w:t>    Оборотная ведомость показывает, что данные не содержат технических ошибок.</w:t>
      </w:r>
      <w:r>
        <w:br/>
        <w:t>    Для проверки логических ошибок (корреспондент) используют шахматную оборотную ведомость, которая отражает не только обороты по счетам, но и их корреспонденцию.</w:t>
      </w:r>
    </w:p>
    <w:p w:rsidR="005148A1" w:rsidRDefault="005148A1" w:rsidP="005148A1">
      <w:pPr>
        <w:pStyle w:val="a3"/>
        <w:spacing w:after="0" w:afterAutospacing="0"/>
        <w:jc w:val="center"/>
      </w:pPr>
      <w:r>
        <w:rPr>
          <w:b/>
          <w:bCs/>
          <w:sz w:val="27"/>
          <w:szCs w:val="27"/>
        </w:rPr>
        <w:t>Оборотная возможность (2-й этап).</w:t>
      </w:r>
    </w:p>
    <w:tbl>
      <w:tblPr>
        <w:tblW w:w="0" w:type="auto"/>
        <w:tblBorders>
          <w:top w:val="outset" w:sz="6" w:space="0" w:color="111111"/>
          <w:left w:val="outset" w:sz="6" w:space="0" w:color="111111"/>
          <w:bottom w:val="outset" w:sz="6" w:space="0" w:color="111111"/>
          <w:right w:val="outset" w:sz="6"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564"/>
        <w:gridCol w:w="2534"/>
        <w:gridCol w:w="939"/>
        <w:gridCol w:w="1126"/>
        <w:gridCol w:w="1126"/>
        <w:gridCol w:w="1032"/>
        <w:gridCol w:w="1032"/>
        <w:gridCol w:w="1032"/>
      </w:tblGrid>
      <w:tr w:rsidR="005148A1" w:rsidTr="005148A1">
        <w:trPr>
          <w:trHeight w:val="285"/>
        </w:trPr>
        <w:tc>
          <w:tcPr>
            <w:tcW w:w="300" w:type="pct"/>
            <w:vMerge w:val="restar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rPr>
                <w:b/>
                <w:bCs/>
              </w:rPr>
              <w:t>№ сч.</w:t>
            </w:r>
          </w:p>
        </w:tc>
        <w:tc>
          <w:tcPr>
            <w:tcW w:w="1350" w:type="pct"/>
            <w:vMerge w:val="restar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Название</w:t>
            </w:r>
          </w:p>
        </w:tc>
        <w:tc>
          <w:tcPr>
            <w:tcW w:w="1100" w:type="pct"/>
            <w:gridSpan w:val="2"/>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Сальдо начальное</w:t>
            </w:r>
          </w:p>
        </w:tc>
        <w:tc>
          <w:tcPr>
            <w:tcW w:w="1150" w:type="pct"/>
            <w:gridSpan w:val="2"/>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Обороты за месяц</w:t>
            </w:r>
          </w:p>
        </w:tc>
        <w:tc>
          <w:tcPr>
            <w:tcW w:w="1100" w:type="pct"/>
            <w:gridSpan w:val="2"/>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Сальдо конечное</w:t>
            </w:r>
          </w:p>
        </w:tc>
      </w:tr>
      <w:tr w:rsidR="005148A1" w:rsidTr="005148A1">
        <w:trPr>
          <w:trHeight w:val="285"/>
        </w:trPr>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c>
          <w:tcPr>
            <w:tcW w:w="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Д</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К</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Д</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К</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Д</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К</w:t>
            </w:r>
          </w:p>
        </w:tc>
      </w:tr>
      <w:tr w:rsidR="005148A1" w:rsidTr="005148A1">
        <w:trPr>
          <w:trHeight w:val="285"/>
        </w:trPr>
        <w:tc>
          <w:tcPr>
            <w:tcW w:w="3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sz w:val="15"/>
                <w:szCs w:val="15"/>
              </w:rPr>
              <w:t>1</w:t>
            </w:r>
          </w:p>
        </w:tc>
        <w:tc>
          <w:tcPr>
            <w:tcW w:w="13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sz w:val="15"/>
                <w:szCs w:val="15"/>
              </w:rPr>
              <w:t>2</w:t>
            </w:r>
          </w:p>
        </w:tc>
        <w:tc>
          <w:tcPr>
            <w:tcW w:w="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sz w:val="15"/>
                <w:szCs w:val="15"/>
              </w:rPr>
              <w:t>3</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sz w:val="15"/>
                <w:szCs w:val="15"/>
              </w:rPr>
              <w:t>4</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sz w:val="15"/>
                <w:szCs w:val="15"/>
              </w:rPr>
              <w:t>5</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sz w:val="15"/>
                <w:szCs w:val="15"/>
              </w:rPr>
              <w:t>6</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sz w:val="15"/>
                <w:szCs w:val="15"/>
              </w:rPr>
              <w:t>7</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sz w:val="15"/>
                <w:szCs w:val="15"/>
              </w:rPr>
              <w:t>8</w:t>
            </w:r>
          </w:p>
        </w:tc>
      </w:tr>
      <w:tr w:rsidR="005148A1" w:rsidTr="005148A1">
        <w:trPr>
          <w:trHeight w:val="285"/>
        </w:trPr>
        <w:tc>
          <w:tcPr>
            <w:tcW w:w="3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01</w:t>
            </w:r>
          </w:p>
        </w:tc>
        <w:tc>
          <w:tcPr>
            <w:tcW w:w="13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Основные средства</w:t>
            </w:r>
          </w:p>
        </w:tc>
        <w:tc>
          <w:tcPr>
            <w:tcW w:w="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5000</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5000</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r>
      <w:tr w:rsidR="005148A1" w:rsidTr="005148A1">
        <w:trPr>
          <w:trHeight w:val="285"/>
        </w:trPr>
        <w:tc>
          <w:tcPr>
            <w:tcW w:w="3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10</w:t>
            </w:r>
          </w:p>
        </w:tc>
        <w:tc>
          <w:tcPr>
            <w:tcW w:w="13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Материалы</w:t>
            </w:r>
          </w:p>
        </w:tc>
        <w:tc>
          <w:tcPr>
            <w:tcW w:w="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3000</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2000</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1000</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4000</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r>
      <w:tr w:rsidR="005148A1" w:rsidTr="005148A1">
        <w:trPr>
          <w:trHeight w:val="285"/>
        </w:trPr>
        <w:tc>
          <w:tcPr>
            <w:tcW w:w="3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20</w:t>
            </w:r>
          </w:p>
        </w:tc>
        <w:tc>
          <w:tcPr>
            <w:tcW w:w="13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Незавершенное производство</w:t>
            </w:r>
          </w:p>
        </w:tc>
        <w:tc>
          <w:tcPr>
            <w:tcW w:w="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2000</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1000</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3000</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r>
      <w:tr w:rsidR="005148A1" w:rsidTr="005148A1">
        <w:trPr>
          <w:trHeight w:val="285"/>
        </w:trPr>
        <w:tc>
          <w:tcPr>
            <w:tcW w:w="3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40</w:t>
            </w:r>
          </w:p>
        </w:tc>
        <w:tc>
          <w:tcPr>
            <w:tcW w:w="13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Готовая продукция</w:t>
            </w:r>
          </w:p>
        </w:tc>
        <w:tc>
          <w:tcPr>
            <w:tcW w:w="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1000</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1000</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r>
      <w:tr w:rsidR="005148A1" w:rsidTr="005148A1">
        <w:trPr>
          <w:trHeight w:val="285"/>
        </w:trPr>
        <w:tc>
          <w:tcPr>
            <w:tcW w:w="3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51</w:t>
            </w:r>
          </w:p>
        </w:tc>
        <w:tc>
          <w:tcPr>
            <w:tcW w:w="13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Расчетный счет</w:t>
            </w:r>
          </w:p>
        </w:tc>
        <w:tc>
          <w:tcPr>
            <w:tcW w:w="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4000</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3000</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3800</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3200</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r>
      <w:tr w:rsidR="005148A1" w:rsidTr="005148A1">
        <w:trPr>
          <w:trHeight w:val="285"/>
        </w:trPr>
        <w:tc>
          <w:tcPr>
            <w:tcW w:w="3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76</w:t>
            </w:r>
          </w:p>
        </w:tc>
        <w:tc>
          <w:tcPr>
            <w:tcW w:w="13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Расчет с дебиторами</w:t>
            </w:r>
          </w:p>
        </w:tc>
        <w:tc>
          <w:tcPr>
            <w:tcW w:w="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400</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400</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400</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400</w:t>
            </w:r>
          </w:p>
        </w:tc>
      </w:tr>
      <w:tr w:rsidR="005148A1" w:rsidTr="005148A1">
        <w:trPr>
          <w:trHeight w:val="285"/>
        </w:trPr>
        <w:tc>
          <w:tcPr>
            <w:tcW w:w="3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50</w:t>
            </w:r>
          </w:p>
        </w:tc>
        <w:tc>
          <w:tcPr>
            <w:tcW w:w="13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Касса</w:t>
            </w:r>
          </w:p>
        </w:tc>
        <w:tc>
          <w:tcPr>
            <w:tcW w:w="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600</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2000</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500</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2100</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r>
      <w:tr w:rsidR="005148A1" w:rsidTr="005148A1">
        <w:trPr>
          <w:trHeight w:val="285"/>
        </w:trPr>
        <w:tc>
          <w:tcPr>
            <w:tcW w:w="3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85</w:t>
            </w:r>
          </w:p>
        </w:tc>
        <w:tc>
          <w:tcPr>
            <w:tcW w:w="13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Уставный фонд</w:t>
            </w:r>
          </w:p>
        </w:tc>
        <w:tc>
          <w:tcPr>
            <w:tcW w:w="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7000</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7000</w:t>
            </w:r>
          </w:p>
        </w:tc>
      </w:tr>
      <w:tr w:rsidR="005148A1" w:rsidTr="005148A1">
        <w:trPr>
          <w:trHeight w:val="285"/>
        </w:trPr>
        <w:tc>
          <w:tcPr>
            <w:tcW w:w="3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80</w:t>
            </w:r>
          </w:p>
        </w:tc>
        <w:tc>
          <w:tcPr>
            <w:tcW w:w="13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Прибыль</w:t>
            </w:r>
          </w:p>
        </w:tc>
        <w:tc>
          <w:tcPr>
            <w:tcW w:w="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2000</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-1200</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800</w:t>
            </w:r>
          </w:p>
        </w:tc>
      </w:tr>
      <w:tr w:rsidR="005148A1" w:rsidTr="005148A1">
        <w:trPr>
          <w:trHeight w:val="285"/>
        </w:trPr>
        <w:tc>
          <w:tcPr>
            <w:tcW w:w="3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88</w:t>
            </w:r>
          </w:p>
        </w:tc>
        <w:tc>
          <w:tcPr>
            <w:tcW w:w="13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Фонды специального назначения</w:t>
            </w:r>
          </w:p>
        </w:tc>
        <w:tc>
          <w:tcPr>
            <w:tcW w:w="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1000</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800</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1800</w:t>
            </w:r>
          </w:p>
        </w:tc>
      </w:tr>
      <w:tr w:rsidR="005148A1" w:rsidTr="005148A1">
        <w:trPr>
          <w:trHeight w:val="285"/>
        </w:trPr>
        <w:tc>
          <w:tcPr>
            <w:tcW w:w="3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90</w:t>
            </w:r>
          </w:p>
        </w:tc>
        <w:tc>
          <w:tcPr>
            <w:tcW w:w="13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Кредиты в банках</w:t>
            </w:r>
          </w:p>
        </w:tc>
        <w:tc>
          <w:tcPr>
            <w:tcW w:w="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2000</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3000</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5000</w:t>
            </w:r>
          </w:p>
        </w:tc>
      </w:tr>
      <w:tr w:rsidR="005148A1" w:rsidTr="005148A1">
        <w:trPr>
          <w:trHeight w:val="285"/>
        </w:trPr>
        <w:tc>
          <w:tcPr>
            <w:tcW w:w="3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70</w:t>
            </w:r>
          </w:p>
        </w:tc>
        <w:tc>
          <w:tcPr>
            <w:tcW w:w="13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Расчеты с персоналом</w:t>
            </w:r>
          </w:p>
        </w:tc>
        <w:tc>
          <w:tcPr>
            <w:tcW w:w="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1200</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500</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700</w:t>
            </w:r>
          </w:p>
        </w:tc>
      </w:tr>
      <w:tr w:rsidR="005148A1" w:rsidTr="005148A1">
        <w:trPr>
          <w:trHeight w:val="285"/>
        </w:trPr>
        <w:tc>
          <w:tcPr>
            <w:tcW w:w="3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60</w:t>
            </w:r>
          </w:p>
        </w:tc>
        <w:tc>
          <w:tcPr>
            <w:tcW w:w="13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Расчеты с поставщиками</w:t>
            </w:r>
          </w:p>
        </w:tc>
        <w:tc>
          <w:tcPr>
            <w:tcW w:w="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1800</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1800</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2000</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2000</w:t>
            </w:r>
          </w:p>
        </w:tc>
      </w:tr>
      <w:tr w:rsidR="005148A1" w:rsidTr="005148A1">
        <w:trPr>
          <w:trHeight w:val="285"/>
        </w:trPr>
        <w:tc>
          <w:tcPr>
            <w:tcW w:w="3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68</w:t>
            </w:r>
          </w:p>
        </w:tc>
        <w:tc>
          <w:tcPr>
            <w:tcW w:w="13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Задолженность по налогам бюджету.</w:t>
            </w:r>
          </w:p>
        </w:tc>
        <w:tc>
          <w:tcPr>
            <w:tcW w:w="5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600</w:t>
            </w:r>
          </w:p>
        </w:tc>
        <w:tc>
          <w:tcPr>
            <w:tcW w:w="6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400</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5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1000</w:t>
            </w:r>
          </w:p>
        </w:tc>
      </w:tr>
    </w:tbl>
    <w:p w:rsidR="005148A1" w:rsidRDefault="005148A1" w:rsidP="005148A1">
      <w:pPr>
        <w:pStyle w:val="a3"/>
        <w:spacing w:after="0" w:afterAutospacing="0"/>
        <w:jc w:val="center"/>
      </w:pPr>
      <w:r>
        <w:rPr>
          <w:b/>
          <w:bCs/>
          <w:sz w:val="27"/>
          <w:szCs w:val="27"/>
        </w:rPr>
        <w:t>Оборотная ведомость.</w:t>
      </w:r>
    </w:p>
    <w:tbl>
      <w:tblPr>
        <w:tblW w:w="0" w:type="auto"/>
        <w:tblBorders>
          <w:top w:val="outset" w:sz="6" w:space="0" w:color="111111"/>
          <w:left w:val="outset" w:sz="6" w:space="0" w:color="111111"/>
          <w:bottom w:val="outset" w:sz="6" w:space="0" w:color="111111"/>
          <w:right w:val="outset" w:sz="6"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479"/>
        <w:gridCol w:w="2322"/>
        <w:gridCol w:w="557"/>
        <w:gridCol w:w="434"/>
        <w:gridCol w:w="531"/>
        <w:gridCol w:w="610"/>
        <w:gridCol w:w="481"/>
        <w:gridCol w:w="554"/>
        <w:gridCol w:w="657"/>
        <w:gridCol w:w="528"/>
        <w:gridCol w:w="657"/>
        <w:gridCol w:w="595"/>
        <w:gridCol w:w="980"/>
      </w:tblGrid>
      <w:tr w:rsidR="005148A1" w:rsidTr="005148A1">
        <w:tc>
          <w:tcPr>
            <w:tcW w:w="70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 сч.</w:t>
            </w:r>
          </w:p>
        </w:tc>
        <w:tc>
          <w:tcPr>
            <w:tcW w:w="340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Название</w:t>
            </w:r>
          </w:p>
        </w:tc>
        <w:tc>
          <w:tcPr>
            <w:tcW w:w="63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10</w:t>
            </w:r>
          </w:p>
        </w:tc>
        <w:tc>
          <w:tcPr>
            <w:tcW w:w="69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20</w:t>
            </w:r>
          </w:p>
        </w:tc>
        <w:tc>
          <w:tcPr>
            <w:tcW w:w="75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50</w:t>
            </w:r>
          </w:p>
        </w:tc>
        <w:tc>
          <w:tcPr>
            <w:tcW w:w="76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51</w:t>
            </w:r>
          </w:p>
        </w:tc>
        <w:tc>
          <w:tcPr>
            <w:tcW w:w="81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80</w:t>
            </w:r>
          </w:p>
        </w:tc>
        <w:tc>
          <w:tcPr>
            <w:tcW w:w="81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88</w:t>
            </w:r>
          </w:p>
        </w:tc>
        <w:tc>
          <w:tcPr>
            <w:tcW w:w="88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90</w:t>
            </w:r>
          </w:p>
        </w:tc>
        <w:tc>
          <w:tcPr>
            <w:tcW w:w="93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70</w:t>
            </w:r>
          </w:p>
        </w:tc>
        <w:tc>
          <w:tcPr>
            <w:tcW w:w="88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60</w:t>
            </w:r>
          </w:p>
        </w:tc>
        <w:tc>
          <w:tcPr>
            <w:tcW w:w="91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68</w:t>
            </w:r>
          </w:p>
        </w:tc>
        <w:tc>
          <w:tcPr>
            <w:tcW w:w="144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Итого</w:t>
            </w:r>
          </w:p>
        </w:tc>
      </w:tr>
      <w:tr w:rsidR="005148A1" w:rsidTr="005148A1">
        <w:tc>
          <w:tcPr>
            <w:tcW w:w="70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10</w:t>
            </w:r>
          </w:p>
        </w:tc>
        <w:tc>
          <w:tcPr>
            <w:tcW w:w="340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Материалы</w:t>
            </w:r>
          </w:p>
        </w:tc>
        <w:tc>
          <w:tcPr>
            <w:tcW w:w="63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9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75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76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1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1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8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93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8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2000</w:t>
            </w:r>
          </w:p>
        </w:tc>
        <w:tc>
          <w:tcPr>
            <w:tcW w:w="91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144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2000</w:t>
            </w:r>
          </w:p>
        </w:tc>
      </w:tr>
      <w:tr w:rsidR="005148A1" w:rsidTr="005148A1">
        <w:tc>
          <w:tcPr>
            <w:tcW w:w="70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20</w:t>
            </w:r>
          </w:p>
        </w:tc>
        <w:tc>
          <w:tcPr>
            <w:tcW w:w="340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Незавершенное производство</w:t>
            </w:r>
          </w:p>
        </w:tc>
        <w:tc>
          <w:tcPr>
            <w:tcW w:w="63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1000</w:t>
            </w:r>
          </w:p>
        </w:tc>
        <w:tc>
          <w:tcPr>
            <w:tcW w:w="69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75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76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1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1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8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93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8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91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144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1000</w:t>
            </w:r>
          </w:p>
        </w:tc>
      </w:tr>
      <w:tr w:rsidR="005148A1" w:rsidTr="005148A1">
        <w:tc>
          <w:tcPr>
            <w:tcW w:w="70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50</w:t>
            </w:r>
          </w:p>
        </w:tc>
        <w:tc>
          <w:tcPr>
            <w:tcW w:w="340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Касса</w:t>
            </w:r>
          </w:p>
        </w:tc>
        <w:tc>
          <w:tcPr>
            <w:tcW w:w="63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9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75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76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2000</w:t>
            </w:r>
          </w:p>
        </w:tc>
        <w:tc>
          <w:tcPr>
            <w:tcW w:w="81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1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8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93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8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91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144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2000</w:t>
            </w:r>
          </w:p>
        </w:tc>
      </w:tr>
      <w:tr w:rsidR="005148A1" w:rsidTr="005148A1">
        <w:tc>
          <w:tcPr>
            <w:tcW w:w="70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51</w:t>
            </w:r>
          </w:p>
        </w:tc>
        <w:tc>
          <w:tcPr>
            <w:tcW w:w="340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Расчетный счет</w:t>
            </w:r>
          </w:p>
        </w:tc>
        <w:tc>
          <w:tcPr>
            <w:tcW w:w="63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9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75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76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1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1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8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3000</w:t>
            </w:r>
          </w:p>
        </w:tc>
        <w:tc>
          <w:tcPr>
            <w:tcW w:w="93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8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91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144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3000</w:t>
            </w:r>
          </w:p>
        </w:tc>
      </w:tr>
      <w:tr w:rsidR="005148A1" w:rsidTr="005148A1">
        <w:tc>
          <w:tcPr>
            <w:tcW w:w="70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80</w:t>
            </w:r>
          </w:p>
        </w:tc>
        <w:tc>
          <w:tcPr>
            <w:tcW w:w="340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Прибыль</w:t>
            </w:r>
          </w:p>
        </w:tc>
        <w:tc>
          <w:tcPr>
            <w:tcW w:w="63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9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75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76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1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1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800</w:t>
            </w:r>
          </w:p>
        </w:tc>
        <w:tc>
          <w:tcPr>
            <w:tcW w:w="88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93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8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91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400</w:t>
            </w:r>
          </w:p>
        </w:tc>
        <w:tc>
          <w:tcPr>
            <w:tcW w:w="144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1200</w:t>
            </w:r>
          </w:p>
        </w:tc>
      </w:tr>
      <w:tr w:rsidR="005148A1" w:rsidTr="005148A1">
        <w:tc>
          <w:tcPr>
            <w:tcW w:w="70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88</w:t>
            </w:r>
          </w:p>
        </w:tc>
        <w:tc>
          <w:tcPr>
            <w:tcW w:w="340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Фонды специального назначения</w:t>
            </w:r>
          </w:p>
        </w:tc>
        <w:tc>
          <w:tcPr>
            <w:tcW w:w="63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9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75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76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1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1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8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93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8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91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144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r>
      <w:tr w:rsidR="005148A1" w:rsidTr="005148A1">
        <w:tc>
          <w:tcPr>
            <w:tcW w:w="70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90</w:t>
            </w:r>
          </w:p>
        </w:tc>
        <w:tc>
          <w:tcPr>
            <w:tcW w:w="340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Кредиты в банках</w:t>
            </w:r>
          </w:p>
        </w:tc>
        <w:tc>
          <w:tcPr>
            <w:tcW w:w="63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9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75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76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1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1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8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93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8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91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144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r>
      <w:tr w:rsidR="005148A1" w:rsidTr="005148A1">
        <w:tc>
          <w:tcPr>
            <w:tcW w:w="70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70</w:t>
            </w:r>
          </w:p>
        </w:tc>
        <w:tc>
          <w:tcPr>
            <w:tcW w:w="340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Расчеты с персоналом</w:t>
            </w:r>
          </w:p>
        </w:tc>
        <w:tc>
          <w:tcPr>
            <w:tcW w:w="63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9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75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500</w:t>
            </w:r>
          </w:p>
        </w:tc>
        <w:tc>
          <w:tcPr>
            <w:tcW w:w="76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1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1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8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93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8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91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144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500</w:t>
            </w:r>
          </w:p>
        </w:tc>
      </w:tr>
      <w:tr w:rsidR="005148A1" w:rsidTr="005148A1">
        <w:tc>
          <w:tcPr>
            <w:tcW w:w="70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60</w:t>
            </w:r>
          </w:p>
        </w:tc>
        <w:tc>
          <w:tcPr>
            <w:tcW w:w="340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Расчеты с поставщиками</w:t>
            </w:r>
          </w:p>
        </w:tc>
        <w:tc>
          <w:tcPr>
            <w:tcW w:w="63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9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75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76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1800</w:t>
            </w:r>
          </w:p>
        </w:tc>
        <w:tc>
          <w:tcPr>
            <w:tcW w:w="81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1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8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93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8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91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144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1800</w:t>
            </w:r>
          </w:p>
        </w:tc>
      </w:tr>
      <w:tr w:rsidR="005148A1" w:rsidTr="005148A1">
        <w:tc>
          <w:tcPr>
            <w:tcW w:w="70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68</w:t>
            </w:r>
          </w:p>
        </w:tc>
        <w:tc>
          <w:tcPr>
            <w:tcW w:w="340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Задолженность по налогам бюджету</w:t>
            </w:r>
          </w:p>
        </w:tc>
        <w:tc>
          <w:tcPr>
            <w:tcW w:w="63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69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75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76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1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1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8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93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8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91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144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r>
      <w:tr w:rsidR="005148A1" w:rsidTr="005148A1">
        <w:tc>
          <w:tcPr>
            <w:tcW w:w="70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 </w:t>
            </w:r>
          </w:p>
        </w:tc>
        <w:tc>
          <w:tcPr>
            <w:tcW w:w="340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 </w:t>
            </w:r>
          </w:p>
        </w:tc>
        <w:tc>
          <w:tcPr>
            <w:tcW w:w="63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1000</w:t>
            </w:r>
          </w:p>
        </w:tc>
        <w:tc>
          <w:tcPr>
            <w:tcW w:w="69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75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500</w:t>
            </w:r>
          </w:p>
        </w:tc>
        <w:tc>
          <w:tcPr>
            <w:tcW w:w="76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3800</w:t>
            </w:r>
          </w:p>
        </w:tc>
        <w:tc>
          <w:tcPr>
            <w:tcW w:w="81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1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800</w:t>
            </w:r>
          </w:p>
        </w:tc>
        <w:tc>
          <w:tcPr>
            <w:tcW w:w="88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3000</w:t>
            </w:r>
          </w:p>
        </w:tc>
        <w:tc>
          <w:tcPr>
            <w:tcW w:w="93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88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2000</w:t>
            </w:r>
          </w:p>
        </w:tc>
        <w:tc>
          <w:tcPr>
            <w:tcW w:w="91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400</w:t>
            </w:r>
          </w:p>
        </w:tc>
        <w:tc>
          <w:tcPr>
            <w:tcW w:w="144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11500</w:t>
            </w:r>
          </w:p>
        </w:tc>
      </w:tr>
    </w:tbl>
    <w:p w:rsidR="005148A1" w:rsidRDefault="005148A1" w:rsidP="005148A1">
      <w:pPr>
        <w:pStyle w:val="a3"/>
      </w:pPr>
      <w:r>
        <w:t>    Сводные ведомости по счетам аналитического учета, где показываются остатки на начало периода, движение средств и их источников за месяц (обороты) и остатки на конец месяца зазывается оборотными аналитическими ведомостями или оборотными ведомостями по аналитическим счетам.</w:t>
      </w:r>
      <w:r>
        <w:br/>
        <w:t xml:space="preserve">    Оборотная ведомость по синтетическим счетам, которая показывает движение средств и их источников в целом по предприятию называется </w:t>
      </w:r>
      <w:r>
        <w:rPr>
          <w:b/>
          <w:bCs/>
        </w:rPr>
        <w:t>оборотным балансом</w:t>
      </w:r>
      <w:r>
        <w:t>.</w:t>
      </w:r>
      <w:r>
        <w:br/>
        <w:t>    После составления оборотного баланса по его  данным на конец отчетного периода составляются баланс предприятия по установленной форме (форма №1) в тысячах рублей.</w:t>
      </w:r>
    </w:p>
    <w:p w:rsidR="005148A1" w:rsidRDefault="005148A1" w:rsidP="005148A1">
      <w:pPr>
        <w:pStyle w:val="a3"/>
        <w:spacing w:after="0" w:afterAutospacing="0"/>
        <w:jc w:val="center"/>
      </w:pPr>
      <w:r>
        <w:rPr>
          <w:b/>
          <w:bCs/>
          <w:sz w:val="27"/>
          <w:szCs w:val="27"/>
        </w:rPr>
        <w:t>Документация, как метод хозяйственного учета.</w:t>
      </w:r>
    </w:p>
    <w:p w:rsidR="005148A1" w:rsidRDefault="005148A1" w:rsidP="005148A1">
      <w:pPr>
        <w:pStyle w:val="a3"/>
        <w:spacing w:before="0" w:beforeAutospacing="0"/>
      </w:pPr>
      <w:r>
        <w:t>    Каждая хозяйственная операция на предприятии оформляется документально и требует специального оформления. Любой документ является письменным доказательством совершения операции. В документах предусмотрены специальные реквизиты, которые могут  меняться в зависимости от формы документа и  подразделяются на обязательные и необязательные.</w:t>
      </w:r>
      <w:r>
        <w:br/>
        <w:t>    К обязательным относятся:</w:t>
      </w:r>
      <w:r>
        <w:br/>
        <w:t>а) наименование документа;</w:t>
      </w:r>
      <w:r>
        <w:br/>
        <w:t>б) наименование предприятия;</w:t>
      </w:r>
      <w:r>
        <w:br/>
        <w:t>в) номер документа;</w:t>
      </w:r>
      <w:r>
        <w:br/>
        <w:t>г) дата составления;</w:t>
      </w:r>
      <w:r>
        <w:br/>
        <w:t>д) краткое содержание хозяйственной операции;</w:t>
      </w:r>
      <w:r>
        <w:br/>
        <w:t>е) применяемые измерения (кг, м, куб);</w:t>
      </w:r>
      <w:r>
        <w:br/>
        <w:t>ж) подписи ответственных лиц.</w:t>
      </w:r>
      <w:r>
        <w:br/>
        <w:t>    К необязательным относятся:</w:t>
      </w:r>
      <w:r>
        <w:br/>
        <w:t>а) машинные коды (для автоматизации системы учета);</w:t>
      </w:r>
      <w:r>
        <w:br/>
        <w:t>б) дополнения и др.</w:t>
      </w:r>
      <w:r>
        <w:br/>
        <w:t>    Документы так же подразделяются на внутренние и внешние. Внутренние документы имеют  хождение внутри предприятия. Внешние - те, которые ходят вне предприятия.</w:t>
      </w:r>
      <w:r>
        <w:br/>
        <w:t>    Для внешних документов обязательным реквизитом является печать предприятия.</w:t>
      </w:r>
      <w:r>
        <w:br/>
        <w:t xml:space="preserve">    Путь документа от момента создания его до сдачи в архив называется </w:t>
      </w:r>
      <w:r>
        <w:rPr>
          <w:b/>
          <w:bCs/>
        </w:rPr>
        <w:t>документооборотом</w:t>
      </w:r>
      <w:r>
        <w:t>.</w:t>
      </w:r>
    </w:p>
    <w:p w:rsidR="005148A1" w:rsidRDefault="005148A1" w:rsidP="005148A1">
      <w:pPr>
        <w:pStyle w:val="a3"/>
      </w:pPr>
      <w:r>
        <w:t>    Финансовые документы оседают в бухгалтерии, где их проверяют:</w:t>
      </w:r>
      <w:r>
        <w:br/>
        <w:t>1) по форме на наличие всех  обязательных реквизитов;</w:t>
      </w:r>
      <w:r>
        <w:br/>
        <w:t>2) арифметические и на подсчет всех контрольных сумм;</w:t>
      </w:r>
      <w:r>
        <w:br/>
        <w:t>3) по существу на правомерность выполнения данной операции.</w:t>
      </w:r>
      <w:r>
        <w:br/>
        <w:t>    далее документы сортируются, группируются по видам и сдаются в архив. Различают два вида архивов:</w:t>
      </w:r>
      <w:r>
        <w:br/>
        <w:t>1) текущий, в котором хранятся документы отчетного года;</w:t>
      </w:r>
      <w:r>
        <w:br/>
        <w:t>2) договорный, в нем характеризуются документы прошлых лет.</w:t>
      </w:r>
      <w:r>
        <w:br/>
        <w:t>    Каждый документ имеет свой срок хранения.</w:t>
      </w:r>
      <w:r>
        <w:br/>
        <w:t xml:space="preserve">    Документы, оформляемые в момент совершения хозяйственной операции, являющейся доказательством ее совершения, называются </w:t>
      </w:r>
      <w:r>
        <w:rPr>
          <w:b/>
          <w:bCs/>
        </w:rPr>
        <w:t>первичными</w:t>
      </w:r>
      <w:r>
        <w:t>.</w:t>
      </w:r>
    </w:p>
    <w:p w:rsidR="005148A1" w:rsidRDefault="005148A1" w:rsidP="005148A1">
      <w:pPr>
        <w:pStyle w:val="a3"/>
        <w:spacing w:after="0" w:afterAutospacing="0"/>
        <w:jc w:val="center"/>
      </w:pPr>
      <w:r>
        <w:rPr>
          <w:b/>
          <w:bCs/>
          <w:sz w:val="27"/>
          <w:szCs w:val="27"/>
        </w:rPr>
        <w:t>Инвентаризация, как элемент метода бухгалтерского учета.</w:t>
      </w:r>
    </w:p>
    <w:p w:rsidR="005148A1" w:rsidRDefault="005148A1" w:rsidP="005148A1">
      <w:pPr>
        <w:pStyle w:val="a3"/>
        <w:spacing w:before="0" w:beforeAutospacing="0"/>
      </w:pPr>
      <w:r>
        <w:t>    Инвентаризация - способ проверки соответствия фактического наличия средств учетных данных. Объектами инвентаризации являются основные средства, сырье и материалы, товары, денежные средства, расчеты, а так же средства, которые находятся во временном пользовании предприятия.</w:t>
      </w:r>
      <w:r>
        <w:br/>
        <w:t>    Приказом руководителя предприятия назначаются члены комиссии по инвентаризации и указывается объект, который должен быть проверен.</w:t>
      </w:r>
      <w:r>
        <w:br/>
        <w:t xml:space="preserve">    результат инвентаризации оформляется </w:t>
      </w:r>
      <w:r>
        <w:rPr>
          <w:b/>
          <w:bCs/>
        </w:rPr>
        <w:t>инвентаризационной описью</w:t>
      </w:r>
      <w:r>
        <w:t>, которая имеет следующие реквизиты:</w:t>
      </w:r>
      <w:r>
        <w:br/>
        <w:t>1. Номер документа и название.</w:t>
      </w:r>
      <w:r>
        <w:br/>
        <w:t>2. Дата проведения.</w:t>
      </w:r>
      <w:r>
        <w:br/>
        <w:t>3.Расписка материально ответственного лица о том, что все материальные ценности предъявляются к проверке и все документы приложены к отчету или сданы в бухгалтерию.</w:t>
      </w:r>
      <w:r>
        <w:br/>
        <w:t>    Расписка дается до начала проведения инвентаризации. В самой описи указывается порядковый номер (№) материальной ценности, ее наименование, фактическое наличие, цена за единицу, учетные данные, отклонение между фактическим наличием и учетными данными. в конце ставятся подписи членов комиссии.</w:t>
      </w:r>
      <w:r>
        <w:br/>
        <w:t>    Инвентаризация бывает сплошная и выборная.</w:t>
      </w:r>
      <w:r>
        <w:br/>
        <w:t>    Сплошная - все объекты подлежат  инвентаризации.</w:t>
      </w:r>
      <w:r>
        <w:br/>
        <w:t>    Выборочная  - отдельные объект (касса).</w:t>
      </w:r>
      <w:r>
        <w:br/>
        <w:t>    Также она бывает плановая, внеплановая и ревизия.</w:t>
      </w:r>
      <w:r>
        <w:br/>
        <w:t>    Плановая - это сплошная инвентаризация проводится не менее одного раза в год перед составлением годового отчета, но не ранее 1-о октября.</w:t>
      </w:r>
      <w:r>
        <w:br/>
        <w:t>    Внеплановая проводится в следующих случаях:</w:t>
      </w:r>
      <w:r>
        <w:br/>
        <w:t>1) при смене собственника или реорганизации предприятия;</w:t>
      </w:r>
      <w:r>
        <w:br/>
        <w:t>2) при смене руководителя предприятия;</w:t>
      </w:r>
      <w:r>
        <w:br/>
        <w:t>3) при смене материально-ответственных лиц;</w:t>
      </w:r>
      <w:r>
        <w:br/>
        <w:t>4) при установлении фактов хищений, ограблении и порчи ценностей;</w:t>
      </w:r>
      <w:r>
        <w:br/>
        <w:t>5) после пожара или стихийных бедствий;</w:t>
      </w:r>
      <w:r>
        <w:br/>
        <w:t>6) по решению контролирующих органов.</w:t>
      </w:r>
    </w:p>
    <w:p w:rsidR="005148A1" w:rsidRDefault="005148A1" w:rsidP="005148A1">
      <w:pPr>
        <w:pStyle w:val="a3"/>
      </w:pPr>
      <w:r>
        <w:t xml:space="preserve">    Ревизия - это внешняя инвентаризация. Любая инвентаризация происходит в присутствии материально-ответственного лица. </w:t>
      </w:r>
    </w:p>
    <w:p w:rsidR="005148A1" w:rsidRDefault="005148A1" w:rsidP="005148A1">
      <w:pPr>
        <w:pStyle w:val="a3"/>
        <w:spacing w:after="0" w:afterAutospacing="0"/>
        <w:jc w:val="center"/>
      </w:pPr>
      <w:r>
        <w:rPr>
          <w:b/>
          <w:bCs/>
          <w:sz w:val="27"/>
          <w:szCs w:val="27"/>
        </w:rPr>
        <w:t>Оценка - как элемент метода бухгалтерского учета.</w:t>
      </w:r>
    </w:p>
    <w:p w:rsidR="005148A1" w:rsidRDefault="005148A1" w:rsidP="005148A1">
      <w:pPr>
        <w:pStyle w:val="a3"/>
        <w:spacing w:before="0" w:beforeAutospacing="0"/>
      </w:pPr>
      <w:r>
        <w:t>    Это стоимостное выражение хозяйственных средств и их источников в едином денежном измерении.</w:t>
      </w:r>
    </w:p>
    <w:p w:rsidR="005148A1" w:rsidRDefault="005148A1" w:rsidP="005148A1">
      <w:pPr>
        <w:pStyle w:val="a3"/>
        <w:spacing w:after="0" w:afterAutospacing="0"/>
        <w:jc w:val="center"/>
      </w:pPr>
      <w:r>
        <w:rPr>
          <w:b/>
          <w:bCs/>
          <w:sz w:val="27"/>
          <w:szCs w:val="27"/>
        </w:rPr>
        <w:t>Калькуляция - как элемент метода бухгалтерского учета.</w:t>
      </w:r>
    </w:p>
    <w:p w:rsidR="005148A1" w:rsidRDefault="005148A1" w:rsidP="005148A1">
      <w:pPr>
        <w:pStyle w:val="a3"/>
        <w:spacing w:before="0" w:beforeAutospacing="0"/>
      </w:pPr>
      <w:r>
        <w:t>    С помощью его производится подотчет затрат на  изготовление продукции, выполнение работ, оказания услуг.</w:t>
      </w:r>
      <w:r>
        <w:br/>
        <w:t>    На производстве с помощью калькуляции рассчитывают плановую и фактическую себестоимость продукции, выполненных работ и оказанных услуг и, как следствие, плановую и фактическую прибыль.</w:t>
      </w:r>
      <w:r>
        <w:br/>
        <w:t xml:space="preserve">    Элементами метода бухгалтерского учета являются также </w:t>
      </w:r>
      <w:r>
        <w:rPr>
          <w:b/>
          <w:bCs/>
        </w:rPr>
        <w:t>счета, двойная запись и баланс</w:t>
      </w:r>
      <w:r>
        <w:t>.</w:t>
      </w:r>
    </w:p>
    <w:p w:rsidR="005148A1" w:rsidRDefault="005148A1" w:rsidP="005148A1">
      <w:pPr>
        <w:pStyle w:val="a3"/>
        <w:spacing w:after="0" w:afterAutospacing="0"/>
        <w:jc w:val="center"/>
      </w:pPr>
      <w:r>
        <w:rPr>
          <w:b/>
          <w:bCs/>
          <w:sz w:val="27"/>
          <w:szCs w:val="27"/>
        </w:rPr>
        <w:t>Форма бухгалтерского учета.</w:t>
      </w:r>
    </w:p>
    <w:p w:rsidR="005148A1" w:rsidRDefault="005148A1" w:rsidP="005148A1">
      <w:pPr>
        <w:pStyle w:val="a3"/>
        <w:spacing w:before="0" w:beforeAutospacing="0"/>
      </w:pPr>
      <w:r>
        <w:t xml:space="preserve">    Форма бухгалтерского учета - это та документация. которую мы ведем на нашем предприятии. Под формой учета понимается комплекс взаимосвязанных носителей бухгалтерского учета и правил их заполнения. Носители бухгалтерского учета называют </w:t>
      </w:r>
      <w:r>
        <w:rPr>
          <w:b/>
          <w:bCs/>
        </w:rPr>
        <w:t>бухгалтерскими регистрами</w:t>
      </w:r>
      <w:r>
        <w:t>.</w:t>
      </w:r>
    </w:p>
    <w:p w:rsidR="005148A1" w:rsidRDefault="005148A1" w:rsidP="005148A1">
      <w:pPr>
        <w:pStyle w:val="a3"/>
      </w:pPr>
      <w:r>
        <w:rPr>
          <w:b/>
          <w:bCs/>
        </w:rPr>
        <w:t>Примеры бухгалтерских регистров</w:t>
      </w:r>
      <w:r>
        <w:t>.</w:t>
      </w:r>
      <w:r>
        <w:br/>
        <w:t>    Журналы-ордера, журналы хозяйственных операций, мемориальные ордера, оборотные ведомости и т.д.</w:t>
      </w:r>
      <w:r>
        <w:br/>
        <w:t>    Учетные регистры бывают сброшюрованные (сшитые в книгу). Это кассовая книга, главная книга. Бывают на отдельных листах - оборотная ведомость и т.д.</w:t>
      </w:r>
      <w:r>
        <w:br/>
        <w:t>    Кроме бухгалтерских на предприятии ведутся аналитические регистры. Это карточки складского учета, инвентарная книга, расчетно-платежная ведомость и т.д.</w:t>
      </w:r>
      <w:r>
        <w:br/>
        <w:t>    Существуют следующие формы бухгалтерского учета:</w:t>
      </w:r>
      <w:r>
        <w:br/>
        <w:t>1) журнально-ордерная;</w:t>
      </w:r>
      <w:r>
        <w:br/>
        <w:t>2) мемориально-ордерная;</w:t>
      </w:r>
      <w:r>
        <w:br/>
        <w:t>3) упрощенная;</w:t>
      </w:r>
      <w:r>
        <w:br/>
        <w:t>4) автоматизированная.</w:t>
      </w:r>
    </w:p>
    <w:p w:rsidR="005148A1" w:rsidRDefault="005148A1" w:rsidP="005148A1">
      <w:pPr>
        <w:pStyle w:val="a3"/>
        <w:spacing w:after="0" w:afterAutospacing="0"/>
        <w:jc w:val="center"/>
      </w:pPr>
      <w:r>
        <w:rPr>
          <w:b/>
          <w:bCs/>
          <w:sz w:val="27"/>
          <w:szCs w:val="27"/>
        </w:rPr>
        <w:t>Журнально-ордерная форма бухгалтерского учета.</w:t>
      </w:r>
    </w:p>
    <w:p w:rsidR="005148A1" w:rsidRDefault="005148A1" w:rsidP="005148A1">
      <w:pPr>
        <w:pStyle w:val="a3"/>
        <w:spacing w:before="0" w:beforeAutospacing="0" w:after="0" w:afterAutospacing="0"/>
      </w:pPr>
      <w:r>
        <w:rPr>
          <w:b/>
          <w:bCs/>
        </w:rPr>
        <w:t>Пример:</w:t>
      </w:r>
      <w:r>
        <w:t xml:space="preserve"> Сальдо по расчетному счету на начало месяца 100 000. За месяц произошли следующие хозяйственные операции:</w:t>
      </w:r>
      <w:r>
        <w:br/>
        <w:t>а) с расчетного счета в кассу поступило - 5000</w:t>
      </w:r>
      <w:r>
        <w:br/>
        <w:t>Д50-К51-5000</w:t>
      </w:r>
      <w:r>
        <w:br/>
        <w:t>б) с расчетного счета перечислено поставщику - 10 000</w:t>
      </w:r>
      <w:r>
        <w:br/>
        <w:t>Д60-К51-10 000</w:t>
      </w:r>
      <w:r>
        <w:br/>
        <w:t xml:space="preserve">в) перечислены налоги: </w:t>
      </w:r>
      <w:r>
        <w:br/>
        <w:t>1) подоходный - 3000</w:t>
      </w:r>
      <w:r>
        <w:br/>
        <w:t>Д68-К51-3000</w:t>
      </w:r>
      <w:r>
        <w:br/>
        <w:t>2) фонд социальной защиты населения - 7000</w:t>
      </w:r>
      <w:r>
        <w:br/>
        <w:t>Д69-К51-7000</w:t>
      </w:r>
    </w:p>
    <w:tbl>
      <w:tblPr>
        <w:tblW w:w="5000" w:type="pct"/>
        <w:tblCellMar>
          <w:left w:w="0" w:type="dxa"/>
          <w:right w:w="0" w:type="dxa"/>
        </w:tblCellMar>
        <w:tblLook w:val="0000" w:firstRow="0" w:lastRow="0" w:firstColumn="0" w:lastColumn="0" w:noHBand="0" w:noVBand="0"/>
      </w:tblPr>
      <w:tblGrid>
        <w:gridCol w:w="4677"/>
        <w:gridCol w:w="4678"/>
      </w:tblGrid>
      <w:tr w:rsidR="005148A1" w:rsidTr="005148A1">
        <w:tc>
          <w:tcPr>
            <w:tcW w:w="2500" w:type="pct"/>
            <w:tcBorders>
              <w:top w:val="nil"/>
              <w:left w:val="nil"/>
              <w:bottom w:val="nil"/>
              <w:right w:val="nil"/>
            </w:tcBorders>
          </w:tcPr>
          <w:p w:rsidR="005148A1" w:rsidRDefault="005148A1">
            <w:r>
              <w:t>Оборот по кредиту - 25 000</w:t>
            </w:r>
            <w:r>
              <w:br/>
              <w:t>На расчетный счет поступило:</w:t>
            </w:r>
            <w:r>
              <w:br/>
              <w:t>а) 20 000 от дебитора</w:t>
            </w:r>
            <w:r>
              <w:br/>
              <w:t>Д51-К76-20 000</w:t>
            </w:r>
            <w:r>
              <w:br/>
              <w:t>б) 20 000 - ссуда банка</w:t>
            </w:r>
            <w:r>
              <w:br/>
              <w:t>Д51-К90-30 000</w:t>
            </w:r>
          </w:p>
        </w:tc>
        <w:tc>
          <w:tcPr>
            <w:tcW w:w="2500" w:type="pct"/>
            <w:tcBorders>
              <w:top w:val="nil"/>
              <w:left w:val="nil"/>
              <w:bottom w:val="nil"/>
              <w:right w:val="nil"/>
            </w:tcBorders>
            <w:vAlign w:val="center"/>
          </w:tcPr>
          <w:tbl>
            <w:tblPr>
              <w:tblW w:w="0" w:type="auto"/>
              <w:tblBorders>
                <w:top w:val="outset" w:sz="2" w:space="0" w:color="111111"/>
                <w:left w:val="outset" w:sz="2" w:space="0" w:color="111111"/>
                <w:bottom w:val="outset" w:sz="2" w:space="0" w:color="111111"/>
                <w:right w:val="outset" w:sz="2"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1511"/>
              <w:gridCol w:w="1511"/>
            </w:tblGrid>
            <w:tr w:rsidR="005148A1">
              <w:tc>
                <w:tcPr>
                  <w:tcW w:w="5000" w:type="pct"/>
                  <w:gridSpan w:val="2"/>
                  <w:tcBorders>
                    <w:top w:val="nil"/>
                    <w:left w:val="nil"/>
                    <w:bottom w:val="single" w:sz="4" w:space="0" w:color="auto"/>
                    <w:right w:val="nil"/>
                  </w:tcBorders>
                  <w:shd w:val="clear" w:color="auto" w:fill="FFFFFF"/>
                  <w:vAlign w:val="center"/>
                </w:tcPr>
                <w:p w:rsidR="005148A1" w:rsidRDefault="005148A1">
                  <w:pPr>
                    <w:jc w:val="center"/>
                  </w:pPr>
                  <w:r>
                    <w:t>51</w:t>
                  </w:r>
                </w:p>
              </w:tc>
            </w:tr>
            <w:tr w:rsidR="005148A1">
              <w:tc>
                <w:tcPr>
                  <w:tcW w:w="2500" w:type="pct"/>
                  <w:tcBorders>
                    <w:top w:val="outset" w:sz="6" w:space="0" w:color="111111"/>
                    <w:left w:val="nil"/>
                    <w:bottom w:val="nil"/>
                    <w:right w:val="single" w:sz="4" w:space="0" w:color="auto"/>
                  </w:tcBorders>
                  <w:shd w:val="clear" w:color="auto" w:fill="FFFFFF"/>
                  <w:vAlign w:val="center"/>
                </w:tcPr>
                <w:p w:rsidR="005148A1" w:rsidRDefault="005148A1">
                  <w:pPr>
                    <w:jc w:val="center"/>
                  </w:pPr>
                  <w:r>
                    <w:t>10 000</w:t>
                  </w:r>
                </w:p>
              </w:tc>
              <w:tc>
                <w:tcPr>
                  <w:tcW w:w="2500" w:type="pct"/>
                  <w:tcBorders>
                    <w:top w:val="outset" w:sz="6" w:space="0" w:color="111111"/>
                    <w:left w:val="outset" w:sz="6" w:space="0" w:color="111111"/>
                    <w:bottom w:val="nil"/>
                    <w:right w:val="nil"/>
                  </w:tcBorders>
                  <w:shd w:val="clear" w:color="auto" w:fill="FFFFFF"/>
                  <w:vAlign w:val="center"/>
                </w:tcPr>
                <w:p w:rsidR="005148A1" w:rsidRDefault="005148A1">
                  <w:pPr>
                    <w:jc w:val="center"/>
                  </w:pPr>
                  <w:r>
                    <w:t> </w:t>
                  </w:r>
                </w:p>
              </w:tc>
            </w:tr>
            <w:tr w:rsidR="005148A1">
              <w:tc>
                <w:tcPr>
                  <w:tcW w:w="2500" w:type="pct"/>
                  <w:tcBorders>
                    <w:top w:val="nil"/>
                    <w:left w:val="nil"/>
                    <w:bottom w:val="nil"/>
                    <w:right w:val="single" w:sz="4" w:space="0" w:color="auto"/>
                  </w:tcBorders>
                  <w:shd w:val="clear" w:color="auto" w:fill="FFFFFF"/>
                  <w:vAlign w:val="center"/>
                </w:tcPr>
                <w:p w:rsidR="005148A1" w:rsidRDefault="005148A1">
                  <w:pPr>
                    <w:jc w:val="center"/>
                  </w:pPr>
                  <w:r>
                    <w:t> </w:t>
                  </w:r>
                </w:p>
              </w:tc>
              <w:tc>
                <w:tcPr>
                  <w:tcW w:w="2500" w:type="pct"/>
                  <w:tcBorders>
                    <w:top w:val="nil"/>
                    <w:left w:val="outset" w:sz="6" w:space="0" w:color="111111"/>
                    <w:bottom w:val="nil"/>
                    <w:right w:val="nil"/>
                  </w:tcBorders>
                  <w:shd w:val="clear" w:color="auto" w:fill="FFFFFF"/>
                  <w:vAlign w:val="center"/>
                </w:tcPr>
                <w:p w:rsidR="005148A1" w:rsidRDefault="005148A1">
                  <w:pPr>
                    <w:jc w:val="center"/>
                  </w:pPr>
                  <w:r>
                    <w:t>5000 Д50</w:t>
                  </w:r>
                </w:p>
              </w:tc>
            </w:tr>
            <w:tr w:rsidR="005148A1">
              <w:tc>
                <w:tcPr>
                  <w:tcW w:w="2500" w:type="pct"/>
                  <w:tcBorders>
                    <w:top w:val="nil"/>
                    <w:left w:val="nil"/>
                    <w:bottom w:val="nil"/>
                    <w:right w:val="single" w:sz="4" w:space="0" w:color="auto"/>
                  </w:tcBorders>
                  <w:shd w:val="clear" w:color="auto" w:fill="FFFFFF"/>
                  <w:vAlign w:val="center"/>
                </w:tcPr>
                <w:p w:rsidR="005148A1" w:rsidRDefault="005148A1">
                  <w:pPr>
                    <w:jc w:val="center"/>
                  </w:pPr>
                  <w:r>
                    <w:t>К76 - 20 000</w:t>
                  </w:r>
                </w:p>
              </w:tc>
              <w:tc>
                <w:tcPr>
                  <w:tcW w:w="2500" w:type="pct"/>
                  <w:tcBorders>
                    <w:top w:val="nil"/>
                    <w:left w:val="outset" w:sz="6" w:space="0" w:color="111111"/>
                    <w:bottom w:val="nil"/>
                    <w:right w:val="nil"/>
                  </w:tcBorders>
                  <w:shd w:val="clear" w:color="auto" w:fill="FFFFFF"/>
                  <w:vAlign w:val="center"/>
                </w:tcPr>
                <w:p w:rsidR="005148A1" w:rsidRDefault="005148A1">
                  <w:pPr>
                    <w:jc w:val="center"/>
                  </w:pPr>
                  <w:r>
                    <w:t>10 000 Д60</w:t>
                  </w:r>
                </w:p>
              </w:tc>
            </w:tr>
            <w:tr w:rsidR="005148A1">
              <w:tc>
                <w:tcPr>
                  <w:tcW w:w="2500" w:type="pct"/>
                  <w:tcBorders>
                    <w:top w:val="nil"/>
                    <w:left w:val="nil"/>
                    <w:bottom w:val="nil"/>
                    <w:right w:val="single" w:sz="4" w:space="0" w:color="auto"/>
                  </w:tcBorders>
                  <w:shd w:val="clear" w:color="auto" w:fill="FFFFFF"/>
                  <w:vAlign w:val="center"/>
                </w:tcPr>
                <w:p w:rsidR="005148A1" w:rsidRDefault="005148A1">
                  <w:pPr>
                    <w:jc w:val="center"/>
                  </w:pPr>
                  <w:r>
                    <w:t>К90 - 30 000</w:t>
                  </w:r>
                </w:p>
              </w:tc>
              <w:tc>
                <w:tcPr>
                  <w:tcW w:w="2500" w:type="pct"/>
                  <w:tcBorders>
                    <w:top w:val="nil"/>
                    <w:left w:val="outset" w:sz="6" w:space="0" w:color="111111"/>
                    <w:bottom w:val="nil"/>
                    <w:right w:val="nil"/>
                  </w:tcBorders>
                  <w:shd w:val="clear" w:color="auto" w:fill="FFFFFF"/>
                  <w:vAlign w:val="center"/>
                </w:tcPr>
                <w:p w:rsidR="005148A1" w:rsidRDefault="005148A1">
                  <w:pPr>
                    <w:jc w:val="center"/>
                  </w:pPr>
                  <w:r>
                    <w:t>3000 Д68</w:t>
                  </w:r>
                </w:p>
              </w:tc>
            </w:tr>
            <w:tr w:rsidR="005148A1">
              <w:tc>
                <w:tcPr>
                  <w:tcW w:w="2500" w:type="pct"/>
                  <w:tcBorders>
                    <w:top w:val="nil"/>
                    <w:left w:val="nil"/>
                    <w:bottom w:val="single" w:sz="4" w:space="0" w:color="auto"/>
                    <w:right w:val="single" w:sz="4" w:space="0" w:color="auto"/>
                  </w:tcBorders>
                  <w:shd w:val="clear" w:color="auto" w:fill="FFFFFF"/>
                  <w:vAlign w:val="center"/>
                </w:tcPr>
                <w:p w:rsidR="005148A1" w:rsidRDefault="005148A1">
                  <w:pPr>
                    <w:jc w:val="center"/>
                  </w:pPr>
                  <w:r>
                    <w:t> </w:t>
                  </w:r>
                </w:p>
              </w:tc>
              <w:tc>
                <w:tcPr>
                  <w:tcW w:w="2500" w:type="pct"/>
                  <w:tcBorders>
                    <w:top w:val="nil"/>
                    <w:left w:val="outset" w:sz="6" w:space="0" w:color="111111"/>
                    <w:bottom w:val="single" w:sz="4" w:space="0" w:color="auto"/>
                    <w:right w:val="nil"/>
                  </w:tcBorders>
                  <w:shd w:val="clear" w:color="auto" w:fill="FFFFFF"/>
                  <w:vAlign w:val="center"/>
                </w:tcPr>
                <w:p w:rsidR="005148A1" w:rsidRDefault="005148A1">
                  <w:pPr>
                    <w:jc w:val="center"/>
                  </w:pPr>
                  <w:r>
                    <w:t>7000 Д69</w:t>
                  </w:r>
                </w:p>
              </w:tc>
            </w:tr>
            <w:tr w:rsidR="005148A1">
              <w:tc>
                <w:tcPr>
                  <w:tcW w:w="2500" w:type="pct"/>
                  <w:tcBorders>
                    <w:top w:val="outset" w:sz="6" w:space="0" w:color="111111"/>
                    <w:left w:val="nil"/>
                    <w:bottom w:val="single" w:sz="4" w:space="0" w:color="auto"/>
                    <w:right w:val="single" w:sz="4" w:space="0" w:color="auto"/>
                  </w:tcBorders>
                  <w:shd w:val="clear" w:color="auto" w:fill="FFFFFF"/>
                  <w:vAlign w:val="center"/>
                </w:tcPr>
                <w:p w:rsidR="005148A1" w:rsidRDefault="005148A1">
                  <w:pPr>
                    <w:jc w:val="center"/>
                  </w:pPr>
                  <w:r>
                    <w:t>Оборот 50 000</w:t>
                  </w:r>
                </w:p>
              </w:tc>
              <w:tc>
                <w:tcPr>
                  <w:tcW w:w="2500" w:type="pct"/>
                  <w:tcBorders>
                    <w:top w:val="outset" w:sz="6" w:space="0" w:color="111111"/>
                    <w:left w:val="outset" w:sz="6" w:space="0" w:color="111111"/>
                    <w:bottom w:val="single" w:sz="4" w:space="0" w:color="auto"/>
                    <w:right w:val="nil"/>
                  </w:tcBorders>
                  <w:shd w:val="clear" w:color="auto" w:fill="FFFFFF"/>
                  <w:vAlign w:val="center"/>
                </w:tcPr>
                <w:p w:rsidR="005148A1" w:rsidRDefault="005148A1">
                  <w:pPr>
                    <w:jc w:val="center"/>
                  </w:pPr>
                  <w:r>
                    <w:t>Оборот 25 000</w:t>
                  </w:r>
                </w:p>
              </w:tc>
            </w:tr>
            <w:tr w:rsidR="005148A1">
              <w:tc>
                <w:tcPr>
                  <w:tcW w:w="2500" w:type="pct"/>
                  <w:tcBorders>
                    <w:top w:val="outset" w:sz="6" w:space="0" w:color="111111"/>
                    <w:left w:val="nil"/>
                    <w:bottom w:val="nil"/>
                    <w:right w:val="single" w:sz="4" w:space="0" w:color="auto"/>
                  </w:tcBorders>
                  <w:shd w:val="clear" w:color="auto" w:fill="FFFFFF"/>
                  <w:vAlign w:val="center"/>
                </w:tcPr>
                <w:p w:rsidR="005148A1" w:rsidRDefault="005148A1">
                  <w:pPr>
                    <w:jc w:val="center"/>
                  </w:pPr>
                  <w:r>
                    <w:t>СК=125 000</w:t>
                  </w:r>
                </w:p>
              </w:tc>
              <w:tc>
                <w:tcPr>
                  <w:tcW w:w="2500" w:type="pct"/>
                  <w:tcBorders>
                    <w:top w:val="outset" w:sz="6" w:space="0" w:color="111111"/>
                    <w:left w:val="outset" w:sz="6" w:space="0" w:color="111111"/>
                    <w:bottom w:val="nil"/>
                    <w:right w:val="nil"/>
                  </w:tcBorders>
                  <w:shd w:val="clear" w:color="auto" w:fill="FFFFFF"/>
                  <w:vAlign w:val="center"/>
                </w:tcPr>
                <w:p w:rsidR="005148A1" w:rsidRDefault="005148A1">
                  <w:pPr>
                    <w:jc w:val="center"/>
                  </w:pPr>
                  <w:r>
                    <w:t> </w:t>
                  </w:r>
                </w:p>
              </w:tc>
            </w:tr>
          </w:tbl>
          <w:p w:rsidR="005148A1" w:rsidRDefault="005148A1"/>
        </w:tc>
      </w:tr>
    </w:tbl>
    <w:p w:rsidR="005148A1" w:rsidRDefault="005148A1" w:rsidP="005148A1">
      <w:pPr>
        <w:pStyle w:val="a3"/>
        <w:spacing w:after="0" w:afterAutospacing="0"/>
      </w:pPr>
      <w:r>
        <w:rPr>
          <w:b/>
          <w:bCs/>
        </w:rPr>
        <w:t>Журнал-ордер № 2 по кредиту счета 51 - в дебет счетов.</w:t>
      </w:r>
    </w:p>
    <w:tbl>
      <w:tblPr>
        <w:tblW w:w="5000" w:type="pct"/>
        <w:tblBorders>
          <w:top w:val="outset" w:sz="6" w:space="0" w:color="111111"/>
          <w:left w:val="outset" w:sz="6" w:space="0" w:color="111111"/>
          <w:bottom w:val="outset" w:sz="6" w:space="0" w:color="111111"/>
          <w:right w:val="outset" w:sz="6"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2133"/>
        <w:gridCol w:w="1200"/>
        <w:gridCol w:w="1074"/>
        <w:gridCol w:w="1327"/>
        <w:gridCol w:w="1074"/>
        <w:gridCol w:w="1074"/>
        <w:gridCol w:w="1503"/>
      </w:tblGrid>
      <w:tr w:rsidR="005148A1" w:rsidTr="005148A1">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записи</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Дата</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50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60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68</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69</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Итого:</w:t>
            </w:r>
          </w:p>
        </w:tc>
      </w:tr>
      <w:tr w:rsidR="005148A1" w:rsidTr="005148A1">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01.01</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5000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5000</w:t>
            </w:r>
          </w:p>
        </w:tc>
      </w:tr>
      <w:tr w:rsidR="005148A1" w:rsidTr="005148A1">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05.01</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10000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10000</w:t>
            </w:r>
          </w:p>
        </w:tc>
      </w:tr>
      <w:tr w:rsidR="005148A1" w:rsidTr="005148A1">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3</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15.01</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3000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3000</w:t>
            </w:r>
          </w:p>
        </w:tc>
      </w:tr>
      <w:tr w:rsidR="005148A1" w:rsidTr="005148A1">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4</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20.01</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7000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7000</w:t>
            </w:r>
          </w:p>
        </w:tc>
      </w:tr>
      <w:tr w:rsidR="005148A1" w:rsidTr="005148A1">
        <w:tc>
          <w:tcPr>
            <w:tcW w:w="0" w:type="auto"/>
            <w:gridSpan w:val="2"/>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Итого:</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5000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10000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3000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7000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25000</w:t>
            </w:r>
          </w:p>
        </w:tc>
      </w:tr>
    </w:tbl>
    <w:p w:rsidR="005148A1" w:rsidRDefault="005148A1" w:rsidP="005148A1">
      <w:pPr>
        <w:pStyle w:val="a3"/>
        <w:spacing w:after="0" w:afterAutospacing="0"/>
        <w:jc w:val="center"/>
      </w:pPr>
      <w:r>
        <w:rPr>
          <w:b/>
          <w:bCs/>
          <w:sz w:val="27"/>
          <w:szCs w:val="27"/>
        </w:rPr>
        <w:t>Ведомость по дебету счета 51 - с кредита счетов.</w:t>
      </w:r>
    </w:p>
    <w:p w:rsidR="005148A1" w:rsidRDefault="005148A1" w:rsidP="005148A1">
      <w:pPr>
        <w:pStyle w:val="a3"/>
        <w:spacing w:before="0" w:beforeAutospacing="0" w:after="0" w:afterAutospacing="0"/>
      </w:pPr>
      <w:r>
        <w:t>Сальдо начальное =100 000</w:t>
      </w:r>
    </w:p>
    <w:tbl>
      <w:tblPr>
        <w:tblW w:w="0" w:type="auto"/>
        <w:tblBorders>
          <w:top w:val="outset" w:sz="6" w:space="0" w:color="111111"/>
          <w:left w:val="outset" w:sz="6" w:space="0" w:color="111111"/>
          <w:bottom w:val="outset" w:sz="6" w:space="0" w:color="111111"/>
          <w:right w:val="outset" w:sz="6"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1013"/>
        <w:gridCol w:w="1013"/>
        <w:gridCol w:w="1013"/>
        <w:gridCol w:w="1013"/>
        <w:gridCol w:w="1013"/>
      </w:tblGrid>
      <w:tr w:rsidR="005148A1" w:rsidTr="005148A1">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записи</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Дата</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76</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90</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Итого:</w:t>
            </w:r>
          </w:p>
        </w:tc>
      </w:tr>
      <w:tr w:rsidR="005148A1" w:rsidTr="005148A1">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2.01</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20000</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20000</w:t>
            </w:r>
          </w:p>
        </w:tc>
      </w:tr>
      <w:tr w:rsidR="005148A1" w:rsidTr="005148A1">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3.01</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30000</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30000</w:t>
            </w:r>
          </w:p>
        </w:tc>
      </w:tr>
      <w:tr w:rsidR="005148A1" w:rsidTr="005148A1">
        <w:tc>
          <w:tcPr>
            <w:tcW w:w="2000" w:type="pct"/>
            <w:gridSpan w:val="2"/>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Итого:</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20000</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30000</w:t>
            </w:r>
          </w:p>
        </w:tc>
        <w:tc>
          <w:tcPr>
            <w:tcW w:w="10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50000</w:t>
            </w:r>
          </w:p>
        </w:tc>
      </w:tr>
    </w:tbl>
    <w:p w:rsidR="005148A1" w:rsidRDefault="005148A1" w:rsidP="005148A1">
      <w:pPr>
        <w:pStyle w:val="a3"/>
        <w:spacing w:after="0" w:afterAutospacing="0"/>
      </w:pPr>
      <w:r>
        <w:rPr>
          <w:b/>
          <w:bCs/>
        </w:rPr>
        <w:t>Лист главной книги по счету № 51</w:t>
      </w:r>
    </w:p>
    <w:tbl>
      <w:tblPr>
        <w:tblW w:w="5000" w:type="pct"/>
        <w:tblBorders>
          <w:top w:val="outset" w:sz="6" w:space="0" w:color="111111"/>
          <w:left w:val="outset" w:sz="6" w:space="0" w:color="111111"/>
          <w:bottom w:val="outset" w:sz="6" w:space="0" w:color="111111"/>
          <w:right w:val="outset" w:sz="6"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1115"/>
        <w:gridCol w:w="1626"/>
        <w:gridCol w:w="1590"/>
        <w:gridCol w:w="1324"/>
        <w:gridCol w:w="1553"/>
        <w:gridCol w:w="1227"/>
        <w:gridCol w:w="950"/>
      </w:tblGrid>
      <w:tr w:rsidR="005148A1" w:rsidTr="005148A1">
        <w:trPr>
          <w:trHeight w:val="285"/>
        </w:trPr>
        <w:tc>
          <w:tcPr>
            <w:tcW w:w="1485" w:type="dxa"/>
            <w:vMerge w:val="restar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Месяц</w:t>
            </w:r>
          </w:p>
        </w:tc>
        <w:tc>
          <w:tcPr>
            <w:tcW w:w="2385" w:type="dxa"/>
            <w:vMerge w:val="restar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С кредита сч.76. Журнал-ордер № 8</w:t>
            </w:r>
          </w:p>
        </w:tc>
        <w:tc>
          <w:tcPr>
            <w:tcW w:w="2310" w:type="dxa"/>
            <w:vMerge w:val="restar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С кредита сч.90. Журнал-ордер № 4</w:t>
            </w:r>
          </w:p>
        </w:tc>
        <w:tc>
          <w:tcPr>
            <w:tcW w:w="1980" w:type="dxa"/>
            <w:vMerge w:val="restar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Итого по дебету</w:t>
            </w:r>
          </w:p>
        </w:tc>
        <w:tc>
          <w:tcPr>
            <w:tcW w:w="2310" w:type="dxa"/>
            <w:vMerge w:val="restar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Оборот по кредиту</w:t>
            </w:r>
          </w:p>
        </w:tc>
        <w:tc>
          <w:tcPr>
            <w:tcW w:w="3465" w:type="dxa"/>
            <w:gridSpan w:val="2"/>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Сальдо конечное</w:t>
            </w:r>
          </w:p>
        </w:tc>
      </w:tr>
      <w:tr w:rsidR="005148A1" w:rsidTr="005148A1">
        <w:trPr>
          <w:trHeight w:val="285"/>
        </w:trPr>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c>
          <w:tcPr>
            <w:tcW w:w="172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Д</w:t>
            </w:r>
          </w:p>
        </w:tc>
        <w:tc>
          <w:tcPr>
            <w:tcW w:w="169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К</w:t>
            </w:r>
          </w:p>
        </w:tc>
      </w:tr>
      <w:tr w:rsidR="005148A1" w:rsidTr="005148A1">
        <w:trPr>
          <w:trHeight w:val="240"/>
        </w:trPr>
        <w:tc>
          <w:tcPr>
            <w:tcW w:w="148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Январь</w:t>
            </w:r>
          </w:p>
        </w:tc>
        <w:tc>
          <w:tcPr>
            <w:tcW w:w="238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20000</w:t>
            </w:r>
          </w:p>
        </w:tc>
        <w:tc>
          <w:tcPr>
            <w:tcW w:w="231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30000</w:t>
            </w:r>
          </w:p>
        </w:tc>
        <w:tc>
          <w:tcPr>
            <w:tcW w:w="198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50000</w:t>
            </w:r>
          </w:p>
        </w:tc>
        <w:tc>
          <w:tcPr>
            <w:tcW w:w="231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25000</w:t>
            </w:r>
          </w:p>
        </w:tc>
        <w:tc>
          <w:tcPr>
            <w:tcW w:w="172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125000</w:t>
            </w:r>
          </w:p>
        </w:tc>
        <w:tc>
          <w:tcPr>
            <w:tcW w:w="169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w:t>
            </w:r>
          </w:p>
        </w:tc>
      </w:tr>
    </w:tbl>
    <w:p w:rsidR="005148A1" w:rsidRDefault="005148A1" w:rsidP="005148A1">
      <w:pPr>
        <w:pStyle w:val="a3"/>
      </w:pPr>
      <w:r>
        <w:t>    Сущность журнально-ордерной формы заключается в следующем:</w:t>
      </w:r>
      <w:r>
        <w:br/>
        <w:t>1) Учетные регистры являются типовыми и общими для всех предприятий.</w:t>
      </w:r>
      <w:r>
        <w:br/>
        <w:t>2) Главным учетным регистром являются  журналы ордера, запись в которые производится непосредственно из первичных документов.</w:t>
      </w:r>
      <w:r>
        <w:br/>
        <w:t>3) Все журналы-ордера построены по кредитовому признаку, т.е запись по каждой операции производится с кредита основного сячета  для которого открыт журнал-ордер в корреспонденции с дебетуемыми счетами, наименование и шифр которых указаны в данном журнале-ордере.</w:t>
      </w:r>
      <w:r>
        <w:br/>
        <w:t>    Точно такая же ведомость ведется по дебету основного счета. На последней странице вверху фиксируется сальдо на  начало месяца по главной книге, а на конец выводится сальдо конечное.</w:t>
      </w:r>
      <w:r>
        <w:br/>
        <w:t>4) В течение месяца записи в журнале ордере производятся ежедневно по мере поступления документов, на которых ставится регистр № по журналу-ордеру и затем поступают в текущий архив.</w:t>
      </w:r>
      <w:r>
        <w:br/>
        <w:t xml:space="preserve">    В конце месяца журнал-ордер закрывается подсчетом итогов, которые переносятся в </w:t>
      </w:r>
      <w:r>
        <w:rPr>
          <w:b/>
          <w:bCs/>
        </w:rPr>
        <w:t>главную книгу.</w:t>
      </w:r>
    </w:p>
    <w:p w:rsidR="005148A1" w:rsidRDefault="005148A1" w:rsidP="005148A1">
      <w:pPr>
        <w:pStyle w:val="a3"/>
        <w:spacing w:after="0" w:afterAutospacing="0"/>
      </w:pPr>
      <w:r>
        <w:t>    Главная книга используется для обобщения текущего учета проверки правильности записи по счетам и для составления сальдового баланса. В главной книге показывается оборот по счетам и остатки на конец месяца в разрезе каждого счета. Книга ведется по дебетовому признаку, т.е. в ней показывается сумма поступившей за месяц с кредита других счетов в дебет основного счета. Книга открывается на один год. Все листы ее должны быть  пронумерованы, сама она прошнурована и опечатана сургучной печатью.</w:t>
      </w:r>
      <w:r>
        <w:br/>
        <w:t>    На последнем листе должно быть указано число страниц и стоять подписи главного бухгалтера и руководителя. Главную книгу ведет бухгалтер</w:t>
      </w:r>
    </w:p>
    <w:tbl>
      <w:tblPr>
        <w:tblW w:w="0" w:type="auto"/>
        <w:tblBorders>
          <w:top w:val="outset" w:sz="6" w:space="0" w:color="111111"/>
          <w:left w:val="outset" w:sz="2" w:space="0" w:color="111111"/>
          <w:bottom w:val="outset" w:sz="6" w:space="0" w:color="111111"/>
          <w:right w:val="outset" w:sz="2" w:space="0" w:color="111111"/>
        </w:tblBorders>
        <w:tblCellMar>
          <w:top w:w="15" w:type="dxa"/>
          <w:left w:w="15" w:type="dxa"/>
          <w:bottom w:w="15" w:type="dxa"/>
          <w:right w:w="15" w:type="dxa"/>
        </w:tblCellMar>
        <w:tblLook w:val="0000" w:firstRow="0" w:lastRow="0" w:firstColumn="0" w:lastColumn="0" w:noHBand="0" w:noVBand="0"/>
      </w:tblPr>
      <w:tblGrid>
        <w:gridCol w:w="2381"/>
      </w:tblGrid>
      <w:tr w:rsidR="005148A1" w:rsidTr="005148A1">
        <w:tc>
          <w:tcPr>
            <w:tcW w:w="5000" w:type="pct"/>
            <w:tcBorders>
              <w:top w:val="outset" w:sz="6" w:space="0" w:color="111111"/>
              <w:left w:val="outset" w:sz="4" w:space="0" w:color="111111"/>
              <w:bottom w:val="outset" w:sz="6" w:space="0" w:color="111111"/>
              <w:right w:val="outset" w:sz="4" w:space="0" w:color="111111"/>
            </w:tcBorders>
            <w:shd w:val="clear" w:color="auto" w:fill="FFFFFF"/>
            <w:vAlign w:val="center"/>
          </w:tcPr>
          <w:p w:rsidR="005148A1" w:rsidRDefault="005148A1">
            <w:pPr>
              <w:jc w:val="center"/>
            </w:pPr>
            <w:r>
              <w:t>Первичные документы</w:t>
            </w:r>
          </w:p>
        </w:tc>
      </w:tr>
      <w:tr w:rsidR="005148A1" w:rsidTr="005148A1">
        <w:tc>
          <w:tcPr>
            <w:tcW w:w="5000" w:type="pct"/>
            <w:tcBorders>
              <w:top w:val="outset" w:sz="6" w:space="0" w:color="111111"/>
              <w:left w:val="nil"/>
              <w:bottom w:val="outset" w:sz="6" w:space="0" w:color="111111"/>
              <w:right w:val="nil"/>
            </w:tcBorders>
            <w:vAlign w:val="center"/>
          </w:tcPr>
          <w:p w:rsidR="005148A1" w:rsidRDefault="005148A1">
            <w:pPr>
              <w:jc w:val="center"/>
            </w:pPr>
            <w:r>
              <w:rPr>
                <w:rFonts w:ascii="Symbol" w:hAnsi="Symbol"/>
                <w:lang w:val="en"/>
              </w:rPr>
              <w:t></w:t>
            </w:r>
          </w:p>
        </w:tc>
      </w:tr>
      <w:tr w:rsidR="005148A1" w:rsidTr="005148A1">
        <w:tc>
          <w:tcPr>
            <w:tcW w:w="5000" w:type="pct"/>
            <w:tcBorders>
              <w:top w:val="outset" w:sz="6" w:space="0" w:color="111111"/>
              <w:left w:val="outset" w:sz="4" w:space="0" w:color="111111"/>
              <w:bottom w:val="outset" w:sz="6" w:space="0" w:color="111111"/>
              <w:right w:val="outset" w:sz="4" w:space="0" w:color="111111"/>
            </w:tcBorders>
            <w:shd w:val="clear" w:color="auto" w:fill="FFFFFF"/>
            <w:vAlign w:val="center"/>
          </w:tcPr>
          <w:p w:rsidR="005148A1" w:rsidRDefault="005148A1">
            <w:pPr>
              <w:jc w:val="center"/>
            </w:pPr>
            <w:r>
              <w:t>Журналы-ордера</w:t>
            </w:r>
          </w:p>
        </w:tc>
      </w:tr>
      <w:tr w:rsidR="005148A1" w:rsidTr="005148A1">
        <w:tc>
          <w:tcPr>
            <w:tcW w:w="5000" w:type="pct"/>
            <w:tcBorders>
              <w:top w:val="outset" w:sz="6" w:space="0" w:color="111111"/>
              <w:left w:val="nil"/>
              <w:bottom w:val="outset" w:sz="6" w:space="0" w:color="111111"/>
              <w:right w:val="nil"/>
            </w:tcBorders>
            <w:vAlign w:val="center"/>
          </w:tcPr>
          <w:p w:rsidR="005148A1" w:rsidRDefault="005148A1">
            <w:pPr>
              <w:jc w:val="center"/>
            </w:pPr>
            <w:r>
              <w:rPr>
                <w:rFonts w:ascii="Symbol" w:hAnsi="Symbol"/>
                <w:lang w:val="en"/>
              </w:rPr>
              <w:t></w:t>
            </w:r>
          </w:p>
        </w:tc>
      </w:tr>
      <w:tr w:rsidR="005148A1" w:rsidTr="005148A1">
        <w:tc>
          <w:tcPr>
            <w:tcW w:w="5000" w:type="pct"/>
            <w:tcBorders>
              <w:top w:val="outset" w:sz="6" w:space="0" w:color="111111"/>
              <w:left w:val="outset" w:sz="4" w:space="0" w:color="111111"/>
              <w:bottom w:val="outset" w:sz="6" w:space="0" w:color="111111"/>
              <w:right w:val="outset" w:sz="4" w:space="0" w:color="111111"/>
            </w:tcBorders>
            <w:shd w:val="clear" w:color="auto" w:fill="FFFFFF"/>
            <w:vAlign w:val="center"/>
          </w:tcPr>
          <w:p w:rsidR="005148A1" w:rsidRDefault="005148A1">
            <w:pPr>
              <w:jc w:val="center"/>
            </w:pPr>
            <w:r>
              <w:t>Главная книга</w:t>
            </w:r>
          </w:p>
        </w:tc>
      </w:tr>
      <w:tr w:rsidR="005148A1" w:rsidTr="005148A1">
        <w:tc>
          <w:tcPr>
            <w:tcW w:w="5000" w:type="pct"/>
            <w:tcBorders>
              <w:top w:val="outset" w:sz="6" w:space="0" w:color="111111"/>
              <w:left w:val="nil"/>
              <w:bottom w:val="outset" w:sz="6" w:space="0" w:color="111111"/>
              <w:right w:val="nil"/>
            </w:tcBorders>
            <w:vAlign w:val="center"/>
          </w:tcPr>
          <w:p w:rsidR="005148A1" w:rsidRDefault="005148A1">
            <w:pPr>
              <w:jc w:val="center"/>
            </w:pPr>
            <w:r>
              <w:rPr>
                <w:rFonts w:ascii="Symbol" w:hAnsi="Symbol"/>
                <w:lang w:val="en"/>
              </w:rPr>
              <w:t></w:t>
            </w:r>
          </w:p>
        </w:tc>
      </w:tr>
      <w:tr w:rsidR="005148A1" w:rsidTr="005148A1">
        <w:tc>
          <w:tcPr>
            <w:tcW w:w="5000" w:type="pct"/>
            <w:tcBorders>
              <w:top w:val="outset" w:sz="6" w:space="0" w:color="111111"/>
              <w:left w:val="outset" w:sz="4" w:space="0" w:color="111111"/>
              <w:bottom w:val="outset" w:sz="6" w:space="0" w:color="111111"/>
              <w:right w:val="outset" w:sz="4" w:space="0" w:color="111111"/>
            </w:tcBorders>
            <w:shd w:val="clear" w:color="auto" w:fill="FFFFFF"/>
            <w:vAlign w:val="center"/>
          </w:tcPr>
          <w:p w:rsidR="005148A1" w:rsidRDefault="005148A1">
            <w:pPr>
              <w:jc w:val="center"/>
            </w:pPr>
            <w:r>
              <w:t>Оборотная ведомость</w:t>
            </w:r>
          </w:p>
        </w:tc>
      </w:tr>
      <w:tr w:rsidR="005148A1" w:rsidTr="005148A1">
        <w:tc>
          <w:tcPr>
            <w:tcW w:w="5000" w:type="pct"/>
            <w:tcBorders>
              <w:top w:val="outset" w:sz="6" w:space="0" w:color="111111"/>
              <w:left w:val="nil"/>
              <w:bottom w:val="outset" w:sz="6" w:space="0" w:color="111111"/>
              <w:right w:val="nil"/>
            </w:tcBorders>
            <w:vAlign w:val="center"/>
          </w:tcPr>
          <w:p w:rsidR="005148A1" w:rsidRDefault="005148A1">
            <w:pPr>
              <w:jc w:val="center"/>
            </w:pPr>
            <w:r>
              <w:rPr>
                <w:rFonts w:ascii="Symbol" w:hAnsi="Symbol"/>
                <w:lang w:val="en"/>
              </w:rPr>
              <w:t></w:t>
            </w:r>
          </w:p>
        </w:tc>
      </w:tr>
      <w:tr w:rsidR="005148A1" w:rsidTr="005148A1">
        <w:tc>
          <w:tcPr>
            <w:tcW w:w="5000" w:type="pct"/>
            <w:tcBorders>
              <w:top w:val="outset" w:sz="6" w:space="0" w:color="111111"/>
              <w:left w:val="outset" w:sz="4" w:space="0" w:color="111111"/>
              <w:bottom w:val="outset" w:sz="6" w:space="0" w:color="111111"/>
              <w:right w:val="outset" w:sz="4" w:space="0" w:color="111111"/>
            </w:tcBorders>
            <w:shd w:val="clear" w:color="auto" w:fill="FFFFFF"/>
            <w:vAlign w:val="center"/>
          </w:tcPr>
          <w:p w:rsidR="005148A1" w:rsidRDefault="005148A1">
            <w:pPr>
              <w:jc w:val="center"/>
            </w:pPr>
            <w:r>
              <w:t>Баланс</w:t>
            </w:r>
          </w:p>
        </w:tc>
      </w:tr>
    </w:tbl>
    <w:p w:rsidR="005148A1" w:rsidRDefault="005148A1" w:rsidP="005148A1">
      <w:pPr>
        <w:pStyle w:val="a3"/>
        <w:spacing w:after="0" w:afterAutospacing="0"/>
        <w:jc w:val="center"/>
      </w:pPr>
      <w:r>
        <w:rPr>
          <w:b/>
          <w:bCs/>
          <w:sz w:val="27"/>
          <w:szCs w:val="27"/>
        </w:rPr>
        <w:t>Мемориально-ордерная форма бухгалтерского учета.</w:t>
      </w:r>
    </w:p>
    <w:p w:rsidR="005148A1" w:rsidRDefault="005148A1" w:rsidP="005148A1">
      <w:pPr>
        <w:pStyle w:val="a3"/>
        <w:spacing w:before="0" w:beforeAutospacing="0"/>
      </w:pPr>
      <w:r>
        <w:t xml:space="preserve">    Сущность мемориально-ордерной формы заключается в следующем: на каждую хозяйственную операцию, оформленную первичным документом, или несколько хозяйственных операций объединенным в сводным документе (накопительные ведомости) составляется специальный учетный документ, который называется </w:t>
      </w:r>
      <w:r>
        <w:rPr>
          <w:b/>
          <w:bCs/>
        </w:rPr>
        <w:t>мемориальный ордер.</w:t>
      </w:r>
      <w:r>
        <w:br/>
        <w:t>    Мемориальный ордер не является типовым и может видоизменяться на любом предприятии.</w:t>
      </w:r>
      <w:r>
        <w:br/>
        <w:t>Мемориальный ордер записывают в хронологическом порядке в регистрационный журнал, где указываются контрольные суммы оборотов по дебету и кредиту счетов. Затем данные из м/в заносятся в главную книгу, которые накапливают обороты по дебету и кредиту в разрезе корреспондирующих счетов. Затем по данным из главной книги составляется оборотная ведомость и баланс.</w:t>
      </w:r>
    </w:p>
    <w:p w:rsidR="005148A1" w:rsidRDefault="005148A1" w:rsidP="005148A1">
      <w:pPr>
        <w:pStyle w:val="a3"/>
        <w:spacing w:after="0" w:afterAutospacing="0"/>
        <w:jc w:val="center"/>
      </w:pPr>
      <w:r>
        <w:rPr>
          <w:b/>
          <w:bCs/>
          <w:sz w:val="27"/>
          <w:szCs w:val="27"/>
          <w:u w:val="single"/>
        </w:rPr>
        <w:t>Пример. Мемориальный ордер № 2 по К50 (Д...-К50)</w:t>
      </w:r>
    </w:p>
    <w:tbl>
      <w:tblPr>
        <w:tblW w:w="0" w:type="auto"/>
        <w:tblBorders>
          <w:top w:val="outset" w:sz="6" w:space="0" w:color="111111"/>
          <w:left w:val="outset" w:sz="6" w:space="0" w:color="111111"/>
          <w:bottom w:val="outset" w:sz="6" w:space="0" w:color="111111"/>
          <w:right w:val="outset" w:sz="6"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695"/>
        <w:gridCol w:w="3589"/>
        <w:gridCol w:w="2798"/>
        <w:gridCol w:w="1178"/>
        <w:gridCol w:w="1125"/>
      </w:tblGrid>
      <w:tr w:rsidR="005148A1" w:rsidTr="005148A1">
        <w:tc>
          <w:tcPr>
            <w:tcW w:w="81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 пп</w:t>
            </w:r>
          </w:p>
        </w:tc>
        <w:tc>
          <w:tcPr>
            <w:tcW w:w="417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rPr>
                <w:b/>
                <w:bCs/>
              </w:rPr>
              <w:t>Содержание хозяйственной операции</w:t>
            </w:r>
          </w:p>
        </w:tc>
        <w:tc>
          <w:tcPr>
            <w:tcW w:w="328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Документ</w:t>
            </w:r>
          </w:p>
        </w:tc>
        <w:tc>
          <w:tcPr>
            <w:tcW w:w="133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Дебет</w:t>
            </w:r>
          </w:p>
        </w:tc>
        <w:tc>
          <w:tcPr>
            <w:tcW w:w="123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Сумма</w:t>
            </w:r>
          </w:p>
        </w:tc>
      </w:tr>
      <w:tr w:rsidR="005148A1" w:rsidTr="005148A1">
        <w:tc>
          <w:tcPr>
            <w:tcW w:w="81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w:t>
            </w:r>
          </w:p>
        </w:tc>
        <w:tc>
          <w:tcPr>
            <w:tcW w:w="417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Выдана заработная плата</w:t>
            </w:r>
          </w:p>
        </w:tc>
        <w:tc>
          <w:tcPr>
            <w:tcW w:w="328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Платежная ведомость № 5</w:t>
            </w:r>
          </w:p>
        </w:tc>
        <w:tc>
          <w:tcPr>
            <w:tcW w:w="133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70</w:t>
            </w:r>
          </w:p>
        </w:tc>
        <w:tc>
          <w:tcPr>
            <w:tcW w:w="123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2 000 000</w:t>
            </w:r>
          </w:p>
        </w:tc>
      </w:tr>
      <w:tr w:rsidR="005148A1" w:rsidTr="005148A1">
        <w:tc>
          <w:tcPr>
            <w:tcW w:w="81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w:t>
            </w:r>
          </w:p>
        </w:tc>
        <w:tc>
          <w:tcPr>
            <w:tcW w:w="417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Выдана Петровой под отчет</w:t>
            </w:r>
          </w:p>
        </w:tc>
        <w:tc>
          <w:tcPr>
            <w:tcW w:w="328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Расходно-кассовый ордер № 2</w:t>
            </w:r>
          </w:p>
        </w:tc>
        <w:tc>
          <w:tcPr>
            <w:tcW w:w="133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71</w:t>
            </w:r>
          </w:p>
        </w:tc>
        <w:tc>
          <w:tcPr>
            <w:tcW w:w="123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150 000</w:t>
            </w:r>
          </w:p>
        </w:tc>
      </w:tr>
      <w:tr w:rsidR="005148A1" w:rsidTr="005148A1">
        <w:tc>
          <w:tcPr>
            <w:tcW w:w="81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3.</w:t>
            </w:r>
          </w:p>
        </w:tc>
        <w:tc>
          <w:tcPr>
            <w:tcW w:w="417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Оплачено за  канцтовары</w:t>
            </w:r>
          </w:p>
        </w:tc>
        <w:tc>
          <w:tcPr>
            <w:tcW w:w="328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Квитанция №...</w:t>
            </w:r>
          </w:p>
        </w:tc>
        <w:tc>
          <w:tcPr>
            <w:tcW w:w="133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10</w:t>
            </w:r>
          </w:p>
        </w:tc>
        <w:tc>
          <w:tcPr>
            <w:tcW w:w="123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20 000</w:t>
            </w:r>
          </w:p>
        </w:tc>
      </w:tr>
      <w:tr w:rsidR="005148A1" w:rsidTr="005148A1">
        <w:tc>
          <w:tcPr>
            <w:tcW w:w="8265" w:type="dxa"/>
            <w:gridSpan w:val="3"/>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Итого оборот по кредиту:</w:t>
            </w:r>
          </w:p>
        </w:tc>
        <w:tc>
          <w:tcPr>
            <w:tcW w:w="1335"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w:t>
            </w:r>
          </w:p>
        </w:tc>
        <w:tc>
          <w:tcPr>
            <w:tcW w:w="1230"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2 170 000</w:t>
            </w:r>
          </w:p>
        </w:tc>
      </w:tr>
    </w:tbl>
    <w:p w:rsidR="005148A1" w:rsidRDefault="005148A1" w:rsidP="005148A1">
      <w:pPr>
        <w:pStyle w:val="a3"/>
        <w:spacing w:after="0" w:afterAutospacing="0"/>
        <w:jc w:val="center"/>
      </w:pPr>
      <w:r>
        <w:rPr>
          <w:b/>
          <w:bCs/>
          <w:sz w:val="27"/>
          <w:szCs w:val="27"/>
        </w:rPr>
        <w:t>Журнал регистрации мемориальных ордеров.</w:t>
      </w:r>
    </w:p>
    <w:tbl>
      <w:tblPr>
        <w:tblW w:w="0" w:type="auto"/>
        <w:tblBorders>
          <w:top w:val="outset" w:sz="6" w:space="0" w:color="111111"/>
          <w:left w:val="outset" w:sz="6" w:space="0" w:color="111111"/>
          <w:bottom w:val="outset" w:sz="6" w:space="0" w:color="111111"/>
          <w:right w:val="outset" w:sz="6"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1180"/>
        <w:gridCol w:w="1180"/>
        <w:gridCol w:w="1216"/>
      </w:tblGrid>
      <w:tr w:rsidR="005148A1" w:rsidTr="005148A1">
        <w:tc>
          <w:tcPr>
            <w:tcW w:w="1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 3 м/о</w:t>
            </w:r>
          </w:p>
        </w:tc>
        <w:tc>
          <w:tcPr>
            <w:tcW w:w="1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Название</w:t>
            </w:r>
          </w:p>
        </w:tc>
        <w:tc>
          <w:tcPr>
            <w:tcW w:w="17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Сумма</w:t>
            </w:r>
          </w:p>
        </w:tc>
      </w:tr>
      <w:tr w:rsidR="005148A1" w:rsidTr="005148A1">
        <w:tc>
          <w:tcPr>
            <w:tcW w:w="1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w:t>
            </w:r>
          </w:p>
        </w:tc>
        <w:tc>
          <w:tcPr>
            <w:tcW w:w="1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По Д50</w:t>
            </w:r>
          </w:p>
        </w:tc>
        <w:tc>
          <w:tcPr>
            <w:tcW w:w="17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5 000 000</w:t>
            </w:r>
          </w:p>
        </w:tc>
      </w:tr>
      <w:tr w:rsidR="005148A1" w:rsidTr="005148A1">
        <w:tc>
          <w:tcPr>
            <w:tcW w:w="1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w:t>
            </w:r>
          </w:p>
        </w:tc>
        <w:tc>
          <w:tcPr>
            <w:tcW w:w="165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По К50</w:t>
            </w:r>
          </w:p>
        </w:tc>
        <w:tc>
          <w:tcPr>
            <w:tcW w:w="17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2 170 000</w:t>
            </w:r>
          </w:p>
        </w:tc>
      </w:tr>
      <w:tr w:rsidR="005148A1" w:rsidTr="005148A1">
        <w:tc>
          <w:tcPr>
            <w:tcW w:w="3300" w:type="pct"/>
            <w:gridSpan w:val="2"/>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Итого</w:t>
            </w:r>
          </w:p>
        </w:tc>
        <w:tc>
          <w:tcPr>
            <w:tcW w:w="1700"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7 170 000</w:t>
            </w:r>
          </w:p>
        </w:tc>
      </w:tr>
      <w:tr w:rsidR="005148A1" w:rsidTr="005148A1">
        <w:tc>
          <w:tcPr>
            <w:tcW w:w="5000" w:type="pct"/>
            <w:gridSpan w:val="3"/>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Эта сумма заносится для контроля</w:t>
            </w:r>
          </w:p>
        </w:tc>
      </w:tr>
    </w:tbl>
    <w:p w:rsidR="005148A1" w:rsidRDefault="005148A1" w:rsidP="005148A1">
      <w:pPr>
        <w:rPr>
          <w:vanish/>
        </w:rPr>
      </w:pPr>
    </w:p>
    <w:tbl>
      <w:tblPr>
        <w:tblW w:w="0" w:type="auto"/>
        <w:tblBorders>
          <w:top w:val="outset" w:sz="6" w:space="0" w:color="111111"/>
          <w:left w:val="outset" w:sz="2" w:space="0" w:color="111111"/>
          <w:bottom w:val="outset" w:sz="6" w:space="0" w:color="111111"/>
          <w:right w:val="outset" w:sz="2"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2358"/>
      </w:tblGrid>
      <w:tr w:rsidR="005148A1" w:rsidTr="005148A1">
        <w:tc>
          <w:tcPr>
            <w:tcW w:w="5000" w:type="pct"/>
            <w:tcBorders>
              <w:top w:val="outset" w:sz="6" w:space="0" w:color="111111"/>
              <w:left w:val="outset" w:sz="4" w:space="0" w:color="111111"/>
              <w:bottom w:val="outset" w:sz="6" w:space="0" w:color="111111"/>
              <w:right w:val="outset" w:sz="4" w:space="0" w:color="111111"/>
            </w:tcBorders>
            <w:shd w:val="clear" w:color="auto" w:fill="FFFFFF"/>
            <w:vAlign w:val="center"/>
          </w:tcPr>
          <w:p w:rsidR="005148A1" w:rsidRDefault="005148A1">
            <w:pPr>
              <w:jc w:val="center"/>
            </w:pPr>
            <w:r>
              <w:t>Первичный документ</w:t>
            </w:r>
          </w:p>
        </w:tc>
      </w:tr>
      <w:tr w:rsidR="005148A1" w:rsidTr="005148A1">
        <w:tc>
          <w:tcPr>
            <w:tcW w:w="5000" w:type="pct"/>
            <w:tcBorders>
              <w:top w:val="outset" w:sz="6" w:space="0" w:color="111111"/>
              <w:left w:val="nil"/>
              <w:bottom w:val="outset" w:sz="6" w:space="0" w:color="111111"/>
              <w:right w:val="nil"/>
            </w:tcBorders>
            <w:shd w:val="clear" w:color="auto" w:fill="FFFFFF"/>
            <w:vAlign w:val="center"/>
          </w:tcPr>
          <w:p w:rsidR="005148A1" w:rsidRDefault="005148A1">
            <w:pPr>
              <w:jc w:val="center"/>
            </w:pPr>
            <w:r>
              <w:rPr>
                <w:rFonts w:ascii="Symbol" w:hAnsi="Symbol"/>
                <w:lang w:val="en"/>
              </w:rPr>
              <w:t></w:t>
            </w:r>
          </w:p>
        </w:tc>
      </w:tr>
      <w:tr w:rsidR="005148A1" w:rsidTr="005148A1">
        <w:tc>
          <w:tcPr>
            <w:tcW w:w="5000" w:type="pct"/>
            <w:tcBorders>
              <w:top w:val="outset" w:sz="6" w:space="0" w:color="111111"/>
              <w:left w:val="outset" w:sz="4" w:space="0" w:color="111111"/>
              <w:bottom w:val="outset" w:sz="6" w:space="0" w:color="111111"/>
              <w:right w:val="outset" w:sz="4" w:space="0" w:color="111111"/>
            </w:tcBorders>
            <w:shd w:val="clear" w:color="auto" w:fill="FFFFFF"/>
            <w:vAlign w:val="center"/>
          </w:tcPr>
          <w:p w:rsidR="005148A1" w:rsidRDefault="005148A1">
            <w:pPr>
              <w:jc w:val="center"/>
            </w:pPr>
            <w:r>
              <w:t>Мемориальные ордера</w:t>
            </w:r>
          </w:p>
        </w:tc>
      </w:tr>
      <w:tr w:rsidR="005148A1" w:rsidTr="005148A1">
        <w:tc>
          <w:tcPr>
            <w:tcW w:w="5000" w:type="pct"/>
            <w:tcBorders>
              <w:top w:val="outset" w:sz="6" w:space="0" w:color="111111"/>
              <w:left w:val="nil"/>
              <w:bottom w:val="outset" w:sz="6" w:space="0" w:color="111111"/>
              <w:right w:val="nil"/>
            </w:tcBorders>
            <w:shd w:val="clear" w:color="auto" w:fill="FFFFFF"/>
            <w:vAlign w:val="center"/>
          </w:tcPr>
          <w:p w:rsidR="005148A1" w:rsidRDefault="005148A1">
            <w:pPr>
              <w:jc w:val="center"/>
            </w:pPr>
            <w:r>
              <w:rPr>
                <w:rFonts w:ascii="Symbol" w:hAnsi="Symbol"/>
                <w:lang w:val="en"/>
              </w:rPr>
              <w:t></w:t>
            </w:r>
          </w:p>
        </w:tc>
      </w:tr>
      <w:tr w:rsidR="005148A1" w:rsidTr="005148A1">
        <w:tc>
          <w:tcPr>
            <w:tcW w:w="5000" w:type="pct"/>
            <w:tcBorders>
              <w:top w:val="outset" w:sz="6" w:space="0" w:color="111111"/>
              <w:left w:val="outset" w:sz="4" w:space="0" w:color="111111"/>
              <w:bottom w:val="outset" w:sz="6" w:space="0" w:color="111111"/>
              <w:right w:val="outset" w:sz="4" w:space="0" w:color="111111"/>
            </w:tcBorders>
            <w:shd w:val="clear" w:color="auto" w:fill="FFFFFF"/>
            <w:vAlign w:val="center"/>
          </w:tcPr>
          <w:p w:rsidR="005148A1" w:rsidRDefault="005148A1">
            <w:pPr>
              <w:jc w:val="center"/>
            </w:pPr>
            <w:r>
              <w:t>Журнал-регистр</w:t>
            </w:r>
          </w:p>
        </w:tc>
      </w:tr>
      <w:tr w:rsidR="005148A1" w:rsidTr="005148A1">
        <w:tc>
          <w:tcPr>
            <w:tcW w:w="5000" w:type="pct"/>
            <w:tcBorders>
              <w:top w:val="outset" w:sz="6" w:space="0" w:color="111111"/>
              <w:left w:val="nil"/>
              <w:bottom w:val="outset" w:sz="6" w:space="0" w:color="111111"/>
              <w:right w:val="nil"/>
            </w:tcBorders>
            <w:shd w:val="clear" w:color="auto" w:fill="FFFFFF"/>
            <w:vAlign w:val="center"/>
          </w:tcPr>
          <w:p w:rsidR="005148A1" w:rsidRDefault="005148A1">
            <w:pPr>
              <w:jc w:val="center"/>
            </w:pPr>
            <w:r>
              <w:rPr>
                <w:rFonts w:ascii="Symbol" w:hAnsi="Symbol"/>
                <w:lang w:val="en"/>
              </w:rPr>
              <w:t></w:t>
            </w:r>
          </w:p>
        </w:tc>
      </w:tr>
      <w:tr w:rsidR="005148A1" w:rsidTr="005148A1">
        <w:tc>
          <w:tcPr>
            <w:tcW w:w="5000" w:type="pct"/>
            <w:tcBorders>
              <w:top w:val="outset" w:sz="6" w:space="0" w:color="111111"/>
              <w:left w:val="outset" w:sz="4" w:space="0" w:color="111111"/>
              <w:bottom w:val="outset" w:sz="6" w:space="0" w:color="111111"/>
              <w:right w:val="outset" w:sz="4" w:space="0" w:color="111111"/>
            </w:tcBorders>
            <w:shd w:val="clear" w:color="auto" w:fill="FFFFFF"/>
            <w:vAlign w:val="center"/>
          </w:tcPr>
          <w:p w:rsidR="005148A1" w:rsidRDefault="005148A1">
            <w:pPr>
              <w:jc w:val="center"/>
            </w:pPr>
            <w:r>
              <w:t>Главная книга</w:t>
            </w:r>
          </w:p>
        </w:tc>
      </w:tr>
      <w:tr w:rsidR="005148A1" w:rsidTr="005148A1">
        <w:tc>
          <w:tcPr>
            <w:tcW w:w="5000" w:type="pct"/>
            <w:tcBorders>
              <w:top w:val="outset" w:sz="6" w:space="0" w:color="111111"/>
              <w:left w:val="nil"/>
              <w:bottom w:val="outset" w:sz="6" w:space="0" w:color="111111"/>
              <w:right w:val="nil"/>
            </w:tcBorders>
            <w:shd w:val="clear" w:color="auto" w:fill="FFFFFF"/>
            <w:vAlign w:val="center"/>
          </w:tcPr>
          <w:p w:rsidR="005148A1" w:rsidRDefault="005148A1">
            <w:pPr>
              <w:jc w:val="center"/>
            </w:pPr>
            <w:r>
              <w:rPr>
                <w:rFonts w:ascii="Symbol" w:hAnsi="Symbol"/>
                <w:lang w:val="en"/>
              </w:rPr>
              <w:t></w:t>
            </w:r>
          </w:p>
        </w:tc>
      </w:tr>
      <w:tr w:rsidR="005148A1" w:rsidTr="005148A1">
        <w:tc>
          <w:tcPr>
            <w:tcW w:w="5000" w:type="pct"/>
            <w:tcBorders>
              <w:top w:val="outset" w:sz="6" w:space="0" w:color="111111"/>
              <w:left w:val="outset" w:sz="4" w:space="0" w:color="111111"/>
              <w:bottom w:val="outset" w:sz="6" w:space="0" w:color="111111"/>
              <w:right w:val="outset" w:sz="4" w:space="0" w:color="111111"/>
            </w:tcBorders>
            <w:shd w:val="clear" w:color="auto" w:fill="FFFFFF"/>
            <w:vAlign w:val="center"/>
          </w:tcPr>
          <w:p w:rsidR="005148A1" w:rsidRDefault="005148A1">
            <w:pPr>
              <w:jc w:val="center"/>
            </w:pPr>
            <w:r>
              <w:t>Оборотная ведомость</w:t>
            </w:r>
          </w:p>
        </w:tc>
      </w:tr>
      <w:tr w:rsidR="005148A1" w:rsidTr="005148A1">
        <w:tc>
          <w:tcPr>
            <w:tcW w:w="5000" w:type="pct"/>
            <w:tcBorders>
              <w:top w:val="outset" w:sz="6" w:space="0" w:color="111111"/>
              <w:left w:val="nil"/>
              <w:bottom w:val="outset" w:sz="6" w:space="0" w:color="111111"/>
              <w:right w:val="nil"/>
            </w:tcBorders>
            <w:shd w:val="clear" w:color="auto" w:fill="FFFFFF"/>
            <w:vAlign w:val="center"/>
          </w:tcPr>
          <w:p w:rsidR="005148A1" w:rsidRDefault="005148A1">
            <w:pPr>
              <w:jc w:val="center"/>
            </w:pPr>
            <w:r>
              <w:rPr>
                <w:rFonts w:ascii="Symbol" w:hAnsi="Symbol"/>
                <w:lang w:val="en"/>
              </w:rPr>
              <w:t></w:t>
            </w:r>
          </w:p>
        </w:tc>
      </w:tr>
      <w:tr w:rsidR="005148A1" w:rsidTr="005148A1">
        <w:tc>
          <w:tcPr>
            <w:tcW w:w="5000" w:type="pct"/>
            <w:tcBorders>
              <w:top w:val="outset" w:sz="6" w:space="0" w:color="111111"/>
              <w:left w:val="outset" w:sz="4" w:space="0" w:color="111111"/>
              <w:bottom w:val="outset" w:sz="6" w:space="0" w:color="111111"/>
              <w:right w:val="outset" w:sz="4" w:space="0" w:color="111111"/>
            </w:tcBorders>
            <w:shd w:val="clear" w:color="auto" w:fill="FFFFFF"/>
            <w:vAlign w:val="center"/>
          </w:tcPr>
          <w:p w:rsidR="005148A1" w:rsidRDefault="005148A1">
            <w:pPr>
              <w:jc w:val="center"/>
            </w:pPr>
            <w:r>
              <w:t>Баланс</w:t>
            </w:r>
          </w:p>
        </w:tc>
      </w:tr>
    </w:tbl>
    <w:p w:rsidR="005148A1" w:rsidRDefault="005148A1" w:rsidP="005148A1">
      <w:pPr>
        <w:pStyle w:val="a3"/>
        <w:spacing w:after="0" w:afterAutospacing="0"/>
      </w:pPr>
      <w:r>
        <w:rPr>
          <w:b/>
          <w:bCs/>
        </w:rPr>
        <w:t>Задача.</w:t>
      </w:r>
      <w:r>
        <w:br/>
        <w:t>     Исходные данные на начало месяца:</w:t>
      </w:r>
      <w:r>
        <w:br/>
        <w:t>основные средства - 20 000;</w:t>
      </w:r>
      <w:r>
        <w:br/>
        <w:t>материалы - 5 000;</w:t>
      </w:r>
      <w:r>
        <w:br/>
        <w:t>готовая продукция - 171 000;</w:t>
      </w:r>
      <w:r>
        <w:br/>
        <w:t>уставный фонд - 127 000;</w:t>
      </w:r>
      <w:r>
        <w:br/>
        <w:t>прибыль - 116 000;</w:t>
      </w:r>
      <w:r>
        <w:br/>
        <w:t>касса - 200 000;</w:t>
      </w:r>
      <w:r>
        <w:br/>
        <w:t>задолженность поставщику - 22 000;</w:t>
      </w:r>
      <w:r>
        <w:br/>
        <w:t>расчетный счет - 252 000;</w:t>
      </w:r>
      <w:r>
        <w:br/>
        <w:t>фонд специального назначения - 3 000;</w:t>
      </w:r>
      <w:r>
        <w:br/>
        <w:t>задолженность по зарплате - 200 000</w:t>
      </w:r>
      <w:r>
        <w:br/>
        <w:t>    За месяц произошли хозяйственные операции:</w:t>
      </w:r>
      <w:r>
        <w:br/>
        <w:t>1) В кассу поступило с расчетного счета 200 000</w:t>
      </w:r>
      <w:r>
        <w:br/>
        <w:t>    Д50-К51-200 000</w:t>
      </w:r>
      <w:r>
        <w:br/>
        <w:t>2) С расчетного счета перечислена задолженность поставщику 22 000</w:t>
      </w:r>
      <w:r>
        <w:br/>
        <w:t>    Д60-К51-22 000</w:t>
      </w:r>
      <w:r>
        <w:br/>
        <w:t>3) От поставщиков поступил товар на 15 000, счет акцептованный, но деньги не перечислены</w:t>
      </w:r>
      <w:r>
        <w:br/>
        <w:t>    Д41-К60-15 000</w:t>
      </w:r>
      <w:r>
        <w:br/>
        <w:t>4) Из кассы выплачена зарплата 200 000</w:t>
      </w:r>
      <w:r>
        <w:br/>
        <w:t>    Д70-К50-200 000</w:t>
      </w:r>
      <w:r>
        <w:br/>
        <w:t>5) Из кассы выдано на командировку подотчетному лицу 15 000</w:t>
      </w:r>
      <w:r>
        <w:br/>
        <w:t>    Д71-К50-15 000</w:t>
      </w:r>
      <w:r>
        <w:br/>
        <w:t>    Составить баланс на начало и на конец месяца, оборотную ведомость. Определить тип хозяйственных операций.</w:t>
      </w:r>
    </w:p>
    <w:tbl>
      <w:tblPr>
        <w:tblW w:w="0" w:type="auto"/>
        <w:tblBorders>
          <w:top w:val="outset" w:sz="6" w:space="0" w:color="111111"/>
          <w:left w:val="outset" w:sz="2" w:space="0" w:color="111111"/>
          <w:bottom w:val="outset" w:sz="6" w:space="0" w:color="111111"/>
          <w:right w:val="outset" w:sz="6" w:space="0" w:color="111111"/>
        </w:tblBorders>
        <w:tblCellMar>
          <w:top w:w="15" w:type="dxa"/>
          <w:left w:w="15" w:type="dxa"/>
          <w:bottom w:w="15" w:type="dxa"/>
          <w:right w:w="15" w:type="dxa"/>
        </w:tblCellMar>
        <w:tblLook w:val="0000" w:firstRow="0" w:lastRow="0" w:firstColumn="0" w:lastColumn="0" w:noHBand="0" w:noVBand="0"/>
      </w:tblPr>
      <w:tblGrid>
        <w:gridCol w:w="499"/>
        <w:gridCol w:w="788"/>
        <w:gridCol w:w="1797"/>
        <w:gridCol w:w="1945"/>
        <w:gridCol w:w="1974"/>
        <w:gridCol w:w="2382"/>
      </w:tblGrid>
      <w:tr w:rsidR="005148A1" w:rsidTr="005148A1">
        <w:tc>
          <w:tcPr>
            <w:tcW w:w="0" w:type="auto"/>
            <w:tcBorders>
              <w:top w:val="outset" w:sz="6" w:space="0" w:color="111111"/>
              <w:left w:val="outset" w:sz="4" w:space="0" w:color="111111"/>
              <w:bottom w:val="outset" w:sz="6" w:space="0" w:color="111111"/>
              <w:right w:val="outset" w:sz="6" w:space="0" w:color="111111"/>
            </w:tcBorders>
            <w:vAlign w:val="center"/>
          </w:tcPr>
          <w:p w:rsidR="005148A1" w:rsidRDefault="005148A1">
            <w:pPr>
              <w:jc w:val="center"/>
            </w:pPr>
            <w:r>
              <w:t>№ пп</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pPr>
              <w:jc w:val="center"/>
            </w:pPr>
            <w:r>
              <w:t>№ счета</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r>
              <w:t>.Виды средств</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r>
              <w:t>Состояние на 1 число</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r>
              <w:t>Изменения за месяц</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r>
              <w:t>Состояние на конец месяца</w:t>
            </w:r>
          </w:p>
        </w:tc>
      </w:tr>
      <w:tr w:rsidR="005148A1" w:rsidTr="005148A1">
        <w:tc>
          <w:tcPr>
            <w:tcW w:w="0" w:type="auto"/>
            <w:tcBorders>
              <w:top w:val="outset" w:sz="6" w:space="0" w:color="111111"/>
              <w:left w:val="outset" w:sz="4" w:space="0" w:color="111111"/>
              <w:bottom w:val="outset" w:sz="6" w:space="0" w:color="111111"/>
              <w:right w:val="outset" w:sz="6" w:space="0" w:color="111111"/>
            </w:tcBorders>
            <w:vAlign w:val="center"/>
          </w:tcPr>
          <w:p w:rsidR="005148A1" w:rsidRDefault="005148A1">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pPr>
              <w:jc w:val="center"/>
            </w:pPr>
            <w:r>
              <w:t>01</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r>
              <w:t>Основные средства</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pPr>
              <w:jc w:val="center"/>
            </w:pPr>
            <w:r>
              <w:t>20 000</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r>
              <w:t> </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pPr>
              <w:jc w:val="center"/>
            </w:pPr>
            <w:r>
              <w:t>20 000</w:t>
            </w:r>
          </w:p>
        </w:tc>
      </w:tr>
      <w:tr w:rsidR="005148A1" w:rsidTr="005148A1">
        <w:tc>
          <w:tcPr>
            <w:tcW w:w="0" w:type="auto"/>
            <w:tcBorders>
              <w:top w:val="outset" w:sz="6" w:space="0" w:color="111111"/>
              <w:left w:val="outset" w:sz="4" w:space="0" w:color="111111"/>
              <w:bottom w:val="outset" w:sz="6" w:space="0" w:color="111111"/>
              <w:right w:val="outset" w:sz="6" w:space="0" w:color="111111"/>
            </w:tcBorders>
            <w:vAlign w:val="center"/>
          </w:tcPr>
          <w:p w:rsidR="005148A1" w:rsidRDefault="005148A1">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pPr>
              <w:jc w:val="center"/>
            </w:pPr>
            <w:r>
              <w:t>10</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r>
              <w:t>Материалы</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pPr>
              <w:jc w:val="center"/>
            </w:pPr>
            <w:r>
              <w:t>5 000</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r>
              <w:t> </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pPr>
              <w:jc w:val="center"/>
            </w:pPr>
            <w:r>
              <w:t>5 000</w:t>
            </w:r>
          </w:p>
        </w:tc>
      </w:tr>
      <w:tr w:rsidR="005148A1" w:rsidTr="005148A1">
        <w:tc>
          <w:tcPr>
            <w:tcW w:w="0" w:type="auto"/>
            <w:tcBorders>
              <w:top w:val="outset" w:sz="6" w:space="0" w:color="111111"/>
              <w:left w:val="outset" w:sz="4" w:space="0" w:color="111111"/>
              <w:bottom w:val="outset" w:sz="6" w:space="0" w:color="111111"/>
              <w:right w:val="outset" w:sz="6" w:space="0" w:color="111111"/>
            </w:tcBorders>
            <w:vAlign w:val="center"/>
          </w:tcPr>
          <w:p w:rsidR="005148A1" w:rsidRDefault="005148A1">
            <w:pPr>
              <w:jc w:val="center"/>
            </w:pPr>
            <w:r>
              <w:t>3</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pPr>
              <w:jc w:val="center"/>
            </w:pPr>
            <w:r>
              <w:t>40</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r>
              <w:t>Готовая продукция</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pPr>
              <w:jc w:val="center"/>
            </w:pPr>
            <w:r>
              <w:t>171 000</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r>
              <w:t> </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pPr>
              <w:jc w:val="center"/>
            </w:pPr>
            <w:r>
              <w:t>171 000</w:t>
            </w:r>
          </w:p>
        </w:tc>
      </w:tr>
      <w:tr w:rsidR="005148A1" w:rsidTr="005148A1">
        <w:tc>
          <w:tcPr>
            <w:tcW w:w="0" w:type="auto"/>
            <w:tcBorders>
              <w:top w:val="outset" w:sz="6" w:space="0" w:color="111111"/>
              <w:left w:val="outset" w:sz="4" w:space="0" w:color="111111"/>
              <w:bottom w:val="outset" w:sz="6" w:space="0" w:color="111111"/>
              <w:right w:val="outset" w:sz="6" w:space="0" w:color="111111"/>
            </w:tcBorders>
            <w:vAlign w:val="center"/>
          </w:tcPr>
          <w:p w:rsidR="005148A1" w:rsidRDefault="005148A1">
            <w:pPr>
              <w:jc w:val="center"/>
            </w:pPr>
            <w:r>
              <w:t>4</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pPr>
              <w:jc w:val="center"/>
            </w:pPr>
            <w:r>
              <w:t>50</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r>
              <w:t>Касса</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pPr>
              <w:jc w:val="center"/>
            </w:pPr>
            <w:r>
              <w:t>200 000</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r>
              <w:t>1) +200 000</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pPr>
              <w:jc w:val="center"/>
            </w:pPr>
            <w:r>
              <w:t>5 000</w:t>
            </w:r>
          </w:p>
        </w:tc>
      </w:tr>
      <w:tr w:rsidR="005148A1" w:rsidTr="005148A1">
        <w:tc>
          <w:tcPr>
            <w:tcW w:w="0" w:type="auto"/>
            <w:gridSpan w:val="4"/>
            <w:tcBorders>
              <w:top w:val="outset" w:sz="6" w:space="0" w:color="111111"/>
              <w:left w:val="nil"/>
              <w:bottom w:val="outset" w:sz="6" w:space="0" w:color="111111"/>
              <w:right w:val="outset" w:sz="6" w:space="0" w:color="111111"/>
            </w:tcBorders>
            <w:vAlign w:val="center"/>
          </w:tcPr>
          <w:p w:rsidR="005148A1" w:rsidRDefault="005148A1">
            <w:pPr>
              <w:jc w:val="center"/>
            </w:pPr>
            <w:r>
              <w:t> </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r>
              <w:t>4) -200 000, 5) -15 000</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pPr>
              <w:jc w:val="center"/>
            </w:pPr>
            <w:r>
              <w:t> </w:t>
            </w:r>
          </w:p>
        </w:tc>
      </w:tr>
      <w:tr w:rsidR="005148A1" w:rsidTr="005148A1">
        <w:tc>
          <w:tcPr>
            <w:tcW w:w="0" w:type="auto"/>
            <w:tcBorders>
              <w:top w:val="outset" w:sz="6" w:space="0" w:color="111111"/>
              <w:left w:val="outset" w:sz="4" w:space="0" w:color="111111"/>
              <w:bottom w:val="outset" w:sz="6" w:space="0" w:color="111111"/>
              <w:right w:val="outset" w:sz="6" w:space="0" w:color="111111"/>
            </w:tcBorders>
            <w:vAlign w:val="center"/>
          </w:tcPr>
          <w:p w:rsidR="005148A1" w:rsidRDefault="005148A1">
            <w:pPr>
              <w:jc w:val="center"/>
            </w:pPr>
            <w:r>
              <w:t>5</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pPr>
              <w:jc w:val="center"/>
            </w:pPr>
            <w:r>
              <w:t>51</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r>
              <w:t>Расчетный счет</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pPr>
              <w:jc w:val="center"/>
            </w:pPr>
            <w:r>
              <w:t>252 000</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r>
              <w:t>1) -200 000, 2) -22000</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pPr>
              <w:jc w:val="center"/>
            </w:pPr>
            <w:r>
              <w:t>3 000</w:t>
            </w:r>
          </w:p>
        </w:tc>
      </w:tr>
      <w:tr w:rsidR="005148A1" w:rsidTr="005148A1">
        <w:tc>
          <w:tcPr>
            <w:tcW w:w="0" w:type="auto"/>
            <w:gridSpan w:val="4"/>
            <w:tcBorders>
              <w:top w:val="outset" w:sz="6" w:space="0" w:color="111111"/>
              <w:left w:val="nil"/>
              <w:bottom w:val="outset" w:sz="6" w:space="0" w:color="111111"/>
              <w:right w:val="outset" w:sz="6" w:space="0" w:color="111111"/>
            </w:tcBorders>
            <w:vAlign w:val="center"/>
          </w:tcPr>
          <w:p w:rsidR="005148A1" w:rsidRDefault="005148A1">
            <w:pPr>
              <w:jc w:val="center"/>
            </w:pPr>
            <w:r>
              <w:t> </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r>
              <w:t>3) +15 000</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pPr>
              <w:jc w:val="center"/>
            </w:pPr>
            <w:r>
              <w:t> </w:t>
            </w:r>
          </w:p>
        </w:tc>
      </w:tr>
      <w:tr w:rsidR="005148A1" w:rsidTr="005148A1">
        <w:tc>
          <w:tcPr>
            <w:tcW w:w="0" w:type="auto"/>
            <w:tcBorders>
              <w:top w:val="outset" w:sz="6" w:space="0" w:color="111111"/>
              <w:left w:val="outset" w:sz="4" w:space="0" w:color="111111"/>
              <w:bottom w:val="outset" w:sz="6" w:space="0" w:color="111111"/>
              <w:right w:val="outset" w:sz="6" w:space="0" w:color="111111"/>
            </w:tcBorders>
            <w:vAlign w:val="center"/>
          </w:tcPr>
          <w:p w:rsidR="005148A1" w:rsidRDefault="005148A1">
            <w:pPr>
              <w:jc w:val="center"/>
            </w:pPr>
            <w:r>
              <w:t>6</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pPr>
              <w:jc w:val="center"/>
            </w:pPr>
            <w:r>
              <w:t>41</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r>
              <w:t>Товары</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pPr>
              <w:jc w:val="center"/>
            </w:pPr>
            <w:r>
              <w:t>-</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r>
              <w:t> </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pPr>
              <w:jc w:val="center"/>
            </w:pPr>
            <w:r>
              <w:t>15 000</w:t>
            </w:r>
          </w:p>
        </w:tc>
      </w:tr>
      <w:tr w:rsidR="005148A1" w:rsidTr="005148A1">
        <w:tc>
          <w:tcPr>
            <w:tcW w:w="0" w:type="auto"/>
            <w:gridSpan w:val="3"/>
            <w:tcBorders>
              <w:top w:val="outset" w:sz="6" w:space="0" w:color="111111"/>
              <w:left w:val="outset" w:sz="4" w:space="0" w:color="111111"/>
              <w:bottom w:val="outset" w:sz="6" w:space="0" w:color="111111"/>
              <w:right w:val="outset" w:sz="6" w:space="0" w:color="111111"/>
            </w:tcBorders>
            <w:vAlign w:val="center"/>
          </w:tcPr>
          <w:p w:rsidR="005148A1" w:rsidRDefault="005148A1">
            <w:r>
              <w:t>Итого</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pPr>
              <w:jc w:val="center"/>
            </w:pPr>
            <w:r>
              <w:t>468</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r>
              <w:t> </w:t>
            </w:r>
          </w:p>
        </w:tc>
        <w:tc>
          <w:tcPr>
            <w:tcW w:w="0" w:type="auto"/>
            <w:tcBorders>
              <w:top w:val="outset" w:sz="6" w:space="0" w:color="111111"/>
              <w:left w:val="outset" w:sz="6" w:space="0" w:color="111111"/>
              <w:bottom w:val="outset" w:sz="6" w:space="0" w:color="111111"/>
              <w:right w:val="outset" w:sz="6" w:space="0" w:color="111111"/>
            </w:tcBorders>
            <w:vAlign w:val="center"/>
          </w:tcPr>
          <w:p w:rsidR="005148A1" w:rsidRDefault="005148A1">
            <w:pPr>
              <w:jc w:val="center"/>
            </w:pPr>
            <w:r>
              <w:t>231 000</w:t>
            </w:r>
          </w:p>
        </w:tc>
      </w:tr>
    </w:tbl>
    <w:p w:rsidR="005148A1" w:rsidRDefault="005148A1" w:rsidP="005148A1">
      <w:pPr>
        <w:pStyle w:val="a3"/>
        <w:spacing w:after="0" w:afterAutospacing="0"/>
        <w:jc w:val="center"/>
      </w:pPr>
      <w:r>
        <w:rPr>
          <w:b/>
          <w:bCs/>
          <w:sz w:val="27"/>
          <w:szCs w:val="27"/>
        </w:rPr>
        <w:t>Оборотная ведомость</w:t>
      </w:r>
    </w:p>
    <w:tbl>
      <w:tblPr>
        <w:tblW w:w="0" w:type="auto"/>
        <w:tblBorders>
          <w:top w:val="outset" w:sz="6" w:space="0" w:color="111111"/>
          <w:left w:val="outset" w:sz="6" w:space="0" w:color="111111"/>
          <w:bottom w:val="outset" w:sz="6" w:space="0" w:color="111111"/>
          <w:right w:val="outset" w:sz="6"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864"/>
        <w:gridCol w:w="3262"/>
        <w:gridCol w:w="1383"/>
        <w:gridCol w:w="488"/>
        <w:gridCol w:w="808"/>
        <w:gridCol w:w="808"/>
        <w:gridCol w:w="853"/>
        <w:gridCol w:w="919"/>
      </w:tblGrid>
      <w:tr w:rsidR="005148A1" w:rsidTr="005148A1">
        <w:tc>
          <w:tcPr>
            <w:tcW w:w="0" w:type="auto"/>
            <w:vMerge w:val="restar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 счета</w:t>
            </w:r>
          </w:p>
        </w:tc>
        <w:tc>
          <w:tcPr>
            <w:tcW w:w="0" w:type="auto"/>
            <w:vMerge w:val="restart"/>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Название</w:t>
            </w:r>
          </w:p>
        </w:tc>
        <w:tc>
          <w:tcPr>
            <w:tcW w:w="0" w:type="auto"/>
            <w:gridSpan w:val="2"/>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Сальдо начальное</w:t>
            </w:r>
          </w:p>
        </w:tc>
        <w:tc>
          <w:tcPr>
            <w:tcW w:w="0" w:type="auto"/>
            <w:gridSpan w:val="2"/>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Обороты</w:t>
            </w:r>
          </w:p>
        </w:tc>
        <w:tc>
          <w:tcPr>
            <w:tcW w:w="0" w:type="auto"/>
            <w:gridSpan w:val="2"/>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Сальдо конечное</w:t>
            </w:r>
          </w:p>
        </w:tc>
      </w:tr>
      <w:tr w:rsidR="005148A1" w:rsidTr="005148A1">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Д</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К</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Д</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К</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Д</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К</w:t>
            </w:r>
          </w:p>
        </w:tc>
      </w:tr>
      <w:tr w:rsidR="005148A1" w:rsidTr="005148A1">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01</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Основные средства</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20 000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20 000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r>
      <w:tr w:rsidR="005148A1" w:rsidTr="005148A1">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Материалы</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5 000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5 000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r>
      <w:tr w:rsidR="005148A1" w:rsidTr="005148A1">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40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Готовая продукция</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171 000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171000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r>
      <w:tr w:rsidR="005148A1" w:rsidTr="005148A1">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50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Касса</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200 000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200 000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215 000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5 000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r>
      <w:tr w:rsidR="005148A1" w:rsidTr="005148A1">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51</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Расчетный счет</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252 000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222 000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30 000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r>
      <w:tr w:rsidR="005148A1" w:rsidTr="005148A1">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41</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Товары</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15 000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15 000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r>
      <w:tr w:rsidR="005148A1" w:rsidTr="005148A1">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85</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Уставный фонд</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127 000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127 000</w:t>
            </w:r>
          </w:p>
        </w:tc>
      </w:tr>
      <w:tr w:rsidR="005148A1" w:rsidTr="005148A1">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80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Прибыль</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116 000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116 000</w:t>
            </w:r>
          </w:p>
        </w:tc>
      </w:tr>
      <w:tr w:rsidR="005148A1" w:rsidTr="005148A1">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88</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Фонд специального назначения</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3 000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3 000</w:t>
            </w:r>
          </w:p>
        </w:tc>
      </w:tr>
      <w:tr w:rsidR="005148A1" w:rsidTr="005148A1">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70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Расчет с персоналом</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200 000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200 000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r>
      <w:tr w:rsidR="005148A1" w:rsidTr="005148A1">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60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Расчет с поставщиком</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22 000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22 000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15 000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15</w:t>
            </w:r>
          </w:p>
        </w:tc>
      </w:tr>
    </w:tbl>
    <w:p w:rsidR="005148A1" w:rsidRDefault="005148A1" w:rsidP="005148A1">
      <w:pPr>
        <w:pStyle w:val="a3"/>
        <w:spacing w:after="0" w:afterAutospacing="0"/>
        <w:jc w:val="center"/>
      </w:pPr>
      <w:r>
        <w:rPr>
          <w:b/>
          <w:bCs/>
          <w:sz w:val="27"/>
          <w:szCs w:val="27"/>
        </w:rPr>
        <w:t>Пассив</w:t>
      </w:r>
    </w:p>
    <w:tbl>
      <w:tblPr>
        <w:tblW w:w="0" w:type="auto"/>
        <w:tblBorders>
          <w:top w:val="outset" w:sz="6" w:space="0" w:color="111111"/>
          <w:left w:val="outset" w:sz="6" w:space="0" w:color="111111"/>
          <w:bottom w:val="outset" w:sz="6" w:space="0" w:color="111111"/>
          <w:right w:val="outset" w:sz="6" w:space="0" w:color="111111"/>
        </w:tblBorders>
        <w:shd w:val="clear" w:color="auto" w:fill="FFFFFF"/>
        <w:tblCellMar>
          <w:top w:w="15" w:type="dxa"/>
          <w:left w:w="15" w:type="dxa"/>
          <w:bottom w:w="15" w:type="dxa"/>
          <w:right w:w="15" w:type="dxa"/>
        </w:tblCellMar>
        <w:tblLook w:val="0000" w:firstRow="0" w:lastRow="0" w:firstColumn="0" w:lastColumn="0" w:noHBand="0" w:noVBand="0"/>
      </w:tblPr>
      <w:tblGrid>
        <w:gridCol w:w="442"/>
        <w:gridCol w:w="632"/>
        <w:gridCol w:w="2561"/>
        <w:gridCol w:w="2066"/>
        <w:gridCol w:w="1675"/>
        <w:gridCol w:w="2009"/>
      </w:tblGrid>
      <w:tr w:rsidR="005148A1" w:rsidTr="005148A1">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 пп</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rPr>
                <w:b/>
                <w:bCs/>
              </w:rPr>
              <w:t>№ счет</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rPr>
                <w:b/>
                <w:bCs/>
              </w:rPr>
              <w:t>Виды средств</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rPr>
                <w:b/>
                <w:bCs/>
              </w:rPr>
              <w:t>Состояние на начало месяца</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rPr>
                <w:b/>
                <w:bCs/>
              </w:rPr>
              <w:t>Изменения за месяц</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rPr>
                <w:b/>
                <w:bCs/>
              </w:rPr>
              <w:t>Состояние на конец месяца</w:t>
            </w:r>
          </w:p>
        </w:tc>
      </w:tr>
      <w:tr w:rsidR="005148A1" w:rsidTr="005148A1">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1</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85</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Уставный фонд</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127 000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127 000</w:t>
            </w:r>
          </w:p>
        </w:tc>
      </w:tr>
      <w:tr w:rsidR="005148A1" w:rsidTr="005148A1">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2</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80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Прибыль</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116 000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116 000</w:t>
            </w:r>
          </w:p>
        </w:tc>
      </w:tr>
      <w:tr w:rsidR="005148A1" w:rsidTr="005148A1">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3</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88</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Фонд специального назначения</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3 000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3 000</w:t>
            </w:r>
          </w:p>
        </w:tc>
      </w:tr>
      <w:tr w:rsidR="005148A1" w:rsidTr="005148A1">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4</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70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Расчет с персоналом по оплате труда</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200 000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4) +200 000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400 000</w:t>
            </w:r>
          </w:p>
        </w:tc>
      </w:tr>
      <w:tr w:rsidR="005148A1" w:rsidTr="005148A1">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5</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60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Расчет с поставщиками</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22 000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2) +22 000,3) -15 000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29 000</w:t>
            </w:r>
          </w:p>
        </w:tc>
      </w:tr>
      <w:tr w:rsidR="005148A1" w:rsidTr="005148A1">
        <w:tc>
          <w:tcPr>
            <w:tcW w:w="0" w:type="auto"/>
            <w:gridSpan w:val="3"/>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pPr>
              <w:jc w:val="center"/>
            </w:pPr>
            <w:r>
              <w:t>Итого:</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468</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 </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5148A1" w:rsidRDefault="005148A1">
            <w:r>
              <w:t> </w:t>
            </w:r>
          </w:p>
        </w:tc>
      </w:tr>
    </w:tbl>
    <w:p w:rsidR="005148A1" w:rsidRDefault="005148A1" w:rsidP="005148A1">
      <w:pPr>
        <w:pStyle w:val="a3"/>
        <w:spacing w:after="0" w:afterAutospacing="0"/>
        <w:jc w:val="center"/>
      </w:pPr>
      <w:r>
        <w:rPr>
          <w:sz w:val="27"/>
          <w:szCs w:val="27"/>
        </w:rPr>
        <w:t>Упрощенная форма учета.</w:t>
      </w:r>
    </w:p>
    <w:p w:rsidR="005148A1" w:rsidRDefault="005148A1" w:rsidP="005148A1">
      <w:pPr>
        <w:pStyle w:val="a3"/>
        <w:spacing w:before="0" w:beforeAutospacing="0"/>
      </w:pPr>
      <w:r>
        <w:t>    Рекомендуется для применения на небольших предприятиях.</w:t>
      </w:r>
      <w:r>
        <w:br/>
        <w:t>    При этой форме учета на основаниях первичных документов составляются бухгалтерские проводки, которые служат основанием для составления "Книги учета хозяйственных операций", которая в данном случае должна быть пронумерована , прошнурована, опечатана.</w:t>
      </w:r>
      <w:r>
        <w:br/>
        <w:t>    В конце проставляется число листов и подписи руководителя предприятия и главного бухгалтера.</w:t>
      </w:r>
      <w:r>
        <w:br/>
        <w:t>Кроме этого ведутся типовые оборотные ведомости аналитического учета по счетам синтетического: ведомость  учета основных средств и  износа по ним, ведомость по зарплате, ведомость для учета производственных запасов и другие.</w:t>
      </w:r>
      <w:r>
        <w:br/>
        <w:t>    Воедомости открываются на один месяц. В них показывается начальное сальдо и конечное сальдо, дебетовые и кредитовые обороты в разрезе систематических и аналитических счетов.</w:t>
      </w:r>
      <w:r>
        <w:br/>
        <w:t>    Итоги оборота из ведомостей текущего учета переносятся в  шахматную ведомость на основании которой составляется оборотно-сальдовая ведомость, баланс и формы отчетности.</w:t>
      </w:r>
    </w:p>
    <w:p w:rsidR="005148A1" w:rsidRDefault="005148A1" w:rsidP="005148A1">
      <w:pPr>
        <w:pStyle w:val="a3"/>
        <w:spacing w:after="0" w:afterAutospacing="0"/>
        <w:jc w:val="center"/>
      </w:pPr>
      <w:r>
        <w:rPr>
          <w:b/>
          <w:bCs/>
          <w:sz w:val="27"/>
          <w:szCs w:val="27"/>
        </w:rPr>
        <w:t>Автоматизированная форма учета.</w:t>
      </w:r>
    </w:p>
    <w:p w:rsidR="005148A1" w:rsidRDefault="005148A1" w:rsidP="005148A1">
      <w:pPr>
        <w:pStyle w:val="a3"/>
        <w:spacing w:before="0" w:beforeAutospacing="0"/>
      </w:pPr>
      <w:r>
        <w:t>    Позволяет с помощью средств компьютерной техники формировать выходные формы бухгалтерского учета (журналы-ордера, карточки счетов, оборотные ведомости, баланс и т.д.) на основании журнала хозяйственных операций, который ведется с помощью компьютера. Значительно упрощает ведение бухгалтерского учета.</w:t>
      </w:r>
      <w:r>
        <w:br/>
        <w:t>    В Беларуси применяются следующие формы !С, Анжелика, Галактика, Ветразь.</w:t>
      </w:r>
      <w:r>
        <w:br/>
        <w:t>    Существуют как программы, позволяющие вести свободный бухгалтерский учет по всем синтетическим счетам, так и  пакет прикладных программ, позволяющих учитывать отдельный вид средств предприятия (например, заработную плату, производственные запасы, основные средства).</w:t>
      </w:r>
      <w:r>
        <w:br/>
        <w:t>    В рамках одной программы они не могут быть взаимосвязаны между собой. Например, декадные из модуля "производственные запасы" можно автоматически переносить  в модуль "сводный учет" в рамках программы "Ветразь".</w:t>
      </w:r>
    </w:p>
    <w:p w:rsidR="005148A1" w:rsidRDefault="005148A1" w:rsidP="005148A1">
      <w:pPr>
        <w:pStyle w:val="a3"/>
        <w:spacing w:after="0" w:afterAutospacing="0"/>
        <w:jc w:val="center"/>
      </w:pPr>
      <w:r>
        <w:rPr>
          <w:b/>
          <w:bCs/>
          <w:sz w:val="27"/>
          <w:szCs w:val="27"/>
        </w:rPr>
        <w:t>Методы коррекции.</w:t>
      </w:r>
    </w:p>
    <w:p w:rsidR="005148A1" w:rsidRDefault="005148A1" w:rsidP="005148A1">
      <w:pPr>
        <w:pStyle w:val="a3"/>
        <w:spacing w:before="0" w:beforeAutospacing="0"/>
      </w:pPr>
      <w:r>
        <w:t>    В бухгалтерском учете различают два вида ошибок: локальные и транзитные.</w:t>
      </w:r>
      <w:r>
        <w:br/>
        <w:t>    Локальные - вызывают искажение информации только в том документе или регистре, где они допущены и не приводят к ошибкам в других документах.</w:t>
      </w:r>
      <w:r>
        <w:br/>
        <w:t>    Например, если в счет-фактуре неправильно указана дата, то это не приводит к появлению новых ошибок.</w:t>
      </w:r>
      <w:r>
        <w:br/>
        <w:t>    Транзитные ошибки - вызывают автоматическое искажение данных в нескольких регистрах.</w:t>
      </w:r>
      <w:r>
        <w:br/>
        <w:t>    Например ошибка в подсчете итогов в  журнале-ордере вызывает искажение данных в главной книге, обороной ведомости, балансе.</w:t>
      </w:r>
      <w:r>
        <w:br/>
        <w:t>    Ошибочные записи в бухгалтерии исправляются следующими способами: Корректурный, дополнительная запись, сторнировочный (красный "сторно").</w:t>
      </w:r>
      <w:r>
        <w:br/>
        <w:t xml:space="preserve">    </w:t>
      </w:r>
      <w:r>
        <w:rPr>
          <w:b/>
          <w:bCs/>
        </w:rPr>
        <w:t>Корректурный</w:t>
      </w:r>
      <w:r>
        <w:t xml:space="preserve"> способ заключается в том, что неправильную запись зачеркивают одной чертой так, чтобы можно было прочитать зачеркнутое. Правильную сумму пишут сверху или рядом. Исправление  подтверждают подписью "исправлено" и подписью лиц, подписавших весь документ. Подчисток и замазок не допускается.</w:t>
      </w:r>
      <w:r>
        <w:br/>
        <w:t>    Этот способ используется если ошибка обнаружена до подведения итогов. Допускается в главной книге. кассовой книге, в учетных регистрах.</w:t>
      </w:r>
      <w:r>
        <w:br/>
        <w:t>    Если ошибка обнаружена не сразу, а после подсчета их оборотов и подведения итогов, и сумма получилась больше чем правильная, то в этом случае используется метод красного сторно. При этом неправильные суммы сторнируют путем записи красными чернилами или сводят в рамку, или еще раз пишут со знаком "-" и делают правильную запись по счетам за тем же номером, что и неправильная запись.</w:t>
      </w:r>
      <w:r>
        <w:br/>
        <w:t xml:space="preserve">    </w:t>
      </w:r>
      <w:r>
        <w:rPr>
          <w:b/>
          <w:bCs/>
        </w:rPr>
        <w:t>Пример</w:t>
      </w:r>
      <w:r>
        <w:t>, в документе на отпуск материалов в основное производство вместо стоимости материала 50 000, указано 500 000.</w:t>
      </w:r>
      <w:r>
        <w:br/>
        <w:t>1. -</w:t>
      </w:r>
      <w:r>
        <w:br/>
        <w:t> </w:t>
      </w:r>
    </w:p>
    <w:tbl>
      <w:tblPr>
        <w:tblW w:w="0" w:type="auto"/>
        <w:tblBorders>
          <w:top w:val="outset" w:sz="2" w:space="0" w:color="111111"/>
          <w:left w:val="outset" w:sz="2" w:space="0" w:color="111111"/>
          <w:bottom w:val="outset" w:sz="2" w:space="0" w:color="111111"/>
          <w:right w:val="outset" w:sz="2" w:space="0" w:color="111111"/>
        </w:tblBorders>
        <w:tblCellMar>
          <w:top w:w="15" w:type="dxa"/>
          <w:left w:w="15" w:type="dxa"/>
          <w:bottom w:w="15" w:type="dxa"/>
          <w:right w:w="15" w:type="dxa"/>
        </w:tblCellMar>
        <w:tblLook w:val="0000" w:firstRow="0" w:lastRow="0" w:firstColumn="0" w:lastColumn="0" w:noHBand="0" w:noVBand="0"/>
      </w:tblPr>
      <w:tblGrid>
        <w:gridCol w:w="1874"/>
        <w:gridCol w:w="1874"/>
        <w:gridCol w:w="1931"/>
      </w:tblGrid>
      <w:tr w:rsidR="005148A1" w:rsidTr="005148A1">
        <w:tc>
          <w:tcPr>
            <w:tcW w:w="1650" w:type="pct"/>
            <w:tcBorders>
              <w:top w:val="nil"/>
              <w:left w:val="nil"/>
              <w:bottom w:val="nil"/>
              <w:right w:val="outset" w:sz="6" w:space="0" w:color="111111"/>
            </w:tcBorders>
            <w:vAlign w:val="center"/>
          </w:tcPr>
          <w:p w:rsidR="005148A1" w:rsidRDefault="005148A1">
            <w:r>
              <w:t>2.</w:t>
            </w:r>
          </w:p>
        </w:tc>
        <w:tc>
          <w:tcPr>
            <w:tcW w:w="1650" w:type="pct"/>
            <w:tcBorders>
              <w:top w:val="outset" w:sz="4" w:space="0" w:color="111111"/>
              <w:left w:val="outset" w:sz="6" w:space="0" w:color="111111"/>
              <w:bottom w:val="outset" w:sz="4" w:space="0" w:color="111111"/>
              <w:right w:val="nil"/>
            </w:tcBorders>
            <w:vAlign w:val="center"/>
          </w:tcPr>
          <w:p w:rsidR="005148A1" w:rsidRDefault="005148A1">
            <w:r>
              <w:t>Д20 К10 - 500 000</w:t>
            </w:r>
          </w:p>
        </w:tc>
        <w:tc>
          <w:tcPr>
            <w:tcW w:w="1700" w:type="pct"/>
            <w:tcBorders>
              <w:top w:val="nil"/>
              <w:left w:val="nil"/>
              <w:bottom w:val="nil"/>
              <w:right w:val="nil"/>
            </w:tcBorders>
            <w:vAlign w:val="center"/>
          </w:tcPr>
          <w:p w:rsidR="005148A1" w:rsidRDefault="005148A1">
            <w:r>
              <w:t>- 3-й способ</w:t>
            </w:r>
          </w:p>
        </w:tc>
      </w:tr>
    </w:tbl>
    <w:p w:rsidR="005148A1" w:rsidRDefault="005148A1" w:rsidP="005148A1">
      <w:pPr>
        <w:pStyle w:val="a3"/>
      </w:pPr>
      <w:r>
        <w:t>3.-</w:t>
      </w:r>
      <w:r>
        <w:br/>
        <w:t>10. Д20 К10 - -500 000</w:t>
      </w:r>
      <w:r>
        <w:br/>
        <w:t>11. Д20 К10 - 50 000 (правильно, 1-й способ)</w:t>
      </w:r>
      <w:r>
        <w:br/>
        <w:t xml:space="preserve">2. </w:t>
      </w:r>
      <w:r>
        <w:rPr>
          <w:color w:val="FF0000"/>
        </w:rPr>
        <w:t>Д20 К10 - 500 000</w:t>
      </w:r>
      <w:r>
        <w:br/>
        <w:t>2. Д20 К10 - 50 000 (2-й способ)</w:t>
      </w:r>
      <w:r>
        <w:br/>
        <w:t>2. Д20 К10 -50 000 )3-й способ).</w:t>
      </w:r>
    </w:p>
    <w:p w:rsidR="005148A1" w:rsidRDefault="005148A1" w:rsidP="005148A1">
      <w:pPr>
        <w:pStyle w:val="a3"/>
      </w:pPr>
      <w:r>
        <w:t>Если правильная сумма больше чем ошибочная, то допускается ее исправить методом д</w:t>
      </w:r>
      <w:r>
        <w:rPr>
          <w:b/>
          <w:bCs/>
        </w:rPr>
        <w:t>ополнительной записи</w:t>
      </w:r>
      <w:r>
        <w:t>, т.е. дополнительные проводки на недостающую сумму.</w:t>
      </w:r>
      <w:r>
        <w:br/>
        <w:t>Пример, по документу вместо суммы 500 р. стоит сумма 450р.</w:t>
      </w:r>
      <w:r>
        <w:br/>
        <w:t>1. Д20 К10 -450</w:t>
      </w:r>
      <w:r>
        <w:br/>
        <w:t>10. Д20 К10 -50.</w:t>
      </w:r>
    </w:p>
    <w:p w:rsidR="005148A1" w:rsidRDefault="005148A1" w:rsidP="005148A1">
      <w:pPr>
        <w:pStyle w:val="a3"/>
        <w:spacing w:after="0" w:afterAutospacing="0"/>
        <w:jc w:val="center"/>
      </w:pPr>
      <w:r>
        <w:rPr>
          <w:b/>
          <w:bCs/>
          <w:sz w:val="27"/>
          <w:szCs w:val="27"/>
        </w:rPr>
        <w:t>Государственное регулирование бухгалтерского учета и отчетности.</w:t>
      </w:r>
    </w:p>
    <w:p w:rsidR="005148A1" w:rsidRDefault="005148A1" w:rsidP="005148A1">
      <w:pPr>
        <w:pStyle w:val="a3"/>
        <w:spacing w:before="0" w:beforeAutospacing="0"/>
      </w:pPr>
      <w:r>
        <w:t>    Государственное регулирование осуществляется в соответствии с законом РБ "О бухгалтерском учете и отчетности". Целью государственного регулирования является:</w:t>
      </w:r>
      <w:r>
        <w:br/>
        <w:t>- обеспечение цели единообразия в ведении учета и составлении отчетности;</w:t>
      </w:r>
      <w:r>
        <w:br/>
        <w:t>- повышение достоверности и  своевременности, формирования учетной и отчетной информации;</w:t>
      </w:r>
      <w:r>
        <w:br/>
        <w:t>- снижение трудоемкости ее получения;</w:t>
      </w:r>
      <w:r>
        <w:br/>
        <w:t>- методологическое руководство бухгалтерским учетом и отчетностью осуществляет Министерство финансов.</w:t>
      </w:r>
    </w:p>
    <w:p w:rsidR="005148A1" w:rsidRDefault="005148A1" w:rsidP="005148A1">
      <w:pPr>
        <w:pStyle w:val="a3"/>
      </w:pPr>
      <w:r>
        <w:t>    В отдельных отраслях руководство осуществляет Министерство через свои управления бухгалтерского учета и отчетности, которое разрабатывает отраслевые методики, учитывающие особенности данной отрасли.</w:t>
      </w:r>
    </w:p>
    <w:p w:rsidR="005148A1" w:rsidRDefault="005148A1" w:rsidP="005148A1">
      <w:pPr>
        <w:pStyle w:val="a3"/>
        <w:spacing w:after="0" w:afterAutospacing="0"/>
        <w:jc w:val="center"/>
      </w:pPr>
      <w:r>
        <w:rPr>
          <w:b/>
          <w:bCs/>
          <w:color w:val="FF00FF"/>
          <w:sz w:val="27"/>
          <w:szCs w:val="27"/>
        </w:rPr>
        <w:t>Экзаменационные вопросы Основы бухучета</w:t>
      </w:r>
    </w:p>
    <w:p w:rsidR="005148A1" w:rsidRDefault="005148A1" w:rsidP="005148A1">
      <w:pPr>
        <w:pStyle w:val="a3"/>
        <w:spacing w:before="0" w:beforeAutospacing="0" w:after="0" w:afterAutospacing="0"/>
      </w:pPr>
      <w:r>
        <w:t>1. Предмет бухгалтерского учета и его объекты.</w:t>
      </w:r>
      <w:r>
        <w:br/>
        <w:t> 2. Измерители применяемые в бухгалтерском учете.</w:t>
      </w:r>
      <w:r>
        <w:br/>
        <w:t> 3. Метод бухгалтерского учета.</w:t>
      </w:r>
      <w:r>
        <w:br/>
        <w:t> 4. Структура активного счета. Пример расчета сальдо.</w:t>
      </w:r>
      <w:r>
        <w:br/>
        <w:t> 5. Документация как элемент метода бухгалтерского учета</w:t>
      </w:r>
      <w:r>
        <w:br/>
        <w:t> 6. Пассивный счет. Структура. Пример расчета сальдо.</w:t>
      </w:r>
      <w:r>
        <w:br/>
        <w:t> 7. Инвентаризация как элемент метода бухгалтерского учета.</w:t>
      </w:r>
      <w:r>
        <w:br/>
        <w:t xml:space="preserve"> 8. Активно-Пассивный счет. Структура. Пример </w:t>
      </w:r>
      <w:r>
        <w:rPr>
          <w:b/>
          <w:bCs/>
        </w:rPr>
        <w:t>А-П</w:t>
      </w:r>
      <w:r>
        <w:t xml:space="preserve"> счета.</w:t>
      </w:r>
      <w:r>
        <w:br/>
        <w:t> 9. Хозяйственные средства предприятия.</w:t>
      </w:r>
      <w:r>
        <w:br/>
        <w:t>10. План счетов бухгалтерского учета. Основы классификации счетов.</w:t>
      </w:r>
      <w:r>
        <w:br/>
        <w:t>11. Источники формирования хозяйственных средств.</w:t>
      </w:r>
      <w:r>
        <w:br/>
        <w:t>12. Калькуляционные счета.</w:t>
      </w:r>
      <w:r>
        <w:br/>
        <w:t>13. Хозяйственные процессы. Хозяйственные операции.</w:t>
      </w:r>
      <w:r>
        <w:br/>
        <w:t>14. Применение счетов в хозяйственных процессах.</w:t>
      </w:r>
      <w:r>
        <w:br/>
        <w:t>15. Двойная запись. Примеры двойной записи.</w:t>
      </w:r>
      <w:r>
        <w:br/>
        <w:t>16. Корреспонденция счетов. Бухгалтерская проводка.</w:t>
      </w:r>
      <w:r>
        <w:br/>
        <w:t>17. Классификация бухгалтерских счетов по экономическому содержанию.</w:t>
      </w:r>
      <w:r>
        <w:br/>
        <w:t>18. Калькуляция как элемент метода бухгалтерского учета.</w:t>
      </w:r>
      <w:r>
        <w:br/>
        <w:t>19. Классификация счетов по структуре и назначению.</w:t>
      </w:r>
      <w:r>
        <w:br/>
        <w:t>20. Оборотная ведомость по синтетическим счетам.</w:t>
      </w:r>
      <w:r>
        <w:br/>
        <w:t>21. Бухгалтерский баланс. Его структура и содержание.</w:t>
      </w:r>
      <w:r>
        <w:br/>
        <w:t>22. Кругооборот средств предприятия.</w:t>
      </w:r>
      <w:r>
        <w:br/>
        <w:t>23. Регулирующие счета. Примеры регулирующих счетов.</w:t>
      </w:r>
      <w:r>
        <w:br/>
        <w:t>24. Первичные документы. Их роль в бухгалтерском учете.</w:t>
      </w:r>
      <w:r>
        <w:br/>
        <w:t>25. Счета бюджетно-распределительные.</w:t>
      </w:r>
      <w:r>
        <w:br/>
        <w:t>26. Способы коррекции ошибок в бухгалтерских документах.</w:t>
      </w:r>
      <w:r>
        <w:br/>
        <w:t>27. Счета собирательно-распределительные.</w:t>
      </w:r>
      <w:r>
        <w:br/>
        <w:t>28. Формы бухгалтерского учета.</w:t>
      </w:r>
      <w:r>
        <w:br/>
        <w:t>29. Счета операционно-результатные.</w:t>
      </w:r>
      <w:r>
        <w:br/>
        <w:t>30. Ведомости по аналитическим счетам. Взаимосвязь аналитического и синтетического счета.</w:t>
      </w:r>
      <w:r>
        <w:br/>
        <w:t>31. Счета финансово-результатные.</w:t>
      </w:r>
      <w:r>
        <w:br/>
        <w:t>32. Журнально-ордерная форма учета.</w:t>
      </w:r>
      <w:r>
        <w:br/>
        <w:t>33. Виды учета и их взаимосвязь.</w:t>
      </w:r>
      <w:r>
        <w:br/>
        <w:t>34. Счета забалансовые.</w:t>
      </w:r>
      <w:r>
        <w:br/>
        <w:t>35. Синтетические и аналитические счета.</w:t>
      </w:r>
      <w:r>
        <w:br/>
        <w:t>36. .Взаимосвязь хозяйственных счетов и их источников.</w:t>
      </w:r>
      <w:r>
        <w:br/>
        <w:t>37. Дебиторская и кредиторская задолженность.</w:t>
      </w:r>
      <w:r>
        <w:br/>
        <w:t>38. Основные счета.</w:t>
      </w:r>
      <w:r>
        <w:br/>
        <w:t>39. 4 типа хозяйственных операций. Изменения, вызываемые ими в балансе.</w:t>
      </w:r>
      <w:r>
        <w:br/>
        <w:t>40. Мемориально-ордерная форма учета.</w:t>
      </w:r>
      <w:r>
        <w:br/>
        <w:t>41. Понятие учета. Этапы учета в бухгалтерии. Требования, предъявляемые к учету.</w:t>
      </w:r>
      <w:r>
        <w:br/>
        <w:t>42. Понятие счетов. Структура счета.</w:t>
      </w:r>
      <w:r>
        <w:br/>
        <w:t>43. Операционные счета.</w:t>
      </w:r>
      <w:r>
        <w:br/>
        <w:t>44. Процесс производства. Его отражение в бухгалтерском учете</w:t>
      </w:r>
      <w:r>
        <w:br/>
        <w:t>45. Калькуляционные счета.</w:t>
      </w:r>
      <w:r>
        <w:br/>
        <w:t>46. Процесс снабжения. Его отражение в бухгалтерском учете.</w:t>
      </w:r>
      <w:r>
        <w:br/>
        <w:t>47. Реформация баланса.</w:t>
      </w:r>
      <w:r>
        <w:br/>
        <w:t>48. Процесс реализации. Его отражение в бухгалтерском учете.</w:t>
      </w:r>
      <w:r>
        <w:br/>
        <w:t>49. Понятие активов предприятия. Оборотные и внеоборотные активы.</w:t>
      </w:r>
      <w:r>
        <w:br/>
        <w:t>50. Упрощенная форма учета. Журнал хозяйственных операций.</w:t>
      </w:r>
      <w:r>
        <w:br/>
        <w:t>51. Понятие пассивов предприятия. Примеры пассивов.</w:t>
      </w:r>
      <w:r>
        <w:br/>
        <w:t>52. Обобщение данных на счетах.</w:t>
      </w:r>
    </w:p>
    <w:p w:rsidR="005148A1" w:rsidRDefault="005148A1">
      <w:bookmarkStart w:id="0" w:name="_GoBack"/>
      <w:bookmarkEnd w:id="0"/>
    </w:p>
    <w:sectPr w:rsidR="005148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8A1"/>
    <w:rsid w:val="00190F7C"/>
    <w:rsid w:val="005148A1"/>
    <w:rsid w:val="0083075D"/>
    <w:rsid w:val="00A03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33D6CB5A-AC69-4C6F-AC47-91C4AF68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148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71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10623</Words>
  <Characters>60554</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Предмет бухучета (БУ) и его объекты</vt:lpstr>
    </vt:vector>
  </TitlesOfParts>
  <Company>Inc.</Company>
  <LinksUpToDate>false</LinksUpToDate>
  <CharactersWithSpaces>71035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бухучета (БУ) и его объекты</dc:title>
  <dc:subject/>
  <dc:creator>User</dc:creator>
  <cp:keywords/>
  <dc:description/>
  <cp:lastModifiedBy>admin</cp:lastModifiedBy>
  <cp:revision>2</cp:revision>
  <dcterms:created xsi:type="dcterms:W3CDTF">2014-04-03T06:52:00Z</dcterms:created>
  <dcterms:modified xsi:type="dcterms:W3CDTF">2014-04-03T06:52:00Z</dcterms:modified>
</cp:coreProperties>
</file>