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8D8" w:rsidRDefault="005418D8" w:rsidP="00C074E8">
      <w:pPr>
        <w:pStyle w:val="a4"/>
        <w:rPr>
          <w:b/>
          <w:bCs/>
        </w:rPr>
      </w:pPr>
    </w:p>
    <w:p w:rsidR="00AB4A28" w:rsidRDefault="00AB4A28" w:rsidP="00C074E8">
      <w:pPr>
        <w:pStyle w:val="a4"/>
      </w:pPr>
      <w:r>
        <w:rPr>
          <w:b/>
          <w:bCs/>
        </w:rPr>
        <w:t>Предмет экономической теории</w:t>
      </w:r>
    </w:p>
    <w:p w:rsidR="00AB4A28" w:rsidRDefault="00AB4A28" w:rsidP="00C074E8">
      <w:pPr>
        <w:pStyle w:val="a4"/>
      </w:pPr>
      <w:r>
        <w:t>Уяснить предмет науки - значит установить, что она постигает. Люди, начинающие изучать экономическую теорию, обычно требуют, чтобы им было дано краткое, желательно в одном предложении и сразу понятное определение этого предмета. Между тем, втиснуть в несколько строк точное описание любого предмета, которое четко отделило бы его от смежных дисциплин и дало бы представление начинающему о всех вопросах, охватываемых этим предметом, дело весьма нелегкое.</w:t>
      </w:r>
    </w:p>
    <w:p w:rsidR="00AB4A28" w:rsidRDefault="00AB4A28" w:rsidP="00C074E8">
      <w:pPr>
        <w:pStyle w:val="a4"/>
      </w:pPr>
      <w:r>
        <w:t>Греческое слово "экономика" в буквальном переводе означает "искусство ведения хозяйства". Но за две с половиной тысячи лет, прошедших с тех пор, как древнегреческий писатель и историк Ксенофонт дал это имя "новой" науке, содержание ее изменилось до неузнаваемости. Хозяйство теперь ведется и управляется не только в рамках семьи или города, но и пределах крупного региона, страны, всего мира.</w:t>
      </w:r>
    </w:p>
    <w:p w:rsidR="00AB4A28" w:rsidRDefault="00AB4A28" w:rsidP="00C074E8">
      <w:pPr>
        <w:pStyle w:val="a4"/>
      </w:pPr>
      <w:r>
        <w:t>Существует несколько определений предмета экономической теории, или как ее называли до недавнего времени, политической экономии:</w:t>
      </w:r>
    </w:p>
    <w:p w:rsidR="00AB4A28" w:rsidRDefault="00AB4A28" w:rsidP="00C074E8">
      <w:pPr>
        <w:pStyle w:val="a4"/>
      </w:pPr>
      <w:r>
        <w:t>- эта наука о видах деятельности, связанных с обменом и денежными сделками между людьми; - эта наука о повседневной деловой жизнедеятельности людей, извлечении ими средств к существованию и использовании этих средств;</w:t>
      </w:r>
    </w:p>
    <w:p w:rsidR="00AB4A28" w:rsidRDefault="00AB4A28" w:rsidP="00C074E8">
      <w:pPr>
        <w:pStyle w:val="a4"/>
      </w:pPr>
      <w:r>
        <w:t>- эта общественная наука, которая изучает поведение людей и групп людей в производстве, распределении, обмене и потреблении материальных благ;</w:t>
      </w:r>
    </w:p>
    <w:p w:rsidR="00AB4A28" w:rsidRDefault="00AB4A28" w:rsidP="00C074E8">
      <w:pPr>
        <w:pStyle w:val="a4"/>
      </w:pPr>
      <w:r>
        <w:t>- эта наука о том, как человечество справляется со своими задачами в области потребления и производства;</w:t>
      </w:r>
    </w:p>
    <w:p w:rsidR="00AB4A28" w:rsidRDefault="00AB4A28" w:rsidP="00C074E8">
      <w:pPr>
        <w:pStyle w:val="a4"/>
      </w:pPr>
      <w:r>
        <w:t>- эта наука о богатстве;</w:t>
      </w:r>
    </w:p>
    <w:p w:rsidR="00AB4A28" w:rsidRDefault="00AB4A28" w:rsidP="00C074E8">
      <w:pPr>
        <w:pStyle w:val="a4"/>
      </w:pPr>
      <w:r>
        <w:t>- эта наука о законах, управляющих производством и обменом материальных благ на различных этапах развития общества (Энгельс);</w:t>
      </w:r>
    </w:p>
    <w:p w:rsidR="00AB4A28" w:rsidRDefault="00AB4A28" w:rsidP="00C074E8">
      <w:pPr>
        <w:pStyle w:val="a4"/>
      </w:pPr>
      <w:r>
        <w:t>- А. Маршалл сводит предмет науки к исследованию богатства, стимулов к действию человека и мотивов противодействия;</w:t>
      </w:r>
    </w:p>
    <w:p w:rsidR="00AB4A28" w:rsidRDefault="00AB4A28" w:rsidP="00C074E8">
      <w:pPr>
        <w:pStyle w:val="a4"/>
      </w:pPr>
      <w:r>
        <w:t>- эта наука, которая занимается общественными отношениями людей по производству, общественным строем производства и т.д.</w:t>
      </w:r>
    </w:p>
    <w:p w:rsidR="00AB4A28" w:rsidRDefault="00AB4A28" w:rsidP="00C074E8">
      <w:pPr>
        <w:pStyle w:val="a4"/>
      </w:pPr>
      <w:r>
        <w:t>Мир экономики очень сложен. В нем взаимодействуют миллионы людей, отраслей хозяйства, предприятий, цен на товары и услуги. Отсюда и пестрота в определении предмета науки.</w:t>
      </w:r>
    </w:p>
    <w:p w:rsidR="00AB4A28" w:rsidRDefault="00AB4A28" w:rsidP="00C074E8">
      <w:pPr>
        <w:pStyle w:val="a4"/>
      </w:pPr>
      <w:r>
        <w:t>Скорее ясно, чем не занимается эта наука:</w:t>
      </w:r>
    </w:p>
    <w:p w:rsidR="00AB4A28" w:rsidRDefault="00AB4A28" w:rsidP="00C074E8">
      <w:pPr>
        <w:pStyle w:val="a4"/>
      </w:pPr>
      <w:r>
        <w:t>- она не является экономикой домоводства;</w:t>
      </w:r>
    </w:p>
    <w:p w:rsidR="00AB4A28" w:rsidRDefault="00AB4A28" w:rsidP="00C074E8">
      <w:pPr>
        <w:pStyle w:val="a4"/>
      </w:pPr>
      <w:r>
        <w:t>- она не является наукой об управлении предприятиями и не раскрывает секретов как заработать миллионы;</w:t>
      </w:r>
    </w:p>
    <w:p w:rsidR="00AB4A28" w:rsidRDefault="00AB4A28" w:rsidP="00C074E8">
      <w:pPr>
        <w:pStyle w:val="a4"/>
      </w:pPr>
      <w:r>
        <w:t>- она не является технической наукой.</w:t>
      </w:r>
    </w:p>
    <w:p w:rsidR="00AB4A28" w:rsidRDefault="00AB4A28" w:rsidP="00C074E8">
      <w:pPr>
        <w:pStyle w:val="a4"/>
      </w:pPr>
      <w:r>
        <w:t xml:space="preserve">Тем не менее, экономическая теория близко соприкасается со всеми этими и другими проблемами. </w:t>
      </w:r>
      <w:hyperlink r:id="rId5" w:tgtFrame="_blank" w:history="1">
        <w:r>
          <w:rPr>
            <w:rStyle w:val="a3"/>
          </w:rPr>
          <w:t>О проекте CMS LIST</w:t>
        </w:r>
      </w:hyperlink>
      <w:r>
        <w:t xml:space="preserve"> Она связана с такими учебными дисциплинами, как статистика, история, социология, политология, психология.</w:t>
      </w:r>
    </w:p>
    <w:p w:rsidR="00AB4A28" w:rsidRDefault="00AB4A28" w:rsidP="00C074E8">
      <w:pPr>
        <w:pStyle w:val="a4"/>
      </w:pPr>
      <w:r>
        <w:t xml:space="preserve">Современная буржуазная экономическая теория (будем пока называть ее так, не вкладывая в это название отрицательного смысла) больше внимания уделяет изучению явлений, описанию фактов: рынок, </w:t>
      </w:r>
      <w:hyperlink r:id="rId6" w:history="1">
        <w:r>
          <w:rPr>
            <w:rStyle w:val="a3"/>
          </w:rPr>
          <w:t>деньги</w:t>
        </w:r>
      </w:hyperlink>
      <w:r>
        <w:t xml:space="preserve">, </w:t>
      </w:r>
      <w:hyperlink r:id="rId7" w:history="1">
        <w:r>
          <w:rPr>
            <w:rStyle w:val="a3"/>
          </w:rPr>
          <w:t>кредитные</w:t>
        </w:r>
      </w:hyperlink>
      <w:r>
        <w:t xml:space="preserve"> отношения, инфляция, безработица, </w:t>
      </w:r>
      <w:hyperlink r:id="rId8" w:history="1">
        <w:r>
          <w:rPr>
            <w:rStyle w:val="a3"/>
          </w:rPr>
          <w:t>прибыль</w:t>
        </w:r>
      </w:hyperlink>
      <w:r>
        <w:t xml:space="preserve">, спрос и предложение. В какой связи они находятся между собой, </w:t>
      </w:r>
      <w:hyperlink r:id="rId9" w:history="1">
        <w:r>
          <w:rPr>
            <w:rStyle w:val="a3"/>
          </w:rPr>
          <w:t>каков допустимый уровень инфляции</w:t>
        </w:r>
      </w:hyperlink>
      <w:r>
        <w:t>, безработицы, военных расходов и т.д. Эта наука имеет выраженную практическую направленность, и только от обобщения огромного количества фактов она движется к обоснованию тенденций и экономических законов. И, как говорится в учебнике Самуэльсона, через одно-два десятилетия новые факты опрокидывают старые теории и наука получает импульс для дальнейшего развития. Отсюда на смену одним теориям приходили другие: теория народного, демократического капитализма; индустриального, постиндустриального общества; государство всеобщего благоденствия; теория конвергенции.</w:t>
      </w:r>
    </w:p>
    <w:p w:rsidR="00AB4A28" w:rsidRDefault="00AB4A28" w:rsidP="00C074E8">
      <w:pPr>
        <w:pStyle w:val="a4"/>
      </w:pPr>
      <w:r>
        <w:t>В последние годы наметился переход к изучению общечеловеческих ценностей, вытекающих из самого процесса естественной саморегуляции жизни, из общих законов взаимодействия живых организмов с окружающей материальной средой, с природой. Изменяется и наше представление о предмете экономической науки. Человек живет в мире ограниченных возможностей. Ограничены его физические и интеллектуальные способности, время, которое он может уделить тому или иному занятию, средства достижения цели. Ограниченность наличных ресурсов остается главным и весьма жестким условием, накладываемым объективной реальностью на размеры и возможности роста общественного и личного благосостояния. Ограниченность ресурсов заключается в принципиальной невозможности одновременного и полного удовлетворения всех потребностей всех людей. Перед обществом, как и перед отдельным человеком, всегда стоит задача выбора направлений и способов использования ограниченных ресурсов в различных конкурирующих целях. Методы решения этой задачи и составляют предмет экономической науки.</w:t>
      </w:r>
    </w:p>
    <w:p w:rsidR="00AB4A28" w:rsidRDefault="00AB4A28" w:rsidP="00C074E8">
      <w:pPr>
        <w:pStyle w:val="a4"/>
      </w:pPr>
      <w:r>
        <w:t>"</w:t>
      </w:r>
      <w:hyperlink r:id="rId10" w:history="1">
        <w:r>
          <w:rPr>
            <w:rStyle w:val="a3"/>
          </w:rPr>
          <w:t>Экономическая теория</w:t>
        </w:r>
      </w:hyperlink>
      <w:r>
        <w:t>, - пишет П. Самуэльсон в своем учебнике "Экономика", - есть наука о том, какие из редких производительных ресурсов люди и общество с течением времени, с помощью денег или без их участия, избирают для производства различных товаров и распределения их в целях потребления в настоящем и будущем между различными людьми и группами общества" (1992 г., с.7).</w:t>
      </w:r>
    </w:p>
    <w:p w:rsidR="00AB4A28" w:rsidRDefault="00AB4A28" w:rsidP="00C074E8">
      <w:pPr>
        <w:pStyle w:val="a4"/>
      </w:pPr>
      <w:r>
        <w:rPr>
          <w:b/>
          <w:bCs/>
        </w:rPr>
        <w:t>Метод экономической теории</w:t>
      </w:r>
    </w:p>
    <w:p w:rsidR="00AB4A28" w:rsidRDefault="00AB4A28" w:rsidP="00C074E8">
      <w:pPr>
        <w:pStyle w:val="a4"/>
      </w:pPr>
      <w:r>
        <w:t xml:space="preserve">Первая задача современной экономической науки состоит в том, чтобы описать, проанализировать и объяснить динамику экономических процессов, происходящих в производстве, при распределении произведенного продукта и его потреблении. Выводы </w:t>
      </w:r>
      <w:hyperlink r:id="rId11" w:history="1">
        <w:r>
          <w:rPr>
            <w:rStyle w:val="a3"/>
          </w:rPr>
          <w:t>экономической науки необходимы</w:t>
        </w:r>
      </w:hyperlink>
      <w:r>
        <w:t xml:space="preserve"> для установления экономического поведения общества. Сложность поведения людей и изменений в социальной жизни не позволяет надеяться на достижение той степени точности, какая присуща исследованиям в области естественных наук. В ходе экономического анализа не представляется возможным проводить контролируемые эксперименты. В выводах приходится многое упрощать, абстрагироваться от бесконечной массы деталей. </w:t>
      </w:r>
      <w:hyperlink r:id="rId12" w:tgtFrame="_blank" w:history="1">
        <w:r>
          <w:rPr>
            <w:rStyle w:val="a3"/>
          </w:rPr>
          <w:t>бытовая техника электроника</w:t>
        </w:r>
      </w:hyperlink>
      <w:r>
        <w:t xml:space="preserve"> То, что считается благоразумным для отдельного человека или фирмы, может быть подчас безрассудным для нации или государства. "Путь познания, подчеркивает В. И. Ленин, - идет от живого созерцания действительности к абстрактному мышлению и от него к практике".</w:t>
      </w:r>
    </w:p>
    <w:p w:rsidR="00AB4A28" w:rsidRDefault="00AB4A28" w:rsidP="00C074E8">
      <w:pPr>
        <w:pStyle w:val="a4"/>
      </w:pPr>
      <w:r>
        <w:t>Всякая наука вырабатывает и применяет свой инструментарий, конкретные способы и приемы познания действительности. Экономисту, как и астронавту приходится довольствоваться главным образом "наблюдением". Но для получения достоверных выводов сначала надо научиться объективно оценивать то, что является предметом наблюдения. Явления и процессы должны изучаться в их всеобщей связи и взаимозависимости, в состоянии непрерывного развития и изменения. Здесь нельзя обойтись без статистики, без построения динамических рядов, таблиц, без применения системного подхода к анализу явлений. С переходом к рыночной экономике предварительно надо было обосновать и выдвинуть целый ряд гипотез, показывающих, как будут развиваться хозяйственные связи, изменяться цены, в каком направлении будет происходить социальная дифференциация населения, какие изменения произойдут в структуре производства, валовом продукте, его качестве. Не лишним было бы рассмотреть различные гипотезы развития межнациональных отношений и нравственности. метод познания - это не продукт субъективного взгляда, а правильное отражение в сознании людей объективного процесса развития данной реальности.</w:t>
      </w:r>
    </w:p>
    <w:p w:rsidR="00AB4A28" w:rsidRPr="00C074E8" w:rsidRDefault="00AB4A28" w:rsidP="00C074E8">
      <w:pPr>
        <w:spacing w:before="100" w:beforeAutospacing="1" w:after="100" w:afterAutospacing="1" w:line="240" w:lineRule="auto"/>
        <w:outlineLvl w:val="1"/>
        <w:rPr>
          <w:rFonts w:ascii="Times New Roman" w:hAnsi="Times New Roman"/>
          <w:b/>
          <w:bCs/>
          <w:sz w:val="36"/>
          <w:szCs w:val="36"/>
          <w:lang w:eastAsia="ru-RU"/>
        </w:rPr>
      </w:pPr>
    </w:p>
    <w:p w:rsidR="00AB4A28" w:rsidRPr="00C074E8" w:rsidRDefault="00AB4A28" w:rsidP="00C074E8">
      <w:pPr>
        <w:spacing w:before="100" w:beforeAutospacing="1" w:after="100" w:afterAutospacing="1" w:line="240" w:lineRule="auto"/>
        <w:outlineLvl w:val="1"/>
        <w:rPr>
          <w:rFonts w:ascii="Times New Roman" w:hAnsi="Times New Roman"/>
          <w:b/>
          <w:bCs/>
          <w:sz w:val="36"/>
          <w:szCs w:val="36"/>
          <w:lang w:eastAsia="ru-RU"/>
        </w:rPr>
      </w:pPr>
      <w:r w:rsidRPr="00C074E8">
        <w:rPr>
          <w:rFonts w:ascii="Times New Roman" w:hAnsi="Times New Roman"/>
          <w:b/>
          <w:bCs/>
          <w:sz w:val="36"/>
          <w:szCs w:val="36"/>
          <w:lang w:eastAsia="ru-RU"/>
        </w:rPr>
        <w:t>Экономические ограничения. Граница производственных возможностей. Альтернативные издержки (издержки отвергнутых возможностей).</w:t>
      </w:r>
    </w:p>
    <w:p w:rsidR="00AB4A28" w:rsidRPr="00C074E8" w:rsidRDefault="00AB4A28" w:rsidP="00C074E8">
      <w:pPr>
        <w:numPr>
          <w:ilvl w:val="0"/>
          <w:numId w:val="1"/>
        </w:numPr>
        <w:spacing w:before="100" w:beforeAutospacing="1" w:after="100" w:afterAutospacing="1" w:line="240" w:lineRule="auto"/>
        <w:rPr>
          <w:rFonts w:ascii="Times New Roman" w:hAnsi="Times New Roman"/>
          <w:sz w:val="24"/>
          <w:szCs w:val="24"/>
          <w:lang w:eastAsia="ru-RU"/>
        </w:rPr>
      </w:pPr>
      <w:r w:rsidRPr="00C074E8">
        <w:rPr>
          <w:rFonts w:ascii="Times New Roman" w:hAnsi="Times New Roman"/>
          <w:sz w:val="24"/>
          <w:szCs w:val="24"/>
          <w:lang w:eastAsia="ru-RU"/>
        </w:rPr>
        <w:t>Часть 1</w:t>
      </w:r>
    </w:p>
    <w:p w:rsidR="00AB4A28" w:rsidRPr="00C074E8" w:rsidRDefault="00AB4A28" w:rsidP="00C074E8">
      <w:pPr>
        <w:numPr>
          <w:ilvl w:val="0"/>
          <w:numId w:val="1"/>
        </w:numPr>
        <w:spacing w:before="100" w:beforeAutospacing="1" w:after="100" w:afterAutospacing="1" w:line="240" w:lineRule="auto"/>
        <w:rPr>
          <w:rFonts w:ascii="Times New Roman" w:hAnsi="Times New Roman"/>
          <w:sz w:val="24"/>
          <w:szCs w:val="24"/>
          <w:lang w:eastAsia="ru-RU"/>
        </w:rPr>
      </w:pPr>
      <w:r w:rsidRPr="00C074E8">
        <w:rPr>
          <w:rFonts w:ascii="Times New Roman" w:hAnsi="Times New Roman"/>
          <w:sz w:val="24"/>
          <w:szCs w:val="24"/>
          <w:lang w:eastAsia="ru-RU"/>
        </w:rPr>
        <w:t xml:space="preserve">| </w:t>
      </w:r>
      <w:hyperlink r:id="rId13" w:history="1">
        <w:r w:rsidRPr="00C074E8">
          <w:rPr>
            <w:rFonts w:ascii="Times New Roman" w:hAnsi="Times New Roman"/>
            <w:color w:val="0000FF"/>
            <w:sz w:val="24"/>
            <w:szCs w:val="24"/>
            <w:u w:val="single"/>
            <w:lang w:eastAsia="ru-RU"/>
          </w:rPr>
          <w:t>2</w:t>
        </w:r>
      </w:hyperlink>
    </w:p>
    <w:p w:rsidR="00AB4A28" w:rsidRPr="00C074E8" w:rsidRDefault="00AB4A28" w:rsidP="00C074E8">
      <w:pPr>
        <w:numPr>
          <w:ilvl w:val="0"/>
          <w:numId w:val="1"/>
        </w:numPr>
        <w:spacing w:before="100" w:beforeAutospacing="1" w:after="100" w:afterAutospacing="1" w:line="240" w:lineRule="auto"/>
        <w:rPr>
          <w:rFonts w:ascii="Times New Roman" w:hAnsi="Times New Roman"/>
          <w:sz w:val="24"/>
          <w:szCs w:val="24"/>
          <w:lang w:eastAsia="ru-RU"/>
        </w:rPr>
      </w:pPr>
      <w:r w:rsidRPr="00C074E8">
        <w:rPr>
          <w:rFonts w:ascii="Times New Roman" w:hAnsi="Times New Roman"/>
          <w:sz w:val="24"/>
          <w:szCs w:val="24"/>
          <w:lang w:eastAsia="ru-RU"/>
        </w:rPr>
        <w:t xml:space="preserve">| </w:t>
      </w:r>
      <w:hyperlink r:id="rId14" w:history="1">
        <w:r w:rsidRPr="00C074E8">
          <w:rPr>
            <w:rFonts w:ascii="Times New Roman" w:hAnsi="Times New Roman"/>
            <w:color w:val="0000FF"/>
            <w:sz w:val="24"/>
            <w:szCs w:val="24"/>
            <w:u w:val="single"/>
            <w:lang w:eastAsia="ru-RU"/>
          </w:rPr>
          <w:t>3</w:t>
        </w:r>
      </w:hyperlink>
    </w:p>
    <w:p w:rsidR="00AB4A28" w:rsidRPr="00C074E8" w:rsidRDefault="00AB4A28" w:rsidP="00C074E8">
      <w:pPr>
        <w:spacing w:before="100" w:beforeAutospacing="1" w:after="100" w:afterAutospacing="1" w:line="240" w:lineRule="auto"/>
        <w:rPr>
          <w:rFonts w:ascii="Times New Roman" w:hAnsi="Times New Roman"/>
          <w:sz w:val="24"/>
          <w:szCs w:val="24"/>
          <w:lang w:eastAsia="ru-RU"/>
        </w:rPr>
      </w:pPr>
      <w:r w:rsidRPr="00C074E8">
        <w:rPr>
          <w:rFonts w:ascii="Times New Roman" w:hAnsi="Times New Roman"/>
          <w:sz w:val="24"/>
          <w:szCs w:val="24"/>
          <w:lang w:eastAsia="ru-RU"/>
        </w:rPr>
        <w:t xml:space="preserve">Экономические ресурсы, которые могут использоваться в обществе для удовлетворения потребностей, всегда ограничены, имеют количественный и качественный пределы. Умение обходить частные ограничения принципиально ничего не меняет. Ограниченность ресурсов является фундаментальной проблемой экономической науки: если бы ресурсы имелись в неограниченном количестве, то и все блага, необходимые для удовлетворения потребностей общества, производились бы в достаточном объеме. </w:t>
      </w:r>
    </w:p>
    <w:p w:rsidR="00AB4A28" w:rsidRPr="00C074E8" w:rsidRDefault="00AB4A28" w:rsidP="00C074E8">
      <w:pPr>
        <w:spacing w:before="100" w:beforeAutospacing="1" w:after="100" w:afterAutospacing="1" w:line="240" w:lineRule="auto"/>
        <w:rPr>
          <w:rFonts w:ascii="Times New Roman" w:hAnsi="Times New Roman"/>
          <w:sz w:val="24"/>
          <w:szCs w:val="24"/>
          <w:lang w:eastAsia="ru-RU"/>
        </w:rPr>
      </w:pPr>
      <w:r w:rsidRPr="00C074E8">
        <w:rPr>
          <w:rFonts w:ascii="Times New Roman" w:hAnsi="Times New Roman"/>
          <w:sz w:val="24"/>
          <w:szCs w:val="24"/>
          <w:lang w:eastAsia="ru-RU"/>
        </w:rPr>
        <w:t xml:space="preserve">В экономической теории выделяют абсолютную и относительную ограниченность ресурсов. Абсолютная ограниченность означает, что ресурсы в принципе невозможно увеличить. Относительная ограниченность означает, что определенные ресурсы могут быть увеличены, но в меньшей степени по сравнению с ростом потребностей. </w:t>
      </w:r>
    </w:p>
    <w:p w:rsidR="00AB4A28" w:rsidRPr="00C074E8" w:rsidRDefault="00AB4A28" w:rsidP="00C074E8">
      <w:pPr>
        <w:spacing w:before="100" w:beforeAutospacing="1" w:after="100" w:afterAutospacing="1" w:line="240" w:lineRule="auto"/>
        <w:rPr>
          <w:rFonts w:ascii="Times New Roman" w:hAnsi="Times New Roman"/>
          <w:sz w:val="24"/>
          <w:szCs w:val="24"/>
          <w:lang w:eastAsia="ru-RU"/>
        </w:rPr>
      </w:pPr>
      <w:r w:rsidRPr="00C074E8">
        <w:rPr>
          <w:rFonts w:ascii="Times New Roman" w:hAnsi="Times New Roman"/>
          <w:sz w:val="24"/>
          <w:szCs w:val="24"/>
          <w:lang w:eastAsia="ru-RU"/>
        </w:rPr>
        <w:t xml:space="preserve">Ограниченность ресурсов предполагает необходимость определения (оценки) производственных возможностей. Производственные возможности – это наибольший объем выпуска продукции, который достигается при полном использовании ресурсов общества. </w:t>
      </w:r>
    </w:p>
    <w:p w:rsidR="00AB4A28" w:rsidRPr="00C074E8" w:rsidRDefault="00AB4A28" w:rsidP="00C074E8">
      <w:pPr>
        <w:spacing w:before="100" w:beforeAutospacing="1" w:after="100" w:afterAutospacing="1" w:line="240" w:lineRule="auto"/>
        <w:rPr>
          <w:rFonts w:ascii="Times New Roman" w:hAnsi="Times New Roman"/>
          <w:sz w:val="24"/>
          <w:szCs w:val="24"/>
          <w:lang w:eastAsia="ru-RU"/>
        </w:rPr>
      </w:pPr>
      <w:r w:rsidRPr="00C074E8">
        <w:rPr>
          <w:rFonts w:ascii="Times New Roman" w:hAnsi="Times New Roman"/>
          <w:sz w:val="24"/>
          <w:szCs w:val="24"/>
          <w:lang w:eastAsia="ru-RU"/>
        </w:rPr>
        <w:t xml:space="preserve">Поскольку ресурсы ограничены, то общество вынуждено постоянно делать выбор, т.е. решать, какие из потребностей следует удовлетворять, а какие – нет. </w:t>
      </w:r>
    </w:p>
    <w:p w:rsidR="00AB4A28" w:rsidRPr="00C074E8" w:rsidRDefault="00AB4A28" w:rsidP="00C074E8">
      <w:pPr>
        <w:spacing w:before="100" w:beforeAutospacing="1" w:after="100" w:afterAutospacing="1" w:line="240" w:lineRule="auto"/>
        <w:rPr>
          <w:rFonts w:ascii="Times New Roman" w:hAnsi="Times New Roman"/>
          <w:sz w:val="24"/>
          <w:szCs w:val="24"/>
          <w:lang w:eastAsia="ru-RU"/>
        </w:rPr>
      </w:pPr>
      <w:r w:rsidRPr="00C074E8">
        <w:rPr>
          <w:rFonts w:ascii="Times New Roman" w:hAnsi="Times New Roman"/>
          <w:sz w:val="24"/>
          <w:szCs w:val="24"/>
          <w:lang w:eastAsia="ru-RU"/>
        </w:rPr>
        <w:t xml:space="preserve">Таким образом, ограниченность ресурсов определяет альтернативность их использования, обусловливает необходимость альтернативного выбора из числа исключающих друг друга возможностей (альтернатив). Из множества допустимых вариантов использования ресурсов выбирается наиболее оптимальный с точки зрения целей общества. </w:t>
      </w:r>
    </w:p>
    <w:p w:rsidR="00AB4A28" w:rsidRPr="00C074E8" w:rsidRDefault="00AB4A28" w:rsidP="00C074E8">
      <w:pPr>
        <w:spacing w:before="100" w:beforeAutospacing="1" w:after="100" w:afterAutospacing="1" w:line="240" w:lineRule="auto"/>
        <w:rPr>
          <w:rFonts w:ascii="Times New Roman" w:hAnsi="Times New Roman"/>
          <w:sz w:val="24"/>
          <w:szCs w:val="24"/>
          <w:lang w:eastAsia="ru-RU"/>
        </w:rPr>
      </w:pPr>
      <w:r w:rsidRPr="00C074E8">
        <w:rPr>
          <w:rFonts w:ascii="Times New Roman" w:hAnsi="Times New Roman"/>
          <w:sz w:val="24"/>
          <w:szCs w:val="24"/>
          <w:lang w:eastAsia="ru-RU"/>
        </w:rPr>
        <w:t xml:space="preserve">Альтернативный выбор между направлениями использования ресурсов может быть отражен в виде шкалы производственных возможностей (табличная форма) или в виде кривой производственных возможностей (графическая форма). </w:t>
      </w:r>
    </w:p>
    <w:p w:rsidR="00AB4A28" w:rsidRDefault="00AB4A28" w:rsidP="00C074E8">
      <w:pPr>
        <w:pStyle w:val="a4"/>
      </w:pPr>
      <w:r>
        <w:t xml:space="preserve">Для иллюстрации можно воспользоваться следующим примером, который приводит П.Самуэльсон. Предположим, необходимо произвести два вида благ – пушки и масло. Все ресурсы можно направить на производство какого-то одного блага или же обоих благ, но в определенной пропорции (см. табл. 2.1). </w:t>
      </w:r>
    </w:p>
    <w:p w:rsidR="00AB4A28" w:rsidRDefault="00AB4A28" w:rsidP="00C074E8">
      <w:pPr>
        <w:pStyle w:val="5"/>
      </w:pPr>
      <w:r>
        <w:t>Таблица 2.1.</w:t>
      </w:r>
    </w:p>
    <w:tbl>
      <w:tblPr>
        <w:tblW w:w="4485"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A0" w:firstRow="1" w:lastRow="0" w:firstColumn="1" w:lastColumn="0" w:noHBand="0" w:noVBand="0"/>
      </w:tblPr>
      <w:tblGrid>
        <w:gridCol w:w="1559"/>
        <w:gridCol w:w="950"/>
        <w:gridCol w:w="1976"/>
      </w:tblGrid>
      <w:tr w:rsidR="00AB4A28" w:rsidRPr="0049702C" w:rsidTr="00C074E8">
        <w:trPr>
          <w:tblCellSpacing w:w="0" w:type="dxa"/>
          <w:jc w:val="center"/>
        </w:trPr>
        <w:tc>
          <w:tcPr>
            <w:tcW w:w="1950" w:type="dxa"/>
            <w:tcBorders>
              <w:top w:val="outset" w:sz="6" w:space="0" w:color="000000"/>
              <w:bottom w:val="outset" w:sz="6" w:space="0" w:color="000000"/>
              <w:right w:val="outset" w:sz="6" w:space="0" w:color="000000"/>
            </w:tcBorders>
            <w:vAlign w:val="center"/>
          </w:tcPr>
          <w:p w:rsidR="00AB4A28" w:rsidRPr="0049702C" w:rsidRDefault="00AB4A28">
            <w:pPr>
              <w:jc w:val="center"/>
              <w:rPr>
                <w:sz w:val="24"/>
                <w:szCs w:val="24"/>
              </w:rPr>
            </w:pPr>
            <w:r w:rsidRPr="0049702C">
              <w:rPr>
                <w:b/>
                <w:bCs/>
              </w:rPr>
              <w:t xml:space="preserve">Возможности </w:t>
            </w:r>
          </w:p>
        </w:tc>
        <w:tc>
          <w:tcPr>
            <w:tcW w:w="1350" w:type="dxa"/>
            <w:tcBorders>
              <w:top w:val="outset" w:sz="6" w:space="0" w:color="000000"/>
              <w:left w:val="outset" w:sz="6" w:space="0" w:color="000000"/>
              <w:bottom w:val="outset" w:sz="6" w:space="0" w:color="000000"/>
              <w:right w:val="outset" w:sz="6" w:space="0" w:color="000000"/>
            </w:tcBorders>
            <w:vAlign w:val="center"/>
          </w:tcPr>
          <w:p w:rsidR="00AB4A28" w:rsidRPr="0049702C" w:rsidRDefault="00AB4A28">
            <w:pPr>
              <w:jc w:val="center"/>
              <w:rPr>
                <w:sz w:val="24"/>
                <w:szCs w:val="24"/>
              </w:rPr>
            </w:pPr>
            <w:r w:rsidRPr="0049702C">
              <w:rPr>
                <w:b/>
                <w:bCs/>
              </w:rPr>
              <w:t xml:space="preserve">Пушки, тыс. шт. </w:t>
            </w:r>
          </w:p>
        </w:tc>
        <w:tc>
          <w:tcPr>
            <w:tcW w:w="4260" w:type="dxa"/>
            <w:tcBorders>
              <w:top w:val="outset" w:sz="6" w:space="0" w:color="000000"/>
              <w:left w:val="outset" w:sz="6" w:space="0" w:color="000000"/>
              <w:bottom w:val="outset" w:sz="6" w:space="0" w:color="000000"/>
            </w:tcBorders>
            <w:vAlign w:val="center"/>
          </w:tcPr>
          <w:p w:rsidR="00AB4A28" w:rsidRPr="0049702C" w:rsidRDefault="00AB4A28">
            <w:pPr>
              <w:jc w:val="center"/>
              <w:rPr>
                <w:sz w:val="24"/>
                <w:szCs w:val="24"/>
              </w:rPr>
            </w:pPr>
            <w:r w:rsidRPr="0049702C">
              <w:rPr>
                <w:b/>
                <w:bCs/>
              </w:rPr>
              <w:t xml:space="preserve">Масло, млн. кг </w:t>
            </w:r>
          </w:p>
        </w:tc>
      </w:tr>
      <w:tr w:rsidR="00AB4A28" w:rsidRPr="0049702C" w:rsidTr="00C074E8">
        <w:trPr>
          <w:tblCellSpacing w:w="0" w:type="dxa"/>
          <w:jc w:val="center"/>
        </w:trPr>
        <w:tc>
          <w:tcPr>
            <w:tcW w:w="1950" w:type="dxa"/>
            <w:tcBorders>
              <w:top w:val="outset" w:sz="6" w:space="0" w:color="000000"/>
              <w:bottom w:val="outset" w:sz="6" w:space="0" w:color="000000"/>
              <w:right w:val="outset" w:sz="6" w:space="0" w:color="000000"/>
            </w:tcBorders>
            <w:vAlign w:val="center"/>
          </w:tcPr>
          <w:p w:rsidR="00AB4A28" w:rsidRPr="0049702C" w:rsidRDefault="00AB4A28">
            <w:pPr>
              <w:jc w:val="center"/>
              <w:rPr>
                <w:sz w:val="24"/>
                <w:szCs w:val="24"/>
              </w:rPr>
            </w:pPr>
            <w:r w:rsidRPr="0049702C">
              <w:t xml:space="preserve">A </w:t>
            </w:r>
          </w:p>
        </w:tc>
        <w:tc>
          <w:tcPr>
            <w:tcW w:w="1350" w:type="dxa"/>
            <w:tcBorders>
              <w:top w:val="outset" w:sz="6" w:space="0" w:color="000000"/>
              <w:left w:val="outset" w:sz="6" w:space="0" w:color="000000"/>
              <w:bottom w:val="outset" w:sz="6" w:space="0" w:color="000000"/>
              <w:right w:val="outset" w:sz="6" w:space="0" w:color="000000"/>
            </w:tcBorders>
            <w:vAlign w:val="center"/>
          </w:tcPr>
          <w:p w:rsidR="00AB4A28" w:rsidRPr="0049702C" w:rsidRDefault="00AB4A28">
            <w:pPr>
              <w:jc w:val="center"/>
              <w:rPr>
                <w:sz w:val="24"/>
                <w:szCs w:val="24"/>
              </w:rPr>
            </w:pPr>
            <w:r w:rsidRPr="0049702C">
              <w:t xml:space="preserve">15 </w:t>
            </w:r>
          </w:p>
        </w:tc>
        <w:tc>
          <w:tcPr>
            <w:tcW w:w="4260" w:type="dxa"/>
            <w:tcBorders>
              <w:top w:val="outset" w:sz="6" w:space="0" w:color="000000"/>
              <w:left w:val="outset" w:sz="6" w:space="0" w:color="000000"/>
              <w:bottom w:val="outset" w:sz="6" w:space="0" w:color="000000"/>
            </w:tcBorders>
            <w:vAlign w:val="center"/>
          </w:tcPr>
          <w:p w:rsidR="00AB4A28" w:rsidRPr="0049702C" w:rsidRDefault="00AB4A28">
            <w:pPr>
              <w:jc w:val="center"/>
              <w:rPr>
                <w:sz w:val="24"/>
                <w:szCs w:val="24"/>
              </w:rPr>
            </w:pPr>
            <w:r w:rsidRPr="0049702C">
              <w:t xml:space="preserve">0 </w:t>
            </w:r>
          </w:p>
        </w:tc>
      </w:tr>
      <w:tr w:rsidR="00AB4A28" w:rsidRPr="0049702C" w:rsidTr="00C074E8">
        <w:trPr>
          <w:tblCellSpacing w:w="0" w:type="dxa"/>
          <w:jc w:val="center"/>
        </w:trPr>
        <w:tc>
          <w:tcPr>
            <w:tcW w:w="1950" w:type="dxa"/>
            <w:tcBorders>
              <w:top w:val="outset" w:sz="6" w:space="0" w:color="000000"/>
              <w:bottom w:val="outset" w:sz="6" w:space="0" w:color="000000"/>
              <w:right w:val="outset" w:sz="6" w:space="0" w:color="000000"/>
            </w:tcBorders>
            <w:vAlign w:val="center"/>
          </w:tcPr>
          <w:p w:rsidR="00AB4A28" w:rsidRPr="0049702C" w:rsidRDefault="00AB4A28">
            <w:pPr>
              <w:jc w:val="center"/>
              <w:rPr>
                <w:sz w:val="24"/>
                <w:szCs w:val="24"/>
              </w:rPr>
            </w:pPr>
            <w:r w:rsidRPr="0049702C">
              <w:t xml:space="preserve">B </w:t>
            </w:r>
          </w:p>
        </w:tc>
        <w:tc>
          <w:tcPr>
            <w:tcW w:w="1350" w:type="dxa"/>
            <w:tcBorders>
              <w:top w:val="outset" w:sz="6" w:space="0" w:color="000000"/>
              <w:left w:val="outset" w:sz="6" w:space="0" w:color="000000"/>
              <w:bottom w:val="outset" w:sz="6" w:space="0" w:color="000000"/>
              <w:right w:val="outset" w:sz="6" w:space="0" w:color="000000"/>
            </w:tcBorders>
            <w:vAlign w:val="center"/>
          </w:tcPr>
          <w:p w:rsidR="00AB4A28" w:rsidRPr="0049702C" w:rsidRDefault="00AB4A28">
            <w:pPr>
              <w:jc w:val="center"/>
              <w:rPr>
                <w:sz w:val="24"/>
                <w:szCs w:val="24"/>
              </w:rPr>
            </w:pPr>
            <w:r w:rsidRPr="0049702C">
              <w:t xml:space="preserve">14 </w:t>
            </w:r>
          </w:p>
        </w:tc>
        <w:tc>
          <w:tcPr>
            <w:tcW w:w="4260" w:type="dxa"/>
            <w:tcBorders>
              <w:top w:val="outset" w:sz="6" w:space="0" w:color="000000"/>
              <w:left w:val="outset" w:sz="6" w:space="0" w:color="000000"/>
              <w:bottom w:val="outset" w:sz="6" w:space="0" w:color="000000"/>
            </w:tcBorders>
            <w:vAlign w:val="center"/>
          </w:tcPr>
          <w:p w:rsidR="00AB4A28" w:rsidRPr="0049702C" w:rsidRDefault="00AB4A28">
            <w:pPr>
              <w:jc w:val="center"/>
              <w:rPr>
                <w:sz w:val="24"/>
                <w:szCs w:val="24"/>
              </w:rPr>
            </w:pPr>
            <w:r w:rsidRPr="0049702C">
              <w:t xml:space="preserve">1 </w:t>
            </w:r>
          </w:p>
        </w:tc>
      </w:tr>
      <w:tr w:rsidR="00AB4A28" w:rsidRPr="0049702C" w:rsidTr="00C074E8">
        <w:trPr>
          <w:tblCellSpacing w:w="0" w:type="dxa"/>
          <w:jc w:val="center"/>
        </w:trPr>
        <w:tc>
          <w:tcPr>
            <w:tcW w:w="1950" w:type="dxa"/>
            <w:tcBorders>
              <w:top w:val="outset" w:sz="6" w:space="0" w:color="000000"/>
              <w:bottom w:val="outset" w:sz="6" w:space="0" w:color="000000"/>
              <w:right w:val="outset" w:sz="6" w:space="0" w:color="000000"/>
            </w:tcBorders>
            <w:vAlign w:val="center"/>
          </w:tcPr>
          <w:p w:rsidR="00AB4A28" w:rsidRPr="0049702C" w:rsidRDefault="00AB4A28">
            <w:pPr>
              <w:jc w:val="center"/>
              <w:rPr>
                <w:sz w:val="24"/>
                <w:szCs w:val="24"/>
              </w:rPr>
            </w:pPr>
            <w:r w:rsidRPr="0049702C">
              <w:t xml:space="preserve">C </w:t>
            </w:r>
          </w:p>
        </w:tc>
        <w:tc>
          <w:tcPr>
            <w:tcW w:w="1350" w:type="dxa"/>
            <w:tcBorders>
              <w:top w:val="outset" w:sz="6" w:space="0" w:color="000000"/>
              <w:left w:val="outset" w:sz="6" w:space="0" w:color="000000"/>
              <w:bottom w:val="outset" w:sz="6" w:space="0" w:color="000000"/>
              <w:right w:val="outset" w:sz="6" w:space="0" w:color="000000"/>
            </w:tcBorders>
            <w:vAlign w:val="center"/>
          </w:tcPr>
          <w:p w:rsidR="00AB4A28" w:rsidRPr="0049702C" w:rsidRDefault="00AB4A28">
            <w:pPr>
              <w:jc w:val="center"/>
              <w:rPr>
                <w:sz w:val="24"/>
                <w:szCs w:val="24"/>
              </w:rPr>
            </w:pPr>
            <w:r w:rsidRPr="0049702C">
              <w:t xml:space="preserve">12 </w:t>
            </w:r>
          </w:p>
        </w:tc>
        <w:tc>
          <w:tcPr>
            <w:tcW w:w="4260" w:type="dxa"/>
            <w:tcBorders>
              <w:top w:val="outset" w:sz="6" w:space="0" w:color="000000"/>
              <w:left w:val="outset" w:sz="6" w:space="0" w:color="000000"/>
              <w:bottom w:val="outset" w:sz="6" w:space="0" w:color="000000"/>
            </w:tcBorders>
            <w:vAlign w:val="center"/>
          </w:tcPr>
          <w:p w:rsidR="00AB4A28" w:rsidRPr="0049702C" w:rsidRDefault="00AB4A28">
            <w:pPr>
              <w:jc w:val="center"/>
              <w:rPr>
                <w:sz w:val="24"/>
                <w:szCs w:val="24"/>
              </w:rPr>
            </w:pPr>
            <w:r w:rsidRPr="0049702C">
              <w:t xml:space="preserve">2 </w:t>
            </w:r>
          </w:p>
        </w:tc>
      </w:tr>
      <w:tr w:rsidR="00AB4A28" w:rsidRPr="0049702C" w:rsidTr="00C074E8">
        <w:trPr>
          <w:tblCellSpacing w:w="0" w:type="dxa"/>
          <w:jc w:val="center"/>
        </w:trPr>
        <w:tc>
          <w:tcPr>
            <w:tcW w:w="1950" w:type="dxa"/>
            <w:tcBorders>
              <w:top w:val="outset" w:sz="6" w:space="0" w:color="000000"/>
              <w:bottom w:val="outset" w:sz="6" w:space="0" w:color="000000"/>
              <w:right w:val="outset" w:sz="6" w:space="0" w:color="000000"/>
            </w:tcBorders>
            <w:vAlign w:val="center"/>
          </w:tcPr>
          <w:p w:rsidR="00AB4A28" w:rsidRPr="0049702C" w:rsidRDefault="00AB4A28">
            <w:pPr>
              <w:jc w:val="center"/>
              <w:rPr>
                <w:sz w:val="24"/>
                <w:szCs w:val="24"/>
              </w:rPr>
            </w:pPr>
            <w:r w:rsidRPr="0049702C">
              <w:t xml:space="preserve">D </w:t>
            </w:r>
          </w:p>
        </w:tc>
        <w:tc>
          <w:tcPr>
            <w:tcW w:w="1350" w:type="dxa"/>
            <w:tcBorders>
              <w:top w:val="outset" w:sz="6" w:space="0" w:color="000000"/>
              <w:left w:val="outset" w:sz="6" w:space="0" w:color="000000"/>
              <w:bottom w:val="outset" w:sz="6" w:space="0" w:color="000000"/>
              <w:right w:val="outset" w:sz="6" w:space="0" w:color="000000"/>
            </w:tcBorders>
            <w:vAlign w:val="center"/>
          </w:tcPr>
          <w:p w:rsidR="00AB4A28" w:rsidRPr="0049702C" w:rsidRDefault="00AB4A28">
            <w:pPr>
              <w:jc w:val="center"/>
              <w:rPr>
                <w:sz w:val="24"/>
                <w:szCs w:val="24"/>
              </w:rPr>
            </w:pPr>
            <w:r w:rsidRPr="0049702C">
              <w:t xml:space="preserve">9 </w:t>
            </w:r>
          </w:p>
        </w:tc>
        <w:tc>
          <w:tcPr>
            <w:tcW w:w="4260" w:type="dxa"/>
            <w:tcBorders>
              <w:top w:val="outset" w:sz="6" w:space="0" w:color="000000"/>
              <w:left w:val="outset" w:sz="6" w:space="0" w:color="000000"/>
              <w:bottom w:val="outset" w:sz="6" w:space="0" w:color="000000"/>
            </w:tcBorders>
            <w:vAlign w:val="center"/>
          </w:tcPr>
          <w:p w:rsidR="00AB4A28" w:rsidRPr="0049702C" w:rsidRDefault="00AB4A28">
            <w:pPr>
              <w:jc w:val="center"/>
              <w:rPr>
                <w:sz w:val="24"/>
                <w:szCs w:val="24"/>
              </w:rPr>
            </w:pPr>
            <w:r w:rsidRPr="0049702C">
              <w:t xml:space="preserve">3 </w:t>
            </w:r>
          </w:p>
        </w:tc>
      </w:tr>
      <w:tr w:rsidR="00AB4A28" w:rsidRPr="0049702C" w:rsidTr="00C074E8">
        <w:trPr>
          <w:tblCellSpacing w:w="0" w:type="dxa"/>
          <w:jc w:val="center"/>
        </w:trPr>
        <w:tc>
          <w:tcPr>
            <w:tcW w:w="1950" w:type="dxa"/>
            <w:tcBorders>
              <w:top w:val="outset" w:sz="6" w:space="0" w:color="000000"/>
              <w:bottom w:val="outset" w:sz="6" w:space="0" w:color="000000"/>
              <w:right w:val="outset" w:sz="6" w:space="0" w:color="000000"/>
            </w:tcBorders>
            <w:vAlign w:val="center"/>
          </w:tcPr>
          <w:p w:rsidR="00AB4A28" w:rsidRPr="0049702C" w:rsidRDefault="00AB4A28">
            <w:pPr>
              <w:jc w:val="center"/>
              <w:rPr>
                <w:sz w:val="24"/>
                <w:szCs w:val="24"/>
              </w:rPr>
            </w:pPr>
            <w:r w:rsidRPr="0049702C">
              <w:t xml:space="preserve">E </w:t>
            </w:r>
          </w:p>
        </w:tc>
        <w:tc>
          <w:tcPr>
            <w:tcW w:w="1350" w:type="dxa"/>
            <w:tcBorders>
              <w:top w:val="outset" w:sz="6" w:space="0" w:color="000000"/>
              <w:left w:val="outset" w:sz="6" w:space="0" w:color="000000"/>
              <w:bottom w:val="outset" w:sz="6" w:space="0" w:color="000000"/>
              <w:right w:val="outset" w:sz="6" w:space="0" w:color="000000"/>
            </w:tcBorders>
            <w:vAlign w:val="center"/>
          </w:tcPr>
          <w:p w:rsidR="00AB4A28" w:rsidRPr="0049702C" w:rsidRDefault="00AB4A28">
            <w:pPr>
              <w:jc w:val="center"/>
              <w:rPr>
                <w:sz w:val="24"/>
                <w:szCs w:val="24"/>
              </w:rPr>
            </w:pPr>
            <w:r w:rsidRPr="0049702C">
              <w:t xml:space="preserve">5 </w:t>
            </w:r>
          </w:p>
        </w:tc>
        <w:tc>
          <w:tcPr>
            <w:tcW w:w="4260" w:type="dxa"/>
            <w:tcBorders>
              <w:top w:val="outset" w:sz="6" w:space="0" w:color="000000"/>
              <w:left w:val="outset" w:sz="6" w:space="0" w:color="000000"/>
              <w:bottom w:val="outset" w:sz="6" w:space="0" w:color="000000"/>
            </w:tcBorders>
            <w:vAlign w:val="center"/>
          </w:tcPr>
          <w:p w:rsidR="00AB4A28" w:rsidRPr="0049702C" w:rsidRDefault="00AB4A28">
            <w:pPr>
              <w:jc w:val="center"/>
              <w:rPr>
                <w:sz w:val="24"/>
                <w:szCs w:val="24"/>
              </w:rPr>
            </w:pPr>
            <w:r w:rsidRPr="0049702C">
              <w:t xml:space="preserve">4 </w:t>
            </w:r>
          </w:p>
        </w:tc>
      </w:tr>
      <w:tr w:rsidR="00AB4A28" w:rsidRPr="0049702C" w:rsidTr="00C074E8">
        <w:trPr>
          <w:tblCellSpacing w:w="0" w:type="dxa"/>
          <w:jc w:val="center"/>
        </w:trPr>
        <w:tc>
          <w:tcPr>
            <w:tcW w:w="1950" w:type="dxa"/>
            <w:tcBorders>
              <w:top w:val="outset" w:sz="6" w:space="0" w:color="000000"/>
              <w:bottom w:val="outset" w:sz="6" w:space="0" w:color="000000"/>
              <w:right w:val="outset" w:sz="6" w:space="0" w:color="000000"/>
            </w:tcBorders>
            <w:vAlign w:val="center"/>
          </w:tcPr>
          <w:p w:rsidR="00AB4A28" w:rsidRPr="0049702C" w:rsidRDefault="00AB4A28">
            <w:pPr>
              <w:jc w:val="center"/>
              <w:rPr>
                <w:sz w:val="24"/>
                <w:szCs w:val="24"/>
              </w:rPr>
            </w:pPr>
            <w:r w:rsidRPr="0049702C">
              <w:t xml:space="preserve">F </w:t>
            </w:r>
          </w:p>
        </w:tc>
        <w:tc>
          <w:tcPr>
            <w:tcW w:w="1350" w:type="dxa"/>
            <w:tcBorders>
              <w:top w:val="outset" w:sz="6" w:space="0" w:color="000000"/>
              <w:left w:val="outset" w:sz="6" w:space="0" w:color="000000"/>
              <w:bottom w:val="outset" w:sz="6" w:space="0" w:color="000000"/>
              <w:right w:val="outset" w:sz="6" w:space="0" w:color="000000"/>
            </w:tcBorders>
            <w:vAlign w:val="center"/>
          </w:tcPr>
          <w:p w:rsidR="00AB4A28" w:rsidRPr="0049702C" w:rsidRDefault="00AB4A28">
            <w:pPr>
              <w:jc w:val="center"/>
              <w:rPr>
                <w:sz w:val="24"/>
                <w:szCs w:val="24"/>
              </w:rPr>
            </w:pPr>
            <w:r w:rsidRPr="0049702C">
              <w:t xml:space="preserve">0 </w:t>
            </w:r>
          </w:p>
        </w:tc>
        <w:tc>
          <w:tcPr>
            <w:tcW w:w="4260" w:type="dxa"/>
            <w:tcBorders>
              <w:top w:val="outset" w:sz="6" w:space="0" w:color="000000"/>
              <w:left w:val="outset" w:sz="6" w:space="0" w:color="000000"/>
              <w:bottom w:val="outset" w:sz="6" w:space="0" w:color="000000"/>
            </w:tcBorders>
            <w:vAlign w:val="center"/>
          </w:tcPr>
          <w:p w:rsidR="00AB4A28" w:rsidRPr="0049702C" w:rsidRDefault="00AB4A28">
            <w:pPr>
              <w:jc w:val="center"/>
              <w:rPr>
                <w:sz w:val="24"/>
                <w:szCs w:val="24"/>
              </w:rPr>
            </w:pPr>
            <w:r w:rsidRPr="0049702C">
              <w:t xml:space="preserve">5 </w:t>
            </w:r>
          </w:p>
        </w:tc>
      </w:tr>
    </w:tbl>
    <w:p w:rsidR="00AB4A28" w:rsidRDefault="00AB4A28" w:rsidP="00C074E8">
      <w:r>
        <w:t xml:space="preserve">На основе представленных данных можно построить график производственных возможностей, который иначе еще называют кривой трансформации (см. рис. 2.1). </w:t>
      </w:r>
    </w:p>
    <w:p w:rsidR="00AB4A28" w:rsidRDefault="004C4E90" w:rsidP="00C074E8">
      <w:pPr>
        <w:pStyle w:val="6"/>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economy-bases.ru/R1-2-4_clip_image002.gif" style="width:210.75pt;height:169.5pt;visibility:visible">
            <v:imagedata r:id="rId15" o:title=""/>
          </v:shape>
        </w:pict>
      </w:r>
    </w:p>
    <w:p w:rsidR="00AB4A28" w:rsidRDefault="00AB4A28" w:rsidP="00C074E8">
      <w:pPr>
        <w:pStyle w:val="a4"/>
      </w:pPr>
      <w:r>
        <w:t xml:space="preserve">Экономический смысл трансформации состоит в том, что общество должно осуществить технологический выбор в экономике, определить необходимый объем производства каждого блага и обеспечить соответствующее распределение ресурсов. </w:t>
      </w:r>
    </w:p>
    <w:p w:rsidR="00AB4A28" w:rsidRDefault="00AB4A28" w:rsidP="00C074E8">
      <w:pPr>
        <w:pStyle w:val="a4"/>
      </w:pPr>
      <w:r>
        <w:t xml:space="preserve">Множество точек на кривой производственных возможностей отражает те состояния в экономике ( A, B, C, D, E, F), когда обеспечивается полное использование имеющихся ресурсов и достигается наибольший выпуск благ. </w:t>
      </w:r>
    </w:p>
    <w:p w:rsidR="00AB4A28" w:rsidRDefault="00AB4A28" w:rsidP="00C074E8">
      <w:pPr>
        <w:pStyle w:val="a4"/>
      </w:pPr>
      <w:r>
        <w:t xml:space="preserve">В случае неполного использования имеющихся в распоряжении у общества ресурсов (в случае безработицы или неполной загрузки производственных мощностей) соотношение между производством благ задается точкой (например, X ), которая оказывается расположенной ближе к началу координат (по сравнению с точками на кривой трансформации). При таком варианте возможно увеличение выпуска этих благ за счет более полного задействования ресурсов. </w:t>
      </w:r>
    </w:p>
    <w:p w:rsidR="00AB4A28" w:rsidRDefault="00AB4A28" w:rsidP="00C074E8">
      <w:pPr>
        <w:pStyle w:val="a4"/>
      </w:pPr>
      <w:r>
        <w:t xml:space="preserve">Производство благ в объемах сверх тех, которые заданы кривой производственных возможностей, в точках, расположенных выше кривой (например, Y ), невозможно, т.е. выйти за ее рамки на данном уровне развития производительных сил нельзя. </w:t>
      </w:r>
    </w:p>
    <w:p w:rsidR="00AB4A28" w:rsidRDefault="00AB4A28" w:rsidP="00C074E8">
      <w:pPr>
        <w:pStyle w:val="a4"/>
      </w:pPr>
      <w:r>
        <w:t xml:space="preserve">На основе анализа кривых трансформации, если они построены для разных стран, можно судить об их производственном потенциале. </w:t>
      </w:r>
    </w:p>
    <w:p w:rsidR="00AB4A28" w:rsidRDefault="00AB4A28" w:rsidP="00C074E8">
      <w:pPr>
        <w:pStyle w:val="a4"/>
      </w:pPr>
      <w:r>
        <w:t xml:space="preserve">Здесь следует также заметить, что не исключается переход с более низкой к более высокой кривой производственных возможностей, который становится возможным в результате применения новых технологий и техники, научных открытий и изобретений. </w:t>
      </w:r>
    </w:p>
    <w:p w:rsidR="00AB4A28" w:rsidRDefault="00AB4A28" w:rsidP="00C074E8">
      <w:pPr>
        <w:pStyle w:val="a4"/>
      </w:pPr>
      <w:r>
        <w:t xml:space="preserve">По форме графика можно видеть экономические последствия (своего рода «цену») принятия решения о пропорциях производства благ. В данном случае цена не всегда выражается в деньгах, но она всегда отражает альтернативную стоимость, или вмененные издержки (издержки отвергнутых возможностей). </w:t>
      </w:r>
    </w:p>
    <w:p w:rsidR="00AB4A28" w:rsidRDefault="00AB4A28" w:rsidP="00C074E8">
      <w:pPr>
        <w:pStyle w:val="a4"/>
      </w:pPr>
      <w:r>
        <w:t xml:space="preserve">Под альтернативной стоимостью (вмененными издержками) понимают то количество благ одного вида, от которого следует отказаться (отдать, «принести в жертву»), чтобы получить определенное количество благ другого вида (более предпочтительных). </w:t>
      </w:r>
    </w:p>
    <w:p w:rsidR="00AB4A28" w:rsidRDefault="00AB4A28" w:rsidP="00C074E8">
      <w:pPr>
        <w:pStyle w:val="a4"/>
      </w:pPr>
      <w:r>
        <w:t xml:space="preserve">В нашем примере, чтобы увеличить производство масла от 0 до 1 млн. кг, нужно отказаться от производства 1 тыс. пушек (их производство уменьшится с 15 до 14), т.е. вот эта 1 тыс. пушек – и есть альтернативная стоимость (вмененные издержки). </w:t>
      </w:r>
    </w:p>
    <w:p w:rsidR="00AB4A28" w:rsidRDefault="00AB4A28" w:rsidP="00C074E8">
      <w:pPr>
        <w:pStyle w:val="a4"/>
      </w:pPr>
      <w:r>
        <w:t xml:space="preserve">Для увеличения производства масла еще на 1 млн. кг, т.е. с 1 до 2 млн. кг, уже придется отказаться от производства 2 тыс. пушек (14 тыс. – 12 тыс.) и т.д. Последнее приращение объема производства масла (с 4 млн. кг до 5 млн. кг) потребует отказаться от 5 тыс. пушек (5 тыс. – 0 тыс.). </w:t>
      </w:r>
    </w:p>
    <w:p w:rsidR="00AB4A28" w:rsidRDefault="00AB4A28" w:rsidP="00C074E8">
      <w:pPr>
        <w:pStyle w:val="a4"/>
      </w:pPr>
      <w:r>
        <w:t xml:space="preserve">Таким образом, за каждый дополнительный миллион килограммов масла обществу придется платить все большую «цену» в виде непроизведенных пушек. </w:t>
      </w:r>
    </w:p>
    <w:p w:rsidR="00AB4A28" w:rsidRDefault="00AB4A28" w:rsidP="00C074E8">
      <w:pPr>
        <w:pStyle w:val="a4"/>
      </w:pPr>
      <w:r>
        <w:t xml:space="preserve">Аналогичная закономерность действует и в обратном направлении, т.е. при переходе от производства масла к производству пушек. Отказ от каждого последующего миллиона килограмма масла будет выражаться во все меньшем приросте производства пушек. </w:t>
      </w:r>
    </w:p>
    <w:p w:rsidR="00AB4A28" w:rsidRDefault="00AB4A28" w:rsidP="00C074E8">
      <w:pPr>
        <w:pStyle w:val="a4"/>
      </w:pPr>
      <w:r>
        <w:t xml:space="preserve">Приведенные примеры являются иллюстрацией действия закона возрастающих вмененных издержек: производство дополнительных единиц одного блага влечет за собой жертвование возрастающим количеством единиц другого блага. </w:t>
      </w:r>
    </w:p>
    <w:p w:rsidR="00AB4A28" w:rsidRDefault="00AB4A28" w:rsidP="00C074E8">
      <w:pPr>
        <w:pStyle w:val="1"/>
      </w:pPr>
      <w:r>
        <w:t>3.1. Товарное производство. Товар и его свойства</w:t>
      </w:r>
    </w:p>
    <w:p w:rsidR="00AB4A28" w:rsidRDefault="00AB4A28" w:rsidP="00C074E8">
      <w:pPr>
        <w:spacing w:before="100" w:beforeAutospacing="1" w:after="100" w:afterAutospacing="1"/>
        <w:ind w:left="284"/>
      </w:pPr>
      <w:r>
        <w:t>Необходимой и безусловной предпосылкой существования рынка является товарный характер производства.</w:t>
      </w:r>
    </w:p>
    <w:p w:rsidR="00AB4A28" w:rsidRDefault="00AB4A28" w:rsidP="00C074E8">
      <w:pPr>
        <w:spacing w:before="100" w:beforeAutospacing="1" w:after="100" w:afterAutospacing="1"/>
        <w:ind w:left="284"/>
      </w:pPr>
      <w:r>
        <w:t>Экономическая практика знает два основных типа хозяйства (производства): натуральное и товарное.</w:t>
      </w:r>
    </w:p>
    <w:p w:rsidR="00AB4A28" w:rsidRDefault="00AB4A28" w:rsidP="00C074E8">
      <w:pPr>
        <w:spacing w:before="100" w:beforeAutospacing="1" w:after="100" w:afterAutospacing="1"/>
        <w:ind w:left="284"/>
      </w:pPr>
      <w:r>
        <w:t>Натуральное производство – это производство, в котором продукты создаются для внутрихозяйственного потребления, для удовлетворения личных потребностей самого производителя. Натуральному производству присущи замкнутость, ограниченность, традиционность, рутинная техника и медленное развитие.</w:t>
      </w:r>
    </w:p>
    <w:p w:rsidR="00AB4A28" w:rsidRDefault="00AB4A28" w:rsidP="00C074E8">
      <w:pPr>
        <w:spacing w:before="100" w:beforeAutospacing="1" w:after="100" w:afterAutospacing="1"/>
        <w:ind w:left="284"/>
      </w:pPr>
      <w:r>
        <w:t>Товарное производство – это производство, в котором продукты создаются для обмена (продажи). В нем продукты производятся самостоятельными, друг от друга не зависящими, обособленными производителями.</w:t>
      </w:r>
    </w:p>
    <w:p w:rsidR="00AB4A28" w:rsidRDefault="00AB4A28" w:rsidP="00C074E8">
      <w:pPr>
        <w:spacing w:before="100" w:beforeAutospacing="1" w:after="100" w:afterAutospacing="1"/>
        <w:ind w:left="284"/>
      </w:pPr>
      <w:r>
        <w:t>Условиями возникновения и существования товарного производства являются:</w:t>
      </w:r>
    </w:p>
    <w:p w:rsidR="00AB4A28" w:rsidRDefault="00AB4A28" w:rsidP="00C074E8">
      <w:pPr>
        <w:spacing w:before="100" w:beforeAutospacing="1" w:after="100" w:afterAutospacing="1"/>
        <w:ind w:left="284"/>
      </w:pPr>
      <w:r>
        <w:t>1. Общественное разделение труда – обособление различных видов трудовой деятельности. Отдельный член общества, специализируясь на производстве определенного продукта или услуги, создает их для других членов общества, но в свою очередь нуждается в благах, производимых другими. Таким образом, общественное разделение труда служит формой связи между людьми.</w:t>
      </w:r>
    </w:p>
    <w:p w:rsidR="00AB4A28" w:rsidRDefault="00AB4A28" w:rsidP="00C074E8">
      <w:pPr>
        <w:spacing w:before="100" w:beforeAutospacing="1" w:after="100" w:afterAutospacing="1"/>
        <w:ind w:left="284"/>
      </w:pPr>
      <w:r>
        <w:t>2. Частная собственность как основа экономической (хозяйственной) самостоятельности производителей. Так как факторы производства находятся в частной собственности, то и продукты производства принадлежат всецело тем, кто является собственниками факторов производства. Именно при этом условии отдельные производители, связанные общественным разделением труда, должны обмениваться продуктами.</w:t>
      </w:r>
    </w:p>
    <w:p w:rsidR="00AB4A28" w:rsidRDefault="00AB4A28" w:rsidP="00C074E8">
      <w:pPr>
        <w:spacing w:before="100" w:beforeAutospacing="1" w:after="100" w:afterAutospacing="1"/>
        <w:ind w:left="284"/>
      </w:pPr>
      <w:r>
        <w:t>3. Обмен как форма связи между специализированными и обособленными производителями. Потребитель получает большинство необходимых ему товаров (и услуг) в результате обмена, купли-продажи. Если такой обмен носит свободный характер, осуществляется по взаимному желанию двух сторон, без принуждения, то между производителями и потребителями возникают отношения свободного обмена.</w:t>
      </w:r>
    </w:p>
    <w:p w:rsidR="00AB4A28" w:rsidRDefault="00AB4A28" w:rsidP="00C074E8">
      <w:pPr>
        <w:spacing w:before="100" w:beforeAutospacing="1" w:after="100" w:afterAutospacing="1"/>
        <w:ind w:left="284"/>
      </w:pPr>
      <w:r>
        <w:t>Результатом товарного производства является товар – продукт, предназначенный для продажи, обмена. Товары – это не только продукты в их вещной форме, но и услуги, информация, знания, результаты творческого труда и др.</w:t>
      </w:r>
    </w:p>
    <w:p w:rsidR="00AB4A28" w:rsidRDefault="00AB4A28" w:rsidP="00C074E8">
      <w:pPr>
        <w:spacing w:before="100" w:beforeAutospacing="1" w:after="100" w:afterAutospacing="1"/>
        <w:ind w:left="284"/>
      </w:pPr>
      <w:r>
        <w:t>Всякий товар обладает двумя свойствами (признаками): полезностью и ценой.</w:t>
      </w:r>
    </w:p>
    <w:p w:rsidR="00AB4A28" w:rsidRDefault="00AB4A28" w:rsidP="00C074E8">
      <w:pPr>
        <w:spacing w:before="100" w:beforeAutospacing="1" w:after="100" w:afterAutospacing="1"/>
        <w:ind w:left="284"/>
      </w:pPr>
      <w:r>
        <w:t>Полезность товара (U) – это его способность удовлетворять какую-либо потребность. Полезность и польза – понятия разные. Полезность выражает не столько физические свойства товара, сколько отношение к ним потребителя, т.е. субъективное восприятие товара. Польза же – понятие объективное. Например, сигареты для курильщика бесспорно обладают полезностью, в то время как пользы для здоровья курение не приносит.</w:t>
      </w:r>
    </w:p>
    <w:p w:rsidR="00AB4A28" w:rsidRDefault="00AB4A28" w:rsidP="00C074E8">
      <w:pPr>
        <w:spacing w:before="100" w:beforeAutospacing="1" w:after="100" w:afterAutospacing="1"/>
        <w:ind w:left="284"/>
      </w:pPr>
      <w:r>
        <w:t>Полезность любого экономического блага зависит от интенсивности потребности и количественной ограниченности блага. В экономической теории полезность рассматривается как функция от количества потребляемого товара.</w:t>
      </w:r>
    </w:p>
    <w:p w:rsidR="00AB4A28" w:rsidRDefault="00AB4A28" w:rsidP="00C074E8">
      <w:pPr>
        <w:spacing w:before="100" w:beforeAutospacing="1" w:after="100" w:afterAutospacing="1"/>
        <w:ind w:left="284"/>
      </w:pPr>
      <w:r>
        <w:t>Добавочная полезность, извлекаемая потребителем от дополнительной единицы товара называется предельной полезностью (MU). Согласно закону убывающей предельной полезности: по мере увеличения количества потребляемых товаров их предельная полезность имеет тенденцию к сокращению (рис. 3.1.) Первая пара туфель (при отсутствии таковых) обладает очень высокой полезностью, полезность второй пары туфель несколько ниже,.. десятая пара обладает меньшей полезностью, чем девятая, девятая меньшей, чем восьмая и т.д.</w:t>
      </w:r>
    </w:p>
    <w:p w:rsidR="00AB4A28" w:rsidRDefault="00AB4A28" w:rsidP="00C074E8">
      <w:pPr>
        <w:spacing w:before="100" w:beforeAutospacing="1" w:after="100" w:afterAutospacing="1"/>
        <w:ind w:left="284"/>
      </w:pPr>
      <w:r>
        <w:t>Закон убывающей предельной полезности определяет и динамику совокупной (общей, суммарной) полезности (АU), приносимой всей массой потребляемых благ. Очевидно, что с увеличением количества товаров данного вида, обладающих полезностью для потребителя, происходит приращение совокупной полезности, но рост этот происходит все замедляющимися темпами (рис. 3.2).</w:t>
      </w:r>
    </w:p>
    <w:p w:rsidR="00AB4A28" w:rsidRDefault="00AB4A28" w:rsidP="00DB43C9">
      <w:pPr>
        <w:spacing w:before="100" w:beforeAutospacing="1" w:after="100" w:afterAutospacing="1"/>
        <w:ind w:left="284"/>
      </w:pPr>
      <w:r>
        <w:t>По мере увеличения количества пар обуви их общая полезность возрастает (две пары туфель обладают большей полезностью, чем одна, три большей, чем две и т.д.), но поскольку каждая дополнительная пара приносит все меньшую и меньшую полезность, то совокупная полезность растет, но все медленнее и медленнее.</w:t>
      </w:r>
    </w:p>
    <w:p w:rsidR="00AB4A28" w:rsidRDefault="00AB4A28" w:rsidP="00C074E8">
      <w:pPr>
        <w:spacing w:before="100" w:beforeAutospacing="1" w:after="100" w:afterAutospacing="1"/>
        <w:ind w:left="284"/>
      </w:pPr>
      <w:r>
        <w:t>Наибольшую сложность представляет собой второй признак товара – его цена (р). Вопрос о сущности, природе цены является камнем преткновения для многих поколений экономистов-теоретиков.</w:t>
      </w:r>
    </w:p>
    <w:p w:rsidR="00AB4A28" w:rsidRDefault="00AB4A28" w:rsidP="00C074E8">
      <w:pPr>
        <w:spacing w:before="100" w:beforeAutospacing="1" w:after="100" w:afterAutospacing="1"/>
        <w:ind w:left="284"/>
      </w:pPr>
      <w:r>
        <w:t>Согласно воззрениям одних из них, цена – это денежное выражение стоимости. Стоимость же создается в процессе производства, она объективна и поддается эмпирическому измерению.</w:t>
      </w:r>
    </w:p>
    <w:p w:rsidR="00AB4A28" w:rsidRDefault="00AB4A28" w:rsidP="00C074E8">
      <w:pPr>
        <w:spacing w:before="100" w:beforeAutospacing="1" w:after="100" w:afterAutospacing="1"/>
        <w:ind w:left="284"/>
      </w:pPr>
      <w:r>
        <w:t>Другие отрицают существование внутренней присущей товару стоимости, полагая, что стоимость (ценность) – понятие субъективно-оценочное. Реально же существует только цена товара – пропорция, в которой один товар обменивается на другие товары или деньги.</w:t>
      </w:r>
    </w:p>
    <w:p w:rsidR="00AB4A28" w:rsidRDefault="00AB4A28" w:rsidP="00C074E8">
      <w:pPr>
        <w:spacing w:before="100" w:beforeAutospacing="1" w:after="100" w:afterAutospacing="1"/>
        <w:ind w:left="284"/>
      </w:pPr>
      <w:r>
        <w:t>Современная теория цен представляет собой синтез нескольких теорий стоимости (цен), поэтому она называется неоклассическим синтезом. Согласно этой теории:</w:t>
      </w:r>
    </w:p>
    <w:p w:rsidR="00AB4A28" w:rsidRDefault="00AB4A28" w:rsidP="00C074E8">
      <w:pPr>
        <w:spacing w:before="100" w:beforeAutospacing="1" w:after="100" w:afterAutospacing="1"/>
        <w:ind w:left="284"/>
      </w:pPr>
      <w:r>
        <w:t>• рыночная цена есть цена равновесия спроса и предложения;</w:t>
      </w:r>
    </w:p>
    <w:p w:rsidR="00AB4A28" w:rsidRDefault="00AB4A28" w:rsidP="00C074E8">
      <w:pPr>
        <w:spacing w:before="100" w:beforeAutospacing="1" w:after="100" w:afterAutospacing="1"/>
        <w:ind w:left="284"/>
      </w:pPr>
      <w:r>
        <w:t>• спрос определяется предельной полезностью товара – способностью товара удовлетворять</w:t>
      </w:r>
    </w:p>
    <w:p w:rsidR="00AB4A28" w:rsidRDefault="00AB4A28" w:rsidP="00C074E8">
      <w:pPr>
        <w:spacing w:before="100" w:beforeAutospacing="1" w:after="100" w:afterAutospacing="1"/>
        <w:ind w:left="284"/>
      </w:pPr>
      <w:r>
        <w:t>       потребности людей;</w:t>
      </w:r>
    </w:p>
    <w:p w:rsidR="00AB4A28" w:rsidRDefault="00AB4A28" w:rsidP="00C074E8">
      <w:pPr>
        <w:spacing w:before="100" w:beforeAutospacing="1" w:after="100" w:afterAutospacing="1"/>
        <w:ind w:left="284"/>
      </w:pPr>
      <w:r>
        <w:t>• предложение зависит от издержек производства;</w:t>
      </w:r>
    </w:p>
    <w:p w:rsidR="00AB4A28" w:rsidRDefault="00AB4A28" w:rsidP="00C074E8">
      <w:pPr>
        <w:spacing w:before="100" w:beforeAutospacing="1" w:after="100" w:afterAutospacing="1"/>
        <w:ind w:left="284"/>
      </w:pPr>
      <w:r>
        <w:t>• издержки производства характеризуют затраты ресурсов, используемых для производства данного товара.</w:t>
      </w:r>
    </w:p>
    <w:p w:rsidR="00AB4A28" w:rsidRDefault="00AB4A28" w:rsidP="00C074E8">
      <w:pPr>
        <w:spacing w:before="100" w:beforeAutospacing="1" w:after="100" w:afterAutospacing="1"/>
        <w:ind w:left="284"/>
        <w:rPr>
          <w:lang w:val="en-US"/>
        </w:rPr>
      </w:pPr>
      <w:r>
        <w:t>Таким образом, в цене в концентрированном виде отражается соотношение потребности в данном товаре и объема ограниченных ресурсов, которые выделяются обществом для удовлетворения этой потребности.</w:t>
      </w:r>
    </w:p>
    <w:p w:rsidR="00AB4A28" w:rsidRDefault="00AB4A28" w:rsidP="00DB43C9">
      <w:pPr>
        <w:pStyle w:val="1"/>
      </w:pPr>
      <w:r>
        <w:t>Теория предельной полезности</w:t>
      </w:r>
    </w:p>
    <w:p w:rsidR="00AB4A28" w:rsidRDefault="00AB4A28" w:rsidP="00DB43C9">
      <w:pPr>
        <w:spacing w:before="100" w:beforeAutospacing="1" w:after="100" w:afterAutospacing="1"/>
        <w:rPr>
          <w:lang w:val="en-US"/>
        </w:rPr>
      </w:pPr>
      <w:r>
        <w:rPr>
          <w:b/>
          <w:bCs/>
        </w:rPr>
        <w:t xml:space="preserve">Тео́рия </w:t>
      </w:r>
      <w:hyperlink r:id="rId16" w:tooltip="Предельная полезность" w:history="1">
        <w:r>
          <w:rPr>
            <w:rStyle w:val="a3"/>
            <w:b/>
            <w:bCs/>
          </w:rPr>
          <w:t>преде́льной поле́зности</w:t>
        </w:r>
      </w:hyperlink>
      <w:r>
        <w:t xml:space="preserve"> </w:t>
      </w:r>
      <w:r>
        <w:rPr>
          <w:i/>
          <w:iCs/>
        </w:rPr>
        <w:t>или</w:t>
      </w:r>
      <w:r>
        <w:t xml:space="preserve"> </w:t>
      </w:r>
      <w:hyperlink r:id="rId17" w:tooltip="Предельные издержки" w:history="1">
        <w:r>
          <w:rPr>
            <w:rStyle w:val="a3"/>
            <w:b/>
            <w:bCs/>
          </w:rPr>
          <w:t>преде́льных изде́ржек</w:t>
        </w:r>
      </w:hyperlink>
      <w:r>
        <w:t xml:space="preserve"> — концепция в </w:t>
      </w:r>
      <w:hyperlink r:id="rId18" w:tooltip="Политическая экономия" w:history="1">
        <w:r>
          <w:rPr>
            <w:rStyle w:val="a3"/>
          </w:rPr>
          <w:t>политэкономии</w:t>
        </w:r>
      </w:hyperlink>
      <w:r>
        <w:t xml:space="preserve">, возникшая в последней трети </w:t>
      </w:r>
      <w:hyperlink r:id="rId19" w:tooltip="XIX век" w:history="1">
        <w:r>
          <w:rPr>
            <w:rStyle w:val="a3"/>
          </w:rPr>
          <w:t>XIX века</w:t>
        </w:r>
      </w:hyperlink>
      <w:r>
        <w:t xml:space="preserve">, является противовесом </w:t>
      </w:r>
      <w:hyperlink r:id="rId20" w:tooltip="Трудовая теория стоимости" w:history="1">
        <w:r>
          <w:rPr>
            <w:rStyle w:val="a3"/>
          </w:rPr>
          <w:t>теории трудовой стоимости</w:t>
        </w:r>
      </w:hyperlink>
      <w:r>
        <w:t xml:space="preserve"> </w:t>
      </w:r>
      <w:hyperlink r:id="rId21" w:tooltip="Маркс, Карл" w:history="1">
        <w:r>
          <w:rPr>
            <w:rStyle w:val="a3"/>
          </w:rPr>
          <w:t>К. Маркса</w:t>
        </w:r>
      </w:hyperlink>
      <w:r>
        <w:t xml:space="preserve">. Теория разрабатывалась представителями </w:t>
      </w:r>
      <w:hyperlink r:id="rId22" w:tooltip="Австрийская школа" w:history="1">
        <w:r>
          <w:rPr>
            <w:rStyle w:val="a3"/>
          </w:rPr>
          <w:t>австрийской школы</w:t>
        </w:r>
      </w:hyperlink>
      <w:r>
        <w:t xml:space="preserve">: </w:t>
      </w:r>
      <w:hyperlink r:id="rId23" w:tooltip="Менгер, Карл" w:history="1">
        <w:r>
          <w:rPr>
            <w:rStyle w:val="a3"/>
          </w:rPr>
          <w:t>К. Менгером</w:t>
        </w:r>
      </w:hyperlink>
      <w:r>
        <w:t xml:space="preserve">, </w:t>
      </w:r>
      <w:hyperlink r:id="rId24" w:tooltip="Бём-Баверк, Эйген фон" w:history="1">
        <w:r>
          <w:rPr>
            <w:rStyle w:val="a3"/>
          </w:rPr>
          <w:t>Э. Бём-Баверком</w:t>
        </w:r>
      </w:hyperlink>
      <w:r>
        <w:t xml:space="preserve">, </w:t>
      </w:r>
      <w:hyperlink r:id="rId25" w:tooltip="Визер, Фридрих фон" w:history="1">
        <w:r>
          <w:rPr>
            <w:rStyle w:val="a3"/>
          </w:rPr>
          <w:t>Ф.ф. Визером</w:t>
        </w:r>
      </w:hyperlink>
      <w:r>
        <w:t xml:space="preserve">, </w:t>
      </w:r>
      <w:hyperlink r:id="rId26" w:tooltip="Шумпетер, Йозеф" w:history="1">
        <w:r>
          <w:rPr>
            <w:rStyle w:val="a3"/>
          </w:rPr>
          <w:t>Й. Шумпетером</w:t>
        </w:r>
      </w:hyperlink>
      <w:r>
        <w:t xml:space="preserve">, а также </w:t>
      </w:r>
      <w:hyperlink r:id="rId27" w:tooltip="Вальрас, Леон" w:history="1">
        <w:r>
          <w:rPr>
            <w:rStyle w:val="a3"/>
          </w:rPr>
          <w:t>Л. Вальрасом</w:t>
        </w:r>
      </w:hyperlink>
      <w:r>
        <w:t xml:space="preserve"> (</w:t>
      </w:r>
      <w:hyperlink r:id="rId28" w:tooltip="Лозаннская школа" w:history="1">
        <w:r>
          <w:rPr>
            <w:rStyle w:val="a3"/>
          </w:rPr>
          <w:t>Лозаннская школа</w:t>
        </w:r>
      </w:hyperlink>
      <w:r>
        <w:t xml:space="preserve">) и </w:t>
      </w:r>
      <w:hyperlink r:id="rId29" w:tooltip="Джевонс, Уильям Стенли" w:history="1">
        <w:r>
          <w:rPr>
            <w:rStyle w:val="a3"/>
          </w:rPr>
          <w:t>У. С. Джевонсом</w:t>
        </w:r>
      </w:hyperlink>
      <w:r>
        <w:t xml:space="preserve">. Основные положения теории предельной полезности были сформулированы еще </w:t>
      </w:r>
      <w:hyperlink r:id="rId30" w:tooltip="Госсен, Герман Генрих" w:history="1">
        <w:r>
          <w:rPr>
            <w:rStyle w:val="a3"/>
          </w:rPr>
          <w:t>Г. Г. Госсеном</w:t>
        </w:r>
      </w:hyperlink>
      <w:r>
        <w:t xml:space="preserve"> в надолго всеми забытой работе </w:t>
      </w:r>
      <w:hyperlink r:id="rId31" w:tooltip="1844" w:history="1">
        <w:r>
          <w:rPr>
            <w:rStyle w:val="a3"/>
          </w:rPr>
          <w:t>1844</w:t>
        </w:r>
      </w:hyperlink>
      <w:r>
        <w:t xml:space="preserve"> г., а начало массированного проникновения маржиналистских идей в экономическую литературу следует отнести только к середине </w:t>
      </w:r>
      <w:hyperlink r:id="rId32" w:tooltip="1880" w:history="1">
        <w:r>
          <w:rPr>
            <w:rStyle w:val="a3"/>
          </w:rPr>
          <w:t>1880</w:t>
        </w:r>
        <w:r>
          <w:rPr>
            <w:rStyle w:val="a3"/>
            <w:sz w:val="20"/>
            <w:szCs w:val="20"/>
          </w:rPr>
          <w:t>-х</w:t>
        </w:r>
      </w:hyperlink>
      <w:r>
        <w:t xml:space="preserve"> годов. Сам термин </w:t>
      </w:r>
      <w:r>
        <w:rPr>
          <w:i/>
          <w:iCs/>
        </w:rPr>
        <w:t>«предельная полезность»</w:t>
      </w:r>
      <w:r>
        <w:t xml:space="preserve"> (</w:t>
      </w:r>
      <w:hyperlink r:id="rId33" w:tooltip="Немецкий язык" w:history="1">
        <w:r>
          <w:rPr>
            <w:rStyle w:val="a3"/>
          </w:rPr>
          <w:t>нем.</w:t>
        </w:r>
      </w:hyperlink>
      <w:r>
        <w:t> </w:t>
      </w:r>
      <w:r>
        <w:rPr>
          <w:i/>
          <w:iCs/>
          <w:lang w:val="de-DE"/>
        </w:rPr>
        <w:t>Grenznutzen</w:t>
      </w:r>
      <w:r>
        <w:t xml:space="preserve">) впервые использовал </w:t>
      </w:r>
      <w:hyperlink r:id="rId34" w:tooltip="Визер, Фридрих фон" w:history="1">
        <w:r>
          <w:rPr>
            <w:rStyle w:val="a3"/>
          </w:rPr>
          <w:t>Ф. ф. Визер</w:t>
        </w:r>
      </w:hyperlink>
      <w:r>
        <w:t>.</w:t>
      </w:r>
      <w:r>
        <w:br/>
        <w:t xml:space="preserve">Согласно </w:t>
      </w:r>
      <w:r>
        <w:rPr>
          <w:i/>
          <w:iCs/>
        </w:rPr>
        <w:t>теории предельной полезности</w:t>
      </w:r>
      <w:r>
        <w:t xml:space="preserve">, ценность товаров определяется их </w:t>
      </w:r>
      <w:r>
        <w:rPr>
          <w:i/>
          <w:iCs/>
        </w:rPr>
        <w:t>предельной полезностью</w:t>
      </w:r>
      <w:r>
        <w:t xml:space="preserve"> на базе субъективных оценок человеческих потребностей. Предельная полезность какого-либо блага обозначает ту пользу, которую приносит последняя единица этого блага, причём последнее благо должно удовлетворять самые маловажные нужды. При этом редкость товара объявляется фактором стоимости. Субъективная стоимость — это личная оценка товара потребителем и продавцом; объективная же ценность — это меновые пропорции, цены, которые формируются в ходе </w:t>
      </w:r>
      <w:hyperlink r:id="rId35" w:tooltip="Конкуренция" w:history="1">
        <w:r>
          <w:rPr>
            <w:rStyle w:val="a3"/>
          </w:rPr>
          <w:t>конкуренции</w:t>
        </w:r>
      </w:hyperlink>
      <w:r>
        <w:t xml:space="preserve"> на рынке. По мере постепенного насыщения потребностей субъекта полезность вещи падает. </w:t>
      </w:r>
      <w:r>
        <w:rPr>
          <w:i/>
          <w:iCs/>
        </w:rPr>
        <w:t>Теория предельной полезности</w:t>
      </w:r>
      <w:r>
        <w:t xml:space="preserve"> пытается дать совет, как наилучшим образом распределить средства для удовлетворения потребностей при ограниченности ресурсов. Современные экономисты используют </w:t>
      </w:r>
      <w:r>
        <w:rPr>
          <w:i/>
          <w:iCs/>
        </w:rPr>
        <w:t>теорию предельной полезности</w:t>
      </w:r>
      <w:r>
        <w:t>, акцентируя внимание на изучении закономерностей потребительского спроса, анализе предложения, исследовании рынков и ценообразования на микроэкономическом уровне.</w:t>
      </w:r>
    </w:p>
    <w:p w:rsidR="00AB4A28" w:rsidRPr="00DB43C9" w:rsidRDefault="00AB4A28" w:rsidP="00DB43C9">
      <w:pPr>
        <w:spacing w:after="0" w:line="240" w:lineRule="auto"/>
        <w:rPr>
          <w:rFonts w:ascii="Times New Roman" w:hAnsi="Times New Roman"/>
          <w:sz w:val="24"/>
          <w:szCs w:val="24"/>
          <w:lang w:eastAsia="ru-RU"/>
        </w:rPr>
      </w:pPr>
      <w:r w:rsidRPr="00DB43C9">
        <w:rPr>
          <w:rFonts w:ascii="Times New Roman" w:hAnsi="Times New Roman"/>
          <w:b/>
          <w:bCs/>
          <w:sz w:val="24"/>
          <w:szCs w:val="24"/>
          <w:lang w:eastAsia="ru-RU"/>
        </w:rPr>
        <w:t>1. Капитал: сущность и формы. Кругооборот и оборот капитала</w:t>
      </w:r>
    </w:p>
    <w:p w:rsidR="00AB4A28" w:rsidRPr="00DB43C9" w:rsidRDefault="00AB4A28" w:rsidP="00DB43C9">
      <w:pPr>
        <w:spacing w:after="0" w:line="240" w:lineRule="auto"/>
        <w:rPr>
          <w:rFonts w:ascii="Times New Roman" w:hAnsi="Times New Roman"/>
          <w:sz w:val="24"/>
          <w:szCs w:val="24"/>
          <w:lang w:eastAsia="ru-RU"/>
        </w:rPr>
      </w:pPr>
      <w:r w:rsidRPr="00DB43C9">
        <w:rPr>
          <w:rFonts w:ascii="Times New Roman" w:hAnsi="Times New Roman"/>
          <w:sz w:val="24"/>
          <w:szCs w:val="24"/>
          <w:lang w:eastAsia="ru-RU"/>
        </w:rPr>
        <w:t xml:space="preserve">. </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1. Капитал: сущность и формы. Кругооборот и оборот капитала</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Капитал (от лат. capitalis — главный) — одна из важнейших категорий экономической науки, обязательный элемент рыночной экономики, необходимый фактор и ресурс производства, главный объект рынка капитала.</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Капитал имеет много значений и может трактоваться как некий запас материальных благ («физический капитал»), как сумма денег, или «финансовый капитал», как нечто, что включает в себя не только материальные предметы (средства производства), но и нематериальные элементы, такие, как знание, образование, квалификация, человеческие способности, используемые в производстве товаров и услуг («человеческий капитал»), как элемент богатства, приносящий его владельцу регулярный доход на протяжении длительного времени («дисконтированный поток дохода»), как сумма прав распоряжаться некоторыми ценностями, дающая их обладателям доход без вложения соответствующего труда («юридический капитал»).</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Все эти взгляды едины в одном: капитал — это любой ресурс экономики, создаваемый с целью производства большего количества экономических благ и способный приносить доход.</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Наиболее полное и логически законченное исследование категории капитала было проведено К. Марксом в его труде «Капитал». На-Ряду с рассмотрением конкретных форм функционирования капитала он раскрыл и содержание данной категории, анализируя ее не только как вещь, пребывающую в покое, но и как движение.</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По К. Марксу, изначально капитал — это любое благо, стоимость. Но это лишь необходимое условие зарождения (существования) капитала. Далее следует отметить, что капитал — это не просто стоимость, а авансированная стоимость, что подчеркивает и объясняет интерес предпринимателя в авансировании средств на реализацию определенного товара, который может быть связан с риском и потерей авансированной стоимости. Это отказ от удовлетворения ежеминутных желаний, определенное воздержание во имя дела.</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Но авансированная стоимость у К. Маркса еще не есть капитал. Таковым он может стать, если создает прибавочную стоимость, которая после реализации принесет прибыль. Капитал — это самовозрастающая стоимость. Но и этого недостаточно. Капитал — это движущаяся стоимость, стоимость, которая находится в постоянном движении, и, чем быстрее оборот авансированной стоимости, тем меньше требуется средств для достижения поставленной цели — получения прибыли.</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Капитал существует в различных формах (рис. 9.1). Изначально он выступает в денежной форме. Это денежный капитал, роль (функция) его сводится к созданию необходимых условий для процесса производства материальных благ. Имея деньги, предприниматель приобретает на рынке необходимые факторы производства: рабочую силу, средства производства и земельный участок (возможно, в аренду).</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Другой формой капитала является производительный капитал, функция которого — рациональное потребление приобретенных факторов в процессе производства; создание товаров, обладающих общественной потребительной стоимостью и стоимостью, содержащей прибавочную стоимость и прибыль.</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Третьей формой капитала выступает товарный капитал, его роль и функция — в реализации произведенных товаров и содержащейся в них стоимости и прибавочной стоимости, т.е. превращение товарного капитала в денежный.</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Именно на этой стадии реализованная прибавочная стоимость превращается в прибыль, доход предпринимателя.</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Итак, круг замкнулся. Капитал совершил кругооборот.</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Кругооборот капитала — это такое движение капитала, при котором, проходя три различные стадии и три функциональные формы, он возвращается в ту форму, с которой начал свое движение.</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J. Капитал: сущность и формы. Кругооборот и оборот капитала</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Признаки классификации</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Виды и формы капитала</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денежная</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По форме существования</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товарная</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производительная</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По способу перенесения стоимости</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основной капитал</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оборотный капитал</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По форме собственности на капитал</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частная (иднивидуальная, семейная)</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коллективная(кооперативы, товарищества, корпорации)</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государственная (федеральная, республиканская, муниципальная)</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смешанная</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иностранная</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По источникам формирования</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собственный</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заемный</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По направлениям использования</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на восстановление,реконструкцию, капитальный ремонт основных фондов</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на строительство новых предприятии, расширение действующих</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Формула кругооборота капитала в полной мере отражает содержание предпринимательской деятельности, ее цель и условия осуществления:</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П...Г-Д'.</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ср. пр.</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Движение капитала не ограничивается одним кругооборотом. Они следуют один за другим и образуют оборот капитала.</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Оборот капитала — это кругооборот, рассматриваемый не как отдельный акт, а как периодически повторяющийся процесс, он начинается с момента авансирования капитала в денежной форме и заканчивается денежной формой капитала, но с приростом.</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Оборот капитала и его кругооборот не совпадают по времени. Это связано с различиями в скорости обращения разных частей капитала, поэтому за время одного кругооборота к предпринимателю в денежной форме может возвратиться лишь часть авансированного капитала.</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Средства труда функционируют в процессе производства достаточно длительное время, сохраняют свою натуральную форму, а стоимость их переносится на готовый продукт трудом рабочих по мере их износа, т.е. частично. Поэтому вся стоимость, вложенная в средства труда, возвращается предпринимателю по мере реализации товаров в денежной форме лишь через несколько лет.</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Часть производительного капитала, стоимость которого переносится на продукт постепенно и возвращается к предпринимателю в денежной форме по частям, называется основным капиталом.</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Предметы труда потребляются в производстве полностью, перенося свою стоимость целиком на продукт, и после продажи товаров стоимость полностью возвращается к предпринимателю в денежной форме.</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Часть производительного капитала, стоимость которой входит в продукт целиком и полностью возвращается к предпринимателю в денежной форме в течение одного кругооборота капитала, называется оборотным капиталом.</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Деление капитала на основной и оборотный относится только к производительному, а не ко всему авансированному капиталу.</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Авансированный капитал одновременно пребывает в трех функциональных формах: производительной, денежной и товарной.</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Оборот измеряется временем и скоростью.</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Время оборота — это период, в течение которого ресурсы, пройдя сферы производства и обращения, возвращаются к исходной (денежной) форме.</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Время оборота распадается на время производства и время обращения.</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Скорость оборота измеряется числом оборотов ресурсов, совершаемых в течение года. ,</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Число оборотов определяется по формуле</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n = 0/t,</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где п — число оборотов в год; О — принятая единица времени (1 год); / — время оборота данных ресурсов.</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Процесс переноса стоимости основного капитала в течение срока его службы на стоимость произведенного товара и аккумулирование ее в амортизационном фонде называется амортизацией.</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Амортизационный фонд предназначен для восстановления элементов основного капитала, выбывшего из производственного процесса в силу физического и морального износа.</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Еще Адам Смит проводил различия между двумя формами производственного капитала. По его мнению, основной капитал — это тот, который производит прибыль, оставаясь при этом достоянием того, кто им владеет (оборудования, машины, сооружения). Оборотный капитал есть благо, которое тоже производит прибыль, но перестает быть достоянием его владельца. Так, рабочий скот — это основной капитал, но он же, если он продан на рынке, превращается в оборотный капитал.</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С точки зрения А. Маршалла, капитал подразделяется на потребительский капитал и вспомогательный, или опосредствующий, капита-л, свободный или подвижный капитал.</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Относительно предпринимателя свободный капитал — это имеющиеся в распоряжении блага, выражающие определенную денежную стоимость, которую можно использовать для любых целей. Относительно частных лиц Маршалл делит капитал на потребительский и вспомогательный.</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Потребительский капитал состоит из товаров такой формы, которая способна удовлетворять потребности непосредственно, т.е. из товаров, обеспечивающих существование рабочих, таких, как пища, одежда, жилье и т.д.</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Вспомогательный, или опосредствующий, капитал, по Маршаллу, назван так потому, что он содействует приложению труда в производстве. Сюда входят инструменты, машины, фабрики, железные дороги и т.д., а также и всякого рода сырье.</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Мерой потребления основного капитала выступает износ, денежным выражением которого являются амортизационные отчисления, представляющие собой часть стоимости основного капитала, переносимую на готовый продукт в каждом производственном цикле.</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445"/>
      </w:tblGrid>
      <w:tr w:rsidR="00AB4A28" w:rsidRPr="0049702C" w:rsidTr="00DB43C9">
        <w:trPr>
          <w:tblCellSpacing w:w="15" w:type="dxa"/>
        </w:trPr>
        <w:tc>
          <w:tcPr>
            <w:tcW w:w="0" w:type="auto"/>
            <w:vAlign w:val="center"/>
          </w:tcPr>
          <w:p w:rsidR="00AB4A28" w:rsidRPr="00DB43C9" w:rsidRDefault="00AB4A28" w:rsidP="00DB43C9">
            <w:pPr>
              <w:spacing w:after="0" w:line="240" w:lineRule="auto"/>
              <w:rPr>
                <w:rFonts w:ascii="Times New Roman" w:hAnsi="Times New Roman"/>
                <w:sz w:val="24"/>
                <w:szCs w:val="24"/>
                <w:lang w:eastAsia="ru-RU"/>
              </w:rPr>
            </w:pPr>
            <w:r w:rsidRPr="00DB43C9">
              <w:rPr>
                <w:rFonts w:ascii="Times New Roman" w:hAnsi="Times New Roman"/>
                <w:sz w:val="24"/>
                <w:szCs w:val="24"/>
                <w:lang w:eastAsia="ru-RU"/>
              </w:rPr>
              <w:t>Рабочая сила является фактором любого процесса производства независимо от его общественной (}юрмы. Она выступает как совокупность физических и духовных сил человека, которые он использует для производства благ.</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Чтобы рабочая сила стала товаром, необходимы три условия:</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 xml:space="preserve">1. Рабочий должен </w:t>
            </w:r>
            <w:hyperlink r:id="rId36" w:tooltip="быть юридически свободным" w:history="1">
              <w:r w:rsidRPr="00DB43C9">
                <w:rPr>
                  <w:rFonts w:ascii="Times New Roman" w:hAnsi="Times New Roman"/>
                  <w:color w:val="0000FF"/>
                  <w:sz w:val="24"/>
                  <w:szCs w:val="24"/>
                  <w:u w:val="single"/>
                  <w:lang w:eastAsia="ru-RU"/>
                </w:rPr>
                <w:t>быть юридически свободным</w:t>
              </w:r>
            </w:hyperlink>
            <w:r w:rsidRPr="00DB43C9">
              <w:rPr>
                <w:rFonts w:ascii="Times New Roman" w:hAnsi="Times New Roman"/>
                <w:sz w:val="24"/>
                <w:szCs w:val="24"/>
                <w:lang w:eastAsia="ru-RU"/>
              </w:rPr>
              <w:t xml:space="preserve"> человеком. Если будет сохраняться в какой-либо форме рабская или феодальная зависимость, он не сможет свободно распоряжаться своей рабочей силой, и она утрачивает свойство быть товаром. Отсюда тогарная форма рабочей силы предполагает демократически свободное общество.</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2. Чтобы рабочая сила стала товаром, работник нс должен имегь средств производстш. Тогда он вынужден, чтобы не умереть от голода, продавать свой единственный товар — рабочую силу.</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Анализ закона стоимости показал, 'по в своем действии он неизбежно разоряет массу худших прсдлриятий, лишая их хозяев (крестьян, ремесленников и т. д.) средств производства. Однако этот процесс был значительно ускорен во многих странах прямым насилием. Так, в Англии лендлорды в XV в., развивая овцеводство, сгоняли кресшт с земли, лишая их тем самым средств производства. «Овцы пожирают людей!» — восклицал по этому поводу великий утопист Томас Мор. В России крестьян освободили от крепостной зависимости с непосильным для них выкупом земли. Колониальные 'захваты и освоение европейскими капиталистами стран Америки, Африки, Азии сопровождались прямым насильственным отчуждением зсти у</w:t>
            </w:r>
          </w:p>
          <w:p w:rsidR="00AB4A28" w:rsidRPr="00DB43C9" w:rsidRDefault="00AB4A28" w:rsidP="00DB43C9">
            <w:pPr>
              <w:spacing w:after="0" w:line="240" w:lineRule="auto"/>
              <w:rPr>
                <w:rFonts w:ascii="Times New Roman" w:hAnsi="Times New Roman"/>
                <w:sz w:val="24"/>
                <w:szCs w:val="24"/>
                <w:lang w:eastAsia="ru-RU"/>
              </w:rPr>
            </w:pPr>
            <w:r w:rsidRPr="00DB43C9">
              <w:rPr>
                <w:rFonts w:ascii="Times New Roman" w:hAnsi="Times New Roman"/>
                <w:sz w:val="24"/>
                <w:szCs w:val="24"/>
                <w:lang w:eastAsia="ru-RU"/>
              </w:rPr>
              <w:t>коренного населения. Процесс насильственного отчуждения рабочей ciun&gt;i от средств производства называется первоначальным накоплением капитала.</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3. Чтобы рабочая сила обращалась на рынке как товар, необходима се продажа нс навсегда, а только на определенный срок, в форме временного найма на работу. Если бы</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187</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владелец рабочей силы продал ее навсегда, он превратился бы в раба, перестал быть юридически свободной личностью.</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Итак, рабочая сила превращается в товар, когда работник является юридически свободным человеком, лишен средств производства и осуществляет продажу ее в форме найма на работу.</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Став товаром, рабочая сила приобретает и оба свойства, присущие всем товарам: потребительную стоимость и стоимость. Но каждое из этих свойств товара у рабочей силы имеет свою специфику.</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Потребительная стоимость или полезность рабочей силы состоит в том, что, затрачиваясь, она может создавать новую стоимость, которая больше стоимости рабочей силы на величину создаваемой ею прибавочной стоимости. В способности рабочей силы создавать прибавочную стоимость для собственника капитала и заключается потребительная стоимость рабочей силы как товара.</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Стоимость рабочей силы также отличается от стоимости обычных товаров. Стоимость последних создастся затратами обшестаснного труда, нор.\1альным расходом рабочей силы. Собственная же</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стоимость рабочей силы определяется теми затратами, которые требуются на ее нормальное воспроизводство. Эти затраты в свою очередь обусловлены стоимостью тех товаров, которые образуют средства нормального существования рабочего и его семьи.</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 xml:space="preserve">Это расходы на продукты питания, одежду, жилье, повышение квалификации, </w:t>
            </w:r>
          </w:p>
          <w:p w:rsidR="00AB4A28" w:rsidRPr="00DB43C9" w:rsidRDefault="00AB4A28" w:rsidP="00DB43C9">
            <w:pPr>
              <w:spacing w:after="0" w:line="240" w:lineRule="auto"/>
              <w:rPr>
                <w:rFonts w:ascii="Times New Roman" w:hAnsi="Times New Roman"/>
                <w:sz w:val="24"/>
                <w:szCs w:val="24"/>
                <w:lang w:eastAsia="ru-RU"/>
              </w:rPr>
            </w:pPr>
            <w:r w:rsidRPr="00DB43C9">
              <w:rPr>
                <w:rFonts w:ascii="Times New Roman" w:hAnsi="Times New Roman"/>
                <w:sz w:val="24"/>
                <w:szCs w:val="24"/>
                <w:lang w:eastAsia="ru-RU"/>
              </w:rPr>
              <w:t>поддержание здоровья, удовлетворение социально-культурных и духовных потребностей рабочею.</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Такие издержки неодинаковы в разных странах, поскольку в каждой из них складывается свой уровень образования и квалификации работников, их культурного развития в целом. В зависимости от климатических и природных условий воспроизводство рабочей силы Тс1кже неодинаково.</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По мере научно-технического прогресса образовательный и квалификационный уровень работников неизбежно повышается. Поэтому издержки на их культурное и духовное развитие, на поддержание здоровья возрастают. В целом это</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188</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порождает объективную тенденцию к повышению стоимости рабочей силы. Вместе с тем научно-технический прогресс и развитие рабочей силы вызывают рост производительности •груда рабочих, и стоимость средств их существования понижается, а отсюда уменьшается и стоимость рабочей силы.</w:t>
            </w:r>
          </w:p>
          <w:p w:rsidR="00AB4A28" w:rsidRPr="00DB43C9" w:rsidRDefault="00AB4A28" w:rsidP="00DB43C9">
            <w:pPr>
              <w:spacing w:beforeAutospacing="1" w:after="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Таким образом, существуют и тенденция к повышению стоимости рабочей силы, и тенденция к ее понижению. Какая из них берет верх — зависит от соотношения приращения средств существования рабочих и роста произво-дительности труда.</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Стоимость рабочей силы следует отличать от ценового се выражения на рынке, в роли которого выступает заработная плата. Это особенно необходимо при наличии устойчивого избыточного предложения на рынке рабочей силы, назыюсмого безработицей. При ней цены на рабочую силу, как правило, падают ниже ее сто1гмости, нс обеспечивая тем самым нормальный уровень ее воспроизгодства в рамках до\[ашнего хозяйства рабочих. В той или иной мере это может компенсироваться повышением заработков или цен на рабочую силу в периоды подъема рыночной экономики, когда спрос на рабочую силу возрастает. Таким образом, стоимость рабочей силы реализуется через колебания ее рыночной цены или заработной платы.</w:t>
            </w:r>
          </w:p>
        </w:tc>
      </w:tr>
    </w:tbl>
    <w:p w:rsidR="00AB4A28" w:rsidRPr="00DB43C9" w:rsidRDefault="00AB4A28" w:rsidP="00DB43C9">
      <w:pPr>
        <w:spacing w:before="100" w:beforeAutospacing="1" w:after="100" w:afterAutospacing="1" w:line="240" w:lineRule="auto"/>
        <w:outlineLvl w:val="1"/>
        <w:rPr>
          <w:rFonts w:ascii="Times New Roman" w:hAnsi="Times New Roman"/>
          <w:b/>
          <w:bCs/>
          <w:sz w:val="36"/>
          <w:szCs w:val="36"/>
          <w:lang w:eastAsia="ru-RU"/>
        </w:rPr>
      </w:pPr>
      <w:r w:rsidRPr="00DB43C9">
        <w:rPr>
          <w:rFonts w:ascii="Times New Roman" w:hAnsi="Times New Roman"/>
          <w:b/>
          <w:bCs/>
          <w:sz w:val="36"/>
          <w:szCs w:val="36"/>
          <w:lang w:eastAsia="ru-RU"/>
        </w:rPr>
        <w:t>Кругооборот капитала</w:t>
      </w:r>
    </w:p>
    <w:p w:rsidR="00AB4A28" w:rsidRDefault="00AB4A28" w:rsidP="00DB43C9">
      <w:pPr>
        <w:spacing w:before="100" w:beforeAutospacing="1" w:after="100" w:afterAutospacing="1"/>
        <w:rPr>
          <w:rFonts w:ascii="Times New Roman" w:hAnsi="Times New Roman"/>
          <w:sz w:val="24"/>
          <w:szCs w:val="24"/>
          <w:lang w:val="en-US" w:eastAsia="ru-RU"/>
        </w:rPr>
      </w:pPr>
      <w:r w:rsidRPr="00DB43C9">
        <w:rPr>
          <w:rFonts w:ascii="Times New Roman" w:hAnsi="Times New Roman"/>
          <w:b/>
          <w:bCs/>
          <w:sz w:val="24"/>
          <w:szCs w:val="24"/>
          <w:lang w:eastAsia="ru-RU"/>
        </w:rPr>
        <w:t>Простое воспроизводство</w:t>
      </w:r>
      <w:r w:rsidRPr="00DB43C9">
        <w:rPr>
          <w:rFonts w:ascii="Times New Roman" w:hAnsi="Times New Roman"/>
          <w:sz w:val="24"/>
          <w:szCs w:val="24"/>
          <w:lang w:eastAsia="ru-RU"/>
        </w:rPr>
        <w:t xml:space="preserve"> - это непрерывное повторение созидательной деятельности, при котором величина создаваемого продукта и размер действующего капитала (производственных фондов) остаются неизменными. Таким образом капитал совершает замкнутое круговое движение. Кругооборот капитала, говоря конкретнее, - это один цикл его движения, который охватывает процесс производства и обращения товаров и завершается возвращением капитала в его исходную денежную форму. Весь путь можно схематично изобразить известной нам формулой:</w:t>
      </w:r>
      <w:r w:rsidRPr="00DB43C9">
        <w:rPr>
          <w:rFonts w:ascii="Times New Roman" w:hAnsi="Times New Roman"/>
          <w:sz w:val="24"/>
          <w:szCs w:val="24"/>
          <w:lang w:eastAsia="ru-RU"/>
        </w:rPr>
        <w:br/>
      </w:r>
      <w:r w:rsidRPr="00DB43C9">
        <w:rPr>
          <w:rFonts w:ascii="Times New Roman" w:hAnsi="Times New Roman"/>
          <w:sz w:val="24"/>
          <w:szCs w:val="24"/>
          <w:lang w:eastAsia="ru-RU"/>
        </w:rPr>
        <w:br/>
      </w:r>
      <w:r w:rsidR="004C4E90">
        <w:rPr>
          <w:rFonts w:ascii="Times New Roman" w:hAnsi="Times New Roman"/>
          <w:noProof/>
          <w:sz w:val="24"/>
          <w:szCs w:val="24"/>
          <w:lang w:eastAsia="ru-RU"/>
        </w:rPr>
        <w:pict>
          <v:shape id="Рисунок 46" o:spid="_x0000_i1026" type="#_x0000_t75" alt="http://rudiplom.ru/image/lekcii/economika/ekonomicheskaya_teoriya/image025.jpg" style="width:189pt;height:31.5pt;visibility:visible">
            <v:imagedata r:id="rId37" o:title=""/>
          </v:shape>
        </w:pict>
      </w:r>
      <w:r w:rsidRPr="00DB43C9">
        <w:rPr>
          <w:rFonts w:ascii="Times New Roman" w:hAnsi="Times New Roman"/>
          <w:sz w:val="24"/>
          <w:szCs w:val="24"/>
          <w:lang w:eastAsia="ru-RU"/>
        </w:rPr>
        <w:br/>
      </w:r>
      <w:r w:rsidRPr="00DB43C9">
        <w:rPr>
          <w:rFonts w:ascii="Times New Roman" w:hAnsi="Times New Roman"/>
          <w:sz w:val="24"/>
          <w:szCs w:val="24"/>
          <w:lang w:eastAsia="ru-RU"/>
        </w:rPr>
        <w:br/>
        <w:t>Здесь мы видим последовательное продвижение капитальной стоимости через три стадии и смену трех функциональных форм капитала. Кратко опишем их.</w:t>
      </w:r>
      <w:r w:rsidRPr="00DB43C9">
        <w:rPr>
          <w:rFonts w:ascii="Times New Roman" w:hAnsi="Times New Roman"/>
          <w:sz w:val="24"/>
          <w:szCs w:val="24"/>
          <w:lang w:eastAsia="ru-RU"/>
        </w:rPr>
        <w:br/>
      </w:r>
      <w:r w:rsidRPr="00DB43C9">
        <w:rPr>
          <w:rFonts w:ascii="Times New Roman" w:hAnsi="Times New Roman"/>
          <w:sz w:val="24"/>
          <w:szCs w:val="24"/>
          <w:lang w:eastAsia="ru-RU"/>
        </w:rPr>
        <w:br/>
      </w:r>
      <w:r w:rsidR="004C4E90">
        <w:rPr>
          <w:rFonts w:ascii="Times New Roman" w:hAnsi="Times New Roman"/>
          <w:noProof/>
          <w:sz w:val="24"/>
          <w:szCs w:val="24"/>
          <w:lang w:eastAsia="ru-RU"/>
        </w:rPr>
        <w:pict>
          <v:shape id="Рисунок 47" o:spid="_x0000_i1027" type="#_x0000_t75" alt="http://rudiplom.ru/image/lekcii/economika/ekonomicheskaya_teoriya/image026.jpg" style="width:201.75pt;height:32.25pt;visibility:visible">
            <v:imagedata r:id="rId38" o:title=""/>
          </v:shape>
        </w:pict>
      </w:r>
      <w:r w:rsidRPr="00DB43C9">
        <w:rPr>
          <w:rFonts w:ascii="Times New Roman" w:hAnsi="Times New Roman"/>
          <w:sz w:val="24"/>
          <w:szCs w:val="24"/>
          <w:lang w:eastAsia="ru-RU"/>
        </w:rPr>
        <w:br/>
      </w:r>
      <w:r w:rsidRPr="00DB43C9">
        <w:rPr>
          <w:rFonts w:ascii="Times New Roman" w:hAnsi="Times New Roman"/>
          <w:sz w:val="24"/>
          <w:szCs w:val="24"/>
          <w:lang w:eastAsia="ru-RU"/>
        </w:rPr>
        <w:br/>
        <w:t>совершается в сфере обращения. Здесь денежный капитал превращается в производительный. Бизнесмен на авансированные денежные средства приобретает средства производства (СП) и покупает рабочую силу (PC). Такие затраты необходимы для налаживания производства товаров.</w:t>
      </w:r>
      <w:r w:rsidRPr="00DB43C9">
        <w:rPr>
          <w:rFonts w:ascii="Times New Roman" w:hAnsi="Times New Roman"/>
          <w:sz w:val="24"/>
          <w:szCs w:val="24"/>
          <w:lang w:eastAsia="ru-RU"/>
        </w:rPr>
        <w:br/>
      </w:r>
      <w:r w:rsidRPr="00DB43C9">
        <w:rPr>
          <w:rFonts w:ascii="Times New Roman" w:hAnsi="Times New Roman"/>
          <w:sz w:val="24"/>
          <w:szCs w:val="24"/>
          <w:lang w:eastAsia="ru-RU"/>
        </w:rPr>
        <w:br/>
      </w:r>
      <w:r w:rsidR="004C4E90">
        <w:rPr>
          <w:rFonts w:ascii="Times New Roman" w:hAnsi="Times New Roman"/>
          <w:noProof/>
          <w:sz w:val="24"/>
          <w:szCs w:val="24"/>
          <w:lang w:eastAsia="ru-RU"/>
        </w:rPr>
        <w:pict>
          <v:shape id="Рисунок 48" o:spid="_x0000_i1028" type="#_x0000_t75" alt="http://rudiplom.ru/image/lekcii/economika/ekonomicheskaya_teoriya/image027.jpg" style="width:183.75pt;height:33.75pt;visibility:visible">
            <v:imagedata r:id="rId39" o:title=""/>
          </v:shape>
        </w:pict>
      </w:r>
      <w:r w:rsidRPr="00DB43C9">
        <w:rPr>
          <w:rFonts w:ascii="Times New Roman" w:hAnsi="Times New Roman"/>
          <w:sz w:val="24"/>
          <w:szCs w:val="24"/>
          <w:lang w:eastAsia="ru-RU"/>
        </w:rPr>
        <w:br/>
      </w:r>
      <w:r w:rsidRPr="00DB43C9">
        <w:rPr>
          <w:rFonts w:ascii="Times New Roman" w:hAnsi="Times New Roman"/>
          <w:sz w:val="24"/>
          <w:szCs w:val="24"/>
          <w:lang w:eastAsia="ru-RU"/>
        </w:rPr>
        <w:br/>
        <w:t>протекает в сфере производства. В этом движении производительная форма капитала превращается в товарную форму Купленные на рынке факторы производства - средства производства и рабочая сила - соединяются в производственном процессе (П). В нем создаются товары с нужной полезностью и содержащие вновь возникающую стоимость (Т').</w:t>
      </w:r>
      <w:r w:rsidRPr="00DB43C9">
        <w:rPr>
          <w:rFonts w:ascii="Times New Roman" w:hAnsi="Times New Roman"/>
          <w:sz w:val="24"/>
          <w:szCs w:val="24"/>
          <w:lang w:eastAsia="ru-RU"/>
        </w:rPr>
        <w:br/>
      </w:r>
      <w:r w:rsidRPr="00DB43C9">
        <w:rPr>
          <w:rFonts w:ascii="Times New Roman" w:hAnsi="Times New Roman"/>
          <w:sz w:val="24"/>
          <w:szCs w:val="24"/>
          <w:lang w:eastAsia="ru-RU"/>
        </w:rPr>
        <w:br/>
        <w:t>Третья стадия Т' - Д'. Как и первая стадия, она относится к сфере обращения. Товарный капитал с возросшей стоимостью</w:t>
      </w:r>
      <w:r w:rsidRPr="00DB43C9">
        <w:rPr>
          <w:rFonts w:ascii="Times New Roman" w:hAnsi="Times New Roman"/>
          <w:sz w:val="24"/>
          <w:szCs w:val="24"/>
          <w:lang w:eastAsia="ru-RU"/>
        </w:rPr>
        <w:br/>
      </w:r>
      <w:r w:rsidRPr="00DB43C9">
        <w:rPr>
          <w:rFonts w:ascii="Times New Roman" w:hAnsi="Times New Roman"/>
          <w:sz w:val="24"/>
          <w:szCs w:val="24"/>
          <w:lang w:eastAsia="ru-RU"/>
        </w:rPr>
        <w:br/>
        <w:t>(Т') вновь превращается в денежный капитал (Д'), содержащий прибыль.</w:t>
      </w:r>
      <w:r w:rsidRPr="00DB43C9">
        <w:rPr>
          <w:rFonts w:ascii="Times New Roman" w:hAnsi="Times New Roman"/>
          <w:sz w:val="24"/>
          <w:szCs w:val="24"/>
          <w:lang w:eastAsia="ru-RU"/>
        </w:rPr>
        <w:br/>
      </w:r>
      <w:r w:rsidRPr="00DB43C9">
        <w:rPr>
          <w:rFonts w:ascii="Times New Roman" w:hAnsi="Times New Roman"/>
          <w:sz w:val="24"/>
          <w:szCs w:val="24"/>
          <w:lang w:eastAsia="ru-RU"/>
        </w:rPr>
        <w:br/>
        <w:t>Такое последовательное движение капитала через три стадии и представляет собой кругооборот капитала (фондов). Стремление получить прибыль подталкивает бизнесмена к тому, чтобы непрерывно пускать свой капитал в кругооборот. Для непрерывающегося движения необходимо, во-первых, чтобы капитал безостановочно переходил из одной его формы в другие. Во-вторых, в каждый данный момент капитал должен одновременно находиться в денежной, производительной и товарной формах и на всех стадиях кругооборота. Такое круговое движение всех форм капитальной стоимости - обязательное условие ее постоянного функционирования.</w:t>
      </w:r>
    </w:p>
    <w:p w:rsidR="00AB4A28" w:rsidRPr="00DB43C9" w:rsidRDefault="00AB4A28" w:rsidP="00DB43C9">
      <w:pPr>
        <w:spacing w:after="0" w:line="240" w:lineRule="auto"/>
        <w:rPr>
          <w:rFonts w:ascii="Times New Roman" w:hAnsi="Times New Roman"/>
          <w:sz w:val="24"/>
          <w:szCs w:val="24"/>
          <w:lang w:eastAsia="ru-RU"/>
        </w:rPr>
      </w:pPr>
      <w:r w:rsidRPr="00DB43C9">
        <w:rPr>
          <w:rFonts w:ascii="Times New Roman" w:hAnsi="Times New Roman"/>
          <w:b/>
          <w:bCs/>
          <w:sz w:val="24"/>
          <w:szCs w:val="24"/>
          <w:lang w:eastAsia="ru-RU"/>
        </w:rPr>
        <w:t>Основной и оборотный капитал.</w:t>
      </w:r>
    </w:p>
    <w:p w:rsidR="00AB4A28" w:rsidRPr="00DB43C9" w:rsidRDefault="00AB4A28" w:rsidP="00DB43C9">
      <w:pPr>
        <w:spacing w:after="0" w:line="240" w:lineRule="auto"/>
        <w:rPr>
          <w:rFonts w:ascii="Times New Roman" w:hAnsi="Times New Roman"/>
          <w:sz w:val="24"/>
          <w:szCs w:val="24"/>
          <w:lang w:eastAsia="ru-RU"/>
        </w:rPr>
      </w:pPr>
      <w:r w:rsidRPr="00DB43C9">
        <w:rPr>
          <w:rFonts w:ascii="Times New Roman" w:hAnsi="Times New Roman"/>
          <w:sz w:val="24"/>
          <w:szCs w:val="24"/>
          <w:lang w:eastAsia="ru-RU"/>
        </w:rPr>
        <w:t xml:space="preserve">. </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Основной и оборотный капитал.</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 </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 Производительный капитал (фонды) состоит из двух частей стоимость которых проходит весь цикл кругооборота и возвращается к предпринимателю в денежной форме за совершенно разные сроки. Этими частями являются: а) основной и б) оборотный капитал (табл.9.1).</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Основной капитал - та доля производительного капитала, которая полностью в течение длительного срока участвует в производстве, но переносит свою стоимость на готовые изделия постепенно и возвращается к бизнесмену в денежной форме по частям. К нему относятся средства труда - заводские здания, машины, оборудование и т.п. Они покупаются сразу, а свою стоимость переносят на созданный продукт по мере износа. Так, каменные производственные здания могут служить 50 лет, машины - 10-12 лет, инструменты - 2-4 года. Допустим, предприниматель израсходовал на приобретение станков 100 тыс. рублей и они будут действовать 10 лет. Стало быть, станки будут передавать готовым изделиям ежегодно 1/10 часть своей стоимости - 10 тыс.рублей.</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Таблица 9.1. Основной и оборотный капитал</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 </w:t>
      </w:r>
    </w:p>
    <w:tbl>
      <w:tblPr>
        <w:tblW w:w="0" w:type="auto"/>
        <w:tblCellMar>
          <w:left w:w="0" w:type="dxa"/>
          <w:right w:w="0" w:type="dxa"/>
        </w:tblCellMar>
        <w:tblLook w:val="00A0" w:firstRow="1" w:lastRow="0" w:firstColumn="1" w:lastColumn="0" w:noHBand="0" w:noVBand="0"/>
      </w:tblPr>
      <w:tblGrid>
        <w:gridCol w:w="4786"/>
        <w:gridCol w:w="4785"/>
      </w:tblGrid>
      <w:tr w:rsidR="00AB4A28" w:rsidRPr="0049702C" w:rsidTr="00DB43C9">
        <w:tc>
          <w:tcPr>
            <w:tcW w:w="49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Основной капитал</w:t>
            </w:r>
          </w:p>
        </w:tc>
        <w:tc>
          <w:tcPr>
            <w:tcW w:w="49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Оборотный капитал</w:t>
            </w:r>
          </w:p>
        </w:tc>
      </w:tr>
      <w:tr w:rsidR="00AB4A28" w:rsidRPr="0049702C" w:rsidTr="00DB43C9">
        <w:tc>
          <w:tcPr>
            <w:tcW w:w="49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1. Долго сохраняет свою натуральную форму (полезность)</w:t>
            </w:r>
          </w:p>
        </w:tc>
        <w:tc>
          <w:tcPr>
            <w:tcW w:w="4909" w:type="dxa"/>
            <w:tcBorders>
              <w:top w:val="nil"/>
              <w:left w:val="nil"/>
              <w:bottom w:val="single" w:sz="8" w:space="0" w:color="auto"/>
              <w:right w:val="single" w:sz="8" w:space="0" w:color="auto"/>
            </w:tcBorders>
            <w:tcMar>
              <w:top w:w="0" w:type="dxa"/>
              <w:left w:w="108" w:type="dxa"/>
              <w:bottom w:w="0" w:type="dxa"/>
              <w:right w:w="108" w:type="dxa"/>
            </w:tcMar>
          </w:tcPr>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1. Натуральная форма преобразуется на производстве в иную полезность</w:t>
            </w:r>
          </w:p>
        </w:tc>
      </w:tr>
      <w:tr w:rsidR="00AB4A28" w:rsidRPr="0049702C" w:rsidTr="00DB43C9">
        <w:tc>
          <w:tcPr>
            <w:tcW w:w="49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2. Участвует во многих  кругооборотах</w:t>
            </w:r>
          </w:p>
        </w:tc>
        <w:tc>
          <w:tcPr>
            <w:tcW w:w="4909" w:type="dxa"/>
            <w:tcBorders>
              <w:top w:val="nil"/>
              <w:left w:val="nil"/>
              <w:bottom w:val="single" w:sz="8" w:space="0" w:color="auto"/>
              <w:right w:val="single" w:sz="8" w:space="0" w:color="auto"/>
            </w:tcBorders>
            <w:tcMar>
              <w:top w:w="0" w:type="dxa"/>
              <w:left w:w="108" w:type="dxa"/>
              <w:bottom w:w="0" w:type="dxa"/>
              <w:right w:w="108" w:type="dxa"/>
            </w:tcMar>
          </w:tcPr>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2. Участвует в одном кругообороте</w:t>
            </w:r>
          </w:p>
        </w:tc>
      </w:tr>
      <w:tr w:rsidR="00AB4A28" w:rsidRPr="0049702C" w:rsidTr="00DB43C9">
        <w:tc>
          <w:tcPr>
            <w:tcW w:w="49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3.Переносит свою стоимость на готовые продукты постепенно, по частям.</w:t>
            </w:r>
          </w:p>
        </w:tc>
        <w:tc>
          <w:tcPr>
            <w:tcW w:w="4909" w:type="dxa"/>
            <w:tcBorders>
              <w:top w:val="nil"/>
              <w:left w:val="nil"/>
              <w:bottom w:val="single" w:sz="8" w:space="0" w:color="auto"/>
              <w:right w:val="single" w:sz="8" w:space="0" w:color="auto"/>
            </w:tcBorders>
            <w:tcMar>
              <w:top w:w="0" w:type="dxa"/>
              <w:left w:w="108" w:type="dxa"/>
              <w:bottom w:w="0" w:type="dxa"/>
              <w:right w:w="108" w:type="dxa"/>
            </w:tcMar>
          </w:tcPr>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3. Переносит свою стоимость на готовые продукты сразу и полностью.</w:t>
            </w:r>
          </w:p>
        </w:tc>
      </w:tr>
    </w:tbl>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В отличие от этого оборотный капитал - другая часть производительного капитала, стоимость которой полностью переносится на созданный продукт и возвращается в денежной форме в течение одного кругооборота. Речь идет о предметах труда и быстроизнашивающемся (за год) инструменте. Как известно, после обработки сырье и вспомогательные материалы утрачивают свои прежние полезные качества и принимают новые. Что касается топлива и электроэнергии, то они вещественно не входят в продукцию и по мере потребления исчезают, хотя без них невозможно создать нужное благо.</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К оборотному капиталу на практике относят заработную плату, поскольку способ оборота денежных средств, затраченных на оплату труда, является одинаковым с оборотом стоимости предметов труда. Отсюда вытекает заинтересованность бизнесмена в ускорении движения оборотного капитала: чем быстрее возвращаются, в частности, деньги, затраченные на заработную плату, тем шире возможность за тот же год нанять больше работников. Это, в конечном счете, увеличит размер прибыли.</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 Особую заботу предприниматели проявляют о сохранении и возмещении стоимости основного капитала, который по своей экономической природе относится к постоянно возобновляемому капиталу. Такое непрерывное восстановление стоимости средств труда производится по определенным нормам в соответствии с их износом. Этот износ бывает двояким: 1) физическим и 2) стоимостным (рис.9.2).</w:t>
      </w:r>
    </w:p>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 </w:t>
      </w:r>
    </w:p>
    <w:tbl>
      <w:tblPr>
        <w:tblW w:w="0" w:type="auto"/>
        <w:tblCellMar>
          <w:left w:w="0" w:type="dxa"/>
          <w:right w:w="0" w:type="dxa"/>
        </w:tblCellMar>
        <w:tblLook w:val="00A0" w:firstRow="1" w:lastRow="0" w:firstColumn="1" w:lastColumn="0" w:noHBand="0" w:noVBand="0"/>
      </w:tblPr>
      <w:tblGrid>
        <w:gridCol w:w="2372"/>
        <w:gridCol w:w="2402"/>
        <w:gridCol w:w="2359"/>
        <w:gridCol w:w="2438"/>
      </w:tblGrid>
      <w:tr w:rsidR="00AB4A28" w:rsidRPr="0049702C" w:rsidTr="00DB43C9">
        <w:tc>
          <w:tcPr>
            <w:tcW w:w="9571"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              Износ основного капитала</w:t>
            </w:r>
          </w:p>
        </w:tc>
      </w:tr>
      <w:tr w:rsidR="00AB4A28" w:rsidRPr="0049702C" w:rsidTr="00DB43C9">
        <w:tc>
          <w:tcPr>
            <w:tcW w:w="477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      Физический</w:t>
            </w:r>
          </w:p>
        </w:tc>
        <w:tc>
          <w:tcPr>
            <w:tcW w:w="4797" w:type="dxa"/>
            <w:gridSpan w:val="2"/>
            <w:tcBorders>
              <w:top w:val="nil"/>
              <w:left w:val="nil"/>
              <w:bottom w:val="single" w:sz="8" w:space="0" w:color="auto"/>
              <w:right w:val="single" w:sz="8" w:space="0" w:color="auto"/>
            </w:tcBorders>
            <w:tcMar>
              <w:top w:w="0" w:type="dxa"/>
              <w:left w:w="108" w:type="dxa"/>
              <w:bottom w:w="0" w:type="dxa"/>
              <w:right w:w="108" w:type="dxa"/>
            </w:tcMar>
          </w:tcPr>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       стоимостной</w:t>
            </w:r>
          </w:p>
        </w:tc>
      </w:tr>
      <w:tr w:rsidR="00AB4A28" w:rsidRPr="0049702C" w:rsidTr="00DB43C9">
        <w:trPr>
          <w:cantSplit/>
        </w:trPr>
        <w:tc>
          <w:tcPr>
            <w:tcW w:w="23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От использования</w:t>
            </w:r>
          </w:p>
        </w:tc>
        <w:tc>
          <w:tcPr>
            <w:tcW w:w="2402" w:type="dxa"/>
            <w:tcBorders>
              <w:top w:val="nil"/>
              <w:left w:val="nil"/>
              <w:bottom w:val="single" w:sz="8" w:space="0" w:color="auto"/>
              <w:right w:val="single" w:sz="8" w:space="0" w:color="auto"/>
            </w:tcBorders>
            <w:tcMar>
              <w:top w:w="0" w:type="dxa"/>
              <w:left w:w="108" w:type="dxa"/>
              <w:bottom w:w="0" w:type="dxa"/>
              <w:right w:w="108" w:type="dxa"/>
            </w:tcMar>
          </w:tcPr>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При неиспользовании</w:t>
            </w:r>
          </w:p>
        </w:tc>
        <w:tc>
          <w:tcPr>
            <w:tcW w:w="2359" w:type="dxa"/>
            <w:tcBorders>
              <w:top w:val="nil"/>
              <w:left w:val="nil"/>
              <w:bottom w:val="single" w:sz="8" w:space="0" w:color="auto"/>
              <w:right w:val="single" w:sz="8" w:space="0" w:color="auto"/>
            </w:tcBorders>
            <w:tcMar>
              <w:top w:w="0" w:type="dxa"/>
              <w:left w:w="108" w:type="dxa"/>
              <w:bottom w:w="0" w:type="dxa"/>
              <w:right w:w="108" w:type="dxa"/>
            </w:tcMar>
          </w:tcPr>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Удешевление средств труда</w:t>
            </w:r>
          </w:p>
        </w:tc>
        <w:tc>
          <w:tcPr>
            <w:tcW w:w="2438" w:type="dxa"/>
            <w:tcBorders>
              <w:top w:val="nil"/>
              <w:left w:val="nil"/>
              <w:bottom w:val="single" w:sz="8" w:space="0" w:color="auto"/>
              <w:right w:val="single" w:sz="8" w:space="0" w:color="auto"/>
            </w:tcBorders>
            <w:tcMar>
              <w:top w:w="0" w:type="dxa"/>
              <w:left w:w="108" w:type="dxa"/>
              <w:bottom w:w="0" w:type="dxa"/>
              <w:right w:w="108" w:type="dxa"/>
            </w:tcMar>
          </w:tcPr>
          <w:p w:rsidR="00AB4A28" w:rsidRPr="00DB43C9" w:rsidRDefault="00AB4A28" w:rsidP="00DB43C9">
            <w:pPr>
              <w:spacing w:before="100" w:beforeAutospacing="1" w:after="100" w:afterAutospacing="1" w:line="240" w:lineRule="auto"/>
              <w:rPr>
                <w:rFonts w:ascii="Times New Roman" w:hAnsi="Times New Roman"/>
                <w:sz w:val="24"/>
                <w:szCs w:val="24"/>
                <w:lang w:eastAsia="ru-RU"/>
              </w:rPr>
            </w:pPr>
            <w:r w:rsidRPr="00DB43C9">
              <w:rPr>
                <w:rFonts w:ascii="Times New Roman" w:hAnsi="Times New Roman"/>
                <w:sz w:val="24"/>
                <w:szCs w:val="24"/>
                <w:lang w:eastAsia="ru-RU"/>
              </w:rPr>
              <w:t>Замена старых машин более производительными</w:t>
            </w:r>
          </w:p>
        </w:tc>
      </w:tr>
    </w:tbl>
    <w:p w:rsidR="00AB4A28" w:rsidRDefault="00AB4A28" w:rsidP="00DB43C9">
      <w:pPr>
        <w:spacing w:before="100" w:beforeAutospacing="1" w:after="100" w:afterAutospacing="1"/>
        <w:rPr>
          <w:lang w:val="en-US"/>
        </w:rPr>
      </w:pPr>
      <w:r>
        <w:rPr>
          <w:b/>
          <w:bCs/>
        </w:rPr>
        <w:t>АМОРТИЗАЦИЯ</w:t>
      </w:r>
      <w:r>
        <w:t xml:space="preserve"> — (от лат. amortisatio — огашение) — исчисленный в денежном выражении износ основных средств в процессе их применения, производственного использования. Амортизация есть одновременно средство, способ, процесс перенесения стоимости изношенных средств труда на произведенный с их помощью продукт. Инструментом возмещения износа основных средств являются амортизационные отчисления в виде денег, направляемых на ремонт или строительство, изготовление новых основных средств. Сумма амортизационных отчислений включается в издержки производства (себестоимость) продукции и тем самым переходит в цену. Производитель обязан производить накопление амортизационных отчислений, откладывая их из выручки за проданную продукцию. Накопленные амортизационные отчисления образуют амортизационный фонд в виде денежных средств, предназначенных для воспроизводства, воссоздания изношенных основных средств. Величина годовых амортизационных отчислений предприятия, организации определяется в виде доли первоначальной стоимости объектов, представляющих основные средства. Нормативное значение этой доли называют нормой амортизации.</w:t>
      </w:r>
    </w:p>
    <w:p w:rsidR="00AB4A28" w:rsidRDefault="00AB4A28" w:rsidP="00DB43C9">
      <w:pPr>
        <w:pStyle w:val="1"/>
      </w:pPr>
      <w:r>
        <w:t>АМОРТИЗАЦИЯ</w:t>
      </w:r>
    </w:p>
    <w:p w:rsidR="00AB4A28" w:rsidRDefault="004C4E90" w:rsidP="00DB43C9">
      <w:hyperlink r:id="rId40" w:history="1">
        <w:r w:rsidR="00AB4A28">
          <w:rPr>
            <w:rStyle w:val="a3"/>
          </w:rPr>
          <w:t>Перевод</w:t>
        </w:r>
      </w:hyperlink>
      <w:r w:rsidR="00AB4A28">
        <w:t xml:space="preserve"> </w:t>
      </w:r>
    </w:p>
    <w:p w:rsidR="00AB4A28" w:rsidRDefault="00AB4A28" w:rsidP="00DB43C9">
      <w:r>
        <w:rPr>
          <w:color w:val="8B4513"/>
        </w:rPr>
        <w:t>АМОРТИЗАЦИЯ</w:t>
      </w:r>
    </w:p>
    <w:p w:rsidR="00AB4A28" w:rsidRDefault="00AB4A28" w:rsidP="00DB43C9">
      <w:r>
        <w:t>АМОРТИЗАЦИЯ - объективный экономический процесс постепенного переноса стоимости средств труда по мере их износа на производимые с их помощью товары или услуги, использование этой стоимости в виде амортизационныхотчислений для простого или расширенного воспроизводства основного капи тала.</w:t>
      </w:r>
    </w:p>
    <w:p w:rsidR="00AB4A28" w:rsidRDefault="00AB4A28" w:rsidP="00DB43C9">
      <w:r>
        <w:rPr>
          <w:rStyle w:val="a7"/>
          <w:color w:val="2F4F4F"/>
        </w:rPr>
        <w:t>(Источник: «Словарь финансовых терминов»)</w:t>
      </w:r>
    </w:p>
    <w:p w:rsidR="00AB4A28" w:rsidRDefault="00AB4A28" w:rsidP="00DB43C9">
      <w:r>
        <w:rPr>
          <w:color w:val="8B4513"/>
        </w:rPr>
        <w:t>Амортизация</w:t>
      </w:r>
    </w:p>
    <w:p w:rsidR="00AB4A28" w:rsidRDefault="00AB4A28" w:rsidP="00DB43C9">
      <w:pPr>
        <w:rPr>
          <w:lang w:val="en-US"/>
        </w:rPr>
      </w:pPr>
      <w:r>
        <w:t xml:space="preserve">Амортизация - в широком смысле - бухгалтерская и налоговая концепции, используемые для оценки потери величины стоимости активов с течением времени. </w:t>
      </w:r>
      <w:r>
        <w:br/>
        <w:t>Амортизация - в узком смысле - списание балансовой стоимости основных фондов.</w:t>
      </w:r>
    </w:p>
    <w:p w:rsidR="00AB4A28" w:rsidRPr="00A57F9F" w:rsidRDefault="00AB4A28" w:rsidP="00A57F9F">
      <w:pPr>
        <w:spacing w:before="100" w:beforeAutospacing="1" w:after="100" w:afterAutospacing="1" w:line="240" w:lineRule="auto"/>
        <w:rPr>
          <w:rFonts w:ascii="Times New Roman" w:hAnsi="Times New Roman"/>
          <w:sz w:val="24"/>
          <w:szCs w:val="24"/>
          <w:lang w:eastAsia="ru-RU"/>
        </w:rPr>
      </w:pPr>
      <w:r w:rsidRPr="00A57F9F">
        <w:rPr>
          <w:rFonts w:ascii="Times New Roman" w:hAnsi="Times New Roman"/>
          <w:b/>
          <w:bCs/>
          <w:sz w:val="24"/>
          <w:szCs w:val="24"/>
          <w:lang w:eastAsia="ru-RU"/>
        </w:rPr>
        <w:t>Экономическая система</w:t>
      </w:r>
      <w:r w:rsidRPr="00A57F9F">
        <w:rPr>
          <w:rFonts w:ascii="Times New Roman" w:hAnsi="Times New Roman"/>
          <w:sz w:val="24"/>
          <w:szCs w:val="24"/>
          <w:lang w:eastAsia="ru-RU"/>
        </w:rPr>
        <w:t xml:space="preserve"> (</w:t>
      </w:r>
      <w:hyperlink r:id="rId41" w:tooltip="Английский язык" w:history="1">
        <w:r w:rsidRPr="00A57F9F">
          <w:rPr>
            <w:rFonts w:ascii="Times New Roman" w:hAnsi="Times New Roman"/>
            <w:color w:val="0000FF"/>
            <w:sz w:val="24"/>
            <w:szCs w:val="24"/>
            <w:u w:val="single"/>
            <w:lang w:eastAsia="ru-RU"/>
          </w:rPr>
          <w:t>англ.</w:t>
        </w:r>
      </w:hyperlink>
      <w:r w:rsidRPr="00A57F9F">
        <w:rPr>
          <w:rFonts w:ascii="Times New Roman" w:hAnsi="Times New Roman"/>
          <w:sz w:val="24"/>
          <w:szCs w:val="24"/>
          <w:lang w:eastAsia="ru-RU"/>
        </w:rPr>
        <w:t> </w:t>
      </w:r>
      <w:r w:rsidRPr="00A57F9F">
        <w:rPr>
          <w:rFonts w:ascii="Times New Roman" w:hAnsi="Times New Roman"/>
          <w:i/>
          <w:iCs/>
          <w:sz w:val="24"/>
          <w:szCs w:val="24"/>
          <w:lang w:eastAsia="ru-RU"/>
        </w:rPr>
        <w:t>Economic system</w:t>
      </w:r>
      <w:r w:rsidRPr="00A57F9F">
        <w:rPr>
          <w:rFonts w:ascii="Times New Roman" w:hAnsi="Times New Roman"/>
          <w:sz w:val="24"/>
          <w:szCs w:val="24"/>
          <w:lang w:eastAsia="ru-RU"/>
        </w:rPr>
        <w:t>) — совокупность всех экономических процессов, совершающихся в обществе на основе сложившихся в нём отношений собственности и хозяйственного механизма. В любой экономической системе первичную роль играет производство в совокупности с распределением, обменом, потреблением. Во всех экономических системах для производства требуются экономические ресурсы, а результаты хозяйственной деятельности распределяются, обмениваются и потребляются. В то же время в экономических системах есть также элементы, которые отличают их друг от друга:</w:t>
      </w:r>
    </w:p>
    <w:p w:rsidR="00AB4A28" w:rsidRPr="00A57F9F" w:rsidRDefault="00AB4A28" w:rsidP="00A57F9F">
      <w:pPr>
        <w:numPr>
          <w:ilvl w:val="0"/>
          <w:numId w:val="2"/>
        </w:numPr>
        <w:spacing w:before="100" w:beforeAutospacing="1" w:after="100" w:afterAutospacing="1" w:line="240" w:lineRule="auto"/>
        <w:rPr>
          <w:rFonts w:ascii="Times New Roman" w:hAnsi="Times New Roman"/>
          <w:sz w:val="24"/>
          <w:szCs w:val="24"/>
          <w:lang w:eastAsia="ru-RU"/>
        </w:rPr>
      </w:pPr>
      <w:r w:rsidRPr="00A57F9F">
        <w:rPr>
          <w:rFonts w:ascii="Times New Roman" w:hAnsi="Times New Roman"/>
          <w:sz w:val="24"/>
          <w:szCs w:val="24"/>
          <w:lang w:eastAsia="ru-RU"/>
        </w:rPr>
        <w:t>социально-экономические отношения;</w:t>
      </w:r>
    </w:p>
    <w:p w:rsidR="00AB4A28" w:rsidRPr="00A57F9F" w:rsidRDefault="00AB4A28" w:rsidP="00A57F9F">
      <w:pPr>
        <w:numPr>
          <w:ilvl w:val="0"/>
          <w:numId w:val="2"/>
        </w:numPr>
        <w:spacing w:before="100" w:beforeAutospacing="1" w:after="100" w:afterAutospacing="1" w:line="240" w:lineRule="auto"/>
        <w:rPr>
          <w:rFonts w:ascii="Times New Roman" w:hAnsi="Times New Roman"/>
          <w:sz w:val="24"/>
          <w:szCs w:val="24"/>
          <w:lang w:eastAsia="ru-RU"/>
        </w:rPr>
      </w:pPr>
      <w:r w:rsidRPr="00A57F9F">
        <w:rPr>
          <w:rFonts w:ascii="Times New Roman" w:hAnsi="Times New Roman"/>
          <w:sz w:val="24"/>
          <w:szCs w:val="24"/>
          <w:lang w:eastAsia="ru-RU"/>
        </w:rPr>
        <w:t>организационно-правовые формы хозяйственной деятельности;</w:t>
      </w:r>
    </w:p>
    <w:p w:rsidR="00AB4A28" w:rsidRPr="00A57F9F" w:rsidRDefault="00AB4A28" w:rsidP="00A57F9F">
      <w:pPr>
        <w:numPr>
          <w:ilvl w:val="0"/>
          <w:numId w:val="2"/>
        </w:numPr>
        <w:spacing w:before="100" w:beforeAutospacing="1" w:after="100" w:afterAutospacing="1" w:line="240" w:lineRule="auto"/>
        <w:rPr>
          <w:rFonts w:ascii="Times New Roman" w:hAnsi="Times New Roman"/>
          <w:sz w:val="24"/>
          <w:szCs w:val="24"/>
          <w:lang w:eastAsia="ru-RU"/>
        </w:rPr>
      </w:pPr>
      <w:r w:rsidRPr="00A57F9F">
        <w:rPr>
          <w:rFonts w:ascii="Times New Roman" w:hAnsi="Times New Roman"/>
          <w:sz w:val="24"/>
          <w:szCs w:val="24"/>
          <w:lang w:eastAsia="ru-RU"/>
        </w:rPr>
        <w:t>хозяйственный механизм;</w:t>
      </w:r>
    </w:p>
    <w:p w:rsidR="00AB4A28" w:rsidRPr="00A57F9F" w:rsidRDefault="00AB4A28" w:rsidP="00A57F9F">
      <w:pPr>
        <w:numPr>
          <w:ilvl w:val="0"/>
          <w:numId w:val="2"/>
        </w:numPr>
        <w:spacing w:before="100" w:beforeAutospacing="1" w:after="100" w:afterAutospacing="1" w:line="240" w:lineRule="auto"/>
        <w:rPr>
          <w:rFonts w:ascii="Times New Roman" w:hAnsi="Times New Roman"/>
          <w:sz w:val="24"/>
          <w:szCs w:val="24"/>
          <w:lang w:eastAsia="ru-RU"/>
        </w:rPr>
      </w:pPr>
      <w:r w:rsidRPr="00A57F9F">
        <w:rPr>
          <w:rFonts w:ascii="Times New Roman" w:hAnsi="Times New Roman"/>
          <w:sz w:val="24"/>
          <w:szCs w:val="24"/>
          <w:lang w:eastAsia="ru-RU"/>
        </w:rPr>
        <w:t>система стимулов и мотиваций участников;</w:t>
      </w:r>
    </w:p>
    <w:p w:rsidR="00AB4A28" w:rsidRPr="00A57F9F" w:rsidRDefault="00AB4A28" w:rsidP="00A57F9F">
      <w:pPr>
        <w:numPr>
          <w:ilvl w:val="0"/>
          <w:numId w:val="2"/>
        </w:numPr>
        <w:spacing w:before="100" w:beforeAutospacing="1" w:after="100" w:afterAutospacing="1" w:line="240" w:lineRule="auto"/>
        <w:rPr>
          <w:rFonts w:ascii="Times New Roman" w:hAnsi="Times New Roman"/>
          <w:sz w:val="24"/>
          <w:szCs w:val="24"/>
          <w:lang w:eastAsia="ru-RU"/>
        </w:rPr>
      </w:pPr>
      <w:r w:rsidRPr="00A57F9F">
        <w:rPr>
          <w:rFonts w:ascii="Times New Roman" w:hAnsi="Times New Roman"/>
          <w:sz w:val="24"/>
          <w:szCs w:val="24"/>
          <w:lang w:eastAsia="ru-RU"/>
        </w:rPr>
        <w:t>экономические связи между предприятиями и организациями</w:t>
      </w:r>
    </w:p>
    <w:p w:rsidR="00AB4A28" w:rsidRPr="00A57F9F" w:rsidRDefault="00AB4A28" w:rsidP="00A57F9F">
      <w:pPr>
        <w:spacing w:before="100" w:beforeAutospacing="1" w:after="100" w:afterAutospacing="1" w:line="240" w:lineRule="auto"/>
        <w:outlineLvl w:val="1"/>
        <w:rPr>
          <w:rFonts w:ascii="Times New Roman" w:hAnsi="Times New Roman"/>
          <w:b/>
          <w:bCs/>
          <w:sz w:val="36"/>
          <w:szCs w:val="36"/>
          <w:lang w:eastAsia="ru-RU"/>
        </w:rPr>
      </w:pPr>
      <w:r w:rsidRPr="00A57F9F">
        <w:rPr>
          <w:rFonts w:ascii="Times New Roman" w:hAnsi="Times New Roman"/>
          <w:b/>
          <w:bCs/>
          <w:sz w:val="36"/>
          <w:szCs w:val="36"/>
          <w:lang w:eastAsia="ru-RU"/>
        </w:rPr>
        <w:t>Современная рыночная экономическая система</w:t>
      </w:r>
    </w:p>
    <w:p w:rsidR="00AB4A28" w:rsidRPr="00A57F9F" w:rsidRDefault="00AB4A28" w:rsidP="00A57F9F">
      <w:pPr>
        <w:spacing w:before="100" w:beforeAutospacing="1" w:after="100" w:afterAutospacing="1" w:line="240" w:lineRule="auto"/>
        <w:rPr>
          <w:rFonts w:ascii="Times New Roman" w:hAnsi="Times New Roman"/>
          <w:sz w:val="24"/>
          <w:szCs w:val="24"/>
          <w:lang w:eastAsia="ru-RU"/>
        </w:rPr>
      </w:pPr>
      <w:r w:rsidRPr="00A57F9F">
        <w:rPr>
          <w:rFonts w:ascii="Times New Roman" w:hAnsi="Times New Roman"/>
          <w:b/>
          <w:bCs/>
          <w:sz w:val="24"/>
          <w:szCs w:val="24"/>
          <w:lang w:eastAsia="ru-RU"/>
        </w:rPr>
        <w:t>Отличительные черты:</w:t>
      </w:r>
    </w:p>
    <w:p w:rsidR="00AB4A28" w:rsidRPr="00A57F9F" w:rsidRDefault="00AB4A28" w:rsidP="00A57F9F">
      <w:pPr>
        <w:numPr>
          <w:ilvl w:val="0"/>
          <w:numId w:val="3"/>
        </w:numPr>
        <w:spacing w:before="100" w:beforeAutospacing="1" w:after="100" w:afterAutospacing="1" w:line="240" w:lineRule="auto"/>
        <w:rPr>
          <w:rFonts w:ascii="Times New Roman" w:hAnsi="Times New Roman"/>
          <w:sz w:val="24"/>
          <w:szCs w:val="24"/>
          <w:lang w:eastAsia="ru-RU"/>
        </w:rPr>
      </w:pPr>
      <w:r w:rsidRPr="00A57F9F">
        <w:rPr>
          <w:rFonts w:ascii="Times New Roman" w:hAnsi="Times New Roman"/>
          <w:sz w:val="24"/>
          <w:szCs w:val="24"/>
          <w:lang w:eastAsia="ru-RU"/>
        </w:rPr>
        <w:t>многообразие форм собственности, среди которых по-прежнему ведущее место занимает частная собственность в различных её видах;</w:t>
      </w:r>
    </w:p>
    <w:p w:rsidR="00AB4A28" w:rsidRPr="00A57F9F" w:rsidRDefault="00AB4A28" w:rsidP="00A57F9F">
      <w:pPr>
        <w:numPr>
          <w:ilvl w:val="0"/>
          <w:numId w:val="3"/>
        </w:numPr>
        <w:spacing w:before="100" w:beforeAutospacing="1" w:after="100" w:afterAutospacing="1" w:line="240" w:lineRule="auto"/>
        <w:rPr>
          <w:rFonts w:ascii="Times New Roman" w:hAnsi="Times New Roman"/>
          <w:sz w:val="24"/>
          <w:szCs w:val="24"/>
          <w:lang w:eastAsia="ru-RU"/>
        </w:rPr>
      </w:pPr>
      <w:r w:rsidRPr="00A57F9F">
        <w:rPr>
          <w:rFonts w:ascii="Times New Roman" w:hAnsi="Times New Roman"/>
          <w:sz w:val="24"/>
          <w:szCs w:val="24"/>
          <w:lang w:eastAsia="ru-RU"/>
        </w:rPr>
        <w:t>развертывание научно-технической революции, ускорившей создание мощной производственной и социальной инфраструктуры;</w:t>
      </w:r>
    </w:p>
    <w:p w:rsidR="00AB4A28" w:rsidRPr="00A57F9F" w:rsidRDefault="00AB4A28" w:rsidP="00A57F9F">
      <w:pPr>
        <w:numPr>
          <w:ilvl w:val="0"/>
          <w:numId w:val="3"/>
        </w:numPr>
        <w:spacing w:before="100" w:beforeAutospacing="1" w:after="100" w:afterAutospacing="1" w:line="240" w:lineRule="auto"/>
        <w:rPr>
          <w:rFonts w:ascii="Times New Roman" w:hAnsi="Times New Roman"/>
          <w:sz w:val="24"/>
          <w:szCs w:val="24"/>
          <w:lang w:eastAsia="ru-RU"/>
        </w:rPr>
      </w:pPr>
      <w:r w:rsidRPr="00A57F9F">
        <w:rPr>
          <w:rFonts w:ascii="Times New Roman" w:hAnsi="Times New Roman"/>
          <w:sz w:val="24"/>
          <w:szCs w:val="24"/>
          <w:lang w:eastAsia="ru-RU"/>
        </w:rPr>
        <w:t>ограниченное вмешательство государства в экономику, однако роль правительства в социальной сфере по-прежнему велика;</w:t>
      </w:r>
    </w:p>
    <w:p w:rsidR="00AB4A28" w:rsidRPr="00A57F9F" w:rsidRDefault="00AB4A28" w:rsidP="00A57F9F">
      <w:pPr>
        <w:numPr>
          <w:ilvl w:val="0"/>
          <w:numId w:val="4"/>
        </w:numPr>
        <w:spacing w:before="100" w:beforeAutospacing="1" w:after="100" w:afterAutospacing="1" w:line="240" w:lineRule="auto"/>
        <w:rPr>
          <w:rFonts w:ascii="Times New Roman" w:hAnsi="Times New Roman"/>
          <w:sz w:val="24"/>
          <w:szCs w:val="24"/>
          <w:lang w:eastAsia="ru-RU"/>
        </w:rPr>
      </w:pPr>
      <w:r w:rsidRPr="00A57F9F">
        <w:rPr>
          <w:rFonts w:ascii="Times New Roman" w:hAnsi="Times New Roman"/>
          <w:sz w:val="24"/>
          <w:szCs w:val="24"/>
          <w:lang w:eastAsia="ru-RU"/>
        </w:rPr>
        <w:t>изменение структуры производства и потребления (возрастание роли услуг);</w:t>
      </w:r>
    </w:p>
    <w:p w:rsidR="00AB4A28" w:rsidRPr="00A57F9F" w:rsidRDefault="00AB4A28" w:rsidP="00A57F9F">
      <w:pPr>
        <w:numPr>
          <w:ilvl w:val="0"/>
          <w:numId w:val="4"/>
        </w:numPr>
        <w:spacing w:before="100" w:beforeAutospacing="1" w:after="100" w:afterAutospacing="1" w:line="240" w:lineRule="auto"/>
        <w:rPr>
          <w:rFonts w:ascii="Times New Roman" w:hAnsi="Times New Roman"/>
          <w:sz w:val="24"/>
          <w:szCs w:val="24"/>
          <w:lang w:eastAsia="ru-RU"/>
        </w:rPr>
      </w:pPr>
      <w:r w:rsidRPr="00A57F9F">
        <w:rPr>
          <w:rFonts w:ascii="Times New Roman" w:hAnsi="Times New Roman"/>
          <w:sz w:val="24"/>
          <w:szCs w:val="24"/>
          <w:lang w:eastAsia="ru-RU"/>
        </w:rPr>
        <w:t>рост уровня образования (послешкольное);</w:t>
      </w:r>
    </w:p>
    <w:p w:rsidR="00AB4A28" w:rsidRPr="00A57F9F" w:rsidRDefault="00AB4A28" w:rsidP="00A57F9F">
      <w:pPr>
        <w:numPr>
          <w:ilvl w:val="0"/>
          <w:numId w:val="4"/>
        </w:numPr>
        <w:spacing w:before="100" w:beforeAutospacing="1" w:after="100" w:afterAutospacing="1" w:line="240" w:lineRule="auto"/>
        <w:rPr>
          <w:rFonts w:ascii="Times New Roman" w:hAnsi="Times New Roman"/>
          <w:sz w:val="24"/>
          <w:szCs w:val="24"/>
          <w:lang w:eastAsia="ru-RU"/>
        </w:rPr>
      </w:pPr>
      <w:r w:rsidRPr="00A57F9F">
        <w:rPr>
          <w:rFonts w:ascii="Times New Roman" w:hAnsi="Times New Roman"/>
          <w:sz w:val="24"/>
          <w:szCs w:val="24"/>
          <w:lang w:eastAsia="ru-RU"/>
        </w:rPr>
        <w:t>новое отношение к труду (творческое);</w:t>
      </w:r>
    </w:p>
    <w:p w:rsidR="00AB4A28" w:rsidRPr="00A57F9F" w:rsidRDefault="00AB4A28" w:rsidP="00A57F9F">
      <w:pPr>
        <w:numPr>
          <w:ilvl w:val="0"/>
          <w:numId w:val="4"/>
        </w:numPr>
        <w:spacing w:before="100" w:beforeAutospacing="1" w:after="100" w:afterAutospacing="1" w:line="240" w:lineRule="auto"/>
        <w:rPr>
          <w:rFonts w:ascii="Times New Roman" w:hAnsi="Times New Roman"/>
          <w:sz w:val="24"/>
          <w:szCs w:val="24"/>
          <w:lang w:eastAsia="ru-RU"/>
        </w:rPr>
      </w:pPr>
      <w:r w:rsidRPr="00A57F9F">
        <w:rPr>
          <w:rFonts w:ascii="Times New Roman" w:hAnsi="Times New Roman"/>
          <w:sz w:val="24"/>
          <w:szCs w:val="24"/>
          <w:lang w:eastAsia="ru-RU"/>
        </w:rPr>
        <w:t>повышение внимания к окружающей среде (ограничение безоглядного использования природных ресурсов);</w:t>
      </w:r>
    </w:p>
    <w:p w:rsidR="00AB4A28" w:rsidRPr="00A57F9F" w:rsidRDefault="00AB4A28" w:rsidP="00A57F9F">
      <w:pPr>
        <w:numPr>
          <w:ilvl w:val="0"/>
          <w:numId w:val="4"/>
        </w:numPr>
        <w:spacing w:before="100" w:beforeAutospacing="1" w:after="100" w:afterAutospacing="1" w:line="240" w:lineRule="auto"/>
        <w:rPr>
          <w:rFonts w:ascii="Times New Roman" w:hAnsi="Times New Roman"/>
          <w:sz w:val="24"/>
          <w:szCs w:val="24"/>
          <w:lang w:eastAsia="ru-RU"/>
        </w:rPr>
      </w:pPr>
      <w:r w:rsidRPr="00A57F9F">
        <w:rPr>
          <w:rFonts w:ascii="Times New Roman" w:hAnsi="Times New Roman"/>
          <w:sz w:val="24"/>
          <w:szCs w:val="24"/>
          <w:lang w:eastAsia="ru-RU"/>
        </w:rPr>
        <w:t>гуманизация экономики («человеческий потенциал»);</w:t>
      </w:r>
    </w:p>
    <w:p w:rsidR="00AB4A28" w:rsidRPr="00A57F9F" w:rsidRDefault="00AB4A28" w:rsidP="00A57F9F">
      <w:pPr>
        <w:numPr>
          <w:ilvl w:val="0"/>
          <w:numId w:val="4"/>
        </w:numPr>
        <w:spacing w:before="100" w:beforeAutospacing="1" w:after="100" w:afterAutospacing="1" w:line="240" w:lineRule="auto"/>
        <w:rPr>
          <w:rFonts w:ascii="Times New Roman" w:hAnsi="Times New Roman"/>
          <w:sz w:val="24"/>
          <w:szCs w:val="24"/>
          <w:lang w:eastAsia="ru-RU"/>
        </w:rPr>
      </w:pPr>
      <w:r w:rsidRPr="00A57F9F">
        <w:rPr>
          <w:rFonts w:ascii="Times New Roman" w:hAnsi="Times New Roman"/>
          <w:sz w:val="24"/>
          <w:szCs w:val="24"/>
          <w:lang w:eastAsia="ru-RU"/>
        </w:rPr>
        <w:t>информатизация общества (увеличение численности производителей знаний);</w:t>
      </w:r>
    </w:p>
    <w:p w:rsidR="00AB4A28" w:rsidRPr="00A57F9F" w:rsidRDefault="004C4E90" w:rsidP="00A57F9F">
      <w:pPr>
        <w:numPr>
          <w:ilvl w:val="0"/>
          <w:numId w:val="4"/>
        </w:numPr>
        <w:spacing w:before="100" w:beforeAutospacing="1" w:after="100" w:afterAutospacing="1" w:line="240" w:lineRule="auto"/>
        <w:rPr>
          <w:rFonts w:ascii="Times New Roman" w:hAnsi="Times New Roman"/>
          <w:sz w:val="24"/>
          <w:szCs w:val="24"/>
          <w:lang w:eastAsia="ru-RU"/>
        </w:rPr>
      </w:pPr>
      <w:hyperlink r:id="rId42" w:tooltip="Ренессанс" w:history="1">
        <w:r w:rsidR="00AB4A28" w:rsidRPr="00A57F9F">
          <w:rPr>
            <w:rFonts w:ascii="Times New Roman" w:hAnsi="Times New Roman"/>
            <w:color w:val="0000FF"/>
            <w:sz w:val="24"/>
            <w:szCs w:val="24"/>
            <w:u w:val="single"/>
            <w:lang w:eastAsia="ru-RU"/>
          </w:rPr>
          <w:t>ренессанс</w:t>
        </w:r>
      </w:hyperlink>
      <w:r w:rsidR="00AB4A28" w:rsidRPr="00A57F9F">
        <w:rPr>
          <w:rFonts w:ascii="Times New Roman" w:hAnsi="Times New Roman"/>
          <w:sz w:val="24"/>
          <w:szCs w:val="24"/>
          <w:lang w:eastAsia="ru-RU"/>
        </w:rPr>
        <w:t xml:space="preserve"> малого бизнеса (быстрое обновление и высокая </w:t>
      </w:r>
      <w:hyperlink r:id="rId43" w:tooltip="Дифференциация" w:history="1">
        <w:r w:rsidR="00AB4A28" w:rsidRPr="00A57F9F">
          <w:rPr>
            <w:rFonts w:ascii="Times New Roman" w:hAnsi="Times New Roman"/>
            <w:color w:val="0000FF"/>
            <w:sz w:val="24"/>
            <w:szCs w:val="24"/>
            <w:u w:val="single"/>
            <w:lang w:eastAsia="ru-RU"/>
          </w:rPr>
          <w:t>дифференциация</w:t>
        </w:r>
      </w:hyperlink>
      <w:r w:rsidR="00AB4A28" w:rsidRPr="00A57F9F">
        <w:rPr>
          <w:rFonts w:ascii="Times New Roman" w:hAnsi="Times New Roman"/>
          <w:sz w:val="24"/>
          <w:szCs w:val="24"/>
          <w:lang w:eastAsia="ru-RU"/>
        </w:rPr>
        <w:t xml:space="preserve"> выпускаемой продукции);</w:t>
      </w:r>
    </w:p>
    <w:p w:rsidR="00AB4A28" w:rsidRPr="00A57F9F" w:rsidRDefault="00AB4A28" w:rsidP="00A57F9F">
      <w:pPr>
        <w:numPr>
          <w:ilvl w:val="0"/>
          <w:numId w:val="4"/>
        </w:numPr>
        <w:spacing w:before="100" w:beforeAutospacing="1" w:after="100" w:afterAutospacing="1" w:line="240" w:lineRule="auto"/>
        <w:rPr>
          <w:rFonts w:ascii="Times New Roman" w:hAnsi="Times New Roman"/>
          <w:sz w:val="24"/>
          <w:szCs w:val="24"/>
          <w:lang w:eastAsia="ru-RU"/>
        </w:rPr>
      </w:pPr>
      <w:r w:rsidRPr="00A57F9F">
        <w:rPr>
          <w:rFonts w:ascii="Times New Roman" w:hAnsi="Times New Roman"/>
          <w:sz w:val="24"/>
          <w:szCs w:val="24"/>
          <w:lang w:eastAsia="ru-RU"/>
        </w:rPr>
        <w:t>глобализация хозяйственной деятельности (мир стал единым рынком).</w:t>
      </w:r>
    </w:p>
    <w:p w:rsidR="00AB4A28" w:rsidRPr="00A57F9F" w:rsidRDefault="00AB4A28" w:rsidP="00A57F9F">
      <w:pPr>
        <w:spacing w:before="100" w:beforeAutospacing="1" w:after="100" w:afterAutospacing="1" w:line="240" w:lineRule="auto"/>
        <w:outlineLvl w:val="1"/>
        <w:rPr>
          <w:rFonts w:ascii="Times New Roman" w:hAnsi="Times New Roman"/>
          <w:b/>
          <w:bCs/>
          <w:sz w:val="36"/>
          <w:szCs w:val="36"/>
          <w:lang w:eastAsia="ru-RU"/>
        </w:rPr>
      </w:pPr>
      <w:r w:rsidRPr="00A57F9F">
        <w:rPr>
          <w:rFonts w:ascii="Times New Roman" w:hAnsi="Times New Roman"/>
          <w:b/>
          <w:bCs/>
          <w:sz w:val="36"/>
          <w:szCs w:val="36"/>
          <w:lang w:eastAsia="ru-RU"/>
        </w:rPr>
        <w:t>[</w:t>
      </w:r>
      <w:hyperlink r:id="rId44" w:tooltip="Править секцию: Традиционная экономическая система" w:history="1">
        <w:r w:rsidRPr="00A57F9F">
          <w:rPr>
            <w:rFonts w:ascii="Times New Roman" w:hAnsi="Times New Roman"/>
            <w:b/>
            <w:bCs/>
            <w:color w:val="0000FF"/>
            <w:sz w:val="36"/>
            <w:szCs w:val="36"/>
            <w:u w:val="single"/>
            <w:lang w:eastAsia="ru-RU"/>
          </w:rPr>
          <w:t>править</w:t>
        </w:r>
      </w:hyperlink>
      <w:r w:rsidRPr="00A57F9F">
        <w:rPr>
          <w:rFonts w:ascii="Times New Roman" w:hAnsi="Times New Roman"/>
          <w:b/>
          <w:bCs/>
          <w:sz w:val="36"/>
          <w:szCs w:val="36"/>
          <w:lang w:eastAsia="ru-RU"/>
        </w:rPr>
        <w:t xml:space="preserve">] </w:t>
      </w:r>
      <w:hyperlink r:id="rId45" w:tooltip="Традиционная экономика" w:history="1">
        <w:r w:rsidRPr="00A57F9F">
          <w:rPr>
            <w:rFonts w:ascii="Times New Roman" w:hAnsi="Times New Roman"/>
            <w:b/>
            <w:bCs/>
            <w:color w:val="0000FF"/>
            <w:sz w:val="36"/>
            <w:szCs w:val="36"/>
            <w:u w:val="single"/>
            <w:lang w:eastAsia="ru-RU"/>
          </w:rPr>
          <w:t>Традиционная экономическая система</w:t>
        </w:r>
      </w:hyperlink>
    </w:p>
    <w:p w:rsidR="00AB4A28" w:rsidRPr="00A57F9F" w:rsidRDefault="00AB4A28" w:rsidP="00A57F9F">
      <w:pPr>
        <w:spacing w:before="100" w:beforeAutospacing="1" w:after="100" w:afterAutospacing="1" w:line="240" w:lineRule="auto"/>
        <w:rPr>
          <w:rFonts w:ascii="Times New Roman" w:hAnsi="Times New Roman"/>
          <w:sz w:val="24"/>
          <w:szCs w:val="24"/>
          <w:lang w:eastAsia="ru-RU"/>
        </w:rPr>
      </w:pPr>
      <w:r w:rsidRPr="00A57F9F">
        <w:rPr>
          <w:rFonts w:ascii="Times New Roman" w:hAnsi="Times New Roman"/>
          <w:b/>
          <w:bCs/>
          <w:sz w:val="24"/>
          <w:szCs w:val="24"/>
          <w:lang w:eastAsia="ru-RU"/>
        </w:rPr>
        <w:t>Отличительные черты:</w:t>
      </w:r>
    </w:p>
    <w:p w:rsidR="00AB4A28" w:rsidRPr="00A57F9F" w:rsidRDefault="00AB4A28" w:rsidP="00A57F9F">
      <w:pPr>
        <w:numPr>
          <w:ilvl w:val="0"/>
          <w:numId w:val="5"/>
        </w:numPr>
        <w:spacing w:before="100" w:beforeAutospacing="1" w:after="100" w:afterAutospacing="1" w:line="240" w:lineRule="auto"/>
        <w:rPr>
          <w:rFonts w:ascii="Times New Roman" w:hAnsi="Times New Roman"/>
          <w:sz w:val="24"/>
          <w:szCs w:val="24"/>
          <w:lang w:eastAsia="ru-RU"/>
        </w:rPr>
      </w:pPr>
      <w:r w:rsidRPr="00A57F9F">
        <w:rPr>
          <w:rFonts w:ascii="Times New Roman" w:hAnsi="Times New Roman"/>
          <w:sz w:val="24"/>
          <w:szCs w:val="24"/>
          <w:lang w:eastAsia="ru-RU"/>
        </w:rPr>
        <w:t>крайне примитивные технологии;</w:t>
      </w:r>
    </w:p>
    <w:p w:rsidR="00AB4A28" w:rsidRPr="00A57F9F" w:rsidRDefault="00AB4A28" w:rsidP="00A57F9F">
      <w:pPr>
        <w:numPr>
          <w:ilvl w:val="0"/>
          <w:numId w:val="5"/>
        </w:numPr>
        <w:spacing w:before="100" w:beforeAutospacing="1" w:after="100" w:afterAutospacing="1" w:line="240" w:lineRule="auto"/>
        <w:rPr>
          <w:rFonts w:ascii="Times New Roman" w:hAnsi="Times New Roman"/>
          <w:sz w:val="24"/>
          <w:szCs w:val="24"/>
          <w:lang w:eastAsia="ru-RU"/>
        </w:rPr>
      </w:pPr>
      <w:r w:rsidRPr="00A57F9F">
        <w:rPr>
          <w:rFonts w:ascii="Times New Roman" w:hAnsi="Times New Roman"/>
          <w:sz w:val="24"/>
          <w:szCs w:val="24"/>
          <w:lang w:eastAsia="ru-RU"/>
        </w:rPr>
        <w:t>преобладание ручного труда;</w:t>
      </w:r>
    </w:p>
    <w:p w:rsidR="00AB4A28" w:rsidRPr="00A57F9F" w:rsidRDefault="00AB4A28" w:rsidP="00A57F9F">
      <w:pPr>
        <w:numPr>
          <w:ilvl w:val="0"/>
          <w:numId w:val="5"/>
        </w:numPr>
        <w:spacing w:before="100" w:beforeAutospacing="1" w:after="100" w:afterAutospacing="1" w:line="240" w:lineRule="auto"/>
        <w:rPr>
          <w:rFonts w:ascii="Times New Roman" w:hAnsi="Times New Roman"/>
          <w:sz w:val="24"/>
          <w:szCs w:val="24"/>
          <w:lang w:eastAsia="ru-RU"/>
        </w:rPr>
      </w:pPr>
      <w:r w:rsidRPr="00A57F9F">
        <w:rPr>
          <w:rFonts w:ascii="Times New Roman" w:hAnsi="Times New Roman"/>
          <w:sz w:val="24"/>
          <w:szCs w:val="24"/>
          <w:lang w:eastAsia="ru-RU"/>
        </w:rPr>
        <w:t>все ключевые экономические проблемы решаются в соответствии с вековыми обычаями;</w:t>
      </w:r>
    </w:p>
    <w:p w:rsidR="00AB4A28" w:rsidRPr="00A57F9F" w:rsidRDefault="00AB4A28" w:rsidP="00A57F9F">
      <w:pPr>
        <w:numPr>
          <w:ilvl w:val="0"/>
          <w:numId w:val="5"/>
        </w:numPr>
        <w:spacing w:before="100" w:beforeAutospacing="1" w:after="100" w:afterAutospacing="1" w:line="240" w:lineRule="auto"/>
        <w:rPr>
          <w:rFonts w:ascii="Times New Roman" w:hAnsi="Times New Roman"/>
          <w:sz w:val="24"/>
          <w:szCs w:val="24"/>
          <w:lang w:eastAsia="ru-RU"/>
        </w:rPr>
      </w:pPr>
      <w:r w:rsidRPr="00A57F9F">
        <w:rPr>
          <w:rFonts w:ascii="Times New Roman" w:hAnsi="Times New Roman"/>
          <w:sz w:val="24"/>
          <w:szCs w:val="24"/>
          <w:lang w:eastAsia="ru-RU"/>
        </w:rPr>
        <w:t>организация и управление экономической жизнью осуществляется на основе решений совета старейшин.</w:t>
      </w:r>
    </w:p>
    <w:p w:rsidR="00AB4A28" w:rsidRPr="00A57F9F" w:rsidRDefault="00AB4A28" w:rsidP="00A57F9F">
      <w:pPr>
        <w:spacing w:before="100" w:beforeAutospacing="1" w:after="100" w:afterAutospacing="1" w:line="240" w:lineRule="auto"/>
        <w:outlineLvl w:val="1"/>
        <w:rPr>
          <w:rFonts w:ascii="Times New Roman" w:hAnsi="Times New Roman"/>
          <w:b/>
          <w:bCs/>
          <w:sz w:val="36"/>
          <w:szCs w:val="36"/>
          <w:lang w:eastAsia="ru-RU"/>
        </w:rPr>
      </w:pPr>
      <w:r w:rsidRPr="00A57F9F">
        <w:rPr>
          <w:rFonts w:ascii="Times New Roman" w:hAnsi="Times New Roman"/>
          <w:b/>
          <w:bCs/>
          <w:sz w:val="36"/>
          <w:szCs w:val="36"/>
          <w:lang w:eastAsia="ru-RU"/>
        </w:rPr>
        <w:t>[</w:t>
      </w:r>
      <w:hyperlink r:id="rId46" w:tooltip="Править секцию: Административно-командная система (плановая)" w:history="1">
        <w:r w:rsidRPr="00A57F9F">
          <w:rPr>
            <w:rFonts w:ascii="Times New Roman" w:hAnsi="Times New Roman"/>
            <w:b/>
            <w:bCs/>
            <w:color w:val="0000FF"/>
            <w:sz w:val="36"/>
            <w:szCs w:val="36"/>
            <w:u w:val="single"/>
            <w:lang w:eastAsia="ru-RU"/>
          </w:rPr>
          <w:t>править</w:t>
        </w:r>
      </w:hyperlink>
      <w:r w:rsidRPr="00A57F9F">
        <w:rPr>
          <w:rFonts w:ascii="Times New Roman" w:hAnsi="Times New Roman"/>
          <w:b/>
          <w:bCs/>
          <w:sz w:val="36"/>
          <w:szCs w:val="36"/>
          <w:lang w:eastAsia="ru-RU"/>
        </w:rPr>
        <w:t xml:space="preserve">] </w:t>
      </w:r>
      <w:hyperlink r:id="rId47" w:tooltip="Плановая экономика" w:history="1">
        <w:r w:rsidRPr="00A57F9F">
          <w:rPr>
            <w:rFonts w:ascii="Times New Roman" w:hAnsi="Times New Roman"/>
            <w:b/>
            <w:bCs/>
            <w:color w:val="0000FF"/>
            <w:sz w:val="36"/>
            <w:szCs w:val="36"/>
            <w:u w:val="single"/>
            <w:lang w:eastAsia="ru-RU"/>
          </w:rPr>
          <w:t>Административно-командная система (плановая)</w:t>
        </w:r>
      </w:hyperlink>
    </w:p>
    <w:p w:rsidR="00AB4A28" w:rsidRPr="00A57F9F" w:rsidRDefault="00AB4A28" w:rsidP="00A57F9F">
      <w:pPr>
        <w:spacing w:before="100" w:beforeAutospacing="1" w:after="100" w:afterAutospacing="1" w:line="240" w:lineRule="auto"/>
        <w:rPr>
          <w:rFonts w:ascii="Times New Roman" w:hAnsi="Times New Roman"/>
          <w:sz w:val="24"/>
          <w:szCs w:val="24"/>
          <w:lang w:eastAsia="ru-RU"/>
        </w:rPr>
      </w:pPr>
      <w:r w:rsidRPr="00A57F9F">
        <w:rPr>
          <w:rFonts w:ascii="Times New Roman" w:hAnsi="Times New Roman"/>
          <w:b/>
          <w:bCs/>
          <w:sz w:val="24"/>
          <w:szCs w:val="24"/>
          <w:lang w:eastAsia="ru-RU"/>
        </w:rPr>
        <w:t>Основные черты:</w:t>
      </w:r>
    </w:p>
    <w:p w:rsidR="00AB4A28" w:rsidRPr="00A57F9F" w:rsidRDefault="00AB4A28" w:rsidP="00A57F9F">
      <w:pPr>
        <w:numPr>
          <w:ilvl w:val="0"/>
          <w:numId w:val="6"/>
        </w:numPr>
        <w:spacing w:before="100" w:beforeAutospacing="1" w:after="100" w:afterAutospacing="1" w:line="240" w:lineRule="auto"/>
        <w:rPr>
          <w:rFonts w:ascii="Times New Roman" w:hAnsi="Times New Roman"/>
          <w:sz w:val="24"/>
          <w:szCs w:val="24"/>
          <w:lang w:eastAsia="ru-RU"/>
        </w:rPr>
      </w:pPr>
      <w:r w:rsidRPr="00A57F9F">
        <w:rPr>
          <w:rFonts w:ascii="Times New Roman" w:hAnsi="Times New Roman"/>
          <w:sz w:val="24"/>
          <w:szCs w:val="24"/>
          <w:lang w:eastAsia="ru-RU"/>
        </w:rPr>
        <w:t>государственная собственность практически на все экономические ресурсы;</w:t>
      </w:r>
    </w:p>
    <w:p w:rsidR="00AB4A28" w:rsidRPr="00A57F9F" w:rsidRDefault="00AB4A28" w:rsidP="00A57F9F">
      <w:pPr>
        <w:numPr>
          <w:ilvl w:val="0"/>
          <w:numId w:val="6"/>
        </w:numPr>
        <w:spacing w:before="100" w:beforeAutospacing="1" w:after="100" w:afterAutospacing="1" w:line="240" w:lineRule="auto"/>
        <w:rPr>
          <w:rFonts w:ascii="Times New Roman" w:hAnsi="Times New Roman"/>
          <w:sz w:val="24"/>
          <w:szCs w:val="24"/>
          <w:lang w:eastAsia="ru-RU"/>
        </w:rPr>
      </w:pPr>
      <w:r w:rsidRPr="00A57F9F">
        <w:rPr>
          <w:rFonts w:ascii="Times New Roman" w:hAnsi="Times New Roman"/>
          <w:sz w:val="24"/>
          <w:szCs w:val="24"/>
          <w:lang w:eastAsia="ru-RU"/>
        </w:rPr>
        <w:t>сильная монополизация и бюрократизация экономики;</w:t>
      </w:r>
    </w:p>
    <w:p w:rsidR="00AB4A28" w:rsidRPr="00A57F9F" w:rsidRDefault="00AB4A28" w:rsidP="00A57F9F">
      <w:pPr>
        <w:numPr>
          <w:ilvl w:val="0"/>
          <w:numId w:val="6"/>
        </w:numPr>
        <w:spacing w:before="100" w:beforeAutospacing="1" w:after="100" w:afterAutospacing="1" w:line="240" w:lineRule="auto"/>
        <w:rPr>
          <w:rFonts w:ascii="Times New Roman" w:hAnsi="Times New Roman"/>
          <w:sz w:val="24"/>
          <w:szCs w:val="24"/>
          <w:lang w:eastAsia="ru-RU"/>
        </w:rPr>
      </w:pPr>
      <w:r w:rsidRPr="00A57F9F">
        <w:rPr>
          <w:rFonts w:ascii="Times New Roman" w:hAnsi="Times New Roman"/>
          <w:sz w:val="24"/>
          <w:szCs w:val="24"/>
          <w:lang w:eastAsia="ru-RU"/>
        </w:rPr>
        <w:t>централизованное, директивное экономическое планирование, как основа хозяйственного механизма.</w:t>
      </w:r>
    </w:p>
    <w:p w:rsidR="00AB4A28" w:rsidRPr="00A57F9F" w:rsidRDefault="00AB4A28" w:rsidP="00A57F9F">
      <w:pPr>
        <w:spacing w:before="100" w:beforeAutospacing="1" w:after="100" w:afterAutospacing="1" w:line="240" w:lineRule="auto"/>
        <w:rPr>
          <w:rFonts w:ascii="Times New Roman" w:hAnsi="Times New Roman"/>
          <w:sz w:val="24"/>
          <w:szCs w:val="24"/>
          <w:lang w:eastAsia="ru-RU"/>
        </w:rPr>
      </w:pPr>
      <w:r w:rsidRPr="00A57F9F">
        <w:rPr>
          <w:rFonts w:ascii="Times New Roman" w:hAnsi="Times New Roman"/>
          <w:b/>
          <w:bCs/>
          <w:sz w:val="24"/>
          <w:szCs w:val="24"/>
          <w:lang w:eastAsia="ru-RU"/>
        </w:rPr>
        <w:t>Основные черты хозяйственного механизма:</w:t>
      </w:r>
    </w:p>
    <w:p w:rsidR="00AB4A28" w:rsidRPr="00A57F9F" w:rsidRDefault="00AB4A28" w:rsidP="00A57F9F">
      <w:pPr>
        <w:numPr>
          <w:ilvl w:val="0"/>
          <w:numId w:val="7"/>
        </w:numPr>
        <w:spacing w:before="100" w:beforeAutospacing="1" w:after="100" w:afterAutospacing="1" w:line="240" w:lineRule="auto"/>
        <w:rPr>
          <w:rFonts w:ascii="Times New Roman" w:hAnsi="Times New Roman"/>
          <w:sz w:val="24"/>
          <w:szCs w:val="24"/>
          <w:lang w:eastAsia="ru-RU"/>
        </w:rPr>
      </w:pPr>
      <w:r w:rsidRPr="00A57F9F">
        <w:rPr>
          <w:rFonts w:ascii="Times New Roman" w:hAnsi="Times New Roman"/>
          <w:sz w:val="24"/>
          <w:szCs w:val="24"/>
          <w:lang w:eastAsia="ru-RU"/>
        </w:rPr>
        <w:t>непосредственное правление всеми предприятиями из единого центра;</w:t>
      </w:r>
    </w:p>
    <w:p w:rsidR="00AB4A28" w:rsidRPr="00A57F9F" w:rsidRDefault="00AB4A28" w:rsidP="00A57F9F">
      <w:pPr>
        <w:numPr>
          <w:ilvl w:val="0"/>
          <w:numId w:val="7"/>
        </w:numPr>
        <w:spacing w:before="100" w:beforeAutospacing="1" w:after="100" w:afterAutospacing="1" w:line="240" w:lineRule="auto"/>
        <w:rPr>
          <w:rFonts w:ascii="Times New Roman" w:hAnsi="Times New Roman"/>
          <w:sz w:val="24"/>
          <w:szCs w:val="24"/>
          <w:lang w:eastAsia="ru-RU"/>
        </w:rPr>
      </w:pPr>
      <w:r w:rsidRPr="00A57F9F">
        <w:rPr>
          <w:rFonts w:ascii="Times New Roman" w:hAnsi="Times New Roman"/>
          <w:sz w:val="24"/>
          <w:szCs w:val="24"/>
          <w:lang w:eastAsia="ru-RU"/>
        </w:rPr>
        <w:t>государство полностью контролирует производство и распределение продукции;</w:t>
      </w:r>
    </w:p>
    <w:p w:rsidR="00AB4A28" w:rsidRPr="00A57F9F" w:rsidRDefault="00AB4A28" w:rsidP="00A57F9F">
      <w:pPr>
        <w:numPr>
          <w:ilvl w:val="0"/>
          <w:numId w:val="7"/>
        </w:numPr>
        <w:spacing w:before="100" w:beforeAutospacing="1" w:after="100" w:afterAutospacing="1" w:line="240" w:lineRule="auto"/>
        <w:rPr>
          <w:rFonts w:ascii="Times New Roman" w:hAnsi="Times New Roman"/>
          <w:sz w:val="24"/>
          <w:szCs w:val="24"/>
          <w:lang w:eastAsia="ru-RU"/>
        </w:rPr>
      </w:pPr>
      <w:r w:rsidRPr="00A57F9F">
        <w:rPr>
          <w:rFonts w:ascii="Times New Roman" w:hAnsi="Times New Roman"/>
          <w:sz w:val="24"/>
          <w:szCs w:val="24"/>
          <w:lang w:eastAsia="ru-RU"/>
        </w:rPr>
        <w:t>государственный аппарат руководит хозяйственной деятельностью с помощью преимущественно административно-командных методов.</w:t>
      </w:r>
    </w:p>
    <w:p w:rsidR="00AB4A28" w:rsidRPr="00A57F9F" w:rsidRDefault="00AB4A28" w:rsidP="00A57F9F">
      <w:pPr>
        <w:spacing w:before="100" w:beforeAutospacing="1" w:after="100" w:afterAutospacing="1" w:line="240" w:lineRule="auto"/>
        <w:rPr>
          <w:rFonts w:ascii="Times New Roman" w:hAnsi="Times New Roman"/>
          <w:sz w:val="24"/>
          <w:szCs w:val="24"/>
          <w:lang w:eastAsia="ru-RU"/>
        </w:rPr>
      </w:pPr>
      <w:r w:rsidRPr="00A57F9F">
        <w:rPr>
          <w:rFonts w:ascii="Times New Roman" w:hAnsi="Times New Roman"/>
          <w:sz w:val="24"/>
          <w:szCs w:val="24"/>
          <w:lang w:eastAsia="ru-RU"/>
        </w:rPr>
        <w:t>Этот тип экономической системы характерен для Кубы, Северной Кореи, Албании и др.</w:t>
      </w:r>
    </w:p>
    <w:p w:rsidR="00AB4A28" w:rsidRPr="00A57F9F" w:rsidRDefault="00AB4A28" w:rsidP="00A57F9F">
      <w:pPr>
        <w:spacing w:before="100" w:beforeAutospacing="1" w:after="100" w:afterAutospacing="1" w:line="240" w:lineRule="auto"/>
        <w:outlineLvl w:val="1"/>
        <w:rPr>
          <w:rFonts w:ascii="Times New Roman" w:hAnsi="Times New Roman"/>
          <w:b/>
          <w:bCs/>
          <w:sz w:val="36"/>
          <w:szCs w:val="36"/>
          <w:lang w:eastAsia="ru-RU"/>
        </w:rPr>
      </w:pPr>
      <w:r w:rsidRPr="00A57F9F">
        <w:rPr>
          <w:rFonts w:ascii="Times New Roman" w:hAnsi="Times New Roman"/>
          <w:b/>
          <w:bCs/>
          <w:sz w:val="36"/>
          <w:szCs w:val="36"/>
          <w:lang w:eastAsia="ru-RU"/>
        </w:rPr>
        <w:t>[</w:t>
      </w:r>
      <w:hyperlink r:id="rId48" w:tooltip="Править секцию: Смешанная система" w:history="1">
        <w:r w:rsidRPr="00A57F9F">
          <w:rPr>
            <w:rFonts w:ascii="Times New Roman" w:hAnsi="Times New Roman"/>
            <w:b/>
            <w:bCs/>
            <w:color w:val="0000FF"/>
            <w:sz w:val="36"/>
            <w:szCs w:val="36"/>
            <w:u w:val="single"/>
            <w:lang w:eastAsia="ru-RU"/>
          </w:rPr>
          <w:t>править</w:t>
        </w:r>
      </w:hyperlink>
      <w:r w:rsidRPr="00A57F9F">
        <w:rPr>
          <w:rFonts w:ascii="Times New Roman" w:hAnsi="Times New Roman"/>
          <w:b/>
          <w:bCs/>
          <w:sz w:val="36"/>
          <w:szCs w:val="36"/>
          <w:lang w:eastAsia="ru-RU"/>
        </w:rPr>
        <w:t>] Смешанная система</w:t>
      </w:r>
    </w:p>
    <w:p w:rsidR="00AB4A28" w:rsidRPr="00A57F9F" w:rsidRDefault="00AB4A28" w:rsidP="00A57F9F">
      <w:pPr>
        <w:spacing w:before="100" w:beforeAutospacing="1" w:after="100" w:afterAutospacing="1" w:line="240" w:lineRule="auto"/>
        <w:rPr>
          <w:rFonts w:ascii="Times New Roman" w:hAnsi="Times New Roman"/>
          <w:sz w:val="24"/>
          <w:szCs w:val="24"/>
          <w:lang w:eastAsia="ru-RU"/>
        </w:rPr>
      </w:pPr>
      <w:r w:rsidRPr="00A57F9F">
        <w:rPr>
          <w:rFonts w:ascii="Times New Roman" w:hAnsi="Times New Roman"/>
          <w:b/>
          <w:bCs/>
          <w:sz w:val="24"/>
          <w:szCs w:val="24"/>
          <w:lang w:eastAsia="ru-RU"/>
        </w:rPr>
        <w:t>Отличительные черты:</w:t>
      </w:r>
    </w:p>
    <w:p w:rsidR="00AB4A28" w:rsidRPr="00A57F9F" w:rsidRDefault="00AB4A28" w:rsidP="00A57F9F">
      <w:pPr>
        <w:numPr>
          <w:ilvl w:val="0"/>
          <w:numId w:val="8"/>
        </w:numPr>
        <w:spacing w:before="100" w:beforeAutospacing="1" w:after="100" w:afterAutospacing="1" w:line="240" w:lineRule="auto"/>
        <w:rPr>
          <w:rFonts w:ascii="Times New Roman" w:hAnsi="Times New Roman"/>
          <w:sz w:val="24"/>
          <w:szCs w:val="24"/>
          <w:lang w:eastAsia="ru-RU"/>
        </w:rPr>
      </w:pPr>
      <w:r w:rsidRPr="00A57F9F">
        <w:rPr>
          <w:rFonts w:ascii="Times New Roman" w:hAnsi="Times New Roman"/>
          <w:sz w:val="24"/>
          <w:szCs w:val="24"/>
          <w:lang w:eastAsia="ru-RU"/>
        </w:rPr>
        <w:t>приоритетность рыночной организации экономики;</w:t>
      </w:r>
    </w:p>
    <w:p w:rsidR="00AB4A28" w:rsidRPr="00A57F9F" w:rsidRDefault="00AB4A28" w:rsidP="00A57F9F">
      <w:pPr>
        <w:numPr>
          <w:ilvl w:val="0"/>
          <w:numId w:val="8"/>
        </w:numPr>
        <w:spacing w:before="100" w:beforeAutospacing="1" w:after="100" w:afterAutospacing="1" w:line="240" w:lineRule="auto"/>
        <w:rPr>
          <w:rFonts w:ascii="Times New Roman" w:hAnsi="Times New Roman"/>
          <w:sz w:val="24"/>
          <w:szCs w:val="24"/>
          <w:lang w:eastAsia="ru-RU"/>
        </w:rPr>
      </w:pPr>
      <w:r w:rsidRPr="00A57F9F">
        <w:rPr>
          <w:rFonts w:ascii="Times New Roman" w:hAnsi="Times New Roman"/>
          <w:sz w:val="24"/>
          <w:szCs w:val="24"/>
          <w:lang w:eastAsia="ru-RU"/>
        </w:rPr>
        <w:t>многосекторность экономики;</w:t>
      </w:r>
    </w:p>
    <w:p w:rsidR="00AB4A28" w:rsidRPr="00A57F9F" w:rsidRDefault="00AB4A28" w:rsidP="00A57F9F">
      <w:pPr>
        <w:numPr>
          <w:ilvl w:val="0"/>
          <w:numId w:val="8"/>
        </w:numPr>
        <w:spacing w:before="100" w:beforeAutospacing="1" w:after="100" w:afterAutospacing="1" w:line="240" w:lineRule="auto"/>
        <w:rPr>
          <w:rFonts w:ascii="Times New Roman" w:hAnsi="Times New Roman"/>
          <w:sz w:val="24"/>
          <w:szCs w:val="24"/>
          <w:lang w:eastAsia="ru-RU"/>
        </w:rPr>
      </w:pPr>
      <w:r w:rsidRPr="00A57F9F">
        <w:rPr>
          <w:rFonts w:ascii="Times New Roman" w:hAnsi="Times New Roman"/>
          <w:sz w:val="24"/>
          <w:szCs w:val="24"/>
          <w:lang w:eastAsia="ru-RU"/>
        </w:rPr>
        <w:t>государственное предпринимательство сочетается с частным при всесторонней его поддержке;</w:t>
      </w:r>
    </w:p>
    <w:p w:rsidR="00AB4A28" w:rsidRPr="00A57F9F" w:rsidRDefault="00AB4A28" w:rsidP="00A57F9F">
      <w:pPr>
        <w:numPr>
          <w:ilvl w:val="0"/>
          <w:numId w:val="8"/>
        </w:numPr>
        <w:spacing w:before="100" w:beforeAutospacing="1" w:after="100" w:afterAutospacing="1" w:line="240" w:lineRule="auto"/>
        <w:rPr>
          <w:rFonts w:ascii="Times New Roman" w:hAnsi="Times New Roman"/>
          <w:sz w:val="24"/>
          <w:szCs w:val="24"/>
          <w:lang w:eastAsia="ru-RU"/>
        </w:rPr>
      </w:pPr>
      <w:r w:rsidRPr="00A57F9F">
        <w:rPr>
          <w:rFonts w:ascii="Times New Roman" w:hAnsi="Times New Roman"/>
          <w:sz w:val="24"/>
          <w:szCs w:val="24"/>
          <w:lang w:eastAsia="ru-RU"/>
        </w:rPr>
        <w:t>ориентация государственной финансовой, кредитной и налоговой политики на экономический рост и социальную стабильность;</w:t>
      </w:r>
    </w:p>
    <w:p w:rsidR="00AB4A28" w:rsidRPr="00A57F9F" w:rsidRDefault="00AB4A28" w:rsidP="00A57F9F">
      <w:pPr>
        <w:numPr>
          <w:ilvl w:val="0"/>
          <w:numId w:val="8"/>
        </w:numPr>
        <w:spacing w:before="100" w:beforeAutospacing="1" w:after="100" w:afterAutospacing="1" w:line="240" w:lineRule="auto"/>
        <w:rPr>
          <w:rFonts w:ascii="Times New Roman" w:hAnsi="Times New Roman"/>
          <w:sz w:val="24"/>
          <w:szCs w:val="24"/>
          <w:lang w:eastAsia="ru-RU"/>
        </w:rPr>
      </w:pPr>
      <w:r w:rsidRPr="00A57F9F">
        <w:rPr>
          <w:rFonts w:ascii="Times New Roman" w:hAnsi="Times New Roman"/>
          <w:sz w:val="24"/>
          <w:szCs w:val="24"/>
          <w:lang w:eastAsia="ru-RU"/>
        </w:rPr>
        <w:t>социальная защита населения.</w:t>
      </w:r>
    </w:p>
    <w:p w:rsidR="00AB4A28" w:rsidRPr="00A57F9F" w:rsidRDefault="00AB4A28" w:rsidP="00A57F9F">
      <w:pPr>
        <w:spacing w:before="100" w:beforeAutospacing="1" w:after="100" w:afterAutospacing="1" w:line="240" w:lineRule="auto"/>
        <w:rPr>
          <w:rFonts w:ascii="Times New Roman" w:hAnsi="Times New Roman"/>
          <w:sz w:val="24"/>
          <w:szCs w:val="24"/>
          <w:lang w:eastAsia="ru-RU"/>
        </w:rPr>
      </w:pPr>
      <w:r w:rsidRPr="00A57F9F">
        <w:rPr>
          <w:rFonts w:ascii="Times New Roman" w:hAnsi="Times New Roman"/>
          <w:sz w:val="24"/>
          <w:szCs w:val="24"/>
          <w:lang w:eastAsia="ru-RU"/>
        </w:rPr>
        <w:t>Данный тип экономической системы характерен для России, Китая, Швеции, Франции, Японии, Великобритании, США и др.</w:t>
      </w:r>
    </w:p>
    <w:p w:rsidR="00AB4A28" w:rsidRPr="00A57F9F" w:rsidRDefault="00AB4A28" w:rsidP="00DB43C9"/>
    <w:p w:rsidR="00AB4A28" w:rsidRDefault="00AB4A28" w:rsidP="00A57F9F">
      <w:pPr>
        <w:pStyle w:val="a4"/>
        <w:jc w:val="center"/>
      </w:pPr>
      <w:r>
        <w:rPr>
          <w:rStyle w:val="a8"/>
          <w:rFonts w:ascii="Arial" w:hAnsi="Arial" w:cs="Arial"/>
          <w:color w:val="006699"/>
          <w:sz w:val="48"/>
          <w:szCs w:val="48"/>
        </w:rPr>
        <w:t>Отличительные черты экономических систем</w:t>
      </w:r>
      <w:r>
        <w:rPr>
          <w:rStyle w:val="a8"/>
          <w:rFonts w:ascii="Arial" w:hAnsi="Arial" w:cs="Arial"/>
          <w:color w:val="006699"/>
          <w:sz w:val="36"/>
          <w:szCs w:val="36"/>
        </w:rPr>
        <w:t>:</w:t>
      </w:r>
      <w:r>
        <w:rPr>
          <w:rFonts w:ascii="Arial" w:hAnsi="Arial" w:cs="Arial"/>
          <w:b/>
          <w:bCs/>
          <w:color w:val="006699"/>
          <w:sz w:val="36"/>
          <w:szCs w:val="36"/>
        </w:rPr>
        <w:br/>
      </w:r>
      <w:r>
        <w:rPr>
          <w:rStyle w:val="a7"/>
          <w:rFonts w:ascii="Arial" w:hAnsi="Arial" w:cs="Arial"/>
          <w:b/>
          <w:bCs/>
          <w:color w:val="006699"/>
          <w:sz w:val="36"/>
          <w:szCs w:val="36"/>
        </w:rPr>
        <w:t>рыночной, командно-административной</w:t>
      </w:r>
      <w:r>
        <w:rPr>
          <w:rFonts w:ascii="Arial" w:hAnsi="Arial" w:cs="Arial"/>
          <w:b/>
          <w:bCs/>
          <w:i/>
          <w:iCs/>
          <w:color w:val="006699"/>
          <w:sz w:val="36"/>
          <w:szCs w:val="36"/>
        </w:rPr>
        <w:br/>
      </w:r>
      <w:r>
        <w:rPr>
          <w:rStyle w:val="a7"/>
          <w:rFonts w:ascii="Arial" w:hAnsi="Arial" w:cs="Arial"/>
          <w:b/>
          <w:bCs/>
          <w:color w:val="006699"/>
          <w:sz w:val="36"/>
          <w:szCs w:val="36"/>
        </w:rPr>
        <w:t>и смешанной</w:t>
      </w:r>
      <w:r>
        <w:rPr>
          <w:rStyle w:val="a8"/>
          <w:rFonts w:ascii="Arial" w:hAnsi="Arial" w:cs="Arial"/>
          <w:color w:val="006699"/>
          <w:sz w:val="36"/>
          <w:szCs w:val="36"/>
        </w:rPr>
        <w:t xml:space="preserve"> </w:t>
      </w:r>
    </w:p>
    <w:p w:rsidR="00AB4A28" w:rsidRDefault="00AB4A28" w:rsidP="00A57F9F">
      <w:pPr>
        <w:pStyle w:val="a4"/>
      </w:pPr>
      <w:r>
        <w:rPr>
          <w:rFonts w:ascii="Verdana" w:hAnsi="Verdana"/>
          <w:sz w:val="20"/>
          <w:szCs w:val="20"/>
        </w:rPr>
        <w:t xml:space="preserve">Непременной принадлежностью экономических систем являются </w:t>
      </w:r>
      <w:r>
        <w:rPr>
          <w:rStyle w:val="a8"/>
          <w:rFonts w:ascii="Verdana" w:hAnsi="Verdana"/>
          <w:sz w:val="20"/>
          <w:szCs w:val="20"/>
        </w:rPr>
        <w:t>компоненты, части</w:t>
      </w:r>
      <w:r>
        <w:rPr>
          <w:rFonts w:ascii="Verdana" w:hAnsi="Verdana"/>
          <w:sz w:val="20"/>
          <w:szCs w:val="20"/>
        </w:rPr>
        <w:t>, то есть то, из чего она состоит и без чего она невозможна. Компонентов экономической системы очень много и данная характеристика системы имеет решающее значение при сравнительном анализе различных систем. Национальные экономические системы могут иметь различные компоненты, а при типизации экономических систем данная характеристика имеет решающее значение. Например, при плановой экономике просто не было необходимости в валютной системе или сети коммерческих банков. Хотя проблему и остается дискуссионной, этот признак является решающей при классификации экономических систем.</w:t>
      </w:r>
    </w:p>
    <w:p w:rsidR="00AB4A28" w:rsidRDefault="00AB4A28" w:rsidP="00A57F9F">
      <w:pPr>
        <w:pStyle w:val="a4"/>
      </w:pPr>
      <w:r>
        <w:rPr>
          <w:rFonts w:ascii="Verdana" w:hAnsi="Verdana"/>
          <w:sz w:val="20"/>
          <w:szCs w:val="20"/>
        </w:rPr>
        <w:t xml:space="preserve">Второй атрибут - </w:t>
      </w:r>
      <w:r>
        <w:rPr>
          <w:rStyle w:val="a8"/>
          <w:rFonts w:ascii="Verdana" w:hAnsi="Verdana"/>
          <w:sz w:val="20"/>
          <w:szCs w:val="20"/>
        </w:rPr>
        <w:t>структура системы, совместимость входящих в нее элементов</w:t>
      </w:r>
      <w:r>
        <w:rPr>
          <w:rFonts w:ascii="Verdana" w:hAnsi="Verdana"/>
          <w:sz w:val="20"/>
          <w:szCs w:val="20"/>
        </w:rPr>
        <w:t>. Система устойчива и функционирует эффективно при совместимости частей " взаимодействие которых обеспечивает развитие системы. Этот признак имеет особое значение для разработки проблем трансформации экономических систем. Разрушение основного элемента системы приводит к разрушению прежней системы, а не основных элементов - к постепенному преобразованию (шоковая терапия или градуализм при проведении реформ).</w:t>
      </w:r>
    </w:p>
    <w:p w:rsidR="00AB4A28" w:rsidRDefault="00AB4A28" w:rsidP="00A57F9F">
      <w:pPr>
        <w:pStyle w:val="a4"/>
      </w:pPr>
      <w:r>
        <w:rPr>
          <w:rFonts w:ascii="Verdana" w:hAnsi="Verdana"/>
          <w:sz w:val="20"/>
          <w:szCs w:val="20"/>
        </w:rPr>
        <w:t xml:space="preserve">Третий важнейший признак сложной системы имеет </w:t>
      </w:r>
      <w:r>
        <w:rPr>
          <w:rStyle w:val="a8"/>
          <w:rFonts w:ascii="Verdana" w:hAnsi="Verdana"/>
          <w:sz w:val="20"/>
          <w:szCs w:val="20"/>
        </w:rPr>
        <w:t>внутреннюю структуру взаимосвязанных элементов ее целенаправленность</w:t>
      </w:r>
      <w:r>
        <w:rPr>
          <w:rFonts w:ascii="Verdana" w:hAnsi="Verdana"/>
          <w:sz w:val="20"/>
          <w:szCs w:val="20"/>
        </w:rPr>
        <w:t>, ее стремление достичь определенной цели. Вместе со средствами достижения цели – этот признак составляет функциональный аспект системы. Отсюда следует, что трансформация экономической системы – не самоцель, а средство решения определенной целевой функции.</w:t>
      </w:r>
    </w:p>
    <w:p w:rsidR="00AB4A28" w:rsidRDefault="00AB4A28" w:rsidP="00A57F9F">
      <w:pPr>
        <w:pStyle w:val="a4"/>
      </w:pPr>
      <w:r>
        <w:rPr>
          <w:rFonts w:ascii="Verdana" w:hAnsi="Verdana"/>
          <w:sz w:val="20"/>
          <w:szCs w:val="20"/>
        </w:rPr>
        <w:t>Следующий, четвертый, признак связан с тем, что система функционирует во внешней по отношению к ней среде, с которой связана множеством коммуникации. Целевая направленность системе передается из системы более высокого порядка. По отношению к экономической системе это означает, что данное общество ставит перед ней определенные цели и в зависимости от этого оценивает данную систему посредством определенного набора показателей.</w:t>
      </w:r>
      <w:r>
        <w:rPr>
          <w:rFonts w:ascii="Verdana" w:hAnsi="Verdana"/>
          <w:sz w:val="20"/>
          <w:szCs w:val="20"/>
        </w:rPr>
        <w:br/>
        <w:t>И, наконец, есть</w:t>
      </w:r>
      <w:r>
        <w:rPr>
          <w:rStyle w:val="a8"/>
          <w:rFonts w:ascii="Verdana" w:hAnsi="Verdana"/>
          <w:sz w:val="20"/>
          <w:szCs w:val="20"/>
        </w:rPr>
        <w:t xml:space="preserve"> управленческий аспект системы</w:t>
      </w:r>
      <w:r>
        <w:rPr>
          <w:rFonts w:ascii="Verdana" w:hAnsi="Verdana"/>
          <w:sz w:val="20"/>
          <w:szCs w:val="20"/>
        </w:rPr>
        <w:t>, без которого система не может целенаправленно развиваться. Независимо от того, объективны или субъективны управленческие решения, сама системность предполагает наличие этого атрибута.</w:t>
      </w:r>
      <w:r>
        <w:rPr>
          <w:rFonts w:ascii="Verdana" w:hAnsi="Verdana"/>
          <w:sz w:val="20"/>
          <w:szCs w:val="20"/>
        </w:rPr>
        <w:br/>
        <w:t>Характеристика сложных целостных систем может быть намного больше, но мы ограничивались данными атрибутами, которые в достаточной степени показывают возможные направления поисков в экономической теории.</w:t>
      </w:r>
    </w:p>
    <w:p w:rsidR="00AB4A28" w:rsidRDefault="00AB4A28" w:rsidP="00A57F9F">
      <w:pPr>
        <w:pStyle w:val="a4"/>
      </w:pPr>
      <w:r>
        <w:rPr>
          <w:rFonts w:ascii="Verdana" w:hAnsi="Verdana"/>
          <w:sz w:val="20"/>
          <w:szCs w:val="20"/>
        </w:rPr>
        <w:t xml:space="preserve">При сознательной трансформации экономической системы главным условием недопущения окончательного ее распада является "плавное" изъятие "лишних" элементов и введение новых; чтобы дать возможность им адаптироваться в новой среде и избежать несовместимости элементов в данной конкретной экономической системе. На основе проведенного исследования составлена таблица, в которой сведены основные отличительные черты рыночной, командно-административной и смешанной экономических систем. </w:t>
      </w:r>
    </w:p>
    <w:p w:rsidR="00AB4A28" w:rsidRPr="00A57F9F" w:rsidRDefault="00AB4A28" w:rsidP="00A57F9F">
      <w:pPr>
        <w:spacing w:before="100" w:beforeAutospacing="1" w:after="100" w:afterAutospacing="1" w:line="240" w:lineRule="auto"/>
        <w:jc w:val="center"/>
        <w:rPr>
          <w:rFonts w:ascii="Times New Roman" w:hAnsi="Times New Roman"/>
          <w:sz w:val="24"/>
          <w:szCs w:val="24"/>
          <w:lang w:eastAsia="ru-RU"/>
        </w:rPr>
      </w:pPr>
      <w:r w:rsidRPr="00A57F9F">
        <w:rPr>
          <w:rFonts w:ascii="Verdana" w:hAnsi="Verdana"/>
          <w:b/>
          <w:bCs/>
          <w:color w:val="6B7E73"/>
          <w:sz w:val="20"/>
          <w:lang w:eastAsia="ru-RU"/>
        </w:rPr>
        <w:t xml:space="preserve">Основные отличительные черты рыночной, командно-административной и смешанной </w:t>
      </w:r>
      <w:r w:rsidRPr="00A57F9F">
        <w:rPr>
          <w:rFonts w:ascii="Verdana" w:hAnsi="Verdana"/>
          <w:b/>
          <w:bCs/>
          <w:color w:val="6B7E73"/>
          <w:sz w:val="20"/>
          <w:szCs w:val="20"/>
          <w:lang w:eastAsia="ru-RU"/>
        </w:rPr>
        <w:br/>
      </w:r>
      <w:r w:rsidRPr="00A57F9F">
        <w:rPr>
          <w:rFonts w:ascii="Verdana" w:hAnsi="Verdana"/>
          <w:b/>
          <w:bCs/>
          <w:color w:val="6B7E73"/>
          <w:sz w:val="20"/>
          <w:lang w:eastAsia="ru-RU"/>
        </w:rPr>
        <w:t>экономических систем</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385"/>
      </w:tblGrid>
      <w:tr w:rsidR="00AB4A28" w:rsidRPr="0049702C" w:rsidTr="00A57F9F">
        <w:trPr>
          <w:tblCellSpacing w:w="0" w:type="dxa"/>
        </w:trPr>
        <w:tc>
          <w:tcPr>
            <w:tcW w:w="0" w:type="auto"/>
            <w:tcBorders>
              <w:top w:val="outset" w:sz="6" w:space="0" w:color="auto"/>
              <w:bottom w:val="outset" w:sz="6" w:space="0" w:color="auto"/>
            </w:tcBorders>
            <w:vAlign w:val="center"/>
          </w:tcPr>
          <w:tbl>
            <w:tblPr>
              <w:tblW w:w="5000" w:type="pct"/>
              <w:tblCellSpacing w:w="0" w:type="dxa"/>
              <w:tblBorders>
                <w:top w:val="outset" w:sz="6" w:space="0" w:color="81995B"/>
                <w:left w:val="outset" w:sz="6" w:space="0" w:color="81995B"/>
                <w:bottom w:val="outset" w:sz="6" w:space="0" w:color="81995B"/>
                <w:right w:val="outset" w:sz="6" w:space="0" w:color="81995B"/>
              </w:tblBorders>
              <w:tblCellMar>
                <w:left w:w="0" w:type="dxa"/>
                <w:right w:w="0" w:type="dxa"/>
              </w:tblCellMar>
              <w:tblLook w:val="00A0" w:firstRow="1" w:lastRow="0" w:firstColumn="1" w:lastColumn="0" w:noHBand="0" w:noVBand="0"/>
            </w:tblPr>
            <w:tblGrid>
              <w:gridCol w:w="1700"/>
              <w:gridCol w:w="2337"/>
              <w:gridCol w:w="2788"/>
              <w:gridCol w:w="2514"/>
            </w:tblGrid>
            <w:tr w:rsidR="00AB4A28" w:rsidRPr="0049702C">
              <w:trPr>
                <w:trHeight w:val="570"/>
                <w:tblCellSpacing w:w="0" w:type="dxa"/>
              </w:trPr>
              <w:tc>
                <w:tcPr>
                  <w:tcW w:w="0" w:type="auto"/>
                  <w:tcBorders>
                    <w:top w:val="outset" w:sz="6" w:space="0" w:color="81995B"/>
                    <w:left w:val="outset" w:sz="6" w:space="0" w:color="81995B"/>
                    <w:bottom w:val="outset" w:sz="6" w:space="0" w:color="81995B"/>
                    <w:right w:val="outset" w:sz="6" w:space="0" w:color="81995B"/>
                  </w:tcBorders>
                  <w:shd w:val="clear" w:color="auto" w:fill="E6E6D5"/>
                  <w:vAlign w:val="center"/>
                </w:tcPr>
                <w:p w:rsidR="00AB4A28" w:rsidRPr="00A57F9F" w:rsidRDefault="00AB4A28" w:rsidP="00A57F9F">
                  <w:pPr>
                    <w:spacing w:after="0" w:line="240" w:lineRule="auto"/>
                    <w:jc w:val="center"/>
                    <w:rPr>
                      <w:rFonts w:ascii="Times New Roman" w:hAnsi="Times New Roman"/>
                      <w:sz w:val="24"/>
                      <w:szCs w:val="24"/>
                      <w:lang w:eastAsia="ru-RU"/>
                    </w:rPr>
                  </w:pPr>
                  <w:r w:rsidRPr="00A57F9F">
                    <w:rPr>
                      <w:rFonts w:ascii="Verdana" w:hAnsi="Verdana"/>
                      <w:sz w:val="15"/>
                      <w:szCs w:val="15"/>
                      <w:lang w:eastAsia="ru-RU"/>
                    </w:rPr>
                    <w:t>ОСНОВНЫЕ ЧЕРТЫ</w:t>
                  </w:r>
                </w:p>
              </w:tc>
              <w:tc>
                <w:tcPr>
                  <w:tcW w:w="0" w:type="auto"/>
                  <w:tcBorders>
                    <w:top w:val="outset" w:sz="6" w:space="0" w:color="81995B"/>
                    <w:left w:val="outset" w:sz="6" w:space="0" w:color="81995B"/>
                    <w:bottom w:val="outset" w:sz="6" w:space="0" w:color="81995B"/>
                    <w:right w:val="outset" w:sz="6" w:space="0" w:color="81995B"/>
                  </w:tcBorders>
                  <w:shd w:val="clear" w:color="auto" w:fill="E6E6D5"/>
                  <w:vAlign w:val="center"/>
                </w:tcPr>
                <w:p w:rsidR="00AB4A28" w:rsidRPr="00A57F9F" w:rsidRDefault="00AB4A28" w:rsidP="00A57F9F">
                  <w:pPr>
                    <w:spacing w:after="0" w:line="240" w:lineRule="auto"/>
                    <w:jc w:val="center"/>
                    <w:rPr>
                      <w:rFonts w:ascii="Times New Roman" w:hAnsi="Times New Roman"/>
                      <w:sz w:val="24"/>
                      <w:szCs w:val="24"/>
                      <w:lang w:eastAsia="ru-RU"/>
                    </w:rPr>
                  </w:pPr>
                  <w:r w:rsidRPr="00A57F9F">
                    <w:rPr>
                      <w:rFonts w:ascii="Verdana" w:hAnsi="Verdana"/>
                      <w:sz w:val="15"/>
                      <w:szCs w:val="15"/>
                      <w:lang w:eastAsia="ru-RU"/>
                    </w:rPr>
                    <w:t>РЫНОЧНАЯ ЭКОНОМИКА</w:t>
                  </w:r>
                </w:p>
              </w:tc>
              <w:tc>
                <w:tcPr>
                  <w:tcW w:w="0" w:type="auto"/>
                  <w:tcBorders>
                    <w:top w:val="outset" w:sz="6" w:space="0" w:color="81995B"/>
                    <w:left w:val="outset" w:sz="6" w:space="0" w:color="81995B"/>
                    <w:bottom w:val="outset" w:sz="6" w:space="0" w:color="81995B"/>
                    <w:right w:val="outset" w:sz="6" w:space="0" w:color="81995B"/>
                  </w:tcBorders>
                  <w:shd w:val="clear" w:color="auto" w:fill="E6E6D5"/>
                  <w:vAlign w:val="center"/>
                </w:tcPr>
                <w:p w:rsidR="00AB4A28" w:rsidRPr="00A57F9F" w:rsidRDefault="00AB4A28" w:rsidP="00A57F9F">
                  <w:pPr>
                    <w:spacing w:after="0" w:line="240" w:lineRule="auto"/>
                    <w:jc w:val="center"/>
                    <w:rPr>
                      <w:rFonts w:ascii="Times New Roman" w:hAnsi="Times New Roman"/>
                      <w:sz w:val="24"/>
                      <w:szCs w:val="24"/>
                      <w:lang w:eastAsia="ru-RU"/>
                    </w:rPr>
                  </w:pPr>
                  <w:r w:rsidRPr="00A57F9F">
                    <w:rPr>
                      <w:rFonts w:ascii="Verdana" w:hAnsi="Verdana"/>
                      <w:sz w:val="15"/>
                      <w:szCs w:val="15"/>
                      <w:lang w:eastAsia="ru-RU"/>
                    </w:rPr>
                    <w:t>КОМАНДНО-АДМИНИСТРАТИВНАЯ ЭКОНОМИКА</w:t>
                  </w:r>
                </w:p>
              </w:tc>
              <w:tc>
                <w:tcPr>
                  <w:tcW w:w="0" w:type="auto"/>
                  <w:tcBorders>
                    <w:top w:val="outset" w:sz="6" w:space="0" w:color="81995B"/>
                    <w:left w:val="outset" w:sz="6" w:space="0" w:color="81995B"/>
                    <w:bottom w:val="outset" w:sz="6" w:space="0" w:color="81995B"/>
                    <w:right w:val="outset" w:sz="6" w:space="0" w:color="81995B"/>
                  </w:tcBorders>
                  <w:shd w:val="clear" w:color="auto" w:fill="E6E6D5"/>
                  <w:vAlign w:val="center"/>
                </w:tcPr>
                <w:p w:rsidR="00AB4A28" w:rsidRPr="00A57F9F" w:rsidRDefault="00AB4A28" w:rsidP="00A57F9F">
                  <w:pPr>
                    <w:spacing w:after="0" w:line="240" w:lineRule="auto"/>
                    <w:jc w:val="center"/>
                    <w:rPr>
                      <w:rFonts w:ascii="Times New Roman" w:hAnsi="Times New Roman"/>
                      <w:sz w:val="24"/>
                      <w:szCs w:val="24"/>
                      <w:lang w:eastAsia="ru-RU"/>
                    </w:rPr>
                  </w:pPr>
                  <w:r w:rsidRPr="00A57F9F">
                    <w:rPr>
                      <w:rFonts w:ascii="Verdana" w:hAnsi="Verdana"/>
                      <w:sz w:val="15"/>
                      <w:szCs w:val="15"/>
                      <w:lang w:eastAsia="ru-RU"/>
                    </w:rPr>
                    <w:t>СМЕШАННАЯ ЭКОНОМИКА</w:t>
                  </w:r>
                </w:p>
              </w:tc>
            </w:tr>
            <w:tr w:rsidR="00AB4A28" w:rsidRPr="0049702C">
              <w:trPr>
                <w:tblCellSpacing w:w="0" w:type="dxa"/>
              </w:trPr>
              <w:tc>
                <w:tcPr>
                  <w:tcW w:w="0" w:type="auto"/>
                  <w:tcBorders>
                    <w:top w:val="outset" w:sz="6" w:space="0" w:color="81995B"/>
                    <w:left w:val="outset" w:sz="6" w:space="0" w:color="81995B"/>
                    <w:bottom w:val="outset" w:sz="6" w:space="0" w:color="81995B"/>
                    <w:right w:val="outset" w:sz="6" w:space="0" w:color="81995B"/>
                  </w:tcBorders>
                  <w:shd w:val="clear" w:color="auto" w:fill="F5F5EF"/>
                  <w:vAlign w:val="center"/>
                </w:tcPr>
                <w:p w:rsidR="00AB4A28" w:rsidRPr="00A57F9F" w:rsidRDefault="00AB4A28" w:rsidP="00A57F9F">
                  <w:pPr>
                    <w:spacing w:after="0" w:line="240" w:lineRule="auto"/>
                    <w:jc w:val="center"/>
                    <w:rPr>
                      <w:rFonts w:ascii="Times New Roman" w:hAnsi="Times New Roman"/>
                      <w:sz w:val="24"/>
                      <w:szCs w:val="24"/>
                      <w:lang w:eastAsia="ru-RU"/>
                    </w:rPr>
                  </w:pPr>
                  <w:r w:rsidRPr="00A57F9F">
                    <w:rPr>
                      <w:rFonts w:ascii="Verdana" w:hAnsi="Verdana"/>
                      <w:sz w:val="15"/>
                      <w:szCs w:val="15"/>
                      <w:lang w:eastAsia="ru-RU"/>
                    </w:rPr>
                    <w:t>Масштабы обобществления производства</w:t>
                  </w:r>
                </w:p>
              </w:tc>
              <w:tc>
                <w:tcPr>
                  <w:tcW w:w="0" w:type="auto"/>
                  <w:tcBorders>
                    <w:top w:val="outset" w:sz="6" w:space="0" w:color="81995B"/>
                    <w:left w:val="outset" w:sz="6" w:space="0" w:color="81995B"/>
                    <w:bottom w:val="outset" w:sz="6" w:space="0" w:color="81995B"/>
                    <w:right w:val="outset" w:sz="6" w:space="0" w:color="81995B"/>
                  </w:tcBorders>
                  <w:vAlign w:val="center"/>
                </w:tcPr>
                <w:p w:rsidR="00AB4A28" w:rsidRPr="00A57F9F" w:rsidRDefault="00AB4A28" w:rsidP="00A57F9F">
                  <w:pPr>
                    <w:spacing w:after="0" w:line="240" w:lineRule="auto"/>
                    <w:jc w:val="center"/>
                    <w:rPr>
                      <w:rFonts w:ascii="Times New Roman" w:hAnsi="Times New Roman"/>
                      <w:sz w:val="24"/>
                      <w:szCs w:val="24"/>
                      <w:lang w:eastAsia="ru-RU"/>
                    </w:rPr>
                  </w:pPr>
                  <w:r w:rsidRPr="00A57F9F">
                    <w:rPr>
                      <w:rFonts w:ascii="Verdana" w:hAnsi="Verdana"/>
                      <w:sz w:val="15"/>
                      <w:szCs w:val="15"/>
                      <w:lang w:eastAsia="ru-RU"/>
                    </w:rPr>
                    <w:t>Обобществление производства в рамках предприятия</w:t>
                  </w:r>
                </w:p>
              </w:tc>
              <w:tc>
                <w:tcPr>
                  <w:tcW w:w="0" w:type="auto"/>
                  <w:tcBorders>
                    <w:top w:val="outset" w:sz="6" w:space="0" w:color="81995B"/>
                    <w:left w:val="outset" w:sz="6" w:space="0" w:color="81995B"/>
                    <w:bottom w:val="outset" w:sz="6" w:space="0" w:color="81995B"/>
                    <w:right w:val="outset" w:sz="6" w:space="0" w:color="81995B"/>
                  </w:tcBorders>
                  <w:vAlign w:val="center"/>
                </w:tcPr>
                <w:p w:rsidR="00AB4A28" w:rsidRPr="00A57F9F" w:rsidRDefault="00AB4A28" w:rsidP="00A57F9F">
                  <w:pPr>
                    <w:spacing w:after="0" w:line="240" w:lineRule="auto"/>
                    <w:jc w:val="center"/>
                    <w:rPr>
                      <w:rFonts w:ascii="Times New Roman" w:hAnsi="Times New Roman"/>
                      <w:sz w:val="24"/>
                      <w:szCs w:val="24"/>
                      <w:lang w:eastAsia="ru-RU"/>
                    </w:rPr>
                  </w:pPr>
                  <w:r w:rsidRPr="00A57F9F">
                    <w:rPr>
                      <w:rFonts w:ascii="Verdana" w:hAnsi="Verdana"/>
                      <w:sz w:val="15"/>
                      <w:szCs w:val="15"/>
                      <w:lang w:eastAsia="ru-RU"/>
                    </w:rPr>
                    <w:t>Экспроприацию трудовой частной собственности, насильственное объединение частных товаропроизводителей в колхозы и совхозы</w:t>
                  </w:r>
                </w:p>
              </w:tc>
              <w:tc>
                <w:tcPr>
                  <w:tcW w:w="0" w:type="auto"/>
                  <w:tcBorders>
                    <w:top w:val="outset" w:sz="6" w:space="0" w:color="81995B"/>
                    <w:left w:val="outset" w:sz="6" w:space="0" w:color="81995B"/>
                    <w:bottom w:val="outset" w:sz="6" w:space="0" w:color="81995B"/>
                    <w:right w:val="outset" w:sz="6" w:space="0" w:color="81995B"/>
                  </w:tcBorders>
                  <w:vAlign w:val="center"/>
                </w:tcPr>
                <w:p w:rsidR="00AB4A28" w:rsidRPr="00A57F9F" w:rsidRDefault="00AB4A28" w:rsidP="00A57F9F">
                  <w:pPr>
                    <w:spacing w:after="0" w:line="240" w:lineRule="auto"/>
                    <w:jc w:val="center"/>
                    <w:rPr>
                      <w:rFonts w:ascii="Times New Roman" w:hAnsi="Times New Roman"/>
                      <w:sz w:val="24"/>
                      <w:szCs w:val="24"/>
                      <w:lang w:eastAsia="ru-RU"/>
                    </w:rPr>
                  </w:pPr>
                  <w:r w:rsidRPr="00A57F9F">
                    <w:rPr>
                      <w:rFonts w:ascii="Verdana" w:hAnsi="Verdana"/>
                      <w:sz w:val="15"/>
                      <w:szCs w:val="15"/>
                      <w:lang w:eastAsia="ru-RU"/>
                    </w:rPr>
                    <w:t>Обобществление и огосударствление части хозяйства в национальном и интернациональном масштабах</w:t>
                  </w:r>
                </w:p>
              </w:tc>
            </w:tr>
            <w:tr w:rsidR="00AB4A28" w:rsidRPr="0049702C">
              <w:trPr>
                <w:tblCellSpacing w:w="0" w:type="dxa"/>
              </w:trPr>
              <w:tc>
                <w:tcPr>
                  <w:tcW w:w="0" w:type="auto"/>
                  <w:tcBorders>
                    <w:top w:val="outset" w:sz="6" w:space="0" w:color="81995B"/>
                    <w:left w:val="outset" w:sz="6" w:space="0" w:color="81995B"/>
                    <w:bottom w:val="outset" w:sz="6" w:space="0" w:color="81995B"/>
                    <w:right w:val="outset" w:sz="6" w:space="0" w:color="81995B"/>
                  </w:tcBorders>
                  <w:shd w:val="clear" w:color="auto" w:fill="F5F5EF"/>
                  <w:vAlign w:val="center"/>
                </w:tcPr>
                <w:p w:rsidR="00AB4A28" w:rsidRPr="00A57F9F" w:rsidRDefault="00AB4A28" w:rsidP="00A57F9F">
                  <w:pPr>
                    <w:spacing w:after="0" w:line="240" w:lineRule="auto"/>
                    <w:jc w:val="center"/>
                    <w:rPr>
                      <w:rFonts w:ascii="Times New Roman" w:hAnsi="Times New Roman"/>
                      <w:sz w:val="24"/>
                      <w:szCs w:val="24"/>
                      <w:lang w:eastAsia="ru-RU"/>
                    </w:rPr>
                  </w:pPr>
                  <w:r w:rsidRPr="00A57F9F">
                    <w:rPr>
                      <w:rFonts w:ascii="Verdana" w:hAnsi="Verdana"/>
                      <w:sz w:val="15"/>
                      <w:szCs w:val="15"/>
                      <w:lang w:eastAsia="ru-RU"/>
                    </w:rPr>
                    <w:t>Преобладающая</w:t>
                  </w:r>
                  <w:r w:rsidRPr="00A57F9F">
                    <w:rPr>
                      <w:rFonts w:ascii="Verdana" w:hAnsi="Verdana"/>
                      <w:sz w:val="15"/>
                      <w:szCs w:val="15"/>
                      <w:lang w:eastAsia="ru-RU"/>
                    </w:rPr>
                    <w:br/>
                    <w:t>форма собственности</w:t>
                  </w:r>
                </w:p>
              </w:tc>
              <w:tc>
                <w:tcPr>
                  <w:tcW w:w="0" w:type="auto"/>
                  <w:tcBorders>
                    <w:top w:val="outset" w:sz="6" w:space="0" w:color="81995B"/>
                    <w:left w:val="outset" w:sz="6" w:space="0" w:color="81995B"/>
                    <w:bottom w:val="outset" w:sz="6" w:space="0" w:color="81995B"/>
                    <w:right w:val="outset" w:sz="6" w:space="0" w:color="81995B"/>
                  </w:tcBorders>
                  <w:vAlign w:val="center"/>
                </w:tcPr>
                <w:p w:rsidR="00AB4A28" w:rsidRPr="00A57F9F" w:rsidRDefault="00AB4A28" w:rsidP="00A57F9F">
                  <w:pPr>
                    <w:spacing w:after="0" w:line="240" w:lineRule="auto"/>
                    <w:jc w:val="center"/>
                    <w:rPr>
                      <w:rFonts w:ascii="Times New Roman" w:hAnsi="Times New Roman"/>
                      <w:sz w:val="24"/>
                      <w:szCs w:val="24"/>
                      <w:lang w:eastAsia="ru-RU"/>
                    </w:rPr>
                  </w:pPr>
                  <w:r w:rsidRPr="00A57F9F">
                    <w:rPr>
                      <w:rFonts w:ascii="Verdana" w:hAnsi="Verdana"/>
                      <w:sz w:val="15"/>
                      <w:szCs w:val="15"/>
                      <w:lang w:eastAsia="ru-RU"/>
                    </w:rPr>
                    <w:t>Экономическая деятельность единоличных предпринимателей-капиталистов</w:t>
                  </w:r>
                </w:p>
              </w:tc>
              <w:tc>
                <w:tcPr>
                  <w:tcW w:w="0" w:type="auto"/>
                  <w:tcBorders>
                    <w:top w:val="outset" w:sz="6" w:space="0" w:color="81995B"/>
                    <w:left w:val="outset" w:sz="6" w:space="0" w:color="81995B"/>
                    <w:bottom w:val="outset" w:sz="6" w:space="0" w:color="81995B"/>
                    <w:right w:val="outset" w:sz="6" w:space="0" w:color="81995B"/>
                  </w:tcBorders>
                  <w:vAlign w:val="center"/>
                </w:tcPr>
                <w:p w:rsidR="00AB4A28" w:rsidRPr="00A57F9F" w:rsidRDefault="00AB4A28" w:rsidP="00A57F9F">
                  <w:pPr>
                    <w:spacing w:after="0" w:line="240" w:lineRule="auto"/>
                    <w:jc w:val="center"/>
                    <w:rPr>
                      <w:rFonts w:ascii="Times New Roman" w:hAnsi="Times New Roman"/>
                      <w:sz w:val="24"/>
                      <w:szCs w:val="24"/>
                      <w:lang w:eastAsia="ru-RU"/>
                    </w:rPr>
                  </w:pPr>
                  <w:r w:rsidRPr="00A57F9F">
                    <w:rPr>
                      <w:rFonts w:ascii="Verdana" w:hAnsi="Verdana"/>
                      <w:sz w:val="15"/>
                      <w:szCs w:val="15"/>
                      <w:lang w:eastAsia="ru-RU"/>
                    </w:rPr>
                    <w:t>Господствует государственная собственность</w:t>
                  </w:r>
                </w:p>
              </w:tc>
              <w:tc>
                <w:tcPr>
                  <w:tcW w:w="0" w:type="auto"/>
                  <w:tcBorders>
                    <w:top w:val="outset" w:sz="6" w:space="0" w:color="81995B"/>
                    <w:left w:val="outset" w:sz="6" w:space="0" w:color="81995B"/>
                    <w:bottom w:val="outset" w:sz="6" w:space="0" w:color="81995B"/>
                    <w:right w:val="outset" w:sz="6" w:space="0" w:color="81995B"/>
                  </w:tcBorders>
                  <w:vAlign w:val="center"/>
                </w:tcPr>
                <w:p w:rsidR="00AB4A28" w:rsidRPr="00A57F9F" w:rsidRDefault="00AB4A28" w:rsidP="00A57F9F">
                  <w:pPr>
                    <w:spacing w:after="0" w:line="240" w:lineRule="auto"/>
                    <w:jc w:val="center"/>
                    <w:rPr>
                      <w:rFonts w:ascii="Times New Roman" w:hAnsi="Times New Roman"/>
                      <w:sz w:val="24"/>
                      <w:szCs w:val="24"/>
                      <w:lang w:eastAsia="ru-RU"/>
                    </w:rPr>
                  </w:pPr>
                  <w:r w:rsidRPr="00A57F9F">
                    <w:rPr>
                      <w:rFonts w:ascii="Verdana" w:hAnsi="Verdana"/>
                      <w:sz w:val="15"/>
                      <w:szCs w:val="15"/>
                      <w:lang w:eastAsia="ru-RU"/>
                    </w:rPr>
                    <w:t>Экономическая деятельность на базе коллективной частной и государственной собственности</w:t>
                  </w:r>
                </w:p>
              </w:tc>
            </w:tr>
            <w:tr w:rsidR="00AB4A28" w:rsidRPr="0049702C">
              <w:trPr>
                <w:tblCellSpacing w:w="0" w:type="dxa"/>
              </w:trPr>
              <w:tc>
                <w:tcPr>
                  <w:tcW w:w="0" w:type="auto"/>
                  <w:tcBorders>
                    <w:top w:val="outset" w:sz="6" w:space="0" w:color="81995B"/>
                    <w:left w:val="outset" w:sz="6" w:space="0" w:color="81995B"/>
                    <w:bottom w:val="outset" w:sz="6" w:space="0" w:color="81995B"/>
                    <w:right w:val="outset" w:sz="6" w:space="0" w:color="81995B"/>
                  </w:tcBorders>
                  <w:shd w:val="clear" w:color="auto" w:fill="F5F5EF"/>
                  <w:vAlign w:val="center"/>
                </w:tcPr>
                <w:p w:rsidR="00AB4A28" w:rsidRPr="00A57F9F" w:rsidRDefault="00AB4A28" w:rsidP="00A57F9F">
                  <w:pPr>
                    <w:spacing w:after="0" w:line="240" w:lineRule="auto"/>
                    <w:jc w:val="center"/>
                    <w:rPr>
                      <w:rFonts w:ascii="Times New Roman" w:hAnsi="Times New Roman"/>
                      <w:sz w:val="24"/>
                      <w:szCs w:val="24"/>
                      <w:lang w:eastAsia="ru-RU"/>
                    </w:rPr>
                  </w:pPr>
                  <w:r w:rsidRPr="00A57F9F">
                    <w:rPr>
                      <w:rFonts w:ascii="Verdana" w:hAnsi="Verdana"/>
                      <w:sz w:val="15"/>
                      <w:szCs w:val="15"/>
                      <w:lang w:eastAsia="ru-RU"/>
                    </w:rPr>
                    <w:t>Форма бюджетного ограничения</w:t>
                  </w:r>
                </w:p>
              </w:tc>
              <w:tc>
                <w:tcPr>
                  <w:tcW w:w="0" w:type="auto"/>
                  <w:tcBorders>
                    <w:top w:val="outset" w:sz="6" w:space="0" w:color="81995B"/>
                    <w:left w:val="outset" w:sz="6" w:space="0" w:color="81995B"/>
                    <w:bottom w:val="outset" w:sz="6" w:space="0" w:color="81995B"/>
                    <w:right w:val="outset" w:sz="6" w:space="0" w:color="81995B"/>
                  </w:tcBorders>
                  <w:vAlign w:val="center"/>
                </w:tcPr>
                <w:p w:rsidR="00AB4A28" w:rsidRPr="00A57F9F" w:rsidRDefault="00AB4A28" w:rsidP="00A57F9F">
                  <w:pPr>
                    <w:spacing w:after="0" w:line="240" w:lineRule="auto"/>
                    <w:jc w:val="center"/>
                    <w:rPr>
                      <w:rFonts w:ascii="Times New Roman" w:hAnsi="Times New Roman"/>
                      <w:sz w:val="24"/>
                      <w:szCs w:val="24"/>
                      <w:lang w:eastAsia="ru-RU"/>
                    </w:rPr>
                  </w:pPr>
                  <w:r w:rsidRPr="00A57F9F">
                    <w:rPr>
                      <w:rFonts w:ascii="Verdana" w:hAnsi="Verdana"/>
                      <w:sz w:val="15"/>
                      <w:szCs w:val="15"/>
                      <w:lang w:eastAsia="ru-RU"/>
                    </w:rPr>
                    <w:t>Жесткая</w:t>
                  </w:r>
                </w:p>
              </w:tc>
              <w:tc>
                <w:tcPr>
                  <w:tcW w:w="0" w:type="auto"/>
                  <w:tcBorders>
                    <w:top w:val="outset" w:sz="6" w:space="0" w:color="81995B"/>
                    <w:left w:val="outset" w:sz="6" w:space="0" w:color="81995B"/>
                    <w:bottom w:val="outset" w:sz="6" w:space="0" w:color="81995B"/>
                    <w:right w:val="outset" w:sz="6" w:space="0" w:color="81995B"/>
                  </w:tcBorders>
                  <w:vAlign w:val="center"/>
                </w:tcPr>
                <w:p w:rsidR="00AB4A28" w:rsidRPr="00A57F9F" w:rsidRDefault="00AB4A28" w:rsidP="00A57F9F">
                  <w:pPr>
                    <w:spacing w:after="0" w:line="240" w:lineRule="auto"/>
                    <w:jc w:val="center"/>
                    <w:rPr>
                      <w:rFonts w:ascii="Times New Roman" w:hAnsi="Times New Roman"/>
                      <w:sz w:val="24"/>
                      <w:szCs w:val="24"/>
                      <w:lang w:eastAsia="ru-RU"/>
                    </w:rPr>
                  </w:pPr>
                  <w:r w:rsidRPr="00A57F9F">
                    <w:rPr>
                      <w:rFonts w:ascii="Verdana" w:hAnsi="Verdana"/>
                      <w:sz w:val="15"/>
                      <w:szCs w:val="15"/>
                      <w:lang w:eastAsia="ru-RU"/>
                    </w:rPr>
                    <w:t>Мягкая</w:t>
                  </w:r>
                </w:p>
              </w:tc>
              <w:tc>
                <w:tcPr>
                  <w:tcW w:w="0" w:type="auto"/>
                  <w:tcBorders>
                    <w:top w:val="outset" w:sz="6" w:space="0" w:color="81995B"/>
                    <w:left w:val="outset" w:sz="6" w:space="0" w:color="81995B"/>
                    <w:bottom w:val="outset" w:sz="6" w:space="0" w:color="81995B"/>
                    <w:right w:val="outset" w:sz="6" w:space="0" w:color="81995B"/>
                  </w:tcBorders>
                  <w:vAlign w:val="center"/>
                </w:tcPr>
                <w:p w:rsidR="00AB4A28" w:rsidRPr="00A57F9F" w:rsidRDefault="00AB4A28" w:rsidP="00A57F9F">
                  <w:pPr>
                    <w:spacing w:after="0" w:line="240" w:lineRule="auto"/>
                    <w:jc w:val="center"/>
                    <w:rPr>
                      <w:rFonts w:ascii="Times New Roman" w:hAnsi="Times New Roman"/>
                      <w:sz w:val="24"/>
                      <w:szCs w:val="24"/>
                      <w:lang w:eastAsia="ru-RU"/>
                    </w:rPr>
                  </w:pPr>
                  <w:r w:rsidRPr="00A57F9F">
                    <w:rPr>
                      <w:rFonts w:ascii="Verdana" w:hAnsi="Verdana"/>
                      <w:sz w:val="15"/>
                      <w:szCs w:val="15"/>
                      <w:lang w:eastAsia="ru-RU"/>
                    </w:rPr>
                    <w:t>-</w:t>
                  </w:r>
                </w:p>
              </w:tc>
            </w:tr>
            <w:tr w:rsidR="00AB4A28" w:rsidRPr="0049702C">
              <w:trPr>
                <w:tblCellSpacing w:w="0" w:type="dxa"/>
              </w:trPr>
              <w:tc>
                <w:tcPr>
                  <w:tcW w:w="0" w:type="auto"/>
                  <w:tcBorders>
                    <w:top w:val="outset" w:sz="6" w:space="0" w:color="81995B"/>
                    <w:left w:val="outset" w:sz="6" w:space="0" w:color="81995B"/>
                    <w:bottom w:val="outset" w:sz="6" w:space="0" w:color="81995B"/>
                    <w:right w:val="outset" w:sz="6" w:space="0" w:color="81995B"/>
                  </w:tcBorders>
                  <w:shd w:val="clear" w:color="auto" w:fill="F5F5EF"/>
                  <w:vAlign w:val="center"/>
                </w:tcPr>
                <w:p w:rsidR="00AB4A28" w:rsidRPr="00A57F9F" w:rsidRDefault="00AB4A28" w:rsidP="00A57F9F">
                  <w:pPr>
                    <w:spacing w:after="0" w:line="240" w:lineRule="auto"/>
                    <w:jc w:val="center"/>
                    <w:rPr>
                      <w:rFonts w:ascii="Times New Roman" w:hAnsi="Times New Roman"/>
                      <w:sz w:val="24"/>
                      <w:szCs w:val="24"/>
                      <w:lang w:eastAsia="ru-RU"/>
                    </w:rPr>
                  </w:pPr>
                  <w:r w:rsidRPr="00A57F9F">
                    <w:rPr>
                      <w:rFonts w:ascii="Verdana" w:hAnsi="Verdana"/>
                      <w:sz w:val="15"/>
                      <w:szCs w:val="15"/>
                      <w:lang w:eastAsia="ru-RU"/>
                    </w:rPr>
                    <w:t>Стимул к производительному труду</w:t>
                  </w:r>
                </w:p>
              </w:tc>
              <w:tc>
                <w:tcPr>
                  <w:tcW w:w="0" w:type="auto"/>
                  <w:tcBorders>
                    <w:top w:val="outset" w:sz="6" w:space="0" w:color="81995B"/>
                    <w:left w:val="outset" w:sz="6" w:space="0" w:color="81995B"/>
                    <w:bottom w:val="outset" w:sz="6" w:space="0" w:color="81995B"/>
                    <w:right w:val="outset" w:sz="6" w:space="0" w:color="81995B"/>
                  </w:tcBorders>
                  <w:vAlign w:val="center"/>
                </w:tcPr>
                <w:p w:rsidR="00AB4A28" w:rsidRPr="00A57F9F" w:rsidRDefault="00AB4A28" w:rsidP="00A57F9F">
                  <w:pPr>
                    <w:spacing w:after="0" w:line="240" w:lineRule="auto"/>
                    <w:jc w:val="center"/>
                    <w:rPr>
                      <w:rFonts w:ascii="Times New Roman" w:hAnsi="Times New Roman"/>
                      <w:sz w:val="24"/>
                      <w:szCs w:val="24"/>
                      <w:lang w:eastAsia="ru-RU"/>
                    </w:rPr>
                  </w:pPr>
                  <w:r w:rsidRPr="00A57F9F">
                    <w:rPr>
                      <w:rFonts w:ascii="Verdana" w:hAnsi="Verdana"/>
                      <w:sz w:val="15"/>
                      <w:szCs w:val="15"/>
                      <w:lang w:eastAsia="ru-RU"/>
                    </w:rPr>
                    <w:t>Факторные доходы (заработная плата, прибыль и т.д.)</w:t>
                  </w:r>
                </w:p>
              </w:tc>
              <w:tc>
                <w:tcPr>
                  <w:tcW w:w="0" w:type="auto"/>
                  <w:tcBorders>
                    <w:top w:val="outset" w:sz="6" w:space="0" w:color="81995B"/>
                    <w:left w:val="outset" w:sz="6" w:space="0" w:color="81995B"/>
                    <w:bottom w:val="outset" w:sz="6" w:space="0" w:color="81995B"/>
                    <w:right w:val="outset" w:sz="6" w:space="0" w:color="81995B"/>
                  </w:tcBorders>
                  <w:vAlign w:val="center"/>
                </w:tcPr>
                <w:p w:rsidR="00AB4A28" w:rsidRPr="00A57F9F" w:rsidRDefault="00AB4A28" w:rsidP="00A57F9F">
                  <w:pPr>
                    <w:spacing w:after="0" w:line="240" w:lineRule="auto"/>
                    <w:jc w:val="center"/>
                    <w:rPr>
                      <w:rFonts w:ascii="Times New Roman" w:hAnsi="Times New Roman"/>
                      <w:sz w:val="24"/>
                      <w:szCs w:val="24"/>
                      <w:lang w:eastAsia="ru-RU"/>
                    </w:rPr>
                  </w:pPr>
                  <w:r w:rsidRPr="00A57F9F">
                    <w:rPr>
                      <w:rFonts w:ascii="Verdana" w:hAnsi="Verdana"/>
                      <w:sz w:val="15"/>
                      <w:szCs w:val="15"/>
                      <w:lang w:eastAsia="ru-RU"/>
                    </w:rPr>
                    <w:t>Социалистическое соревнование</w:t>
                  </w:r>
                </w:p>
              </w:tc>
              <w:tc>
                <w:tcPr>
                  <w:tcW w:w="0" w:type="auto"/>
                  <w:tcBorders>
                    <w:top w:val="outset" w:sz="6" w:space="0" w:color="81995B"/>
                    <w:left w:val="outset" w:sz="6" w:space="0" w:color="81995B"/>
                    <w:bottom w:val="outset" w:sz="6" w:space="0" w:color="81995B"/>
                    <w:right w:val="outset" w:sz="6" w:space="0" w:color="81995B"/>
                  </w:tcBorders>
                  <w:vAlign w:val="center"/>
                </w:tcPr>
                <w:p w:rsidR="00AB4A28" w:rsidRPr="00A57F9F" w:rsidRDefault="00AB4A28" w:rsidP="00A57F9F">
                  <w:pPr>
                    <w:spacing w:after="0" w:line="240" w:lineRule="auto"/>
                    <w:jc w:val="center"/>
                    <w:rPr>
                      <w:rFonts w:ascii="Times New Roman" w:hAnsi="Times New Roman"/>
                      <w:sz w:val="24"/>
                      <w:szCs w:val="24"/>
                      <w:lang w:eastAsia="ru-RU"/>
                    </w:rPr>
                  </w:pPr>
                  <w:r w:rsidRPr="00A57F9F">
                    <w:rPr>
                      <w:rFonts w:ascii="Verdana" w:hAnsi="Verdana"/>
                      <w:sz w:val="15"/>
                      <w:szCs w:val="15"/>
                      <w:lang w:eastAsia="ru-RU"/>
                    </w:rPr>
                    <w:t>Факторные доходы</w:t>
                  </w:r>
                </w:p>
              </w:tc>
            </w:tr>
            <w:tr w:rsidR="00AB4A28" w:rsidRPr="0049702C">
              <w:trPr>
                <w:tblCellSpacing w:w="0" w:type="dxa"/>
              </w:trPr>
              <w:tc>
                <w:tcPr>
                  <w:tcW w:w="0" w:type="auto"/>
                  <w:tcBorders>
                    <w:top w:val="outset" w:sz="6" w:space="0" w:color="81995B"/>
                    <w:left w:val="outset" w:sz="6" w:space="0" w:color="81995B"/>
                    <w:bottom w:val="outset" w:sz="6" w:space="0" w:color="81995B"/>
                    <w:right w:val="outset" w:sz="6" w:space="0" w:color="81995B"/>
                  </w:tcBorders>
                  <w:shd w:val="clear" w:color="auto" w:fill="F5F5EF"/>
                  <w:vAlign w:val="center"/>
                </w:tcPr>
                <w:p w:rsidR="00AB4A28" w:rsidRPr="00A57F9F" w:rsidRDefault="00AB4A28" w:rsidP="00A57F9F">
                  <w:pPr>
                    <w:spacing w:after="0" w:line="240" w:lineRule="auto"/>
                    <w:jc w:val="center"/>
                    <w:rPr>
                      <w:rFonts w:ascii="Times New Roman" w:hAnsi="Times New Roman"/>
                      <w:sz w:val="24"/>
                      <w:szCs w:val="24"/>
                      <w:lang w:eastAsia="ru-RU"/>
                    </w:rPr>
                  </w:pPr>
                  <w:r w:rsidRPr="00A57F9F">
                    <w:rPr>
                      <w:rFonts w:ascii="Verdana" w:hAnsi="Verdana"/>
                      <w:sz w:val="15"/>
                      <w:szCs w:val="15"/>
                      <w:lang w:eastAsia="ru-RU"/>
                    </w:rPr>
                    <w:t>Основной принцип производства</w:t>
                  </w:r>
                </w:p>
              </w:tc>
              <w:tc>
                <w:tcPr>
                  <w:tcW w:w="0" w:type="auto"/>
                  <w:tcBorders>
                    <w:top w:val="outset" w:sz="6" w:space="0" w:color="81995B"/>
                    <w:left w:val="outset" w:sz="6" w:space="0" w:color="81995B"/>
                    <w:bottom w:val="outset" w:sz="6" w:space="0" w:color="81995B"/>
                    <w:right w:val="outset" w:sz="6" w:space="0" w:color="81995B"/>
                  </w:tcBorders>
                  <w:vAlign w:val="center"/>
                </w:tcPr>
                <w:p w:rsidR="00AB4A28" w:rsidRPr="00A57F9F" w:rsidRDefault="00AB4A28" w:rsidP="00A57F9F">
                  <w:pPr>
                    <w:spacing w:after="0" w:line="240" w:lineRule="auto"/>
                    <w:jc w:val="center"/>
                    <w:rPr>
                      <w:rFonts w:ascii="Times New Roman" w:hAnsi="Times New Roman"/>
                      <w:sz w:val="24"/>
                      <w:szCs w:val="24"/>
                      <w:lang w:eastAsia="ru-RU"/>
                    </w:rPr>
                  </w:pPr>
                  <w:r w:rsidRPr="00A57F9F">
                    <w:rPr>
                      <w:rFonts w:ascii="Verdana" w:hAnsi="Verdana"/>
                      <w:sz w:val="15"/>
                      <w:szCs w:val="15"/>
                      <w:lang w:eastAsia="ru-RU"/>
                    </w:rPr>
                    <w:t>Принцип соответствия спроса и предложения</w:t>
                  </w:r>
                </w:p>
              </w:tc>
              <w:tc>
                <w:tcPr>
                  <w:tcW w:w="0" w:type="auto"/>
                  <w:tcBorders>
                    <w:top w:val="outset" w:sz="6" w:space="0" w:color="81995B"/>
                    <w:left w:val="outset" w:sz="6" w:space="0" w:color="81995B"/>
                    <w:bottom w:val="outset" w:sz="6" w:space="0" w:color="81995B"/>
                    <w:right w:val="outset" w:sz="6" w:space="0" w:color="81995B"/>
                  </w:tcBorders>
                  <w:vAlign w:val="center"/>
                </w:tcPr>
                <w:p w:rsidR="00AB4A28" w:rsidRPr="00A57F9F" w:rsidRDefault="00AB4A28" w:rsidP="00A57F9F">
                  <w:pPr>
                    <w:spacing w:after="0" w:line="240" w:lineRule="auto"/>
                    <w:jc w:val="center"/>
                    <w:rPr>
                      <w:rFonts w:ascii="Times New Roman" w:hAnsi="Times New Roman"/>
                      <w:sz w:val="24"/>
                      <w:szCs w:val="24"/>
                      <w:lang w:eastAsia="ru-RU"/>
                    </w:rPr>
                  </w:pPr>
                  <w:r w:rsidRPr="00A57F9F">
                    <w:rPr>
                      <w:rFonts w:ascii="Verdana" w:hAnsi="Verdana"/>
                      <w:sz w:val="15"/>
                      <w:szCs w:val="15"/>
                      <w:lang w:eastAsia="ru-RU"/>
                    </w:rPr>
                    <w:t>Воля центрального органа власти, материализующая принятые политические и идеологические решения</w:t>
                  </w:r>
                </w:p>
              </w:tc>
              <w:tc>
                <w:tcPr>
                  <w:tcW w:w="0" w:type="auto"/>
                  <w:tcBorders>
                    <w:top w:val="outset" w:sz="6" w:space="0" w:color="81995B"/>
                    <w:left w:val="outset" w:sz="6" w:space="0" w:color="81995B"/>
                    <w:bottom w:val="outset" w:sz="6" w:space="0" w:color="81995B"/>
                    <w:right w:val="outset" w:sz="6" w:space="0" w:color="81995B"/>
                  </w:tcBorders>
                  <w:vAlign w:val="center"/>
                </w:tcPr>
                <w:p w:rsidR="00AB4A28" w:rsidRPr="00A57F9F" w:rsidRDefault="00AB4A28" w:rsidP="00A57F9F">
                  <w:pPr>
                    <w:spacing w:after="0" w:line="240" w:lineRule="auto"/>
                    <w:jc w:val="center"/>
                    <w:rPr>
                      <w:rFonts w:ascii="Times New Roman" w:hAnsi="Times New Roman"/>
                      <w:sz w:val="24"/>
                      <w:szCs w:val="24"/>
                      <w:lang w:eastAsia="ru-RU"/>
                    </w:rPr>
                  </w:pPr>
                  <w:r w:rsidRPr="00A57F9F">
                    <w:rPr>
                      <w:rFonts w:ascii="Verdana" w:hAnsi="Verdana"/>
                      <w:sz w:val="15"/>
                      <w:szCs w:val="15"/>
                      <w:lang w:eastAsia="ru-RU"/>
                    </w:rPr>
                    <w:t>Принцип соответствия спроса и предложения</w:t>
                  </w:r>
                </w:p>
              </w:tc>
            </w:tr>
            <w:tr w:rsidR="00AB4A28" w:rsidRPr="0049702C">
              <w:trPr>
                <w:tblCellSpacing w:w="0" w:type="dxa"/>
              </w:trPr>
              <w:tc>
                <w:tcPr>
                  <w:tcW w:w="0" w:type="auto"/>
                  <w:tcBorders>
                    <w:top w:val="outset" w:sz="6" w:space="0" w:color="81995B"/>
                    <w:left w:val="outset" w:sz="6" w:space="0" w:color="81995B"/>
                    <w:bottom w:val="outset" w:sz="6" w:space="0" w:color="81995B"/>
                    <w:right w:val="outset" w:sz="6" w:space="0" w:color="81995B"/>
                  </w:tcBorders>
                  <w:shd w:val="clear" w:color="auto" w:fill="F5F5EF"/>
                  <w:vAlign w:val="center"/>
                </w:tcPr>
                <w:p w:rsidR="00AB4A28" w:rsidRPr="00A57F9F" w:rsidRDefault="00AB4A28" w:rsidP="00A57F9F">
                  <w:pPr>
                    <w:spacing w:after="0" w:line="240" w:lineRule="auto"/>
                    <w:jc w:val="center"/>
                    <w:rPr>
                      <w:rFonts w:ascii="Times New Roman" w:hAnsi="Times New Roman"/>
                      <w:sz w:val="24"/>
                      <w:szCs w:val="24"/>
                      <w:lang w:eastAsia="ru-RU"/>
                    </w:rPr>
                  </w:pPr>
                  <w:r w:rsidRPr="00A57F9F">
                    <w:rPr>
                      <w:rFonts w:ascii="Verdana" w:hAnsi="Verdana"/>
                      <w:sz w:val="15"/>
                      <w:szCs w:val="15"/>
                      <w:lang w:eastAsia="ru-RU"/>
                    </w:rPr>
                    <w:t>Регулирование экономики</w:t>
                  </w:r>
                </w:p>
              </w:tc>
              <w:tc>
                <w:tcPr>
                  <w:tcW w:w="0" w:type="auto"/>
                  <w:tcBorders>
                    <w:top w:val="outset" w:sz="6" w:space="0" w:color="81995B"/>
                    <w:left w:val="outset" w:sz="6" w:space="0" w:color="81995B"/>
                    <w:bottom w:val="outset" w:sz="6" w:space="0" w:color="81995B"/>
                    <w:right w:val="outset" w:sz="6" w:space="0" w:color="81995B"/>
                  </w:tcBorders>
                  <w:vAlign w:val="center"/>
                </w:tcPr>
                <w:p w:rsidR="00AB4A28" w:rsidRPr="00A57F9F" w:rsidRDefault="00AB4A28" w:rsidP="00A57F9F">
                  <w:pPr>
                    <w:spacing w:after="0" w:line="240" w:lineRule="auto"/>
                    <w:jc w:val="center"/>
                    <w:rPr>
                      <w:rFonts w:ascii="Times New Roman" w:hAnsi="Times New Roman"/>
                      <w:sz w:val="24"/>
                      <w:szCs w:val="24"/>
                      <w:lang w:eastAsia="ru-RU"/>
                    </w:rPr>
                  </w:pPr>
                  <w:r w:rsidRPr="00A57F9F">
                    <w:rPr>
                      <w:rFonts w:ascii="Verdana" w:hAnsi="Verdana"/>
                      <w:sz w:val="15"/>
                      <w:szCs w:val="15"/>
                      <w:lang w:eastAsia="ru-RU"/>
                    </w:rPr>
                    <w:t>Саморегулирование индивидуальных капиталов на основе свободного рынка при слабом вмешательстве государства</w:t>
                  </w:r>
                </w:p>
              </w:tc>
              <w:tc>
                <w:tcPr>
                  <w:tcW w:w="0" w:type="auto"/>
                  <w:tcBorders>
                    <w:top w:val="outset" w:sz="6" w:space="0" w:color="81995B"/>
                    <w:left w:val="outset" w:sz="6" w:space="0" w:color="81995B"/>
                    <w:bottom w:val="outset" w:sz="6" w:space="0" w:color="81995B"/>
                    <w:right w:val="outset" w:sz="6" w:space="0" w:color="81995B"/>
                  </w:tcBorders>
                  <w:vAlign w:val="center"/>
                </w:tcPr>
                <w:p w:rsidR="00AB4A28" w:rsidRPr="00A57F9F" w:rsidRDefault="00AB4A28" w:rsidP="00A57F9F">
                  <w:pPr>
                    <w:spacing w:after="0" w:line="240" w:lineRule="auto"/>
                    <w:jc w:val="center"/>
                    <w:rPr>
                      <w:rFonts w:ascii="Times New Roman" w:hAnsi="Times New Roman"/>
                      <w:sz w:val="24"/>
                      <w:szCs w:val="24"/>
                      <w:lang w:eastAsia="ru-RU"/>
                    </w:rPr>
                  </w:pPr>
                  <w:r w:rsidRPr="00A57F9F">
                    <w:rPr>
                      <w:rFonts w:ascii="Verdana" w:hAnsi="Verdana"/>
                      <w:sz w:val="15"/>
                      <w:szCs w:val="15"/>
                      <w:lang w:eastAsia="ru-RU"/>
                    </w:rPr>
                    <w:t>Жесткий контроль централизованным государством, полностью монополизировавшим экономику и власть</w:t>
                  </w:r>
                </w:p>
              </w:tc>
              <w:tc>
                <w:tcPr>
                  <w:tcW w:w="0" w:type="auto"/>
                  <w:tcBorders>
                    <w:top w:val="outset" w:sz="6" w:space="0" w:color="81995B"/>
                    <w:left w:val="outset" w:sz="6" w:space="0" w:color="81995B"/>
                    <w:bottom w:val="outset" w:sz="6" w:space="0" w:color="81995B"/>
                    <w:right w:val="outset" w:sz="6" w:space="0" w:color="81995B"/>
                  </w:tcBorders>
                  <w:vAlign w:val="center"/>
                </w:tcPr>
                <w:p w:rsidR="00AB4A28" w:rsidRPr="00A57F9F" w:rsidRDefault="00AB4A28" w:rsidP="00A57F9F">
                  <w:pPr>
                    <w:spacing w:after="0" w:line="240" w:lineRule="auto"/>
                    <w:jc w:val="center"/>
                    <w:rPr>
                      <w:rFonts w:ascii="Times New Roman" w:hAnsi="Times New Roman"/>
                      <w:sz w:val="24"/>
                      <w:szCs w:val="24"/>
                      <w:lang w:eastAsia="ru-RU"/>
                    </w:rPr>
                  </w:pPr>
                  <w:r w:rsidRPr="00A57F9F">
                    <w:rPr>
                      <w:rFonts w:ascii="Verdana" w:hAnsi="Verdana"/>
                      <w:sz w:val="15"/>
                      <w:szCs w:val="15"/>
                      <w:lang w:eastAsia="ru-RU"/>
                    </w:rPr>
                    <w:t>Активное государственное регулирование национальной экономики для стимулирования потребительского спроса и предложения, предотвращения кризисов и безработицы и т.д.</w:t>
                  </w:r>
                </w:p>
              </w:tc>
            </w:tr>
            <w:tr w:rsidR="00AB4A28" w:rsidRPr="0049702C">
              <w:trPr>
                <w:tblCellSpacing w:w="0" w:type="dxa"/>
              </w:trPr>
              <w:tc>
                <w:tcPr>
                  <w:tcW w:w="0" w:type="auto"/>
                  <w:tcBorders>
                    <w:top w:val="outset" w:sz="6" w:space="0" w:color="81995B"/>
                    <w:left w:val="outset" w:sz="6" w:space="0" w:color="81995B"/>
                    <w:bottom w:val="outset" w:sz="6" w:space="0" w:color="81995B"/>
                    <w:right w:val="outset" w:sz="6" w:space="0" w:color="81995B"/>
                  </w:tcBorders>
                  <w:shd w:val="clear" w:color="auto" w:fill="F5F5EF"/>
                  <w:vAlign w:val="center"/>
                </w:tcPr>
                <w:p w:rsidR="00AB4A28" w:rsidRPr="00A57F9F" w:rsidRDefault="00AB4A28" w:rsidP="00A57F9F">
                  <w:pPr>
                    <w:spacing w:after="0" w:line="240" w:lineRule="auto"/>
                    <w:jc w:val="center"/>
                    <w:rPr>
                      <w:rFonts w:ascii="Times New Roman" w:hAnsi="Times New Roman"/>
                      <w:sz w:val="24"/>
                      <w:szCs w:val="24"/>
                      <w:lang w:eastAsia="ru-RU"/>
                    </w:rPr>
                  </w:pPr>
                  <w:r w:rsidRPr="00A57F9F">
                    <w:rPr>
                      <w:rFonts w:ascii="Verdana" w:hAnsi="Verdana"/>
                      <w:sz w:val="15"/>
                      <w:szCs w:val="15"/>
                      <w:lang w:eastAsia="ru-RU"/>
                    </w:rPr>
                    <w:t>Конкуренция</w:t>
                  </w:r>
                </w:p>
              </w:tc>
              <w:tc>
                <w:tcPr>
                  <w:tcW w:w="0" w:type="auto"/>
                  <w:tcBorders>
                    <w:top w:val="outset" w:sz="6" w:space="0" w:color="81995B"/>
                    <w:left w:val="outset" w:sz="6" w:space="0" w:color="81995B"/>
                    <w:bottom w:val="outset" w:sz="6" w:space="0" w:color="81995B"/>
                    <w:right w:val="outset" w:sz="6" w:space="0" w:color="81995B"/>
                  </w:tcBorders>
                  <w:vAlign w:val="center"/>
                </w:tcPr>
                <w:p w:rsidR="00AB4A28" w:rsidRPr="00A57F9F" w:rsidRDefault="00AB4A28" w:rsidP="00A57F9F">
                  <w:pPr>
                    <w:spacing w:after="0" w:line="240" w:lineRule="auto"/>
                    <w:jc w:val="center"/>
                    <w:rPr>
                      <w:rFonts w:ascii="Times New Roman" w:hAnsi="Times New Roman"/>
                      <w:sz w:val="24"/>
                      <w:szCs w:val="24"/>
                      <w:lang w:eastAsia="ru-RU"/>
                    </w:rPr>
                  </w:pPr>
                  <w:r w:rsidRPr="00A57F9F">
                    <w:rPr>
                      <w:rFonts w:ascii="Verdana" w:hAnsi="Verdana"/>
                      <w:sz w:val="15"/>
                      <w:szCs w:val="15"/>
                      <w:lang w:eastAsia="ru-RU"/>
                    </w:rPr>
                    <w:t>Есть</w:t>
                  </w:r>
                </w:p>
              </w:tc>
              <w:tc>
                <w:tcPr>
                  <w:tcW w:w="0" w:type="auto"/>
                  <w:tcBorders>
                    <w:top w:val="outset" w:sz="6" w:space="0" w:color="81995B"/>
                    <w:left w:val="outset" w:sz="6" w:space="0" w:color="81995B"/>
                    <w:bottom w:val="outset" w:sz="6" w:space="0" w:color="81995B"/>
                    <w:right w:val="outset" w:sz="6" w:space="0" w:color="81995B"/>
                  </w:tcBorders>
                  <w:vAlign w:val="center"/>
                </w:tcPr>
                <w:p w:rsidR="00AB4A28" w:rsidRPr="00A57F9F" w:rsidRDefault="00AB4A28" w:rsidP="00A57F9F">
                  <w:pPr>
                    <w:spacing w:after="0" w:line="240" w:lineRule="auto"/>
                    <w:jc w:val="center"/>
                    <w:rPr>
                      <w:rFonts w:ascii="Times New Roman" w:hAnsi="Times New Roman"/>
                      <w:sz w:val="24"/>
                      <w:szCs w:val="24"/>
                      <w:lang w:eastAsia="ru-RU"/>
                    </w:rPr>
                  </w:pPr>
                  <w:r w:rsidRPr="00A57F9F">
                    <w:rPr>
                      <w:rFonts w:ascii="Verdana" w:hAnsi="Verdana"/>
                      <w:sz w:val="15"/>
                      <w:szCs w:val="15"/>
                      <w:lang w:eastAsia="ru-RU"/>
                    </w:rPr>
                    <w:t>Нет</w:t>
                  </w:r>
                </w:p>
              </w:tc>
              <w:tc>
                <w:tcPr>
                  <w:tcW w:w="0" w:type="auto"/>
                  <w:tcBorders>
                    <w:top w:val="outset" w:sz="6" w:space="0" w:color="81995B"/>
                    <w:left w:val="outset" w:sz="6" w:space="0" w:color="81995B"/>
                    <w:bottom w:val="outset" w:sz="6" w:space="0" w:color="81995B"/>
                    <w:right w:val="outset" w:sz="6" w:space="0" w:color="81995B"/>
                  </w:tcBorders>
                  <w:vAlign w:val="center"/>
                </w:tcPr>
                <w:p w:rsidR="00AB4A28" w:rsidRPr="00A57F9F" w:rsidRDefault="00AB4A28" w:rsidP="00A57F9F">
                  <w:pPr>
                    <w:spacing w:after="0" w:line="240" w:lineRule="auto"/>
                    <w:jc w:val="center"/>
                    <w:rPr>
                      <w:rFonts w:ascii="Times New Roman" w:hAnsi="Times New Roman"/>
                      <w:sz w:val="24"/>
                      <w:szCs w:val="24"/>
                      <w:lang w:eastAsia="ru-RU"/>
                    </w:rPr>
                  </w:pPr>
                  <w:r w:rsidRPr="00A57F9F">
                    <w:rPr>
                      <w:rFonts w:ascii="Verdana" w:hAnsi="Verdana"/>
                      <w:sz w:val="15"/>
                      <w:szCs w:val="15"/>
                      <w:lang w:eastAsia="ru-RU"/>
                    </w:rPr>
                    <w:t>Есть</w:t>
                  </w:r>
                </w:p>
              </w:tc>
            </w:tr>
            <w:tr w:rsidR="00AB4A28" w:rsidRPr="0049702C">
              <w:trPr>
                <w:tblCellSpacing w:w="0" w:type="dxa"/>
              </w:trPr>
              <w:tc>
                <w:tcPr>
                  <w:tcW w:w="0" w:type="auto"/>
                  <w:tcBorders>
                    <w:top w:val="outset" w:sz="6" w:space="0" w:color="81995B"/>
                    <w:left w:val="outset" w:sz="6" w:space="0" w:color="81995B"/>
                    <w:bottom w:val="outset" w:sz="6" w:space="0" w:color="81995B"/>
                    <w:right w:val="outset" w:sz="6" w:space="0" w:color="81995B"/>
                  </w:tcBorders>
                  <w:shd w:val="clear" w:color="auto" w:fill="F5F5EF"/>
                  <w:vAlign w:val="center"/>
                </w:tcPr>
                <w:p w:rsidR="00AB4A28" w:rsidRPr="00A57F9F" w:rsidRDefault="00AB4A28" w:rsidP="00A57F9F">
                  <w:pPr>
                    <w:spacing w:after="0" w:line="240" w:lineRule="auto"/>
                    <w:jc w:val="center"/>
                    <w:rPr>
                      <w:rFonts w:ascii="Times New Roman" w:hAnsi="Times New Roman"/>
                      <w:sz w:val="24"/>
                      <w:szCs w:val="24"/>
                      <w:lang w:eastAsia="ru-RU"/>
                    </w:rPr>
                  </w:pPr>
                  <w:r w:rsidRPr="00A57F9F">
                    <w:rPr>
                      <w:rFonts w:ascii="Verdana" w:hAnsi="Verdana"/>
                      <w:sz w:val="15"/>
                      <w:szCs w:val="15"/>
                      <w:lang w:eastAsia="ru-RU"/>
                    </w:rPr>
                    <w:t>Теневая экономика</w:t>
                  </w:r>
                </w:p>
              </w:tc>
              <w:tc>
                <w:tcPr>
                  <w:tcW w:w="0" w:type="auto"/>
                  <w:tcBorders>
                    <w:top w:val="outset" w:sz="6" w:space="0" w:color="81995B"/>
                    <w:left w:val="outset" w:sz="6" w:space="0" w:color="81995B"/>
                    <w:bottom w:val="outset" w:sz="6" w:space="0" w:color="81995B"/>
                    <w:right w:val="outset" w:sz="6" w:space="0" w:color="81995B"/>
                  </w:tcBorders>
                  <w:vAlign w:val="center"/>
                </w:tcPr>
                <w:p w:rsidR="00AB4A28" w:rsidRPr="00A57F9F" w:rsidRDefault="00AB4A28" w:rsidP="00A57F9F">
                  <w:pPr>
                    <w:spacing w:after="0" w:line="240" w:lineRule="auto"/>
                    <w:jc w:val="center"/>
                    <w:rPr>
                      <w:rFonts w:ascii="Times New Roman" w:hAnsi="Times New Roman"/>
                      <w:sz w:val="24"/>
                      <w:szCs w:val="24"/>
                      <w:lang w:eastAsia="ru-RU"/>
                    </w:rPr>
                  </w:pPr>
                  <w:r w:rsidRPr="00A57F9F">
                    <w:rPr>
                      <w:rFonts w:ascii="Verdana" w:hAnsi="Verdana"/>
                      <w:sz w:val="15"/>
                      <w:szCs w:val="15"/>
                      <w:lang w:eastAsia="ru-RU"/>
                    </w:rPr>
                    <w:t>Отсутствует</w:t>
                  </w:r>
                </w:p>
              </w:tc>
              <w:tc>
                <w:tcPr>
                  <w:tcW w:w="0" w:type="auto"/>
                  <w:tcBorders>
                    <w:top w:val="outset" w:sz="6" w:space="0" w:color="81995B"/>
                    <w:left w:val="outset" w:sz="6" w:space="0" w:color="81995B"/>
                    <w:bottom w:val="outset" w:sz="6" w:space="0" w:color="81995B"/>
                    <w:right w:val="outset" w:sz="6" w:space="0" w:color="81995B"/>
                  </w:tcBorders>
                  <w:vAlign w:val="center"/>
                </w:tcPr>
                <w:p w:rsidR="00AB4A28" w:rsidRPr="00A57F9F" w:rsidRDefault="00AB4A28" w:rsidP="00A57F9F">
                  <w:pPr>
                    <w:spacing w:after="0" w:line="240" w:lineRule="auto"/>
                    <w:jc w:val="center"/>
                    <w:rPr>
                      <w:rFonts w:ascii="Times New Roman" w:hAnsi="Times New Roman"/>
                      <w:sz w:val="24"/>
                      <w:szCs w:val="24"/>
                      <w:lang w:eastAsia="ru-RU"/>
                    </w:rPr>
                  </w:pPr>
                  <w:r w:rsidRPr="00A57F9F">
                    <w:rPr>
                      <w:rFonts w:ascii="Verdana" w:hAnsi="Verdana"/>
                      <w:sz w:val="15"/>
                      <w:szCs w:val="15"/>
                      <w:lang w:eastAsia="ru-RU"/>
                    </w:rPr>
                    <w:t>Присутствует</w:t>
                  </w:r>
                </w:p>
              </w:tc>
              <w:tc>
                <w:tcPr>
                  <w:tcW w:w="0" w:type="auto"/>
                  <w:tcBorders>
                    <w:top w:val="outset" w:sz="6" w:space="0" w:color="81995B"/>
                    <w:left w:val="outset" w:sz="6" w:space="0" w:color="81995B"/>
                    <w:bottom w:val="outset" w:sz="6" w:space="0" w:color="81995B"/>
                    <w:right w:val="outset" w:sz="6" w:space="0" w:color="81995B"/>
                  </w:tcBorders>
                  <w:vAlign w:val="center"/>
                </w:tcPr>
                <w:p w:rsidR="00AB4A28" w:rsidRPr="00A57F9F" w:rsidRDefault="00AB4A28" w:rsidP="00A57F9F">
                  <w:pPr>
                    <w:spacing w:after="0" w:line="240" w:lineRule="auto"/>
                    <w:jc w:val="center"/>
                    <w:rPr>
                      <w:rFonts w:ascii="Times New Roman" w:hAnsi="Times New Roman"/>
                      <w:sz w:val="24"/>
                      <w:szCs w:val="24"/>
                      <w:lang w:eastAsia="ru-RU"/>
                    </w:rPr>
                  </w:pPr>
                  <w:r w:rsidRPr="00A57F9F">
                    <w:rPr>
                      <w:rFonts w:ascii="Verdana" w:hAnsi="Verdana"/>
                      <w:sz w:val="15"/>
                      <w:szCs w:val="15"/>
                      <w:lang w:eastAsia="ru-RU"/>
                    </w:rPr>
                    <w:t>Только на запрещенный государством товар (наркотики)</w:t>
                  </w:r>
                </w:p>
              </w:tc>
            </w:tr>
            <w:tr w:rsidR="00AB4A28" w:rsidRPr="0049702C">
              <w:trPr>
                <w:tblCellSpacing w:w="0" w:type="dxa"/>
              </w:trPr>
              <w:tc>
                <w:tcPr>
                  <w:tcW w:w="0" w:type="auto"/>
                  <w:tcBorders>
                    <w:top w:val="outset" w:sz="6" w:space="0" w:color="81995B"/>
                    <w:left w:val="outset" w:sz="6" w:space="0" w:color="81995B"/>
                    <w:bottom w:val="outset" w:sz="6" w:space="0" w:color="81995B"/>
                    <w:right w:val="outset" w:sz="6" w:space="0" w:color="81995B"/>
                  </w:tcBorders>
                  <w:shd w:val="clear" w:color="auto" w:fill="F5F5EF"/>
                  <w:vAlign w:val="center"/>
                </w:tcPr>
                <w:p w:rsidR="00AB4A28" w:rsidRPr="00A57F9F" w:rsidRDefault="00AB4A28" w:rsidP="00A57F9F">
                  <w:pPr>
                    <w:spacing w:after="0" w:line="240" w:lineRule="auto"/>
                    <w:jc w:val="center"/>
                    <w:rPr>
                      <w:rFonts w:ascii="Times New Roman" w:hAnsi="Times New Roman"/>
                      <w:sz w:val="24"/>
                      <w:szCs w:val="24"/>
                      <w:lang w:eastAsia="ru-RU"/>
                    </w:rPr>
                  </w:pPr>
                  <w:r w:rsidRPr="00A57F9F">
                    <w:rPr>
                      <w:rFonts w:ascii="Verdana" w:hAnsi="Verdana"/>
                      <w:sz w:val="15"/>
                      <w:szCs w:val="15"/>
                      <w:lang w:eastAsia="ru-RU"/>
                    </w:rPr>
                    <w:t>Координация</w:t>
                  </w:r>
                </w:p>
              </w:tc>
              <w:tc>
                <w:tcPr>
                  <w:tcW w:w="0" w:type="auto"/>
                  <w:tcBorders>
                    <w:top w:val="outset" w:sz="6" w:space="0" w:color="81995B"/>
                    <w:left w:val="outset" w:sz="6" w:space="0" w:color="81995B"/>
                    <w:bottom w:val="outset" w:sz="6" w:space="0" w:color="81995B"/>
                    <w:right w:val="outset" w:sz="6" w:space="0" w:color="81995B"/>
                  </w:tcBorders>
                  <w:vAlign w:val="center"/>
                </w:tcPr>
                <w:p w:rsidR="00AB4A28" w:rsidRPr="00A57F9F" w:rsidRDefault="00AB4A28" w:rsidP="00A57F9F">
                  <w:pPr>
                    <w:spacing w:after="0" w:line="240" w:lineRule="auto"/>
                    <w:jc w:val="center"/>
                    <w:rPr>
                      <w:rFonts w:ascii="Times New Roman" w:hAnsi="Times New Roman"/>
                      <w:sz w:val="24"/>
                      <w:szCs w:val="24"/>
                      <w:lang w:eastAsia="ru-RU"/>
                    </w:rPr>
                  </w:pPr>
                  <w:r w:rsidRPr="00A57F9F">
                    <w:rPr>
                      <w:rFonts w:ascii="Verdana" w:hAnsi="Verdana"/>
                      <w:sz w:val="15"/>
                      <w:szCs w:val="15"/>
                      <w:lang w:eastAsia="ru-RU"/>
                    </w:rPr>
                    <w:t>Роль координации действий экономических субъектов и размещения благ в экономике выполняет рыночный механизм, и, прежде всего, система цен</w:t>
                  </w:r>
                </w:p>
              </w:tc>
              <w:tc>
                <w:tcPr>
                  <w:tcW w:w="0" w:type="auto"/>
                  <w:tcBorders>
                    <w:top w:val="outset" w:sz="6" w:space="0" w:color="81995B"/>
                    <w:left w:val="outset" w:sz="6" w:space="0" w:color="81995B"/>
                    <w:bottom w:val="outset" w:sz="6" w:space="0" w:color="81995B"/>
                    <w:right w:val="outset" w:sz="6" w:space="0" w:color="81995B"/>
                  </w:tcBorders>
                  <w:vAlign w:val="center"/>
                </w:tcPr>
                <w:p w:rsidR="00AB4A28" w:rsidRPr="00A57F9F" w:rsidRDefault="00AB4A28" w:rsidP="00A57F9F">
                  <w:pPr>
                    <w:spacing w:after="0" w:line="240" w:lineRule="auto"/>
                    <w:jc w:val="center"/>
                    <w:rPr>
                      <w:rFonts w:ascii="Times New Roman" w:hAnsi="Times New Roman"/>
                      <w:sz w:val="24"/>
                      <w:szCs w:val="24"/>
                      <w:lang w:eastAsia="ru-RU"/>
                    </w:rPr>
                  </w:pPr>
                  <w:r w:rsidRPr="00A57F9F">
                    <w:rPr>
                      <w:rFonts w:ascii="Verdana" w:hAnsi="Verdana"/>
                      <w:sz w:val="15"/>
                      <w:szCs w:val="15"/>
                      <w:lang w:eastAsia="ru-RU"/>
                    </w:rPr>
                    <w:t>Правила и параметры экономического поведения, и соответствующее размещение благ определяются воздействием командующей (управляющей) подсистемы, которой является, государство</w:t>
                  </w:r>
                </w:p>
              </w:tc>
              <w:tc>
                <w:tcPr>
                  <w:tcW w:w="0" w:type="auto"/>
                  <w:tcBorders>
                    <w:top w:val="outset" w:sz="6" w:space="0" w:color="81995B"/>
                    <w:left w:val="outset" w:sz="6" w:space="0" w:color="81995B"/>
                    <w:bottom w:val="outset" w:sz="6" w:space="0" w:color="81995B"/>
                    <w:right w:val="outset" w:sz="6" w:space="0" w:color="81995B"/>
                  </w:tcBorders>
                  <w:vAlign w:val="center"/>
                </w:tcPr>
                <w:p w:rsidR="00AB4A28" w:rsidRPr="00A57F9F" w:rsidRDefault="00AB4A28" w:rsidP="00A57F9F">
                  <w:pPr>
                    <w:spacing w:after="0" w:line="240" w:lineRule="auto"/>
                    <w:jc w:val="center"/>
                    <w:rPr>
                      <w:rFonts w:ascii="Times New Roman" w:hAnsi="Times New Roman"/>
                      <w:sz w:val="24"/>
                      <w:szCs w:val="24"/>
                      <w:lang w:eastAsia="ru-RU"/>
                    </w:rPr>
                  </w:pPr>
                  <w:r w:rsidRPr="00A57F9F">
                    <w:rPr>
                      <w:rFonts w:ascii="Verdana" w:hAnsi="Verdana"/>
                      <w:sz w:val="15"/>
                      <w:szCs w:val="15"/>
                      <w:lang w:eastAsia="ru-RU"/>
                    </w:rPr>
                    <w:t>Роль координации действий экономических субъектов и размещения благ определяется и рыночным механизмом и государственным регулированием.</w:t>
                  </w:r>
                </w:p>
              </w:tc>
            </w:tr>
            <w:tr w:rsidR="00AB4A28" w:rsidRPr="0049702C">
              <w:trPr>
                <w:tblCellSpacing w:w="0" w:type="dxa"/>
              </w:trPr>
              <w:tc>
                <w:tcPr>
                  <w:tcW w:w="0" w:type="auto"/>
                  <w:tcBorders>
                    <w:top w:val="outset" w:sz="6" w:space="0" w:color="81995B"/>
                    <w:left w:val="outset" w:sz="6" w:space="0" w:color="81995B"/>
                    <w:bottom w:val="outset" w:sz="6" w:space="0" w:color="81995B"/>
                    <w:right w:val="outset" w:sz="6" w:space="0" w:color="81995B"/>
                  </w:tcBorders>
                  <w:shd w:val="clear" w:color="auto" w:fill="F5F5EF"/>
                  <w:vAlign w:val="center"/>
                </w:tcPr>
                <w:p w:rsidR="00AB4A28" w:rsidRPr="00A57F9F" w:rsidRDefault="00AB4A28" w:rsidP="00A57F9F">
                  <w:pPr>
                    <w:spacing w:after="0" w:line="240" w:lineRule="auto"/>
                    <w:jc w:val="center"/>
                    <w:rPr>
                      <w:rFonts w:ascii="Times New Roman" w:hAnsi="Times New Roman"/>
                      <w:sz w:val="24"/>
                      <w:szCs w:val="24"/>
                      <w:lang w:eastAsia="ru-RU"/>
                    </w:rPr>
                  </w:pPr>
                  <w:r w:rsidRPr="00A57F9F">
                    <w:rPr>
                      <w:rFonts w:ascii="Verdana" w:hAnsi="Verdana"/>
                      <w:sz w:val="15"/>
                      <w:szCs w:val="15"/>
                      <w:lang w:eastAsia="ru-RU"/>
                    </w:rPr>
                    <w:t>Ценообразование</w:t>
                  </w:r>
                </w:p>
              </w:tc>
              <w:tc>
                <w:tcPr>
                  <w:tcW w:w="0" w:type="auto"/>
                  <w:tcBorders>
                    <w:top w:val="outset" w:sz="6" w:space="0" w:color="81995B"/>
                    <w:left w:val="outset" w:sz="6" w:space="0" w:color="81995B"/>
                    <w:bottom w:val="outset" w:sz="6" w:space="0" w:color="81995B"/>
                    <w:right w:val="outset" w:sz="6" w:space="0" w:color="81995B"/>
                  </w:tcBorders>
                  <w:vAlign w:val="center"/>
                </w:tcPr>
                <w:p w:rsidR="00AB4A28" w:rsidRPr="00A57F9F" w:rsidRDefault="00AB4A28" w:rsidP="00A57F9F">
                  <w:pPr>
                    <w:spacing w:after="0" w:line="240" w:lineRule="auto"/>
                    <w:jc w:val="center"/>
                    <w:rPr>
                      <w:rFonts w:ascii="Times New Roman" w:hAnsi="Times New Roman"/>
                      <w:sz w:val="24"/>
                      <w:szCs w:val="24"/>
                      <w:lang w:eastAsia="ru-RU"/>
                    </w:rPr>
                  </w:pPr>
                  <w:r w:rsidRPr="00A57F9F">
                    <w:rPr>
                      <w:rFonts w:ascii="Verdana" w:hAnsi="Verdana"/>
                      <w:sz w:val="15"/>
                      <w:szCs w:val="15"/>
                      <w:lang w:eastAsia="ru-RU"/>
                    </w:rPr>
                    <w:t>ориентируется на предотвращение спада в производстве</w:t>
                  </w:r>
                </w:p>
              </w:tc>
              <w:tc>
                <w:tcPr>
                  <w:tcW w:w="0" w:type="auto"/>
                  <w:tcBorders>
                    <w:top w:val="outset" w:sz="6" w:space="0" w:color="81995B"/>
                    <w:left w:val="outset" w:sz="6" w:space="0" w:color="81995B"/>
                    <w:bottom w:val="outset" w:sz="6" w:space="0" w:color="81995B"/>
                    <w:right w:val="outset" w:sz="6" w:space="0" w:color="81995B"/>
                  </w:tcBorders>
                  <w:vAlign w:val="center"/>
                </w:tcPr>
                <w:p w:rsidR="00AB4A28" w:rsidRPr="00A57F9F" w:rsidRDefault="00AB4A28" w:rsidP="00A57F9F">
                  <w:pPr>
                    <w:spacing w:after="0" w:line="240" w:lineRule="auto"/>
                    <w:jc w:val="center"/>
                    <w:rPr>
                      <w:rFonts w:ascii="Times New Roman" w:hAnsi="Times New Roman"/>
                      <w:sz w:val="24"/>
                      <w:szCs w:val="24"/>
                      <w:lang w:eastAsia="ru-RU"/>
                    </w:rPr>
                  </w:pPr>
                  <w:r w:rsidRPr="00A57F9F">
                    <w:rPr>
                      <w:rFonts w:ascii="Verdana" w:hAnsi="Verdana"/>
                      <w:sz w:val="15"/>
                      <w:szCs w:val="15"/>
                      <w:lang w:eastAsia="ru-RU"/>
                    </w:rPr>
                    <w:t>Государство устанавливает постоянные (фиксированные) цены</w:t>
                  </w:r>
                </w:p>
              </w:tc>
              <w:tc>
                <w:tcPr>
                  <w:tcW w:w="0" w:type="auto"/>
                  <w:tcBorders>
                    <w:top w:val="outset" w:sz="6" w:space="0" w:color="81995B"/>
                    <w:left w:val="outset" w:sz="6" w:space="0" w:color="81995B"/>
                    <w:bottom w:val="outset" w:sz="6" w:space="0" w:color="81995B"/>
                    <w:right w:val="outset" w:sz="6" w:space="0" w:color="81995B"/>
                  </w:tcBorders>
                  <w:vAlign w:val="center"/>
                </w:tcPr>
                <w:p w:rsidR="00AB4A28" w:rsidRPr="00A57F9F" w:rsidRDefault="00AB4A28" w:rsidP="00A57F9F">
                  <w:pPr>
                    <w:spacing w:after="0" w:line="240" w:lineRule="auto"/>
                    <w:jc w:val="center"/>
                    <w:rPr>
                      <w:rFonts w:ascii="Times New Roman" w:hAnsi="Times New Roman"/>
                      <w:sz w:val="24"/>
                      <w:szCs w:val="24"/>
                      <w:lang w:eastAsia="ru-RU"/>
                    </w:rPr>
                  </w:pPr>
                  <w:r w:rsidRPr="00A57F9F">
                    <w:rPr>
                      <w:rFonts w:ascii="Verdana" w:hAnsi="Verdana"/>
                      <w:sz w:val="15"/>
                      <w:szCs w:val="15"/>
                      <w:lang w:eastAsia="ru-RU"/>
                    </w:rPr>
                    <w:t>Гибкие цены</w:t>
                  </w:r>
                </w:p>
              </w:tc>
            </w:tr>
            <w:tr w:rsidR="00AB4A28" w:rsidRPr="0049702C">
              <w:trPr>
                <w:tblCellSpacing w:w="0" w:type="dxa"/>
              </w:trPr>
              <w:tc>
                <w:tcPr>
                  <w:tcW w:w="0" w:type="auto"/>
                  <w:tcBorders>
                    <w:top w:val="outset" w:sz="6" w:space="0" w:color="81995B"/>
                    <w:left w:val="outset" w:sz="6" w:space="0" w:color="81995B"/>
                    <w:bottom w:val="outset" w:sz="6" w:space="0" w:color="81995B"/>
                    <w:right w:val="outset" w:sz="6" w:space="0" w:color="81995B"/>
                  </w:tcBorders>
                  <w:shd w:val="clear" w:color="auto" w:fill="F5F5EF"/>
                  <w:vAlign w:val="center"/>
                </w:tcPr>
                <w:p w:rsidR="00AB4A28" w:rsidRPr="00A57F9F" w:rsidRDefault="00AB4A28" w:rsidP="00A57F9F">
                  <w:pPr>
                    <w:spacing w:after="0" w:line="240" w:lineRule="auto"/>
                    <w:jc w:val="center"/>
                    <w:rPr>
                      <w:rFonts w:ascii="Times New Roman" w:hAnsi="Times New Roman"/>
                      <w:sz w:val="24"/>
                      <w:szCs w:val="24"/>
                      <w:lang w:eastAsia="ru-RU"/>
                    </w:rPr>
                  </w:pPr>
                  <w:r w:rsidRPr="00A57F9F">
                    <w:rPr>
                      <w:rFonts w:ascii="Verdana" w:hAnsi="Verdana"/>
                      <w:sz w:val="15"/>
                      <w:szCs w:val="15"/>
                      <w:lang w:eastAsia="ru-RU"/>
                    </w:rPr>
                    <w:t>Заработная плата</w:t>
                  </w:r>
                </w:p>
              </w:tc>
              <w:tc>
                <w:tcPr>
                  <w:tcW w:w="0" w:type="auto"/>
                  <w:tcBorders>
                    <w:top w:val="outset" w:sz="6" w:space="0" w:color="81995B"/>
                    <w:left w:val="outset" w:sz="6" w:space="0" w:color="81995B"/>
                    <w:bottom w:val="outset" w:sz="6" w:space="0" w:color="81995B"/>
                    <w:right w:val="outset" w:sz="6" w:space="0" w:color="81995B"/>
                  </w:tcBorders>
                  <w:vAlign w:val="center"/>
                </w:tcPr>
                <w:p w:rsidR="00AB4A28" w:rsidRPr="00A57F9F" w:rsidRDefault="00AB4A28" w:rsidP="00A57F9F">
                  <w:pPr>
                    <w:spacing w:after="0" w:line="240" w:lineRule="auto"/>
                    <w:jc w:val="center"/>
                    <w:rPr>
                      <w:rFonts w:ascii="Times New Roman" w:hAnsi="Times New Roman"/>
                      <w:sz w:val="24"/>
                      <w:szCs w:val="24"/>
                      <w:lang w:eastAsia="ru-RU"/>
                    </w:rPr>
                  </w:pPr>
                  <w:r w:rsidRPr="00A57F9F">
                    <w:rPr>
                      <w:rFonts w:ascii="Verdana" w:hAnsi="Verdana"/>
                      <w:sz w:val="15"/>
                      <w:szCs w:val="15"/>
                      <w:lang w:eastAsia="ru-RU"/>
                    </w:rPr>
                    <w:t>Устанавливается в процессе конкуренции при соотношении спроса и предложения на рынке труда</w:t>
                  </w:r>
                </w:p>
              </w:tc>
              <w:tc>
                <w:tcPr>
                  <w:tcW w:w="0" w:type="auto"/>
                  <w:tcBorders>
                    <w:top w:val="outset" w:sz="6" w:space="0" w:color="81995B"/>
                    <w:left w:val="outset" w:sz="6" w:space="0" w:color="81995B"/>
                    <w:bottom w:val="outset" w:sz="6" w:space="0" w:color="81995B"/>
                    <w:right w:val="outset" w:sz="6" w:space="0" w:color="81995B"/>
                  </w:tcBorders>
                  <w:vAlign w:val="center"/>
                </w:tcPr>
                <w:p w:rsidR="00AB4A28" w:rsidRPr="00A57F9F" w:rsidRDefault="00AB4A28" w:rsidP="00A57F9F">
                  <w:pPr>
                    <w:spacing w:after="0" w:line="240" w:lineRule="auto"/>
                    <w:jc w:val="center"/>
                    <w:rPr>
                      <w:rFonts w:ascii="Times New Roman" w:hAnsi="Times New Roman"/>
                      <w:sz w:val="24"/>
                      <w:szCs w:val="24"/>
                      <w:lang w:eastAsia="ru-RU"/>
                    </w:rPr>
                  </w:pPr>
                  <w:r w:rsidRPr="00A57F9F">
                    <w:rPr>
                      <w:rFonts w:ascii="Verdana" w:hAnsi="Verdana"/>
                      <w:sz w:val="15"/>
                      <w:szCs w:val="15"/>
                      <w:lang w:eastAsia="ru-RU"/>
                    </w:rPr>
                    <w:t>Административное установление заработной платы</w:t>
                  </w:r>
                </w:p>
              </w:tc>
              <w:tc>
                <w:tcPr>
                  <w:tcW w:w="0" w:type="auto"/>
                  <w:tcBorders>
                    <w:top w:val="outset" w:sz="6" w:space="0" w:color="81995B"/>
                    <w:left w:val="outset" w:sz="6" w:space="0" w:color="81995B"/>
                    <w:bottom w:val="outset" w:sz="6" w:space="0" w:color="81995B"/>
                    <w:right w:val="outset" w:sz="6" w:space="0" w:color="81995B"/>
                  </w:tcBorders>
                  <w:vAlign w:val="center"/>
                </w:tcPr>
                <w:p w:rsidR="00AB4A28" w:rsidRPr="00A57F9F" w:rsidRDefault="00AB4A28" w:rsidP="00A57F9F">
                  <w:pPr>
                    <w:spacing w:after="0" w:line="240" w:lineRule="auto"/>
                    <w:jc w:val="center"/>
                    <w:rPr>
                      <w:rFonts w:ascii="Times New Roman" w:hAnsi="Times New Roman"/>
                      <w:sz w:val="24"/>
                      <w:szCs w:val="24"/>
                      <w:lang w:eastAsia="ru-RU"/>
                    </w:rPr>
                  </w:pPr>
                  <w:r w:rsidRPr="00A57F9F">
                    <w:rPr>
                      <w:rFonts w:ascii="Verdana" w:hAnsi="Verdana"/>
                      <w:sz w:val="15"/>
                      <w:szCs w:val="15"/>
                      <w:lang w:eastAsia="ru-RU"/>
                    </w:rPr>
                    <w:t>Устанавливается в процессе конкуренции при соотношении спроса и предложения на рынке труда, но государство устанавливает минимальную заработную плату</w:t>
                  </w:r>
                </w:p>
              </w:tc>
            </w:tr>
            <w:tr w:rsidR="00AB4A28" w:rsidRPr="0049702C">
              <w:trPr>
                <w:tblCellSpacing w:w="0" w:type="dxa"/>
              </w:trPr>
              <w:tc>
                <w:tcPr>
                  <w:tcW w:w="0" w:type="auto"/>
                  <w:tcBorders>
                    <w:top w:val="outset" w:sz="6" w:space="0" w:color="81995B"/>
                    <w:left w:val="outset" w:sz="6" w:space="0" w:color="81995B"/>
                    <w:bottom w:val="outset" w:sz="6" w:space="0" w:color="81995B"/>
                    <w:right w:val="outset" w:sz="6" w:space="0" w:color="81995B"/>
                  </w:tcBorders>
                  <w:shd w:val="clear" w:color="auto" w:fill="F5F5EF"/>
                  <w:vAlign w:val="center"/>
                </w:tcPr>
                <w:p w:rsidR="00AB4A28" w:rsidRPr="00A57F9F" w:rsidRDefault="00AB4A28" w:rsidP="00A57F9F">
                  <w:pPr>
                    <w:spacing w:after="0" w:line="240" w:lineRule="auto"/>
                    <w:jc w:val="center"/>
                    <w:rPr>
                      <w:rFonts w:ascii="Times New Roman" w:hAnsi="Times New Roman"/>
                      <w:sz w:val="24"/>
                      <w:szCs w:val="24"/>
                      <w:lang w:eastAsia="ru-RU"/>
                    </w:rPr>
                  </w:pPr>
                  <w:r w:rsidRPr="00A57F9F">
                    <w:rPr>
                      <w:rFonts w:ascii="Verdana" w:hAnsi="Verdana"/>
                      <w:sz w:val="15"/>
                      <w:szCs w:val="15"/>
                      <w:lang w:eastAsia="ru-RU"/>
                    </w:rPr>
                    <w:t>Социальные гарантии</w:t>
                  </w:r>
                </w:p>
              </w:tc>
              <w:tc>
                <w:tcPr>
                  <w:tcW w:w="0" w:type="auto"/>
                  <w:tcBorders>
                    <w:top w:val="outset" w:sz="6" w:space="0" w:color="81995B"/>
                    <w:left w:val="outset" w:sz="6" w:space="0" w:color="81995B"/>
                    <w:bottom w:val="outset" w:sz="6" w:space="0" w:color="81995B"/>
                    <w:right w:val="outset" w:sz="6" w:space="0" w:color="81995B"/>
                  </w:tcBorders>
                  <w:vAlign w:val="center"/>
                </w:tcPr>
                <w:p w:rsidR="00AB4A28" w:rsidRPr="00A57F9F" w:rsidRDefault="00AB4A28" w:rsidP="00A57F9F">
                  <w:pPr>
                    <w:spacing w:after="0" w:line="240" w:lineRule="auto"/>
                    <w:jc w:val="center"/>
                    <w:rPr>
                      <w:rFonts w:ascii="Times New Roman" w:hAnsi="Times New Roman"/>
                      <w:sz w:val="24"/>
                      <w:szCs w:val="24"/>
                      <w:lang w:eastAsia="ru-RU"/>
                    </w:rPr>
                  </w:pPr>
                  <w:r w:rsidRPr="00A57F9F">
                    <w:rPr>
                      <w:rFonts w:ascii="Verdana" w:hAnsi="Verdana"/>
                      <w:sz w:val="15"/>
                      <w:szCs w:val="15"/>
                      <w:lang w:eastAsia="ru-RU"/>
                    </w:rPr>
                    <w:t>Социальная незащищенность граждан в случаях безработицы, болезни и старости</w:t>
                  </w:r>
                </w:p>
              </w:tc>
              <w:tc>
                <w:tcPr>
                  <w:tcW w:w="0" w:type="auto"/>
                  <w:tcBorders>
                    <w:top w:val="outset" w:sz="6" w:space="0" w:color="81995B"/>
                    <w:left w:val="outset" w:sz="6" w:space="0" w:color="81995B"/>
                    <w:bottom w:val="outset" w:sz="6" w:space="0" w:color="81995B"/>
                    <w:right w:val="outset" w:sz="6" w:space="0" w:color="81995B"/>
                  </w:tcBorders>
                  <w:vAlign w:val="center"/>
                </w:tcPr>
                <w:p w:rsidR="00AB4A28" w:rsidRPr="00A57F9F" w:rsidRDefault="00AB4A28" w:rsidP="00A57F9F">
                  <w:pPr>
                    <w:spacing w:after="0" w:line="240" w:lineRule="auto"/>
                    <w:jc w:val="center"/>
                    <w:rPr>
                      <w:rFonts w:ascii="Times New Roman" w:hAnsi="Times New Roman"/>
                      <w:sz w:val="24"/>
                      <w:szCs w:val="24"/>
                      <w:lang w:eastAsia="ru-RU"/>
                    </w:rPr>
                  </w:pPr>
                  <w:r w:rsidRPr="00A57F9F">
                    <w:rPr>
                      <w:rFonts w:ascii="Verdana" w:hAnsi="Verdana"/>
                      <w:sz w:val="15"/>
                      <w:szCs w:val="15"/>
                      <w:lang w:eastAsia="ru-RU"/>
                    </w:rPr>
                    <w:t>Гарантированное трудоустройство, бесплатная медицина и образование, социальное обеспечение</w:t>
                  </w:r>
                </w:p>
              </w:tc>
              <w:tc>
                <w:tcPr>
                  <w:tcW w:w="0" w:type="auto"/>
                  <w:tcBorders>
                    <w:top w:val="outset" w:sz="6" w:space="0" w:color="81995B"/>
                    <w:left w:val="outset" w:sz="6" w:space="0" w:color="81995B"/>
                    <w:bottom w:val="outset" w:sz="6" w:space="0" w:color="81995B"/>
                    <w:right w:val="outset" w:sz="6" w:space="0" w:color="81995B"/>
                  </w:tcBorders>
                  <w:vAlign w:val="center"/>
                </w:tcPr>
                <w:p w:rsidR="00AB4A28" w:rsidRPr="00A57F9F" w:rsidRDefault="00AB4A28" w:rsidP="00A57F9F">
                  <w:pPr>
                    <w:spacing w:after="0" w:line="240" w:lineRule="auto"/>
                    <w:jc w:val="center"/>
                    <w:rPr>
                      <w:rFonts w:ascii="Times New Roman" w:hAnsi="Times New Roman"/>
                      <w:sz w:val="24"/>
                      <w:szCs w:val="24"/>
                      <w:lang w:eastAsia="ru-RU"/>
                    </w:rPr>
                  </w:pPr>
                  <w:r w:rsidRPr="00A57F9F">
                    <w:rPr>
                      <w:rFonts w:ascii="Verdana" w:hAnsi="Verdana"/>
                      <w:sz w:val="15"/>
                      <w:szCs w:val="15"/>
                      <w:lang w:eastAsia="ru-RU"/>
                    </w:rPr>
                    <w:t>Создание государственных и частных фондов социального страхования и социального обеспечения</w:t>
                  </w:r>
                </w:p>
              </w:tc>
            </w:tr>
          </w:tbl>
          <w:p w:rsidR="00AB4A28" w:rsidRPr="00A57F9F" w:rsidRDefault="00AB4A28" w:rsidP="00A57F9F">
            <w:pPr>
              <w:spacing w:after="0" w:line="240" w:lineRule="auto"/>
              <w:rPr>
                <w:rFonts w:ascii="Times New Roman" w:hAnsi="Times New Roman"/>
                <w:sz w:val="24"/>
                <w:szCs w:val="24"/>
                <w:lang w:eastAsia="ru-RU"/>
              </w:rPr>
            </w:pPr>
          </w:p>
        </w:tc>
      </w:tr>
    </w:tbl>
    <w:p w:rsidR="00AB4A28" w:rsidRDefault="00AB4A28" w:rsidP="00A57F9F">
      <w:pPr>
        <w:pStyle w:val="3"/>
      </w:pPr>
      <w:r>
        <w:t>Тема бесплатно: Типы экономических систем: традиционная, командная, рыночная, смешанная экономики</w:t>
      </w:r>
    </w:p>
    <w:p w:rsidR="00AB4A28" w:rsidRDefault="00AB4A28" w:rsidP="00A57F9F">
      <w:r>
        <w:br/>
      </w:r>
      <w:r>
        <w:br/>
        <w:t>Система - это органически целое образование, состоящее из ряда образующих его частей, закономерно и прочно связанных между собой причинно- следственными связями и зависимостями. В окружающем мире взаимодействуют две системы: природа и общество. Экон. система - связующее звено между природной и общественной системами. Под экон. системой понимается реальная, национальная экономика, т.е. экономика отдельной страны с ее внутриотраслевой структурой, фирмами, предприятиями, семейными хоз-вами. Все произв.-хоз. ячейки, все отрасли н/х прочно, устойчиво связаны между собой разделением труда и обменом.</w:t>
      </w:r>
    </w:p>
    <w:p w:rsidR="00AB4A28" w:rsidRDefault="00AB4A28" w:rsidP="00A57F9F">
      <w:pPr>
        <w:pStyle w:val="a4"/>
      </w:pPr>
      <w:r>
        <w:t>Экономические системы обычно классифицируются как капиталистические, социалистические и смешанные. Однако их можно классифицировать также по методу распределения и контроля над ресурсами - рыночная экономика или командная экономика, и по типу собственности - частная собственность или общественная собственность. В последние полтора-два столетия в мире действовали различные типы экономической системы: две рыночные системы, в которых доминирует рыночное хозяйство, - рыночная экономика свободной конкуренции (чистый капитализм) и современная рыночная экономика (современный капитализм) и две нерыночные системы - традиционная и командно-административная экономики. В рамках той или иной экономической системы существуют многообразные модели экономического развития отдельных стран и регионов.</w:t>
      </w:r>
    </w:p>
    <w:p w:rsidR="00AB4A28" w:rsidRDefault="00AB4A28" w:rsidP="00A57F9F">
      <w:pPr>
        <w:pStyle w:val="a4"/>
      </w:pPr>
      <w:r>
        <w:t>Современные системы:</w:t>
      </w:r>
    </w:p>
    <w:p w:rsidR="00AB4A28" w:rsidRDefault="00AB4A28" w:rsidP="00A57F9F">
      <w:pPr>
        <w:pStyle w:val="a4"/>
      </w:pPr>
      <w:r>
        <w:t>1.Традиционная экономика - базируется на ручном труде (слаборазвитые страны);</w:t>
      </w:r>
    </w:p>
    <w:p w:rsidR="00AB4A28" w:rsidRDefault="00AB4A28" w:rsidP="00A57F9F">
      <w:pPr>
        <w:pStyle w:val="a4"/>
      </w:pPr>
      <w:r>
        <w:t>2.Командно-административная система (была в СССР, Куба)</w:t>
      </w:r>
    </w:p>
    <w:p w:rsidR="00AB4A28" w:rsidRDefault="00AB4A28" w:rsidP="00A57F9F">
      <w:pPr>
        <w:pStyle w:val="a4"/>
      </w:pPr>
      <w:r>
        <w:t>а) государственный тип собственность на средства производства;</w:t>
      </w:r>
    </w:p>
    <w:p w:rsidR="00AB4A28" w:rsidRDefault="00AB4A28" w:rsidP="00A57F9F">
      <w:pPr>
        <w:pStyle w:val="a4"/>
      </w:pPr>
      <w:r>
        <w:t>б) всеобщая значительная роль государства);</w:t>
      </w:r>
    </w:p>
    <w:p w:rsidR="00AB4A28" w:rsidRDefault="00AB4A28" w:rsidP="00A57F9F">
      <w:pPr>
        <w:pStyle w:val="a4"/>
      </w:pPr>
      <w:r>
        <w:t>3.Рыночная экономика:</w:t>
      </w:r>
    </w:p>
    <w:p w:rsidR="00AB4A28" w:rsidRDefault="00AB4A28" w:rsidP="00A57F9F">
      <w:pPr>
        <w:pStyle w:val="a4"/>
      </w:pPr>
      <w:r>
        <w:t xml:space="preserve">а) частная собственность на средства производства; </w:t>
      </w:r>
    </w:p>
    <w:p w:rsidR="00AB4A28" w:rsidRDefault="00AB4A28" w:rsidP="00A57F9F">
      <w:pPr>
        <w:pStyle w:val="a4"/>
      </w:pPr>
      <w:r>
        <w:t xml:space="preserve">б) роль государства минимальная. </w:t>
      </w:r>
    </w:p>
    <w:p w:rsidR="00AB4A28" w:rsidRDefault="00AB4A28" w:rsidP="00A57F9F">
      <w:pPr>
        <w:pStyle w:val="a4"/>
      </w:pPr>
      <w:r>
        <w:t>Она базируется на цены, спрос, предложение, конкуренцию.</w:t>
      </w:r>
    </w:p>
    <w:p w:rsidR="00AB4A28" w:rsidRDefault="00AB4A28" w:rsidP="00A57F9F">
      <w:pPr>
        <w:pStyle w:val="a4"/>
      </w:pPr>
      <w:r>
        <w:t>В чисто рыночной экономике проблемы что производить, как, и для кого производить, регулирование распределения ресурсов осуществляются на основе взаимодействия производителей и потребителей, продавцов и покупателей в соответствии со спросом и предложением.</w:t>
      </w:r>
    </w:p>
    <w:p w:rsidR="00AB4A28" w:rsidRDefault="00AB4A28" w:rsidP="00A57F9F">
      <w:pPr>
        <w:pStyle w:val="a4"/>
      </w:pPr>
      <w:r>
        <w:t>4.Смешанная экономика:</w:t>
      </w:r>
    </w:p>
    <w:p w:rsidR="00AB4A28" w:rsidRDefault="00AB4A28" w:rsidP="00A57F9F">
      <w:pPr>
        <w:pStyle w:val="a4"/>
      </w:pPr>
      <w:r>
        <w:t>а) собственность - государственная и частная;</w:t>
      </w:r>
    </w:p>
    <w:p w:rsidR="00AB4A28" w:rsidRDefault="00AB4A28" w:rsidP="00A57F9F">
      <w:pPr>
        <w:pStyle w:val="a4"/>
      </w:pPr>
      <w:r>
        <w:t xml:space="preserve">б) государство ограниченные рамки (автопилот), регулирующая роль государства. Рыночная экономика + плановая экономика. Рыночный механизм регулирования с государственным регулированием. </w:t>
      </w:r>
    </w:p>
    <w:p w:rsidR="00AB4A28" w:rsidRDefault="00AB4A28" w:rsidP="00A57F9F">
      <w:pPr>
        <w:pStyle w:val="a4"/>
      </w:pPr>
      <w:r>
        <w:t>В большинстве стран смешанная экономика.</w:t>
      </w:r>
    </w:p>
    <w:p w:rsidR="00AB4A28" w:rsidRDefault="00AB4A28" w:rsidP="00A57F9F">
      <w:pPr>
        <w:pStyle w:val="a4"/>
      </w:pPr>
      <w:r>
        <w:t>5.Социальная экономика. Защита человека, сближение жизненного уровня, снижение дифференциации в доходах.</w:t>
      </w:r>
    </w:p>
    <w:p w:rsidR="00AB4A28" w:rsidRDefault="00AB4A28" w:rsidP="00A57F9F">
      <w:pPr>
        <w:pStyle w:val="a4"/>
      </w:pPr>
      <w:r>
        <w:t>Модели рыночной экономики: 1. Предпринимательская модель (США), 2. Социальная (Шведская модель), 3. Японская модель - приоритет общенациональных интересов.</w:t>
      </w:r>
    </w:p>
    <w:p w:rsidR="00AB4A28" w:rsidRDefault="00AB4A28">
      <w:pPr>
        <w:rPr>
          <w:sz w:val="20"/>
          <w:szCs w:val="20"/>
          <w:lang w:val="en-US"/>
        </w:rPr>
      </w:pPr>
      <w:r>
        <w:rPr>
          <w:sz w:val="20"/>
          <w:szCs w:val="20"/>
        </w:rPr>
        <w:t xml:space="preserve">Основой всех производственных отношения являются отношения собственности. </w:t>
      </w:r>
      <w:hyperlink r:id="rId49" w:tooltip="Характер - это каркас личности, в который входят только наиболее выраженные и тесно взаимосвязанные свойства личности, отчетливо проявляющиеся в различных видах деятельности.Все черты характера - это черты личности, но не все черты личности - черты..." w:history="1">
        <w:r>
          <w:rPr>
            <w:rStyle w:val="a3"/>
            <w:color w:val="0033CC"/>
            <w:sz w:val="20"/>
            <w:szCs w:val="20"/>
          </w:rPr>
          <w:t>Характер</w:t>
        </w:r>
      </w:hyperlink>
      <w:r>
        <w:rPr>
          <w:sz w:val="20"/>
          <w:szCs w:val="20"/>
        </w:rPr>
        <w:t xml:space="preserve"> производственных отношений определяется типом собственности. На разных этапах развития существовали разные подходы к собственности. Вначале собственность отождествлялась с юридическим, волевым отношением, рассматривалась как </w:t>
      </w:r>
      <w:hyperlink r:id="rId50" w:tooltip="Государственная власть есть концентрированное выражение воли и силы, мощи государства, воплощенное в государственных органах и учреждениях.Государственная власть как разновидность власти социальной в полной мере обладает всеми ее признаками: 1.Влас..." w:history="1">
        <w:r>
          <w:rPr>
            <w:rStyle w:val="a3"/>
            <w:color w:val="0033CC"/>
            <w:sz w:val="20"/>
            <w:szCs w:val="20"/>
          </w:rPr>
          <w:t>власть</w:t>
        </w:r>
      </w:hyperlink>
      <w:r>
        <w:rPr>
          <w:sz w:val="20"/>
          <w:szCs w:val="20"/>
        </w:rPr>
        <w:t xml:space="preserve"> человека над вещью (Кенэ, Смит, Рикардо). Гегель в "философии и праве" рассматривал собственность как общественные отношения между людьми. Для экономической теории важен взгляд на собственность как на экономическую категорию. Марксистская школа: собственность - это присвоение благ в исторически определённых условиях. Приоритет отдается присвоению материальных благ, средств пр-ва. Присвоение благ возможно в обществе одним лицом (группой лиц) по отношению к другим лицам. Собственность - это экономические отношения, возникающие в обществе всвязи с присвоением благ. Субъект собственности - люди, вступающие в отношения между собой всвязи с присвоением благ. Объект собственности - то, по поводу чего возникают отношения между людьми. Собственность в современных условиях рассматривается ещё и с юридической точки зрения: экономические отношения между людьми всвязи с присвоением благ закрепляются государством в правовой норме (закон о частной собственности), возникают юридические отношения собственности, право пользования, владения и распоряжения собственностью. Собственность рассматривается как "пучок прав". Согласно экономической теории не ресурс, не средство пр-ва и рабочая сила являются...</w:t>
      </w:r>
    </w:p>
    <w:p w:rsidR="00AB4A28" w:rsidRPr="008321EE" w:rsidRDefault="00AB4A28" w:rsidP="008321EE">
      <w:pPr>
        <w:spacing w:before="100" w:beforeAutospacing="1" w:after="100" w:afterAutospacing="1" w:line="240" w:lineRule="auto"/>
        <w:outlineLvl w:val="1"/>
        <w:rPr>
          <w:rFonts w:ascii="Times New Roman" w:hAnsi="Times New Roman"/>
          <w:b/>
          <w:bCs/>
          <w:sz w:val="36"/>
          <w:szCs w:val="36"/>
          <w:lang w:eastAsia="ru-RU"/>
        </w:rPr>
      </w:pPr>
      <w:r w:rsidRPr="008321EE">
        <w:rPr>
          <w:rFonts w:ascii="Times New Roman" w:hAnsi="Times New Roman"/>
          <w:b/>
          <w:bCs/>
          <w:sz w:val="36"/>
          <w:szCs w:val="36"/>
          <w:lang w:eastAsia="ru-RU"/>
        </w:rPr>
        <w:t>Понятие и сущность собственности как экономической категории. Отношения собственности. Субъекты и объекты собственности</w:t>
      </w:r>
      <w:bookmarkStart w:id="0" w:name="01"/>
      <w:bookmarkEnd w:id="0"/>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Проблемы собственности являются объектом изучения ряда социальных наук, в каждой из которых вырабатывается собственное представление о сущности и содержании собственности. Категория "собственность" исторически вошла в научный оборот до того, как зародилась политическая экономия в качестве особой отрасли научного знания. Прежде всего, собственность стала официальным объектом правовой (юридической) природы и философии. Так, римское право уже определяло понятие собственности и основные отношения, связанные с ней (владение, пользование, распоряжение). Выход отношений собственности на передний план научной мысли неслучаен: преобразования в отношениях собственности непосредственно бросаются в глаза, затрагивают каждого, видны на поверхности явлений. Именно поэтому вместе с дальнейшим развитием общественного производства и появлением все новых форм предпринимательской деятельности собственность приобретает большую значимость в своем экономическом аспекте.</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В русском языке термин "собственность" имеет два значения:</w:t>
      </w:r>
    </w:p>
    <w:p w:rsidR="00AB4A28" w:rsidRPr="008321EE" w:rsidRDefault="00AB4A28" w:rsidP="008321EE">
      <w:pPr>
        <w:numPr>
          <w:ilvl w:val="0"/>
          <w:numId w:val="9"/>
        </w:num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как обозначение какого-либо имущества (в форме каких-либо предметов – объектов собственности);</w:t>
      </w:r>
    </w:p>
    <w:p w:rsidR="00AB4A28" w:rsidRPr="008321EE" w:rsidRDefault="00AB4A28" w:rsidP="008321EE">
      <w:pPr>
        <w:numPr>
          <w:ilvl w:val="0"/>
          <w:numId w:val="9"/>
        </w:num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как отражение факта принадлежности какого-либо имущества субъекту собственности.</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 xml:space="preserve">Очевидно, что эти два значения тесно связаны между собой. С одной стороны, если имеется имущество как таковое, то имеется и отношение принадлежности (имущество не может быть вне этого отношения – оно всегда либо принадлежит, либо не принадлежит). С другой стороны, если есть принадлежность, значит, есть и объект, по поводу которого она имеет место. С учетом этого выделятся субъекты и объекты собственности. </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Субъект собственности (собственник) – активная сторона отношений собственности, имеющая возможность и право обладания объектом собственности. В строгом смысле слова субъекты собственности – заведомо одушевленные лица, хотя нередко их заменяют категориями типа "государство", что приводит к "бессубъектной" собственности, являющейся абстракцией. В принципе, "государство" можно свести к группе лиц, образующих аппарат государственного управления, однако более точным является его понимание как социального института, представляющего все общество (в этом смысле объем понятий "общество" и "государство" совпадают).</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Объект собственности – пассивная сторона отношений собственности в виде предметов природы, вещества, энергии, информации, имущества, интеллекта, полностью или в какой-то степени принадлежащих субъекту.</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 xml:space="preserve">Вместе с тем главным, определяющим из двух значений термина "собственность" является второе – собственность есть прежде всего не вещь, а отношение – отношение между людьми по поводу вещи. Именно отношение между людьми по поводу вещи, а не отношение данного конкретного человека к данной конкретной вещи. Например, в утверждении "этот автомобиль – мой" содержится не только прямое утверждение (указание на то, кому конкретно принадлежит машина), но также косвенное отрицание собственности других лиц. </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Таким образом, принимая видимость отношения человека к вещи, собственность всегда есть социальная связь: отношение "собственника" к "несобственнику". Собственность – это исключительно социальное отношение, оно возникает в обществе и вне общества просто немыслимо. Хотя внешне собственность выступает как отношение человека к вещи, она есть общественное отношение, отношение между людьми. Иначе говоря, собственность существует тогда и только тогда, когда ее оспаривают – когда другой человек может хотя бы чисто теоретически претендовать на принадлежность чего-либо первому человеку.</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 xml:space="preserve">Отношения собственности останутся только голой абстракцией, если их не сопоставлять с отношениями присвоения. Что такое "присвоение" и какова его связь с собственностью? Присвоение – это термин, отражающий экономическую связь между людьми, которая устанавливает их отношение к вещам как к своим. Присвоение – это обретение чего-то в свою власть, в свою принадлежность. "Присваивать" – значит вести себя активно по отношению к объекту собственности. Любое производство есть не что иное, как присвоение людьми природного вещества и энергии в целях удовлетворения своих потребностей. Следовательно, если присвоение невозможно без производства, то и производство всегда протекает в рамках определенной формы собственности. </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Итак, собственность – это отношения между людьми по поводу присвоения тех или иных благ (продуктов природы, опосредованных или не опосредованных трудом). Поскольку способы присвоения меняются от эпохи к эпохе, можно дать более точное определение: собственность – это отношения между людьми по поводу конкретно-исторического способа присвоения материальных и духовых благ. Иначе говоря, собственность – это конкретно-исторический способ присвоения материальных и духовных благ.</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Не следует отождествлять отношения собственности и присвоение, поскольку существует его противоположность – отчуждение. Оно возникает, например, когда одна часть общества захватывает все средства производства, а другая часть остается без всяких источников существования.</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В экономической теории определены некоторые общие признаки, присущие собственности в любом обществе:</w:t>
      </w:r>
    </w:p>
    <w:p w:rsidR="00AB4A28" w:rsidRPr="008321EE" w:rsidRDefault="00AB4A28" w:rsidP="008321EE">
      <w:pPr>
        <w:numPr>
          <w:ilvl w:val="0"/>
          <w:numId w:val="10"/>
        </w:num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Собственность – это общеэкономическое явление, существующее на всех исторических ступенях общественного развития.</w:t>
      </w:r>
    </w:p>
    <w:p w:rsidR="00AB4A28" w:rsidRPr="008321EE" w:rsidRDefault="00AB4A28" w:rsidP="008321EE">
      <w:pPr>
        <w:numPr>
          <w:ilvl w:val="0"/>
          <w:numId w:val="10"/>
        </w:num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Собственность – это социальное отношение. Она не только порождена обществом, но и может реально существовать лишь внутри общества (Робинзон, например, до появления Пятницы, был лишь производителем, но никак не собственником). Для определения собственности необходимо, чтобы субъект собственности вступил по поводу ее объекта в отношение с другими лицами.</w:t>
      </w:r>
    </w:p>
    <w:p w:rsidR="00AB4A28" w:rsidRPr="008321EE" w:rsidRDefault="00AB4A28" w:rsidP="008321EE">
      <w:pPr>
        <w:numPr>
          <w:ilvl w:val="0"/>
          <w:numId w:val="10"/>
        </w:num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Собственность является основным (системообразующим) отношением, поскольку именно собственность связывает в единое целое производственные отношения, превращая их из "совокупности" в "систему".</w:t>
      </w:r>
    </w:p>
    <w:p w:rsidR="00AB4A28" w:rsidRPr="008321EE" w:rsidRDefault="00AB4A28" w:rsidP="008321EE">
      <w:pPr>
        <w:numPr>
          <w:ilvl w:val="0"/>
          <w:numId w:val="10"/>
        </w:num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В качестве субъектов собственности (собственников) могут выступать "индивид" (человек, гражданин), "группа" (семья, коллектив), "общество" (народ) при практически неограниченном числе объектов собственности (средств производства и предметов потребления).</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Следует отметить, что ранее, в советское время, ключевым (доминирующим) объектом собственности было принято считать средства производства. Положение о решающей роли собственности на средства производства справедливо, но только в определенных исторических условиях. Выделение отношений собственности на средства производства как главенствующих затеняет другие объекты и факторы, значение которых постоянно возрастает.</w:t>
      </w:r>
    </w:p>
    <w:p w:rsidR="00AB4A28" w:rsidRPr="008321EE" w:rsidRDefault="00AB4A28" w:rsidP="008321EE">
      <w:pPr>
        <w:spacing w:before="100" w:beforeAutospacing="1" w:after="100" w:afterAutospacing="1" w:line="240" w:lineRule="auto"/>
        <w:outlineLvl w:val="1"/>
        <w:rPr>
          <w:rFonts w:ascii="Times New Roman" w:hAnsi="Times New Roman"/>
          <w:b/>
          <w:bCs/>
          <w:sz w:val="36"/>
          <w:szCs w:val="36"/>
          <w:lang w:eastAsia="ru-RU"/>
        </w:rPr>
      </w:pPr>
      <w:r w:rsidRPr="008321EE">
        <w:rPr>
          <w:rFonts w:ascii="Times New Roman" w:hAnsi="Times New Roman"/>
          <w:b/>
          <w:bCs/>
          <w:sz w:val="36"/>
          <w:szCs w:val="36"/>
          <w:lang w:eastAsia="ru-RU"/>
        </w:rPr>
        <w:t>Сущность и аспекты анализа отношений собственности. Теория прав собственности</w:t>
      </w:r>
      <w:bookmarkStart w:id="1" w:name="02"/>
      <w:bookmarkEnd w:id="1"/>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Как экономическая категория собственность существует независимо от воли и сознания людей. Так, уже в трудах Солона (594 г. до н.э.) и Клисфена (509 г. до н.э.) говорилось, что законы не создают отношений собственности, они только закрепляют отношения, которые уже сложились. Соответственно, можно различать собственность в экономическом смысле, или собственность де-факто (на деле, фактически), и собственность в юридическом смысле, или собственность де-юре (юридически, по праву).</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 xml:space="preserve">Связи между субъектами и объектами собственности раскрываются в категориях "владение", "пользование", "распоряжение", выступающих одновременно и как юридические (правовые), и как экономические категории. </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Например, в Гражданском кодексе РФ подчеркивается, что собственнику принадлежат права владения, пользования и распоряжения своим имуществом (статья 209). Там же определены субъекты права собственности: ими могут быть граждане (физические лица), юридические лица, государство и муниципальные образования (статья 212).</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Владение – это физическое обладание вещью. Законное владение имуществом имеет правовое основание (закон, договор, административный акт). Однако владение, взятое в отдельности, еще не является собственностью в социально-экономическом смысле этого слова. Иногда владение превращается в формальное право, которым владелец не пользуется или не знает, как им пользоваться, и не стремится к этому.</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Пользование – означает применение объекта собственности в соответствии с его назначением и по усмотрению и желанию пользователя. Владение и пользование могут соединяться в руках одного субъекта или быть разделенными между разными субъектами, когда пользоваться вещью можно и не будучи ее собственником (владельцем). Например, наемный работник использует средства производства, не являясь их владельцем. Границы права пользования определяются законом, договором или иным правовым основанием (например, завещанием).</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Распоряжение – высший способ реализации отношений между объектом и субъектом собственности. Распоряжение предполагает право и возможность поступать по отношению к объекту любым желаемым образом вплоть до передачи другому субъекту, глубокой трансформации, преобразования в другой объект или даже ликвидации. Оно осуществляется чаще всего путем совершения различных сделок (купли-продажи, мены одной вещи на другую, дарения и т.д.). Фактически собственник становится таковым, получив права и реальную возможность, правомочия распоряжаться объектом собственности.</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Если субъект или субъекты объявлены собственниками, но правомочия владения, пользования, распоряжения за ними не закреплены четко или переданы кому-то другому, то такие субъекты фактически собственниками не являются.</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Нужно также отметить, что триада "владение" – "пользование" – "распоряжение" не исчерпывает всего богатства возможных функций собственности. Хозяйственная практика свидетельствует о многообразном применении прав собственности. Это привело к формированию в западной экономической мысли теории прав собственности (60-70-е гг. ХХ в.). Свой вклад в ее разработку внесли такие известные экономисты, как Д. Норт и Р. Коуз, а также Р. Томас, Р. Познер и др. Ее авторы указали на то, что субъекты экономики используют "пучок прав", правомочий. Полный "пучок прав" включает одиннадцать элементов:</w:t>
      </w:r>
    </w:p>
    <w:p w:rsidR="00AB4A28" w:rsidRPr="008321EE" w:rsidRDefault="00AB4A28" w:rsidP="008321EE">
      <w:pPr>
        <w:numPr>
          <w:ilvl w:val="0"/>
          <w:numId w:val="11"/>
        </w:num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Право владения, т.е. право исключительного физического контроля над вещью;</w:t>
      </w:r>
    </w:p>
    <w:p w:rsidR="00AB4A28" w:rsidRPr="008321EE" w:rsidRDefault="00AB4A28" w:rsidP="008321EE">
      <w:pPr>
        <w:numPr>
          <w:ilvl w:val="0"/>
          <w:numId w:val="11"/>
        </w:num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Право пользования, т.е. право применения полезных свойств вещи для себя;</w:t>
      </w:r>
    </w:p>
    <w:p w:rsidR="00AB4A28" w:rsidRPr="008321EE" w:rsidRDefault="00AB4A28" w:rsidP="008321EE">
      <w:pPr>
        <w:numPr>
          <w:ilvl w:val="0"/>
          <w:numId w:val="11"/>
        </w:num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Право управления, т.е. право решать, кто и как будет использовать вещь (право на оборот и извлечение выгоды из него);</w:t>
      </w:r>
    </w:p>
    <w:p w:rsidR="00AB4A28" w:rsidRPr="008321EE" w:rsidRDefault="00AB4A28" w:rsidP="008321EE">
      <w:pPr>
        <w:numPr>
          <w:ilvl w:val="0"/>
          <w:numId w:val="11"/>
        </w:num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Право на доход, т.е. право обладать результатами от использования вещи;</w:t>
      </w:r>
    </w:p>
    <w:p w:rsidR="00AB4A28" w:rsidRPr="008321EE" w:rsidRDefault="00AB4A28" w:rsidP="008321EE">
      <w:pPr>
        <w:numPr>
          <w:ilvl w:val="0"/>
          <w:numId w:val="11"/>
        </w:num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Право суверена (право на передачу власти над собственностью), т.е. право на отчуждение, потребление, изменение или уничтожение вещи;</w:t>
      </w:r>
    </w:p>
    <w:p w:rsidR="00AB4A28" w:rsidRPr="008321EE" w:rsidRDefault="00AB4A28" w:rsidP="008321EE">
      <w:pPr>
        <w:numPr>
          <w:ilvl w:val="0"/>
          <w:numId w:val="11"/>
        </w:num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Право на безопасность, т.е. право на защиту от экспроприации вещи и от вреда со стороны внешней среды;</w:t>
      </w:r>
    </w:p>
    <w:p w:rsidR="00AB4A28" w:rsidRPr="008321EE" w:rsidRDefault="00AB4A28" w:rsidP="008321EE">
      <w:pPr>
        <w:numPr>
          <w:ilvl w:val="0"/>
          <w:numId w:val="11"/>
        </w:num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Право на передачу в наследство;</w:t>
      </w:r>
    </w:p>
    <w:p w:rsidR="00AB4A28" w:rsidRPr="008321EE" w:rsidRDefault="00AB4A28" w:rsidP="008321EE">
      <w:pPr>
        <w:numPr>
          <w:ilvl w:val="0"/>
          <w:numId w:val="11"/>
        </w:num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Право на бессрочность обладания;</w:t>
      </w:r>
    </w:p>
    <w:p w:rsidR="00AB4A28" w:rsidRPr="008321EE" w:rsidRDefault="00AB4A28" w:rsidP="008321EE">
      <w:pPr>
        <w:numPr>
          <w:ilvl w:val="0"/>
          <w:numId w:val="11"/>
        </w:num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Право на ответственность в виде взыскания, т.е. возможность передачи вещи в залог или взыскания в уплату долга;</w:t>
      </w:r>
    </w:p>
    <w:p w:rsidR="00AB4A28" w:rsidRPr="008321EE" w:rsidRDefault="00AB4A28" w:rsidP="008321EE">
      <w:pPr>
        <w:numPr>
          <w:ilvl w:val="0"/>
          <w:numId w:val="11"/>
        </w:num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Право на остаточный характер, т.е. право на восстановление нарушенных прав собственности (т.е. право на существование процедур и институтов, обеспечивающих восстановление нарушенных правомочий);</w:t>
      </w:r>
    </w:p>
    <w:p w:rsidR="00AB4A28" w:rsidRPr="008321EE" w:rsidRDefault="00AB4A28" w:rsidP="008321EE">
      <w:pPr>
        <w:numPr>
          <w:ilvl w:val="0"/>
          <w:numId w:val="11"/>
        </w:num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Право на запрещение вредного использования вещи (т.е. способом, наносящим вред внешней среде).</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Права собственности понимаются как санкционированные обществом поведенческие отношения между людьми, которые возникают в связи с существованием благ и касаются их использования. Отношения собственности выводятся из ограниченности ресурсов: без какой-либо предпосылки редкости бессмысленно говорить о собственности.</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 xml:space="preserve">Собственность всегда санкционируется обществом либо позитивно, либо негативно. Позитивные санкции означают одобрение обществом имеющейся структуры прав доступа к имуществу (ресурсам), негативное – неодобрение их, из чего вытекает необходимость изменить эту структуру в лучшую для общества сторону. Поэтому отношения собственности – это система исключений из доступа к материальным и нематериальным ресурсам. </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 xml:space="preserve">Исключить других из свободного доступа к ресурсам означает специфицировать права собственности на них. Смысл специфицирования – создать условия для приобретения прав собственности теми, кто ценит их выше, кто способен извлечь из них большую пользу. </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Следовательно, структура прав собственности динамична и подвижна, может быть "продвинута вперед" санкциями общества, т.е. худшая структура прав может быть заменена на лучшую. В теории прав собственности не определяется четко, о каких именно правах собственности идет речь, важно другое: любое право собственности всегда находится в определенном пучке прав и в случае необходимости легко может быть отчуждено из этого пучка. В результате происходит постоянная перестройка набора правомочий, которыми обладает конкретный субъект собственности.</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Если сам характер прав собственности безразличен, то на первый план выходит структура прав, их взаиморасположение и координация. При этом важно исключить размывание прав собственности. Оно наступает тогда, когда нечетко определены или сами правомочия, или их объекты, или субъекты, владеющие данными правомочиями. С размыванием собственности не следует путать ее расщепление – нормальный процесс постепенного дробления собственности на все более и более мелкие правомочия, все большее увеличение числа прав в имеющемся пучке. Расщепление в отличие от размывания прав собственности приводит к росту эффективности использования собственности.</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 xml:space="preserve">Средством борьбы против размывания как раз и является спецификация – установление каждого из правомочий и закрепление его за определенным субъектом. </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 xml:space="preserve">В целом спецификация позволяет исключить "бесхозность" и "ничейность" в обладании объектами собственности. "Специфицировать" собственность могут как сами субъекты собственности по взаимному согласию, так и какая-либо внешняя сила (например, государство). В конечном итоге, спецификация приводит к более эффективному использованию собственности, к повышению ее отдачи и снижению издержек. </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Таким образом, теория прав собственности носит прикладной характер, ее главная идея – реализация принципа экономической эффективности. Чем эффективнее – по критерию снижения издержек и повышения результатов – будет санкционированная обществом структура прав собственности, тем лучше. Следует отметить, что все сторонники этой концепции высказывались в пользу частной формы собственности. Именно частная собственность, по их мнению, позволяет минимизировать процесс размывания прав собственности и максимально эффективно проводить их спецификацию.</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См. об этом более подробно: Капелюшников Р.И. Экономическая теория прав собственности. – М., 1990.</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Поскольку отношения собственности имеют не только правовое содержание, но и экономическое, необходим анализ их места и роли в функционировании общественного производства и развитии всей экономической системы.</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 xml:space="preserve">В экономической литературе проблемы отношений собственности, их места и роли в экономической системе вызывали дискуссии. Ранее в отечественной науке были подходы, либо отождествлявшие отношения собственности с производственными отношениями, либо сводившие их только к правовым отношениям. Поэтому одним из важнейших достижений отечественной экономической мысли в области методологии исследования собственности можно считать признание того, что собственность как основа системы экономических отношений раскрывается в этой системе, но в то же время представляет собой особую экономическую категорию, имеет собственное содержание. </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 xml:space="preserve">Собственность как основное отношение всякой экономической системы раскрывается через всю систему экономических отношений. Экономические отношения могут рассматриваться как в широком, так и в узком смысле слова. В узком смысле слова они включают отношения, характеризующие социально-экономический тип общественного производства (т.е. социально-экономические отношения суть и основу которых составляют отношения собственности). </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В широком смысле слова в них наряду с социально-экономическими включаются организационно-экономические отношения, возникающие в связи с организацией производства как такового и характеризующие состояние производства независимо от его социально-экономической формы (например, разделение, специализация, кооперирование труда, концентрация и комбинирование производства).</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В экономической науке выделяют два методологических подхода к анализу отношений собственности:</w:t>
      </w:r>
    </w:p>
    <w:p w:rsidR="00AB4A28" w:rsidRPr="008321EE" w:rsidRDefault="00AB4A28" w:rsidP="008321EE">
      <w:pPr>
        <w:numPr>
          <w:ilvl w:val="0"/>
          <w:numId w:val="12"/>
        </w:num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b/>
          <w:bCs/>
          <w:sz w:val="24"/>
          <w:szCs w:val="24"/>
          <w:lang w:eastAsia="ru-RU"/>
        </w:rPr>
        <w:t>Общеэкономический подход</w:t>
      </w:r>
      <w:r w:rsidRPr="008321EE">
        <w:rPr>
          <w:rFonts w:ascii="Times New Roman" w:hAnsi="Times New Roman"/>
          <w:sz w:val="24"/>
          <w:szCs w:val="24"/>
          <w:lang w:eastAsia="ru-RU"/>
        </w:rPr>
        <w:t xml:space="preserve"> означает рассмотрение отношений собственности как исторически объективного фактора, как основы функционирования любой экономической системы, как отражения действия общих экономических законов, определяющих закономерности всего общественного развития.</w:t>
      </w:r>
    </w:p>
    <w:p w:rsidR="00AB4A28" w:rsidRPr="008321EE" w:rsidRDefault="00AB4A28" w:rsidP="008321EE">
      <w:pPr>
        <w:numPr>
          <w:ilvl w:val="0"/>
          <w:numId w:val="12"/>
        </w:num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b/>
          <w:bCs/>
          <w:sz w:val="24"/>
          <w:szCs w:val="24"/>
          <w:lang w:eastAsia="ru-RU"/>
        </w:rPr>
        <w:t>Конкретно-исторический подход</w:t>
      </w:r>
      <w:r w:rsidRPr="008321EE">
        <w:rPr>
          <w:rFonts w:ascii="Times New Roman" w:hAnsi="Times New Roman"/>
          <w:sz w:val="24"/>
          <w:szCs w:val="24"/>
          <w:lang w:eastAsia="ru-RU"/>
        </w:rPr>
        <w:t xml:space="preserve"> предполагает анализ отношений собственности с позиции исторических условий и характера организации общественного производства на каждом этапе развития. Другими словами, в пределах каждой экономической системы формируется и господствует (преобладает) специфическая для нее форма собственности, которая определяет ее важнейшие черты, признаки и особенности. Преобладающая форма собственности, в свою очередь, определяет соответствующие отношения между людьми по поводу присвоения средств и результатов производства, т.е. детерминирует отношения производства, распределения, обмена и потребления.</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Таким образом, если общеэкономический аспект анализа отношений собственности предполагает наличие в обществе собственности вообще, то конкретно-исторический подход делает акцент на выделении ее форм, их соотношений, определяющих особенности функционирования общественного производства и специфику развития данной экономической системы. Хотя в пределах каждой экономической системы можно выделить основную присущую именно ей форму собственности, это не исключает существования ряда других ее форм.</w:t>
      </w:r>
    </w:p>
    <w:p w:rsidR="00AB4A28" w:rsidRPr="008321EE" w:rsidRDefault="00AB4A28" w:rsidP="008321EE">
      <w:pPr>
        <w:spacing w:before="100" w:beforeAutospacing="1" w:after="100" w:afterAutospacing="1" w:line="240" w:lineRule="auto"/>
        <w:outlineLvl w:val="1"/>
        <w:rPr>
          <w:rFonts w:ascii="Times New Roman" w:hAnsi="Times New Roman"/>
          <w:b/>
          <w:bCs/>
          <w:sz w:val="36"/>
          <w:szCs w:val="36"/>
          <w:lang w:eastAsia="ru-RU"/>
        </w:rPr>
      </w:pPr>
      <w:r w:rsidRPr="008321EE">
        <w:rPr>
          <w:rFonts w:ascii="Times New Roman" w:hAnsi="Times New Roman"/>
          <w:b/>
          <w:bCs/>
          <w:sz w:val="36"/>
          <w:szCs w:val="36"/>
          <w:lang w:eastAsia="ru-RU"/>
        </w:rPr>
        <w:t>Присвоение и его формы. Формы собственности, их характеристика и значение в экономической системе</w:t>
      </w:r>
      <w:bookmarkStart w:id="2" w:name="03"/>
      <w:bookmarkEnd w:id="2"/>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Несмотря на различия в экономическом и юридическом подходах к анализу отношений собственности, можно выделить некоторые общие критерии классификации собственности. Главными критериями являются:</w:t>
      </w:r>
    </w:p>
    <w:p w:rsidR="00AB4A28" w:rsidRPr="008321EE" w:rsidRDefault="00AB4A28" w:rsidP="008321EE">
      <w:pPr>
        <w:numPr>
          <w:ilvl w:val="0"/>
          <w:numId w:val="13"/>
        </w:num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степень реального обобществления собственниками принадлежащего им имущества;</w:t>
      </w:r>
    </w:p>
    <w:p w:rsidR="00AB4A28" w:rsidRPr="008321EE" w:rsidRDefault="00AB4A28" w:rsidP="008321EE">
      <w:pPr>
        <w:numPr>
          <w:ilvl w:val="0"/>
          <w:numId w:val="13"/>
        </w:num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характер присвоения и взаимоотношений между собственниками имущества и несобственниками;</w:t>
      </w:r>
    </w:p>
    <w:p w:rsidR="00AB4A28" w:rsidRPr="008321EE" w:rsidRDefault="00AB4A28" w:rsidP="008321EE">
      <w:pPr>
        <w:numPr>
          <w:ilvl w:val="0"/>
          <w:numId w:val="13"/>
        </w:num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возможность или невозможность свободно разделять имущество между отдельными субъектами по их усмотрению.</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С учетом этих критериев можно выделить три базовых формы присвоения, т.е. экономического и юридического закрепления ресурсов, имущества, средств производства, материальных благ и услуг, различных видов доходов за хозяйствующим субъектом или физическим лицом: частное, коллективно-долевое (общее долевое) и коллективно-совместное (общее совместное) присвоение.</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b/>
          <w:bCs/>
          <w:sz w:val="24"/>
          <w:szCs w:val="24"/>
          <w:lang w:eastAsia="ru-RU"/>
        </w:rPr>
        <w:t>Частное присвоение</w:t>
      </w:r>
      <w:r w:rsidRPr="008321EE">
        <w:rPr>
          <w:rFonts w:ascii="Times New Roman" w:hAnsi="Times New Roman"/>
          <w:sz w:val="24"/>
          <w:szCs w:val="24"/>
          <w:lang w:eastAsia="ru-RU"/>
        </w:rPr>
        <w:t xml:space="preserve"> – характеризуется тем, что отдельные люди относятся к имуществу как к личному источнику богатства. Частное присвоение реализуется в двух различающихся между собой видах частной собственности:</w:t>
      </w:r>
    </w:p>
    <w:p w:rsidR="00AB4A28" w:rsidRPr="008321EE" w:rsidRDefault="00AB4A28" w:rsidP="008321EE">
      <w:pPr>
        <w:numPr>
          <w:ilvl w:val="0"/>
          <w:numId w:val="14"/>
        </w:num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собственность на средства производства человека, который сам трудится (например, крестьяне, ремесленники, живущие своим трудом);</w:t>
      </w:r>
    </w:p>
    <w:p w:rsidR="00AB4A28" w:rsidRPr="008321EE" w:rsidRDefault="00AB4A28" w:rsidP="008321EE">
      <w:pPr>
        <w:numPr>
          <w:ilvl w:val="0"/>
          <w:numId w:val="14"/>
        </w:num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собственность на вещественные условия производства лица, применяющего чужой труд (например, средства производства принадлежат одной части общества, а другая его часть попадает в зависимость от собственников и подвергается эксплуатации).</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Коллективное присвоение возможно в виде общей долевой и общей совместной собственности.</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b/>
          <w:bCs/>
          <w:sz w:val="24"/>
          <w:szCs w:val="24"/>
          <w:lang w:eastAsia="ru-RU"/>
        </w:rPr>
        <w:t>Коллективно-долевое (общее долевое) присвоение</w:t>
      </w:r>
      <w:r w:rsidRPr="008321EE">
        <w:rPr>
          <w:rFonts w:ascii="Times New Roman" w:hAnsi="Times New Roman"/>
          <w:sz w:val="24"/>
          <w:szCs w:val="24"/>
          <w:lang w:eastAsia="ru-RU"/>
        </w:rPr>
        <w:t xml:space="preserve"> имеет несколько отличительных признаков:</w:t>
      </w:r>
    </w:p>
    <w:p w:rsidR="00AB4A28" w:rsidRPr="008321EE" w:rsidRDefault="00AB4A28" w:rsidP="008321EE">
      <w:pPr>
        <w:numPr>
          <w:ilvl w:val="0"/>
          <w:numId w:val="15"/>
        </w:num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коллективно-долевое присвоение происходит в результате объединения частных вкладов (долей), вносимых всеми участниками в общее имущество;</w:t>
      </w:r>
    </w:p>
    <w:p w:rsidR="00AB4A28" w:rsidRPr="008321EE" w:rsidRDefault="00AB4A28" w:rsidP="008321EE">
      <w:pPr>
        <w:numPr>
          <w:ilvl w:val="0"/>
          <w:numId w:val="15"/>
        </w:num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обще долевое присвоение осуществляется в общих интересах его участников и под единым контролем и управлением;</w:t>
      </w:r>
    </w:p>
    <w:p w:rsidR="00AB4A28" w:rsidRPr="008321EE" w:rsidRDefault="00AB4A28" w:rsidP="008321EE">
      <w:pPr>
        <w:numPr>
          <w:ilvl w:val="0"/>
          <w:numId w:val="15"/>
        </w:num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конечные результаты экономической реализации общей собственности распределяются между участниками с учетом доли собственности каждого из них.</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Общее долевое присвоение реализуется на практике в собственности хозяйственных товариществ, акционерных обществ, производственных кооперативов, хозяйственных объединений и совместных предприятий.</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b/>
          <w:bCs/>
          <w:sz w:val="24"/>
          <w:szCs w:val="24"/>
          <w:lang w:eastAsia="ru-RU"/>
        </w:rPr>
        <w:t>Коллективно-совместное (общее совместное) присвоение</w:t>
      </w:r>
      <w:r w:rsidRPr="008321EE">
        <w:rPr>
          <w:rFonts w:ascii="Times New Roman" w:hAnsi="Times New Roman"/>
          <w:sz w:val="24"/>
          <w:szCs w:val="24"/>
          <w:lang w:eastAsia="ru-RU"/>
        </w:rPr>
        <w:t>имеет следующие черты:</w:t>
      </w:r>
    </w:p>
    <w:p w:rsidR="00AB4A28" w:rsidRPr="008321EE" w:rsidRDefault="00AB4A28" w:rsidP="008321EE">
      <w:pPr>
        <w:numPr>
          <w:ilvl w:val="0"/>
          <w:numId w:val="16"/>
        </w:num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все объединенные в коллектив люди относятся к средствам производства и другим жизненным средствам как к совместно и нераздельно им принадлежащим;</w:t>
      </w:r>
    </w:p>
    <w:p w:rsidR="00AB4A28" w:rsidRPr="008321EE" w:rsidRDefault="00AB4A28" w:rsidP="008321EE">
      <w:pPr>
        <w:numPr>
          <w:ilvl w:val="0"/>
          <w:numId w:val="16"/>
        </w:num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изначально не определяется доля имущества, принадлежащая каждому собственнику;</w:t>
      </w:r>
    </w:p>
    <w:p w:rsidR="00AB4A28" w:rsidRPr="008321EE" w:rsidRDefault="00AB4A28" w:rsidP="008321EE">
      <w:pPr>
        <w:numPr>
          <w:ilvl w:val="0"/>
          <w:numId w:val="16"/>
        </w:num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любой участник не может по своему личному усмотрению присвоить и использовать в своих целях какую-либо часть общего имущества;</w:t>
      </w:r>
    </w:p>
    <w:p w:rsidR="00AB4A28" w:rsidRPr="008321EE" w:rsidRDefault="00AB4A28" w:rsidP="008321EE">
      <w:pPr>
        <w:numPr>
          <w:ilvl w:val="0"/>
          <w:numId w:val="16"/>
        </w:num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полученный общий доход распределяется между участниками коллективно-совместного присвоения или в равных долях или в зависимости от трудового вклада каждого в коллективные результаты.</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В экономической литературе в качестве конкретных форм общего совместного присвоения выделяются следующие: первобытнообщинное, имущество членов крестьянского хозяйства, общая семейная собственность, государственная собственность, муниципальная собственность.</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Касаясь субординации категорий "присвоение" и "собственность", отметим, что нередко между ними не проводится грань, происходит их отождествление, но это не совсем верно. Действительно, первым, элементарным определением собственности является присвоение, т.е. отношение субъекта к объекту как к своему. Однако каждый субъект относится к вещи как к своей только потому, что другие не относятся к ней как к своей. Одни субъекты присваивают потому, что другие отчуждают, и наоборот, другие присваивают потому, что первые отчуждают. Таким образом, хотя собственность и реализуется через присвоение, они не являются тождественными понятиями. Второй стороной этого явления выступает отчуждение, которое является противоположным процессом.</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 xml:space="preserve">В реальной экономической практике названные формы присвоения реализуются в конкретных формах собственности, развитие которых прошло длительный исторический путь. Если рассматривать генезис отношений собственности, то нужно выделять два этапа в развитии хозяйства и соответствующие его типы – присваивающее и производящее. </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 xml:space="preserve">Уже на начальных этапах развития человеческого общества индивидуальной или групповой принадлежностью становились оружие, средства защиты от нападения, орудия и предметы труда, очаг, жилище, одежда, домашнее имущество. С возникновением скотоводства и одомашниванием животных возникает собственность и на них. Охота, земледелие приводят к присвоению людьми, семьями и целыми племенами земли, угодий. Однако определяющее влияние на зарождение и развитие форм собственности оказали труд и его разделение между людьми. Обладание средствами труда стало одним из определяющих условий жизни людей, производства необходимых средств существования. </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 xml:space="preserve">Постепенно производительный труд привел к получению излишка, т.е. экономического продукта в большей мере, чем это было необходимо, чтобы обеспечить основные потребности. Этот излишек выполняет определенные функции (его можно было отдать взаймы, обменять на что-нибудь, обязать что-либо сделать за право воспользоваться им и т.д.), т.е. по поводу него возникают определенные отношения, происходит накопление богатства. В свою очередь, появление богатых и бедных, стремление расширить свои владения приводят к войнам за территории, имущество, и собственность начинает переходить из рук в руки. Увеличивающемуся населению требовались все новые земли, природные ресурсы, вовлекаемые в общественное производство. Возникновение государств способствовало становлению государственной собственности. </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В результате исторического развития постепенно сложилось многообразие форм собственности – прежде всего, личной, семейной, государственной. Одновременно существовали и уродливые формы собственности, связанные с рабством, крепостничеством, объектами в которых выступали люди. При капитализме средства производства становятся собственностью владельца капитала, динамично развивается частная собственность. В дальнейшем развитии частная собственность эволюционирует, возникает акционерная форма собственности, усиливается значение государственной собственности.</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Таким образом, в ходе исторического развития человеческого общества происходило эволюционное изменение отношений собственности, ее форм. В отдельных странах были предприняты попытки трансформировать, преобразовать отношения и формы собственности революционным путем. Например, социалистические революции имели своей целью уничтожение частной собственности, замену ее общественной, государственной. Однако практика показала, что в условиях господства, монополии государственной собственности экономическая система оказывается неэффективной. В современном мире признается необходимость и целесообразность многообразия (плюрализма) форм собственности, их сосуществование.</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Рассматривая проблему выделения форм собственности, можно заметить отсутствие единой терминологической базы и подходов в связи с путаницей в основных понятиях. В настоящее время отсутствует четкая субординация категорий отношений.</w:t>
      </w:r>
    </w:p>
    <w:p w:rsidR="00AB4A28" w:rsidRPr="008321EE" w:rsidRDefault="00AB4A28" w:rsidP="008321EE">
      <w:pPr>
        <w:numPr>
          <w:ilvl w:val="0"/>
          <w:numId w:val="17"/>
        </w:num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Во-первых, различным формам собственности нередко отказывается в таком признаке, как "общественная". Так, частная собственность не считается разновидностью общественной собственности, а рассматривается как противоположный ей тип собственности.</w:t>
      </w:r>
    </w:p>
    <w:p w:rsidR="00AB4A28" w:rsidRPr="008321EE" w:rsidRDefault="00AB4A28" w:rsidP="008321EE">
      <w:pPr>
        <w:numPr>
          <w:ilvl w:val="0"/>
          <w:numId w:val="17"/>
        </w:num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 xml:space="preserve">Во-вторых, такие формы собственности, как "общенародная", "государственная", "общественная", "коллективная" воспринимаются одними авторами как синонимы, другими – как разные понятия. </w:t>
      </w:r>
    </w:p>
    <w:p w:rsidR="00AB4A28" w:rsidRPr="008321EE" w:rsidRDefault="00AB4A28" w:rsidP="008321EE">
      <w:pPr>
        <w:numPr>
          <w:ilvl w:val="0"/>
          <w:numId w:val="17"/>
        </w:num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В-третьих, нет ясности и единства мнений относительно проблемы соотношении понятий "индивидуальная", "частная", "личная" собственность.</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Прежде всего, определим, что такое "формы собственности" и критерии, по которым они выделяются.</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b/>
          <w:bCs/>
          <w:sz w:val="24"/>
          <w:szCs w:val="24"/>
          <w:lang w:eastAsia="ru-RU"/>
        </w:rPr>
        <w:t>Формой собственности</w:t>
      </w:r>
      <w:r w:rsidRPr="008321EE">
        <w:rPr>
          <w:rFonts w:ascii="Times New Roman" w:hAnsi="Times New Roman"/>
          <w:sz w:val="24"/>
          <w:szCs w:val="24"/>
          <w:lang w:eastAsia="ru-RU"/>
        </w:rPr>
        <w:t xml:space="preserve"> называют ее вид, характеризуемый по признаку субъекта собственности, т.е. тем, кто является собственником. Форма собственности определяет принадлежность объектов собственности субъекту единой природы (скажем, человеку, семье, группе, коллективу, населению). </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 xml:space="preserve">На первый взгляд, можно выделить столько форм собственности, сколько имеется в наличии субъектов собственности, т.е. различать личную, семейную, групповую, коллективную, территориальную, народную, управленческую собственность и т.д. В действительности часто выделяют более узкую их совокупность, иногда даже ограничивая ее двумя формами – частной и ее антиподом – общественной (в действительности – государственной). </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В рамках анализа конкретно-исторических форм собственности необходимо четко различать категории "общественная", "общенародная", "государственная", "частная" собственность. Определяя соподчинение категорий, нужно учесть следующие обстоятельства:</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Во-первых, категории "частная", "коллективная", "государственная" и "общенародная" – это признаки, вытекающие из характера присвоения условий и результатов производства, в то время как категория "общественная" носит общесоциальный, общечеловеческий характер. Таким образом, категория "общественная" является более широкой по масштабам и универсальной по значению. Она выражает фактическое существование человеческого общества. Поскольку отношения собственности не функционируют вне общества, то и любая форма собственности исходно должна считаться общественной (в том числе частная и все другие формы собственности).</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Во-вторых, в системе общественного производства может доминировать какая-либо одна из форм собственности, но это не исключает наличия (появления) всех других форм собственности, причем за каждой из них стоит определенный коллектив или отдельный работник, являющийся членом данного общества, и нет объективных оснований не считать их деятельность общественной, ограничивать общество какой-то определенной его частью.</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В-третьих, любая форма собственности по существу решает одни и те же общественные задачи, хотя и разными способами, а именно: организация и повышение эффективности общественного производства с целью получения благ и услуг, необходимых для удовлетворения потребностей людей, то есть любая из форм собственности изначально несет общественную нагрузку.</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В-четвертых, в любом обществе развитие форм собственности происходит в определенных конкретно-исторических условиях, т.е. оно обусловливается уровнем реального обобществления производства, что приводит к сосуществованию различных форм собственности, их взаимопроникновению, интеграции.</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Таким образом, категория "общественная собственность" является универсальной и подразумевает все многообразие форм собственности, функционирующих в данной экономической системе. В исключительных случаях возможна такая ситуация, когда категория "общественная собственность" оказывается равной по содержанию с какой-либо другой из указанных категорий (например, "общенародная собственность"), но это происходит только тогда, когда в конкретном обществе существует единственная форма собственности.</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Рассматривая многообразные формы собственности, характерные для развитой экономики, прежде всего, остановимся на определении и обосновании необходимости государственной собственности.</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b/>
          <w:bCs/>
          <w:sz w:val="24"/>
          <w:szCs w:val="24"/>
          <w:lang w:eastAsia="ru-RU"/>
        </w:rPr>
        <w:t>Государственная собственность</w:t>
      </w:r>
      <w:r w:rsidRPr="008321EE">
        <w:rPr>
          <w:rFonts w:ascii="Times New Roman" w:hAnsi="Times New Roman"/>
          <w:sz w:val="24"/>
          <w:szCs w:val="24"/>
          <w:lang w:eastAsia="ru-RU"/>
        </w:rPr>
        <w:t xml:space="preserve"> – является неотъемлемым элементом экономических систем промышленно развитых стран и кардинально отличается целью, функциями и ролью от всех других форм. С теоретической точки зрения "государственная собственность" является условным и собирательным понятием. Так, в ее состав принято включать федеральную, региональную и муниципальную собственность. При этом считается, что субъектом собственности выступает государство, хотя не совсем ясно, какой смысл должен вкладываться в это понятие. Например, Людовик XIV утверждал "государство – это я", В.И. Ленин внес новое понимание – "государство – это мы". Вероятно, более корректно считать государственной ту собственность, которой обладают органы законодательной и исполнительной власти всех уровней.</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Роль государственной собственности в экономической системе прослеживается по нескольким направлениям.</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Во-первых, она необходима в тех сферах и отраслях, которые остаются вне сферы деятельности частного бизнеса, приложения частного капитала. Обычно это те отрасли и производства, в которых сложно или невозможно получить среднюю норму прибыли, где низка отдача от вложений или положительный эффект наступает через продолжительный промежуток времени. В качестве примеров можно назвать, прежде всего, такие капиталоемкие отрасли, как энергетика, связь, транспорт, а также малопривлекательные для частных инвесторов спорт, медицина, образование, культура и др.</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Во-вторых, роль государственной собственности особенно отчетливо прослеживается в производстве так называемых общественных товаров. Сюда, в частности, относятся поддержание обороноспособности страны, содержание правоохранительных органов, дорожной сети и др. Все эти товары и услуги необходимы обществу в целом, предельные издержки на их производство не связаны с количеством потребителей, и государству целесообразнее взять на себя заботу об этом.</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В-третьих, необходимость государственной собственности в экономике может быть продиктована не столько стремлением получить прибыль, сколько необходимостью решения задач по проведению структурной перестройки, санированию отраслей посредством национализации убыточных предприятий. Например, рыночный механизм стимулирует внедрение и эффективное использование уже имеющихся результатов научно-технического прогресса, но обычно слабо обеспечивает стратегические прорывы в науке и технике, развитие фундаментальных исследований в самых различных областях.</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В-четвертых, наличие государственной собственности позволяет обеспечить в стране единое экономическое пространство, функционирование экономики как единого народнохозяйственного комплекса. Например, особенно это касается таких элементов, как единая энергосистема, магистральные железнодорожные линии и т.д. В данном случае существование государственной собственности способствует проведению определенной экономической политики.</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В целом зарубежный опыт свидетельствует о том, что государственная собственность необходима и может быть эффективной. Ее наличие в экономике способствует проведению экономической политики государства, оптимизации структуры экономики и т.д. В условиях рыночной экономики государство заботится не о расширении собственного сектора, а о развитии всех производительных сил общества, стабильном экономическом росте, обеспечении максимальной эффективности хозяйствования и повышении жизненного уровня населения. Вместе с тем, нужно учесть, что государственная собственность далеко не всегда оказывается эффективнее, чем другие формы, т.е. ее роль не следует переоценивать.</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b/>
          <w:bCs/>
          <w:sz w:val="24"/>
          <w:szCs w:val="24"/>
          <w:lang w:eastAsia="ru-RU"/>
        </w:rPr>
        <w:t>Индивидуальная (личная и частная) собственность</w:t>
      </w:r>
      <w:r w:rsidRPr="008321EE">
        <w:rPr>
          <w:rFonts w:ascii="Times New Roman" w:hAnsi="Times New Roman"/>
          <w:sz w:val="24"/>
          <w:szCs w:val="24"/>
          <w:lang w:eastAsia="ru-RU"/>
        </w:rPr>
        <w:t xml:space="preserve"> – это собственность, в пределах которой субъект собственности персонифицируется как физическое лицо, индивидуум, обладающий полным правом распоряжаться принадлежащим ему объектом собственности. В пределах индивидуальной собственности, в зависимости от природы объекта собственности и характера его использования собственником, можно различать личную и частную собственность. Разграничение личной и частной собственности было характерно, прежде всего, для отечественной науки. В западной экономической теории сложился другой подход, согласно которому под частной собственностью понимается всякая негосударственная собственность, к которой соответственно относят собственность всех субъектов, кроме государства. </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 xml:space="preserve">С теоретической точки зрения личную собственность можно отделить от частной собственности по двум основаниям. </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Во-первых, личная собственность охватывает объекты индивидуальной собственности, используемые, потребляемые только самим собственником или предоставляемые им другим лицам в бесплатное пользование. Соответственно частная собственность – это объекты индивидуальной собственности, предоставляемые в пользование и потребление за определенную плату другим лицам. Такое определение применимо к объектам в виде имущества и предметов потребления.</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Во-вторых, еще один подход к частной собственности заключается в том, что это объекты индивидуальной собственности, используемые с применением чужого, наемного труда, тогда как личная собственность охватывает только объекты, используемые с применением личного труда собственника. Такое определение распространяется, естественно, в основном на средства производства.</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На сегодняшний день личная собственность на средства производства, основанная на использовании труда самого собственника, как наиболее "благоприятной", хотя и имеет законные права на существование в условиях рыночной экономики, представляет наиболее примитивную форму. Еще сам К. Маркс утверждал, что подобные формы первоначального единства между работником и условиями его труда "являются детскими формами, одинаково мало пригодными для того, чтобы развивать труд как общественный труд и повышать производительную силу общественного труда".</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В экономической литературе отмечается то обстоятельство, что личная собственность может быть использована для получения дополнительного дохода. Это имеет особое значение для стран с низким уровнем экономического развития, в которых доходы, полученные в общественном производстве, не всегда обеспечивают человеку даже прожиточный минимум. В данном случае личная собственность выходит за сферу потребления и распространяется также на сферу производства. В силу этого она может быть представлена двумя разновидностями: личной собственностью на домашнее имущество и личной собственностью на средства производства. Вторую разновидность отличают от трудовой частной собственности по следующему критерию: если средства производства, находящиеся в собственности граждан, служат для производственной деятельности, носящей вспомогательный для ее участников характер, то в данном случае это личная собственность. Иначе говоря, основные доходы они получают в системе общественного производства, осуществляют за счет этих средств воспроизводство условий жизни, и только часть потребностей удовлетворяют за счет производственного использования объектов личной собственности (например, работая в личном подсобном хозяйстве).</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Таким образом, как можно заметить, на практике знание субъекта к объекта собственности сами по себе не дают возможности отличать личную собственность от частной. Один и тот же объект может быть как личной, так и частной собственностью в зависимости от характера его использования, применения, потребления. В то же время, используя одно из определений или оба вместе, невозможно четко определить грань, отделяющую личную собственность от частной и однозначно установить сам факт использования личной собственности как частной.</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Следовательно, с чисто экономических позиций следует говорить о частной собственности как об одной из основных ее форм, оказывающих существенное воздействие на экономические процессы, в то время как личная собственность характеризует скорее личное потребление и относится больше к социологии, нежели собственно к экономике.</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Частная собственность, как и любая другая форма, имеет свои особенности, преимущества и недостатки. Главными ее характерными чертами являются, во-первых, спонтанное развитие, во-вторых, более высокая эффективность (по сравнению с государственной собственностью). Частная собственность стимулирует инициативу, предприимчивость, ответственное отношение к труду. В то же время она имеет и отрицательные черты (стихийность, стремление к наживе любой ценой, эксплуатация).</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Однако не следует гипертрофировать недостатки частной собственности. Прежде всего, отметим два не вполне справедливых тезиса в отношении частной собственности.</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 xml:space="preserve">Во-первых, при частной собственности на средства производства, как констатируется в работах К. Маркса и В.И. Ленина, возникает эксплуатация, присвоение результатов чужого труда. На этом основании ими был сделан вывод о недопустимости частной собственности на средства производства в условиях экономического строя, именуемого социализмом. На этот счет можно возразить, что эксплуатация чужого труда, понимаемая как изъятие у работника части созданного его трудом прибавочного продукта (прибыли), имеет место при любой форме собственности. Не факт, что доля изымаемой реальным собственником средств производства прибавочной стоимости в условиях всех других форм собственности на средства производства (в том числе государственной) будет меньше, чем в условиях частной собственности. </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Во-вторых, следует отметить ошибочность бытующих представлений, что частная собственность занимает ведущее место в рыночной экономике. Если это и было, то очень давно. Нынешней рыночной экономике присущи в основном совместные, коллективные, смешанные формы собственности. В достаточно типичной капиталистической экономике рыночного типа 10-15 процентов средств производства находятся в частной собственности, 15-20 процентов – в государственной, 60-70 процентов – в коллективно-корпоративной, акционерной.</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b/>
          <w:bCs/>
          <w:sz w:val="24"/>
          <w:szCs w:val="24"/>
          <w:lang w:eastAsia="ru-RU"/>
        </w:rPr>
        <w:t>Коллективная (иначе – совместная или групповая) собственность</w:t>
      </w:r>
      <w:r w:rsidRPr="008321EE">
        <w:rPr>
          <w:rFonts w:ascii="Times New Roman" w:hAnsi="Times New Roman"/>
          <w:sz w:val="24"/>
          <w:szCs w:val="24"/>
          <w:lang w:eastAsia="ru-RU"/>
        </w:rPr>
        <w:t xml:space="preserve"> – занимает промежуточное место между государственной и частной собственностью. В строгом смысле слова уже семейная собственность может считаться совместной, хотя обычно субъектами коллективной собственности считают социальные группы, трудовые коллективы, население. При таком понимании совместная собственность берет свое начало в узкоколлективной, групповой собственности и простирается до общенародной, в которой не выделяется субъект собственности как индивидуум, личность, а право собственности распространяется на всех граждан.</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Коллективная форма собственности имеет несколько характерных черт, признаков, особенностей:</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 xml:space="preserve">Во-первых, ее основной чертой является коллективно-групповой характер присвоения средств и результатов производства. </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Во-вторых, впределах совместной (коллективной) формы субъект собственности не персонифицирован как индивидуум, а представляет собой совокупность, сообщество, коллектив собственников. Субъект собственности может выступать в виде уполномоченного лица или группы лиц, выражающих собственнические интересы всего товарищества, но гораздо чаше выступает и официально оформляется правовым образом как единое юридическое лицо.</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В-третьих, в коллективных формах может иметь место прямое непосредственное участие и контроль со стороны собственника за пользованием объекта собственности, но может быть так, что воздействие на направление пользования объектом собственности со стороны собственника (например, народа) оказывается значительно опосредованным.</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В целом, говоря о совместной собственности, следует исходить из ее самого широкого понимания как многообразия форм собственности, охватывающих диапазон от семейной до общенародной. Это любая интегративная по своей сути форма. Ее разновидностями являются кооперативная и акционерная собственность. В акционерной собственности достигается наиболее рациональное сочетание индивидуальных и коллективных интересов, поэтому именно она стала одной из главных, ведущих в условиях рыночной экономики.</w:t>
      </w:r>
    </w:p>
    <w:p w:rsidR="00AB4A28" w:rsidRPr="008321EE" w:rsidRDefault="00AB4A28" w:rsidP="008321EE">
      <w:pPr>
        <w:spacing w:before="100" w:beforeAutospacing="1" w:after="100" w:afterAutospacing="1" w:line="240" w:lineRule="auto"/>
        <w:rPr>
          <w:rFonts w:ascii="Times New Roman" w:hAnsi="Times New Roman"/>
          <w:sz w:val="24"/>
          <w:szCs w:val="24"/>
          <w:lang w:eastAsia="ru-RU"/>
        </w:rPr>
      </w:pPr>
      <w:r w:rsidRPr="008321EE">
        <w:rPr>
          <w:rFonts w:ascii="Times New Roman" w:hAnsi="Times New Roman"/>
          <w:sz w:val="24"/>
          <w:szCs w:val="24"/>
          <w:lang w:eastAsia="ru-RU"/>
        </w:rPr>
        <w:t>Нужно подчеркнуть, что не существует и не может существовать абсолютного разделения форм собственности, неизбежны производные и смешанные формы собственности, в том числе переходные от одной формы к другой. К примеру, если собственность на рабочую силу является индивидуальной, на средства производства – коллективной, на землю – государственной и все эти факторы производства соединены на одном предприятии, то собственность предприятия заведомо становится смешанной. Отсюда следует, что нужно признать взаимопроникновение и общее существование разных форм собственности. Все это дает основание говорить о существовании системы форм собственности.</w:t>
      </w:r>
    </w:p>
    <w:p w:rsidR="00AB4A28" w:rsidRDefault="00AB4A28" w:rsidP="008321EE">
      <w:pPr>
        <w:pStyle w:val="2"/>
      </w:pPr>
      <w:r>
        <w:t>Собственность и хозяйствование</w:t>
      </w:r>
    </w:p>
    <w:p w:rsidR="00AB4A28" w:rsidRDefault="00AB4A28" w:rsidP="008321EE">
      <w:pPr>
        <w:pStyle w:val="a4"/>
      </w:pPr>
      <w:r>
        <w:t xml:space="preserve">Отношения собственности составляют основу любой экономической системы. Исторически собственность охватывает систему юридических и экономических отношений и рассматривается как право владения, пользования и распоряжения (управления) объектами собственности. Таким образом, </w:t>
      </w:r>
      <w:r>
        <w:rPr>
          <w:b/>
          <w:bCs/>
        </w:rPr>
        <w:t>собственность</w:t>
      </w:r>
      <w:r>
        <w:t xml:space="preserve"> – это и отношение между людьми (субъектами), и отношение между человеком (сообществом) и субстанцией материального мира (объектом). Это второе отношение заключается в постоянном или временном, частичном или полном отчуждении, присвоении объекта субъектом, характеризует принадлежность объекта субъекту. </w:t>
      </w:r>
    </w:p>
    <w:p w:rsidR="00AB4A28" w:rsidRDefault="00AB4A28" w:rsidP="008321EE">
      <w:pPr>
        <w:pStyle w:val="a4"/>
      </w:pPr>
      <w:r>
        <w:rPr>
          <w:b/>
          <w:bCs/>
        </w:rPr>
        <w:t>Субъект</w:t>
      </w:r>
      <w:r>
        <w:t xml:space="preserve"> </w:t>
      </w:r>
      <w:r>
        <w:rPr>
          <w:b/>
          <w:bCs/>
        </w:rPr>
        <w:t>собственности</w:t>
      </w:r>
      <w:r>
        <w:t xml:space="preserve"> – это активная сторона отношения собственности, имеющая возможность и совокупность прав, а </w:t>
      </w:r>
      <w:r>
        <w:rPr>
          <w:b/>
          <w:bCs/>
        </w:rPr>
        <w:t>объект</w:t>
      </w:r>
      <w:r>
        <w:t xml:space="preserve"> </w:t>
      </w:r>
      <w:r>
        <w:rPr>
          <w:b/>
          <w:bCs/>
        </w:rPr>
        <w:t>собственности</w:t>
      </w:r>
      <w:r>
        <w:t xml:space="preserve"> – это пассивная сторона, представленная веществом природы, информацией, имуществом, интеллектом. Права собственности выступают «правилами игры», упорядочивают отношения между отдельными субъектами в экономике и влияют на экономический выбор. </w:t>
      </w:r>
    </w:p>
    <w:p w:rsidR="00AB4A28" w:rsidRDefault="00AB4A28" w:rsidP="008321EE">
      <w:pPr>
        <w:pStyle w:val="a4"/>
      </w:pPr>
      <w:r>
        <w:t xml:space="preserve">Отношение собственности исходит из принципа редкости или ограниченности благ. Без какой-либо предпосылки их редкости бессмысленно говорить о собственности. Поэтому отношение собственности представляет систему исключений из доступа к материальным и нематериальным ресурсам. Если отсутствуют исключения из доступа к ресурсам, то они никому не принадлежат или, что одно и тоже, принадлежат всем, ибо имеется свободный доступ к ним. </w:t>
      </w:r>
    </w:p>
    <w:p w:rsidR="00AB4A28" w:rsidRDefault="00AB4A28" w:rsidP="008321EE">
      <w:pPr>
        <w:pStyle w:val="a4"/>
      </w:pPr>
      <w:r>
        <w:t xml:space="preserve">Право собственности укрепляется путем добавления (спецификации) все новых прав к совокупности правомочий или ослабляется путем отделения от совокупностей правомочий некоторых из них, что называют размыванием прав собственности. </w:t>
      </w:r>
    </w:p>
    <w:p w:rsidR="00AB4A28" w:rsidRDefault="00AB4A28" w:rsidP="008321EE">
      <w:pPr>
        <w:pStyle w:val="a4"/>
      </w:pPr>
      <w:r>
        <w:t xml:space="preserve">Чем яснее определены и надежно защищены права собственности, тем теснее связь между действиями экономических субъектов и их благосостоянием. Тем самым «спецификация» побуждает собственников к принятию экономически наиболее эффективных решений. «Размывание» прав собственности снижает подобный побудительный мотив. Такой результат может иметь место при нечетком установлении прав, при плохой их защите, либо в условиях действия исключений и ограничений различного рода. </w:t>
      </w:r>
    </w:p>
    <w:p w:rsidR="00AB4A28" w:rsidRDefault="00AB4A28" w:rsidP="008321EE">
      <w:pPr>
        <w:pStyle w:val="1"/>
      </w:pPr>
      <w:r>
        <w:t xml:space="preserve">Экономические блага, их свойства и классификация </w:t>
      </w:r>
    </w:p>
    <w:p w:rsidR="00AB4A28" w:rsidRDefault="00AB4A28" w:rsidP="008321EE">
      <w:pPr>
        <w:pStyle w:val="a4"/>
      </w:pPr>
      <w:r>
        <w:t xml:space="preserve">Блага - материальные вещи и услуги, которые используются для удовлетворения потребностей человека. </w:t>
      </w:r>
    </w:p>
    <w:p w:rsidR="00AB4A28" w:rsidRDefault="00AB4A28" w:rsidP="008321EE">
      <w:pPr>
        <w:pStyle w:val="a4"/>
      </w:pPr>
      <w:r>
        <w:t xml:space="preserve">Определенные блага существуют в естественном виде, человек ими пользуется, но они не являются объектом экономической деятельности. Другие можно получить в результате экономической деятельности, но в количестве, ограниченном уровнем развития производства, наличием сырьевых ресурсов, технологий. Следовательно, существует проблема ограниченности экономических благ относительно потребностей (проблема относительной ридкисности). </w:t>
      </w:r>
    </w:p>
    <w:p w:rsidR="00AB4A28" w:rsidRDefault="00AB4A28" w:rsidP="008321EE">
      <w:pPr>
        <w:pStyle w:val="a4"/>
      </w:pPr>
      <w:r>
        <w:t xml:space="preserve">Экономическое благо можно использовать для удовлетворения нескольких потребностей, одновременно экономическая потребность может быть удовлетворена за счет нескольких благ. В экономической деятельности люди для достижения своих целей используют средства, которых иногда бывает недостаточно и которые можно применить по-разному. Ценность блага определяется интенсивностью потребности (величина психологическая, изменяемые в зависимости от индивида) и имеющейся количеством блага, способного удовлетворить эту потребность. В зависимости от критериев оценки существуют различные классификации экономических благ. Так, по сроку использования их делят на долгосрочные и краткосрочные. Долгосрочными являются блага длительного пользования, которые удовлетворяют одну и ту же потребность неоднократно. Краткосрочных есть блага разового потребления. </w:t>
      </w:r>
    </w:p>
    <w:p w:rsidR="00AB4A28" w:rsidRDefault="00AB4A28" w:rsidP="008321EE">
      <w:pPr>
        <w:pStyle w:val="a4"/>
      </w:pPr>
      <w:r>
        <w:t xml:space="preserve">За время использования блага делятся на настоящие и будущие. Есть блага взаимозаменяемы (заменители или конкурирующие в потреблении) и взаемодоповнювани (комплементарной). Взаимозаменяемы блага могут заменять друг друга в удовлетворении определенной потребности, их не нужно преобразовывать, например: маргарин и сливочное масло, масло подсолнечное и оливковое, автомобили различных марок. Другие могут удовлетворять потребности только тогда, когда используются совместно, например, чай и сахар, автомобили и бензин. Доповнюванисть и взаемозаминюванисть благ имеют огромное количество степеней и вариантов. Блага можно разделить на прямые (непосредственные) и непрямые (косвенные). Прямые (потребительские блага) непосредственно удовлетворяют потребность (продовольствие, одежда, бытовые предметы). Косвенные блага (производственные) удовлетворяют потребность лишь как средство. Удовлетворение потребности этими благами происходит опосредованно. Например, уголь используется на теплоцентрали для получения пара или для получения механической энергии на заводе. </w:t>
      </w:r>
    </w:p>
    <w:p w:rsidR="00AB4A28" w:rsidRDefault="00AB4A28" w:rsidP="008321EE">
      <w:pPr>
        <w:pStyle w:val="a4"/>
      </w:pPr>
      <w:r>
        <w:t>Одним из основных понятий теории потребления является «полезность», т.е. потребительская стоимость блага. П</w:t>
      </w:r>
    </w:p>
    <w:p w:rsidR="00AB4A28" w:rsidRDefault="00AB4A28" w:rsidP="008321EE">
      <w:pPr>
        <w:pStyle w:val="a4"/>
      </w:pPr>
      <w:r>
        <w:t xml:space="preserve">олезность - способность товара, услуги удовлетворить потребность. Она рождается из отношения между средствами (благами) и целями (потребностями, которые необходимо удовлетворить) экономической деятельности человека. Полезность является субъективным понятием. Одно и то же экономическое благо для разных людей может иметь разную полезность, даже нулевую, а для некоторых людей - отрицательное. Полезность невозможно измерить количественно в определенных единицах. Если бы это было возможно, то удалось бы подытожить удовлетворения благами, полученными за единицу времени и за определенный период, получить мере «национальной полезности» от покупки и других операций, сравнить число единиц полезности, которые потребили определенное человек, с тем, что потребили другая. На самом деле это практически невозможно, поскольку полезность, будучи зависимой от интенсивности потребности, является психологической величиной, которую невозможно выразить количеством. Однако можно измерять полезность точным числовым значением хотя бы потому, что человек способен ранжировать полезности, предоставляя им различные альтернативы. Например, выбор первого ранга имеет большую полезность, чем выбор второго ранга. </w:t>
      </w:r>
    </w:p>
    <w:p w:rsidR="00AB4A28" w:rsidRDefault="00AB4A28" w:rsidP="008321EE">
      <w:pPr>
        <w:pStyle w:val="a4"/>
      </w:pPr>
      <w:r>
        <w:t xml:space="preserve">Предположим, что благо делится на определенное количество частей. Однако по мере потребления блага часть за частью для удовлетворения потребности, она интенсивно уменьшается. Потребленные последовательно части блага имеют зменшувану полезность для потребителя. Больший или меньший степень полезности не является чем-то свойственным благу и его частям, а зависит от особое отношение, существующее между этими частями, и интенсивностью потребности, для удовлетворения которой их используют. Например, есть три части блага, способной удовлетворить определенную потребность. Количественно первая часть равна 10. Вторая будет равно 8, поскольку каждая часть потребности имеет определенную интенсивность, с удовлетворением потребности уменьшаться. Полезность третьей части будет составлять 6. </w:t>
      </w:r>
    </w:p>
    <w:p w:rsidR="00AB4A28" w:rsidRDefault="00AB4A28" w:rsidP="008321EE">
      <w:pPr>
        <w:pStyle w:val="a4"/>
      </w:pPr>
      <w:r>
        <w:t xml:space="preserve">Кривая общей полезности наклонены положительно, поскольку с увеличением количества блага полезность возрастает до определенной точки, затем снижается, поскольку происходит постепенное ее снижение. Кривая предельной полезности имеет отрицательный наклон, поскольку полезность потребляемых частей блага постепенно уменьшается, так как возрастает степень удовлетворения потребности. Когда количество блага равна ОН, наступает максимум общей полезности, а предельная полезность становится равной нулю. </w:t>
      </w:r>
    </w:p>
    <w:p w:rsidR="00AB4A28" w:rsidRDefault="00AB4A28" w:rsidP="008321EE">
      <w:pPr>
        <w:pStyle w:val="a4"/>
      </w:pPr>
      <w:r>
        <w:t xml:space="preserve">Предельная полезность - полезность последней части блага или услуги, которые имеются в распоряжении потребителя. </w:t>
      </w:r>
    </w:p>
    <w:p w:rsidR="00AB4A28" w:rsidRDefault="00AB4A28" w:rsidP="008321EE">
      <w:pPr>
        <w:pStyle w:val="a4"/>
      </w:pPr>
      <w:r>
        <w:t xml:space="preserve">Можно также предусмотреть существование отрицательное предельной полезности . Отрицательная полезность частей потребляемого блага наносит ущерб потребителю. Общее удовлетворение потребителя в такой ситуации уменьшается на величину КР. Далее необходимо определить, какую общую экономическую ценность потребитель предоставляет благу, имея определенное его количество. </w:t>
      </w:r>
    </w:p>
    <w:p w:rsidR="00AB4A28" w:rsidRDefault="00AB4A28" w:rsidP="008321EE">
      <w:pPr>
        <w:pStyle w:val="a4"/>
      </w:pPr>
      <w:r>
        <w:t>Если благо разделить на неопределенное количество равных между собой по величине и качеству частей, то каждой части потребитель приписывает одинаковую ценность. Она измеряется степенью удовольствия, которое получает потребитель, завладев последней частью, и которого он не получил бы, если бы эта последняя часть была утеряна.</w:t>
      </w:r>
    </w:p>
    <w:p w:rsidR="00AB4A28" w:rsidRDefault="00AB4A28" w:rsidP="008321EE">
      <w:pPr>
        <w:pStyle w:val="a4"/>
      </w:pPr>
      <w:r>
        <w:t xml:space="preserve">В этом контексте важным является анализ мотивов поведения потребителей на рынке, почему они стремятся приобрести определенный вид товара, отдавая ему предпочтение перед другими, почему изменили свои предпочтения, переключились с одного вида товара на другой, изменили одну марку товара (фирму) на другую. Анализ мотивов поведения дает возможность познать не только их запросы и нравы, обычаи и склонности, но и определить факторы, которые их порождают, спрогнозировать особенности поведения определенных групп потребителей в ближайшем и отдаленном будущем. </w:t>
      </w:r>
    </w:p>
    <w:p w:rsidR="00AB4A28" w:rsidRDefault="00AB4A28" w:rsidP="008321EE">
      <w:pPr>
        <w:pStyle w:val="a4"/>
      </w:pPr>
      <w:r>
        <w:t xml:space="preserve">Поведение потребителя на рынке зависит от многих факторов, основными из которых являются экономические, географические, демографические, психологические, социальные, религиозные. Экономические факторы обусловлены уровнем наполненности рынка товарами и услугами, их качеством и ассортиментом, доходами, платежеспособностью покупателя. Географические факторы зависят от природно-климатических условий страны, региона, системы исторически созданных ценностей. </w:t>
      </w:r>
    </w:p>
    <w:p w:rsidR="00AB4A28" w:rsidRDefault="00AB4A28" w:rsidP="008321EE">
      <w:pPr>
        <w:pStyle w:val="a4"/>
      </w:pPr>
      <w:r>
        <w:t xml:space="preserve">Демографические факторы обусловлены возрасту, размеру семьи, уровню доходов потребителя. Психологические факторы закоринени в стиле жизни, личных качествах потребителя (индивидуализм, групповая мотивация). Качество, цены, уровень обслуживания, формы рекламы, дизайн продукции тоже определяют психологию поведения покупателя на рынке. </w:t>
      </w:r>
    </w:p>
    <w:p w:rsidR="00AB4A28" w:rsidRDefault="00AB4A28" w:rsidP="008321EE">
      <w:pPr>
        <w:pStyle w:val="a4"/>
      </w:pPr>
      <w:r>
        <w:t xml:space="preserve">Социальные обусловленные уровнем образования, профессией, особенностями социальной среды. Например, потребитель стремится приобрести новый продукт только потому, что это престижно среди его окружения, важно для поддержания социального статуса, карьерного роста. Религиозные факторы, имеющие своим началом виросповидальни мотивы могут также активно формировать систему потребительских предпочтений. </w:t>
      </w:r>
    </w:p>
    <w:p w:rsidR="00AB4A28" w:rsidRDefault="00AB4A28" w:rsidP="008321EE">
      <w:pPr>
        <w:pStyle w:val="a4"/>
      </w:pPr>
      <w:r>
        <w:t xml:space="preserve">Основой поведения потребителя на рынке есть потребности (внутренние мотивы), которые порождают его стремление приобрести определенный товар, создают внутреннюю напряженность между стремлением и возможностями приобретения. Поэтому потребитель либо покупает, либо занимается поиском дополнительной информации, либо отказывается от покупки товара. Но если уж приобретение произошло, потребитель будет взвешивать, насколько качество и параметры товара соответствуют его ожиданиям. Результаты этого анализа повлияют на его поведение в будущем. Поведение потребителя на рынке. Эффект дохода и эффект замещения </w:t>
      </w:r>
    </w:p>
    <w:p w:rsidR="00AB4A28" w:rsidRDefault="00AB4A28" w:rsidP="008321EE">
      <w:pPr>
        <w:pStyle w:val="a4"/>
      </w:pPr>
      <w:r>
        <w:t xml:space="preserve">Экономические реалии - цены и платежеспособность - препятствуют большинству людей получать все, чему они стремятся. С изменением цены товара или услуги соответственно изменяются возможности потребителя и привлекательность товара. С падением цены реальный доход, покупательная способность, выраженные максимальным количеством определенного товара, которое можно купить на денежные доходы, растет. С ростом цены реальный доход падает. Например, повышение платы за коммунальные услуги, электроэнергию приводит к значительному снижению покупательной способности потребителей, потому что означает снижение реального денежного дохода. Повышение или понижение цен на товары и услуги влечет за собой изменения в количестве приобретенных товаров и услуг. Например, при повышении стоимости билета в кинотеатр раза на те же бюджетные средства можно посетить кинотеатр только один раз, за снижение стоимости билета втрое можно будет посетить кинотеатр девять раз. Т.е. на потребление товаров и услуг влияет эффект дохода. </w:t>
      </w:r>
    </w:p>
    <w:p w:rsidR="00AB4A28" w:rsidRDefault="00AB4A28" w:rsidP="008321EE">
      <w:pPr>
        <w:pStyle w:val="a4"/>
      </w:pPr>
      <w:r>
        <w:t xml:space="preserve">Эффект дохода - изменения относительно потребления товаров и услуг, обусловленные изменением реального дохода вследствие динамики цен. Одновременно нужно учитывать, что влияние эффекта дохода на потребление товара, цена на который упала, может вызвать и увеличения и уменьшения количества его приобретения в зависимости от того, каким этот товар является для покупателя - добротным или некачественным. Снижение или повышение цены товара означает изменение отношения потребителя к этому товару, обусловленное ценами на другие товары. За снижение цен потребитель будет стремиться заменить более дешевыми те товары, которые стали относительно дороже. При повышении цены он уменьшит количество покупок данного товара и увеличит количество покупок дешевого. Это явление называется эффектом замещения. </w:t>
      </w:r>
    </w:p>
    <w:p w:rsidR="00AB4A28" w:rsidRDefault="00AB4A28" w:rsidP="008321EE">
      <w:pPr>
        <w:pStyle w:val="a4"/>
      </w:pPr>
      <w:r>
        <w:t xml:space="preserve">Эффект замещения - изменение в потреблении товара как следствие изменения цены этого товара в отношении цен на другие товары. Эффект дохода и эффект замещения могут проявлять себя независимо друг от друга, хотя более характерной является их взаемодоповнюванисть. </w:t>
      </w:r>
    </w:p>
    <w:p w:rsidR="00AB4A28" w:rsidRDefault="00AB4A28" w:rsidP="008321EE">
      <w:pPr>
        <w:pStyle w:val="a4"/>
      </w:pPr>
      <w:r>
        <w:t xml:space="preserve">Поведение потребителя на рынке в значительной степени зависит от предпочтений в выборе товаров или услуг. Люди, имея различные потребительские предпочтения, будто ранжируют доступны варианты комбинаций товаров в порядке своих предпочтений. Когда человек на рынке выбирает покупку из нескольких различных наборов товаров, предполагается, что она отдает предпочтение тому набору, который обеспечит более высокий уровень удовлетворения ее потребностей. </w:t>
      </w:r>
    </w:p>
    <w:p w:rsidR="00AB4A28" w:rsidRDefault="00AB4A28" w:rsidP="008321EE">
      <w:pPr>
        <w:pStyle w:val="a4"/>
      </w:pPr>
      <w:r>
        <w:t xml:space="preserve">Концепция потребительских предпочтений основывается на основных предведению индивидуальных предпочтений потребителей относительно определенного набора товаров перед другим. Первое предвидение - потребитель способен ранжировать ли сравнивать и классифицировать все наборы потребительских товаров и услуг. Второе предведению указывает на транзитивнисть (перехиднисть) предпочтений. Если потребитель отдает определенное преимущество набора А перед набором В, а набор В перед набором С, он также должен отдавать предпочтение набора А перед набором С. Транзитивнисть предусматривает, что если потребитель не делает разницы между альтернативами наборов А и В и между В и С, то тогда он не должен Те делать и между А и С Третье предвидения заключается в том, что человек всегда отдает предпочтение приобретению большего количества товаров и услуг, поскольку потребности человека безграничны, за исключением благ, которые могут навредить здоровью человека, окружающей среде, т.е. «экономических антиблаг». </w:t>
      </w:r>
    </w:p>
    <w:p w:rsidR="00AB4A28" w:rsidRDefault="00AB4A28" w:rsidP="008321EE">
      <w:pPr>
        <w:pStyle w:val="a4"/>
      </w:pPr>
      <w:r>
        <w:t xml:space="preserve">Полезность невозможно измерить количественно, человек способен только ранжировать ее. Потребительские предпочтения можно изобразить с помощью графика, ставя вопрос - как человек мог бы ранжировать варианты выбора. С помощью этого инструмента анализа можно вместо количественного измерения полезности использовать простое порядковую измерения в виде градации полезности. </w:t>
      </w:r>
    </w:p>
    <w:p w:rsidR="00AB4A28" w:rsidRDefault="00AB4A28" w:rsidP="008321EE">
      <w:pPr>
        <w:pStyle w:val="a4"/>
      </w:pPr>
      <w:r>
        <w:t xml:space="preserve">Выбор потребителя зависит не только от предпочтений, но и от экономических факторов, важнейшими среди которых являются цены товаров и доходы, которые предопределяют его покупательские возможности. </w:t>
      </w:r>
    </w:p>
    <w:p w:rsidR="00AB4A28" w:rsidRDefault="00AB4A28" w:rsidP="008321EE">
      <w:pPr>
        <w:pStyle w:val="a4"/>
      </w:pPr>
      <w:r>
        <w:t xml:space="preserve">Человек, распоряжаясь определенным количеством денег, может купить в зависимости от цен разные наборы товаров и услуг. Доход потребителя и покупательная способность денег определяют бюджетное сдерживание, которое означает, что общие расходы должны равняться доходам. Бюджетное сдерживание - ограничение, которое определяется равенством доходов потребителя его общим затратам. </w:t>
      </w:r>
    </w:p>
    <w:p w:rsidR="00AB4A28" w:rsidRDefault="00AB4A28" w:rsidP="008321EE">
      <w:pPr>
        <w:pStyle w:val="a4"/>
      </w:pPr>
      <w:r>
        <w:t xml:space="preserve">Бюджетная линия показывает все наборы продукта х и у, которые бюджет потребителя позволяет купить. За уменьшение или увеличение доходов бюджетная линия будет сдвигаться соответственно ближе или дальше от начала координат, не изменяя угла наклона. Так, с увеличением доходов покупатель может увеличить количество покупок, тогда бюджетная линия сместится вправо; за снижение доходов - влево. Изменение цены товара наклоняет бюджетную линию относительно точки пересечения с горизонтальной или вертикальной осью. </w:t>
      </w:r>
    </w:p>
    <w:p w:rsidR="00AB4A28" w:rsidRDefault="00AB4A28" w:rsidP="008321EE">
      <w:pPr>
        <w:pStyle w:val="a4"/>
      </w:pPr>
      <w:r>
        <w:t xml:space="preserve">Используя предыдущие примеры, предположим, что цена товара х зменшилась за неизменности пересечения линии с осью У. Повышение цены товара х наклоны бюджетную линию вниз на пересечении с осью ординат, не изменяя ее точки пересечения с осью абсцис. То есть изменение одной из цен и соотношения между ними изменяет и угол наклона бюджетной линии. За изменения обоих цен так, что соотношение между ними остается неизменным (поскольку угловой коэффициент бюджетной линии равна соотношению цен), угол наклона останется неизменным. Бюджетная линия сместится параллельно предыдущий. </w:t>
      </w:r>
    </w:p>
    <w:p w:rsidR="00AB4A28" w:rsidRDefault="00AB4A28" w:rsidP="008321EE">
      <w:pPr>
        <w:pStyle w:val="a4"/>
      </w:pPr>
      <w:r>
        <w:t>Каждый человек обладает определенным количеством средств для покупки товаров, т.е. имеет определенную покупательскую способность. Необходимо выяснить, как она распределяет средства для удовлетворения собственных потребностей, ограниченных уровнем цен и личным доходом. Потребитель стремится приобрести различные блага в количествах и пропорциях, которые приносят ему максимальное общее удовлетворение. Достигнув однажды оптимального соотношения (в нашем примере х и у, потребитель больше не откажется от него до тех пор, пока не изменятся цены благ, предельная полезность денег или шкала его предпочтений. Оптимальный набор потребительских товаров и услуг должен находиться на бюджетной линии и предоставить потребителю лучшее из них предпочтений сочетание. Итак, выясняя связь доходов субъектов рыночного хозяйства и предельной полезности благ, теория потребительского поведения имеет практическое значение для регулирования обществом процессов, присущих микро-и макроуровне экономики.</w:t>
      </w:r>
    </w:p>
    <w:p w:rsidR="00AB4A28" w:rsidRDefault="00AB4A28">
      <w:pPr>
        <w:rPr>
          <w:sz w:val="28"/>
          <w:szCs w:val="28"/>
          <w:lang w:val="en-US"/>
        </w:rPr>
      </w:pPr>
      <w:r>
        <w:rPr>
          <w:sz w:val="28"/>
          <w:szCs w:val="28"/>
        </w:rPr>
        <w:t>ЭКОНОМИЧЕСКИЕ РЕСУРСЫ (от лат. ressource - вспомогательное средство) - совокупность материальных и нематериальных факторов и средств, обеспечивающих функционирование общественного производства, бесперебойный процесс общественного производства и воспроизводства. Выделяют следующие их виды: природные (сырьевые, географические); трудовые (человеческий капитал); капитальные (физический капитал); оборотные средства; финансовый капитал; предпринимательские способности; интеллектуальный потенциал и др.</w:t>
      </w:r>
    </w:p>
    <w:p w:rsidR="00AB4A28" w:rsidRDefault="00AB4A28" w:rsidP="008321EE">
      <w:pPr>
        <w:pStyle w:val="1"/>
      </w:pPr>
      <w:r>
        <w:t>Факторы производства</w:t>
      </w:r>
    </w:p>
    <w:p w:rsidR="00AB4A28" w:rsidRDefault="00AB4A28" w:rsidP="00FA4036">
      <w:pPr>
        <w:pStyle w:val="a4"/>
      </w:pPr>
      <w:r>
        <w:t xml:space="preserve">Земля, труд, капитал и предпринимательство: Эти четыре общепризнанных факторов производства. </w:t>
      </w:r>
      <w:r w:rsidRPr="00FA4036">
        <w:rPr>
          <w:rStyle w:val="google-src-text"/>
          <w:lang w:val="en-US"/>
        </w:rPr>
        <w:t>Of course, in a literal sense anything contributing to the productive process is a factor of production.</w:t>
      </w:r>
      <w:r w:rsidRPr="00FA4036">
        <w:rPr>
          <w:lang w:val="en-US"/>
        </w:rPr>
        <w:t xml:space="preserve"> </w:t>
      </w:r>
      <w:r>
        <w:t xml:space="preserve">Конечно, в буквальном смысле ничего вклад в процесс производства является фактором производства. </w:t>
      </w:r>
      <w:r w:rsidRPr="00FA4036">
        <w:rPr>
          <w:rStyle w:val="google-src-text"/>
          <w:lang w:val="en-US"/>
        </w:rPr>
        <w:t>However, economists seek to classify all inputs into a few broad categories, so standard usage refers to the categories themselves as factors.</w:t>
      </w:r>
      <w:r w:rsidRPr="00FA4036">
        <w:rPr>
          <w:lang w:val="en-US"/>
        </w:rPr>
        <w:t xml:space="preserve"> </w:t>
      </w:r>
      <w:r>
        <w:t xml:space="preserve">Тем не менее, экономисты стремятся классифицировать все входы в несколько широких категорий, поэтому стандартное применение относится к категории себя в качестве факторов. </w:t>
      </w:r>
      <w:r w:rsidRPr="00FA4036">
        <w:rPr>
          <w:rStyle w:val="google-src-text"/>
          <w:lang w:val="en-US"/>
        </w:rPr>
        <w:t>Before the twentieth century, only three factors making up the "classical triad" were recognized: land, labor, and capital.</w:t>
      </w:r>
      <w:r w:rsidRPr="00FA4036">
        <w:rPr>
          <w:lang w:val="en-US"/>
        </w:rPr>
        <w:t xml:space="preserve"> </w:t>
      </w:r>
      <w:r>
        <w:t xml:space="preserve">До двадцатого века, только три фактора, входящих в состав "классической триады" были признаны: земля, труд и капитал. </w:t>
      </w:r>
      <w:r>
        <w:rPr>
          <w:rStyle w:val="google-src-text"/>
        </w:rPr>
        <w:t>Entrepreneurship is a fairly recent addition.</w:t>
      </w:r>
      <w:r>
        <w:t xml:space="preserve"> Предпринимательство является достаточно недавнее дополнение. </w:t>
      </w:r>
    </w:p>
    <w:p w:rsidR="00AB4A28" w:rsidRPr="00FA4036" w:rsidRDefault="00AB4A28" w:rsidP="00FA4036">
      <w:pPr>
        <w:pStyle w:val="a4"/>
        <w:rPr>
          <w:lang w:val="en-US"/>
        </w:rPr>
      </w:pPr>
      <w:r w:rsidRPr="00FA4036">
        <w:rPr>
          <w:rStyle w:val="google-src-text"/>
          <w:lang w:val="en-US"/>
        </w:rPr>
        <w:t>The factor concept is used to construct models illustrating general features of the economic process without getting caught up in inessential details.</w:t>
      </w:r>
      <w:r w:rsidRPr="00FA4036">
        <w:rPr>
          <w:lang w:val="en-US"/>
        </w:rPr>
        <w:t xml:space="preserve"> </w:t>
      </w:r>
      <w:r>
        <w:t xml:space="preserve">Фактор концепция используется для создания моделей иллюстрирующих общие черты экономического процесса не попасться в несущественные детали. </w:t>
      </w:r>
      <w:r w:rsidRPr="00FA4036">
        <w:rPr>
          <w:rStyle w:val="google-src-text"/>
          <w:lang w:val="en-US"/>
        </w:rPr>
        <w:t>These include models purporting to explain growth, value, choice of production method, income distribution, and social classes.</w:t>
      </w:r>
      <w:r w:rsidRPr="00FA4036">
        <w:rPr>
          <w:lang w:val="en-US"/>
        </w:rPr>
        <w:t xml:space="preserve"> </w:t>
      </w:r>
      <w:r>
        <w:t xml:space="preserve">К ним относятся модели, направленные на объясняют рост стоимости, выбор метода производства, распределения доходов и социальных классов. </w:t>
      </w:r>
      <w:r w:rsidRPr="00FA4036">
        <w:rPr>
          <w:rStyle w:val="google-src-text"/>
          <w:lang w:val="en-US"/>
        </w:rPr>
        <w:t>A major conceptual application is in the theory of production functions.</w:t>
      </w:r>
      <w:r w:rsidRPr="00FA4036">
        <w:rPr>
          <w:lang w:val="en-US"/>
        </w:rPr>
        <w:t xml:space="preserve"> </w:t>
      </w:r>
      <w:r>
        <w:t>Основные</w:t>
      </w:r>
      <w:r w:rsidRPr="00FA4036">
        <w:rPr>
          <w:lang w:val="en-US"/>
        </w:rPr>
        <w:t xml:space="preserve"> </w:t>
      </w:r>
      <w:r>
        <w:t>концептуальные</w:t>
      </w:r>
      <w:r w:rsidRPr="00FA4036">
        <w:rPr>
          <w:lang w:val="en-US"/>
        </w:rPr>
        <w:t xml:space="preserve"> </w:t>
      </w:r>
      <w:r>
        <w:t>приложения</w:t>
      </w:r>
      <w:r w:rsidRPr="00FA4036">
        <w:rPr>
          <w:lang w:val="en-US"/>
        </w:rPr>
        <w:t xml:space="preserve"> </w:t>
      </w:r>
      <w:r>
        <w:t>в</w:t>
      </w:r>
      <w:r w:rsidRPr="00FA4036">
        <w:rPr>
          <w:lang w:val="en-US"/>
        </w:rPr>
        <w:t xml:space="preserve"> </w:t>
      </w:r>
      <w:r>
        <w:t>теории</w:t>
      </w:r>
      <w:r w:rsidRPr="00FA4036">
        <w:rPr>
          <w:lang w:val="en-US"/>
        </w:rPr>
        <w:t xml:space="preserve"> </w:t>
      </w:r>
      <w:r>
        <w:t>производственных</w:t>
      </w:r>
      <w:r w:rsidRPr="00FA4036">
        <w:rPr>
          <w:lang w:val="en-US"/>
        </w:rPr>
        <w:t xml:space="preserve"> </w:t>
      </w:r>
      <w:r>
        <w:t>функций</w:t>
      </w:r>
      <w:r w:rsidRPr="00FA4036">
        <w:rPr>
          <w:lang w:val="en-US"/>
        </w:rPr>
        <w:t xml:space="preserve">. </w:t>
      </w:r>
      <w:r w:rsidRPr="00FA4036">
        <w:rPr>
          <w:rStyle w:val="google-src-text"/>
          <w:lang w:val="en-US"/>
        </w:rPr>
        <w:t>One intuitive basis for the classification of the factors of production is the manner of payment for their services: rent for land, wages for labor, interest for capital, and profit for entrepreneurship.</w:t>
      </w:r>
      <w:r w:rsidRPr="00FA4036">
        <w:rPr>
          <w:lang w:val="en-US"/>
        </w:rPr>
        <w:t xml:space="preserve"> </w:t>
      </w:r>
      <w:r>
        <w:t xml:space="preserve">Один интуитивно основой для классификации факторов производства является способ оплаты за свои услуги: арендной платы за землю, заработная плата за труд, проценты на капитал, и прибыль для развития предпринимательства. </w:t>
      </w:r>
      <w:r w:rsidRPr="00FA4036">
        <w:rPr>
          <w:rStyle w:val="google-src-text"/>
          <w:lang w:val="en-US"/>
        </w:rPr>
        <w:t>A discussion of each of the factors follows.</w:t>
      </w:r>
      <w:r w:rsidRPr="00FA4036">
        <w:rPr>
          <w:lang w:val="en-US"/>
        </w:rPr>
        <w:t xml:space="preserve"> </w:t>
      </w:r>
      <w:r>
        <w:t>Обсуждения</w:t>
      </w:r>
      <w:r w:rsidRPr="00FA4036">
        <w:rPr>
          <w:lang w:val="en-US"/>
        </w:rPr>
        <w:t xml:space="preserve"> </w:t>
      </w:r>
      <w:r>
        <w:t>каждого</w:t>
      </w:r>
      <w:r w:rsidRPr="00FA4036">
        <w:rPr>
          <w:lang w:val="en-US"/>
        </w:rPr>
        <w:t xml:space="preserve"> </w:t>
      </w:r>
      <w:r>
        <w:t>из</w:t>
      </w:r>
      <w:r w:rsidRPr="00FA4036">
        <w:rPr>
          <w:lang w:val="en-US"/>
        </w:rPr>
        <w:t xml:space="preserve"> </w:t>
      </w:r>
      <w:r>
        <w:t>факторов</w:t>
      </w:r>
      <w:r w:rsidRPr="00FA4036">
        <w:rPr>
          <w:lang w:val="en-US"/>
        </w:rPr>
        <w:t xml:space="preserve"> </w:t>
      </w:r>
      <w:r>
        <w:t>следующим</w:t>
      </w:r>
      <w:r w:rsidRPr="00FA4036">
        <w:rPr>
          <w:lang w:val="en-US"/>
        </w:rPr>
        <w:t xml:space="preserve"> </w:t>
      </w:r>
      <w:r>
        <w:t>образом</w:t>
      </w:r>
      <w:r w:rsidRPr="00FA4036">
        <w:rPr>
          <w:lang w:val="en-US"/>
        </w:rPr>
        <w:t xml:space="preserve">. </w:t>
      </w:r>
    </w:p>
    <w:p w:rsidR="00AB4A28" w:rsidRPr="00FA4036" w:rsidRDefault="00AB4A28" w:rsidP="00FA4036">
      <w:pPr>
        <w:pStyle w:val="2"/>
        <w:rPr>
          <w:lang w:val="en-US"/>
        </w:rPr>
      </w:pPr>
      <w:r w:rsidRPr="00FA4036">
        <w:rPr>
          <w:rStyle w:val="google-src-text"/>
          <w:lang w:val="en-US"/>
        </w:rPr>
        <w:t>LAND</w:t>
      </w:r>
      <w:r w:rsidRPr="00FA4036">
        <w:rPr>
          <w:lang w:val="en-US"/>
        </w:rPr>
        <w:t xml:space="preserve"> </w:t>
      </w:r>
      <w:r>
        <w:t>ЗЕМЛЯ</w:t>
      </w:r>
      <w:r w:rsidRPr="00FA4036">
        <w:rPr>
          <w:lang w:val="en-US"/>
        </w:rPr>
        <w:t xml:space="preserve"> </w:t>
      </w:r>
    </w:p>
    <w:p w:rsidR="00AB4A28" w:rsidRDefault="00AB4A28" w:rsidP="00FA4036">
      <w:pPr>
        <w:pStyle w:val="a4"/>
      </w:pPr>
      <w:r w:rsidRPr="00FA4036">
        <w:rPr>
          <w:rStyle w:val="google-src-text"/>
          <w:lang w:val="en-US"/>
        </w:rPr>
        <w:t>This category sometimes extends over all natural resources.</w:t>
      </w:r>
      <w:r w:rsidRPr="00FA4036">
        <w:rPr>
          <w:lang w:val="en-US"/>
        </w:rPr>
        <w:t xml:space="preserve"> </w:t>
      </w:r>
      <w:r>
        <w:t xml:space="preserve">Эта категория иногда распространяется на все природные ресурсы. </w:t>
      </w:r>
      <w:r w:rsidRPr="00FA4036">
        <w:rPr>
          <w:rStyle w:val="google-src-text"/>
          <w:lang w:val="en-US"/>
        </w:rPr>
        <w:t>It is intended to represent the contribution to production of nonhuman resources as found in their original, unimproved form.</w:t>
      </w:r>
      <w:r w:rsidRPr="00FA4036">
        <w:rPr>
          <w:lang w:val="en-US"/>
        </w:rPr>
        <w:t xml:space="preserve"> </w:t>
      </w:r>
      <w:r>
        <w:t xml:space="preserve">Он предназначен для представления вклад в производство нечеловеческих ресурсов, которые содержатся в их оригинальном, незастроенных форме. </w:t>
      </w:r>
    </w:p>
    <w:p w:rsidR="00AB4A28" w:rsidRDefault="00AB4A28" w:rsidP="00FA4036">
      <w:pPr>
        <w:pStyle w:val="a4"/>
      </w:pPr>
      <w:r w:rsidRPr="00FA4036">
        <w:rPr>
          <w:rStyle w:val="google-src-text"/>
          <w:lang w:val="en-US"/>
        </w:rPr>
        <w:t>For the French physiocrats led by Francois Quesnay in the 1750s and 1760s, land was the only factor yielding a reliable gain to its owner.</w:t>
      </w:r>
      <w:r w:rsidRPr="00FA4036">
        <w:rPr>
          <w:lang w:val="en-US"/>
        </w:rPr>
        <w:t xml:space="preserve"> </w:t>
      </w:r>
      <w:r>
        <w:t xml:space="preserve">Для французских физиократов во главе с Франсуа Кенэ в 1750-х и 1760-е годы, земля была единственным фактором, уступая надежных прибыль его владельцу. </w:t>
      </w:r>
      <w:r w:rsidRPr="00FA4036">
        <w:rPr>
          <w:rStyle w:val="google-src-text"/>
          <w:lang w:val="en-US"/>
        </w:rPr>
        <w:t>In their view, laborers and artisans were powerless and in excess supply, and hence they earned on average only a subsistence-level income; and in the same way what they produced outside of agriculture fetched enough to cover only their wages and input costs with no margin for profit.</w:t>
      </w:r>
      <w:r w:rsidRPr="00FA4036">
        <w:rPr>
          <w:lang w:val="en-US"/>
        </w:rPr>
        <w:t xml:space="preserve"> </w:t>
      </w:r>
      <w:r>
        <w:t xml:space="preserve">По их мнению, рабочие и ремесленники были бессильны, и в избытке, и, следовательно, они зарабатывали в среднем только существованию уровня доходов, а так же то, что они производятся вне сельского хозяйства взяли достаточно, чтобы покрыть только их заработной платы и производственных затрат, не маржи по прибыли. </w:t>
      </w:r>
      <w:r w:rsidRPr="00FA4036">
        <w:rPr>
          <w:rStyle w:val="google-src-text"/>
          <w:lang w:val="en-US"/>
        </w:rPr>
        <w:t>Only in agriculture, due to soil fertility and other "gifts of nature," could a laborer palpably produce more than required to cover subsistence and other costs, so only in agriculture could proprietors collect surplus.</w:t>
      </w:r>
      <w:r w:rsidRPr="00FA4036">
        <w:rPr>
          <w:lang w:val="en-US"/>
        </w:rPr>
        <w:t xml:space="preserve"> </w:t>
      </w:r>
      <w:r>
        <w:t xml:space="preserve">Только в сельском хозяйстве, из-за плодородия почвы и других "даров природы", может ощутимо рабочий производит больше, чем требуется для покрытия суточных и других расходов, так что только в сельском хозяйстве может собственников сбора излишков. </w:t>
      </w:r>
      <w:r>
        <w:rPr>
          <w:rStyle w:val="google-src-text"/>
        </w:rPr>
        <w:t>Thus the physiocrats explained land rent as coming from surplus produced</w:t>
      </w:r>
      <w:r>
        <w:t xml:space="preserve"> Таким образом физиократов объяснил арендной платы за землю как исходящий от излишек, производимый </w:t>
      </w:r>
    </w:p>
    <w:p w:rsidR="00AB4A28" w:rsidRDefault="00AB4A28" w:rsidP="00FA4036">
      <w:pPr>
        <w:pStyle w:val="a4"/>
      </w:pPr>
      <w:r w:rsidRPr="00FA4036">
        <w:rPr>
          <w:rStyle w:val="google-src-text"/>
          <w:lang w:val="en-US"/>
        </w:rPr>
        <w:t>by the land.</w:t>
      </w:r>
      <w:r w:rsidRPr="00FA4036">
        <w:rPr>
          <w:lang w:val="en-US"/>
        </w:rPr>
        <w:t xml:space="preserve"> </w:t>
      </w:r>
      <w:r>
        <w:t>по</w:t>
      </w:r>
      <w:r w:rsidRPr="00FA4036">
        <w:rPr>
          <w:lang w:val="en-US"/>
        </w:rPr>
        <w:t xml:space="preserve"> </w:t>
      </w:r>
      <w:r>
        <w:t>земле</w:t>
      </w:r>
      <w:r w:rsidRPr="00FA4036">
        <w:rPr>
          <w:lang w:val="en-US"/>
        </w:rPr>
        <w:t xml:space="preserve">. </w:t>
      </w:r>
      <w:r w:rsidRPr="00FA4036">
        <w:rPr>
          <w:rStyle w:val="google-src-text"/>
          <w:lang w:val="en-US"/>
        </w:rPr>
        <w:t>They recommended taxes on land as the only sound way to raise revenue and land-grabbing as the best means to increase the government's revenue base.</w:t>
      </w:r>
      <w:r w:rsidRPr="00FA4036">
        <w:rPr>
          <w:lang w:val="en-US"/>
        </w:rPr>
        <w:t xml:space="preserve"> </w:t>
      </w:r>
      <w:r>
        <w:t xml:space="preserve">Они рекомендовали налогов на землю, как только звук способ поднять доходы и захвата земель в качестве наилучшего средства для увеличения доходной базы государства. </w:t>
      </w:r>
    </w:p>
    <w:p w:rsidR="00AB4A28" w:rsidRDefault="00AB4A28" w:rsidP="00FA4036">
      <w:pPr>
        <w:pStyle w:val="a4"/>
      </w:pPr>
      <w:r w:rsidRPr="00FA4036">
        <w:rPr>
          <w:rStyle w:val="google-src-text"/>
          <w:lang w:val="en-US"/>
        </w:rPr>
        <w:t xml:space="preserve">In 1821 David Ricardo, in </w:t>
      </w:r>
      <w:r w:rsidRPr="00FA4036">
        <w:rPr>
          <w:rStyle w:val="google-src-text"/>
          <w:i/>
          <w:iCs/>
          <w:lang w:val="en-US"/>
        </w:rPr>
        <w:t>The Principles of Political Economy and Taxation</w:t>
      </w:r>
      <w:r w:rsidRPr="00FA4036">
        <w:rPr>
          <w:rStyle w:val="google-src-text"/>
          <w:lang w:val="en-US"/>
        </w:rPr>
        <w:t xml:space="preserve"> , stated what came to be known as the classical view: that rent reflects scarcity of good land.</w:t>
      </w:r>
      <w:r w:rsidRPr="00FA4036">
        <w:rPr>
          <w:lang w:val="en-US"/>
        </w:rPr>
        <w:t xml:space="preserve"> </w:t>
      </w:r>
      <w:r>
        <w:t xml:space="preserve">В 1821 году Давид Рикардо, в </w:t>
      </w:r>
      <w:r>
        <w:rPr>
          <w:i/>
          <w:iCs/>
        </w:rPr>
        <w:t>Принципы политической экономии и налогового обложения,</w:t>
      </w:r>
      <w:r>
        <w:t xml:space="preserve"> заявил, что стал известен как классической точки зрения: что рента отражает дефицит хорошей земли. </w:t>
      </w:r>
      <w:r w:rsidRPr="00FA4036">
        <w:rPr>
          <w:rStyle w:val="google-src-text"/>
          <w:lang w:val="en-US"/>
        </w:rPr>
        <w:t>The value of a crop depends on the labor required to produce it on the worst land under cultivation.</w:t>
      </w:r>
      <w:r w:rsidRPr="00FA4036">
        <w:rPr>
          <w:lang w:val="en-US"/>
        </w:rPr>
        <w:t xml:space="preserve"> </w:t>
      </w:r>
      <w:r>
        <w:t xml:space="preserve">Значение культур зависит от труда, необходимого для его производства на худшие земли распаханы. </w:t>
      </w:r>
      <w:r w:rsidRPr="00FA4036">
        <w:rPr>
          <w:rStyle w:val="google-src-text"/>
          <w:lang w:val="en-US"/>
        </w:rPr>
        <w:t>This worst land yields no rent—as long as some of it remains unused—and rent collected on better land is simply its yield in excess of that on the worst land.</w:t>
      </w:r>
      <w:r w:rsidRPr="00FA4036">
        <w:rPr>
          <w:lang w:val="en-US"/>
        </w:rPr>
        <w:t xml:space="preserve"> </w:t>
      </w:r>
      <w:r>
        <w:t xml:space="preserve">Это худшие земли не дает аренда тех пор, пока некоторые из них остаются неиспользованными, и арендная плата собрана на земле лучше просто его доходности сверх того, что на худшие земли. </w:t>
      </w:r>
      <w:r w:rsidRPr="00FA4036">
        <w:rPr>
          <w:rStyle w:val="google-src-text"/>
          <w:lang w:val="en-US"/>
        </w:rPr>
        <w:t>Ricardo saw rent as coming from differences in land quality (including accessibility) and scarcity.</w:t>
      </w:r>
      <w:r w:rsidRPr="00FA4036">
        <w:rPr>
          <w:lang w:val="en-US"/>
        </w:rPr>
        <w:t xml:space="preserve"> </w:t>
      </w:r>
      <w:r>
        <w:t xml:space="preserve">Рикардо видел аренду как результат различия в качества земли (в том числе доступность) и дефицита. </w:t>
      </w:r>
      <w:r w:rsidRPr="00FA4036">
        <w:rPr>
          <w:rStyle w:val="google-src-text"/>
          <w:lang w:val="en-US"/>
        </w:rPr>
        <w:t>The classical economists assumed only land—understood as natural resources—could be scarce in the long term.</w:t>
      </w:r>
      <w:r w:rsidRPr="00FA4036">
        <w:rPr>
          <w:lang w:val="en-US"/>
        </w:rPr>
        <w:t xml:space="preserve"> </w:t>
      </w:r>
      <w:r>
        <w:t xml:space="preserve">Классических экономистов предполагал только земля-понимал, как природные ресурсы, может быть дефицитным в долгосрочной перспективе. </w:t>
      </w:r>
    </w:p>
    <w:p w:rsidR="00AB4A28" w:rsidRDefault="00AB4A28" w:rsidP="00FA4036">
      <w:pPr>
        <w:pStyle w:val="a4"/>
      </w:pPr>
      <w:r w:rsidRPr="00FA4036">
        <w:rPr>
          <w:rStyle w:val="google-src-text"/>
          <w:lang w:val="en-US"/>
        </w:rPr>
        <w:t xml:space="preserve">Marginalism, as expounded in 1899 by John Bates Clark in </w:t>
      </w:r>
      <w:r w:rsidRPr="00FA4036">
        <w:rPr>
          <w:rStyle w:val="google-src-text"/>
          <w:i/>
          <w:iCs/>
          <w:lang w:val="en-US"/>
        </w:rPr>
        <w:t>The Distribution of Wealth</w:t>
      </w:r>
      <w:r w:rsidRPr="00FA4036">
        <w:rPr>
          <w:rStyle w:val="google-src-text"/>
          <w:lang w:val="en-US"/>
        </w:rPr>
        <w:t xml:space="preserve"> , takes a different approach.</w:t>
      </w:r>
      <w:r w:rsidRPr="00FA4036">
        <w:rPr>
          <w:lang w:val="en-US"/>
        </w:rPr>
        <w:t xml:space="preserve"> </w:t>
      </w:r>
      <w:r>
        <w:t xml:space="preserve">Маржинализма, как объяснили в 1899 году Джон Бейтс Кларк в </w:t>
      </w:r>
      <w:r>
        <w:rPr>
          <w:i/>
          <w:iCs/>
        </w:rPr>
        <w:t>распределении богатства,</w:t>
      </w:r>
      <w:r>
        <w:t xml:space="preserve"> используется другой подход. </w:t>
      </w:r>
      <w:r w:rsidRPr="00FA4036">
        <w:rPr>
          <w:rStyle w:val="google-src-text"/>
          <w:lang w:val="en-US"/>
        </w:rPr>
        <w:t>It declares that rent reflects the marginal productivity of land—not, as with Ricardo, the productivity of good versus marginal land.</w:t>
      </w:r>
      <w:r w:rsidRPr="00FA4036">
        <w:rPr>
          <w:lang w:val="en-US"/>
        </w:rPr>
        <w:t xml:space="preserve"> </w:t>
      </w:r>
      <w:r>
        <w:t xml:space="preserve">Он заявляет, что аренда отражает предельную производительность земли, а не, как и Рикардо, производительность добра против маргинальных земель. </w:t>
      </w:r>
      <w:r w:rsidRPr="00FA4036">
        <w:rPr>
          <w:rStyle w:val="google-src-text"/>
          <w:lang w:val="en-US"/>
        </w:rPr>
        <w:t xml:space="preserve">Marginal productivity is the extra output obtained by extending a </w:t>
      </w:r>
      <w:r w:rsidRPr="00FA4036">
        <w:rPr>
          <w:rStyle w:val="google-src-text"/>
          <w:i/>
          <w:iCs/>
          <w:lang w:val="en-US"/>
        </w:rPr>
        <w:t>constant</w:t>
      </w:r>
      <w:r w:rsidRPr="00FA4036">
        <w:rPr>
          <w:rStyle w:val="google-src-text"/>
          <w:lang w:val="en-US"/>
        </w:rPr>
        <w:t xml:space="preserve"> amount of labor and capital over an </w:t>
      </w:r>
      <w:r w:rsidRPr="00FA4036">
        <w:rPr>
          <w:rStyle w:val="google-src-text"/>
          <w:i/>
          <w:iCs/>
          <w:lang w:val="en-US"/>
        </w:rPr>
        <w:t>additional</w:t>
      </w:r>
      <w:r w:rsidRPr="00FA4036">
        <w:rPr>
          <w:rStyle w:val="google-src-text"/>
          <w:lang w:val="en-US"/>
        </w:rPr>
        <w:t xml:space="preserve"> unit of land of uniform quality.</w:t>
      </w:r>
      <w:r w:rsidRPr="00FA4036">
        <w:rPr>
          <w:lang w:val="en-US"/>
        </w:rPr>
        <w:t xml:space="preserve"> </w:t>
      </w:r>
      <w:r>
        <w:t xml:space="preserve">Предельной производительности является дополнительный выход получены путем расширения </w:t>
      </w:r>
      <w:r>
        <w:rPr>
          <w:i/>
          <w:iCs/>
        </w:rPr>
        <w:t>постоянное</w:t>
      </w:r>
      <w:r>
        <w:t xml:space="preserve"> количество рабочей силы и капитала за </w:t>
      </w:r>
      <w:r>
        <w:rPr>
          <w:i/>
          <w:iCs/>
        </w:rPr>
        <w:t>дополнительную</w:t>
      </w:r>
      <w:r>
        <w:t xml:space="preserve"> единицу площади равномерного качества. </w:t>
      </w:r>
      <w:r w:rsidRPr="00FA4036">
        <w:rPr>
          <w:rStyle w:val="google-src-text"/>
          <w:lang w:val="en-US"/>
        </w:rPr>
        <w:t>Marginalists held that any factor of production could be scarce.</w:t>
      </w:r>
      <w:r w:rsidRPr="00FA4036">
        <w:rPr>
          <w:lang w:val="en-US"/>
        </w:rPr>
        <w:t xml:space="preserve"> Marginalists </w:t>
      </w:r>
      <w:r>
        <w:t>постановил</w:t>
      </w:r>
      <w:r w:rsidRPr="00FA4036">
        <w:rPr>
          <w:lang w:val="en-US"/>
        </w:rPr>
        <w:t xml:space="preserve">, </w:t>
      </w:r>
      <w:r>
        <w:t>что</w:t>
      </w:r>
      <w:r w:rsidRPr="00FA4036">
        <w:rPr>
          <w:lang w:val="en-US"/>
        </w:rPr>
        <w:t xml:space="preserve"> </w:t>
      </w:r>
      <w:r>
        <w:t>любой</w:t>
      </w:r>
      <w:r w:rsidRPr="00FA4036">
        <w:rPr>
          <w:lang w:val="en-US"/>
        </w:rPr>
        <w:t xml:space="preserve"> </w:t>
      </w:r>
      <w:r>
        <w:t>фактор</w:t>
      </w:r>
      <w:r w:rsidRPr="00FA4036">
        <w:rPr>
          <w:lang w:val="en-US"/>
        </w:rPr>
        <w:t xml:space="preserve"> </w:t>
      </w:r>
      <w:r>
        <w:t>производства</w:t>
      </w:r>
      <w:r w:rsidRPr="00FA4036">
        <w:rPr>
          <w:lang w:val="en-US"/>
        </w:rPr>
        <w:t xml:space="preserve"> </w:t>
      </w:r>
      <w:r>
        <w:t>может</w:t>
      </w:r>
      <w:r w:rsidRPr="00FA4036">
        <w:rPr>
          <w:lang w:val="en-US"/>
        </w:rPr>
        <w:t xml:space="preserve"> </w:t>
      </w:r>
      <w:r>
        <w:t>быть</w:t>
      </w:r>
      <w:r w:rsidRPr="00FA4036">
        <w:rPr>
          <w:lang w:val="en-US"/>
        </w:rPr>
        <w:t xml:space="preserve"> </w:t>
      </w:r>
      <w:r>
        <w:t>мало</w:t>
      </w:r>
      <w:r w:rsidRPr="00FA4036">
        <w:rPr>
          <w:lang w:val="en-US"/>
        </w:rPr>
        <w:t xml:space="preserve">. </w:t>
      </w:r>
      <w:r w:rsidRPr="00FA4036">
        <w:rPr>
          <w:rStyle w:val="google-src-text"/>
          <w:lang w:val="en-US"/>
        </w:rPr>
        <w:t>Their theory is based on the possibility of substituting among factors to design alternative production methods, whereby the optimal production method allocates all the factors to equalize their marginal productivity with their marginal costs.</w:t>
      </w:r>
      <w:r w:rsidRPr="00FA4036">
        <w:rPr>
          <w:lang w:val="en-US"/>
        </w:rPr>
        <w:t xml:space="preserve"> </w:t>
      </w:r>
      <w:r>
        <w:t xml:space="preserve">Их теория основана на возможность замены среди факторов для разработки альтернативных методов производства, причем оптимальный метод производства выделяет все факторы, чтобы уравнять их предельной производительности с их предельным издержкам. </w:t>
      </w:r>
    </w:p>
    <w:p w:rsidR="00AB4A28" w:rsidRDefault="00AB4A28" w:rsidP="00FA4036">
      <w:pPr>
        <w:pStyle w:val="a4"/>
      </w:pPr>
      <w:r w:rsidRPr="00FA4036">
        <w:rPr>
          <w:rStyle w:val="google-src-text"/>
          <w:lang w:val="en-US"/>
        </w:rPr>
        <w:t>Long thought of as a self-sustaining input, land might depreciate just like produced assets do.</w:t>
      </w:r>
      <w:r w:rsidRPr="00FA4036">
        <w:rPr>
          <w:lang w:val="en-US"/>
        </w:rPr>
        <w:t xml:space="preserve"> </w:t>
      </w:r>
      <w:r>
        <w:t xml:space="preserve">Долго думал как самостоятельного ввода, земля может обесцениться так же, как произведенные активы делать. </w:t>
      </w:r>
      <w:r w:rsidRPr="00FA4036">
        <w:rPr>
          <w:rStyle w:val="google-src-text"/>
          <w:lang w:val="en-US"/>
        </w:rPr>
        <w:t xml:space="preserve">In 1989 Herman Daly and Jonathan Cobb, in </w:t>
      </w:r>
      <w:r w:rsidRPr="00FA4036">
        <w:rPr>
          <w:rStyle w:val="google-src-text"/>
          <w:i/>
          <w:iCs/>
          <w:lang w:val="en-US"/>
        </w:rPr>
        <w:t>For the Common Good</w:t>
      </w:r>
      <w:r w:rsidRPr="00FA4036">
        <w:rPr>
          <w:rStyle w:val="google-src-text"/>
          <w:lang w:val="en-US"/>
        </w:rPr>
        <w:t xml:space="preserve"> , distinguished between nonrenewable resources that are consumed or depreciate irretrievably, and renewable resources where the rate of natural renewal is important.</w:t>
      </w:r>
      <w:r w:rsidRPr="00FA4036">
        <w:rPr>
          <w:lang w:val="en-US"/>
        </w:rPr>
        <w:t xml:space="preserve"> </w:t>
      </w:r>
      <w:r>
        <w:t xml:space="preserve">В 1989 году Герман Дейли и Джонатан Кобб, в </w:t>
      </w:r>
      <w:r>
        <w:rPr>
          <w:i/>
          <w:iCs/>
        </w:rPr>
        <w:t>на общее благо,</w:t>
      </w:r>
      <w:r>
        <w:t xml:space="preserve"> различие между невозобновляемых ресурсов, которые потребляются или обесцениваются безвозвратно, и возобновляемых ресурсов, где скорость естественного возобновления важно. </w:t>
      </w:r>
      <w:r w:rsidRPr="00FA4036">
        <w:rPr>
          <w:rStyle w:val="google-src-text"/>
          <w:lang w:val="en-US"/>
        </w:rPr>
        <w:t>One consequence of this work in environmental economics is that natural resource accounting increasingly resembles capital accounting.</w:t>
      </w:r>
      <w:r w:rsidRPr="00FA4036">
        <w:rPr>
          <w:lang w:val="en-US"/>
        </w:rPr>
        <w:t xml:space="preserve"> </w:t>
      </w:r>
      <w:r>
        <w:t xml:space="preserve">Одним из следствий этой работы в экологической экономики является то, что учет природных ресурсов все больше напоминает капитала учета. </w:t>
      </w:r>
    </w:p>
    <w:p w:rsidR="00AB4A28" w:rsidRPr="00FA4036" w:rsidRDefault="00AB4A28" w:rsidP="00FA4036">
      <w:pPr>
        <w:pStyle w:val="2"/>
        <w:rPr>
          <w:lang w:val="en-US"/>
        </w:rPr>
      </w:pPr>
      <w:r w:rsidRPr="00FA4036">
        <w:rPr>
          <w:rStyle w:val="google-src-text"/>
          <w:lang w:val="en-US"/>
        </w:rPr>
        <w:t>LABOR</w:t>
      </w:r>
      <w:r w:rsidRPr="00FA4036">
        <w:rPr>
          <w:lang w:val="en-US"/>
        </w:rPr>
        <w:t xml:space="preserve"> </w:t>
      </w:r>
      <w:r>
        <w:t>ТРУДА</w:t>
      </w:r>
      <w:r w:rsidRPr="00FA4036">
        <w:rPr>
          <w:lang w:val="en-US"/>
        </w:rPr>
        <w:t xml:space="preserve"> </w:t>
      </w:r>
    </w:p>
    <w:p w:rsidR="00AB4A28" w:rsidRDefault="00AB4A28" w:rsidP="00FA4036">
      <w:pPr>
        <w:pStyle w:val="a4"/>
      </w:pPr>
      <w:r w:rsidRPr="00FA4036">
        <w:rPr>
          <w:rStyle w:val="google-src-text"/>
          <w:lang w:val="en-US"/>
        </w:rPr>
        <w:t>The classical "labor theory of value" was an innovative theory in response to the physiocratic doctrine that only land could yield surplus.</w:t>
      </w:r>
      <w:r w:rsidRPr="00FA4036">
        <w:rPr>
          <w:lang w:val="en-US"/>
        </w:rPr>
        <w:t xml:space="preserve"> </w:t>
      </w:r>
      <w:r>
        <w:t xml:space="preserve">Классической "теории трудовой стоимости" был инновационные теории в ответ на физиократов доктрины, что только земля может дать излишки. </w:t>
      </w:r>
      <w:r w:rsidRPr="00FA4036">
        <w:rPr>
          <w:rStyle w:val="google-src-text"/>
          <w:lang w:val="en-US"/>
        </w:rPr>
        <w:t xml:space="preserve">In 1776 Adam Smith, in </w:t>
      </w:r>
      <w:r w:rsidRPr="00FA4036">
        <w:rPr>
          <w:rStyle w:val="google-src-text"/>
          <w:i/>
          <w:iCs/>
          <w:lang w:val="en-US"/>
        </w:rPr>
        <w:t>The Wealth of Nations</w:t>
      </w:r>
      <w:r w:rsidRPr="00FA4036">
        <w:rPr>
          <w:rStyle w:val="google-src-text"/>
          <w:lang w:val="en-US"/>
        </w:rPr>
        <w:t xml:space="preserve"> , observed that with expansion of production and trade, enterprises were making profits over long periods of time, although they either had nothing to do with agriculture or else as agricultural enterprises.</w:t>
      </w:r>
      <w:r w:rsidRPr="00FA4036">
        <w:rPr>
          <w:lang w:val="en-US"/>
        </w:rPr>
        <w:t xml:space="preserve"> </w:t>
      </w:r>
      <w:r>
        <w:t xml:space="preserve">В 1776 году Адам Смит в </w:t>
      </w:r>
      <w:r>
        <w:rPr>
          <w:i/>
          <w:iCs/>
        </w:rPr>
        <w:t>Богатстве Наций,</w:t>
      </w:r>
      <w:r>
        <w:t xml:space="preserve"> отметил, что с расширением производства и торговли, предприятий получение прибыли в течение длительного периода времени, хотя они либо не имели ничего общего с сельским хозяйством, либо в качестве сельскохозяйственных предприятий. </w:t>
      </w:r>
      <w:r w:rsidRPr="00FA4036">
        <w:rPr>
          <w:rStyle w:val="google-src-text"/>
          <w:lang w:val="en-US"/>
        </w:rPr>
        <w:t>Classical economists tried to answer the question: Where does profit come from?</w:t>
      </w:r>
      <w:r w:rsidRPr="00FA4036">
        <w:rPr>
          <w:lang w:val="en-US"/>
        </w:rPr>
        <w:t xml:space="preserve"> </w:t>
      </w:r>
      <w:r>
        <w:t xml:space="preserve">Классические экономисты попытались ответить на вопрос: где же прибыль пришел? </w:t>
      </w:r>
      <w:r w:rsidRPr="00FA4036">
        <w:rPr>
          <w:rStyle w:val="google-src-text"/>
          <w:lang w:val="en-US"/>
        </w:rPr>
        <w:t>Their answer was that it came from labor.</w:t>
      </w:r>
      <w:r w:rsidRPr="00FA4036">
        <w:rPr>
          <w:lang w:val="en-US"/>
        </w:rPr>
        <w:t xml:space="preserve"> </w:t>
      </w:r>
      <w:r>
        <w:t>Их</w:t>
      </w:r>
      <w:r w:rsidRPr="00FA4036">
        <w:rPr>
          <w:lang w:val="en-US"/>
        </w:rPr>
        <w:t xml:space="preserve"> </w:t>
      </w:r>
      <w:r>
        <w:t>ответ</w:t>
      </w:r>
      <w:r w:rsidRPr="00FA4036">
        <w:rPr>
          <w:lang w:val="en-US"/>
        </w:rPr>
        <w:t xml:space="preserve"> </w:t>
      </w:r>
      <w:r>
        <w:t>был</w:t>
      </w:r>
      <w:r w:rsidRPr="00FA4036">
        <w:rPr>
          <w:lang w:val="en-US"/>
        </w:rPr>
        <w:t xml:space="preserve">, </w:t>
      </w:r>
      <w:r>
        <w:t>что</w:t>
      </w:r>
      <w:r w:rsidRPr="00FA4036">
        <w:rPr>
          <w:lang w:val="en-US"/>
        </w:rPr>
        <w:t xml:space="preserve"> </w:t>
      </w:r>
      <w:r>
        <w:t>оно</w:t>
      </w:r>
      <w:r w:rsidRPr="00FA4036">
        <w:rPr>
          <w:lang w:val="en-US"/>
        </w:rPr>
        <w:t xml:space="preserve"> </w:t>
      </w:r>
      <w:r>
        <w:t>пришло</w:t>
      </w:r>
      <w:r w:rsidRPr="00FA4036">
        <w:rPr>
          <w:lang w:val="en-US"/>
        </w:rPr>
        <w:t xml:space="preserve"> </w:t>
      </w:r>
      <w:r>
        <w:t>от</w:t>
      </w:r>
      <w:r w:rsidRPr="00FA4036">
        <w:rPr>
          <w:lang w:val="en-US"/>
        </w:rPr>
        <w:t xml:space="preserve"> </w:t>
      </w:r>
      <w:r>
        <w:t>труда</w:t>
      </w:r>
      <w:r w:rsidRPr="00FA4036">
        <w:rPr>
          <w:lang w:val="en-US"/>
        </w:rPr>
        <w:t xml:space="preserve">. </w:t>
      </w:r>
      <w:r w:rsidRPr="00FA4036">
        <w:rPr>
          <w:rStyle w:val="google-src-text"/>
          <w:lang w:val="en-US"/>
        </w:rPr>
        <w:t>At prevailing prices, labor can yield a surplus over subsistence costs in many industries.</w:t>
      </w:r>
      <w:r w:rsidRPr="00FA4036">
        <w:rPr>
          <w:lang w:val="en-US"/>
        </w:rPr>
        <w:t xml:space="preserve"> </w:t>
      </w:r>
      <w:r>
        <w:t xml:space="preserve">По ценам, труда может дать излишек суточные расходы во многих отраслях промышленности. </w:t>
      </w:r>
    </w:p>
    <w:p w:rsidR="00AB4A28" w:rsidRDefault="00AB4A28" w:rsidP="00FA4036">
      <w:pPr>
        <w:pStyle w:val="a4"/>
      </w:pPr>
      <w:r w:rsidRPr="00FA4036">
        <w:rPr>
          <w:rStyle w:val="google-src-text"/>
          <w:lang w:val="en-US"/>
        </w:rPr>
        <w:t>The question arises of why proprietors, but not laborers, earn profit.</w:t>
      </w:r>
      <w:r w:rsidRPr="00FA4036">
        <w:rPr>
          <w:lang w:val="en-US"/>
        </w:rPr>
        <w:t xml:space="preserve"> </w:t>
      </w:r>
      <w:r>
        <w:t>Возникает</w:t>
      </w:r>
      <w:r w:rsidRPr="00FA4036">
        <w:rPr>
          <w:lang w:val="en-US"/>
        </w:rPr>
        <w:t xml:space="preserve"> </w:t>
      </w:r>
      <w:r>
        <w:t>вопрос</w:t>
      </w:r>
      <w:r w:rsidRPr="00FA4036">
        <w:rPr>
          <w:lang w:val="en-US"/>
        </w:rPr>
        <w:t xml:space="preserve">, </w:t>
      </w:r>
      <w:r>
        <w:t>почему</w:t>
      </w:r>
      <w:r w:rsidRPr="00FA4036">
        <w:rPr>
          <w:lang w:val="en-US"/>
        </w:rPr>
        <w:t xml:space="preserve"> </w:t>
      </w:r>
      <w:r>
        <w:t>собственники</w:t>
      </w:r>
      <w:r w:rsidRPr="00FA4036">
        <w:rPr>
          <w:lang w:val="en-US"/>
        </w:rPr>
        <w:t xml:space="preserve">, </w:t>
      </w:r>
      <w:r>
        <w:t>но</w:t>
      </w:r>
      <w:r w:rsidRPr="00FA4036">
        <w:rPr>
          <w:lang w:val="en-US"/>
        </w:rPr>
        <w:t xml:space="preserve"> </w:t>
      </w:r>
      <w:r>
        <w:t>не</w:t>
      </w:r>
      <w:r w:rsidRPr="00FA4036">
        <w:rPr>
          <w:lang w:val="en-US"/>
        </w:rPr>
        <w:t xml:space="preserve"> </w:t>
      </w:r>
      <w:r>
        <w:t>рабочие</w:t>
      </w:r>
      <w:r w:rsidRPr="00FA4036">
        <w:rPr>
          <w:lang w:val="en-US"/>
        </w:rPr>
        <w:t xml:space="preserve">, </w:t>
      </w:r>
      <w:r>
        <w:t>зарабатывать</w:t>
      </w:r>
      <w:r w:rsidRPr="00FA4036">
        <w:rPr>
          <w:lang w:val="en-US"/>
        </w:rPr>
        <w:t xml:space="preserve"> </w:t>
      </w:r>
      <w:r>
        <w:t>прибыль</w:t>
      </w:r>
      <w:r w:rsidRPr="00FA4036">
        <w:rPr>
          <w:lang w:val="en-US"/>
        </w:rPr>
        <w:t xml:space="preserve">. </w:t>
      </w:r>
      <w:r w:rsidRPr="00FA4036">
        <w:rPr>
          <w:rStyle w:val="google-src-text"/>
          <w:lang w:val="en-US"/>
        </w:rPr>
        <w:t>Ricardo arrived at one answer: Technical innovation increases labor productivity.</w:t>
      </w:r>
      <w:r w:rsidRPr="00FA4036">
        <w:rPr>
          <w:lang w:val="en-US"/>
        </w:rPr>
        <w:t xml:space="preserve"> </w:t>
      </w:r>
      <w:r>
        <w:t xml:space="preserve">Рикардо прибыли в один ответ: Технические инновации увеличивает производительность труда. </w:t>
      </w:r>
      <w:r w:rsidRPr="00FA4036">
        <w:rPr>
          <w:rStyle w:val="google-src-text"/>
          <w:lang w:val="en-US"/>
        </w:rPr>
        <w:t>Owners of innovative equipment, until its general adoption, get the premium from reduced costs.</w:t>
      </w:r>
      <w:r w:rsidRPr="00FA4036">
        <w:rPr>
          <w:lang w:val="en-US"/>
        </w:rPr>
        <w:t xml:space="preserve"> </w:t>
      </w:r>
      <w:r>
        <w:t xml:space="preserve">Владельцы инновационного оборудования, до его повсеместного принятия, получить премию от снижения затрат. </w:t>
      </w:r>
      <w:r w:rsidRPr="00FA4036">
        <w:rPr>
          <w:rStyle w:val="google-src-text"/>
          <w:lang w:val="en-US"/>
        </w:rPr>
        <w:t xml:space="preserve">In 1867 Karl Marx in </w:t>
      </w:r>
      <w:r w:rsidRPr="00FA4036">
        <w:rPr>
          <w:rStyle w:val="google-src-text"/>
          <w:i/>
          <w:iCs/>
          <w:lang w:val="en-US"/>
        </w:rPr>
        <w:t>Capital</w:t>
      </w:r>
      <w:r w:rsidRPr="00FA4036">
        <w:rPr>
          <w:rStyle w:val="google-src-text"/>
          <w:lang w:val="en-US"/>
        </w:rPr>
        <w:t xml:space="preserve"> , added that wages reflect the cost of subsistence, not what laborers can produce, and that profit is the difference between the two.</w:t>
      </w:r>
      <w:r w:rsidRPr="00FA4036">
        <w:rPr>
          <w:lang w:val="en-US"/>
        </w:rPr>
        <w:t xml:space="preserve"> </w:t>
      </w:r>
      <w:r>
        <w:t xml:space="preserve">В 1867 году Карл Маркс в </w:t>
      </w:r>
      <w:r>
        <w:rPr>
          <w:i/>
          <w:iCs/>
        </w:rPr>
        <w:t>"Капитале",</w:t>
      </w:r>
      <w:r>
        <w:t xml:space="preserve"> добавил, что заработная плата отражает стоимость средств к существованию, не то, что рабочие могут произвести, и что прибыль представляет собой разницу между ними. </w:t>
      </w:r>
      <w:r w:rsidRPr="00FA4036">
        <w:rPr>
          <w:rStyle w:val="google-src-text"/>
          <w:lang w:val="en-US"/>
        </w:rPr>
        <w:t>Even without innovation proprietors would reap surpluses, Marx held, since laborers lack market power and cannot afford their own equipment.</w:t>
      </w:r>
      <w:r w:rsidRPr="00FA4036">
        <w:rPr>
          <w:lang w:val="en-US"/>
        </w:rPr>
        <w:t xml:space="preserve"> </w:t>
      </w:r>
      <w:r>
        <w:t xml:space="preserve">Даже без инноваций собственников будет пожинать излишки, Маркс состоялась, так как отсутствие рабочих на рынке и не может позволить себе собственное оборудование. </w:t>
      </w:r>
    </w:p>
    <w:p w:rsidR="00AB4A28" w:rsidRDefault="00AB4A28" w:rsidP="00FA4036">
      <w:pPr>
        <w:pStyle w:val="a4"/>
      </w:pPr>
      <w:r w:rsidRPr="00FA4036">
        <w:rPr>
          <w:rStyle w:val="google-src-text"/>
          <w:lang w:val="en-US"/>
        </w:rPr>
        <w:t>Why do wages differ for different types of labor?</w:t>
      </w:r>
      <w:r w:rsidRPr="00FA4036">
        <w:rPr>
          <w:lang w:val="en-US"/>
        </w:rPr>
        <w:t xml:space="preserve"> </w:t>
      </w:r>
      <w:r>
        <w:t xml:space="preserve">Почему зарплаты отличаются для различных типов труда? </w:t>
      </w:r>
      <w:r w:rsidRPr="00FA4036">
        <w:rPr>
          <w:rStyle w:val="google-src-text"/>
          <w:lang w:val="en-US"/>
        </w:rPr>
        <w:t>Marx's answer was that higher wages cover costs, beyond personal subsistence, of training and cultivation of skills, acknowledging that one kind of "equipment," now known as human capital, was available at least to some laborers.</w:t>
      </w:r>
      <w:r w:rsidRPr="00FA4036">
        <w:rPr>
          <w:lang w:val="en-US"/>
        </w:rPr>
        <w:t xml:space="preserve"> </w:t>
      </w:r>
      <w:r>
        <w:t xml:space="preserve">Ответ Маркса было то, что повышение заработной платы покрытия расходов, помимо личного существования, профессиональной подготовки и культивирования навыков, признавая, что один вид "оборудование", теперь известный как человеческий капитал, была доступна по крайней мере, некоторых рабочих. </w:t>
      </w:r>
    </w:p>
    <w:p w:rsidR="00AB4A28" w:rsidRDefault="00AB4A28" w:rsidP="00FA4036">
      <w:pPr>
        <w:pStyle w:val="a4"/>
      </w:pPr>
      <w:r w:rsidRPr="00FA4036">
        <w:rPr>
          <w:rStyle w:val="google-src-text"/>
          <w:lang w:val="en-US"/>
        </w:rPr>
        <w:t>Marginalist economists noticed the advance of technology, which according to classical and Marxist views made labor ever more productive, continually throws laborers out of work.</w:t>
      </w:r>
      <w:r w:rsidRPr="00FA4036">
        <w:rPr>
          <w:lang w:val="en-US"/>
        </w:rPr>
        <w:t xml:space="preserve"> </w:t>
      </w:r>
      <w:r>
        <w:t xml:space="preserve">Маржиналистской экономисты заметили, развитие технологий, которые в соответствии с классической и марксистских взглядов сделал труда все более производительными, постоянно бросает рабочих без работы. </w:t>
      </w:r>
      <w:r w:rsidRPr="00FA4036">
        <w:rPr>
          <w:rStyle w:val="google-src-text"/>
          <w:lang w:val="en-US"/>
        </w:rPr>
        <w:t>This led them to attribute productivity to equipment rather than only to labor.</w:t>
      </w:r>
      <w:r w:rsidRPr="00FA4036">
        <w:rPr>
          <w:lang w:val="en-US"/>
        </w:rPr>
        <w:t xml:space="preserve"> </w:t>
      </w:r>
      <w:r>
        <w:t xml:space="preserve">Это привело их к атрибуту производительности оборудования, а не только к труду. </w:t>
      </w:r>
      <w:r w:rsidRPr="00FA4036">
        <w:rPr>
          <w:rStyle w:val="google-src-text"/>
          <w:lang w:val="en-US"/>
        </w:rPr>
        <w:t>Referring to equipment as capital, they developed production functions featuring labor and capital as substitutes for each other.</w:t>
      </w:r>
      <w:r w:rsidRPr="00FA4036">
        <w:rPr>
          <w:lang w:val="en-US"/>
        </w:rPr>
        <w:t xml:space="preserve"> </w:t>
      </w:r>
      <w:r>
        <w:t xml:space="preserve">Ссылаясь на оборудование, капитал, они разработали производственных функций Показывая труд и капитал в качестве заменителей друг для друга. </w:t>
      </w:r>
      <w:r w:rsidRPr="00FA4036">
        <w:rPr>
          <w:rStyle w:val="google-src-text"/>
          <w:lang w:val="en-US"/>
        </w:rPr>
        <w:t>Choice among production techniques involving different combinations of labor and capital became a major theme in marginalist growth theory.</w:t>
      </w:r>
      <w:r w:rsidRPr="00FA4036">
        <w:rPr>
          <w:lang w:val="en-US"/>
        </w:rPr>
        <w:t xml:space="preserve"> </w:t>
      </w:r>
      <w:r>
        <w:t xml:space="preserve">Выбор среди методов производства с участием различных комбинациях труда и капитала стала основной темой в маржиналистской теории роста. </w:t>
      </w:r>
    </w:p>
    <w:p w:rsidR="00AB4A28" w:rsidRPr="00FA4036" w:rsidRDefault="00AB4A28" w:rsidP="00FA4036">
      <w:pPr>
        <w:pStyle w:val="2"/>
        <w:rPr>
          <w:lang w:val="en-US"/>
        </w:rPr>
      </w:pPr>
      <w:r w:rsidRPr="00FA4036">
        <w:rPr>
          <w:rStyle w:val="google-src-text"/>
          <w:lang w:val="en-US"/>
        </w:rPr>
        <w:t>CAPITAL</w:t>
      </w:r>
      <w:r w:rsidRPr="00FA4036">
        <w:rPr>
          <w:lang w:val="en-US"/>
        </w:rPr>
        <w:t xml:space="preserve"> </w:t>
      </w:r>
      <w:r>
        <w:t>КАПИТАЛ</w:t>
      </w:r>
      <w:r w:rsidRPr="00FA4036">
        <w:rPr>
          <w:lang w:val="en-US"/>
        </w:rPr>
        <w:t xml:space="preserve"> </w:t>
      </w:r>
    </w:p>
    <w:p w:rsidR="00AB4A28" w:rsidRDefault="00AB4A28" w:rsidP="00FA4036">
      <w:pPr>
        <w:pStyle w:val="a4"/>
      </w:pPr>
      <w:r w:rsidRPr="00FA4036">
        <w:rPr>
          <w:rStyle w:val="google-src-text"/>
          <w:lang w:val="en-US"/>
        </w:rPr>
        <w:t>This most controversial of factors is variously defined as produced equipment; as finance used to acquire produced equipment; as all finance used to begin and carry on production, including the "wage fund"; and as the assessed value of the whole productive enterprise, including intangibles such as "goodwill."</w:t>
      </w:r>
      <w:r w:rsidRPr="00FA4036">
        <w:rPr>
          <w:lang w:val="en-US"/>
        </w:rPr>
        <w:t xml:space="preserve"> </w:t>
      </w:r>
      <w:r>
        <w:t xml:space="preserve">Это самый спорный из факторов по-разному определяется как выпускаемого оборудования; как финансы использоваться для приобретения оборудования производства; как и все финансы использовать, чтобы начать и проводить на производстве, в том числе "Фонд заработной платы", и, как оценочная стоимость целом производственным предприятием, в том числе нематериальные активы, такие как "доброй воли". </w:t>
      </w:r>
      <w:r w:rsidRPr="00FA4036">
        <w:rPr>
          <w:rStyle w:val="google-src-text"/>
          <w:lang w:val="en-US"/>
        </w:rPr>
        <w:t xml:space="preserve">In 1960 Piero Sraffa, in </w:t>
      </w:r>
      <w:r w:rsidRPr="00FA4036">
        <w:rPr>
          <w:rStyle w:val="google-src-text"/>
          <w:i/>
          <w:iCs/>
          <w:lang w:val="en-US"/>
        </w:rPr>
        <w:t>Production of Commodities by Means of Commodities</w:t>
      </w:r>
      <w:r w:rsidRPr="00FA4036">
        <w:rPr>
          <w:rStyle w:val="google-src-text"/>
          <w:lang w:val="en-US"/>
        </w:rPr>
        <w:t xml:space="preserve"> , showed that capital in the sense of produced equipment can fail to behave as expected in marginalist production functions when an entire economy is modeled.</w:t>
      </w:r>
      <w:r w:rsidRPr="00FA4036">
        <w:rPr>
          <w:lang w:val="en-US"/>
        </w:rPr>
        <w:t xml:space="preserve"> </w:t>
      </w:r>
      <w:r>
        <w:t xml:space="preserve">В 1960 году Пьеро Сраффа, в </w:t>
      </w:r>
      <w:r>
        <w:rPr>
          <w:i/>
          <w:iCs/>
        </w:rPr>
        <w:t>производство товаров с помощью сырьевых товаров,</w:t>
      </w:r>
      <w:r>
        <w:t xml:space="preserve"> показало, что капитал в смысле производимой продукции может не так, как ожидалось в производственных функций маржиналистской, когда вся экономика образцу. </w:t>
      </w:r>
      <w:r w:rsidRPr="00FA4036">
        <w:rPr>
          <w:rStyle w:val="google-src-text"/>
          <w:lang w:val="en-US"/>
        </w:rPr>
        <w:t>Specifically, equipment adopted to replace labor after wages rise from a low level, relative to interest on capital, may be abandoned again in favor of labor as wages rise still higher.</w:t>
      </w:r>
      <w:r w:rsidRPr="00FA4036">
        <w:rPr>
          <w:lang w:val="en-US"/>
        </w:rPr>
        <w:t xml:space="preserve"> </w:t>
      </w:r>
      <w:r>
        <w:t xml:space="preserve">В частности, оборудование принято, чтобы заменить труда после заработной платы возрастет с низкого уровня, по сравнению с процентов на капитал, могут быть отвергнуты снова в пользу труда, заработная плата повышается еще выше. </w:t>
      </w:r>
      <w:r w:rsidRPr="00FA4036">
        <w:rPr>
          <w:rStyle w:val="google-src-text"/>
          <w:lang w:val="en-US"/>
        </w:rPr>
        <w:t>This counterintuitive "reswitching" can happen because the equipment used is itself a product of labor and equipment, and because the ratio of labor to equipment varies for different products.</w:t>
      </w:r>
      <w:r w:rsidRPr="00FA4036">
        <w:rPr>
          <w:lang w:val="en-US"/>
        </w:rPr>
        <w:t xml:space="preserve"> </w:t>
      </w:r>
      <w:r>
        <w:t xml:space="preserve">Это нелогичным "reswitching" может произойти, поскольку оборудование, используемое сам продукт труда и оборудования, и потому, что отношение к труду оборудования варьируется для различных продуктов. </w:t>
      </w:r>
    </w:p>
    <w:p w:rsidR="00AB4A28" w:rsidRDefault="00AB4A28" w:rsidP="00FA4036">
      <w:pPr>
        <w:pStyle w:val="a4"/>
      </w:pPr>
      <w:r w:rsidRPr="00FA4036">
        <w:rPr>
          <w:rStyle w:val="google-src-text"/>
          <w:lang w:val="en-US"/>
        </w:rPr>
        <w:t>Frequently capital is treated as finance, associated with the payment of interest.</w:t>
      </w:r>
      <w:r w:rsidRPr="00FA4036">
        <w:rPr>
          <w:lang w:val="en-US"/>
        </w:rPr>
        <w:t xml:space="preserve"> </w:t>
      </w:r>
      <w:r>
        <w:t>Часто</w:t>
      </w:r>
      <w:r w:rsidRPr="00FA4036">
        <w:rPr>
          <w:lang w:val="en-US"/>
        </w:rPr>
        <w:t xml:space="preserve"> </w:t>
      </w:r>
      <w:r>
        <w:t>капитала</w:t>
      </w:r>
      <w:r w:rsidRPr="00FA4036">
        <w:rPr>
          <w:lang w:val="en-US"/>
        </w:rPr>
        <w:t xml:space="preserve"> </w:t>
      </w:r>
      <w:r>
        <w:t>рассматривается</w:t>
      </w:r>
      <w:r w:rsidRPr="00FA4036">
        <w:rPr>
          <w:lang w:val="en-US"/>
        </w:rPr>
        <w:t xml:space="preserve"> </w:t>
      </w:r>
      <w:r>
        <w:t>как</w:t>
      </w:r>
      <w:r w:rsidRPr="00FA4036">
        <w:rPr>
          <w:lang w:val="en-US"/>
        </w:rPr>
        <w:t xml:space="preserve"> </w:t>
      </w:r>
      <w:r>
        <w:t>финансы</w:t>
      </w:r>
      <w:r w:rsidRPr="00FA4036">
        <w:rPr>
          <w:lang w:val="en-US"/>
        </w:rPr>
        <w:t xml:space="preserve">, </w:t>
      </w:r>
      <w:r>
        <w:t>связанных</w:t>
      </w:r>
      <w:r w:rsidRPr="00FA4036">
        <w:rPr>
          <w:lang w:val="en-US"/>
        </w:rPr>
        <w:t xml:space="preserve"> </w:t>
      </w:r>
      <w:r>
        <w:t>с</w:t>
      </w:r>
      <w:r w:rsidRPr="00FA4036">
        <w:rPr>
          <w:lang w:val="en-US"/>
        </w:rPr>
        <w:t xml:space="preserve"> </w:t>
      </w:r>
      <w:r>
        <w:t>уплатой</w:t>
      </w:r>
      <w:r w:rsidRPr="00FA4036">
        <w:rPr>
          <w:lang w:val="en-US"/>
        </w:rPr>
        <w:t xml:space="preserve"> </w:t>
      </w:r>
      <w:r>
        <w:t>процентов</w:t>
      </w:r>
      <w:r w:rsidRPr="00FA4036">
        <w:rPr>
          <w:lang w:val="en-US"/>
        </w:rPr>
        <w:t xml:space="preserve">. </w:t>
      </w:r>
      <w:r w:rsidRPr="00FA4036">
        <w:rPr>
          <w:rStyle w:val="google-src-text"/>
          <w:lang w:val="en-US"/>
        </w:rPr>
        <w:t>Yet the connection with equipment, in spite of Sraffa's demonstration, has never been severed entirely.</w:t>
      </w:r>
      <w:r w:rsidRPr="00FA4036">
        <w:rPr>
          <w:lang w:val="en-US"/>
        </w:rPr>
        <w:t xml:space="preserve"> </w:t>
      </w:r>
      <w:r>
        <w:t xml:space="preserve">Однако связь с оборудованием, несмотря на демонстрацию Сраффа's, никогда не были разорваны полностью. </w:t>
      </w:r>
      <w:r w:rsidRPr="00FA4036">
        <w:rPr>
          <w:rStyle w:val="google-src-text"/>
          <w:lang w:val="en-US"/>
        </w:rPr>
        <w:t>One still studies capital depreciation, distinguishing wear-and-tear from obsolescence, and from the present value of investments in capital.</w:t>
      </w:r>
      <w:r w:rsidRPr="00FA4036">
        <w:rPr>
          <w:lang w:val="en-US"/>
        </w:rPr>
        <w:t xml:space="preserve"> </w:t>
      </w:r>
      <w:r>
        <w:t xml:space="preserve">Один до сих пор исследования амортизации, отличительной износа и устаревания слезу с, и из текущей стоимости инвестиций в основной капитал. </w:t>
      </w:r>
      <w:r w:rsidRPr="00FA4036">
        <w:rPr>
          <w:rStyle w:val="google-src-text"/>
          <w:lang w:val="en-US"/>
        </w:rPr>
        <w:t>Increasingly, theory has come to treat any investment as a capital investment.</w:t>
      </w:r>
      <w:r w:rsidRPr="00FA4036">
        <w:rPr>
          <w:lang w:val="en-US"/>
        </w:rPr>
        <w:t xml:space="preserve"> </w:t>
      </w:r>
      <w:r>
        <w:t>Все</w:t>
      </w:r>
      <w:r w:rsidRPr="00FA4036">
        <w:rPr>
          <w:lang w:val="en-US"/>
        </w:rPr>
        <w:t xml:space="preserve"> </w:t>
      </w:r>
      <w:r>
        <w:t>чаще</w:t>
      </w:r>
      <w:r w:rsidRPr="00FA4036">
        <w:rPr>
          <w:lang w:val="en-US"/>
        </w:rPr>
        <w:t xml:space="preserve">, </w:t>
      </w:r>
      <w:r>
        <w:t>теория</w:t>
      </w:r>
      <w:r w:rsidRPr="00FA4036">
        <w:rPr>
          <w:lang w:val="en-US"/>
        </w:rPr>
        <w:t xml:space="preserve"> </w:t>
      </w:r>
      <w:r>
        <w:t>стала</w:t>
      </w:r>
      <w:r w:rsidRPr="00FA4036">
        <w:rPr>
          <w:lang w:val="en-US"/>
        </w:rPr>
        <w:t xml:space="preserve"> </w:t>
      </w:r>
      <w:r>
        <w:t>рассматривать</w:t>
      </w:r>
      <w:r w:rsidRPr="00FA4036">
        <w:rPr>
          <w:lang w:val="en-US"/>
        </w:rPr>
        <w:t xml:space="preserve"> </w:t>
      </w:r>
      <w:r>
        <w:t>любые</w:t>
      </w:r>
      <w:r w:rsidRPr="00FA4036">
        <w:rPr>
          <w:lang w:val="en-US"/>
        </w:rPr>
        <w:t xml:space="preserve"> </w:t>
      </w:r>
      <w:r>
        <w:t>инвестиции</w:t>
      </w:r>
      <w:r w:rsidRPr="00FA4036">
        <w:rPr>
          <w:lang w:val="en-US"/>
        </w:rPr>
        <w:t xml:space="preserve">, </w:t>
      </w:r>
      <w:r>
        <w:t>капитальные</w:t>
      </w:r>
      <w:r w:rsidRPr="00FA4036">
        <w:rPr>
          <w:lang w:val="en-US"/>
        </w:rPr>
        <w:t xml:space="preserve"> </w:t>
      </w:r>
      <w:r>
        <w:t>вложения</w:t>
      </w:r>
      <w:r w:rsidRPr="00FA4036">
        <w:rPr>
          <w:lang w:val="en-US"/>
        </w:rPr>
        <w:t xml:space="preserve">. </w:t>
      </w:r>
      <w:r w:rsidRPr="00FA4036">
        <w:rPr>
          <w:rStyle w:val="google-src-text"/>
          <w:lang w:val="en-US"/>
        </w:rPr>
        <w:t>Furthermore, acquired skills (as opposed to "know-how," an attribute of society rather than individuals) have come to be viewed as analogous to physical equipment, capable of yielding their owners a return.</w:t>
      </w:r>
      <w:r w:rsidRPr="00FA4036">
        <w:rPr>
          <w:lang w:val="en-US"/>
        </w:rPr>
        <w:t xml:space="preserve"> </w:t>
      </w:r>
      <w:r>
        <w:t xml:space="preserve">Кроме того, приобретенные навыки (в отличие от "ноу-хау", атрибут общества, а не физических лиц) пришли к рассматриваться как аналог физического оборудования, способного приносит их владельцам возвращать. </w:t>
      </w:r>
      <w:r>
        <w:rPr>
          <w:rStyle w:val="google-src-text"/>
        </w:rPr>
        <w:t>This analogy suggests their current designation as human capital.</w:t>
      </w:r>
      <w:r>
        <w:t xml:space="preserve"> Эта аналогия предполагает их текущее назначение в качестве человеческого капитала. </w:t>
      </w:r>
      <w:r w:rsidRPr="00FA4036">
        <w:rPr>
          <w:rStyle w:val="google-src-text"/>
          <w:lang w:val="en-US"/>
        </w:rPr>
        <w:t>Thus capital is a concept still mired in confusion, and care must be taken in its use to be sure what it means.</w:t>
      </w:r>
      <w:r w:rsidRPr="00FA4036">
        <w:rPr>
          <w:lang w:val="en-US"/>
        </w:rPr>
        <w:t xml:space="preserve"> </w:t>
      </w:r>
      <w:r>
        <w:t xml:space="preserve">Таким образом капитал концепция еще находится в замешательстве, и внимание должно быть принято в его использовать, чтобы убедиться, что это значит. </w:t>
      </w:r>
    </w:p>
    <w:p w:rsidR="00AB4A28" w:rsidRDefault="00AB4A28" w:rsidP="00FA4036">
      <w:pPr>
        <w:pStyle w:val="2"/>
      </w:pPr>
      <w:r>
        <w:rPr>
          <w:rStyle w:val="google-src-text"/>
        </w:rPr>
        <w:t>ENTREPRENEURSHIP</w:t>
      </w:r>
      <w:r>
        <w:t xml:space="preserve"> ПРЕДПРИНИМАТЕЛЬСТВО </w:t>
      </w:r>
    </w:p>
    <w:p w:rsidR="00AB4A28" w:rsidRDefault="00AB4A28" w:rsidP="00FA4036">
      <w:pPr>
        <w:pStyle w:val="a4"/>
      </w:pPr>
      <w:r w:rsidRPr="00FA4036">
        <w:rPr>
          <w:rStyle w:val="google-src-text"/>
          <w:lang w:val="en-US"/>
        </w:rPr>
        <w:t>Until the twentieth century, this function was assigned to the capitalist and frequently conflated with capital.</w:t>
      </w:r>
      <w:r w:rsidRPr="00FA4036">
        <w:rPr>
          <w:lang w:val="en-US"/>
        </w:rPr>
        <w:t xml:space="preserve"> </w:t>
      </w:r>
      <w:r>
        <w:t xml:space="preserve">До двадцатого века, эта функция была возложена на капиталистический и часто смешивается с капиталом. </w:t>
      </w:r>
      <w:r w:rsidRPr="00FA4036">
        <w:rPr>
          <w:rStyle w:val="google-src-text"/>
          <w:lang w:val="en-US"/>
        </w:rPr>
        <w:t>In the classical view, profit rather than interest was attributed to ownership of capital.</w:t>
      </w:r>
      <w:r w:rsidRPr="00FA4036">
        <w:rPr>
          <w:lang w:val="en-US"/>
        </w:rPr>
        <w:t xml:space="preserve"> </w:t>
      </w:r>
      <w:r>
        <w:t xml:space="preserve">В классической точки зрения, прибыль, а не интерес объясняется собственности на капитал. </w:t>
      </w:r>
      <w:r w:rsidRPr="00FA4036">
        <w:rPr>
          <w:rStyle w:val="google-src-text"/>
          <w:lang w:val="en-US"/>
        </w:rPr>
        <w:t>In the marginalist view, capital earned interest, and profit was a mere residual after all the factors of production were compensated.</w:t>
      </w:r>
      <w:r w:rsidRPr="00FA4036">
        <w:rPr>
          <w:lang w:val="en-US"/>
        </w:rPr>
        <w:t xml:space="preserve"> </w:t>
      </w:r>
      <w:r>
        <w:t xml:space="preserve">В маржиналистской зрения капитала заработанные проценты, а прибыль была просто остаточный после всех факторов производства были компенсированы. </w:t>
      </w:r>
      <w:r w:rsidRPr="00FA4036">
        <w:rPr>
          <w:rStyle w:val="google-src-text"/>
          <w:lang w:val="en-US"/>
        </w:rPr>
        <w:t xml:space="preserve">In his </w:t>
      </w:r>
      <w:r w:rsidRPr="00FA4036">
        <w:rPr>
          <w:rStyle w:val="google-src-text"/>
          <w:i/>
          <w:iCs/>
          <w:lang w:val="en-US"/>
        </w:rPr>
        <w:t>Principles of Economics</w:t>
      </w:r>
      <w:r w:rsidRPr="00FA4036">
        <w:rPr>
          <w:rStyle w:val="google-src-text"/>
          <w:lang w:val="en-US"/>
        </w:rPr>
        <w:t xml:space="preserve"> , first published in 1890, Alfred Marshall made extensive references to "organization" and "management," referring to the coordination function of entrepreneurship but to neither risk-assuming nor innovation.</w:t>
      </w:r>
      <w:r w:rsidRPr="00FA4036">
        <w:rPr>
          <w:lang w:val="en-US"/>
        </w:rPr>
        <w:t xml:space="preserve"> </w:t>
      </w:r>
      <w:r>
        <w:t xml:space="preserve">В своем </w:t>
      </w:r>
      <w:r>
        <w:rPr>
          <w:i/>
          <w:iCs/>
        </w:rPr>
        <w:t>Принципы экономики,</w:t>
      </w:r>
      <w:r>
        <w:t xml:space="preserve"> впервые опубликованный в 1890 году, Альфред Маршалл сделал обширные ссылки на "организация" и "управление", ссылаясь на функцию координации предпринимательства, но ни к риску предполагая, ни инновации. </w:t>
      </w:r>
      <w:r w:rsidRPr="00FA4036">
        <w:rPr>
          <w:rStyle w:val="google-src-text"/>
          <w:lang w:val="en-US"/>
        </w:rPr>
        <w:t xml:space="preserve">But in 1912 Joseph Schumpeter, in </w:t>
      </w:r>
      <w:r w:rsidRPr="00FA4036">
        <w:rPr>
          <w:rStyle w:val="google-src-text"/>
          <w:i/>
          <w:iCs/>
          <w:lang w:val="en-US"/>
        </w:rPr>
        <w:t>The Theory of Economic Development</w:t>
      </w:r>
      <w:r w:rsidRPr="00FA4036">
        <w:rPr>
          <w:rStyle w:val="google-src-text"/>
          <w:lang w:val="en-US"/>
        </w:rPr>
        <w:t xml:space="preserve"> , featured the revolutionary role of organizer and innovator and contrasted it with that of the conservative financier, thus vividly distinguishing the entrepreneur from the capitalist.</w:t>
      </w:r>
      <w:r w:rsidRPr="00FA4036">
        <w:rPr>
          <w:lang w:val="en-US"/>
        </w:rPr>
        <w:t xml:space="preserve"> </w:t>
      </w:r>
      <w:r>
        <w:t xml:space="preserve">Но в 1912 году Йозеф Шумпетер, в </w:t>
      </w:r>
      <w:r>
        <w:rPr>
          <w:i/>
          <w:iCs/>
        </w:rPr>
        <w:t>теории экономического развития,</w:t>
      </w:r>
      <w:r>
        <w:t xml:space="preserve"> признакам революционной роли организатора и новатора и противопоставлял ей, что из консервативной финансист, таким образом, ярко отличительные предпринимателя от капиталиста. </w:t>
      </w:r>
      <w:r w:rsidRPr="00FA4036">
        <w:rPr>
          <w:rStyle w:val="google-src-text"/>
          <w:lang w:val="en-US"/>
        </w:rPr>
        <w:t>The entrepreneur's role in this view is not merely that of manager and risk-taker, but also of visionary—someone who seeks as much to destroy the old order as to create something new.</w:t>
      </w:r>
      <w:r w:rsidRPr="00FA4036">
        <w:rPr>
          <w:lang w:val="en-US"/>
        </w:rPr>
        <w:t xml:space="preserve"> </w:t>
      </w:r>
      <w:r>
        <w:t xml:space="preserve">Роль предпринимателя в эту точку зрения не только то, что руководителя и рисковать, но и дальновидным-кто стремится столько уничтожить старый порядок, чтобы создать что-то новое. </w:t>
      </w:r>
      <w:r w:rsidRPr="00FA4036">
        <w:rPr>
          <w:rStyle w:val="google-src-text"/>
          <w:lang w:val="en-US"/>
        </w:rPr>
        <w:t>Since innovation usually requires destroying old ways of doing things, Schumpeter gave it the name "creative destruction."</w:t>
      </w:r>
      <w:r w:rsidRPr="00FA4036">
        <w:rPr>
          <w:lang w:val="en-US"/>
        </w:rPr>
        <w:t xml:space="preserve"> </w:t>
      </w:r>
      <w:r>
        <w:t xml:space="preserve">Поскольку инновации обычно требует уничтожить старые способы ведения дел, Шумпетер дал ему имя "творческого разрушения". </w:t>
      </w:r>
      <w:r>
        <w:rPr>
          <w:rStyle w:val="google-src-text"/>
        </w:rPr>
        <w:t>Profit is now assigned to entrepreneurship, to innovation.</w:t>
      </w:r>
      <w:r>
        <w:t xml:space="preserve"> Прибыль в настоящее время выполняют предпринимательства, инноваций. </w:t>
      </w:r>
      <w:r w:rsidRPr="00FA4036">
        <w:rPr>
          <w:rStyle w:val="google-src-text"/>
          <w:lang w:val="en-US"/>
        </w:rPr>
        <w:t>With the rise of "venture capitalists" and other financiers willing to take on more risk and do more for innovation in the hope for supernormal returns, the distinction between capitalist and entrepreneur has again become fuzzier.</w:t>
      </w:r>
      <w:r w:rsidRPr="00FA4036">
        <w:rPr>
          <w:lang w:val="en-US"/>
        </w:rPr>
        <w:t xml:space="preserve"> </w:t>
      </w:r>
      <w:r>
        <w:t xml:space="preserve">С появлением "венчурные капиталисты" и другие финансисты готовы взять на себя больший риск, и делать больше для инноваций в надежде на сверхъестественные возвращается, различия между капиталистом и предпринимателем вновь стала расплывчатой. </w:t>
      </w:r>
      <w:r w:rsidRPr="00FA4036">
        <w:rPr>
          <w:rStyle w:val="google-src-text"/>
          <w:lang w:val="en-US"/>
        </w:rPr>
        <w:t>Now there are entrepreneurial financiers as well as entrepreneurial producers and distributors.</w:t>
      </w:r>
      <w:r w:rsidRPr="00FA4036">
        <w:rPr>
          <w:lang w:val="en-US"/>
        </w:rPr>
        <w:t xml:space="preserve"> </w:t>
      </w:r>
      <w:r>
        <w:t xml:space="preserve">Теперь Есть предпринимательской финансистов, а также предпринимательской производителей и дистрибьюторов. </w:t>
      </w:r>
    </w:p>
    <w:p w:rsidR="00AB4A28" w:rsidRDefault="00AB4A28" w:rsidP="00FA4036">
      <w:pPr>
        <w:pStyle w:val="a4"/>
      </w:pPr>
      <w:r w:rsidRPr="00FA4036">
        <w:rPr>
          <w:rStyle w:val="google-src-text"/>
          <w:lang w:val="en-US"/>
        </w:rPr>
        <w:t>Although in business usage stock dividends are distributed profits, in economic analysis they figure as returns to capital, a kind of interest payment, since they are a return to finance rather than to entrepreneurship.</w:t>
      </w:r>
      <w:r w:rsidRPr="00FA4036">
        <w:rPr>
          <w:lang w:val="en-US"/>
        </w:rPr>
        <w:t xml:space="preserve"> </w:t>
      </w:r>
      <w:r>
        <w:t xml:space="preserve">Хотя в бизнесе дивидендов использование фондовые распределенная прибыль, в экономическом анализе они фигурируют как доходность инвестированного капитала, своего рода выплата процентов, так как они вернуться в финансах, а не для предпринимательской деятельности. </w:t>
      </w:r>
      <w:r w:rsidRPr="00FA4036">
        <w:rPr>
          <w:rStyle w:val="google-src-text"/>
          <w:lang w:val="en-US"/>
        </w:rPr>
        <w:t>The fact that stocks are legally equity rather than debt shares is thereby ignored.</w:t>
      </w:r>
      <w:r w:rsidRPr="00FA4036">
        <w:rPr>
          <w:lang w:val="en-US"/>
        </w:rPr>
        <w:t xml:space="preserve"> </w:t>
      </w:r>
      <w:r>
        <w:t xml:space="preserve">Тот факт, что акции являются юридически справедливости, а не долг акций Тем самым игнорируется. </w:t>
      </w:r>
      <w:r w:rsidRPr="00FA4036">
        <w:rPr>
          <w:rStyle w:val="google-src-text"/>
          <w:lang w:val="en-US"/>
        </w:rPr>
        <w:t>Similarly, salaries of corporate executive officers are treated as profit, a return to entrepreneurship, rather than as wages for labor services.</w:t>
      </w:r>
      <w:r w:rsidRPr="00FA4036">
        <w:rPr>
          <w:lang w:val="en-US"/>
        </w:rPr>
        <w:t xml:space="preserve"> </w:t>
      </w:r>
      <w:r>
        <w:t>Аналогичным образом, зарплата корпоративных должностных лиц, рассматриваются как прибыль, возврат к предпринимательству, а не как заработную плату за трудовые услуги</w:t>
      </w:r>
    </w:p>
    <w:p w:rsidR="00AB4A28" w:rsidRPr="00FA4036" w:rsidRDefault="00AB4A28">
      <w:bookmarkStart w:id="3" w:name="_GoBack"/>
      <w:bookmarkEnd w:id="3"/>
    </w:p>
    <w:sectPr w:rsidR="00AB4A28" w:rsidRPr="00FA4036" w:rsidSect="00512C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3294"/>
    <w:multiLevelType w:val="multilevel"/>
    <w:tmpl w:val="4EF0C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C8682A"/>
    <w:multiLevelType w:val="multilevel"/>
    <w:tmpl w:val="A092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1D1987"/>
    <w:multiLevelType w:val="multilevel"/>
    <w:tmpl w:val="2A9CE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66212B"/>
    <w:multiLevelType w:val="multilevel"/>
    <w:tmpl w:val="6FB28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232FD3"/>
    <w:multiLevelType w:val="multilevel"/>
    <w:tmpl w:val="C6EC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8577A2"/>
    <w:multiLevelType w:val="multilevel"/>
    <w:tmpl w:val="9FCAB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4A188E"/>
    <w:multiLevelType w:val="multilevel"/>
    <w:tmpl w:val="74E0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EC2CA9"/>
    <w:multiLevelType w:val="multilevel"/>
    <w:tmpl w:val="02828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4B3383"/>
    <w:multiLevelType w:val="multilevel"/>
    <w:tmpl w:val="C2E4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EF4F75"/>
    <w:multiLevelType w:val="multilevel"/>
    <w:tmpl w:val="FDC8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6E0FFB"/>
    <w:multiLevelType w:val="multilevel"/>
    <w:tmpl w:val="954A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052EB1"/>
    <w:multiLevelType w:val="multilevel"/>
    <w:tmpl w:val="02888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7F33C2"/>
    <w:multiLevelType w:val="multilevel"/>
    <w:tmpl w:val="C088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377E28"/>
    <w:multiLevelType w:val="multilevel"/>
    <w:tmpl w:val="151C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284EA5"/>
    <w:multiLevelType w:val="multilevel"/>
    <w:tmpl w:val="8E1E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1408A7"/>
    <w:multiLevelType w:val="multilevel"/>
    <w:tmpl w:val="2380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914484"/>
    <w:multiLevelType w:val="multilevel"/>
    <w:tmpl w:val="5A64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1"/>
  </w:num>
  <w:num w:numId="4">
    <w:abstractNumId w:val="12"/>
  </w:num>
  <w:num w:numId="5">
    <w:abstractNumId w:val="16"/>
  </w:num>
  <w:num w:numId="6">
    <w:abstractNumId w:val="9"/>
  </w:num>
  <w:num w:numId="7">
    <w:abstractNumId w:val="7"/>
  </w:num>
  <w:num w:numId="8">
    <w:abstractNumId w:val="15"/>
  </w:num>
  <w:num w:numId="9">
    <w:abstractNumId w:val="14"/>
  </w:num>
  <w:num w:numId="10">
    <w:abstractNumId w:val="4"/>
  </w:num>
  <w:num w:numId="11">
    <w:abstractNumId w:val="13"/>
  </w:num>
  <w:num w:numId="12">
    <w:abstractNumId w:val="0"/>
  </w:num>
  <w:num w:numId="13">
    <w:abstractNumId w:val="2"/>
  </w:num>
  <w:num w:numId="14">
    <w:abstractNumId w:val="6"/>
  </w:num>
  <w:num w:numId="15">
    <w:abstractNumId w:val="10"/>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4E8"/>
    <w:rsid w:val="0031007A"/>
    <w:rsid w:val="0049702C"/>
    <w:rsid w:val="004C4E90"/>
    <w:rsid w:val="00512C10"/>
    <w:rsid w:val="005418D8"/>
    <w:rsid w:val="00584312"/>
    <w:rsid w:val="006C3AA0"/>
    <w:rsid w:val="006E4355"/>
    <w:rsid w:val="008321EE"/>
    <w:rsid w:val="00A57F9F"/>
    <w:rsid w:val="00AB4A28"/>
    <w:rsid w:val="00C074E8"/>
    <w:rsid w:val="00CD3EEE"/>
    <w:rsid w:val="00DB43C9"/>
    <w:rsid w:val="00FA4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07E1D7FB-9F0A-4CDA-B609-23750054E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C10"/>
    <w:pPr>
      <w:spacing w:after="200" w:line="276" w:lineRule="auto"/>
    </w:pPr>
    <w:rPr>
      <w:rFonts w:eastAsia="Times New Roman"/>
      <w:sz w:val="22"/>
      <w:szCs w:val="22"/>
      <w:lang w:eastAsia="en-US"/>
    </w:rPr>
  </w:style>
  <w:style w:type="paragraph" w:styleId="1">
    <w:name w:val="heading 1"/>
    <w:basedOn w:val="a"/>
    <w:next w:val="a"/>
    <w:link w:val="10"/>
    <w:qFormat/>
    <w:rsid w:val="00C074E8"/>
    <w:pPr>
      <w:keepNext/>
      <w:keepLines/>
      <w:spacing w:before="480" w:after="0"/>
      <w:outlineLvl w:val="0"/>
    </w:pPr>
    <w:rPr>
      <w:rFonts w:ascii="Cambria" w:eastAsia="Calibri" w:hAnsi="Cambria"/>
      <w:b/>
      <w:bCs/>
      <w:color w:val="365F91"/>
      <w:sz w:val="28"/>
      <w:szCs w:val="28"/>
    </w:rPr>
  </w:style>
  <w:style w:type="paragraph" w:styleId="2">
    <w:name w:val="heading 2"/>
    <w:basedOn w:val="a"/>
    <w:link w:val="20"/>
    <w:qFormat/>
    <w:rsid w:val="00C074E8"/>
    <w:pPr>
      <w:spacing w:before="100" w:beforeAutospacing="1" w:after="100" w:afterAutospacing="1" w:line="240" w:lineRule="auto"/>
      <w:outlineLvl w:val="1"/>
    </w:pPr>
    <w:rPr>
      <w:rFonts w:ascii="Times New Roman" w:eastAsia="Calibri" w:hAnsi="Times New Roman"/>
      <w:b/>
      <w:bCs/>
      <w:sz w:val="36"/>
      <w:szCs w:val="36"/>
      <w:lang w:eastAsia="ru-RU"/>
    </w:rPr>
  </w:style>
  <w:style w:type="paragraph" w:styleId="3">
    <w:name w:val="heading 3"/>
    <w:basedOn w:val="a"/>
    <w:next w:val="a"/>
    <w:link w:val="30"/>
    <w:qFormat/>
    <w:rsid w:val="00A57F9F"/>
    <w:pPr>
      <w:keepNext/>
      <w:keepLines/>
      <w:spacing w:before="200" w:after="0"/>
      <w:outlineLvl w:val="2"/>
    </w:pPr>
    <w:rPr>
      <w:rFonts w:ascii="Cambria" w:eastAsia="Calibri" w:hAnsi="Cambria"/>
      <w:b/>
      <w:bCs/>
      <w:color w:val="4F81BD"/>
    </w:rPr>
  </w:style>
  <w:style w:type="paragraph" w:styleId="5">
    <w:name w:val="heading 5"/>
    <w:basedOn w:val="a"/>
    <w:next w:val="a"/>
    <w:link w:val="50"/>
    <w:qFormat/>
    <w:rsid w:val="00C074E8"/>
    <w:pPr>
      <w:keepNext/>
      <w:keepLines/>
      <w:spacing w:before="200" w:after="0"/>
      <w:outlineLvl w:val="4"/>
    </w:pPr>
    <w:rPr>
      <w:rFonts w:ascii="Cambria" w:eastAsia="Calibri" w:hAnsi="Cambria"/>
      <w:color w:val="243F60"/>
    </w:rPr>
  </w:style>
  <w:style w:type="paragraph" w:styleId="6">
    <w:name w:val="heading 6"/>
    <w:basedOn w:val="a"/>
    <w:next w:val="a"/>
    <w:link w:val="60"/>
    <w:qFormat/>
    <w:rsid w:val="00C074E8"/>
    <w:pPr>
      <w:keepNext/>
      <w:keepLines/>
      <w:spacing w:before="200" w:after="0"/>
      <w:outlineLvl w:val="5"/>
    </w:pPr>
    <w:rPr>
      <w:rFonts w:ascii="Cambria" w:eastAsia="Calibri"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C074E8"/>
    <w:rPr>
      <w:rFonts w:ascii="Times New Roman" w:hAnsi="Times New Roman" w:cs="Times New Roman"/>
      <w:b/>
      <w:bCs/>
      <w:sz w:val="36"/>
      <w:szCs w:val="36"/>
      <w:lang w:val="x-none" w:eastAsia="ru-RU"/>
    </w:rPr>
  </w:style>
  <w:style w:type="character" w:styleId="a3">
    <w:name w:val="Hyperlink"/>
    <w:basedOn w:val="a0"/>
    <w:semiHidden/>
    <w:rsid w:val="00C074E8"/>
    <w:rPr>
      <w:rFonts w:cs="Times New Roman"/>
      <w:color w:val="0000FF"/>
      <w:u w:val="single"/>
    </w:rPr>
  </w:style>
  <w:style w:type="paragraph" w:styleId="a4">
    <w:name w:val="Normal (Web)"/>
    <w:basedOn w:val="a"/>
    <w:rsid w:val="00C074E8"/>
    <w:pPr>
      <w:spacing w:before="100" w:beforeAutospacing="1" w:after="100" w:afterAutospacing="1" w:line="240" w:lineRule="auto"/>
    </w:pPr>
    <w:rPr>
      <w:rFonts w:ascii="Times New Roman" w:eastAsia="Calibri" w:hAnsi="Times New Roman"/>
      <w:sz w:val="24"/>
      <w:szCs w:val="24"/>
      <w:lang w:eastAsia="ru-RU"/>
    </w:rPr>
  </w:style>
  <w:style w:type="character" w:customStyle="1" w:styleId="50">
    <w:name w:val="Заголовок 5 Знак"/>
    <w:basedOn w:val="a0"/>
    <w:link w:val="5"/>
    <w:semiHidden/>
    <w:locked/>
    <w:rsid w:val="00C074E8"/>
    <w:rPr>
      <w:rFonts w:ascii="Cambria" w:hAnsi="Cambria" w:cs="Times New Roman"/>
      <w:color w:val="243F60"/>
    </w:rPr>
  </w:style>
  <w:style w:type="character" w:customStyle="1" w:styleId="60">
    <w:name w:val="Заголовок 6 Знак"/>
    <w:basedOn w:val="a0"/>
    <w:link w:val="6"/>
    <w:semiHidden/>
    <w:locked/>
    <w:rsid w:val="00C074E8"/>
    <w:rPr>
      <w:rFonts w:ascii="Cambria" w:hAnsi="Cambria" w:cs="Times New Roman"/>
      <w:i/>
      <w:iCs/>
      <w:color w:val="243F60"/>
    </w:rPr>
  </w:style>
  <w:style w:type="paragraph" w:styleId="a5">
    <w:name w:val="Balloon Text"/>
    <w:basedOn w:val="a"/>
    <w:link w:val="a6"/>
    <w:semiHidden/>
    <w:rsid w:val="00C074E8"/>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C074E8"/>
    <w:rPr>
      <w:rFonts w:ascii="Tahoma" w:hAnsi="Tahoma" w:cs="Tahoma"/>
      <w:sz w:val="16"/>
      <w:szCs w:val="16"/>
    </w:rPr>
  </w:style>
  <w:style w:type="character" w:customStyle="1" w:styleId="10">
    <w:name w:val="Заголовок 1 Знак"/>
    <w:basedOn w:val="a0"/>
    <w:link w:val="1"/>
    <w:locked/>
    <w:rsid w:val="00C074E8"/>
    <w:rPr>
      <w:rFonts w:ascii="Cambria" w:hAnsi="Cambria" w:cs="Times New Roman"/>
      <w:b/>
      <w:bCs/>
      <w:color w:val="365F91"/>
      <w:sz w:val="28"/>
      <w:szCs w:val="28"/>
    </w:rPr>
  </w:style>
  <w:style w:type="character" w:styleId="a7">
    <w:name w:val="Emphasis"/>
    <w:basedOn w:val="a0"/>
    <w:qFormat/>
    <w:rsid w:val="00DB43C9"/>
    <w:rPr>
      <w:rFonts w:cs="Times New Roman"/>
      <w:i/>
      <w:iCs/>
    </w:rPr>
  </w:style>
  <w:style w:type="character" w:styleId="a8">
    <w:name w:val="Strong"/>
    <w:basedOn w:val="a0"/>
    <w:qFormat/>
    <w:rsid w:val="00A57F9F"/>
    <w:rPr>
      <w:rFonts w:cs="Times New Roman"/>
      <w:b/>
      <w:bCs/>
    </w:rPr>
  </w:style>
  <w:style w:type="character" w:customStyle="1" w:styleId="mw-headline">
    <w:name w:val="mw-headline"/>
    <w:basedOn w:val="a0"/>
    <w:rsid w:val="00A57F9F"/>
    <w:rPr>
      <w:rFonts w:cs="Times New Roman"/>
    </w:rPr>
  </w:style>
  <w:style w:type="character" w:customStyle="1" w:styleId="editsection">
    <w:name w:val="editsection"/>
    <w:basedOn w:val="a0"/>
    <w:rsid w:val="00A57F9F"/>
    <w:rPr>
      <w:rFonts w:cs="Times New Roman"/>
    </w:rPr>
  </w:style>
  <w:style w:type="character" w:customStyle="1" w:styleId="30">
    <w:name w:val="Заголовок 3 Знак"/>
    <w:basedOn w:val="a0"/>
    <w:link w:val="3"/>
    <w:semiHidden/>
    <w:locked/>
    <w:rsid w:val="00A57F9F"/>
    <w:rPr>
      <w:rFonts w:ascii="Cambria" w:hAnsi="Cambria" w:cs="Times New Roman"/>
      <w:b/>
      <w:bCs/>
      <w:color w:val="4F81BD"/>
    </w:rPr>
  </w:style>
  <w:style w:type="character" w:customStyle="1" w:styleId="google-src-text">
    <w:name w:val="google-src-text"/>
    <w:basedOn w:val="a0"/>
    <w:rsid w:val="00FA403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24">
          <w:marLeft w:val="502"/>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conomy-bases.ru/t2r4part2.html" TargetMode="External"/><Relationship Id="rId18" Type="http://schemas.openxmlformats.org/officeDocument/2006/relationships/hyperlink" Target="http://ru.wikipedia.org/wiki/%D0%9F%D0%BE%D0%BB%D0%B8%D1%82%D0%B8%D1%87%D0%B5%D1%81%D0%BA%D0%B0%D1%8F_%D1%8D%D0%BA%D0%BE%D0%BD%D0%BE%D0%BC%D0%B8%D1%8F" TargetMode="External"/><Relationship Id="rId26" Type="http://schemas.openxmlformats.org/officeDocument/2006/relationships/hyperlink" Target="http://ru.wikipedia.org/wiki/%D0%A8%D1%83%D0%BC%D0%BF%D0%B5%D1%82%D0%B5%D1%80,_%D0%99%D0%BE%D0%B7%D0%B5%D1%84" TargetMode="External"/><Relationship Id="rId39"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http://ru.wikipedia.org/wiki/%D0%9C%D0%B0%D1%80%D0%BA%D1%81,_%D0%9A%D0%B0%D1%80%D0%BB" TargetMode="External"/><Relationship Id="rId34" Type="http://schemas.openxmlformats.org/officeDocument/2006/relationships/hyperlink" Target="http://ru.wikipedia.org/wiki/%D0%92%D0%B8%D0%B7%D0%B5%D1%80,_%D0%A4%D1%80%D0%B8%D0%B4%D1%80%D0%B8%D1%85_%D1%84%D0%BE%D0%BD" TargetMode="External"/><Relationship Id="rId42" Type="http://schemas.openxmlformats.org/officeDocument/2006/relationships/hyperlink" Target="http://ru.wikipedia.org/wiki/%D0%A0%D0%B5%D0%BD%D0%B5%D1%81%D1%81%D0%B0%D0%BD%D1%81" TargetMode="External"/><Relationship Id="rId47" Type="http://schemas.openxmlformats.org/officeDocument/2006/relationships/hyperlink" Target="http://ru.wikipedia.org/wiki/%D0%9F%D0%BB%D0%B0%D0%BD%D0%BE%D0%B2%D0%B0%D1%8F_%D1%8D%D0%BA%D0%BE%D0%BD%D0%BE%D0%BC%D0%B8%D0%BA%D0%B0" TargetMode="External"/><Relationship Id="rId50" Type="http://schemas.openxmlformats.org/officeDocument/2006/relationships/hyperlink" Target="http://www.constructor.zavalam.net/view.php?no=7231" TargetMode="External"/><Relationship Id="rId7" Type="http://schemas.openxmlformats.org/officeDocument/2006/relationships/hyperlink" Target="http://economics.wideworld.ru/macroeconomics_1/20/4/" TargetMode="External"/><Relationship Id="rId12" Type="http://schemas.openxmlformats.org/officeDocument/2006/relationships/hyperlink" Target="http://www.magazinbt.ru/" TargetMode="External"/><Relationship Id="rId17" Type="http://schemas.openxmlformats.org/officeDocument/2006/relationships/hyperlink" Target="http://ru.wikipedia.org/wiki/%D0%9F%D1%80%D0%B5%D0%B4%D0%B5%D0%BB%D1%8C%D0%BD%D1%8B%D0%B5_%D0%B8%D0%B7%D0%B4%D0%B5%D1%80%D0%B6%D0%BA%D0%B8" TargetMode="External"/><Relationship Id="rId25" Type="http://schemas.openxmlformats.org/officeDocument/2006/relationships/hyperlink" Target="http://ru.wikipedia.org/wiki/%D0%92%D0%B8%D0%B7%D0%B5%D1%80,_%D0%A4%D1%80%D0%B8%D0%B4%D1%80%D0%B8%D1%85_%D1%84%D0%BE%D0%BD" TargetMode="External"/><Relationship Id="rId33" Type="http://schemas.openxmlformats.org/officeDocument/2006/relationships/hyperlink" Target="http://ru.wikipedia.org/wiki/%D0%9D%D0%B5%D0%BC%D0%B5%D1%86%D0%BA%D0%B8%D0%B9_%D1%8F%D0%B7%D1%8B%D0%BA" TargetMode="External"/><Relationship Id="rId38" Type="http://schemas.openxmlformats.org/officeDocument/2006/relationships/image" Target="media/image3.jpeg"/><Relationship Id="rId46" Type="http://schemas.openxmlformats.org/officeDocument/2006/relationships/hyperlink" Target="http://ru.wikipedia.org/w/index.php?title=%D0%AD%D0%BA%D0%BE%D0%BD%D0%BE%D0%BC%D0%B8%D1%87%D0%B5%D1%81%D0%BA%D0%B0%D1%8F_%D1%81%D0%B8%D1%81%D1%82%D0%B5%D0%BC%D0%B0&amp;action=edit&amp;section=3" TargetMode="External"/><Relationship Id="rId2" Type="http://schemas.openxmlformats.org/officeDocument/2006/relationships/styles" Target="styles.xml"/><Relationship Id="rId16" Type="http://schemas.openxmlformats.org/officeDocument/2006/relationships/hyperlink" Target="http://ru.wikipedia.org/wiki/%D0%9F%D1%80%D0%B5%D0%B4%D0%B5%D0%BB%D1%8C%D0%BD%D0%B0%D1%8F_%D0%BF%D0%BE%D0%BB%D0%B5%D0%B7%D0%BD%D0%BE%D1%81%D1%82%D1%8C" TargetMode="External"/><Relationship Id="rId20" Type="http://schemas.openxmlformats.org/officeDocument/2006/relationships/hyperlink" Target="http://ru.wikipedia.org/wiki/%D0%A2%D1%80%D1%83%D0%B4%D0%BE%D0%B2%D0%B0%D1%8F_%D1%82%D0%B5%D0%BE%D1%80%D0%B8%D1%8F_%D1%81%D1%82%D0%BE%D0%B8%D0%BC%D0%BE%D1%81%D1%82%D0%B8" TargetMode="External"/><Relationship Id="rId29" Type="http://schemas.openxmlformats.org/officeDocument/2006/relationships/hyperlink" Target="http://ru.wikipedia.org/wiki/%D0%94%D0%B6%D0%B5%D0%B2%D0%BE%D0%BD%D1%81,_%D0%A3%D0%B8%D0%BB%D1%8C%D1%8F%D0%BC_%D0%A1%D1%82%D0%B5%D0%BD%D0%BB%D0%B8" TargetMode="External"/><Relationship Id="rId41" Type="http://schemas.openxmlformats.org/officeDocument/2006/relationships/hyperlink" Target="http://ru.wikipedia.org/wiki/%D0%90%D0%BD%D0%B3%D0%BB%D0%B8%D0%B9%D1%81%D0%BA%D0%B8%D0%B9_%D1%8F%D0%B7%D1%8B%D0%BA" TargetMode="External"/><Relationship Id="rId1" Type="http://schemas.openxmlformats.org/officeDocument/2006/relationships/numbering" Target="numbering.xml"/><Relationship Id="rId6" Type="http://schemas.openxmlformats.org/officeDocument/2006/relationships/hyperlink" Target="http://economics.wideworld.ru/macroeconomics_1/8/1/" TargetMode="External"/><Relationship Id="rId11" Type="http://schemas.openxmlformats.org/officeDocument/2006/relationships/hyperlink" Target="http://economics.wideworld.ru/abc_book_economics/main_ideas_economics/" TargetMode="External"/><Relationship Id="rId24" Type="http://schemas.openxmlformats.org/officeDocument/2006/relationships/hyperlink" Target="http://ru.wikipedia.org/wiki/%D0%91%D1%91%D0%BC-%D0%91%D0%B0%D0%B2%D0%B5%D1%80%D0%BA,_%D0%AD%D0%B9%D0%B3%D0%B5%D0%BD_%D1%84%D0%BE%D0%BD" TargetMode="External"/><Relationship Id="rId32" Type="http://schemas.openxmlformats.org/officeDocument/2006/relationships/hyperlink" Target="http://ru.wikipedia.org/wiki/1880" TargetMode="External"/><Relationship Id="rId37" Type="http://schemas.openxmlformats.org/officeDocument/2006/relationships/image" Target="media/image2.jpeg"/><Relationship Id="rId40" Type="http://schemas.openxmlformats.org/officeDocument/2006/relationships/hyperlink" Target="http://dic.academic.ru/searchall.php?SWord=%D0%90%D0%9C%D0%9E%D0%A0%D0%A2%D0%98%D0%97%D0%90%D0%A6%D0%98%D0%AF&amp;stype=1" TargetMode="External"/><Relationship Id="rId45" Type="http://schemas.openxmlformats.org/officeDocument/2006/relationships/hyperlink" Target="http://ru.wikipedia.org/wiki/%D0%A2%D1%80%D0%B0%D0%B4%D0%B8%D1%86%D0%B8%D0%BE%D0%BD%D0%BD%D0%B0%D1%8F_%D1%8D%D0%BA%D0%BE%D0%BD%D0%BE%D0%BC%D0%B8%D0%BA%D0%B0" TargetMode="External"/><Relationship Id="rId5" Type="http://schemas.openxmlformats.org/officeDocument/2006/relationships/hyperlink" Target="http://cmslist.ru/" TargetMode="External"/><Relationship Id="rId15" Type="http://schemas.openxmlformats.org/officeDocument/2006/relationships/image" Target="media/image1.png"/><Relationship Id="rId23" Type="http://schemas.openxmlformats.org/officeDocument/2006/relationships/hyperlink" Target="http://ru.wikipedia.org/wiki/%D0%9C%D0%B5%D0%BD%D0%B3%D0%B5%D1%80,_%D0%9A%D0%B0%D1%80%D0%BB" TargetMode="External"/><Relationship Id="rId28" Type="http://schemas.openxmlformats.org/officeDocument/2006/relationships/hyperlink" Target="http://ru.wikipedia.org/wiki/%D0%9B%D0%BE%D0%B7%D0%B0%D0%BD%D0%BD%D1%81%D0%BA%D0%B0%D1%8F_%D1%88%D0%BA%D0%BE%D0%BB%D0%B0" TargetMode="External"/><Relationship Id="rId36" Type="http://schemas.openxmlformats.org/officeDocument/2006/relationships/hyperlink" Target="http://www.webdissertation.com/disser/yuridicheskie-nauki/s/2/st/0.html" TargetMode="External"/><Relationship Id="rId49" Type="http://schemas.openxmlformats.org/officeDocument/2006/relationships/hyperlink" Target="http://www.constructor.zavalam.net/view.php?no=7842" TargetMode="External"/><Relationship Id="rId10" Type="http://schemas.openxmlformats.org/officeDocument/2006/relationships/hyperlink" Target="http://economics.wideworld.ru/economic_theory/" TargetMode="External"/><Relationship Id="rId19" Type="http://schemas.openxmlformats.org/officeDocument/2006/relationships/hyperlink" Target="http://ru.wikipedia.org/wiki/XIX_%D0%B2%D0%B5%D0%BA" TargetMode="External"/><Relationship Id="rId31" Type="http://schemas.openxmlformats.org/officeDocument/2006/relationships/hyperlink" Target="http://ru.wikipedia.org/wiki/1844" TargetMode="External"/><Relationship Id="rId44" Type="http://schemas.openxmlformats.org/officeDocument/2006/relationships/hyperlink" Target="http://ru.wikipedia.org/w/index.php?title=%D0%AD%D0%BA%D0%BE%D0%BD%D0%BE%D0%BC%D0%B8%D1%87%D0%B5%D1%81%D0%BA%D0%B0%D1%8F_%D1%81%D0%B8%D1%81%D1%82%D0%B5%D0%BC%D0%B0&amp;action=edit&amp;section=2"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conomics.wideworld.ru/macroeconomics_1/3/14/" TargetMode="External"/><Relationship Id="rId14" Type="http://schemas.openxmlformats.org/officeDocument/2006/relationships/hyperlink" Target="http://economy-bases.ru/t2r4part3.html" TargetMode="External"/><Relationship Id="rId22" Type="http://schemas.openxmlformats.org/officeDocument/2006/relationships/hyperlink" Target="http://ru.wikipedia.org/wiki/%D0%90%D0%B2%D1%81%D1%82%D1%80%D0%B8%D0%B9%D1%81%D0%BA%D0%B0%D1%8F_%D1%88%D0%BA%D0%BE%D0%BB%D0%B0" TargetMode="External"/><Relationship Id="rId27" Type="http://schemas.openxmlformats.org/officeDocument/2006/relationships/hyperlink" Target="http://ru.wikipedia.org/wiki/%D0%92%D0%B0%D0%BB%D1%8C%D1%80%D0%B0%D1%81,_%D0%9B%D0%B5%D0%BE%D0%BD" TargetMode="External"/><Relationship Id="rId30" Type="http://schemas.openxmlformats.org/officeDocument/2006/relationships/hyperlink" Target="http://ru.wikipedia.org/wiki/%D0%93%D0%BE%D1%81%D1%81%D0%B5%D0%BD,_%D0%93%D0%B5%D1%80%D0%BC%D0%B0%D0%BD_%D0%93%D0%B5%D0%BD%D1%80%D0%B8%D1%85" TargetMode="External"/><Relationship Id="rId35" Type="http://schemas.openxmlformats.org/officeDocument/2006/relationships/hyperlink" Target="http://ru.wikipedia.org/wiki/%D0%9A%D0%BE%D0%BD%D0%BA%D1%83%D1%80%D0%B5%D0%BD%D1%86%D0%B8%D1%8F" TargetMode="External"/><Relationship Id="rId43" Type="http://schemas.openxmlformats.org/officeDocument/2006/relationships/hyperlink" Target="http://ru.wikipedia.org/wiki/%D0%94%D0%B8%D1%84%D1%84%D0%B5%D1%80%D0%B5%D0%BD%D1%86%D0%B8%D0%B0%D1%86%D0%B8%D1%8F" TargetMode="External"/><Relationship Id="rId48" Type="http://schemas.openxmlformats.org/officeDocument/2006/relationships/hyperlink" Target="http://ru.wikipedia.org/w/index.php?title=%D0%AD%D0%BA%D0%BE%D0%BD%D0%BE%D0%BC%D0%B8%D1%87%D0%B5%D1%81%D0%BA%D0%B0%D1%8F_%D1%81%D0%B8%D1%81%D1%82%D0%B5%D0%BC%D0%B0&amp;action=edit&amp;section=4" TargetMode="External"/><Relationship Id="rId8" Type="http://schemas.openxmlformats.org/officeDocument/2006/relationships/hyperlink" Target="http://economics.wideworld.ru/economic_theory/theory_capital_income/"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20513</Words>
  <Characters>116928</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Предмет экономической теории</vt:lpstr>
    </vt:vector>
  </TitlesOfParts>
  <Company>Microsoft</Company>
  <LinksUpToDate>false</LinksUpToDate>
  <CharactersWithSpaces>137167</CharactersWithSpaces>
  <SharedDoc>false</SharedDoc>
  <HLinks>
    <vt:vector size="252" baseType="variant">
      <vt:variant>
        <vt:i4>3604582</vt:i4>
      </vt:variant>
      <vt:variant>
        <vt:i4>123</vt:i4>
      </vt:variant>
      <vt:variant>
        <vt:i4>0</vt:i4>
      </vt:variant>
      <vt:variant>
        <vt:i4>5</vt:i4>
      </vt:variant>
      <vt:variant>
        <vt:lpwstr>http://www.constructor.zavalam.net/view.php?no=7231</vt:lpwstr>
      </vt:variant>
      <vt:variant>
        <vt:lpwstr/>
      </vt:variant>
      <vt:variant>
        <vt:i4>3145836</vt:i4>
      </vt:variant>
      <vt:variant>
        <vt:i4>120</vt:i4>
      </vt:variant>
      <vt:variant>
        <vt:i4>0</vt:i4>
      </vt:variant>
      <vt:variant>
        <vt:i4>5</vt:i4>
      </vt:variant>
      <vt:variant>
        <vt:lpwstr>http://www.constructor.zavalam.net/view.php?no=7842</vt:lpwstr>
      </vt:variant>
      <vt:variant>
        <vt:lpwstr/>
      </vt:variant>
      <vt:variant>
        <vt:i4>1376359</vt:i4>
      </vt:variant>
      <vt:variant>
        <vt:i4>117</vt:i4>
      </vt:variant>
      <vt:variant>
        <vt:i4>0</vt:i4>
      </vt:variant>
      <vt:variant>
        <vt:i4>5</vt:i4>
      </vt:variant>
      <vt:variant>
        <vt:lpwstr>http://ru.wikipedia.org/w/index.php?title=%D0%AD%D0%BA%D0%BE%D0%BD%D0%BE%D0%BC%D0%B8%D1%87%D0%B5%D1%81%D0%BA%D0%B0%D1%8F_%D1%81%D0%B8%D1%81%D1%82%D0%B5%D0%BC%D0%B0&amp;action=edit&amp;section=4</vt:lpwstr>
      </vt:variant>
      <vt:variant>
        <vt:lpwstr/>
      </vt:variant>
      <vt:variant>
        <vt:i4>8192083</vt:i4>
      </vt:variant>
      <vt:variant>
        <vt:i4>114</vt:i4>
      </vt:variant>
      <vt:variant>
        <vt:i4>0</vt:i4>
      </vt:variant>
      <vt:variant>
        <vt:i4>5</vt:i4>
      </vt:variant>
      <vt:variant>
        <vt:lpwstr>http://ru.wikipedia.org/wiki/%D0%9F%D0%BB%D0%B0%D0%BD%D0%BE%D0%B2%D0%B0%D1%8F_%D1%8D%D0%BA%D0%BE%D0%BD%D0%BE%D0%BC%D0%B8%D0%BA%D0%B0</vt:lpwstr>
      </vt:variant>
      <vt:variant>
        <vt:lpwstr/>
      </vt:variant>
      <vt:variant>
        <vt:i4>1376359</vt:i4>
      </vt:variant>
      <vt:variant>
        <vt:i4>111</vt:i4>
      </vt:variant>
      <vt:variant>
        <vt:i4>0</vt:i4>
      </vt:variant>
      <vt:variant>
        <vt:i4>5</vt:i4>
      </vt:variant>
      <vt:variant>
        <vt:lpwstr>http://ru.wikipedia.org/w/index.php?title=%D0%AD%D0%BA%D0%BE%D0%BD%D0%BE%D0%BC%D0%B8%D1%87%D0%B5%D1%81%D0%BA%D0%B0%D1%8F_%D1%81%D0%B8%D1%81%D1%82%D0%B5%D0%BC%D0%B0&amp;action=edit&amp;section=3</vt:lpwstr>
      </vt:variant>
      <vt:variant>
        <vt:lpwstr/>
      </vt:variant>
      <vt:variant>
        <vt:i4>2424833</vt:i4>
      </vt:variant>
      <vt:variant>
        <vt:i4>108</vt:i4>
      </vt:variant>
      <vt:variant>
        <vt:i4>0</vt:i4>
      </vt:variant>
      <vt:variant>
        <vt:i4>5</vt:i4>
      </vt:variant>
      <vt:variant>
        <vt:lpwstr>http://ru.wikipedia.org/wiki/%D0%A2%D1%80%D0%B0%D0%B4%D0%B8%D1%86%D0%B8%D0%BE%D0%BD%D0%BD%D0%B0%D1%8F_%D1%8D%D0%BA%D0%BE%D0%BD%D0%BE%D0%BC%D0%B8%D0%BA%D0%B0</vt:lpwstr>
      </vt:variant>
      <vt:variant>
        <vt:lpwstr/>
      </vt:variant>
      <vt:variant>
        <vt:i4>1376359</vt:i4>
      </vt:variant>
      <vt:variant>
        <vt:i4>105</vt:i4>
      </vt:variant>
      <vt:variant>
        <vt:i4>0</vt:i4>
      </vt:variant>
      <vt:variant>
        <vt:i4>5</vt:i4>
      </vt:variant>
      <vt:variant>
        <vt:lpwstr>http://ru.wikipedia.org/w/index.php?title=%D0%AD%D0%BA%D0%BE%D0%BD%D0%BE%D0%BC%D0%B8%D1%87%D0%B5%D1%81%D0%BA%D0%B0%D1%8F_%D1%81%D0%B8%D1%81%D1%82%D0%B5%D0%BC%D0%B0&amp;action=edit&amp;section=2</vt:lpwstr>
      </vt:variant>
      <vt:variant>
        <vt:lpwstr/>
      </vt:variant>
      <vt:variant>
        <vt:i4>5439558</vt:i4>
      </vt:variant>
      <vt:variant>
        <vt:i4>102</vt:i4>
      </vt:variant>
      <vt:variant>
        <vt:i4>0</vt:i4>
      </vt:variant>
      <vt:variant>
        <vt:i4>5</vt:i4>
      </vt:variant>
      <vt:variant>
        <vt:lpwstr>http://ru.wikipedia.org/wiki/%D0%94%D0%B8%D1%84%D1%84%D0%B5%D1%80%D0%B5%D0%BD%D1%86%D0%B8%D0%B0%D1%86%D0%B8%D1%8F</vt:lpwstr>
      </vt:variant>
      <vt:variant>
        <vt:lpwstr/>
      </vt:variant>
      <vt:variant>
        <vt:i4>2556015</vt:i4>
      </vt:variant>
      <vt:variant>
        <vt:i4>99</vt:i4>
      </vt:variant>
      <vt:variant>
        <vt:i4>0</vt:i4>
      </vt:variant>
      <vt:variant>
        <vt:i4>5</vt:i4>
      </vt:variant>
      <vt:variant>
        <vt:lpwstr>http://ru.wikipedia.org/wiki/%D0%A0%D0%B5%D0%BD%D0%B5%D1%81%D1%81%D0%B0%D0%BD%D1%81</vt:lpwstr>
      </vt:variant>
      <vt:variant>
        <vt:lpwstr/>
      </vt:variant>
      <vt:variant>
        <vt:i4>327803</vt:i4>
      </vt:variant>
      <vt:variant>
        <vt:i4>96</vt:i4>
      </vt:variant>
      <vt:variant>
        <vt:i4>0</vt:i4>
      </vt:variant>
      <vt:variant>
        <vt:i4>5</vt:i4>
      </vt:variant>
      <vt:variant>
        <vt:lpwstr>http://ru.wikipedia.org/wiki/%D0%90%D0%BD%D0%B3%D0%BB%D0%B8%D0%B9%D1%81%D0%BA%D0%B8%D0%B9_%D1%8F%D0%B7%D1%8B%D0%BA</vt:lpwstr>
      </vt:variant>
      <vt:variant>
        <vt:lpwstr/>
      </vt:variant>
      <vt:variant>
        <vt:i4>4980741</vt:i4>
      </vt:variant>
      <vt:variant>
        <vt:i4>93</vt:i4>
      </vt:variant>
      <vt:variant>
        <vt:i4>0</vt:i4>
      </vt:variant>
      <vt:variant>
        <vt:i4>5</vt:i4>
      </vt:variant>
      <vt:variant>
        <vt:lpwstr>http://dic.academic.ru/searchall.php?SWord=%D0%90%D0%9C%D0%9E%D0%A0%D0%A2%D0%98%D0%97%D0%90%D0%A6%D0%98%D0%AF&amp;stype=1</vt:lpwstr>
      </vt:variant>
      <vt:variant>
        <vt:lpwstr/>
      </vt:variant>
      <vt:variant>
        <vt:i4>2949244</vt:i4>
      </vt:variant>
      <vt:variant>
        <vt:i4>90</vt:i4>
      </vt:variant>
      <vt:variant>
        <vt:i4>0</vt:i4>
      </vt:variant>
      <vt:variant>
        <vt:i4>5</vt:i4>
      </vt:variant>
      <vt:variant>
        <vt:lpwstr>http://www.webdissertation.com/disser/yuridicheskie-nauki/s/2/st/0.html</vt:lpwstr>
      </vt:variant>
      <vt:variant>
        <vt:lpwstr/>
      </vt:variant>
      <vt:variant>
        <vt:i4>2359346</vt:i4>
      </vt:variant>
      <vt:variant>
        <vt:i4>87</vt:i4>
      </vt:variant>
      <vt:variant>
        <vt:i4>0</vt:i4>
      </vt:variant>
      <vt:variant>
        <vt:i4>5</vt:i4>
      </vt:variant>
      <vt:variant>
        <vt:lpwstr>http://ru.wikipedia.org/wiki/%D0%9A%D0%BE%D0%BD%D0%BA%D1%83%D1%80%D0%B5%D0%BD%D1%86%D0%B8%D1%8F</vt:lpwstr>
      </vt:variant>
      <vt:variant>
        <vt:lpwstr/>
      </vt:variant>
      <vt:variant>
        <vt:i4>5701712</vt:i4>
      </vt:variant>
      <vt:variant>
        <vt:i4>84</vt:i4>
      </vt:variant>
      <vt:variant>
        <vt:i4>0</vt:i4>
      </vt:variant>
      <vt:variant>
        <vt:i4>5</vt:i4>
      </vt:variant>
      <vt:variant>
        <vt:lpwstr>http://ru.wikipedia.org/wiki/%D0%92%D0%B8%D0%B7%D0%B5%D1%80,_%D0%A4%D1%80%D0%B8%D0%B4%D1%80%D0%B8%D1%85_%D1%84%D0%BE%D0%BD</vt:lpwstr>
      </vt:variant>
      <vt:variant>
        <vt:lpwstr/>
      </vt:variant>
      <vt:variant>
        <vt:i4>327807</vt:i4>
      </vt:variant>
      <vt:variant>
        <vt:i4>81</vt:i4>
      </vt:variant>
      <vt:variant>
        <vt:i4>0</vt:i4>
      </vt:variant>
      <vt:variant>
        <vt:i4>5</vt:i4>
      </vt:variant>
      <vt:variant>
        <vt:lpwstr>http://ru.wikipedia.org/wiki/%D0%9D%D0%B5%D0%BC%D0%B5%D1%86%D0%BA%D0%B8%D0%B9_%D1%8F%D0%B7%D1%8B%D0%BA</vt:lpwstr>
      </vt:variant>
      <vt:variant>
        <vt:lpwstr/>
      </vt:variant>
      <vt:variant>
        <vt:i4>65558</vt:i4>
      </vt:variant>
      <vt:variant>
        <vt:i4>78</vt:i4>
      </vt:variant>
      <vt:variant>
        <vt:i4>0</vt:i4>
      </vt:variant>
      <vt:variant>
        <vt:i4>5</vt:i4>
      </vt:variant>
      <vt:variant>
        <vt:lpwstr>http://ru.wikipedia.org/wiki/1880</vt:lpwstr>
      </vt:variant>
      <vt:variant>
        <vt:lpwstr/>
      </vt:variant>
      <vt:variant>
        <vt:i4>851990</vt:i4>
      </vt:variant>
      <vt:variant>
        <vt:i4>75</vt:i4>
      </vt:variant>
      <vt:variant>
        <vt:i4>0</vt:i4>
      </vt:variant>
      <vt:variant>
        <vt:i4>5</vt:i4>
      </vt:variant>
      <vt:variant>
        <vt:lpwstr>http://ru.wikipedia.org/wiki/1844</vt:lpwstr>
      </vt:variant>
      <vt:variant>
        <vt:lpwstr/>
      </vt:variant>
      <vt:variant>
        <vt:i4>8323116</vt:i4>
      </vt:variant>
      <vt:variant>
        <vt:i4>72</vt:i4>
      </vt:variant>
      <vt:variant>
        <vt:i4>0</vt:i4>
      </vt:variant>
      <vt:variant>
        <vt:i4>5</vt:i4>
      </vt:variant>
      <vt:variant>
        <vt:lpwstr>http://ru.wikipedia.org/wiki/%D0%93%D0%BE%D1%81%D1%81%D0%B5%D0%BD,_%D0%93%D0%B5%D1%80%D0%BC%D0%B0%D0%BD_%D0%93%D0%B5%D0%BD%D1%80%D0%B8%D1%85</vt:lpwstr>
      </vt:variant>
      <vt:variant>
        <vt:lpwstr/>
      </vt:variant>
      <vt:variant>
        <vt:i4>458834</vt:i4>
      </vt:variant>
      <vt:variant>
        <vt:i4>69</vt:i4>
      </vt:variant>
      <vt:variant>
        <vt:i4>0</vt:i4>
      </vt:variant>
      <vt:variant>
        <vt:i4>5</vt:i4>
      </vt:variant>
      <vt:variant>
        <vt:lpwstr>http://ru.wikipedia.org/wiki/%D0%94%D0%B6%D0%B5%D0%B2%D0%BE%D0%BD%D1%81,_%D0%A3%D0%B8%D0%BB%D1%8C%D1%8F%D0%BC_%D0%A1%D1%82%D0%B5%D0%BD%D0%BB%D0%B8</vt:lpwstr>
      </vt:variant>
      <vt:variant>
        <vt:lpwstr/>
      </vt:variant>
      <vt:variant>
        <vt:i4>2293764</vt:i4>
      </vt:variant>
      <vt:variant>
        <vt:i4>66</vt:i4>
      </vt:variant>
      <vt:variant>
        <vt:i4>0</vt:i4>
      </vt:variant>
      <vt:variant>
        <vt:i4>5</vt:i4>
      </vt:variant>
      <vt:variant>
        <vt:lpwstr>http://ru.wikipedia.org/wiki/%D0%9B%D0%BE%D0%B7%D0%B0%D0%BD%D0%BD%D1%81%D0%BA%D0%B0%D1%8F_%D1%88%D0%BA%D0%BE%D0%BB%D0%B0</vt:lpwstr>
      </vt:variant>
      <vt:variant>
        <vt:lpwstr/>
      </vt:variant>
      <vt:variant>
        <vt:i4>524336</vt:i4>
      </vt:variant>
      <vt:variant>
        <vt:i4>63</vt:i4>
      </vt:variant>
      <vt:variant>
        <vt:i4>0</vt:i4>
      </vt:variant>
      <vt:variant>
        <vt:i4>5</vt:i4>
      </vt:variant>
      <vt:variant>
        <vt:lpwstr>http://ru.wikipedia.org/wiki/%D0%92%D0%B0%D0%BB%D1%8C%D1%80%D0%B0%D1%81,_%D0%9B%D0%B5%D0%BE%D0%BD</vt:lpwstr>
      </vt:variant>
      <vt:variant>
        <vt:lpwstr/>
      </vt:variant>
      <vt:variant>
        <vt:i4>720994</vt:i4>
      </vt:variant>
      <vt:variant>
        <vt:i4>60</vt:i4>
      </vt:variant>
      <vt:variant>
        <vt:i4>0</vt:i4>
      </vt:variant>
      <vt:variant>
        <vt:i4>5</vt:i4>
      </vt:variant>
      <vt:variant>
        <vt:lpwstr>http://ru.wikipedia.org/wiki/%D0%A8%D1%83%D0%BC%D0%BF%D0%B5%D1%82%D0%B5%D1%80,_%D0%99%D0%BE%D0%B7%D0%B5%D1%84</vt:lpwstr>
      </vt:variant>
      <vt:variant>
        <vt:lpwstr/>
      </vt:variant>
      <vt:variant>
        <vt:i4>5701712</vt:i4>
      </vt:variant>
      <vt:variant>
        <vt:i4>57</vt:i4>
      </vt:variant>
      <vt:variant>
        <vt:i4>0</vt:i4>
      </vt:variant>
      <vt:variant>
        <vt:i4>5</vt:i4>
      </vt:variant>
      <vt:variant>
        <vt:lpwstr>http://ru.wikipedia.org/wiki/%D0%92%D0%B8%D0%B7%D0%B5%D1%80,_%D0%A4%D1%80%D0%B8%D0%B4%D1%80%D0%B8%D1%85_%D1%84%D0%BE%D0%BD</vt:lpwstr>
      </vt:variant>
      <vt:variant>
        <vt:lpwstr/>
      </vt:variant>
      <vt:variant>
        <vt:i4>589851</vt:i4>
      </vt:variant>
      <vt:variant>
        <vt:i4>54</vt:i4>
      </vt:variant>
      <vt:variant>
        <vt:i4>0</vt:i4>
      </vt:variant>
      <vt:variant>
        <vt:i4>5</vt:i4>
      </vt:variant>
      <vt:variant>
        <vt:lpwstr>http://ru.wikipedia.org/wiki/%D0%91%D1%91%D0%BC-%D0%91%D0%B0%D0%B2%D0%B5%D1%80%D0%BA,_%D0%AD%D0%B9%D0%B3%D0%B5%D0%BD_%D1%84%D0%BE%D0%BD</vt:lpwstr>
      </vt:variant>
      <vt:variant>
        <vt:lpwstr/>
      </vt:variant>
      <vt:variant>
        <vt:i4>2359316</vt:i4>
      </vt:variant>
      <vt:variant>
        <vt:i4>51</vt:i4>
      </vt:variant>
      <vt:variant>
        <vt:i4>0</vt:i4>
      </vt:variant>
      <vt:variant>
        <vt:i4>5</vt:i4>
      </vt:variant>
      <vt:variant>
        <vt:lpwstr>http://ru.wikipedia.org/wiki/%D0%9C%D0%B5%D0%BD%D0%B3%D0%B5%D1%80,_%D0%9A%D0%B0%D1%80%D0%BB</vt:lpwstr>
      </vt:variant>
      <vt:variant>
        <vt:lpwstr/>
      </vt:variant>
      <vt:variant>
        <vt:i4>983157</vt:i4>
      </vt:variant>
      <vt:variant>
        <vt:i4>48</vt:i4>
      </vt:variant>
      <vt:variant>
        <vt:i4>0</vt:i4>
      </vt:variant>
      <vt:variant>
        <vt:i4>5</vt:i4>
      </vt:variant>
      <vt:variant>
        <vt:lpwstr>http://ru.wikipedia.org/wiki/%D0%90%D0%B2%D1%81%D1%82%D1%80%D0%B8%D0%B9%D1%81%D0%BA%D0%B0%D1%8F_%D1%88%D0%BA%D0%BE%D0%BB%D0%B0</vt:lpwstr>
      </vt:variant>
      <vt:variant>
        <vt:lpwstr/>
      </vt:variant>
      <vt:variant>
        <vt:i4>524386</vt:i4>
      </vt:variant>
      <vt:variant>
        <vt:i4>45</vt:i4>
      </vt:variant>
      <vt:variant>
        <vt:i4>0</vt:i4>
      </vt:variant>
      <vt:variant>
        <vt:i4>5</vt:i4>
      </vt:variant>
      <vt:variant>
        <vt:lpwstr>http://ru.wikipedia.org/wiki/%D0%9C%D0%B0%D1%80%D0%BA%D1%81,_%D0%9A%D0%B0%D1%80%D0%BB</vt:lpwstr>
      </vt:variant>
      <vt:variant>
        <vt:lpwstr/>
      </vt:variant>
      <vt:variant>
        <vt:i4>7602228</vt:i4>
      </vt:variant>
      <vt:variant>
        <vt:i4>42</vt:i4>
      </vt:variant>
      <vt:variant>
        <vt:i4>0</vt:i4>
      </vt:variant>
      <vt:variant>
        <vt:i4>5</vt:i4>
      </vt:variant>
      <vt:variant>
        <vt:lpwstr>http://ru.wikipedia.org/wiki/%D0%A2%D1%80%D1%83%D0%B4%D0%BE%D0%B2%D0%B0%D1%8F_%D1%82%D0%B5%D0%BE%D1%80%D0%B8%D1%8F_%D1%81%D1%82%D0%BE%D0%B8%D0%BC%D0%BE%D1%81%D1%82%D0%B8</vt:lpwstr>
      </vt:variant>
      <vt:variant>
        <vt:lpwstr/>
      </vt:variant>
      <vt:variant>
        <vt:i4>8323166</vt:i4>
      </vt:variant>
      <vt:variant>
        <vt:i4>39</vt:i4>
      </vt:variant>
      <vt:variant>
        <vt:i4>0</vt:i4>
      </vt:variant>
      <vt:variant>
        <vt:i4>5</vt:i4>
      </vt:variant>
      <vt:variant>
        <vt:lpwstr>http://ru.wikipedia.org/wiki/XIX_%D0%B2%D0%B5%D0%BA</vt:lpwstr>
      </vt:variant>
      <vt:variant>
        <vt:lpwstr/>
      </vt:variant>
      <vt:variant>
        <vt:i4>5243001</vt:i4>
      </vt:variant>
      <vt:variant>
        <vt:i4>36</vt:i4>
      </vt:variant>
      <vt:variant>
        <vt:i4>0</vt:i4>
      </vt:variant>
      <vt:variant>
        <vt:i4>5</vt:i4>
      </vt:variant>
      <vt:variant>
        <vt:lpwstr>http://ru.wikipedia.org/wiki/%D0%9F%D0%BE%D0%BB%D0%B8%D1%82%D0%B8%D1%87%D0%B5%D1%81%D0%BA%D0%B0%D1%8F_%D1%8D%D0%BA%D0%BE%D0%BD%D0%BE%D0%BC%D0%B8%D1%8F</vt:lpwstr>
      </vt:variant>
      <vt:variant>
        <vt:lpwstr/>
      </vt:variant>
      <vt:variant>
        <vt:i4>393253</vt:i4>
      </vt:variant>
      <vt:variant>
        <vt:i4>33</vt:i4>
      </vt:variant>
      <vt:variant>
        <vt:i4>0</vt:i4>
      </vt:variant>
      <vt:variant>
        <vt:i4>5</vt:i4>
      </vt:variant>
      <vt:variant>
        <vt:lpwstr>http://ru.wikipedia.org/wiki/%D0%9F%D1%80%D0%B5%D0%B4%D0%B5%D0%BB%D1%8C%D0%BD%D1%8B%D0%B5_%D0%B8%D0%B7%D0%B4%D0%B5%D1%80%D0%B6%D0%BA%D0%B8</vt:lpwstr>
      </vt:variant>
      <vt:variant>
        <vt:lpwstr/>
      </vt:variant>
      <vt:variant>
        <vt:i4>5570596</vt:i4>
      </vt:variant>
      <vt:variant>
        <vt:i4>30</vt:i4>
      </vt:variant>
      <vt:variant>
        <vt:i4>0</vt:i4>
      </vt:variant>
      <vt:variant>
        <vt:i4>5</vt:i4>
      </vt:variant>
      <vt:variant>
        <vt:lpwstr>http://ru.wikipedia.org/wiki/%D0%9F%D1%80%D0%B5%D0%B4%D0%B5%D0%BB%D1%8C%D0%BD%D0%B0%D1%8F_%D0%BF%D0%BE%D0%BB%D0%B5%D0%B7%D0%BD%D0%BE%D1%81%D1%82%D1%8C</vt:lpwstr>
      </vt:variant>
      <vt:variant>
        <vt:lpwstr/>
      </vt:variant>
      <vt:variant>
        <vt:i4>2949161</vt:i4>
      </vt:variant>
      <vt:variant>
        <vt:i4>27</vt:i4>
      </vt:variant>
      <vt:variant>
        <vt:i4>0</vt:i4>
      </vt:variant>
      <vt:variant>
        <vt:i4>5</vt:i4>
      </vt:variant>
      <vt:variant>
        <vt:lpwstr>http://economy-bases.ru/t2r4part3.html</vt:lpwstr>
      </vt:variant>
      <vt:variant>
        <vt:lpwstr/>
      </vt:variant>
      <vt:variant>
        <vt:i4>2949160</vt:i4>
      </vt:variant>
      <vt:variant>
        <vt:i4>24</vt:i4>
      </vt:variant>
      <vt:variant>
        <vt:i4>0</vt:i4>
      </vt:variant>
      <vt:variant>
        <vt:i4>5</vt:i4>
      </vt:variant>
      <vt:variant>
        <vt:lpwstr>http://economy-bases.ru/t2r4part2.html</vt:lpwstr>
      </vt:variant>
      <vt:variant>
        <vt:lpwstr/>
      </vt:variant>
      <vt:variant>
        <vt:i4>1835008</vt:i4>
      </vt:variant>
      <vt:variant>
        <vt:i4>21</vt:i4>
      </vt:variant>
      <vt:variant>
        <vt:i4>0</vt:i4>
      </vt:variant>
      <vt:variant>
        <vt:i4>5</vt:i4>
      </vt:variant>
      <vt:variant>
        <vt:lpwstr>http://www.magazinbt.ru/</vt:lpwstr>
      </vt:variant>
      <vt:variant>
        <vt:lpwstr/>
      </vt:variant>
      <vt:variant>
        <vt:i4>1048579</vt:i4>
      </vt:variant>
      <vt:variant>
        <vt:i4>18</vt:i4>
      </vt:variant>
      <vt:variant>
        <vt:i4>0</vt:i4>
      </vt:variant>
      <vt:variant>
        <vt:i4>5</vt:i4>
      </vt:variant>
      <vt:variant>
        <vt:lpwstr>http://economics.wideworld.ru/abc_book_economics/main_ideas_economics/</vt:lpwstr>
      </vt:variant>
      <vt:variant>
        <vt:lpwstr/>
      </vt:variant>
      <vt:variant>
        <vt:i4>3407965</vt:i4>
      </vt:variant>
      <vt:variant>
        <vt:i4>15</vt:i4>
      </vt:variant>
      <vt:variant>
        <vt:i4>0</vt:i4>
      </vt:variant>
      <vt:variant>
        <vt:i4>5</vt:i4>
      </vt:variant>
      <vt:variant>
        <vt:lpwstr>http://economics.wideworld.ru/economic_theory/</vt:lpwstr>
      </vt:variant>
      <vt:variant>
        <vt:lpwstr/>
      </vt:variant>
      <vt:variant>
        <vt:i4>721017</vt:i4>
      </vt:variant>
      <vt:variant>
        <vt:i4>12</vt:i4>
      </vt:variant>
      <vt:variant>
        <vt:i4>0</vt:i4>
      </vt:variant>
      <vt:variant>
        <vt:i4>5</vt:i4>
      </vt:variant>
      <vt:variant>
        <vt:lpwstr>http://economics.wideworld.ru/macroeconomics_1/3/14/</vt:lpwstr>
      </vt:variant>
      <vt:variant>
        <vt:lpwstr/>
      </vt:variant>
      <vt:variant>
        <vt:i4>589875</vt:i4>
      </vt:variant>
      <vt:variant>
        <vt:i4>9</vt:i4>
      </vt:variant>
      <vt:variant>
        <vt:i4>0</vt:i4>
      </vt:variant>
      <vt:variant>
        <vt:i4>5</vt:i4>
      </vt:variant>
      <vt:variant>
        <vt:lpwstr>http://economics.wideworld.ru/economic_theory/theory_capital_income/</vt:lpwstr>
      </vt:variant>
      <vt:variant>
        <vt:lpwstr/>
      </vt:variant>
      <vt:variant>
        <vt:i4>1310822</vt:i4>
      </vt:variant>
      <vt:variant>
        <vt:i4>6</vt:i4>
      </vt:variant>
      <vt:variant>
        <vt:i4>0</vt:i4>
      </vt:variant>
      <vt:variant>
        <vt:i4>5</vt:i4>
      </vt:variant>
      <vt:variant>
        <vt:lpwstr>http://economics.wideworld.ru/macroeconomics_1/20/4/</vt:lpwstr>
      </vt:variant>
      <vt:variant>
        <vt:lpwstr/>
      </vt:variant>
      <vt:variant>
        <vt:i4>3080269</vt:i4>
      </vt:variant>
      <vt:variant>
        <vt:i4>3</vt:i4>
      </vt:variant>
      <vt:variant>
        <vt:i4>0</vt:i4>
      </vt:variant>
      <vt:variant>
        <vt:i4>5</vt:i4>
      </vt:variant>
      <vt:variant>
        <vt:lpwstr>http://economics.wideworld.ru/macroeconomics_1/8/1/</vt:lpwstr>
      </vt:variant>
      <vt:variant>
        <vt:lpwstr/>
      </vt:variant>
      <vt:variant>
        <vt:i4>8060960</vt:i4>
      </vt:variant>
      <vt:variant>
        <vt:i4>0</vt:i4>
      </vt:variant>
      <vt:variant>
        <vt:i4>0</vt:i4>
      </vt:variant>
      <vt:variant>
        <vt:i4>5</vt:i4>
      </vt:variant>
      <vt:variant>
        <vt:lpwstr>http://cmslist.ru/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 экономической теории</dc:title>
  <dc:subject/>
  <dc:creator>Dorjik</dc:creator>
  <cp:keywords/>
  <dc:description/>
  <cp:lastModifiedBy>admin</cp:lastModifiedBy>
  <cp:revision>2</cp:revision>
  <dcterms:created xsi:type="dcterms:W3CDTF">2014-03-29T10:23:00Z</dcterms:created>
  <dcterms:modified xsi:type="dcterms:W3CDTF">2014-03-29T10:23:00Z</dcterms:modified>
</cp:coreProperties>
</file>