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9F" w:rsidRDefault="00407B9F" w:rsidP="00591CF9">
      <w:pPr>
        <w:spacing w:after="0" w:line="240" w:lineRule="auto"/>
        <w:jc w:val="center"/>
        <w:rPr>
          <w:rFonts w:ascii="Times New Roman" w:hAnsi="Times New Roman"/>
          <w:sz w:val="28"/>
          <w:szCs w:val="28"/>
        </w:rPr>
      </w:pPr>
    </w:p>
    <w:p w:rsidR="00591CF9" w:rsidRPr="006B5CC9" w:rsidRDefault="00591CF9" w:rsidP="00591CF9">
      <w:pPr>
        <w:spacing w:after="0" w:line="240" w:lineRule="auto"/>
        <w:jc w:val="center"/>
        <w:rPr>
          <w:rFonts w:ascii="Times New Roman" w:hAnsi="Times New Roman"/>
          <w:sz w:val="28"/>
          <w:szCs w:val="28"/>
        </w:rPr>
      </w:pPr>
      <w:r w:rsidRPr="006B5CC9">
        <w:rPr>
          <w:rFonts w:ascii="Times New Roman" w:hAnsi="Times New Roman"/>
          <w:sz w:val="28"/>
          <w:szCs w:val="28"/>
        </w:rPr>
        <w:t>ФЕДЕРАЛЬНОЕ АГЕНТСТВО ПО ОБРАЗОВАНИЮ</w:t>
      </w:r>
    </w:p>
    <w:p w:rsidR="00591CF9" w:rsidRPr="006B5CC9" w:rsidRDefault="00591CF9" w:rsidP="00591CF9">
      <w:pPr>
        <w:spacing w:after="0" w:line="240" w:lineRule="auto"/>
        <w:jc w:val="center"/>
        <w:rPr>
          <w:rFonts w:ascii="Times New Roman" w:hAnsi="Times New Roman"/>
          <w:sz w:val="28"/>
          <w:szCs w:val="28"/>
        </w:rPr>
      </w:pPr>
      <w:r w:rsidRPr="006B5CC9">
        <w:rPr>
          <w:rFonts w:ascii="Times New Roman" w:hAnsi="Times New Roman"/>
          <w:sz w:val="28"/>
          <w:szCs w:val="28"/>
        </w:rPr>
        <w:t>БУРЯТСКИЙ ФИЛИАЛ МЭСИ</w:t>
      </w:r>
    </w:p>
    <w:p w:rsidR="00591CF9" w:rsidRPr="006B5CC9" w:rsidRDefault="00591CF9" w:rsidP="00591CF9">
      <w:pPr>
        <w:spacing w:after="0" w:line="240" w:lineRule="auto"/>
        <w:jc w:val="center"/>
        <w:rPr>
          <w:rFonts w:ascii="Times New Roman" w:hAnsi="Times New Roman"/>
          <w:sz w:val="28"/>
          <w:szCs w:val="28"/>
        </w:rPr>
      </w:pPr>
    </w:p>
    <w:p w:rsidR="00591CF9" w:rsidRPr="006B5CC9" w:rsidRDefault="00591CF9" w:rsidP="00591CF9">
      <w:pPr>
        <w:spacing w:after="0" w:line="240" w:lineRule="auto"/>
        <w:jc w:val="center"/>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18"/>
          <w:szCs w:val="18"/>
        </w:rPr>
      </w:pPr>
    </w:p>
    <w:p w:rsidR="00591CF9" w:rsidRPr="006B5CC9" w:rsidRDefault="00591CF9" w:rsidP="00591CF9">
      <w:pPr>
        <w:tabs>
          <w:tab w:val="left" w:pos="6285"/>
        </w:tabs>
        <w:spacing w:after="0" w:line="240" w:lineRule="auto"/>
        <w:jc w:val="right"/>
        <w:rPr>
          <w:rFonts w:ascii="Times New Roman" w:hAnsi="Times New Roman"/>
          <w:sz w:val="28"/>
          <w:szCs w:val="28"/>
        </w:rPr>
      </w:pPr>
      <w:r w:rsidRPr="006B5CC9">
        <w:rPr>
          <w:rFonts w:ascii="Times New Roman" w:hAnsi="Times New Roman"/>
          <w:sz w:val="28"/>
          <w:szCs w:val="28"/>
        </w:rPr>
        <w:t>Специальность:</w:t>
      </w:r>
      <w:r w:rsidRPr="006B5CC9">
        <w:rPr>
          <w:rFonts w:ascii="Times New Roman" w:hAnsi="Times New Roman"/>
        </w:rPr>
        <w:t xml:space="preserve"> </w:t>
      </w:r>
      <w:r w:rsidRPr="006B5CC9">
        <w:rPr>
          <w:rFonts w:ascii="Times New Roman" w:hAnsi="Times New Roman"/>
          <w:sz w:val="28"/>
          <w:szCs w:val="28"/>
        </w:rPr>
        <w:t>080110</w:t>
      </w:r>
      <w:r w:rsidRPr="006B5CC9">
        <w:rPr>
          <w:rFonts w:ascii="Times New Roman" w:hAnsi="Times New Roman"/>
        </w:rPr>
        <w:t xml:space="preserve">  </w:t>
      </w:r>
      <w:r w:rsidRPr="006B5CC9">
        <w:rPr>
          <w:rFonts w:ascii="Times New Roman" w:hAnsi="Times New Roman"/>
          <w:sz w:val="28"/>
          <w:szCs w:val="28"/>
        </w:rPr>
        <w:t xml:space="preserve">Экономика и </w:t>
      </w:r>
    </w:p>
    <w:p w:rsidR="00591CF9" w:rsidRPr="006B5CC9" w:rsidRDefault="00591CF9" w:rsidP="00591CF9">
      <w:pPr>
        <w:tabs>
          <w:tab w:val="left" w:pos="6285"/>
        </w:tabs>
        <w:spacing w:after="0" w:line="240" w:lineRule="auto"/>
        <w:jc w:val="right"/>
        <w:rPr>
          <w:rFonts w:ascii="Times New Roman" w:hAnsi="Times New Roman"/>
          <w:sz w:val="28"/>
          <w:szCs w:val="28"/>
        </w:rPr>
      </w:pPr>
      <w:r w:rsidRPr="006B5CC9">
        <w:rPr>
          <w:rFonts w:ascii="Times New Roman" w:hAnsi="Times New Roman"/>
          <w:sz w:val="28"/>
          <w:szCs w:val="28"/>
        </w:rPr>
        <w:t>бухгалтерский учет</w:t>
      </w:r>
    </w:p>
    <w:p w:rsidR="00591CF9" w:rsidRPr="006B5CC9" w:rsidRDefault="00591CF9" w:rsidP="00591CF9">
      <w:pPr>
        <w:tabs>
          <w:tab w:val="left" w:pos="6570"/>
        </w:tabs>
        <w:spacing w:after="0" w:line="240" w:lineRule="auto"/>
        <w:rPr>
          <w:rFonts w:ascii="Times New Roman" w:hAnsi="Times New Roman"/>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18"/>
          <w:szCs w:val="18"/>
        </w:rPr>
      </w:pPr>
    </w:p>
    <w:p w:rsidR="00591CF9" w:rsidRPr="006B5CC9" w:rsidRDefault="00591CF9" w:rsidP="00591CF9">
      <w:pPr>
        <w:spacing w:after="0" w:line="240" w:lineRule="auto"/>
        <w:rPr>
          <w:rFonts w:ascii="Times New Roman" w:hAnsi="Times New Roman"/>
          <w:sz w:val="18"/>
          <w:szCs w:val="18"/>
        </w:rPr>
      </w:pPr>
    </w:p>
    <w:p w:rsidR="00591CF9" w:rsidRPr="006B5CC9" w:rsidRDefault="00591CF9" w:rsidP="00591CF9">
      <w:pPr>
        <w:spacing w:after="0" w:line="240" w:lineRule="auto"/>
        <w:rPr>
          <w:rFonts w:ascii="Times New Roman" w:hAnsi="Times New Roman"/>
          <w:sz w:val="18"/>
          <w:szCs w:val="18"/>
        </w:rPr>
      </w:pPr>
    </w:p>
    <w:p w:rsidR="00591CF9" w:rsidRPr="006B5CC9" w:rsidRDefault="00591CF9" w:rsidP="00591CF9">
      <w:pPr>
        <w:spacing w:after="0" w:line="240" w:lineRule="auto"/>
        <w:rPr>
          <w:rFonts w:ascii="Times New Roman" w:hAnsi="Times New Roman"/>
          <w:sz w:val="18"/>
          <w:szCs w:val="18"/>
        </w:rPr>
      </w:pPr>
    </w:p>
    <w:p w:rsidR="00591CF9" w:rsidRPr="006B5CC9" w:rsidRDefault="00591CF9" w:rsidP="00591CF9">
      <w:pPr>
        <w:spacing w:after="0" w:line="240" w:lineRule="auto"/>
        <w:rPr>
          <w:rFonts w:ascii="Times New Roman" w:hAnsi="Times New Roman"/>
          <w:sz w:val="18"/>
          <w:szCs w:val="18"/>
        </w:rPr>
      </w:pPr>
    </w:p>
    <w:p w:rsidR="00591CF9" w:rsidRPr="006B5CC9" w:rsidRDefault="00591CF9" w:rsidP="00591CF9">
      <w:pPr>
        <w:tabs>
          <w:tab w:val="left" w:pos="1890"/>
        </w:tabs>
        <w:spacing w:after="0" w:line="240" w:lineRule="auto"/>
        <w:jc w:val="center"/>
        <w:rPr>
          <w:rFonts w:ascii="Times New Roman" w:hAnsi="Times New Roman"/>
          <w:b/>
          <w:sz w:val="32"/>
          <w:szCs w:val="32"/>
        </w:rPr>
      </w:pPr>
      <w:r w:rsidRPr="006B5CC9">
        <w:rPr>
          <w:rFonts w:ascii="Times New Roman" w:hAnsi="Times New Roman"/>
          <w:b/>
          <w:sz w:val="32"/>
          <w:szCs w:val="32"/>
        </w:rPr>
        <w:t>КУРСОВАЯ РАБОТА</w:t>
      </w:r>
    </w:p>
    <w:p w:rsidR="00591CF9" w:rsidRPr="006B5CC9" w:rsidRDefault="00591CF9" w:rsidP="00591CF9">
      <w:pPr>
        <w:tabs>
          <w:tab w:val="left" w:pos="1890"/>
        </w:tabs>
        <w:spacing w:after="0" w:line="240" w:lineRule="auto"/>
        <w:jc w:val="center"/>
        <w:rPr>
          <w:rFonts w:ascii="Times New Roman" w:hAnsi="Times New Roman"/>
          <w:b/>
          <w:sz w:val="28"/>
          <w:szCs w:val="28"/>
        </w:rPr>
      </w:pPr>
    </w:p>
    <w:p w:rsidR="00591CF9" w:rsidRPr="006B5CC9" w:rsidRDefault="00591CF9" w:rsidP="00591CF9">
      <w:pPr>
        <w:spacing w:after="0" w:line="240" w:lineRule="auto"/>
        <w:jc w:val="center"/>
        <w:rPr>
          <w:rFonts w:ascii="Times New Roman" w:hAnsi="Times New Roman"/>
          <w:sz w:val="28"/>
          <w:szCs w:val="28"/>
        </w:rPr>
      </w:pPr>
      <w:r w:rsidRPr="006B5CC9">
        <w:rPr>
          <w:rFonts w:ascii="Times New Roman" w:hAnsi="Times New Roman"/>
          <w:sz w:val="28"/>
          <w:szCs w:val="28"/>
        </w:rPr>
        <w:t>ПРЕДМЕТ И МЕТОД БУХГАЛТЕРСКОГО УЧЕТА</w:t>
      </w: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spacing w:after="0" w:line="240" w:lineRule="auto"/>
        <w:rPr>
          <w:rFonts w:ascii="Times New Roman" w:hAnsi="Times New Roman"/>
          <w:sz w:val="28"/>
          <w:szCs w:val="28"/>
          <w:u w:val="single"/>
        </w:rPr>
      </w:pPr>
      <w:r w:rsidRPr="006B5CC9">
        <w:rPr>
          <w:rFonts w:ascii="Times New Roman" w:hAnsi="Times New Roman"/>
          <w:sz w:val="28"/>
          <w:szCs w:val="28"/>
        </w:rPr>
        <w:t xml:space="preserve">Студент (ка) группы </w:t>
      </w:r>
      <w:r w:rsidRPr="006B5CC9">
        <w:rPr>
          <w:rFonts w:ascii="Times New Roman" w:hAnsi="Times New Roman"/>
          <w:sz w:val="28"/>
          <w:szCs w:val="28"/>
          <w:u w:val="single"/>
        </w:rPr>
        <w:t>272-9</w:t>
      </w:r>
      <w:r w:rsidRPr="006B5CC9">
        <w:rPr>
          <w:rFonts w:ascii="Times New Roman" w:hAnsi="Times New Roman"/>
          <w:sz w:val="28"/>
          <w:szCs w:val="28"/>
        </w:rPr>
        <w:t xml:space="preserve">                                                              </w:t>
      </w:r>
      <w:r w:rsidRPr="006B5CC9">
        <w:rPr>
          <w:rFonts w:ascii="Times New Roman" w:hAnsi="Times New Roman"/>
          <w:sz w:val="28"/>
          <w:szCs w:val="28"/>
          <w:u w:val="single"/>
        </w:rPr>
        <w:t>Новикова А. Д.</w:t>
      </w:r>
    </w:p>
    <w:p w:rsidR="00591CF9" w:rsidRPr="006B5CC9" w:rsidRDefault="00591CF9" w:rsidP="00591CF9">
      <w:pPr>
        <w:tabs>
          <w:tab w:val="left" w:pos="1965"/>
          <w:tab w:val="left" w:pos="5130"/>
        </w:tabs>
        <w:spacing w:after="0" w:line="240" w:lineRule="auto"/>
        <w:jc w:val="right"/>
        <w:rPr>
          <w:rFonts w:ascii="Times New Roman" w:hAnsi="Times New Roman"/>
          <w:sz w:val="28"/>
          <w:szCs w:val="28"/>
        </w:rPr>
      </w:pPr>
      <w:r w:rsidRPr="006B5CC9">
        <w:rPr>
          <w:rFonts w:ascii="Times New Roman" w:hAnsi="Times New Roman"/>
          <w:sz w:val="28"/>
          <w:szCs w:val="28"/>
        </w:rPr>
        <w:tab/>
        <w:t xml:space="preserve">                      (Ф.И.О)</w:t>
      </w:r>
      <w:r w:rsidRPr="006B5CC9">
        <w:rPr>
          <w:rFonts w:ascii="Times New Roman" w:hAnsi="Times New Roman"/>
          <w:sz w:val="28"/>
          <w:szCs w:val="28"/>
        </w:rPr>
        <w:tab/>
        <w:t xml:space="preserve">      </w:t>
      </w:r>
    </w:p>
    <w:p w:rsidR="00591CF9" w:rsidRPr="006B5CC9" w:rsidRDefault="00591CF9" w:rsidP="00591CF9">
      <w:pPr>
        <w:spacing w:after="0" w:line="240" w:lineRule="auto"/>
        <w:rPr>
          <w:rFonts w:ascii="Times New Roman" w:hAnsi="Times New Roman"/>
          <w:sz w:val="28"/>
          <w:szCs w:val="28"/>
        </w:rPr>
      </w:pPr>
    </w:p>
    <w:p w:rsidR="00591CF9" w:rsidRPr="006B5CC9" w:rsidRDefault="00591CF9" w:rsidP="00591CF9">
      <w:pPr>
        <w:tabs>
          <w:tab w:val="center" w:pos="4677"/>
        </w:tabs>
        <w:spacing w:after="0" w:line="240" w:lineRule="auto"/>
        <w:rPr>
          <w:rFonts w:ascii="Times New Roman" w:hAnsi="Times New Roman"/>
          <w:b/>
          <w:sz w:val="28"/>
          <w:szCs w:val="28"/>
          <w:u w:val="single"/>
        </w:rPr>
      </w:pPr>
      <w:r w:rsidRPr="006B5CC9">
        <w:rPr>
          <w:rFonts w:ascii="Times New Roman" w:hAnsi="Times New Roman"/>
          <w:sz w:val="28"/>
          <w:szCs w:val="28"/>
        </w:rPr>
        <w:t xml:space="preserve">Руководитель </w:t>
      </w:r>
      <w:r w:rsidRPr="006B5CC9">
        <w:rPr>
          <w:rFonts w:ascii="Times New Roman" w:hAnsi="Times New Roman"/>
          <w:sz w:val="28"/>
          <w:szCs w:val="28"/>
          <w:u w:val="single"/>
        </w:rPr>
        <w:t>преподаватель экономических дисциплин</w:t>
      </w:r>
      <w:r w:rsidRPr="006B5CC9">
        <w:rPr>
          <w:rFonts w:ascii="Times New Roman" w:hAnsi="Times New Roman"/>
          <w:sz w:val="28"/>
          <w:szCs w:val="28"/>
        </w:rPr>
        <w:t xml:space="preserve">          </w:t>
      </w:r>
      <w:r w:rsidRPr="006B5CC9">
        <w:rPr>
          <w:rFonts w:ascii="Times New Roman" w:hAnsi="Times New Roman"/>
          <w:sz w:val="28"/>
          <w:szCs w:val="28"/>
          <w:u w:val="single"/>
        </w:rPr>
        <w:t>Балаганова Д.Б.</w:t>
      </w:r>
    </w:p>
    <w:p w:rsidR="00591CF9" w:rsidRPr="006B5CC9" w:rsidRDefault="00591CF9" w:rsidP="00591CF9">
      <w:pPr>
        <w:tabs>
          <w:tab w:val="left" w:pos="1965"/>
          <w:tab w:val="left" w:pos="5130"/>
        </w:tabs>
        <w:spacing w:after="0" w:line="240" w:lineRule="auto"/>
        <w:rPr>
          <w:rFonts w:ascii="Times New Roman" w:hAnsi="Times New Roman"/>
          <w:sz w:val="28"/>
          <w:szCs w:val="28"/>
        </w:rPr>
      </w:pPr>
      <w:r w:rsidRPr="006B5CC9">
        <w:rPr>
          <w:rFonts w:ascii="Times New Roman" w:hAnsi="Times New Roman"/>
          <w:sz w:val="28"/>
          <w:szCs w:val="28"/>
        </w:rPr>
        <w:t xml:space="preserve">           (ученая степень, ученое звание или должность)</w:t>
      </w:r>
      <w:r w:rsidRPr="006B5CC9">
        <w:rPr>
          <w:rFonts w:ascii="Times New Roman" w:hAnsi="Times New Roman"/>
          <w:sz w:val="28"/>
          <w:szCs w:val="28"/>
        </w:rPr>
        <w:tab/>
        <w:t xml:space="preserve">          (Ф.И.О)</w:t>
      </w:r>
      <w:r w:rsidRPr="006B5CC9">
        <w:rPr>
          <w:rFonts w:ascii="Times New Roman" w:hAnsi="Times New Roman"/>
          <w:sz w:val="28"/>
          <w:szCs w:val="28"/>
        </w:rPr>
        <w:tab/>
        <w:t xml:space="preserve">       </w:t>
      </w:r>
    </w:p>
    <w:p w:rsidR="00591CF9" w:rsidRPr="006B5CC9" w:rsidRDefault="00591CF9" w:rsidP="00591CF9">
      <w:pPr>
        <w:tabs>
          <w:tab w:val="left" w:pos="2310"/>
          <w:tab w:val="left" w:pos="5280"/>
        </w:tabs>
        <w:spacing w:after="0" w:line="240" w:lineRule="auto"/>
        <w:rPr>
          <w:rFonts w:ascii="Times New Roman" w:hAnsi="Times New Roman"/>
          <w:sz w:val="28"/>
          <w:szCs w:val="28"/>
        </w:rPr>
      </w:pPr>
    </w:p>
    <w:p w:rsidR="00591CF9" w:rsidRPr="006B5CC9" w:rsidRDefault="00591CF9" w:rsidP="00591CF9">
      <w:pPr>
        <w:tabs>
          <w:tab w:val="left" w:pos="2310"/>
          <w:tab w:val="left" w:pos="5280"/>
        </w:tabs>
        <w:spacing w:after="0" w:line="240" w:lineRule="auto"/>
        <w:rPr>
          <w:rFonts w:ascii="Times New Roman" w:hAnsi="Times New Roman"/>
          <w:sz w:val="28"/>
          <w:szCs w:val="28"/>
        </w:rPr>
      </w:pPr>
    </w:p>
    <w:p w:rsidR="00591CF9" w:rsidRPr="006B5CC9" w:rsidRDefault="00591CF9" w:rsidP="00591CF9">
      <w:pPr>
        <w:tabs>
          <w:tab w:val="left" w:pos="2310"/>
          <w:tab w:val="left" w:pos="5280"/>
        </w:tabs>
        <w:spacing w:after="0" w:line="240" w:lineRule="auto"/>
        <w:rPr>
          <w:rFonts w:ascii="Times New Roman" w:hAnsi="Times New Roman"/>
          <w:sz w:val="28"/>
          <w:szCs w:val="28"/>
        </w:rPr>
      </w:pPr>
    </w:p>
    <w:p w:rsidR="00591CF9" w:rsidRPr="006B5CC9" w:rsidRDefault="00591CF9" w:rsidP="00591CF9">
      <w:pPr>
        <w:tabs>
          <w:tab w:val="left" w:pos="2310"/>
          <w:tab w:val="left" w:pos="5280"/>
        </w:tabs>
        <w:spacing w:after="0" w:line="240" w:lineRule="auto"/>
        <w:rPr>
          <w:rFonts w:ascii="Times New Roman" w:hAnsi="Times New Roman"/>
          <w:sz w:val="28"/>
          <w:szCs w:val="28"/>
        </w:rPr>
      </w:pPr>
    </w:p>
    <w:p w:rsidR="00591CF9" w:rsidRPr="006B5CC9" w:rsidRDefault="00591CF9" w:rsidP="00591CF9">
      <w:pPr>
        <w:tabs>
          <w:tab w:val="left" w:pos="2310"/>
          <w:tab w:val="left" w:pos="5280"/>
        </w:tabs>
        <w:spacing w:after="0" w:line="240" w:lineRule="auto"/>
        <w:rPr>
          <w:rFonts w:ascii="Times New Roman" w:hAnsi="Times New Roman"/>
          <w:sz w:val="28"/>
          <w:szCs w:val="28"/>
        </w:rPr>
      </w:pPr>
    </w:p>
    <w:p w:rsidR="00591CF9" w:rsidRPr="006B5CC9" w:rsidRDefault="00591CF9" w:rsidP="00591CF9">
      <w:pPr>
        <w:tabs>
          <w:tab w:val="left" w:pos="2310"/>
          <w:tab w:val="left" w:pos="5280"/>
        </w:tabs>
        <w:spacing w:after="0" w:line="240" w:lineRule="auto"/>
        <w:rPr>
          <w:rFonts w:ascii="Times New Roman" w:hAnsi="Times New Roman"/>
          <w:sz w:val="28"/>
          <w:szCs w:val="28"/>
        </w:rPr>
      </w:pPr>
    </w:p>
    <w:p w:rsidR="00591CF9" w:rsidRDefault="00591CF9" w:rsidP="00591CF9">
      <w:pPr>
        <w:tabs>
          <w:tab w:val="left" w:pos="2310"/>
          <w:tab w:val="left" w:pos="5280"/>
        </w:tabs>
        <w:spacing w:after="0" w:line="240" w:lineRule="auto"/>
        <w:rPr>
          <w:rFonts w:ascii="Times New Roman" w:hAnsi="Times New Roman"/>
          <w:sz w:val="28"/>
          <w:szCs w:val="28"/>
        </w:rPr>
      </w:pPr>
    </w:p>
    <w:p w:rsidR="00591CF9" w:rsidRDefault="00591CF9" w:rsidP="00591CF9">
      <w:pPr>
        <w:tabs>
          <w:tab w:val="left" w:pos="2310"/>
          <w:tab w:val="left" w:pos="5280"/>
        </w:tabs>
        <w:spacing w:after="0" w:line="240" w:lineRule="auto"/>
        <w:rPr>
          <w:rFonts w:ascii="Times New Roman" w:hAnsi="Times New Roman"/>
          <w:sz w:val="28"/>
          <w:szCs w:val="28"/>
        </w:rPr>
      </w:pPr>
    </w:p>
    <w:p w:rsidR="00591CF9" w:rsidRDefault="00591CF9" w:rsidP="00591CF9">
      <w:pPr>
        <w:tabs>
          <w:tab w:val="left" w:pos="2310"/>
          <w:tab w:val="left" w:pos="5280"/>
        </w:tabs>
        <w:spacing w:after="0" w:line="240" w:lineRule="auto"/>
        <w:rPr>
          <w:rFonts w:ascii="Times New Roman" w:hAnsi="Times New Roman"/>
          <w:sz w:val="28"/>
          <w:szCs w:val="28"/>
        </w:rPr>
      </w:pPr>
    </w:p>
    <w:p w:rsidR="00591CF9" w:rsidRDefault="00591CF9" w:rsidP="00591CF9">
      <w:pPr>
        <w:tabs>
          <w:tab w:val="left" w:pos="2310"/>
          <w:tab w:val="left" w:pos="5280"/>
        </w:tabs>
        <w:spacing w:after="0" w:line="240" w:lineRule="auto"/>
        <w:rPr>
          <w:rFonts w:ascii="Times New Roman" w:hAnsi="Times New Roman"/>
          <w:sz w:val="28"/>
          <w:szCs w:val="28"/>
        </w:rPr>
      </w:pPr>
    </w:p>
    <w:p w:rsidR="00591CF9" w:rsidRPr="006B5CC9" w:rsidRDefault="00591CF9" w:rsidP="00591CF9">
      <w:pPr>
        <w:tabs>
          <w:tab w:val="left" w:pos="2310"/>
          <w:tab w:val="left" w:pos="5280"/>
        </w:tabs>
        <w:spacing w:after="0" w:line="240" w:lineRule="auto"/>
        <w:rPr>
          <w:rFonts w:ascii="Times New Roman" w:hAnsi="Times New Roman"/>
          <w:sz w:val="28"/>
          <w:szCs w:val="28"/>
        </w:rPr>
      </w:pPr>
    </w:p>
    <w:p w:rsidR="00591CF9" w:rsidRPr="006B5CC9" w:rsidRDefault="00591CF9" w:rsidP="00591CF9">
      <w:pPr>
        <w:tabs>
          <w:tab w:val="left" w:pos="2310"/>
          <w:tab w:val="left" w:pos="5280"/>
        </w:tabs>
        <w:spacing w:after="0" w:line="240" w:lineRule="auto"/>
        <w:jc w:val="center"/>
        <w:rPr>
          <w:rFonts w:ascii="Times New Roman" w:hAnsi="Times New Roman"/>
          <w:sz w:val="28"/>
          <w:szCs w:val="28"/>
        </w:rPr>
      </w:pPr>
      <w:r w:rsidRPr="006B5CC9">
        <w:rPr>
          <w:rFonts w:ascii="Times New Roman" w:hAnsi="Times New Roman"/>
          <w:sz w:val="28"/>
          <w:szCs w:val="28"/>
        </w:rPr>
        <w:t>Улан – Удэ - 2009</w:t>
      </w:r>
    </w:p>
    <w:p w:rsidR="00591CF9" w:rsidRPr="006B5CC9" w:rsidRDefault="00591CF9" w:rsidP="00591CF9">
      <w:pPr>
        <w:spacing w:line="360" w:lineRule="auto"/>
        <w:ind w:firstLine="851"/>
        <w:jc w:val="center"/>
        <w:rPr>
          <w:rFonts w:ascii="Times New Roman" w:hAnsi="Times New Roman"/>
          <w:b/>
          <w:sz w:val="28"/>
          <w:szCs w:val="28"/>
        </w:rPr>
      </w:pPr>
    </w:p>
    <w:p w:rsidR="00591CF9" w:rsidRPr="006B5CC9" w:rsidRDefault="00591CF9" w:rsidP="00F31118">
      <w:pPr>
        <w:spacing w:line="360" w:lineRule="auto"/>
        <w:jc w:val="center"/>
        <w:rPr>
          <w:rFonts w:ascii="Times New Roman" w:hAnsi="Times New Roman"/>
          <w:b/>
          <w:sz w:val="28"/>
          <w:szCs w:val="28"/>
        </w:rPr>
      </w:pPr>
      <w:r w:rsidRPr="006B5CC9">
        <w:rPr>
          <w:rFonts w:ascii="Times New Roman" w:hAnsi="Times New Roman"/>
          <w:b/>
          <w:sz w:val="28"/>
          <w:szCs w:val="28"/>
        </w:rPr>
        <w:t>ОГЛАВЛЕНИЕ</w:t>
      </w:r>
    </w:p>
    <w:p w:rsidR="00591CF9" w:rsidRDefault="00591CF9" w:rsidP="00790731">
      <w:pPr>
        <w:spacing w:line="360" w:lineRule="auto"/>
        <w:ind w:firstLine="851"/>
        <w:rPr>
          <w:rFonts w:ascii="Times New Roman" w:hAnsi="Times New Roman"/>
          <w:sz w:val="28"/>
          <w:szCs w:val="28"/>
        </w:rPr>
      </w:pPr>
      <w:r w:rsidRPr="006B5CC9">
        <w:rPr>
          <w:rFonts w:ascii="Times New Roman" w:hAnsi="Times New Roman"/>
          <w:sz w:val="28"/>
          <w:szCs w:val="28"/>
        </w:rPr>
        <w:t>ВВЕДЕНИЕ…………………………………………………………...…3</w:t>
      </w:r>
    </w:p>
    <w:p w:rsidR="00591CF9" w:rsidRDefault="00591CF9" w:rsidP="00790731">
      <w:pPr>
        <w:spacing w:line="360" w:lineRule="auto"/>
        <w:ind w:firstLine="851"/>
        <w:rPr>
          <w:rFonts w:ascii="Times New Roman" w:hAnsi="Times New Roman"/>
          <w:b/>
          <w:sz w:val="28"/>
          <w:szCs w:val="28"/>
        </w:rPr>
      </w:pPr>
      <w:r w:rsidRPr="006B5CC9">
        <w:rPr>
          <w:rFonts w:ascii="Times New Roman" w:hAnsi="Times New Roman"/>
          <w:b/>
          <w:sz w:val="28"/>
          <w:szCs w:val="28"/>
        </w:rPr>
        <w:t xml:space="preserve">ГЛАВА 1. РАЗВИТИЕ ПРЕДМЕТА И МЕТОДА </w:t>
      </w:r>
    </w:p>
    <w:p w:rsidR="00591CF9" w:rsidRPr="00FC13F6" w:rsidRDefault="00591CF9" w:rsidP="00790731">
      <w:pPr>
        <w:spacing w:line="360" w:lineRule="auto"/>
        <w:ind w:firstLine="851"/>
        <w:rPr>
          <w:rFonts w:ascii="Times New Roman" w:hAnsi="Times New Roman"/>
          <w:b/>
          <w:sz w:val="28"/>
          <w:szCs w:val="28"/>
        </w:rPr>
      </w:pPr>
      <w:r w:rsidRPr="006B5CC9">
        <w:rPr>
          <w:rFonts w:ascii="Times New Roman" w:hAnsi="Times New Roman"/>
          <w:b/>
          <w:sz w:val="28"/>
          <w:szCs w:val="28"/>
        </w:rPr>
        <w:t>БУХГАЛТЕР</w:t>
      </w:r>
      <w:r>
        <w:rPr>
          <w:rFonts w:ascii="Times New Roman" w:hAnsi="Times New Roman"/>
          <w:b/>
          <w:sz w:val="28"/>
          <w:szCs w:val="28"/>
        </w:rPr>
        <w:t>СКОГО УЧЕТА</w:t>
      </w:r>
      <w:r w:rsidRPr="006B5CC9">
        <w:rPr>
          <w:rFonts w:ascii="Times New Roman" w:hAnsi="Times New Roman"/>
          <w:sz w:val="28"/>
          <w:szCs w:val="28"/>
        </w:rPr>
        <w:t>…</w:t>
      </w:r>
      <w:r>
        <w:rPr>
          <w:rFonts w:ascii="Times New Roman" w:hAnsi="Times New Roman"/>
          <w:sz w:val="28"/>
          <w:szCs w:val="28"/>
        </w:rPr>
        <w:t>…………..</w:t>
      </w:r>
      <w:r w:rsidRPr="006B5CC9">
        <w:rPr>
          <w:rFonts w:ascii="Times New Roman" w:hAnsi="Times New Roman"/>
          <w:sz w:val="28"/>
          <w:szCs w:val="28"/>
        </w:rPr>
        <w:t>………………….….…....5</w:t>
      </w:r>
    </w:p>
    <w:p w:rsidR="00591CF9" w:rsidRPr="006B5CC9" w:rsidRDefault="00591CF9" w:rsidP="00790731">
      <w:pPr>
        <w:spacing w:line="360" w:lineRule="auto"/>
        <w:ind w:firstLine="851"/>
        <w:rPr>
          <w:rFonts w:ascii="Times New Roman" w:hAnsi="Times New Roman"/>
          <w:sz w:val="28"/>
          <w:szCs w:val="28"/>
        </w:rPr>
      </w:pPr>
      <w:r w:rsidRPr="006B5CC9">
        <w:rPr>
          <w:rFonts w:ascii="Times New Roman" w:hAnsi="Times New Roman"/>
          <w:sz w:val="28"/>
          <w:szCs w:val="28"/>
        </w:rPr>
        <w:t>1.1  Развитие предметов и методов бух. учета ……………………...….5</w:t>
      </w:r>
    </w:p>
    <w:p w:rsidR="00591CF9" w:rsidRPr="006B5CC9" w:rsidRDefault="00591CF9" w:rsidP="00790731">
      <w:pPr>
        <w:spacing w:line="360" w:lineRule="auto"/>
        <w:ind w:firstLine="851"/>
        <w:rPr>
          <w:rFonts w:ascii="Times New Roman" w:hAnsi="Times New Roman"/>
          <w:sz w:val="28"/>
          <w:szCs w:val="28"/>
        </w:rPr>
      </w:pPr>
      <w:r w:rsidRPr="006B5CC9">
        <w:rPr>
          <w:rFonts w:ascii="Times New Roman" w:hAnsi="Times New Roman"/>
          <w:sz w:val="28"/>
          <w:szCs w:val="28"/>
        </w:rPr>
        <w:t>1.2. Предмет бухгалтерского учета…………………………….……</w:t>
      </w:r>
      <w:r w:rsidR="004159CD">
        <w:rPr>
          <w:rFonts w:ascii="Times New Roman" w:hAnsi="Times New Roman"/>
          <w:sz w:val="28"/>
          <w:szCs w:val="28"/>
        </w:rPr>
        <w:t>….9</w:t>
      </w:r>
      <w:r w:rsidRPr="006B5CC9">
        <w:rPr>
          <w:rFonts w:ascii="Times New Roman" w:hAnsi="Times New Roman"/>
          <w:sz w:val="28"/>
          <w:szCs w:val="28"/>
        </w:rPr>
        <w:t xml:space="preserve"> </w:t>
      </w:r>
    </w:p>
    <w:p w:rsidR="00591CF9" w:rsidRPr="006B5CC9" w:rsidRDefault="00591CF9" w:rsidP="00790731">
      <w:pPr>
        <w:spacing w:line="360" w:lineRule="auto"/>
        <w:ind w:firstLine="851"/>
        <w:rPr>
          <w:rFonts w:ascii="Times New Roman" w:hAnsi="Times New Roman"/>
          <w:sz w:val="28"/>
          <w:szCs w:val="28"/>
        </w:rPr>
      </w:pPr>
      <w:r w:rsidRPr="006B5CC9">
        <w:rPr>
          <w:rFonts w:ascii="Times New Roman" w:hAnsi="Times New Roman"/>
          <w:sz w:val="28"/>
          <w:szCs w:val="28"/>
        </w:rPr>
        <w:t>1.3. Метод бухгалтерского учета……………………………………</w:t>
      </w:r>
      <w:r w:rsidR="004159CD">
        <w:rPr>
          <w:rFonts w:ascii="Times New Roman" w:hAnsi="Times New Roman"/>
          <w:sz w:val="28"/>
          <w:szCs w:val="28"/>
        </w:rPr>
        <w:t>….15</w:t>
      </w:r>
    </w:p>
    <w:p w:rsidR="00591CF9" w:rsidRPr="006B5CC9" w:rsidRDefault="00591CF9" w:rsidP="00790731">
      <w:pPr>
        <w:spacing w:line="360" w:lineRule="auto"/>
        <w:ind w:firstLine="851"/>
        <w:rPr>
          <w:rFonts w:ascii="Times New Roman" w:hAnsi="Times New Roman"/>
          <w:sz w:val="28"/>
          <w:szCs w:val="28"/>
        </w:rPr>
      </w:pPr>
      <w:r w:rsidRPr="006B5CC9">
        <w:rPr>
          <w:rFonts w:ascii="Times New Roman" w:hAnsi="Times New Roman"/>
          <w:b/>
          <w:sz w:val="28"/>
          <w:szCs w:val="28"/>
        </w:rPr>
        <w:t>ГЛАВА 2. БУХГАЛТЕРСКАЯ ЗАПИСЬ</w:t>
      </w:r>
      <w:r w:rsidRPr="006B5CC9">
        <w:rPr>
          <w:rFonts w:ascii="Times New Roman" w:hAnsi="Times New Roman"/>
          <w:sz w:val="28"/>
          <w:szCs w:val="28"/>
        </w:rPr>
        <w:t>…………………….....</w:t>
      </w:r>
      <w:r w:rsidR="00790731">
        <w:rPr>
          <w:rFonts w:ascii="Times New Roman" w:hAnsi="Times New Roman"/>
          <w:sz w:val="28"/>
          <w:szCs w:val="28"/>
        </w:rPr>
        <w:t>…...20</w:t>
      </w:r>
    </w:p>
    <w:p w:rsidR="00591CF9" w:rsidRPr="006B5CC9" w:rsidRDefault="00591CF9" w:rsidP="00790731">
      <w:pPr>
        <w:spacing w:line="360" w:lineRule="auto"/>
        <w:ind w:firstLine="851"/>
        <w:rPr>
          <w:rFonts w:ascii="Times New Roman" w:hAnsi="Times New Roman"/>
          <w:sz w:val="28"/>
          <w:szCs w:val="28"/>
        </w:rPr>
      </w:pPr>
      <w:r w:rsidRPr="006B5CC9">
        <w:rPr>
          <w:rFonts w:ascii="Times New Roman" w:hAnsi="Times New Roman"/>
          <w:sz w:val="28"/>
          <w:szCs w:val="28"/>
        </w:rPr>
        <w:t xml:space="preserve"> 2.1 Бухгалтерские счета……………………………………..……...…</w:t>
      </w:r>
      <w:r w:rsidR="00790731">
        <w:rPr>
          <w:rFonts w:ascii="Times New Roman" w:hAnsi="Times New Roman"/>
          <w:sz w:val="28"/>
          <w:szCs w:val="28"/>
        </w:rPr>
        <w:t>..20</w:t>
      </w:r>
    </w:p>
    <w:p w:rsidR="00591CF9" w:rsidRDefault="00591CF9" w:rsidP="00790731">
      <w:pPr>
        <w:spacing w:line="360" w:lineRule="auto"/>
        <w:ind w:firstLine="851"/>
        <w:rPr>
          <w:rFonts w:ascii="Times New Roman" w:hAnsi="Times New Roman"/>
          <w:sz w:val="28"/>
          <w:szCs w:val="28"/>
        </w:rPr>
      </w:pPr>
      <w:r w:rsidRPr="006B5CC9">
        <w:rPr>
          <w:rFonts w:ascii="Times New Roman" w:hAnsi="Times New Roman"/>
          <w:sz w:val="28"/>
          <w:szCs w:val="28"/>
        </w:rPr>
        <w:t>2.2.Изменения в балансе под влиянием хозяйственных операций…</w:t>
      </w:r>
      <w:r w:rsidR="00790731">
        <w:rPr>
          <w:rFonts w:ascii="Times New Roman" w:hAnsi="Times New Roman"/>
          <w:sz w:val="28"/>
          <w:szCs w:val="28"/>
        </w:rPr>
        <w:t>...21</w:t>
      </w:r>
    </w:p>
    <w:p w:rsidR="00591CF9" w:rsidRDefault="00591CF9" w:rsidP="00790731">
      <w:pPr>
        <w:spacing w:line="360" w:lineRule="auto"/>
        <w:ind w:firstLine="851"/>
        <w:rPr>
          <w:rFonts w:ascii="Times New Roman" w:hAnsi="Times New Roman"/>
          <w:sz w:val="28"/>
          <w:szCs w:val="28"/>
        </w:rPr>
      </w:pPr>
      <w:r w:rsidRPr="006B5CC9">
        <w:rPr>
          <w:rFonts w:ascii="Times New Roman" w:hAnsi="Times New Roman"/>
          <w:b/>
          <w:sz w:val="28"/>
          <w:szCs w:val="28"/>
        </w:rPr>
        <w:t>ЗАКЛЮЧЕНИЕ</w:t>
      </w:r>
      <w:r w:rsidRPr="006B5CC9">
        <w:rPr>
          <w:rFonts w:ascii="Times New Roman" w:hAnsi="Times New Roman"/>
          <w:sz w:val="28"/>
          <w:szCs w:val="28"/>
        </w:rPr>
        <w:t>…………………………………………….…..……...</w:t>
      </w:r>
      <w:r w:rsidR="004159CD">
        <w:rPr>
          <w:rFonts w:ascii="Times New Roman" w:hAnsi="Times New Roman"/>
          <w:sz w:val="28"/>
          <w:szCs w:val="28"/>
        </w:rPr>
        <w:t>.28</w:t>
      </w:r>
    </w:p>
    <w:p w:rsidR="00591CF9" w:rsidRPr="006B5CC9" w:rsidRDefault="00591CF9" w:rsidP="00790731">
      <w:pPr>
        <w:spacing w:line="360" w:lineRule="auto"/>
        <w:ind w:firstLine="851"/>
        <w:rPr>
          <w:rFonts w:ascii="Times New Roman" w:hAnsi="Times New Roman"/>
          <w:sz w:val="28"/>
          <w:szCs w:val="28"/>
        </w:rPr>
      </w:pPr>
      <w:r w:rsidRPr="00FC13F6">
        <w:rPr>
          <w:rFonts w:ascii="Times New Roman" w:hAnsi="Times New Roman"/>
          <w:b/>
          <w:sz w:val="28"/>
          <w:szCs w:val="28"/>
        </w:rPr>
        <w:t>ПРИЛОЖЕНИ</w:t>
      </w:r>
      <w:r>
        <w:rPr>
          <w:rFonts w:ascii="Times New Roman" w:hAnsi="Times New Roman"/>
          <w:b/>
          <w:sz w:val="28"/>
          <w:szCs w:val="28"/>
        </w:rPr>
        <w:t>Я</w:t>
      </w:r>
      <w:r w:rsidR="004159CD">
        <w:rPr>
          <w:rFonts w:ascii="Times New Roman" w:hAnsi="Times New Roman"/>
          <w:sz w:val="28"/>
          <w:szCs w:val="28"/>
        </w:rPr>
        <w:t>………………………………………………………..29</w:t>
      </w:r>
    </w:p>
    <w:p w:rsidR="00591CF9" w:rsidRPr="006B5CC9" w:rsidRDefault="00591CF9" w:rsidP="00790731">
      <w:pPr>
        <w:spacing w:line="360" w:lineRule="auto"/>
        <w:ind w:firstLine="851"/>
        <w:rPr>
          <w:rFonts w:ascii="Times New Roman" w:hAnsi="Times New Roman"/>
          <w:sz w:val="28"/>
          <w:szCs w:val="28"/>
        </w:rPr>
      </w:pPr>
      <w:r w:rsidRPr="006B5CC9">
        <w:rPr>
          <w:rFonts w:ascii="Times New Roman" w:hAnsi="Times New Roman"/>
          <w:b/>
          <w:sz w:val="28"/>
          <w:szCs w:val="28"/>
        </w:rPr>
        <w:t>СПИСОК ИСПОЛЬЗУЕМОЙ ЛИТЕРАТУРЫ</w:t>
      </w:r>
      <w:r w:rsidRPr="006B5CC9">
        <w:rPr>
          <w:rFonts w:ascii="Times New Roman" w:hAnsi="Times New Roman"/>
          <w:sz w:val="28"/>
          <w:szCs w:val="28"/>
        </w:rPr>
        <w:t>………………</w:t>
      </w:r>
      <w:r>
        <w:rPr>
          <w:rFonts w:ascii="Times New Roman" w:hAnsi="Times New Roman"/>
          <w:sz w:val="28"/>
          <w:szCs w:val="28"/>
        </w:rPr>
        <w:t>..</w:t>
      </w:r>
      <w:r w:rsidRPr="006B5CC9">
        <w:rPr>
          <w:rFonts w:ascii="Times New Roman" w:hAnsi="Times New Roman"/>
          <w:sz w:val="28"/>
          <w:szCs w:val="28"/>
        </w:rPr>
        <w:t>….</w:t>
      </w:r>
      <w:r w:rsidR="00790731">
        <w:rPr>
          <w:rFonts w:ascii="Times New Roman" w:hAnsi="Times New Roman"/>
          <w:sz w:val="28"/>
          <w:szCs w:val="28"/>
        </w:rPr>
        <w:t>..34</w:t>
      </w:r>
    </w:p>
    <w:p w:rsidR="00591CF9" w:rsidRPr="006B5CC9" w:rsidRDefault="00591CF9" w:rsidP="00790731">
      <w:pPr>
        <w:spacing w:line="360" w:lineRule="auto"/>
        <w:rPr>
          <w:rFonts w:ascii="Times New Roman" w:hAnsi="Times New Roman"/>
          <w:sz w:val="28"/>
          <w:szCs w:val="28"/>
        </w:rPr>
      </w:pPr>
    </w:p>
    <w:p w:rsidR="00591CF9" w:rsidRPr="006B5CC9" w:rsidRDefault="00591CF9" w:rsidP="00591CF9">
      <w:pPr>
        <w:rPr>
          <w:rFonts w:ascii="Times New Roman" w:hAnsi="Times New Roman"/>
          <w:sz w:val="28"/>
          <w:szCs w:val="28"/>
        </w:rPr>
      </w:pPr>
    </w:p>
    <w:p w:rsidR="00591CF9" w:rsidRPr="006B5CC9" w:rsidRDefault="00591CF9" w:rsidP="00591CF9">
      <w:pPr>
        <w:rPr>
          <w:rFonts w:ascii="Times New Roman" w:hAnsi="Times New Roman"/>
          <w:sz w:val="28"/>
          <w:szCs w:val="28"/>
        </w:rPr>
      </w:pPr>
    </w:p>
    <w:p w:rsidR="00591CF9" w:rsidRPr="006B5CC9" w:rsidRDefault="00591CF9" w:rsidP="00591CF9">
      <w:pPr>
        <w:rPr>
          <w:rFonts w:ascii="Times New Roman" w:hAnsi="Times New Roman"/>
          <w:sz w:val="28"/>
          <w:szCs w:val="28"/>
        </w:rPr>
      </w:pPr>
    </w:p>
    <w:p w:rsidR="00591CF9" w:rsidRPr="006B5CC9" w:rsidRDefault="00591CF9" w:rsidP="00591CF9">
      <w:pPr>
        <w:rPr>
          <w:rFonts w:ascii="Times New Roman" w:hAnsi="Times New Roman"/>
          <w:sz w:val="28"/>
          <w:szCs w:val="28"/>
        </w:rPr>
      </w:pPr>
    </w:p>
    <w:p w:rsidR="00591CF9" w:rsidRPr="006B5CC9" w:rsidRDefault="00591CF9" w:rsidP="00591CF9">
      <w:pPr>
        <w:rPr>
          <w:rFonts w:ascii="Times New Roman" w:hAnsi="Times New Roman"/>
          <w:sz w:val="28"/>
          <w:szCs w:val="28"/>
        </w:rPr>
      </w:pPr>
    </w:p>
    <w:p w:rsidR="00591CF9" w:rsidRDefault="00591CF9" w:rsidP="00591CF9">
      <w:pPr>
        <w:rPr>
          <w:rFonts w:ascii="Times New Roman" w:hAnsi="Times New Roman"/>
          <w:sz w:val="28"/>
          <w:szCs w:val="28"/>
        </w:rPr>
      </w:pPr>
    </w:p>
    <w:p w:rsidR="00591CF9" w:rsidRDefault="00591CF9" w:rsidP="00591CF9">
      <w:pPr>
        <w:rPr>
          <w:rFonts w:ascii="Times New Roman" w:hAnsi="Times New Roman"/>
          <w:sz w:val="28"/>
          <w:szCs w:val="28"/>
        </w:rPr>
      </w:pPr>
    </w:p>
    <w:p w:rsidR="00591CF9" w:rsidRDefault="00591CF9" w:rsidP="00591CF9">
      <w:pPr>
        <w:rPr>
          <w:rFonts w:ascii="Times New Roman" w:hAnsi="Times New Roman"/>
          <w:sz w:val="28"/>
          <w:szCs w:val="28"/>
        </w:rPr>
      </w:pPr>
    </w:p>
    <w:p w:rsidR="00591CF9" w:rsidRDefault="00591CF9" w:rsidP="00591CF9">
      <w:pPr>
        <w:rPr>
          <w:rFonts w:ascii="Times New Roman" w:hAnsi="Times New Roman"/>
          <w:b/>
          <w:sz w:val="28"/>
          <w:szCs w:val="28"/>
        </w:rPr>
      </w:pPr>
    </w:p>
    <w:p w:rsidR="00591CF9" w:rsidRPr="006B5CC9" w:rsidRDefault="00591CF9" w:rsidP="00591CF9">
      <w:pPr>
        <w:spacing w:line="480" w:lineRule="auto"/>
        <w:jc w:val="center"/>
        <w:rPr>
          <w:rFonts w:ascii="Times New Roman" w:hAnsi="Times New Roman"/>
          <w:b/>
          <w:sz w:val="28"/>
          <w:szCs w:val="28"/>
        </w:rPr>
      </w:pPr>
      <w:r w:rsidRPr="00FC13F6">
        <w:rPr>
          <w:rFonts w:ascii="Times New Roman" w:hAnsi="Times New Roman"/>
          <w:b/>
          <w:sz w:val="32"/>
          <w:szCs w:val="32"/>
        </w:rPr>
        <w:t>ВВЕДЕНИЕ</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Основой процветания любой организации является бухгалтерский учёт, вне зависимости от организационно-правовой формы организации, её структуры, строения и рода деятельности, так как основная цель бухгалтерского учёта - обеспечение аналитиков информацией необходимой для принятия решений. Эти решения касаются распределения и использования ограниченных экономических ресурсов: денег, земли, рабочей силы и т.д. От  распределения и использования этих ресурсов, зависят цены, заработная плата, производство товаров и услуг, адекватность наших запасов, качество транспортных систем, а также то, какие страны процветают, а какие переживают спад. Так как фактически любое предприятие влияет на экономическую ситуацию в области, регионе, стране. И здесь не малую роль играет бухгалтерский учёт. И значит, от правильной организации бухгалтерского учёта зависит положение любой организации. Не мало важную роль здесь играют методы бухгалтерского учёта.</w:t>
      </w:r>
      <w:r>
        <w:rPr>
          <w:rFonts w:ascii="Times New Roman" w:hAnsi="Times New Roman"/>
          <w:sz w:val="28"/>
          <w:szCs w:val="28"/>
        </w:rPr>
        <w:t xml:space="preserve"> </w:t>
      </w:r>
      <w:r w:rsidRPr="006B5CC9">
        <w:rPr>
          <w:rStyle w:val="FontStyle38"/>
          <w:sz w:val="28"/>
          <w:szCs w:val="28"/>
        </w:rPr>
        <w:t>Курс теории бухгалтерского учета, по существу, является фундаментальной  научной основой прикладной бухгалтерии, формирующей и передающей пользователям системную, комплексную учетную информацию о состоянии экономики хозяйствующего субъекта</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Актуальность исследования заключается в том, что предмет и метод бухгалтерского учета является основой всего бухгалтерского учета. От знания и умения применять их на практике зависит успех бухгалтерии на предприятии. Для любого бухгалтера эти знания являются неотъемлемой частью его профессиональной деятельности.</w:t>
      </w:r>
      <w:r w:rsidRPr="001A37D2">
        <w:rPr>
          <w:rStyle w:val="FontStyle38"/>
          <w:sz w:val="28"/>
          <w:szCs w:val="28"/>
        </w:rPr>
        <w:t xml:space="preserve"> </w:t>
      </w:r>
      <w:r w:rsidRPr="006B5CC9">
        <w:rPr>
          <w:rStyle w:val="FontStyle38"/>
          <w:sz w:val="28"/>
          <w:szCs w:val="28"/>
        </w:rPr>
        <w:t>Управление организацией осуществляется на основе информации, большая часть которой поставляется по данным бухгалтерского учета. Эти данные содержат сведения, необходимые для выполнения функций управления</w:t>
      </w:r>
      <w:r>
        <w:rPr>
          <w:rStyle w:val="FontStyle38"/>
          <w:sz w:val="28"/>
          <w:szCs w:val="28"/>
        </w:rPr>
        <w:t>.</w:t>
      </w:r>
    </w:p>
    <w:p w:rsidR="00591CF9" w:rsidRPr="006B5CC9" w:rsidRDefault="00591CF9" w:rsidP="00591CF9">
      <w:pPr>
        <w:spacing w:after="0" w:line="360" w:lineRule="auto"/>
        <w:ind w:firstLine="700"/>
        <w:jc w:val="both"/>
        <w:rPr>
          <w:rFonts w:ascii="Times New Roman" w:hAnsi="Times New Roman"/>
          <w:sz w:val="28"/>
          <w:szCs w:val="28"/>
        </w:rPr>
      </w:pPr>
      <w:r w:rsidRPr="006B5CC9">
        <w:rPr>
          <w:rFonts w:ascii="Times New Roman" w:hAnsi="Times New Roman"/>
          <w:sz w:val="28"/>
          <w:szCs w:val="28"/>
        </w:rPr>
        <w:t xml:space="preserve">Целью данной курсовой работы является изучение теоретического материала предметов и методов бухгалтерского учета. Изучить, как они применяются на практике. </w:t>
      </w:r>
    </w:p>
    <w:p w:rsidR="00591CF9" w:rsidRPr="006B5CC9" w:rsidRDefault="00591CF9" w:rsidP="00591CF9">
      <w:pPr>
        <w:spacing w:line="360" w:lineRule="auto"/>
        <w:ind w:firstLine="720"/>
        <w:jc w:val="both"/>
        <w:rPr>
          <w:rFonts w:ascii="Times New Roman" w:hAnsi="Times New Roman"/>
          <w:sz w:val="28"/>
          <w:szCs w:val="28"/>
        </w:rPr>
      </w:pPr>
      <w:r w:rsidRPr="006B5CC9">
        <w:rPr>
          <w:rFonts w:ascii="Times New Roman" w:hAnsi="Times New Roman"/>
          <w:sz w:val="28"/>
          <w:szCs w:val="28"/>
        </w:rPr>
        <w:t>Для достижения поставленной цели в работе определены следующие задачи:</w:t>
      </w:r>
    </w:p>
    <w:p w:rsidR="00591CF9" w:rsidRPr="006B5CC9" w:rsidRDefault="00591CF9" w:rsidP="00591CF9">
      <w:pPr>
        <w:numPr>
          <w:ilvl w:val="0"/>
          <w:numId w:val="11"/>
        </w:numPr>
        <w:spacing w:after="0" w:line="360" w:lineRule="auto"/>
        <w:ind w:hanging="871"/>
        <w:jc w:val="both"/>
        <w:rPr>
          <w:rFonts w:ascii="Times New Roman" w:hAnsi="Times New Roman"/>
          <w:sz w:val="28"/>
          <w:szCs w:val="28"/>
        </w:rPr>
      </w:pPr>
      <w:r>
        <w:rPr>
          <w:rFonts w:ascii="Times New Roman" w:hAnsi="Times New Roman"/>
          <w:sz w:val="28"/>
          <w:szCs w:val="28"/>
        </w:rPr>
        <w:t>исследовать историю</w:t>
      </w:r>
      <w:r w:rsidRPr="006B5CC9">
        <w:rPr>
          <w:rFonts w:ascii="Times New Roman" w:hAnsi="Times New Roman"/>
          <w:sz w:val="28"/>
          <w:szCs w:val="28"/>
        </w:rPr>
        <w:t xml:space="preserve"> предмета и метода бухгалтерско</w:t>
      </w:r>
      <w:r>
        <w:rPr>
          <w:rFonts w:ascii="Times New Roman" w:hAnsi="Times New Roman"/>
          <w:sz w:val="28"/>
          <w:szCs w:val="28"/>
        </w:rPr>
        <w:t>го учета;</w:t>
      </w:r>
    </w:p>
    <w:p w:rsidR="00591CF9" w:rsidRPr="006B5CC9" w:rsidRDefault="00591CF9" w:rsidP="00591CF9">
      <w:pPr>
        <w:numPr>
          <w:ilvl w:val="0"/>
          <w:numId w:val="11"/>
        </w:numPr>
        <w:spacing w:after="0" w:line="360" w:lineRule="auto"/>
        <w:ind w:hanging="871"/>
        <w:jc w:val="both"/>
        <w:rPr>
          <w:rFonts w:ascii="Times New Roman" w:hAnsi="Times New Roman"/>
          <w:sz w:val="28"/>
          <w:szCs w:val="28"/>
        </w:rPr>
      </w:pPr>
      <w:r>
        <w:rPr>
          <w:rFonts w:ascii="Times New Roman" w:hAnsi="Times New Roman"/>
          <w:sz w:val="28"/>
          <w:szCs w:val="28"/>
        </w:rPr>
        <w:t>изучить</w:t>
      </w:r>
      <w:r w:rsidRPr="006B5CC9">
        <w:rPr>
          <w:rFonts w:ascii="Times New Roman" w:hAnsi="Times New Roman"/>
          <w:sz w:val="28"/>
          <w:szCs w:val="28"/>
        </w:rPr>
        <w:t>, как применяется н</w:t>
      </w:r>
      <w:r>
        <w:rPr>
          <w:rFonts w:ascii="Times New Roman" w:hAnsi="Times New Roman"/>
          <w:sz w:val="28"/>
          <w:szCs w:val="28"/>
        </w:rPr>
        <w:t>а практике бухгалтерская запись;</w:t>
      </w:r>
    </w:p>
    <w:p w:rsidR="00591CF9" w:rsidRDefault="00591CF9" w:rsidP="00591CF9">
      <w:pPr>
        <w:numPr>
          <w:ilvl w:val="0"/>
          <w:numId w:val="11"/>
        </w:numPr>
        <w:spacing w:after="0" w:line="360" w:lineRule="auto"/>
        <w:ind w:left="1400" w:hanging="700"/>
        <w:jc w:val="both"/>
        <w:rPr>
          <w:rFonts w:ascii="Times New Roman" w:hAnsi="Times New Roman"/>
          <w:sz w:val="28"/>
          <w:szCs w:val="28"/>
        </w:rPr>
      </w:pPr>
      <w:r>
        <w:rPr>
          <w:rFonts w:ascii="Times New Roman" w:hAnsi="Times New Roman"/>
          <w:sz w:val="28"/>
          <w:szCs w:val="28"/>
        </w:rPr>
        <w:t xml:space="preserve">проанализировать </w:t>
      </w:r>
      <w:r w:rsidRPr="006B5CC9">
        <w:rPr>
          <w:rFonts w:ascii="Times New Roman" w:hAnsi="Times New Roman"/>
          <w:sz w:val="28"/>
          <w:szCs w:val="28"/>
        </w:rPr>
        <w:t>изменение баланса под влиянием хозяйственных опера</w:t>
      </w:r>
      <w:r>
        <w:rPr>
          <w:rFonts w:ascii="Times New Roman" w:hAnsi="Times New Roman"/>
          <w:sz w:val="28"/>
          <w:szCs w:val="28"/>
        </w:rPr>
        <w:t>ций;</w:t>
      </w:r>
    </w:p>
    <w:p w:rsidR="00591CF9" w:rsidRDefault="00591CF9" w:rsidP="00591CF9">
      <w:pPr>
        <w:numPr>
          <w:ilvl w:val="0"/>
          <w:numId w:val="11"/>
        </w:numPr>
        <w:spacing w:after="0" w:line="360" w:lineRule="auto"/>
        <w:ind w:left="1400" w:hanging="700"/>
        <w:jc w:val="both"/>
        <w:rPr>
          <w:rFonts w:ascii="Times New Roman" w:hAnsi="Times New Roman"/>
          <w:sz w:val="28"/>
          <w:szCs w:val="28"/>
        </w:rPr>
      </w:pPr>
      <w:r>
        <w:rPr>
          <w:rFonts w:ascii="Times New Roman" w:hAnsi="Times New Roman"/>
          <w:sz w:val="28"/>
          <w:szCs w:val="28"/>
        </w:rPr>
        <w:t>охарактеризовать различные учетные регистры.</w:t>
      </w:r>
    </w:p>
    <w:p w:rsidR="00591CF9" w:rsidRPr="006B5CC9" w:rsidRDefault="00591CF9" w:rsidP="00591CF9">
      <w:pPr>
        <w:spacing w:after="0" w:line="360" w:lineRule="auto"/>
        <w:ind w:left="700"/>
        <w:jc w:val="both"/>
        <w:rPr>
          <w:rFonts w:ascii="Times New Roman" w:hAnsi="Times New Roman"/>
          <w:sz w:val="28"/>
          <w:szCs w:val="28"/>
        </w:rPr>
      </w:pPr>
      <w:r w:rsidRPr="006B5CC9">
        <w:rPr>
          <w:rFonts w:ascii="Times New Roman" w:hAnsi="Times New Roman"/>
          <w:sz w:val="28"/>
          <w:szCs w:val="28"/>
        </w:rPr>
        <w:t>Предмет курсовой работы – предмет и методы бухгалтерского учета.</w:t>
      </w:r>
    </w:p>
    <w:p w:rsidR="00591CF9" w:rsidRPr="006B5CC9" w:rsidRDefault="00591CF9" w:rsidP="00591CF9">
      <w:pPr>
        <w:spacing w:after="0" w:line="360" w:lineRule="auto"/>
        <w:ind w:left="700"/>
        <w:jc w:val="both"/>
        <w:rPr>
          <w:rFonts w:ascii="Times New Roman" w:hAnsi="Times New Roman"/>
          <w:sz w:val="28"/>
          <w:szCs w:val="28"/>
        </w:rPr>
      </w:pPr>
      <w:r w:rsidRPr="006B5CC9">
        <w:rPr>
          <w:rFonts w:ascii="Times New Roman" w:hAnsi="Times New Roman"/>
          <w:sz w:val="28"/>
          <w:szCs w:val="28"/>
        </w:rPr>
        <w:t>Объект курсовой работы – бухгалтерский учет.</w:t>
      </w:r>
    </w:p>
    <w:p w:rsidR="00591CF9" w:rsidRPr="006B5CC9" w:rsidRDefault="00591CF9" w:rsidP="00591CF9">
      <w:pPr>
        <w:spacing w:line="360" w:lineRule="auto"/>
        <w:ind w:firstLine="700"/>
        <w:jc w:val="both"/>
        <w:rPr>
          <w:rFonts w:ascii="Times New Roman" w:hAnsi="Times New Roman"/>
        </w:rPr>
      </w:pPr>
      <w:r w:rsidRPr="006B5CC9">
        <w:rPr>
          <w:rFonts w:ascii="Times New Roman" w:hAnsi="Times New Roman"/>
          <w:sz w:val="28"/>
          <w:szCs w:val="28"/>
        </w:rPr>
        <w:t xml:space="preserve">Структура курсовой работы состоит из введения, двух глав - теоретической и практической, </w:t>
      </w:r>
      <w:r>
        <w:rPr>
          <w:rFonts w:ascii="Times New Roman" w:hAnsi="Times New Roman"/>
          <w:sz w:val="28"/>
          <w:szCs w:val="28"/>
        </w:rPr>
        <w:t xml:space="preserve">приложений, </w:t>
      </w:r>
      <w:r w:rsidRPr="006B5CC9">
        <w:rPr>
          <w:rFonts w:ascii="Times New Roman" w:hAnsi="Times New Roman"/>
          <w:sz w:val="28"/>
          <w:szCs w:val="28"/>
        </w:rPr>
        <w:t>заключения, списка использованной литературы. В первой главе рассматрива</w:t>
      </w:r>
      <w:r>
        <w:rPr>
          <w:rFonts w:ascii="Times New Roman" w:hAnsi="Times New Roman"/>
          <w:sz w:val="28"/>
          <w:szCs w:val="28"/>
        </w:rPr>
        <w:t>е</w:t>
      </w:r>
      <w:r w:rsidRPr="006B5CC9">
        <w:rPr>
          <w:rFonts w:ascii="Times New Roman" w:hAnsi="Times New Roman"/>
          <w:sz w:val="28"/>
          <w:szCs w:val="28"/>
        </w:rPr>
        <w:t>тся история предмета и метода бух</w:t>
      </w:r>
      <w:r>
        <w:rPr>
          <w:rFonts w:ascii="Times New Roman" w:hAnsi="Times New Roman"/>
          <w:sz w:val="28"/>
          <w:szCs w:val="28"/>
        </w:rPr>
        <w:t>галтерского учета и его</w:t>
      </w:r>
      <w:r w:rsidRPr="006B5CC9">
        <w:rPr>
          <w:rFonts w:ascii="Times New Roman" w:hAnsi="Times New Roman"/>
          <w:sz w:val="28"/>
          <w:szCs w:val="28"/>
        </w:rPr>
        <w:t xml:space="preserve"> структура. Во второй главе </w:t>
      </w:r>
      <w:r>
        <w:rPr>
          <w:rFonts w:ascii="Times New Roman" w:hAnsi="Times New Roman"/>
          <w:sz w:val="28"/>
          <w:szCs w:val="28"/>
        </w:rPr>
        <w:t xml:space="preserve">исследуется и анализируется </w:t>
      </w:r>
      <w:r w:rsidRPr="006B5CC9">
        <w:rPr>
          <w:rFonts w:ascii="Times New Roman" w:hAnsi="Times New Roman"/>
          <w:sz w:val="28"/>
          <w:szCs w:val="28"/>
        </w:rPr>
        <w:t>бухгалтерская запись</w:t>
      </w:r>
      <w:r>
        <w:rPr>
          <w:rFonts w:ascii="Times New Roman" w:hAnsi="Times New Roman"/>
          <w:sz w:val="28"/>
          <w:szCs w:val="28"/>
        </w:rPr>
        <w:t xml:space="preserve"> на практике</w:t>
      </w:r>
      <w:r w:rsidRPr="006B5CC9">
        <w:rPr>
          <w:rFonts w:ascii="Times New Roman" w:hAnsi="Times New Roman"/>
          <w:sz w:val="28"/>
          <w:szCs w:val="28"/>
        </w:rPr>
        <w:t>. В работе использованы труды таких авторов</w:t>
      </w:r>
      <w:r>
        <w:rPr>
          <w:rFonts w:ascii="Times New Roman" w:hAnsi="Times New Roman"/>
          <w:sz w:val="28"/>
          <w:szCs w:val="28"/>
        </w:rPr>
        <w:t xml:space="preserve"> как</w:t>
      </w:r>
      <w:r w:rsidRPr="006B5CC9">
        <w:rPr>
          <w:rFonts w:ascii="Times New Roman" w:hAnsi="Times New Roman"/>
          <w:sz w:val="28"/>
          <w:szCs w:val="28"/>
        </w:rPr>
        <w:t xml:space="preserve">:  </w:t>
      </w:r>
      <w:r>
        <w:rPr>
          <w:rStyle w:val="FontStyle27"/>
          <w:b w:val="0"/>
          <w:sz w:val="28"/>
          <w:szCs w:val="28"/>
        </w:rPr>
        <w:t xml:space="preserve">Т.В. </w:t>
      </w:r>
      <w:r w:rsidRPr="006B5CC9">
        <w:rPr>
          <w:rStyle w:val="FontStyle27"/>
          <w:b w:val="0"/>
          <w:sz w:val="28"/>
          <w:szCs w:val="28"/>
        </w:rPr>
        <w:t xml:space="preserve">Блинова, А.Д. Ларионова, Любушина А.И., Т.Н. Малькова, а так же сайт  </w:t>
      </w:r>
      <w:r w:rsidRPr="006B5CC9">
        <w:rPr>
          <w:rStyle w:val="FontStyle27"/>
          <w:b w:val="0"/>
          <w:sz w:val="28"/>
          <w:szCs w:val="28"/>
          <w:lang w:val="en-US"/>
        </w:rPr>
        <w:t>www</w:t>
      </w:r>
      <w:r w:rsidRPr="006B5CC9">
        <w:rPr>
          <w:rFonts w:ascii="Times New Roman" w:hAnsi="Times New Roman"/>
          <w:sz w:val="28"/>
          <w:szCs w:val="28"/>
        </w:rPr>
        <w:t>.wikipedia.org</w:t>
      </w:r>
    </w:p>
    <w:p w:rsidR="00591CF9" w:rsidRPr="006B5CC9" w:rsidRDefault="00591CF9" w:rsidP="00591CF9">
      <w:pPr>
        <w:spacing w:after="0" w:line="360" w:lineRule="auto"/>
        <w:ind w:firstLine="851"/>
        <w:jc w:val="both"/>
        <w:rPr>
          <w:rFonts w:ascii="Times New Roman" w:hAnsi="Times New Roman"/>
          <w:b/>
          <w:sz w:val="28"/>
          <w:szCs w:val="28"/>
        </w:rPr>
      </w:pPr>
    </w:p>
    <w:p w:rsidR="00591CF9" w:rsidRPr="006B5CC9" w:rsidRDefault="00591CF9" w:rsidP="00591CF9">
      <w:pPr>
        <w:spacing w:after="0" w:line="360" w:lineRule="auto"/>
        <w:ind w:firstLine="851"/>
        <w:jc w:val="both"/>
        <w:rPr>
          <w:rFonts w:ascii="Times New Roman" w:hAnsi="Times New Roman"/>
          <w:b/>
          <w:sz w:val="28"/>
          <w:szCs w:val="28"/>
        </w:rPr>
      </w:pPr>
    </w:p>
    <w:p w:rsidR="00591CF9" w:rsidRDefault="00591CF9" w:rsidP="00591CF9">
      <w:pPr>
        <w:spacing w:after="0" w:line="360" w:lineRule="auto"/>
        <w:ind w:firstLine="851"/>
        <w:jc w:val="both"/>
        <w:rPr>
          <w:rFonts w:ascii="Times New Roman" w:hAnsi="Times New Roman"/>
          <w:b/>
          <w:sz w:val="28"/>
          <w:szCs w:val="28"/>
        </w:rPr>
      </w:pPr>
    </w:p>
    <w:p w:rsidR="00AE1F07" w:rsidRDefault="00AE1F07" w:rsidP="00591CF9">
      <w:pPr>
        <w:spacing w:after="0" w:line="360" w:lineRule="auto"/>
        <w:ind w:firstLine="851"/>
        <w:jc w:val="both"/>
        <w:rPr>
          <w:rFonts w:ascii="Times New Roman" w:hAnsi="Times New Roman"/>
          <w:b/>
          <w:sz w:val="28"/>
          <w:szCs w:val="28"/>
        </w:rPr>
      </w:pPr>
    </w:p>
    <w:p w:rsidR="00AE1F07" w:rsidRDefault="00AE1F07" w:rsidP="00591CF9">
      <w:pPr>
        <w:spacing w:after="0" w:line="360" w:lineRule="auto"/>
        <w:ind w:firstLine="851"/>
        <w:jc w:val="both"/>
        <w:rPr>
          <w:rFonts w:ascii="Times New Roman" w:hAnsi="Times New Roman"/>
          <w:b/>
          <w:sz w:val="28"/>
          <w:szCs w:val="28"/>
        </w:rPr>
      </w:pPr>
    </w:p>
    <w:p w:rsidR="00AE1F07" w:rsidRPr="006B5CC9" w:rsidRDefault="00AE1F07" w:rsidP="00591CF9">
      <w:pPr>
        <w:spacing w:after="0" w:line="360" w:lineRule="auto"/>
        <w:ind w:firstLine="851"/>
        <w:jc w:val="both"/>
        <w:rPr>
          <w:rFonts w:ascii="Times New Roman" w:hAnsi="Times New Roman"/>
          <w:b/>
          <w:sz w:val="28"/>
          <w:szCs w:val="28"/>
        </w:rPr>
      </w:pPr>
    </w:p>
    <w:p w:rsidR="00591CF9" w:rsidRDefault="00591CF9" w:rsidP="00591CF9">
      <w:pPr>
        <w:spacing w:after="0" w:line="360" w:lineRule="auto"/>
        <w:ind w:firstLine="851"/>
        <w:jc w:val="both"/>
        <w:rPr>
          <w:rFonts w:ascii="Times New Roman" w:hAnsi="Times New Roman"/>
          <w:b/>
          <w:sz w:val="28"/>
          <w:szCs w:val="28"/>
        </w:rPr>
      </w:pPr>
    </w:p>
    <w:p w:rsidR="00591CF9" w:rsidRDefault="00790731" w:rsidP="00790731">
      <w:pPr>
        <w:tabs>
          <w:tab w:val="left" w:pos="7106"/>
        </w:tabs>
        <w:spacing w:after="0" w:line="360" w:lineRule="auto"/>
        <w:ind w:firstLine="851"/>
        <w:jc w:val="both"/>
        <w:rPr>
          <w:rFonts w:ascii="Times New Roman" w:hAnsi="Times New Roman"/>
          <w:b/>
          <w:sz w:val="28"/>
          <w:szCs w:val="28"/>
        </w:rPr>
      </w:pPr>
      <w:r>
        <w:rPr>
          <w:rFonts w:ascii="Times New Roman" w:hAnsi="Times New Roman"/>
          <w:b/>
          <w:sz w:val="28"/>
          <w:szCs w:val="28"/>
        </w:rPr>
        <w:tab/>
      </w:r>
    </w:p>
    <w:p w:rsidR="00591CF9" w:rsidRDefault="00591CF9" w:rsidP="00591CF9">
      <w:pPr>
        <w:spacing w:after="0" w:line="360" w:lineRule="auto"/>
        <w:ind w:firstLine="851"/>
        <w:jc w:val="both"/>
        <w:rPr>
          <w:rFonts w:ascii="Times New Roman" w:hAnsi="Times New Roman"/>
          <w:b/>
          <w:sz w:val="28"/>
          <w:szCs w:val="28"/>
        </w:rPr>
      </w:pPr>
    </w:p>
    <w:p w:rsidR="00591CF9" w:rsidRDefault="00591CF9" w:rsidP="00591CF9">
      <w:pPr>
        <w:spacing w:after="0" w:line="360" w:lineRule="auto"/>
        <w:ind w:firstLine="851"/>
        <w:jc w:val="both"/>
        <w:rPr>
          <w:rFonts w:ascii="Times New Roman" w:hAnsi="Times New Roman"/>
          <w:b/>
          <w:sz w:val="28"/>
          <w:szCs w:val="28"/>
        </w:rPr>
      </w:pPr>
    </w:p>
    <w:p w:rsidR="00591CF9" w:rsidRDefault="00591CF9" w:rsidP="00591CF9">
      <w:pPr>
        <w:spacing w:after="0" w:line="360" w:lineRule="auto"/>
        <w:ind w:firstLine="851"/>
        <w:jc w:val="both"/>
        <w:rPr>
          <w:rFonts w:ascii="Times New Roman" w:hAnsi="Times New Roman"/>
          <w:b/>
          <w:sz w:val="28"/>
          <w:szCs w:val="28"/>
        </w:rPr>
      </w:pPr>
    </w:p>
    <w:p w:rsidR="00591CF9" w:rsidRPr="006B5CC9" w:rsidRDefault="00591CF9" w:rsidP="00922F86">
      <w:pPr>
        <w:spacing w:after="0" w:line="360" w:lineRule="auto"/>
        <w:jc w:val="both"/>
        <w:rPr>
          <w:rFonts w:ascii="Times New Roman" w:hAnsi="Times New Roman"/>
          <w:b/>
          <w:sz w:val="28"/>
          <w:szCs w:val="28"/>
        </w:rPr>
      </w:pPr>
    </w:p>
    <w:p w:rsidR="00591CF9" w:rsidRDefault="00591CF9" w:rsidP="00591CF9">
      <w:pPr>
        <w:spacing w:after="0" w:line="360" w:lineRule="auto"/>
        <w:rPr>
          <w:rFonts w:ascii="Times New Roman" w:hAnsi="Times New Roman"/>
          <w:b/>
          <w:sz w:val="28"/>
          <w:szCs w:val="28"/>
        </w:rPr>
      </w:pPr>
    </w:p>
    <w:p w:rsidR="00591CF9" w:rsidRPr="00FC13F6" w:rsidRDefault="00591CF9" w:rsidP="00685611">
      <w:pPr>
        <w:spacing w:after="0" w:line="480" w:lineRule="auto"/>
        <w:ind w:firstLine="851"/>
        <w:jc w:val="center"/>
        <w:rPr>
          <w:rFonts w:ascii="Times New Roman" w:hAnsi="Times New Roman"/>
          <w:b/>
          <w:sz w:val="32"/>
          <w:szCs w:val="32"/>
        </w:rPr>
      </w:pPr>
      <w:r w:rsidRPr="00FC13F6">
        <w:rPr>
          <w:rFonts w:ascii="Times New Roman" w:hAnsi="Times New Roman"/>
          <w:b/>
          <w:sz w:val="32"/>
          <w:szCs w:val="32"/>
        </w:rPr>
        <w:t xml:space="preserve">ГЛАВА 1. РАЗВИТИЕ ПРЕДМЕТА И МЕТОДА </w:t>
      </w:r>
    </w:p>
    <w:p w:rsidR="00591CF9" w:rsidRPr="00FC13F6" w:rsidRDefault="00591CF9" w:rsidP="00685611">
      <w:pPr>
        <w:spacing w:after="0" w:line="480" w:lineRule="auto"/>
        <w:ind w:firstLine="851"/>
        <w:jc w:val="center"/>
        <w:rPr>
          <w:rFonts w:ascii="Times New Roman" w:hAnsi="Times New Roman"/>
          <w:b/>
          <w:sz w:val="32"/>
          <w:szCs w:val="32"/>
        </w:rPr>
      </w:pPr>
      <w:r w:rsidRPr="00FC13F6">
        <w:rPr>
          <w:rFonts w:ascii="Times New Roman" w:hAnsi="Times New Roman"/>
          <w:b/>
          <w:sz w:val="32"/>
          <w:szCs w:val="32"/>
        </w:rPr>
        <w:t>БУХГАЛТЕР</w:t>
      </w:r>
      <w:r>
        <w:rPr>
          <w:rFonts w:ascii="Times New Roman" w:hAnsi="Times New Roman"/>
          <w:b/>
          <w:sz w:val="32"/>
          <w:szCs w:val="32"/>
        </w:rPr>
        <w:t>СКОГО УЧЕТА</w:t>
      </w:r>
    </w:p>
    <w:p w:rsidR="00591CF9" w:rsidRPr="006B5CC9" w:rsidRDefault="00591CF9" w:rsidP="00685611">
      <w:pPr>
        <w:spacing w:after="0" w:line="480" w:lineRule="auto"/>
        <w:ind w:firstLine="851"/>
        <w:rPr>
          <w:rFonts w:ascii="Times New Roman" w:hAnsi="Times New Roman"/>
          <w:b/>
          <w:sz w:val="28"/>
          <w:szCs w:val="28"/>
        </w:rPr>
      </w:pPr>
      <w:r w:rsidRPr="006B5CC9">
        <w:rPr>
          <w:rFonts w:ascii="Times New Roman" w:hAnsi="Times New Roman"/>
          <w:b/>
          <w:sz w:val="28"/>
          <w:szCs w:val="28"/>
        </w:rPr>
        <w:t xml:space="preserve">1.1 </w:t>
      </w:r>
      <w:r w:rsidRPr="00FC13F6">
        <w:rPr>
          <w:rFonts w:ascii="Times New Roman" w:hAnsi="Times New Roman"/>
          <w:b/>
          <w:sz w:val="32"/>
          <w:szCs w:val="32"/>
        </w:rPr>
        <w:t xml:space="preserve">Развитие предмета и метода бухгалтерского </w:t>
      </w:r>
      <w:r w:rsidR="000B683E">
        <w:rPr>
          <w:rFonts w:ascii="Times New Roman" w:hAnsi="Times New Roman"/>
          <w:b/>
          <w:sz w:val="32"/>
          <w:szCs w:val="32"/>
        </w:rPr>
        <w:t>у</w:t>
      </w:r>
      <w:r w:rsidRPr="00FC13F6">
        <w:rPr>
          <w:rFonts w:ascii="Times New Roman" w:hAnsi="Times New Roman"/>
          <w:b/>
          <w:sz w:val="32"/>
          <w:szCs w:val="32"/>
        </w:rPr>
        <w:t>чета</w:t>
      </w:r>
    </w:p>
    <w:p w:rsidR="00591CF9" w:rsidRPr="006B5CC9" w:rsidRDefault="00591CF9" w:rsidP="00591CF9">
      <w:pPr>
        <w:pStyle w:val="Style3"/>
        <w:widowControl/>
        <w:spacing w:line="360" w:lineRule="auto"/>
        <w:ind w:firstLine="851"/>
        <w:rPr>
          <w:rStyle w:val="FontStyle38"/>
          <w:sz w:val="28"/>
          <w:szCs w:val="28"/>
        </w:rPr>
      </w:pPr>
      <w:r>
        <w:rPr>
          <w:rFonts w:ascii="Times New Roman" w:hAnsi="Times New Roman"/>
          <w:sz w:val="28"/>
          <w:szCs w:val="28"/>
        </w:rPr>
        <w:t>В соответствии с определением, данным Т.В. Блиновым б</w:t>
      </w:r>
      <w:r w:rsidRPr="006B5CC9">
        <w:rPr>
          <w:rFonts w:ascii="Times New Roman" w:hAnsi="Times New Roman"/>
          <w:sz w:val="28"/>
          <w:szCs w:val="28"/>
        </w:rPr>
        <w:t xml:space="preserve">ухгалтерский учет — упорядоченная система сбора, регистрации и обобщения информации в денежном выражении о состоянии имущества, обязательств организации и их изменениях путём сплошного, непрерывного и документального учёта всех хозяйственных операций. </w:t>
      </w:r>
      <w:r w:rsidRPr="006B5CC9">
        <w:rPr>
          <w:rStyle w:val="FontStyle38"/>
          <w:sz w:val="28"/>
          <w:szCs w:val="28"/>
        </w:rPr>
        <w:t xml:space="preserve">Управление организацией осуществляется на основе бухгалтерского учета. Эти данные содержат сведения, необходимые для </w:t>
      </w:r>
      <w:r>
        <w:rPr>
          <w:rStyle w:val="FontStyle38"/>
          <w:sz w:val="28"/>
          <w:szCs w:val="28"/>
        </w:rPr>
        <w:t>текущего планирования, контроля</w:t>
      </w:r>
      <w:r w:rsidRPr="006B5CC9">
        <w:rPr>
          <w:rStyle w:val="FontStyle38"/>
          <w:sz w:val="28"/>
          <w:szCs w:val="28"/>
        </w:rPr>
        <w:t xml:space="preserve"> и анализ</w:t>
      </w:r>
      <w:r>
        <w:rPr>
          <w:rStyle w:val="FontStyle38"/>
          <w:sz w:val="28"/>
          <w:szCs w:val="28"/>
        </w:rPr>
        <w:t>а</w:t>
      </w:r>
      <w:r w:rsidRPr="006B5CC9">
        <w:rPr>
          <w:rStyle w:val="FontStyle38"/>
          <w:sz w:val="28"/>
          <w:szCs w:val="28"/>
        </w:rPr>
        <w:t xml:space="preserve"> учетной информации.</w:t>
      </w:r>
      <w:r w:rsidRPr="006B5CC9">
        <w:rPr>
          <w:rStyle w:val="a5"/>
          <w:rFonts w:ascii="Times New Roman" w:hAnsi="Times New Roman"/>
          <w:sz w:val="28"/>
          <w:szCs w:val="28"/>
        </w:rPr>
        <w:footnoteReference w:id="1"/>
      </w:r>
    </w:p>
    <w:p w:rsidR="00591CF9" w:rsidRPr="006B5CC9" w:rsidRDefault="00591CF9" w:rsidP="00591CF9">
      <w:pPr>
        <w:pStyle w:val="Style3"/>
        <w:widowControl/>
        <w:spacing w:line="360" w:lineRule="auto"/>
        <w:ind w:firstLine="851"/>
        <w:rPr>
          <w:rStyle w:val="FontStyle12"/>
          <w:sz w:val="28"/>
          <w:szCs w:val="28"/>
        </w:rPr>
      </w:pPr>
      <w:r w:rsidRPr="006B5CC9">
        <w:rPr>
          <w:rStyle w:val="FontStyle12"/>
          <w:sz w:val="28"/>
          <w:szCs w:val="28"/>
        </w:rPr>
        <w:t>Также Блинов отмечает, что данные бухгалтерского учета использу</w:t>
      </w:r>
      <w:r w:rsidRPr="006B5CC9">
        <w:rPr>
          <w:rStyle w:val="FontStyle12"/>
          <w:sz w:val="28"/>
          <w:szCs w:val="28"/>
        </w:rPr>
        <w:softHyphen/>
        <w:t>ются для проведения ревизий, аудиторских проверок, а также при со</w:t>
      </w:r>
      <w:r w:rsidRPr="006B5CC9">
        <w:rPr>
          <w:rStyle w:val="FontStyle12"/>
          <w:sz w:val="28"/>
          <w:szCs w:val="28"/>
        </w:rPr>
        <w:softHyphen/>
        <w:t>ставлении финансового и кредитного планов.</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 xml:space="preserve">В книге </w:t>
      </w:r>
      <w:r w:rsidRPr="006B5CC9">
        <w:rPr>
          <w:rStyle w:val="FontStyle27"/>
          <w:b w:val="0"/>
          <w:sz w:val="28"/>
          <w:szCs w:val="28"/>
        </w:rPr>
        <w:t xml:space="preserve">Т.Н. Малькова «История бухгалтерского учета»  говориться, что </w:t>
      </w:r>
      <w:r w:rsidRPr="006B5CC9">
        <w:rPr>
          <w:rFonts w:ascii="Times New Roman" w:hAnsi="Times New Roman"/>
          <w:sz w:val="28"/>
          <w:szCs w:val="28"/>
        </w:rPr>
        <w:t>бухгалтерский учет зародился в эпоху итальянского Возрождения. Изобретение двойной записи дало толчок для дальнейшего развития частного капитала, создавшего благосостояние для жизни и творчества человеческого общества.</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 xml:space="preserve"> Он считает, что древний учет нельзя считать примитивным. Изучение древних документов позволяет проследить эволюцию учета. Только анализ подлинных древних документов позволяет ответить на вопрос, когда было "возведено" сложное сооружение, именуемое бухгалтерией. Эволюция бухгалтерского учета осуществлялась как развитие специфического вида человеческой деятельности в тесной функциональной связи с открытиями в познании природы и мира.</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Учет занял особое место в разработке и применении народами и государствами систем учета, планирования, управления и организации хозяйственной деятельности в соответствии с уровнем знаний и накопленным опытом. Наиболее организованную систему учета на заре человеческого общества имели древние цивилизации Египта, Греции и Рима. Учетной работой занимались специальные люди. Ясно, что не все были способны вести учет, а только наиболее одаренные. К. Маркс обращал внимание на то, что "уже в древнеиндийских общинах фигурирует бухгалтер по учету ведения сельскохозяйственного производства", который осуществлял учет общинного хозяйства. Эти люди содержались за счет всей общины. Община соглашалась их содержать, ибо учетные сведения позволяли выжить. Выживали не самые агрессивные и сильные, а коммуникабельные, способные к общению. Учет помогал поддерживать порядок. Исходя из накопленной учетной информации, первые профессиональные управляющие делали прогнозы: когда необходимо заготовить большие запасы и своевременно мигрировать. Учет, планирование, управление, организация человеческого общества были совокупностью его культуры. От этого эмпирического порога человек расширял свой духовный мир и к дальнейшим представлениям мог прийти не только путем наблюдений и опыта, но и путем философских изысканий и благодаря интуиции. Искусство счета развивалось постепенно. Хозяйственные потребности вызывали необходимость появления счета и ведения учета, который становился все более развитым по мере того, как приумножались блага, находившиеся в распоряжении людей. Появился количественный инвентарный учет. Большие числа нелегко запомнить, тем более, что пересчитывались различные предметы. Нужно было как-то зафиксировать эти числа, сделать на чем-то отметку. Самым простым решением были зарубки или черточки на каком-нибудь материале, находившимся под рукой: на палках, на коже, на глиняных табличках и т. д. Это были прообразы первичных бухгалтерских документов. Уже на ранних этапах развития культуры учет начинает выступать в форме письменного текста. Развитию счета и учета способствовало образование излишков продуктов и начало обмена. Необходимость хранения излишков продуктов в определенном месте привела к образованию складского учета.</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Бухгалтерский учет, появившийся одновременно с письменностью, стал фундаментальной потребностью хозяйственной деятельности. Становление и развитие всемирной торговли привело к формированию финансового учета, зарождению калькуляции и началу управленческого учета, способствовавших промышленной революции. Поэтому не случайно во второй половине XV века в трудах Бенедетто Котрульи (1458 г.) впервые упоминается о бухгалтерском учете как о науке. Бенедетто Котрульи положил начало рассмотрению бухгалтерского учета как орудия управления отдельным предприятием с одной стороны, и как универсальной методологической науки - с другой.</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Другой итальянец, ученый-математик и богослов Лука Пачоли</w:t>
      </w:r>
      <w:r w:rsidRPr="006B5CC9">
        <w:rPr>
          <w:rStyle w:val="a5"/>
          <w:rFonts w:ascii="Times New Roman" w:hAnsi="Times New Roman"/>
          <w:sz w:val="28"/>
          <w:szCs w:val="28"/>
        </w:rPr>
        <w:footnoteReference w:id="2"/>
      </w:r>
      <w:r w:rsidRPr="006B5CC9">
        <w:rPr>
          <w:rFonts w:ascii="Times New Roman" w:hAnsi="Times New Roman"/>
          <w:sz w:val="28"/>
          <w:szCs w:val="28"/>
        </w:rPr>
        <w:t xml:space="preserve"> впервые описывает новую систему учета, так называемую двойную бухгалтерию. Лукой Пачоли была написана первая печатная книга по бухгалтерскому учету (1494 г.). В сущности это была книга по математике и называлась она "Сумма арифметики, геометрии, учения о пропорциях и отношениях". Однако для нас эта работа интересна не столько изложением математических сведений, сколько ее разделом - "Трактатом о счетах и записях", где был описан способ ведения двойной бухгалтерии. Система двойной бухгалтерии (двойной записи) постепенно распространилась из Италии в страны Центральной и Западной Европы.</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Система учета по двойной записи, описанная Л. Пачоли, действует до настоящего времени во всех странах. Идея заключается в том, что Главная книга составляется по принципу "касса" и "капитал" относительно "дать" и "иметь". Другими словами, одна хозяйственная операция (одни и те же деньги) отражается на двух счетах. С одной стороны показывается, куда вложены (использованы) хозяйственные средства, с другой - откуда взяты (чьи) эти средства. Это основа системы отражения хозяйственных операций бухгалтерского учета по методу двойной записи.</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В самом конце средневековья возникло и слово бухгалтер. В 1498 г. император Священной Римской империи Максимилиан I назначил первого бухгалтера Христофа Штехера. С этого момента название науки и профессии связывается с основным видом учетного регистра - книгой. Слово "бухгалтер" пришло к нам из немецкого языка вместе с реформами Петра I. По-русски это означает книговод. Итальянская двойная бухгалтерия оказала огромное влияние на развитие учета.</w:t>
      </w:r>
    </w:p>
    <w:p w:rsidR="00591CF9" w:rsidRPr="006B5CC9" w:rsidRDefault="00591CF9" w:rsidP="00591CF9">
      <w:pPr>
        <w:spacing w:after="0" w:line="360" w:lineRule="auto"/>
        <w:ind w:firstLine="851"/>
        <w:jc w:val="both"/>
        <w:rPr>
          <w:rFonts w:ascii="Times New Roman" w:hAnsi="Times New Roman"/>
          <w:sz w:val="28"/>
          <w:szCs w:val="28"/>
        </w:rPr>
      </w:pPr>
      <w:r w:rsidRPr="006B5CC9">
        <w:rPr>
          <w:rFonts w:ascii="Times New Roman" w:hAnsi="Times New Roman"/>
          <w:sz w:val="28"/>
          <w:szCs w:val="28"/>
        </w:rPr>
        <w:t>С XIII в. факты совершения хозяйственных операций стали заноситься в специальный журнал - журнал хозяйственных операций, который вели как отдельно, так и в комбинации с записями по счетам</w:t>
      </w:r>
      <w:r w:rsidR="00BD354A">
        <w:rPr>
          <w:rFonts w:ascii="Times New Roman" w:hAnsi="Times New Roman"/>
          <w:sz w:val="28"/>
          <w:szCs w:val="28"/>
        </w:rPr>
        <w:t>.</w:t>
      </w:r>
      <w:r w:rsidR="00BD354A" w:rsidRPr="00BD354A">
        <w:rPr>
          <w:rFonts w:ascii="Times New Roman" w:hAnsi="Times New Roman"/>
          <w:sz w:val="28"/>
          <w:szCs w:val="28"/>
        </w:rPr>
        <w:t xml:space="preserve"> </w:t>
      </w:r>
      <w:r w:rsidR="00BD354A" w:rsidRPr="00790731">
        <w:rPr>
          <w:rFonts w:ascii="Times New Roman" w:hAnsi="Times New Roman"/>
          <w:sz w:val="28"/>
          <w:szCs w:val="28"/>
        </w:rPr>
        <w:t>Последнее привело затем к появлению специализированной формы бухгалтерского учета, которая носит ныне название Журнал-Главная</w:t>
      </w:r>
      <w:r w:rsidR="00922F86">
        <w:rPr>
          <w:rFonts w:ascii="Times New Roman" w:hAnsi="Times New Roman"/>
          <w:sz w:val="28"/>
          <w:szCs w:val="28"/>
        </w:rPr>
        <w:t>.</w:t>
      </w:r>
      <w:r w:rsidRPr="006B5CC9">
        <w:rPr>
          <w:rFonts w:ascii="Times New Roman" w:hAnsi="Times New Roman"/>
          <w:sz w:val="28"/>
          <w:szCs w:val="28"/>
        </w:rPr>
        <w:t xml:space="preserve"> Представители французской школы, развивая идеи итальянских авторов, внесли свой вклад в развитие бухгалтер</w:t>
      </w:r>
      <w:r w:rsidR="00F31118">
        <w:rPr>
          <w:rFonts w:ascii="Times New Roman" w:hAnsi="Times New Roman"/>
          <w:sz w:val="28"/>
          <w:szCs w:val="28"/>
        </w:rPr>
        <w:t>ского учета. М. В</w:t>
      </w:r>
      <w:r w:rsidRPr="006B5CC9">
        <w:rPr>
          <w:rFonts w:ascii="Times New Roman" w:hAnsi="Times New Roman"/>
          <w:sz w:val="28"/>
          <w:szCs w:val="28"/>
        </w:rPr>
        <w:t>ан Дамм (1606 г.) предложил ввести первичные документы как единственное основание для всех бухгалтерских записей . Это был существенный шаг на длинном пути становления бухгалтерского учета в известном нам современном представлении. Таким образом, первичный документ является основой учета хозяйственной операции. Действует классическое правило известного немецкого автора В. Швайкера (1549 г.): нет документа, нет бухгалтерской записи . В XVII в. бухгалтерский учет дополнен понятием баланса. Балансом называли форму отчета о хозяйственной деятельности, которая содержала в себе описание материальных ценностей, имущественных и иных прав субъекта с описанием источников их поступления или возникновения. Ведение синтетического и аналитического учета стало нормальным явлением. Специалисты предсказывали дальнейшую возрастающую роль бухгалтерскую учета в экономической деятельности че</w:t>
      </w:r>
      <w:r>
        <w:rPr>
          <w:rFonts w:ascii="Times New Roman" w:hAnsi="Times New Roman"/>
          <w:sz w:val="28"/>
          <w:szCs w:val="28"/>
        </w:rPr>
        <w:t>ловека.  С</w:t>
      </w:r>
      <w:r w:rsidRPr="006B5CC9">
        <w:rPr>
          <w:rFonts w:ascii="Times New Roman" w:hAnsi="Times New Roman"/>
          <w:sz w:val="28"/>
          <w:szCs w:val="28"/>
        </w:rPr>
        <w:t>ледующие XVIII-XIX века превратили бухгалтерский учет в науку.</w:t>
      </w:r>
    </w:p>
    <w:p w:rsidR="00922F86" w:rsidRDefault="00591CF9" w:rsidP="00922F86">
      <w:pPr>
        <w:spacing w:after="0" w:line="360" w:lineRule="auto"/>
        <w:ind w:firstLine="851"/>
        <w:jc w:val="both"/>
        <w:rPr>
          <w:rFonts w:ascii="Times New Roman" w:hAnsi="Times New Roman"/>
          <w:sz w:val="28"/>
          <w:szCs w:val="28"/>
        </w:rPr>
      </w:pPr>
      <w:r w:rsidRPr="006B5CC9">
        <w:rPr>
          <w:rFonts w:ascii="Times New Roman" w:hAnsi="Times New Roman"/>
          <w:sz w:val="28"/>
          <w:szCs w:val="28"/>
        </w:rPr>
        <w:t xml:space="preserve">Современный бухгалтерский учет уходит своими корнями в глубь веков: его история прошла в своем развитии ряд стадий. За многие века своего существования он достиг высокой степени своего развития. Современные направления учета берут свое начало в древнем учете. Учет и экономика всегда привлекали внимание ученых и образованных людей. Объясняется это тем, что изучение их - это реализация объективной необходимости познания мотивов действия людей в хозяйственной деятельности, законов хозяйствования во все времена - от Аристотеля, Кеенофонта до наших дней. Как заметил известный экономист Вернер Зомбарт в своей работе о происхождении капитализма, бухгалтерский учет сыграл важную роль в создании рыночной экономики. Каждая эпоха выдвигает своих учителей. Вначале это были итальянцы, потом их сменили французы, затем на время выдвинулись немцы. Бухгалтерский учет стал фундаментальной потребностью хозяйственной деятельности. Только понимая все это, можно найти путь к постоянному взаимному совершенствованию в меняющемся мире. В эпоху огромных политических, экономических и технических перемен, происходящих в мире, роль бухгалтерского учета непомерно возрастает. Увеличивается потребность в получении все новой и новой информации в самых различных сферах деятельности, о которых не могли даже предполагать несколько лет назад. </w:t>
      </w:r>
    </w:p>
    <w:p w:rsidR="00922F86" w:rsidRPr="00790731" w:rsidRDefault="00922F86" w:rsidP="00922F86">
      <w:pPr>
        <w:spacing w:after="0" w:line="360" w:lineRule="auto"/>
        <w:ind w:firstLine="851"/>
        <w:jc w:val="both"/>
        <w:rPr>
          <w:rFonts w:ascii="Times New Roman" w:hAnsi="Times New Roman"/>
          <w:sz w:val="28"/>
          <w:szCs w:val="28"/>
        </w:rPr>
      </w:pPr>
    </w:p>
    <w:p w:rsidR="00685611" w:rsidRPr="00FC13F6" w:rsidRDefault="00790731" w:rsidP="00685611">
      <w:pPr>
        <w:spacing w:after="0" w:line="480" w:lineRule="auto"/>
        <w:ind w:firstLine="851"/>
        <w:rPr>
          <w:rFonts w:ascii="Times New Roman" w:hAnsi="Times New Roman"/>
          <w:b/>
          <w:sz w:val="32"/>
          <w:szCs w:val="32"/>
        </w:rPr>
      </w:pPr>
      <w:r>
        <w:rPr>
          <w:rFonts w:ascii="Times New Roman" w:hAnsi="Times New Roman"/>
          <w:b/>
          <w:sz w:val="32"/>
          <w:szCs w:val="32"/>
        </w:rPr>
        <w:t>1.2</w:t>
      </w:r>
      <w:r w:rsidR="00591CF9" w:rsidRPr="00FC13F6">
        <w:rPr>
          <w:rFonts w:ascii="Times New Roman" w:hAnsi="Times New Roman"/>
          <w:b/>
          <w:sz w:val="32"/>
          <w:szCs w:val="32"/>
        </w:rPr>
        <w:t xml:space="preserve"> Предмет бухгалтерского учета</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Предметом бухгалтерского учета по книге Т.В. Блинова «Основы бухгалтерского учета» являются активы, пассивы и круго</w:t>
      </w:r>
      <w:r w:rsidRPr="006B5CC9">
        <w:rPr>
          <w:rStyle w:val="FontStyle38"/>
          <w:sz w:val="28"/>
          <w:szCs w:val="28"/>
        </w:rPr>
        <w:softHyphen/>
        <w:t>оборот имущества организации на различных его стадиях, а также фи</w:t>
      </w:r>
      <w:r w:rsidRPr="006B5CC9">
        <w:rPr>
          <w:rStyle w:val="FontStyle38"/>
          <w:sz w:val="28"/>
          <w:szCs w:val="28"/>
        </w:rPr>
        <w:softHyphen/>
        <w:t>нансовый результат деятельности организации. Бухгалтерский учет от</w:t>
      </w:r>
      <w:r w:rsidRPr="006B5CC9">
        <w:rPr>
          <w:rStyle w:val="FontStyle38"/>
          <w:sz w:val="28"/>
          <w:szCs w:val="28"/>
        </w:rPr>
        <w:softHyphen/>
        <w:t>ражает все перечисленные понятия, именуемые основными его объекта</w:t>
      </w:r>
      <w:r w:rsidRPr="006B5CC9">
        <w:rPr>
          <w:rStyle w:val="FontStyle38"/>
          <w:sz w:val="28"/>
          <w:szCs w:val="28"/>
        </w:rPr>
        <w:softHyphen/>
        <w:t>ми. В связи с этим под объектом бухгалтерского учета понимается любое явление, объективно выраженное в стоимостной оценке и необходимое органам управления организацией.</w:t>
      </w:r>
      <w:r w:rsidRPr="006B5CC9">
        <w:rPr>
          <w:rStyle w:val="a5"/>
          <w:rFonts w:ascii="Times New Roman" w:hAnsi="Times New Roman"/>
          <w:sz w:val="28"/>
          <w:szCs w:val="28"/>
        </w:rPr>
        <w:footnoteReference w:id="3"/>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Всякая организация, работающая обособленно от других, должна обладать определенным имуществом, которое представляет собой сово</w:t>
      </w:r>
      <w:r w:rsidRPr="006B5CC9">
        <w:rPr>
          <w:rStyle w:val="FontStyle38"/>
          <w:sz w:val="28"/>
          <w:szCs w:val="28"/>
        </w:rPr>
        <w:softHyphen/>
        <w:t>купность материальных ресурсов, денежных средств, причитающихся организации выплат, финансовых вложе</w:t>
      </w:r>
      <w:r w:rsidRPr="006B5CC9">
        <w:rPr>
          <w:rStyle w:val="FontStyle38"/>
          <w:sz w:val="28"/>
          <w:szCs w:val="28"/>
        </w:rPr>
        <w:softHyphen/>
        <w:t>ний и затрат, необходимых для осуществления хозяйственной деятель</w:t>
      </w:r>
      <w:r w:rsidRPr="006B5CC9">
        <w:rPr>
          <w:rStyle w:val="FontStyle38"/>
          <w:sz w:val="28"/>
          <w:szCs w:val="28"/>
        </w:rPr>
        <w:softHyphen/>
        <w:t>ности организации, иначе именуемых как активы организации. Бухгал</w:t>
      </w:r>
      <w:r w:rsidRPr="006B5CC9">
        <w:rPr>
          <w:rStyle w:val="FontStyle38"/>
          <w:sz w:val="28"/>
          <w:szCs w:val="28"/>
        </w:rPr>
        <w:softHyphen/>
        <w:t>терский учет отражает состав и движение таких активов, которые и яв</w:t>
      </w:r>
      <w:r w:rsidRPr="006B5CC9">
        <w:rPr>
          <w:rStyle w:val="FontStyle38"/>
          <w:sz w:val="28"/>
          <w:szCs w:val="28"/>
        </w:rPr>
        <w:softHyphen/>
        <w:t>ляются его первым основным объектом.</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9"/>
          <w:rFonts w:ascii="Times New Roman" w:hAnsi="Times New Roman" w:cs="Times New Roman"/>
          <w:b w:val="0"/>
          <w:sz w:val="28"/>
          <w:szCs w:val="28"/>
        </w:rPr>
        <w:t>К</w:t>
      </w:r>
      <w:r w:rsidRPr="006B5CC9">
        <w:rPr>
          <w:rStyle w:val="FontStyle39"/>
          <w:rFonts w:ascii="Times New Roman" w:hAnsi="Times New Roman" w:cs="Times New Roman"/>
          <w:sz w:val="28"/>
          <w:szCs w:val="28"/>
        </w:rPr>
        <w:t xml:space="preserve"> </w:t>
      </w:r>
      <w:r w:rsidRPr="006B5CC9">
        <w:rPr>
          <w:rStyle w:val="FontStyle38"/>
          <w:sz w:val="28"/>
          <w:szCs w:val="28"/>
        </w:rPr>
        <w:t>внеоборотным активам относят: нематериальные активы, основ</w:t>
      </w:r>
      <w:r w:rsidRPr="006B5CC9">
        <w:rPr>
          <w:rStyle w:val="FontStyle38"/>
          <w:sz w:val="28"/>
          <w:szCs w:val="28"/>
        </w:rPr>
        <w:softHyphen/>
        <w:t>ные средства, доходные вложения в материальные ценности, вложения во внеоборотные активы и долгосрочные финансовые вложения.</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Нематериальные активы</w:t>
      </w:r>
      <w:r w:rsidRPr="006B5CC9">
        <w:rPr>
          <w:rStyle w:val="FontStyle33"/>
          <w:sz w:val="28"/>
          <w:szCs w:val="28"/>
        </w:rPr>
        <w:t xml:space="preserve"> — </w:t>
      </w:r>
      <w:r w:rsidRPr="006B5CC9">
        <w:rPr>
          <w:rStyle w:val="FontStyle38"/>
          <w:sz w:val="28"/>
          <w:szCs w:val="28"/>
        </w:rPr>
        <w:t>это долгосрочные затраты организации по приобретению исключительных прав на результаты интеллектуаль</w:t>
      </w:r>
      <w:r w:rsidRPr="006B5CC9">
        <w:rPr>
          <w:rStyle w:val="FontStyle38"/>
          <w:sz w:val="28"/>
          <w:szCs w:val="28"/>
        </w:rPr>
        <w:softHyphen/>
        <w:t>ной деятельности, выраженные в стоимости патентов, лицензий, торго</w:t>
      </w:r>
      <w:r w:rsidRPr="006B5CC9">
        <w:rPr>
          <w:rStyle w:val="FontStyle38"/>
          <w:sz w:val="28"/>
          <w:szCs w:val="28"/>
        </w:rPr>
        <w:softHyphen/>
        <w:t>вых знаков, знаков обслуживания, иных аналогичных прав. Здесь также учитываются организационные расходы, возникающие в момент обра</w:t>
      </w:r>
      <w:r w:rsidRPr="006B5CC9">
        <w:rPr>
          <w:rStyle w:val="FontStyle38"/>
          <w:sz w:val="28"/>
          <w:szCs w:val="28"/>
        </w:rPr>
        <w:softHyphen/>
        <w:t>зования данного хозяйствующего субъекта, и стоимость деловой репута</w:t>
      </w:r>
      <w:r w:rsidRPr="006B5CC9">
        <w:rPr>
          <w:rStyle w:val="FontStyle38"/>
          <w:sz w:val="28"/>
          <w:szCs w:val="28"/>
        </w:rPr>
        <w:softHyphen/>
        <w:t>ции приобретенной им организации. Характерной особенностью нема</w:t>
      </w:r>
      <w:r w:rsidRPr="006B5CC9">
        <w:rPr>
          <w:rStyle w:val="FontStyle38"/>
          <w:sz w:val="28"/>
          <w:szCs w:val="28"/>
        </w:rPr>
        <w:softHyphen/>
        <w:t>териальных активов является отсутствие их материально-вещественной структуры.</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Основные средства</w:t>
      </w:r>
      <w:r w:rsidRPr="006B5CC9">
        <w:rPr>
          <w:rStyle w:val="FontStyle33"/>
          <w:sz w:val="28"/>
          <w:szCs w:val="28"/>
        </w:rPr>
        <w:t xml:space="preserve"> — </w:t>
      </w:r>
      <w:r w:rsidRPr="006B5CC9">
        <w:rPr>
          <w:rStyle w:val="FontStyle38"/>
          <w:sz w:val="28"/>
          <w:szCs w:val="28"/>
        </w:rPr>
        <w:t>это стоимость движимого и недвижимого имущества, используемого в качестве средств труда при осуществле</w:t>
      </w:r>
      <w:r w:rsidRPr="006B5CC9">
        <w:rPr>
          <w:rStyle w:val="FontStyle38"/>
          <w:sz w:val="28"/>
          <w:szCs w:val="28"/>
        </w:rPr>
        <w:softHyphen/>
        <w:t>нии финансово-хозяйственной деятельности организации в течение периода, превышающего 12 месяцев. К основным средствам относят</w:t>
      </w:r>
      <w:r w:rsidRPr="006B5CC9">
        <w:rPr>
          <w:rStyle w:val="FontStyle38"/>
          <w:sz w:val="28"/>
          <w:szCs w:val="28"/>
        </w:rPr>
        <w:softHyphen/>
        <w:t>ся: здания, сооружения, рабочие и силовые машины и оборудование, измерительные и регулирующие приборы и устройства, вычислитель</w:t>
      </w:r>
      <w:r w:rsidRPr="006B5CC9">
        <w:rPr>
          <w:rStyle w:val="FontStyle38"/>
          <w:sz w:val="28"/>
          <w:szCs w:val="28"/>
        </w:rPr>
        <w:softHyphen/>
        <w:t>ная техника, транспортные средства, инструмент, производственный и хозяйственный инвентарь и принадлежности, рабочий, продуктив</w:t>
      </w:r>
      <w:r w:rsidRPr="006B5CC9">
        <w:rPr>
          <w:rStyle w:val="FontStyle38"/>
          <w:sz w:val="28"/>
          <w:szCs w:val="28"/>
        </w:rPr>
        <w:softHyphen/>
        <w:t>ный и племенной скот, многолетние насаждения, внутрихозяйствен</w:t>
      </w:r>
      <w:r w:rsidRPr="006B5CC9">
        <w:rPr>
          <w:rStyle w:val="FontStyle38"/>
          <w:sz w:val="28"/>
          <w:szCs w:val="28"/>
        </w:rPr>
        <w:softHyphen/>
        <w:t>ные дороги и прочие соответствующие объекты. Также в составе ос</w:t>
      </w:r>
      <w:r w:rsidRPr="006B5CC9">
        <w:rPr>
          <w:rStyle w:val="FontStyle38"/>
          <w:sz w:val="28"/>
          <w:szCs w:val="28"/>
        </w:rPr>
        <w:softHyphen/>
        <w:t>новных средств учитываются находящиеся в собственности организа</w:t>
      </w:r>
      <w:r w:rsidRPr="006B5CC9">
        <w:rPr>
          <w:rStyle w:val="FontStyle38"/>
          <w:sz w:val="28"/>
          <w:szCs w:val="28"/>
        </w:rPr>
        <w:softHyphen/>
        <w:t>ции земельные участки, объекты природопользования.</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 xml:space="preserve">К </w:t>
      </w:r>
      <w:r w:rsidRPr="006B5CC9">
        <w:rPr>
          <w:rStyle w:val="FontStyle33"/>
          <w:i w:val="0"/>
          <w:sz w:val="28"/>
          <w:szCs w:val="28"/>
        </w:rPr>
        <w:t xml:space="preserve">доходным вложениям в материальные ценности </w:t>
      </w:r>
      <w:r w:rsidRPr="006B5CC9">
        <w:rPr>
          <w:rStyle w:val="FontStyle38"/>
          <w:sz w:val="28"/>
          <w:szCs w:val="28"/>
        </w:rPr>
        <w:t>относят расходы ор</w:t>
      </w:r>
      <w:r w:rsidRPr="006B5CC9">
        <w:rPr>
          <w:rStyle w:val="FontStyle38"/>
          <w:sz w:val="28"/>
          <w:szCs w:val="28"/>
        </w:rPr>
        <w:softHyphen/>
        <w:t>ганизации в виде вложений в здания, помещения, оборудование и дру</w:t>
      </w:r>
      <w:r w:rsidRPr="006B5CC9">
        <w:rPr>
          <w:rStyle w:val="FontStyle38"/>
          <w:sz w:val="28"/>
          <w:szCs w:val="28"/>
        </w:rPr>
        <w:softHyphen/>
        <w:t>гие ценности, имеющие материально-вещественную форму, предостав</w:t>
      </w:r>
      <w:r w:rsidRPr="006B5CC9">
        <w:rPr>
          <w:rStyle w:val="FontStyle38"/>
          <w:sz w:val="28"/>
          <w:szCs w:val="28"/>
        </w:rPr>
        <w:softHyphen/>
        <w:t>ляемые организацией во временное пользование с целью получения до</w:t>
      </w:r>
      <w:r w:rsidRPr="006B5CC9">
        <w:rPr>
          <w:rStyle w:val="FontStyle38"/>
          <w:sz w:val="28"/>
          <w:szCs w:val="28"/>
        </w:rPr>
        <w:softHyphen/>
        <w:t>хода.</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 xml:space="preserve">К </w:t>
      </w:r>
      <w:r w:rsidRPr="006B5CC9">
        <w:rPr>
          <w:rStyle w:val="FontStyle33"/>
          <w:i w:val="0"/>
          <w:sz w:val="28"/>
          <w:szCs w:val="28"/>
        </w:rPr>
        <w:t xml:space="preserve">вложениям во внеоборотные активы </w:t>
      </w:r>
      <w:r w:rsidRPr="006B5CC9">
        <w:rPr>
          <w:rStyle w:val="FontStyle38"/>
          <w:sz w:val="28"/>
          <w:szCs w:val="28"/>
        </w:rPr>
        <w:t>относят долгосрочные инве</w:t>
      </w:r>
      <w:r w:rsidRPr="006B5CC9">
        <w:rPr>
          <w:rStyle w:val="FontStyle38"/>
          <w:sz w:val="28"/>
          <w:szCs w:val="28"/>
        </w:rPr>
        <w:softHyphen/>
        <w:t>стиции организации в приобретение земельных участков и объектов природопользования, в строительство и приобретение основных средств, а также в создание и приобретение нематериальных активов. Функционирующими объектами они могут считаться только с момента ввода их в эксплуатацию. По своей сути это затраты незавершенного строительства или стоимость неустановленного оборудования. Поэтому эти затраты требуют обособления в бухгалтерском учете и представляют собой расходы, которые еще не превратились во внеоборотные активы, но уже изъяты из оборотных средств и, следовательно, включаются в со</w:t>
      </w:r>
      <w:r w:rsidRPr="006B5CC9">
        <w:rPr>
          <w:rStyle w:val="FontStyle38"/>
          <w:sz w:val="28"/>
          <w:szCs w:val="28"/>
        </w:rPr>
        <w:softHyphen/>
        <w:t>став внеоборотных активов.</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Долгосрочные финансовые вложения — </w:t>
      </w:r>
      <w:r w:rsidRPr="006B5CC9">
        <w:rPr>
          <w:rStyle w:val="FontStyle38"/>
          <w:sz w:val="28"/>
          <w:szCs w:val="28"/>
        </w:rPr>
        <w:t>это инвестиции в акции акцио</w:t>
      </w:r>
      <w:r w:rsidRPr="006B5CC9">
        <w:rPr>
          <w:rStyle w:val="FontStyle38"/>
          <w:sz w:val="28"/>
          <w:szCs w:val="28"/>
        </w:rPr>
        <w:softHyphen/>
        <w:t>нерных обществ, в государственные и частные долговые ценные бумаги, уставные (складочные) капиталы других организаций и т.п. Долгосроч</w:t>
      </w:r>
      <w:r w:rsidRPr="006B5CC9">
        <w:rPr>
          <w:rStyle w:val="FontStyle38"/>
          <w:sz w:val="28"/>
          <w:szCs w:val="28"/>
        </w:rPr>
        <w:softHyphen/>
        <w:t>ные финансовые вложения осуществляются для достижения финансо</w:t>
      </w:r>
      <w:r w:rsidRPr="006B5CC9">
        <w:rPr>
          <w:rStyle w:val="FontStyle38"/>
          <w:sz w:val="28"/>
          <w:szCs w:val="28"/>
        </w:rPr>
        <w:softHyphen/>
        <w:t>вого контроля над организацией, в которую вкладываются инвестиции, или обеспечения стабильных доходов в течение длительного времени.</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К оборотным активам относятся товарно-производственные запасы, дебиторская задолженность, краткосрочные финансовые вложения, де</w:t>
      </w:r>
      <w:r w:rsidRPr="006B5CC9">
        <w:rPr>
          <w:rStyle w:val="FontStyle38"/>
          <w:sz w:val="28"/>
          <w:szCs w:val="28"/>
        </w:rPr>
        <w:softHyphen/>
        <w:t>нежные средства.</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 xml:space="preserve">В состав </w:t>
      </w:r>
      <w:r w:rsidRPr="006B5CC9">
        <w:rPr>
          <w:rStyle w:val="FontStyle33"/>
          <w:i w:val="0"/>
          <w:sz w:val="28"/>
          <w:szCs w:val="28"/>
        </w:rPr>
        <w:t xml:space="preserve">товарно-производственных запасов </w:t>
      </w:r>
      <w:r w:rsidRPr="006B5CC9">
        <w:rPr>
          <w:rStyle w:val="FontStyle38"/>
          <w:sz w:val="28"/>
          <w:szCs w:val="28"/>
        </w:rPr>
        <w:t>входят материалы, гото</w:t>
      </w:r>
      <w:r w:rsidRPr="006B5CC9">
        <w:rPr>
          <w:rStyle w:val="FontStyle38"/>
          <w:sz w:val="28"/>
          <w:szCs w:val="28"/>
        </w:rPr>
        <w:softHyphen/>
        <w:t>вая продукция и товары. Под материалами понимаются активы, исполь</w:t>
      </w:r>
      <w:r w:rsidRPr="006B5CC9">
        <w:rPr>
          <w:rStyle w:val="FontStyle38"/>
          <w:sz w:val="28"/>
          <w:szCs w:val="28"/>
        </w:rPr>
        <w:softHyphen/>
        <w:t>зуемые в качестве сырья, материалов и т.п. при производстве продук</w:t>
      </w:r>
      <w:r w:rsidRPr="006B5CC9">
        <w:rPr>
          <w:rStyle w:val="FontStyle38"/>
          <w:sz w:val="28"/>
          <w:szCs w:val="28"/>
        </w:rPr>
        <w:softHyphen/>
        <w:t>ции, предназначенной для продажи (выполнения работ, оказания ус</w:t>
      </w:r>
      <w:r w:rsidRPr="006B5CC9">
        <w:rPr>
          <w:rStyle w:val="FontStyle38"/>
          <w:sz w:val="28"/>
          <w:szCs w:val="28"/>
        </w:rPr>
        <w:softHyphen/>
        <w:t>луг). В свою очередь, готовая продукция представляет собой активы, полученные как конечный результат производственного цикла, техни</w:t>
      </w:r>
      <w:r w:rsidRPr="006B5CC9">
        <w:rPr>
          <w:rStyle w:val="FontStyle38"/>
          <w:sz w:val="28"/>
          <w:szCs w:val="28"/>
        </w:rPr>
        <w:softHyphen/>
        <w:t>ческие и качественные характеристики которых соответствуют услови</w:t>
      </w:r>
      <w:r w:rsidRPr="006B5CC9">
        <w:rPr>
          <w:rStyle w:val="FontStyle38"/>
          <w:sz w:val="28"/>
          <w:szCs w:val="28"/>
        </w:rPr>
        <w:softHyphen/>
        <w:t>ям договора или требованиям иных документов, в случаях, установлен</w:t>
      </w:r>
      <w:r w:rsidRPr="006B5CC9">
        <w:rPr>
          <w:rStyle w:val="FontStyle38"/>
          <w:sz w:val="28"/>
          <w:szCs w:val="28"/>
        </w:rPr>
        <w:softHyphen/>
        <w:t>ных законодательством, и предназначенные для продажи. И наконец, товары являются активами, приобретенными или полученными от дру</w:t>
      </w:r>
      <w:r w:rsidRPr="006B5CC9">
        <w:rPr>
          <w:rStyle w:val="FontStyle38"/>
          <w:sz w:val="28"/>
          <w:szCs w:val="28"/>
        </w:rPr>
        <w:softHyphen/>
        <w:t>гих юридических или физических лиц и предназначенные для продажи.</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Дебиторская задолженность </w:t>
      </w:r>
      <w:r w:rsidRPr="006B5CC9">
        <w:rPr>
          <w:rStyle w:val="FontStyle38"/>
          <w:sz w:val="28"/>
          <w:szCs w:val="28"/>
        </w:rPr>
        <w:t>(средства в расчетах) — это обязательст</w:t>
      </w:r>
      <w:r w:rsidRPr="006B5CC9">
        <w:rPr>
          <w:rStyle w:val="FontStyle38"/>
          <w:sz w:val="28"/>
          <w:szCs w:val="28"/>
        </w:rPr>
        <w:softHyphen/>
        <w:t>ва физических и юридических лиц перед организацией, т.е. средства, причитающиеся к получению от должников организации. В состав де</w:t>
      </w:r>
      <w:r w:rsidRPr="006B5CC9">
        <w:rPr>
          <w:rStyle w:val="FontStyle38"/>
          <w:sz w:val="28"/>
          <w:szCs w:val="28"/>
        </w:rPr>
        <w:softHyphen/>
        <w:t>биторской задолженности входит задолженность перед организацией покупателей и заказчиков, дочерних и зависимых обществ, участников предприятия (учредителей) по взносам в уставный капитал, выданные авансы и т.п.</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Краткосрочные финансовые вложения </w:t>
      </w:r>
      <w:r w:rsidRPr="006B5CC9">
        <w:rPr>
          <w:rStyle w:val="FontStyle38"/>
          <w:sz w:val="28"/>
          <w:szCs w:val="28"/>
        </w:rPr>
        <w:t>— это вложения организации в акции и облигации, займы, в том числе под векселя, денежные средст</w:t>
      </w:r>
      <w:r w:rsidRPr="006B5CC9">
        <w:rPr>
          <w:rStyle w:val="FontStyle38"/>
          <w:sz w:val="28"/>
          <w:szCs w:val="28"/>
        </w:rPr>
        <w:softHyphen/>
        <w:t>ва на срочных депозитных счетах банков и другие финансовые вложе</w:t>
      </w:r>
      <w:r w:rsidRPr="006B5CC9">
        <w:rPr>
          <w:rStyle w:val="FontStyle38"/>
          <w:sz w:val="28"/>
          <w:szCs w:val="28"/>
        </w:rPr>
        <w:softHyphen/>
        <w:t>ния, инвестированные для извлечения дохода в виде процентов, диви</w:t>
      </w:r>
      <w:r w:rsidRPr="006B5CC9">
        <w:rPr>
          <w:rStyle w:val="FontStyle38"/>
          <w:sz w:val="28"/>
          <w:szCs w:val="28"/>
        </w:rPr>
        <w:softHyphen/>
        <w:t>дендов или разницы в стоимости ценных бумаг при их перепродаже.</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Денежные средства </w:t>
      </w:r>
      <w:r w:rsidRPr="006B5CC9">
        <w:rPr>
          <w:rStyle w:val="FontStyle38"/>
          <w:sz w:val="28"/>
          <w:szCs w:val="28"/>
        </w:rPr>
        <w:t xml:space="preserve">— сумма денег в кассе, на расчетных, валютных и иных счетах в банках, готовых к дальнейшему обороту. </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Таким образом, указанные активы представляют собой ресурсы ор</w:t>
      </w:r>
      <w:r w:rsidRPr="006B5CC9">
        <w:rPr>
          <w:rStyle w:val="FontStyle38"/>
          <w:sz w:val="28"/>
          <w:szCs w:val="28"/>
        </w:rPr>
        <w:softHyphen/>
        <w:t>ганизации в различных их проявлениях, обеспечивающие ведение фи</w:t>
      </w:r>
      <w:r w:rsidRPr="006B5CC9">
        <w:rPr>
          <w:rStyle w:val="FontStyle38"/>
          <w:sz w:val="28"/>
          <w:szCs w:val="28"/>
        </w:rPr>
        <w:softHyphen/>
        <w:t>нансово-хозяйственной деятельности и предназначенные для получе</w:t>
      </w:r>
      <w:r w:rsidRPr="006B5CC9">
        <w:rPr>
          <w:rStyle w:val="FontStyle38"/>
          <w:sz w:val="28"/>
          <w:szCs w:val="28"/>
        </w:rPr>
        <w:softHyphen/>
        <w:t>ния будущих экономических выгод.</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Имущество, которым располагает организация, поступает из разных источников и на различный период времени. Источниками возникнове</w:t>
      </w:r>
      <w:r w:rsidRPr="006B5CC9">
        <w:rPr>
          <w:rStyle w:val="FontStyle38"/>
          <w:sz w:val="28"/>
          <w:szCs w:val="28"/>
        </w:rPr>
        <w:softHyphen/>
        <w:t>ния такого имущества выступает как совокупность вложений ее собст</w:t>
      </w:r>
      <w:r w:rsidRPr="006B5CC9">
        <w:rPr>
          <w:rStyle w:val="FontStyle38"/>
          <w:sz w:val="28"/>
          <w:szCs w:val="28"/>
        </w:rPr>
        <w:softHyphen/>
        <w:t>венников (собственный капитал), так и совокупность вложений креди</w:t>
      </w:r>
      <w:r w:rsidRPr="006B5CC9">
        <w:rPr>
          <w:rStyle w:val="FontStyle38"/>
          <w:sz w:val="28"/>
          <w:szCs w:val="28"/>
        </w:rPr>
        <w:softHyphen/>
        <w:t>торов (обязательства организации), иначе именуемых как пассивы орга</w:t>
      </w:r>
      <w:r w:rsidRPr="006B5CC9">
        <w:rPr>
          <w:rStyle w:val="FontStyle38"/>
          <w:sz w:val="28"/>
          <w:szCs w:val="28"/>
        </w:rPr>
        <w:softHyphen/>
        <w:t>низации. Бухгалтерский учет характеризует состав и движение пассивов, которые и являются его вторым основным объектом.</w:t>
      </w:r>
    </w:p>
    <w:p w:rsidR="00591CF9" w:rsidRPr="006B5CC9" w:rsidRDefault="00591CF9" w:rsidP="00591CF9">
      <w:pPr>
        <w:pStyle w:val="Style2"/>
        <w:widowControl/>
        <w:spacing w:line="360" w:lineRule="auto"/>
        <w:ind w:firstLine="851"/>
        <w:rPr>
          <w:rStyle w:val="FontStyle38"/>
          <w:sz w:val="28"/>
          <w:szCs w:val="28"/>
        </w:rPr>
      </w:pPr>
      <w:r w:rsidRPr="006B5CC9">
        <w:rPr>
          <w:rStyle w:val="FontStyle33"/>
          <w:i w:val="0"/>
          <w:sz w:val="28"/>
          <w:szCs w:val="28"/>
        </w:rPr>
        <w:t xml:space="preserve">Собственный капитал </w:t>
      </w:r>
      <w:r w:rsidRPr="006B5CC9">
        <w:rPr>
          <w:rStyle w:val="FontStyle38"/>
          <w:sz w:val="28"/>
          <w:szCs w:val="28"/>
        </w:rPr>
        <w:t>имеет сложное строение, его структура зави</w:t>
      </w:r>
      <w:r w:rsidRPr="006B5CC9">
        <w:rPr>
          <w:rStyle w:val="FontStyle38"/>
          <w:sz w:val="28"/>
          <w:szCs w:val="28"/>
        </w:rPr>
        <w:softHyphen/>
        <w:t>сит от организационно-правовой формы организации. В соответствии с действующими правилами в составе капитала организации могут, учитываться: уставный (складочный) капитал, добавочный капитал, нерас</w:t>
      </w:r>
      <w:r w:rsidRPr="006B5CC9">
        <w:rPr>
          <w:rStyle w:val="FontStyle38"/>
          <w:sz w:val="28"/>
          <w:szCs w:val="28"/>
        </w:rPr>
        <w:softHyphen/>
        <w:t>пределенная прибыль, резервный капитал, целевое финансирование.</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Уставный капитал </w:t>
      </w:r>
      <w:r w:rsidRPr="006B5CC9">
        <w:rPr>
          <w:rStyle w:val="FontStyle38"/>
          <w:sz w:val="28"/>
          <w:szCs w:val="28"/>
        </w:rPr>
        <w:t>представляет собой совокупность вкладов (до</w:t>
      </w:r>
      <w:r w:rsidRPr="006B5CC9">
        <w:rPr>
          <w:rStyle w:val="FontStyle38"/>
          <w:sz w:val="28"/>
          <w:szCs w:val="28"/>
        </w:rPr>
        <w:softHyphen/>
        <w:t>лей) учредителей (участников), выраженную в денежной форме, в иму</w:t>
      </w:r>
      <w:r w:rsidRPr="006B5CC9">
        <w:rPr>
          <w:rStyle w:val="FontStyle38"/>
          <w:sz w:val="28"/>
          <w:szCs w:val="28"/>
        </w:rPr>
        <w:softHyphen/>
        <w:t>ществе организации при ее создании для обеспечения деятельности в размерах, определенных учредительными документами.</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Добавочный капитал </w:t>
      </w:r>
      <w:r w:rsidRPr="006B5CC9">
        <w:rPr>
          <w:rStyle w:val="FontStyle38"/>
          <w:sz w:val="28"/>
          <w:szCs w:val="28"/>
        </w:rPr>
        <w:t>— это один из внутренних источников средств организации, который образуется за счет изменения стоимости активов и целевого финансирования собственниками инвестиционных меро</w:t>
      </w:r>
      <w:r w:rsidRPr="006B5CC9">
        <w:rPr>
          <w:rStyle w:val="FontStyle38"/>
          <w:sz w:val="28"/>
          <w:szCs w:val="28"/>
        </w:rPr>
        <w:softHyphen/>
        <w:t>приятий.</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Нераспределенная прибыль </w:t>
      </w:r>
      <w:r w:rsidRPr="006B5CC9">
        <w:rPr>
          <w:rStyle w:val="FontStyle38"/>
          <w:sz w:val="28"/>
          <w:szCs w:val="28"/>
        </w:rPr>
        <w:t>— это прибыль, оставшаяся в распоряже</w:t>
      </w:r>
      <w:r w:rsidRPr="006B5CC9">
        <w:rPr>
          <w:rStyle w:val="FontStyle38"/>
          <w:sz w:val="28"/>
          <w:szCs w:val="28"/>
        </w:rPr>
        <w:softHyphen/>
        <w:t>нии организации с начала ее деятельности за минусом выплат собствен</w:t>
      </w:r>
      <w:r w:rsidRPr="006B5CC9">
        <w:rPr>
          <w:rStyle w:val="FontStyle38"/>
          <w:sz w:val="28"/>
          <w:szCs w:val="28"/>
        </w:rPr>
        <w:softHyphen/>
        <w:t>никам, создания резервов и других изъятий в соответствии с законода</w:t>
      </w:r>
      <w:r w:rsidRPr="006B5CC9">
        <w:rPr>
          <w:rStyle w:val="FontStyle38"/>
          <w:sz w:val="28"/>
          <w:szCs w:val="28"/>
        </w:rPr>
        <w:softHyphen/>
        <w:t>тельством. Экономическое содержание этой категории собственного ка</w:t>
      </w:r>
      <w:r w:rsidRPr="006B5CC9">
        <w:rPr>
          <w:rStyle w:val="FontStyle38"/>
          <w:sz w:val="28"/>
          <w:szCs w:val="28"/>
        </w:rPr>
        <w:softHyphen/>
        <w:t>питала заключается в аккумулировании нераспределенной прибыли, которая остается в обороте у организации в качестве внутреннего источ</w:t>
      </w:r>
      <w:r w:rsidRPr="006B5CC9">
        <w:rPr>
          <w:rStyle w:val="FontStyle38"/>
          <w:sz w:val="28"/>
          <w:szCs w:val="28"/>
        </w:rPr>
        <w:softHyphen/>
        <w:t xml:space="preserve">ника финансирования долговременного характера. </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Резервный капитал </w:t>
      </w:r>
      <w:r w:rsidRPr="006B5CC9">
        <w:rPr>
          <w:rStyle w:val="FontStyle38"/>
          <w:sz w:val="28"/>
          <w:szCs w:val="28"/>
        </w:rPr>
        <w:t>представляет собой часть нераспределенной прибыли, зарезервированной на цели, установленные законодательст</w:t>
      </w:r>
      <w:r w:rsidRPr="006B5CC9">
        <w:rPr>
          <w:rStyle w:val="FontStyle38"/>
          <w:sz w:val="28"/>
          <w:szCs w:val="28"/>
        </w:rPr>
        <w:softHyphen/>
        <w:t>вом и учредительными документами организации. Основное целевое назначение резервного капитала, созданного в соответствии с законода</w:t>
      </w:r>
      <w:r w:rsidRPr="006B5CC9">
        <w:rPr>
          <w:rStyle w:val="FontStyle38"/>
          <w:sz w:val="28"/>
          <w:szCs w:val="28"/>
        </w:rPr>
        <w:softHyphen/>
        <w:t>тельством, — это покрытие чистого убытка хозяйственной деятельности организации.</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Целевое финансирование </w:t>
      </w:r>
      <w:r w:rsidRPr="006B5CC9">
        <w:rPr>
          <w:rStyle w:val="FontStyle38"/>
          <w:sz w:val="28"/>
          <w:szCs w:val="28"/>
        </w:rPr>
        <w:t>представляет собой источник средств орга</w:t>
      </w:r>
      <w:r w:rsidRPr="006B5CC9">
        <w:rPr>
          <w:rStyle w:val="FontStyle38"/>
          <w:sz w:val="28"/>
          <w:szCs w:val="28"/>
        </w:rPr>
        <w:softHyphen/>
        <w:t>низации, предназначенный для осуществления мероприятий целевого назначения. Указанные средства могут поступать от других организаций и лиц, из бюджетов различных уровней и др.</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Обязательства организации представляют собой часть стоимости ее имущества, приобретенного в счет обязательства вернуть поставщику, банку или другому кредитору деньги или ценности, эквивалентные стоимости такого имущества. Обязательства подразделяются на долго</w:t>
      </w:r>
      <w:r w:rsidRPr="006B5CC9">
        <w:rPr>
          <w:rStyle w:val="FontStyle38"/>
          <w:sz w:val="28"/>
          <w:szCs w:val="28"/>
        </w:rPr>
        <w:softHyphen/>
        <w:t xml:space="preserve">срочные и краткосрочные, критерием разграничения которых является срок их погашения — до или более одного года. </w:t>
      </w:r>
      <w:r w:rsidRPr="006B5CC9">
        <w:rPr>
          <w:rStyle w:val="FontStyle33"/>
          <w:i w:val="0"/>
          <w:sz w:val="28"/>
          <w:szCs w:val="28"/>
        </w:rPr>
        <w:t>Долгосрочные обязатель</w:t>
      </w:r>
      <w:r w:rsidRPr="006B5CC9">
        <w:rPr>
          <w:rStyle w:val="FontStyle33"/>
          <w:i w:val="0"/>
          <w:sz w:val="28"/>
          <w:szCs w:val="28"/>
        </w:rPr>
        <w:softHyphen/>
        <w:t xml:space="preserve">ства — </w:t>
      </w:r>
      <w:r w:rsidRPr="006B5CC9">
        <w:rPr>
          <w:rStyle w:val="FontStyle38"/>
          <w:sz w:val="28"/>
          <w:szCs w:val="28"/>
        </w:rPr>
        <w:t xml:space="preserve">это кредиты и займы (в том числе займы, привлеченные путем выпуска и размещения облигаций), срок погашения которых наступает не ранее чем через год. </w:t>
      </w:r>
      <w:r w:rsidRPr="006B5CC9">
        <w:rPr>
          <w:rStyle w:val="FontStyle33"/>
          <w:i w:val="0"/>
          <w:sz w:val="28"/>
          <w:szCs w:val="28"/>
        </w:rPr>
        <w:t xml:space="preserve">Краткосрочные обязательства </w:t>
      </w:r>
      <w:r w:rsidRPr="006B5CC9">
        <w:rPr>
          <w:rStyle w:val="FontStyle38"/>
          <w:sz w:val="28"/>
          <w:szCs w:val="28"/>
        </w:rPr>
        <w:t xml:space="preserve">— это кредиты, займы и краткосрочная задолженность, срок погашения которых не превышает одного года. Среди этих обязательств следует выделить </w:t>
      </w:r>
      <w:r w:rsidRPr="006B5CC9">
        <w:rPr>
          <w:rStyle w:val="FontStyle33"/>
          <w:i w:val="0"/>
          <w:sz w:val="28"/>
          <w:szCs w:val="28"/>
        </w:rPr>
        <w:t>теку</w:t>
      </w:r>
      <w:r w:rsidRPr="006B5CC9">
        <w:rPr>
          <w:rStyle w:val="FontStyle33"/>
          <w:i w:val="0"/>
          <w:sz w:val="28"/>
          <w:szCs w:val="28"/>
        </w:rPr>
        <w:softHyphen/>
        <w:t xml:space="preserve">щую кредиторскую задолженность, </w:t>
      </w:r>
      <w:r w:rsidRPr="006B5CC9">
        <w:rPr>
          <w:rStyle w:val="FontStyle38"/>
          <w:sz w:val="28"/>
          <w:szCs w:val="28"/>
        </w:rPr>
        <w:t>которая возникает в результате нор</w:t>
      </w:r>
      <w:r w:rsidRPr="006B5CC9">
        <w:rPr>
          <w:rStyle w:val="FontStyle38"/>
          <w:sz w:val="28"/>
          <w:szCs w:val="28"/>
        </w:rPr>
        <w:softHyphen/>
        <w:t>мального осуществления финансово-хозяйственной деятельности. К ней относится задолженность персоналу по оплате труда, бюджету и внебюджетным фондам по обязательным платежам, поставщикам, а также резервы предстоящих расходов.</w:t>
      </w:r>
    </w:p>
    <w:p w:rsidR="00591CF9" w:rsidRPr="006B5CC9" w:rsidRDefault="00591CF9" w:rsidP="00591CF9">
      <w:pPr>
        <w:pStyle w:val="Style3"/>
        <w:widowControl/>
        <w:spacing w:line="360" w:lineRule="auto"/>
        <w:ind w:firstLine="851"/>
        <w:rPr>
          <w:rStyle w:val="FontStyle38"/>
          <w:b/>
          <w:bCs/>
          <w:sz w:val="28"/>
          <w:szCs w:val="28"/>
        </w:rPr>
      </w:pPr>
      <w:r w:rsidRPr="006B5CC9">
        <w:rPr>
          <w:rStyle w:val="FontStyle38"/>
          <w:sz w:val="28"/>
          <w:szCs w:val="28"/>
        </w:rPr>
        <w:t>Экономическая деятельность организации складывается из хозяйст</w:t>
      </w:r>
      <w:r w:rsidRPr="006B5CC9">
        <w:rPr>
          <w:rStyle w:val="FontStyle38"/>
          <w:sz w:val="28"/>
          <w:szCs w:val="28"/>
        </w:rPr>
        <w:softHyphen/>
        <w:t>венных операций, каждая из которых — часть процессов ее деятельно</w:t>
      </w:r>
      <w:r w:rsidRPr="006B5CC9">
        <w:rPr>
          <w:rStyle w:val="FontStyle38"/>
          <w:sz w:val="28"/>
          <w:szCs w:val="28"/>
        </w:rPr>
        <w:softHyphen/>
        <w:t>сти. Эти процессы являются составными частями кругооборота имуще</w:t>
      </w:r>
      <w:r w:rsidRPr="006B5CC9">
        <w:rPr>
          <w:rStyle w:val="FontStyle38"/>
          <w:sz w:val="28"/>
          <w:szCs w:val="28"/>
        </w:rPr>
        <w:softHyphen/>
        <w:t xml:space="preserve">ства. </w:t>
      </w:r>
      <w:r w:rsidRPr="006B5CC9">
        <w:rPr>
          <w:rStyle w:val="FontStyle39"/>
          <w:rFonts w:ascii="Times New Roman" w:hAnsi="Times New Roman" w:cs="Times New Roman"/>
          <w:b w:val="0"/>
          <w:sz w:val="28"/>
          <w:szCs w:val="28"/>
        </w:rPr>
        <w:t>В</w:t>
      </w:r>
      <w:r w:rsidRPr="006B5CC9">
        <w:rPr>
          <w:rStyle w:val="FontStyle39"/>
          <w:rFonts w:ascii="Times New Roman" w:hAnsi="Times New Roman" w:cs="Times New Roman"/>
          <w:sz w:val="28"/>
          <w:szCs w:val="28"/>
        </w:rPr>
        <w:t xml:space="preserve"> </w:t>
      </w:r>
      <w:r w:rsidRPr="006B5CC9">
        <w:rPr>
          <w:rStyle w:val="FontStyle38"/>
          <w:sz w:val="28"/>
          <w:szCs w:val="28"/>
        </w:rPr>
        <w:t>учете отражается кругооборот имущества организации и форми</w:t>
      </w:r>
      <w:r w:rsidRPr="006B5CC9">
        <w:rPr>
          <w:rStyle w:val="FontStyle38"/>
          <w:sz w:val="28"/>
          <w:szCs w:val="28"/>
        </w:rPr>
        <w:softHyphen/>
        <w:t xml:space="preserve">руется информация о его состоянии и размещении на различных стадиях кругооборота, происходящих при этом </w:t>
      </w:r>
      <w:r w:rsidRPr="006B5CC9">
        <w:rPr>
          <w:rStyle w:val="FontStyle33"/>
          <w:i w:val="0"/>
          <w:sz w:val="28"/>
          <w:szCs w:val="28"/>
        </w:rPr>
        <w:t xml:space="preserve">расходов </w:t>
      </w:r>
      <w:r w:rsidRPr="006B5CC9">
        <w:rPr>
          <w:rStyle w:val="FontStyle38"/>
          <w:sz w:val="28"/>
          <w:szCs w:val="28"/>
        </w:rPr>
        <w:t xml:space="preserve">и получаемых </w:t>
      </w:r>
      <w:r w:rsidRPr="006B5CC9">
        <w:rPr>
          <w:rStyle w:val="FontStyle33"/>
          <w:i w:val="0"/>
          <w:sz w:val="28"/>
          <w:szCs w:val="28"/>
        </w:rPr>
        <w:t xml:space="preserve">доходов, </w:t>
      </w:r>
      <w:r w:rsidRPr="006B5CC9">
        <w:rPr>
          <w:rStyle w:val="FontStyle38"/>
          <w:sz w:val="28"/>
          <w:szCs w:val="28"/>
        </w:rPr>
        <w:t xml:space="preserve">а также изменении величины имущества организации в виде </w:t>
      </w:r>
      <w:r w:rsidRPr="006B5CC9">
        <w:rPr>
          <w:rStyle w:val="FontStyle33"/>
          <w:i w:val="0"/>
          <w:sz w:val="28"/>
          <w:szCs w:val="28"/>
        </w:rPr>
        <w:t xml:space="preserve">финансового результата — </w:t>
      </w:r>
      <w:r w:rsidRPr="006B5CC9">
        <w:rPr>
          <w:rStyle w:val="FontStyle38"/>
          <w:sz w:val="28"/>
          <w:szCs w:val="28"/>
        </w:rPr>
        <w:t>прибыли или убытка. Кругооборот имущест</w:t>
      </w:r>
      <w:r w:rsidRPr="006B5CC9">
        <w:rPr>
          <w:rStyle w:val="FontStyle38"/>
          <w:sz w:val="28"/>
          <w:szCs w:val="28"/>
        </w:rPr>
        <w:softHyphen/>
        <w:t>ва организации на различных его стадиях и является третьим основным объектом бухгалтерского учета.</w:t>
      </w:r>
    </w:p>
    <w:p w:rsidR="00591CF9" w:rsidRPr="006B5CC9" w:rsidRDefault="00591CF9" w:rsidP="00591CF9">
      <w:pPr>
        <w:pStyle w:val="Style2"/>
        <w:widowControl/>
        <w:spacing w:line="360" w:lineRule="auto"/>
        <w:ind w:firstLine="851"/>
        <w:rPr>
          <w:rStyle w:val="FontStyle38"/>
          <w:sz w:val="28"/>
          <w:szCs w:val="28"/>
        </w:rPr>
      </w:pPr>
      <w:r w:rsidRPr="006B5CC9">
        <w:rPr>
          <w:rStyle w:val="FontStyle38"/>
          <w:sz w:val="28"/>
          <w:szCs w:val="28"/>
        </w:rPr>
        <w:t>Совершаемые в результате кругооборота хозяйственные операции оказывают влияние на величину собственного капитала. По степени их влияния на указанную величину операции подразделяются на следую</w:t>
      </w:r>
      <w:r w:rsidRPr="006B5CC9">
        <w:rPr>
          <w:rStyle w:val="FontStyle38"/>
          <w:sz w:val="28"/>
          <w:szCs w:val="28"/>
        </w:rPr>
        <w:softHyphen/>
        <w:t>щие группы: операции, увеличивающие капиталу операции, уменьшающие капитал; операции, не оказывающие влияния на величину капитала организации.</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 xml:space="preserve">В соответствии с этим </w:t>
      </w:r>
      <w:r w:rsidRPr="006B5CC9">
        <w:rPr>
          <w:rStyle w:val="FontStyle33"/>
          <w:i w:val="0"/>
          <w:sz w:val="28"/>
          <w:szCs w:val="28"/>
        </w:rPr>
        <w:t>к операциям, увеличивающим собственный ка</w:t>
      </w:r>
      <w:r w:rsidRPr="006B5CC9">
        <w:rPr>
          <w:rStyle w:val="FontStyle33"/>
          <w:i w:val="0"/>
          <w:sz w:val="28"/>
          <w:szCs w:val="28"/>
        </w:rPr>
        <w:softHyphen/>
        <w:t xml:space="preserve">питал, </w:t>
      </w:r>
      <w:r w:rsidRPr="006B5CC9">
        <w:rPr>
          <w:rStyle w:val="FontStyle38"/>
          <w:sz w:val="28"/>
          <w:szCs w:val="28"/>
        </w:rPr>
        <w:t>относятся те, в результате которых уменьшается или не изменя</w:t>
      </w:r>
      <w:r w:rsidRPr="006B5CC9">
        <w:rPr>
          <w:rStyle w:val="FontStyle38"/>
          <w:sz w:val="28"/>
          <w:szCs w:val="28"/>
        </w:rPr>
        <w:softHyphen/>
        <w:t>ется сумма обязательств организации. Например, безвозмездное получе</w:t>
      </w:r>
      <w:r w:rsidRPr="006B5CC9">
        <w:rPr>
          <w:rStyle w:val="FontStyle38"/>
          <w:sz w:val="28"/>
          <w:szCs w:val="28"/>
        </w:rPr>
        <w:softHyphen/>
        <w:t>ние имущества от другой организации по договору дарения. Этой опера</w:t>
      </w:r>
      <w:r w:rsidRPr="006B5CC9">
        <w:rPr>
          <w:rStyle w:val="FontStyle38"/>
          <w:sz w:val="28"/>
          <w:szCs w:val="28"/>
        </w:rPr>
        <w:softHyphen/>
        <w:t>ции соответствует увеличение активов и пассивов организации. Так как при осуществлении этой операции обязательства организации не изме</w:t>
      </w:r>
      <w:r w:rsidRPr="006B5CC9">
        <w:rPr>
          <w:rStyle w:val="FontStyle38"/>
          <w:sz w:val="28"/>
          <w:szCs w:val="28"/>
        </w:rPr>
        <w:softHyphen/>
        <w:t>нялись, то в составе пассивов увеличился собственный капитал.</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 xml:space="preserve">К операциям, уменьшающим собственный капитал, </w:t>
      </w:r>
      <w:r w:rsidRPr="006B5CC9">
        <w:rPr>
          <w:rStyle w:val="FontStyle38"/>
          <w:sz w:val="28"/>
          <w:szCs w:val="28"/>
        </w:rPr>
        <w:t>относятся те, в ре</w:t>
      </w:r>
      <w:r w:rsidRPr="006B5CC9">
        <w:rPr>
          <w:rStyle w:val="FontStyle38"/>
          <w:sz w:val="28"/>
          <w:szCs w:val="28"/>
        </w:rPr>
        <w:softHyphen/>
        <w:t>зультате которых увеличивается или не изменяется сумма обязательств организации. Например, начисление налога на прибыль, подлежащего взносу в бюджет. Этой операции соответствует изменение структуры пассивов без движения активов. В результате совершения такой опера</w:t>
      </w:r>
      <w:r w:rsidRPr="006B5CC9">
        <w:rPr>
          <w:rStyle w:val="FontStyle38"/>
          <w:sz w:val="28"/>
          <w:szCs w:val="28"/>
        </w:rPr>
        <w:softHyphen/>
        <w:t>ции увеличиваются обязательства организации и уменьшается сумма собственного капитала.</w:t>
      </w:r>
    </w:p>
    <w:p w:rsidR="00591CF9" w:rsidRDefault="00591CF9" w:rsidP="00591CF9">
      <w:pPr>
        <w:pStyle w:val="Style3"/>
        <w:widowControl/>
        <w:spacing w:line="360" w:lineRule="auto"/>
        <w:ind w:firstLine="851"/>
        <w:rPr>
          <w:rStyle w:val="FontStyle38"/>
          <w:sz w:val="28"/>
          <w:szCs w:val="28"/>
        </w:rPr>
      </w:pPr>
      <w:r w:rsidRPr="006B5CC9">
        <w:rPr>
          <w:rStyle w:val="FontStyle33"/>
          <w:i w:val="0"/>
          <w:sz w:val="28"/>
          <w:szCs w:val="28"/>
        </w:rPr>
        <w:t>К операциям, не оказывающим влияния на величину собственного капи</w:t>
      </w:r>
      <w:r w:rsidRPr="006B5CC9">
        <w:rPr>
          <w:rStyle w:val="FontStyle33"/>
          <w:i w:val="0"/>
          <w:sz w:val="28"/>
          <w:szCs w:val="28"/>
        </w:rPr>
        <w:softHyphen/>
        <w:t xml:space="preserve">тала </w:t>
      </w:r>
      <w:r w:rsidRPr="006B5CC9">
        <w:rPr>
          <w:rStyle w:val="FontStyle38"/>
          <w:sz w:val="28"/>
          <w:szCs w:val="28"/>
        </w:rPr>
        <w:t>организации, относятся те, в результате которых происходит одно</w:t>
      </w:r>
      <w:r w:rsidRPr="006B5CC9">
        <w:rPr>
          <w:rStyle w:val="FontStyle38"/>
          <w:sz w:val="28"/>
          <w:szCs w:val="28"/>
        </w:rPr>
        <w:softHyphen/>
        <w:t>временное увеличение или уменьшение активов организации и ее обяза</w:t>
      </w:r>
      <w:r w:rsidRPr="006B5CC9">
        <w:rPr>
          <w:rStyle w:val="FontStyle38"/>
          <w:sz w:val="28"/>
          <w:szCs w:val="28"/>
        </w:rPr>
        <w:softHyphen/>
        <w:t xml:space="preserve">тельств. </w:t>
      </w:r>
    </w:p>
    <w:p w:rsidR="00790731" w:rsidRPr="00FC13F6" w:rsidRDefault="00790731" w:rsidP="00790731">
      <w:pPr>
        <w:pStyle w:val="Style3"/>
        <w:widowControl/>
        <w:spacing w:line="360" w:lineRule="auto"/>
        <w:ind w:firstLine="0"/>
        <w:rPr>
          <w:rFonts w:ascii="Times New Roman" w:hAnsi="Times New Roman"/>
          <w:sz w:val="28"/>
          <w:szCs w:val="28"/>
        </w:rPr>
      </w:pPr>
    </w:p>
    <w:p w:rsidR="00591CF9" w:rsidRPr="006B5CC9" w:rsidRDefault="00591CF9" w:rsidP="0051699B">
      <w:pPr>
        <w:spacing w:after="0" w:line="480" w:lineRule="auto"/>
        <w:ind w:firstLine="851"/>
        <w:rPr>
          <w:rFonts w:ascii="Times New Roman" w:hAnsi="Times New Roman"/>
          <w:b/>
          <w:sz w:val="28"/>
          <w:szCs w:val="28"/>
        </w:rPr>
      </w:pPr>
      <w:r w:rsidRPr="008F3D8B">
        <w:rPr>
          <w:rFonts w:ascii="Times New Roman" w:hAnsi="Times New Roman"/>
          <w:b/>
          <w:sz w:val="32"/>
          <w:szCs w:val="32"/>
        </w:rPr>
        <w:t>1</w:t>
      </w:r>
      <w:r w:rsidRPr="00FC13F6">
        <w:rPr>
          <w:rFonts w:ascii="Times New Roman" w:hAnsi="Times New Roman"/>
          <w:b/>
          <w:sz w:val="32"/>
          <w:szCs w:val="32"/>
        </w:rPr>
        <w:t>.3. Метод бухгалтерского учета</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 xml:space="preserve">В книге </w:t>
      </w:r>
      <w:r w:rsidRPr="006B5CC9">
        <w:rPr>
          <w:rStyle w:val="FontStyle27"/>
          <w:b w:val="0"/>
          <w:sz w:val="28"/>
          <w:szCs w:val="28"/>
        </w:rPr>
        <w:t xml:space="preserve">Т.В. Блинова «Основы бухгалтерского учета» так же говориться, что </w:t>
      </w:r>
      <w:r w:rsidRPr="006B5CC9">
        <w:rPr>
          <w:rStyle w:val="FontStyle38"/>
          <w:sz w:val="28"/>
          <w:szCs w:val="28"/>
        </w:rPr>
        <w:t>учет активов, пассивов и кругооборота капитала организации осу</w:t>
      </w:r>
      <w:r w:rsidRPr="006B5CC9">
        <w:rPr>
          <w:rStyle w:val="FontStyle38"/>
          <w:sz w:val="28"/>
          <w:szCs w:val="28"/>
        </w:rPr>
        <w:softHyphen/>
        <w:t>ществляется при помощи специфических способов бухгалтерского уче</w:t>
      </w:r>
      <w:r w:rsidRPr="006B5CC9">
        <w:rPr>
          <w:rStyle w:val="FontStyle38"/>
          <w:sz w:val="28"/>
          <w:szCs w:val="28"/>
        </w:rPr>
        <w:softHyphen/>
        <w:t xml:space="preserve">та, совокупность которых представляет собой его метод. В свою очередь, выделяют взаимосвязанные способы, которые принято представлять в </w:t>
      </w:r>
      <w:r w:rsidRPr="006B5CC9">
        <w:rPr>
          <w:rStyle w:val="FontStyle48"/>
          <w:rFonts w:ascii="Times New Roman" w:hAnsi="Times New Roman" w:cs="Times New Roman"/>
          <w:sz w:val="28"/>
          <w:szCs w:val="28"/>
        </w:rPr>
        <w:t xml:space="preserve"> </w:t>
      </w:r>
      <w:r w:rsidRPr="006B5CC9">
        <w:rPr>
          <w:rStyle w:val="FontStyle38"/>
          <w:sz w:val="28"/>
          <w:szCs w:val="28"/>
        </w:rPr>
        <w:t>виде приемов метода. Метод бухгалтерского учета включает в себя сле</w:t>
      </w:r>
      <w:r w:rsidRPr="006B5CC9">
        <w:rPr>
          <w:rStyle w:val="FontStyle38"/>
          <w:sz w:val="28"/>
          <w:szCs w:val="28"/>
        </w:rPr>
        <w:softHyphen/>
        <w:t>дующие приемы.</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Во-первых, приемы, связанные с организацией бухгалтерского на</w:t>
      </w:r>
      <w:r w:rsidRPr="006B5CC9">
        <w:rPr>
          <w:rStyle w:val="FontStyle38"/>
          <w:sz w:val="28"/>
          <w:szCs w:val="28"/>
        </w:rPr>
        <w:softHyphen/>
        <w:t xml:space="preserve">блюдения, т.е. получения первичных сведений обо всех происходящих в организациях хозяйственных операциях. В бухгалтерском учете для этого применяется </w:t>
      </w:r>
      <w:r w:rsidRPr="006B5CC9">
        <w:rPr>
          <w:rStyle w:val="FontStyle56"/>
          <w:b w:val="0"/>
          <w:i w:val="0"/>
          <w:sz w:val="28"/>
          <w:szCs w:val="28"/>
        </w:rPr>
        <w:t>документация</w:t>
      </w:r>
      <w:r w:rsidRPr="006B5CC9">
        <w:rPr>
          <w:rStyle w:val="FontStyle56"/>
          <w:sz w:val="28"/>
          <w:szCs w:val="28"/>
        </w:rPr>
        <w:t xml:space="preserve"> </w:t>
      </w:r>
      <w:r w:rsidRPr="006B5CC9">
        <w:rPr>
          <w:rStyle w:val="FontStyle38"/>
          <w:sz w:val="28"/>
          <w:szCs w:val="28"/>
        </w:rPr>
        <w:t xml:space="preserve">и </w:t>
      </w:r>
      <w:r w:rsidRPr="006B5CC9">
        <w:rPr>
          <w:rStyle w:val="FontStyle56"/>
          <w:b w:val="0"/>
          <w:i w:val="0"/>
          <w:sz w:val="28"/>
          <w:szCs w:val="28"/>
        </w:rPr>
        <w:t>инвентаризация</w:t>
      </w:r>
      <w:r w:rsidRPr="006B5CC9">
        <w:rPr>
          <w:rStyle w:val="FontStyle56"/>
          <w:sz w:val="28"/>
          <w:szCs w:val="28"/>
        </w:rPr>
        <w:t xml:space="preserve">. </w:t>
      </w:r>
      <w:r w:rsidRPr="006B5CC9">
        <w:rPr>
          <w:rStyle w:val="FontStyle38"/>
          <w:sz w:val="28"/>
          <w:szCs w:val="28"/>
        </w:rPr>
        <w:t>Документы — это основа учета. Все хозяйственные операции, совершаемые в организа</w:t>
      </w:r>
      <w:r w:rsidRPr="006B5CC9">
        <w:rPr>
          <w:rStyle w:val="FontStyle38"/>
          <w:sz w:val="28"/>
          <w:szCs w:val="28"/>
        </w:rPr>
        <w:softHyphen/>
        <w:t>ции, оформляются документами. Они должны составляться ответствен</w:t>
      </w:r>
      <w:r w:rsidRPr="006B5CC9">
        <w:rPr>
          <w:rStyle w:val="FontStyle38"/>
          <w:sz w:val="28"/>
          <w:szCs w:val="28"/>
        </w:rPr>
        <w:softHyphen/>
        <w:t>ными лицами в момент совершения хозяйственной операции. Документ бухгалтерского учета представляет собой надлежащим образом оформ</w:t>
      </w:r>
      <w:r w:rsidRPr="006B5CC9">
        <w:rPr>
          <w:rStyle w:val="FontStyle38"/>
          <w:sz w:val="28"/>
          <w:szCs w:val="28"/>
        </w:rPr>
        <w:softHyphen/>
        <w:t>ленную деловую бумагу, в которой письменно зафиксированы признаки и показатели одной или нескольких хозяйственных операций для отра</w:t>
      </w:r>
      <w:r w:rsidRPr="006B5CC9">
        <w:rPr>
          <w:rStyle w:val="FontStyle38"/>
          <w:sz w:val="28"/>
          <w:szCs w:val="28"/>
        </w:rPr>
        <w:softHyphen/>
        <w:t>жения их в учете. Без документального оформления не может быть про</w:t>
      </w:r>
      <w:r w:rsidRPr="006B5CC9">
        <w:rPr>
          <w:rStyle w:val="FontStyle38"/>
          <w:sz w:val="28"/>
          <w:szCs w:val="28"/>
        </w:rPr>
        <w:softHyphen/>
        <w:t>изведена ни одна запись по счетам бухгалтерского учета.</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Но данные бухгалтерского учета иногда могут расходиться с дейст</w:t>
      </w:r>
      <w:r w:rsidRPr="006B5CC9">
        <w:rPr>
          <w:rStyle w:val="FontStyle38"/>
          <w:sz w:val="28"/>
          <w:szCs w:val="28"/>
        </w:rPr>
        <w:softHyphen/>
        <w:t>вительным состоянием имущества, капитала и обязательств. Для устра</w:t>
      </w:r>
      <w:r w:rsidRPr="006B5CC9">
        <w:rPr>
          <w:rStyle w:val="FontStyle38"/>
          <w:sz w:val="28"/>
          <w:szCs w:val="28"/>
        </w:rPr>
        <w:softHyphen/>
        <w:t>нения этих расхождений периодически производится инвентаризация, т.е. натуральная проверка имущества, капитала и обязательств, -и сверка полученных данных с данными бухгалтерского учета. Таким образом, инвентаризация как элемент метода бухгалтерского учета выступает в качестве необходимого дополнения к документации хозяйственных операций.</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Периодичность и сроки проведения инвентаризации, а также пере</w:t>
      </w:r>
      <w:r w:rsidRPr="006B5CC9">
        <w:rPr>
          <w:rStyle w:val="FontStyle38"/>
          <w:sz w:val="28"/>
          <w:szCs w:val="28"/>
        </w:rPr>
        <w:softHyphen/>
        <w:t>чень имущества и обязательств, подлежащих проверке, устанавливается организацией, за исключением обязательной инвентаризации. Она должна проводиться перед составлением годового отчета. Такая инвен</w:t>
      </w:r>
      <w:r w:rsidRPr="006B5CC9">
        <w:rPr>
          <w:rStyle w:val="FontStyle38"/>
          <w:sz w:val="28"/>
          <w:szCs w:val="28"/>
        </w:rPr>
        <w:softHyphen/>
        <w:t>таризация является весьма трудоемкой работой, так как охватывает все без исключения активы и обязательства организации (кроме имущества, инвентаризация которого в соответствии с законодательством подлежит проверке в иные сроки). Кроме того, инвентаризация проводится при смене материально ответственных лиц, при установлении фактов хище</w:t>
      </w:r>
      <w:r w:rsidRPr="006B5CC9">
        <w:rPr>
          <w:rStyle w:val="FontStyle38"/>
          <w:sz w:val="28"/>
          <w:szCs w:val="28"/>
        </w:rPr>
        <w:softHyphen/>
        <w:t>ний и злоупотреблений, порчи ценностей, стихийных бедствиях и ряде других обусловленных законодательством случаях.</w:t>
      </w:r>
    </w:p>
    <w:p w:rsidR="00591CF9" w:rsidRPr="006B5CC9" w:rsidRDefault="00591CF9" w:rsidP="00591CF9">
      <w:pPr>
        <w:pStyle w:val="Style3"/>
        <w:widowControl/>
        <w:spacing w:line="360" w:lineRule="auto"/>
        <w:ind w:firstLine="851"/>
        <w:rPr>
          <w:rStyle w:val="FontStyle56"/>
          <w:b w:val="0"/>
          <w:bCs w:val="0"/>
          <w:i w:val="0"/>
          <w:iCs w:val="0"/>
          <w:sz w:val="28"/>
          <w:szCs w:val="28"/>
        </w:rPr>
      </w:pPr>
      <w:r w:rsidRPr="006B5CC9">
        <w:rPr>
          <w:rStyle w:val="FontStyle38"/>
          <w:sz w:val="28"/>
          <w:szCs w:val="28"/>
        </w:rPr>
        <w:t>Второй группой приемов метода бухгалтерского учета являются приемы, связанные с организацией бухгалтерского измерения. Для это</w:t>
      </w:r>
      <w:r w:rsidRPr="006B5CC9">
        <w:rPr>
          <w:rStyle w:val="FontStyle38"/>
          <w:sz w:val="28"/>
          <w:szCs w:val="28"/>
        </w:rPr>
        <w:softHyphen/>
        <w:t xml:space="preserve">го в бухгалтерском учете применяются </w:t>
      </w:r>
      <w:r w:rsidRPr="006B5CC9">
        <w:rPr>
          <w:rStyle w:val="FontStyle56"/>
          <w:b w:val="0"/>
          <w:i w:val="0"/>
          <w:sz w:val="28"/>
          <w:szCs w:val="28"/>
        </w:rPr>
        <w:t>оценка</w:t>
      </w:r>
      <w:r w:rsidRPr="006B5CC9">
        <w:rPr>
          <w:rStyle w:val="FontStyle56"/>
          <w:sz w:val="28"/>
          <w:szCs w:val="28"/>
        </w:rPr>
        <w:t xml:space="preserve"> </w:t>
      </w:r>
      <w:r w:rsidRPr="006B5CC9">
        <w:rPr>
          <w:rStyle w:val="FontStyle56"/>
          <w:b w:val="0"/>
          <w:i w:val="0"/>
          <w:sz w:val="28"/>
          <w:szCs w:val="28"/>
        </w:rPr>
        <w:t>и</w:t>
      </w:r>
      <w:r w:rsidRPr="006B5CC9">
        <w:rPr>
          <w:rStyle w:val="FontStyle56"/>
          <w:sz w:val="28"/>
          <w:szCs w:val="28"/>
        </w:rPr>
        <w:t xml:space="preserve"> </w:t>
      </w:r>
      <w:r w:rsidRPr="006B5CC9">
        <w:rPr>
          <w:rStyle w:val="FontStyle56"/>
          <w:b w:val="0"/>
          <w:i w:val="0"/>
          <w:sz w:val="28"/>
          <w:szCs w:val="28"/>
        </w:rPr>
        <w:t>калькулирование</w:t>
      </w:r>
      <w:r w:rsidRPr="006B5CC9">
        <w:rPr>
          <w:rStyle w:val="FontStyle56"/>
          <w:sz w:val="28"/>
          <w:szCs w:val="28"/>
        </w:rPr>
        <w:t>.</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Оценка — это совокупность способов денежного измерения имуще</w:t>
      </w:r>
      <w:r w:rsidRPr="006B5CC9">
        <w:rPr>
          <w:rStyle w:val="FontStyle38"/>
          <w:sz w:val="28"/>
          <w:szCs w:val="28"/>
        </w:rPr>
        <w:softHyphen/>
        <w:t>ства, капитала и обязательств. В основе выражения стоимости объекта бухгалтерского учета лежит достоверность его оценки, т.е. реальная стоимость объекта. В настоящее время нормативными актами бухгал</w:t>
      </w:r>
      <w:r w:rsidRPr="006B5CC9">
        <w:rPr>
          <w:rStyle w:val="FontStyle38"/>
          <w:sz w:val="28"/>
          <w:szCs w:val="28"/>
        </w:rPr>
        <w:softHyphen/>
        <w:t>терского учета в целом определены возможные способы оценки объек</w:t>
      </w:r>
      <w:r w:rsidRPr="006B5CC9">
        <w:rPr>
          <w:rStyle w:val="FontStyle38"/>
          <w:sz w:val="28"/>
          <w:szCs w:val="28"/>
        </w:rPr>
        <w:softHyphen/>
        <w:t>тов бухгалтерского учета. При этом выбор способа оценки зависит от объекта оценки. В зависимости от этого выделяют оценку обязательств, доходов и расходов организации, а также ее средств производства и ма</w:t>
      </w:r>
      <w:r w:rsidRPr="006B5CC9">
        <w:rPr>
          <w:rStyle w:val="FontStyle38"/>
          <w:sz w:val="28"/>
          <w:szCs w:val="28"/>
        </w:rPr>
        <w:softHyphen/>
        <w:t>териально-производственных запасов.</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Способы оценки имущества, поступающего в собственность органи</w:t>
      </w:r>
      <w:r w:rsidRPr="006B5CC9">
        <w:rPr>
          <w:rStyle w:val="FontStyle38"/>
          <w:sz w:val="28"/>
          <w:szCs w:val="28"/>
        </w:rPr>
        <w:softHyphen/>
        <w:t>зации, определяются Федеральным законом «О бухгалтерском учете». В соответствии с ним выделяется три способа оценки имущества в зави</w:t>
      </w:r>
      <w:r w:rsidRPr="006B5CC9">
        <w:rPr>
          <w:rStyle w:val="FontStyle38"/>
          <w:sz w:val="28"/>
          <w:szCs w:val="28"/>
        </w:rPr>
        <w:softHyphen/>
        <w:t>симости от источника поступления: приобретение имущества, его про</w:t>
      </w:r>
      <w:r w:rsidRPr="006B5CC9">
        <w:rPr>
          <w:rStyle w:val="FontStyle38"/>
          <w:sz w:val="28"/>
          <w:szCs w:val="28"/>
        </w:rPr>
        <w:softHyphen/>
        <w:t>изводство и безвозмездное получение.</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Соответственно имущество, приобретенное организацией за плату, отражается в бухгалтерском учете и отчетности по фактической себе</w:t>
      </w:r>
      <w:r w:rsidRPr="006B5CC9">
        <w:rPr>
          <w:rStyle w:val="FontStyle38"/>
          <w:sz w:val="28"/>
          <w:szCs w:val="28"/>
        </w:rPr>
        <w:softHyphen/>
        <w:t xml:space="preserve">стоимости приобретения. </w:t>
      </w:r>
      <w:r w:rsidR="00006108" w:rsidRPr="006B5CC9">
        <w:rPr>
          <w:rStyle w:val="FontStyle38"/>
          <w:sz w:val="28"/>
          <w:szCs w:val="28"/>
        </w:rPr>
        <w:t>Имущество,</w:t>
      </w:r>
      <w:r w:rsidRPr="006B5CC9">
        <w:rPr>
          <w:rStyle w:val="FontStyle38"/>
          <w:sz w:val="28"/>
          <w:szCs w:val="28"/>
        </w:rPr>
        <w:t xml:space="preserve"> произведенное в самой организа</w:t>
      </w:r>
      <w:r w:rsidRPr="006B5CC9">
        <w:rPr>
          <w:rStyle w:val="FontStyle38"/>
          <w:sz w:val="28"/>
          <w:szCs w:val="28"/>
        </w:rPr>
        <w:softHyphen/>
        <w:t>ции, отражается в бухгалтерском учете и отчетности по фактической се</w:t>
      </w:r>
      <w:r w:rsidRPr="006B5CC9">
        <w:rPr>
          <w:rStyle w:val="FontStyle38"/>
          <w:sz w:val="28"/>
          <w:szCs w:val="28"/>
        </w:rPr>
        <w:softHyphen/>
        <w:t>бестоимости его изготовления. И, наконец, имущество, полученное ор</w:t>
      </w:r>
      <w:r w:rsidRPr="006B5CC9">
        <w:rPr>
          <w:rStyle w:val="FontStyle38"/>
          <w:sz w:val="28"/>
          <w:szCs w:val="28"/>
        </w:rPr>
        <w:softHyphen/>
        <w:t xml:space="preserve">ганизацией безвозмездно, отражается в бухгалтерском учете и отчетности по рыночной стоимости на дату оприходования. </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Калькулирование — это результат исчисления в денежной форме стоимости отдельных объектов бухгалтерского учета и одновременно способ их оценки. Для определения стоимости объекта бухгалтерского учета необходимо определить предмет калькулирования и все доходы и (или) расходы, связанные с ним. Под предметом калькулирования по</w:t>
      </w:r>
      <w:r w:rsidRPr="006B5CC9">
        <w:rPr>
          <w:rStyle w:val="FontStyle38"/>
          <w:sz w:val="28"/>
          <w:szCs w:val="28"/>
        </w:rPr>
        <w:softHyphen/>
        <w:t>нимается тот объект бухгалтерского учета, стоимость которого необхо</w:t>
      </w:r>
      <w:r w:rsidRPr="006B5CC9">
        <w:rPr>
          <w:rStyle w:val="FontStyle38"/>
          <w:sz w:val="28"/>
          <w:szCs w:val="28"/>
        </w:rPr>
        <w:softHyphen/>
        <w:t>дима для управления организацией и прочим пользователям бухгалтер</w:t>
      </w:r>
      <w:r w:rsidRPr="006B5CC9">
        <w:rPr>
          <w:rStyle w:val="FontStyle38"/>
          <w:sz w:val="28"/>
          <w:szCs w:val="28"/>
        </w:rPr>
        <w:softHyphen/>
        <w:t>ской информации. Одновременно с этим необходимо установить каль</w:t>
      </w:r>
      <w:r w:rsidRPr="006B5CC9">
        <w:rPr>
          <w:rStyle w:val="FontStyle38"/>
          <w:sz w:val="28"/>
          <w:szCs w:val="28"/>
        </w:rPr>
        <w:softHyphen/>
        <w:t>куляционную единицу, т. е. измеритель калькуляционного объекта.</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В современном бухгалтерском учете реальная стоимость объектов бухгалтерского учета должна выявляться на всех стадиях кругооборота имущества. Кроме того, в зависимости от интересов пользователей бух</w:t>
      </w:r>
      <w:r w:rsidRPr="006B5CC9">
        <w:rPr>
          <w:rStyle w:val="FontStyle38"/>
          <w:sz w:val="28"/>
          <w:szCs w:val="28"/>
        </w:rPr>
        <w:softHyphen/>
        <w:t>галтерской информации может возникать необходимость в альтернатив</w:t>
      </w:r>
      <w:r w:rsidRPr="006B5CC9">
        <w:rPr>
          <w:rStyle w:val="FontStyle38"/>
          <w:sz w:val="28"/>
          <w:szCs w:val="28"/>
        </w:rPr>
        <w:softHyphen/>
        <w:t>ных оценках таких объектов. Соответственно калькулированию подле</w:t>
      </w:r>
      <w:r w:rsidRPr="006B5CC9">
        <w:rPr>
          <w:rStyle w:val="FontStyle38"/>
          <w:sz w:val="28"/>
          <w:szCs w:val="28"/>
        </w:rPr>
        <w:softHyphen/>
        <w:t>жат все процессы деятельности организации.</w:t>
      </w:r>
    </w:p>
    <w:p w:rsidR="00591CF9" w:rsidRPr="006B5CC9" w:rsidRDefault="00591CF9" w:rsidP="00591CF9">
      <w:pPr>
        <w:pStyle w:val="Style3"/>
        <w:widowControl/>
        <w:spacing w:line="360" w:lineRule="auto"/>
        <w:ind w:firstLine="851"/>
        <w:rPr>
          <w:rStyle w:val="FontStyle56"/>
          <w:sz w:val="28"/>
          <w:szCs w:val="28"/>
        </w:rPr>
      </w:pPr>
      <w:r w:rsidRPr="006B5CC9">
        <w:rPr>
          <w:rStyle w:val="FontStyle38"/>
          <w:sz w:val="28"/>
          <w:szCs w:val="28"/>
        </w:rPr>
        <w:t xml:space="preserve">Третьей группой приемов метода бухгалтерского учета являются приемы, связанные с группировкой объектов бухгалтерского учета. Для этого в бухгалтерском учете применяются </w:t>
      </w:r>
      <w:r w:rsidRPr="006B5CC9">
        <w:rPr>
          <w:rStyle w:val="FontStyle56"/>
          <w:b w:val="0"/>
          <w:i w:val="0"/>
          <w:sz w:val="28"/>
          <w:szCs w:val="28"/>
        </w:rPr>
        <w:t>счета</w:t>
      </w:r>
      <w:r w:rsidRPr="006B5CC9">
        <w:rPr>
          <w:rStyle w:val="FontStyle56"/>
          <w:sz w:val="28"/>
          <w:szCs w:val="28"/>
        </w:rPr>
        <w:t xml:space="preserve"> </w:t>
      </w:r>
      <w:r w:rsidRPr="006B5CC9">
        <w:rPr>
          <w:rStyle w:val="FontStyle38"/>
          <w:sz w:val="28"/>
          <w:szCs w:val="28"/>
        </w:rPr>
        <w:t xml:space="preserve">и </w:t>
      </w:r>
      <w:r w:rsidRPr="006B5CC9">
        <w:rPr>
          <w:rStyle w:val="FontStyle56"/>
          <w:b w:val="0"/>
          <w:i w:val="0"/>
          <w:sz w:val="28"/>
          <w:szCs w:val="28"/>
        </w:rPr>
        <w:t>двойная</w:t>
      </w:r>
      <w:r w:rsidRPr="006B5CC9">
        <w:rPr>
          <w:rStyle w:val="FontStyle56"/>
          <w:sz w:val="28"/>
          <w:szCs w:val="28"/>
        </w:rPr>
        <w:t xml:space="preserve"> </w:t>
      </w:r>
      <w:r w:rsidRPr="006B5CC9">
        <w:rPr>
          <w:rStyle w:val="FontStyle56"/>
          <w:b w:val="0"/>
          <w:i w:val="0"/>
          <w:sz w:val="28"/>
          <w:szCs w:val="28"/>
        </w:rPr>
        <w:t>запись</w:t>
      </w:r>
      <w:r w:rsidRPr="006B5CC9">
        <w:rPr>
          <w:rStyle w:val="FontStyle56"/>
          <w:sz w:val="28"/>
          <w:szCs w:val="28"/>
        </w:rPr>
        <w:t xml:space="preserve">. </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Сче</w:t>
      </w:r>
      <w:r w:rsidRPr="006B5CC9">
        <w:rPr>
          <w:rStyle w:val="FontStyle38"/>
          <w:sz w:val="28"/>
          <w:szCs w:val="28"/>
        </w:rPr>
        <w:softHyphen/>
        <w:t>та — это специальный способ группировки и текущего отражения изме</w:t>
      </w:r>
      <w:r w:rsidRPr="006B5CC9">
        <w:rPr>
          <w:rStyle w:val="FontStyle38"/>
          <w:sz w:val="28"/>
          <w:szCs w:val="28"/>
        </w:rPr>
        <w:softHyphen/>
        <w:t>нений отдельных объектов бухгалтерского учета. Двойная запись — спо</w:t>
      </w:r>
      <w:r w:rsidRPr="006B5CC9">
        <w:rPr>
          <w:rStyle w:val="FontStyle38"/>
          <w:sz w:val="28"/>
          <w:szCs w:val="28"/>
        </w:rPr>
        <w:softHyphen/>
        <w:t>соб, позволяющий установить взаимосвязь между экономическими яв</w:t>
      </w:r>
      <w:r w:rsidRPr="006B5CC9">
        <w:rPr>
          <w:rStyle w:val="FontStyle38"/>
          <w:sz w:val="28"/>
          <w:szCs w:val="28"/>
        </w:rPr>
        <w:softHyphen/>
        <w:t>лениями, отраженными на счетах бухгалтерского учета, так как любая хозяйственная операция связывает между собой как минимум два эко</w:t>
      </w:r>
      <w:r w:rsidRPr="006B5CC9">
        <w:rPr>
          <w:rStyle w:val="FontStyle38"/>
          <w:sz w:val="28"/>
          <w:szCs w:val="28"/>
        </w:rPr>
        <w:softHyphen/>
        <w:t>номических явления.</w:t>
      </w:r>
    </w:p>
    <w:p w:rsidR="00591CF9" w:rsidRPr="006B5CC9" w:rsidRDefault="00591CF9" w:rsidP="00591CF9">
      <w:pPr>
        <w:pStyle w:val="Style3"/>
        <w:widowControl/>
        <w:spacing w:line="360" w:lineRule="auto"/>
        <w:ind w:firstLine="851"/>
        <w:rPr>
          <w:rStyle w:val="FontStyle38"/>
          <w:sz w:val="28"/>
          <w:szCs w:val="28"/>
        </w:rPr>
      </w:pPr>
      <w:r w:rsidRPr="006B5CC9">
        <w:rPr>
          <w:rStyle w:val="FontStyle38"/>
          <w:sz w:val="28"/>
          <w:szCs w:val="28"/>
        </w:rPr>
        <w:t xml:space="preserve">В-четвертых, приемы, связанные с обобщением данных учета. Для этого используются </w:t>
      </w:r>
      <w:r w:rsidRPr="006B5CC9">
        <w:rPr>
          <w:rStyle w:val="FontStyle56"/>
          <w:b w:val="0"/>
          <w:i w:val="0"/>
          <w:sz w:val="28"/>
          <w:szCs w:val="28"/>
        </w:rPr>
        <w:t>балансовое обобщение информации и свод показателей в целях пользователей</w:t>
      </w:r>
      <w:r w:rsidRPr="006B5CC9">
        <w:rPr>
          <w:rStyle w:val="FontStyle56"/>
          <w:sz w:val="28"/>
          <w:szCs w:val="28"/>
        </w:rPr>
        <w:t xml:space="preserve">. </w:t>
      </w:r>
      <w:r w:rsidRPr="006B5CC9">
        <w:rPr>
          <w:rStyle w:val="FontStyle38"/>
          <w:sz w:val="28"/>
          <w:szCs w:val="28"/>
        </w:rPr>
        <w:t>Балансовое обобщение информации — это способ отражения взаимосвязи между объектами бухгалтерского учета в денеж</w:t>
      </w:r>
      <w:r w:rsidRPr="006B5CC9">
        <w:rPr>
          <w:rStyle w:val="FontStyle38"/>
          <w:sz w:val="28"/>
          <w:szCs w:val="28"/>
        </w:rPr>
        <w:softHyphen/>
        <w:t>ной оценке на определенную дату по конкретной организации. Такое обобщение информации может осуществляться путем составления бух</w:t>
      </w:r>
      <w:r w:rsidRPr="006B5CC9">
        <w:rPr>
          <w:rStyle w:val="FontStyle38"/>
          <w:sz w:val="28"/>
          <w:szCs w:val="28"/>
        </w:rPr>
        <w:softHyphen/>
        <w:t>галтерских балансов, различных оборотных ведомостей как в целях пользователей информации, так и контроля за правильностью отраже</w:t>
      </w:r>
      <w:r w:rsidRPr="006B5CC9">
        <w:rPr>
          <w:rStyle w:val="FontStyle38"/>
          <w:sz w:val="28"/>
          <w:szCs w:val="28"/>
        </w:rPr>
        <w:softHyphen/>
        <w:t>ния показателей. Свод показателей — способ получения итоговых дан</w:t>
      </w:r>
      <w:r w:rsidRPr="006B5CC9">
        <w:rPr>
          <w:rStyle w:val="FontStyle38"/>
          <w:sz w:val="28"/>
          <w:szCs w:val="28"/>
        </w:rPr>
        <w:softHyphen/>
        <w:t>ных о хозяйственной деятельности организации и ее результатах за оп</w:t>
      </w:r>
      <w:r w:rsidRPr="006B5CC9">
        <w:rPr>
          <w:rStyle w:val="FontStyle38"/>
          <w:sz w:val="28"/>
          <w:szCs w:val="28"/>
        </w:rPr>
        <w:softHyphen/>
        <w:t>ределенный период в целях пользователей. Сведение данных бухгалтер</w:t>
      </w:r>
      <w:r w:rsidRPr="006B5CC9">
        <w:rPr>
          <w:rStyle w:val="FontStyle38"/>
          <w:sz w:val="28"/>
          <w:szCs w:val="28"/>
        </w:rPr>
        <w:softHyphen/>
        <w:t>ского учета может осуществляться самыми различными способами (балансирование, алгоритмизация, выборка) и по самым различным формам, структура которых зависит от целей составления соответствую</w:t>
      </w:r>
      <w:r w:rsidRPr="006B5CC9">
        <w:rPr>
          <w:rStyle w:val="FontStyle38"/>
          <w:sz w:val="28"/>
          <w:szCs w:val="28"/>
        </w:rPr>
        <w:softHyphen/>
        <w:t>щей отчетной формы. Обязательным элементом обобщения бухгалтер</w:t>
      </w:r>
      <w:r w:rsidRPr="006B5CC9">
        <w:rPr>
          <w:rStyle w:val="FontStyle38"/>
          <w:sz w:val="28"/>
          <w:szCs w:val="28"/>
        </w:rPr>
        <w:softHyphen/>
        <w:t>ской информации является составление бухгалтерской (финансовой) отчетности.</w:t>
      </w:r>
    </w:p>
    <w:p w:rsidR="00591CF9" w:rsidRPr="00591CF9" w:rsidRDefault="00591CF9" w:rsidP="00591CF9">
      <w:pPr>
        <w:pStyle w:val="Style3"/>
        <w:widowControl/>
        <w:spacing w:line="360" w:lineRule="auto"/>
        <w:ind w:firstLine="851"/>
        <w:rPr>
          <w:rStyle w:val="FontStyle38"/>
          <w:sz w:val="28"/>
          <w:szCs w:val="28"/>
        </w:rPr>
      </w:pPr>
      <w:r w:rsidRPr="006B5CC9">
        <w:rPr>
          <w:rFonts w:ascii="Times New Roman" w:hAnsi="Times New Roman"/>
          <w:sz w:val="28"/>
          <w:szCs w:val="28"/>
        </w:rPr>
        <w:t xml:space="preserve">Бухгалтерский учет — упорядоченная система сбора, регистрации и обобщения информации в денежном выражении о состоянии имущества, обязательств организации и их изменениях путём сплошного, непрерывного и документального учёта всех хозяйственных операций. Бухгалтерский учет зародился в эпоху итальянского Возрождения.  Изобретение двойной записи дало толчок для дальнейшего развития частного капитала, создавшего благосостояние для жизни и творчества человеческого общества. Бухгалтерский учет содержит в себе предметы и методы. </w:t>
      </w:r>
      <w:r w:rsidRPr="006B5CC9">
        <w:rPr>
          <w:rStyle w:val="FontStyle38"/>
          <w:sz w:val="28"/>
          <w:szCs w:val="28"/>
        </w:rPr>
        <w:t>Предметом бухгалтерского учета являются активы, пассивы и круго</w:t>
      </w:r>
      <w:r w:rsidRPr="006B5CC9">
        <w:rPr>
          <w:rStyle w:val="FontStyle38"/>
          <w:sz w:val="28"/>
          <w:szCs w:val="28"/>
        </w:rPr>
        <w:softHyphen/>
        <w:t>оборот имущества организации на различных его стадиях, а также фи</w:t>
      </w:r>
      <w:r w:rsidRPr="006B5CC9">
        <w:rPr>
          <w:rStyle w:val="FontStyle38"/>
          <w:sz w:val="28"/>
          <w:szCs w:val="28"/>
        </w:rPr>
        <w:softHyphen/>
        <w:t xml:space="preserve">нансовый результат деятельности организации.  </w:t>
      </w:r>
      <w:r w:rsidRPr="006B5CC9">
        <w:rPr>
          <w:rStyle w:val="FontStyle56"/>
          <w:b w:val="0"/>
          <w:i w:val="0"/>
          <w:sz w:val="28"/>
          <w:szCs w:val="28"/>
        </w:rPr>
        <w:t xml:space="preserve">Метод </w:t>
      </w:r>
      <w:r w:rsidRPr="006B5CC9">
        <w:rPr>
          <w:rStyle w:val="FontStyle38"/>
          <w:sz w:val="28"/>
          <w:szCs w:val="28"/>
        </w:rPr>
        <w:t>бухгалтерского учета представляет собой со</w:t>
      </w:r>
      <w:r w:rsidRPr="006B5CC9">
        <w:rPr>
          <w:rStyle w:val="FontStyle38"/>
          <w:sz w:val="28"/>
          <w:szCs w:val="28"/>
        </w:rPr>
        <w:softHyphen/>
        <w:t>вокупность способов отражения финансово-хозяйственной деятельно</w:t>
      </w:r>
      <w:r w:rsidRPr="006B5CC9">
        <w:rPr>
          <w:rStyle w:val="FontStyle38"/>
          <w:sz w:val="28"/>
          <w:szCs w:val="28"/>
        </w:rPr>
        <w:softHyphen/>
        <w:t>сти организации, которые включают в себя специфические приемы на</w:t>
      </w:r>
      <w:r w:rsidRPr="006B5CC9">
        <w:rPr>
          <w:rStyle w:val="FontStyle38"/>
          <w:sz w:val="28"/>
          <w:szCs w:val="28"/>
        </w:rPr>
        <w:softHyphen/>
        <w:t>блюдения объектов бухгалтерского учета, их измерения, группировки и обобщения.</w:t>
      </w:r>
    </w:p>
    <w:p w:rsidR="00685611" w:rsidRDefault="00685611" w:rsidP="00591CF9">
      <w:pPr>
        <w:pStyle w:val="Style3"/>
        <w:widowControl/>
        <w:spacing w:line="480" w:lineRule="auto"/>
        <w:ind w:firstLine="851"/>
        <w:jc w:val="center"/>
        <w:rPr>
          <w:rStyle w:val="FontStyle38"/>
          <w:b/>
          <w:sz w:val="36"/>
          <w:szCs w:val="36"/>
        </w:rPr>
      </w:pPr>
    </w:p>
    <w:p w:rsidR="00685611" w:rsidRDefault="00685611" w:rsidP="00591CF9">
      <w:pPr>
        <w:pStyle w:val="Style3"/>
        <w:widowControl/>
        <w:spacing w:line="480" w:lineRule="auto"/>
        <w:ind w:firstLine="851"/>
        <w:jc w:val="center"/>
        <w:rPr>
          <w:rStyle w:val="FontStyle38"/>
          <w:b/>
          <w:sz w:val="36"/>
          <w:szCs w:val="36"/>
        </w:rPr>
      </w:pPr>
    </w:p>
    <w:p w:rsidR="00685611" w:rsidRDefault="00685611" w:rsidP="00591CF9">
      <w:pPr>
        <w:pStyle w:val="Style3"/>
        <w:widowControl/>
        <w:spacing w:line="480" w:lineRule="auto"/>
        <w:ind w:firstLine="851"/>
        <w:jc w:val="center"/>
        <w:rPr>
          <w:rStyle w:val="FontStyle38"/>
          <w:b/>
          <w:sz w:val="36"/>
          <w:szCs w:val="36"/>
        </w:rPr>
      </w:pPr>
    </w:p>
    <w:p w:rsidR="00685611" w:rsidRDefault="00685611" w:rsidP="00591CF9">
      <w:pPr>
        <w:pStyle w:val="Style3"/>
        <w:widowControl/>
        <w:spacing w:line="480" w:lineRule="auto"/>
        <w:ind w:firstLine="851"/>
        <w:jc w:val="center"/>
        <w:rPr>
          <w:rStyle w:val="FontStyle38"/>
          <w:b/>
          <w:sz w:val="36"/>
          <w:szCs w:val="36"/>
        </w:rPr>
      </w:pPr>
    </w:p>
    <w:p w:rsidR="00AE1F07" w:rsidRDefault="00AE1F07" w:rsidP="00591CF9">
      <w:pPr>
        <w:pStyle w:val="Style3"/>
        <w:widowControl/>
        <w:spacing w:line="480" w:lineRule="auto"/>
        <w:ind w:firstLine="851"/>
        <w:jc w:val="center"/>
        <w:rPr>
          <w:rStyle w:val="FontStyle38"/>
          <w:b/>
          <w:sz w:val="36"/>
          <w:szCs w:val="36"/>
        </w:rPr>
      </w:pPr>
    </w:p>
    <w:p w:rsidR="00AE1F07" w:rsidRDefault="00AE1F07" w:rsidP="00591CF9">
      <w:pPr>
        <w:pStyle w:val="Style3"/>
        <w:widowControl/>
        <w:spacing w:line="480" w:lineRule="auto"/>
        <w:ind w:firstLine="851"/>
        <w:jc w:val="center"/>
        <w:rPr>
          <w:rStyle w:val="FontStyle38"/>
          <w:b/>
          <w:sz w:val="36"/>
          <w:szCs w:val="36"/>
        </w:rPr>
      </w:pPr>
    </w:p>
    <w:p w:rsidR="00AE1F07" w:rsidRDefault="00AE1F07" w:rsidP="00591CF9">
      <w:pPr>
        <w:pStyle w:val="Style3"/>
        <w:widowControl/>
        <w:spacing w:line="480" w:lineRule="auto"/>
        <w:ind w:firstLine="851"/>
        <w:jc w:val="center"/>
        <w:rPr>
          <w:rStyle w:val="FontStyle38"/>
          <w:b/>
          <w:sz w:val="36"/>
          <w:szCs w:val="36"/>
        </w:rPr>
      </w:pPr>
    </w:p>
    <w:p w:rsidR="00AE1F07" w:rsidRDefault="00AE1F07" w:rsidP="00591CF9">
      <w:pPr>
        <w:pStyle w:val="Style3"/>
        <w:widowControl/>
        <w:spacing w:line="480" w:lineRule="auto"/>
        <w:ind w:firstLine="851"/>
        <w:jc w:val="center"/>
        <w:rPr>
          <w:rStyle w:val="FontStyle38"/>
          <w:b/>
          <w:sz w:val="36"/>
          <w:szCs w:val="36"/>
        </w:rPr>
      </w:pPr>
    </w:p>
    <w:p w:rsidR="00AE1F07" w:rsidRDefault="00AE1F07" w:rsidP="00591CF9">
      <w:pPr>
        <w:pStyle w:val="Style3"/>
        <w:widowControl/>
        <w:spacing w:line="480" w:lineRule="auto"/>
        <w:ind w:firstLine="851"/>
        <w:jc w:val="center"/>
        <w:rPr>
          <w:rStyle w:val="FontStyle38"/>
          <w:b/>
          <w:sz w:val="36"/>
          <w:szCs w:val="36"/>
        </w:rPr>
      </w:pPr>
    </w:p>
    <w:p w:rsidR="00AE1F07" w:rsidRDefault="00AE1F07" w:rsidP="00591CF9">
      <w:pPr>
        <w:pStyle w:val="Style3"/>
        <w:widowControl/>
        <w:spacing w:line="480" w:lineRule="auto"/>
        <w:ind w:firstLine="851"/>
        <w:jc w:val="center"/>
        <w:rPr>
          <w:rStyle w:val="FontStyle38"/>
          <w:b/>
          <w:sz w:val="36"/>
          <w:szCs w:val="36"/>
        </w:rPr>
      </w:pPr>
    </w:p>
    <w:p w:rsidR="00AE1F07" w:rsidRDefault="00AE1F07" w:rsidP="00591CF9">
      <w:pPr>
        <w:pStyle w:val="Style3"/>
        <w:widowControl/>
        <w:spacing w:line="480" w:lineRule="auto"/>
        <w:ind w:firstLine="851"/>
        <w:jc w:val="center"/>
        <w:rPr>
          <w:rStyle w:val="FontStyle38"/>
          <w:b/>
          <w:sz w:val="36"/>
          <w:szCs w:val="36"/>
        </w:rPr>
      </w:pPr>
    </w:p>
    <w:p w:rsidR="00922F86" w:rsidRDefault="00922F86" w:rsidP="00591CF9">
      <w:pPr>
        <w:pStyle w:val="Style3"/>
        <w:widowControl/>
        <w:spacing w:line="480" w:lineRule="auto"/>
        <w:ind w:firstLine="851"/>
        <w:jc w:val="center"/>
        <w:rPr>
          <w:rStyle w:val="FontStyle38"/>
          <w:b/>
          <w:sz w:val="36"/>
          <w:szCs w:val="36"/>
        </w:rPr>
      </w:pPr>
    </w:p>
    <w:p w:rsidR="00591CF9" w:rsidRPr="006B5CC9" w:rsidRDefault="00591CF9" w:rsidP="00591CF9">
      <w:pPr>
        <w:pStyle w:val="Style3"/>
        <w:widowControl/>
        <w:spacing w:line="480" w:lineRule="auto"/>
        <w:ind w:firstLine="851"/>
        <w:jc w:val="center"/>
        <w:rPr>
          <w:rFonts w:ascii="Times New Roman" w:hAnsi="Times New Roman"/>
          <w:b/>
          <w:sz w:val="36"/>
          <w:szCs w:val="36"/>
        </w:rPr>
      </w:pPr>
      <w:r w:rsidRPr="006B5CC9">
        <w:rPr>
          <w:rStyle w:val="FontStyle38"/>
          <w:b/>
          <w:sz w:val="36"/>
          <w:szCs w:val="36"/>
        </w:rPr>
        <w:t>ГЛАВА 2. БУХГАЛТЕРСКАЯ ЗАПИСЬ</w:t>
      </w:r>
    </w:p>
    <w:p w:rsidR="00591CF9" w:rsidRPr="006B5CC9" w:rsidRDefault="00790731" w:rsidP="00790731">
      <w:pPr>
        <w:pStyle w:val="Style3"/>
        <w:widowControl/>
        <w:spacing w:line="480" w:lineRule="auto"/>
        <w:rPr>
          <w:rFonts w:ascii="Times New Roman" w:hAnsi="Times New Roman"/>
          <w:b/>
          <w:sz w:val="32"/>
          <w:szCs w:val="32"/>
        </w:rPr>
      </w:pPr>
      <w:r>
        <w:rPr>
          <w:rFonts w:ascii="Times New Roman" w:hAnsi="Times New Roman"/>
          <w:b/>
          <w:sz w:val="32"/>
          <w:szCs w:val="32"/>
        </w:rPr>
        <w:t xml:space="preserve">      2.1 </w:t>
      </w:r>
      <w:r w:rsidR="00591CF9" w:rsidRPr="006B5CC9">
        <w:rPr>
          <w:rFonts w:ascii="Times New Roman" w:hAnsi="Times New Roman"/>
          <w:b/>
          <w:sz w:val="32"/>
          <w:szCs w:val="32"/>
        </w:rPr>
        <w:t>Бухгалтер</w:t>
      </w:r>
      <w:r w:rsidR="00591CF9">
        <w:rPr>
          <w:rFonts w:ascii="Times New Roman" w:hAnsi="Times New Roman"/>
          <w:b/>
          <w:sz w:val="32"/>
          <w:szCs w:val="32"/>
        </w:rPr>
        <w:t>ский баланс</w:t>
      </w:r>
    </w:p>
    <w:p w:rsidR="00591CF9" w:rsidRPr="006B5CC9" w:rsidRDefault="00591CF9" w:rsidP="00591CF9">
      <w:pPr>
        <w:pStyle w:val="Style3"/>
        <w:spacing w:line="360" w:lineRule="auto"/>
        <w:ind w:firstLine="800"/>
        <w:rPr>
          <w:rStyle w:val="FontStyle13"/>
          <w:b w:val="0"/>
          <w:i w:val="0"/>
          <w:sz w:val="28"/>
          <w:szCs w:val="28"/>
        </w:rPr>
      </w:pPr>
      <w:r w:rsidRPr="006B5CC9">
        <w:rPr>
          <w:rStyle w:val="FontStyle13"/>
          <w:b w:val="0"/>
          <w:i w:val="0"/>
          <w:sz w:val="28"/>
          <w:szCs w:val="28"/>
        </w:rPr>
        <w:t xml:space="preserve">В соответствии с учебником </w:t>
      </w:r>
      <w:r w:rsidRPr="006B5CC9">
        <w:rPr>
          <w:rFonts w:ascii="Times New Roman" w:hAnsi="Times New Roman"/>
          <w:bCs/>
          <w:iCs/>
          <w:sz w:val="28"/>
          <w:szCs w:val="28"/>
        </w:rPr>
        <w:t xml:space="preserve">А.Д. Ларионова и А.И. Нечетайло «Бухгалтерский учет» </w:t>
      </w:r>
      <w:r w:rsidRPr="006B5CC9">
        <w:rPr>
          <w:rStyle w:val="FontStyle13"/>
          <w:b w:val="0"/>
          <w:i w:val="0"/>
          <w:sz w:val="28"/>
          <w:szCs w:val="28"/>
        </w:rPr>
        <w:t>для руководства предприятиями, организациями и учреждениями, прежде всего, нужны сведения об имеющихся у них средствах. При этом следует знать, какими видами средств располагают они и из каких источников эти средства получены. Такие ведения должны представляться в обобщенной денежной оценке на определенную дату. Такое обобщение средств достигается с помощью балансового метода.</w:t>
      </w:r>
    </w:p>
    <w:p w:rsidR="00591CF9" w:rsidRPr="006B5CC9" w:rsidRDefault="00591CF9" w:rsidP="00591CF9">
      <w:pPr>
        <w:pStyle w:val="Style4"/>
        <w:widowControl/>
        <w:spacing w:line="360" w:lineRule="auto"/>
        <w:ind w:firstLine="851"/>
        <w:rPr>
          <w:rStyle w:val="FontStyle13"/>
          <w:b w:val="0"/>
          <w:i w:val="0"/>
          <w:sz w:val="28"/>
          <w:szCs w:val="28"/>
        </w:rPr>
      </w:pPr>
      <w:r w:rsidRPr="006B5CC9">
        <w:rPr>
          <w:rStyle w:val="FontStyle13"/>
          <w:b w:val="0"/>
          <w:i w:val="0"/>
          <w:sz w:val="28"/>
          <w:szCs w:val="28"/>
        </w:rPr>
        <w:t>Слово «баланс» пришло к нам из французского языка и бук</w:t>
      </w:r>
      <w:r w:rsidRPr="006B5CC9">
        <w:rPr>
          <w:rStyle w:val="FontStyle13"/>
          <w:b w:val="0"/>
          <w:i w:val="0"/>
          <w:sz w:val="28"/>
          <w:szCs w:val="28"/>
        </w:rPr>
        <w:softHyphen/>
        <w:t xml:space="preserve">вально означает «весы», т. е. равновесие, равенство между двумя какими-то частями. Бухгалтерский баланс представляет собой один из элементов метода бухгалтерского учета. </w:t>
      </w:r>
    </w:p>
    <w:p w:rsidR="00591CF9" w:rsidRPr="006B5CC9" w:rsidRDefault="00591CF9" w:rsidP="00591CF9">
      <w:pPr>
        <w:pStyle w:val="Style4"/>
        <w:widowControl/>
        <w:spacing w:line="360" w:lineRule="auto"/>
        <w:ind w:firstLine="851"/>
        <w:rPr>
          <w:rStyle w:val="FontStyle13"/>
          <w:b w:val="0"/>
          <w:i w:val="0"/>
          <w:sz w:val="28"/>
          <w:szCs w:val="28"/>
        </w:rPr>
      </w:pPr>
      <w:r w:rsidRPr="006B5CC9">
        <w:rPr>
          <w:rStyle w:val="FontStyle13"/>
          <w:b w:val="0"/>
          <w:i w:val="0"/>
          <w:sz w:val="28"/>
          <w:szCs w:val="28"/>
        </w:rPr>
        <w:t>Бухгалтерский баланс представляет собой способ обобщения и экономической группировки хозяйственных средств (экономических ресурсов) и источников (капитала) на определенную дату и в денежной оценке.</w:t>
      </w:r>
    </w:p>
    <w:p w:rsidR="00591CF9" w:rsidRPr="006B5CC9" w:rsidRDefault="00591CF9" w:rsidP="00591CF9">
      <w:pPr>
        <w:pStyle w:val="Style3"/>
        <w:widowControl/>
        <w:spacing w:line="360" w:lineRule="auto"/>
        <w:ind w:firstLine="851"/>
        <w:rPr>
          <w:rStyle w:val="FontStyle13"/>
          <w:b w:val="0"/>
          <w:i w:val="0"/>
          <w:sz w:val="28"/>
          <w:szCs w:val="28"/>
        </w:rPr>
      </w:pPr>
      <w:r w:rsidRPr="006B5CC9">
        <w:rPr>
          <w:rStyle w:val="FontStyle13"/>
          <w:b w:val="0"/>
          <w:i w:val="0"/>
          <w:sz w:val="28"/>
          <w:szCs w:val="28"/>
        </w:rPr>
        <w:t>В левой части этой таблицы отражены хозяйственные сред</w:t>
      </w:r>
      <w:r w:rsidRPr="006B5CC9">
        <w:rPr>
          <w:rStyle w:val="FontStyle13"/>
          <w:b w:val="0"/>
          <w:i w:val="0"/>
          <w:sz w:val="28"/>
          <w:szCs w:val="28"/>
        </w:rPr>
        <w:softHyphen/>
        <w:t>ства предприятий (экономические ресурсы), а в правой - источни</w:t>
      </w:r>
      <w:r w:rsidRPr="006B5CC9">
        <w:rPr>
          <w:rStyle w:val="FontStyle13"/>
          <w:b w:val="0"/>
          <w:i w:val="0"/>
          <w:sz w:val="28"/>
          <w:szCs w:val="28"/>
        </w:rPr>
        <w:softHyphen/>
        <w:t>ки (капитал). Для обозначения сторон балансов в бухгалтерском учете используются специальные термины. Левая сторона этой таблицы названа активом баланса, а правая - пассивом.</w:t>
      </w:r>
    </w:p>
    <w:p w:rsidR="00591CF9" w:rsidRPr="006B5CC9" w:rsidRDefault="00591CF9" w:rsidP="00591CF9">
      <w:pPr>
        <w:pStyle w:val="Style4"/>
        <w:widowControl/>
        <w:spacing w:line="360" w:lineRule="auto"/>
        <w:ind w:firstLine="851"/>
        <w:rPr>
          <w:rStyle w:val="FontStyle13"/>
          <w:b w:val="0"/>
          <w:i w:val="0"/>
          <w:sz w:val="28"/>
          <w:szCs w:val="28"/>
        </w:rPr>
      </w:pPr>
      <w:r w:rsidRPr="006B5CC9">
        <w:rPr>
          <w:rStyle w:val="FontStyle13"/>
          <w:b w:val="0"/>
          <w:i w:val="0"/>
          <w:sz w:val="28"/>
          <w:szCs w:val="28"/>
        </w:rPr>
        <w:t>Актив баланса</w:t>
      </w:r>
      <w:r w:rsidR="00922F86">
        <w:rPr>
          <w:rStyle w:val="FontStyle13"/>
          <w:b w:val="0"/>
          <w:i w:val="0"/>
          <w:sz w:val="28"/>
          <w:szCs w:val="28"/>
        </w:rPr>
        <w:t xml:space="preserve"> </w:t>
      </w:r>
      <w:r w:rsidRPr="006B5CC9">
        <w:rPr>
          <w:rStyle w:val="FontStyle13"/>
          <w:b w:val="0"/>
          <w:i w:val="0"/>
          <w:sz w:val="28"/>
          <w:szCs w:val="28"/>
        </w:rPr>
        <w:t>представляет собой экономические ресурсы, находящиеся в распоряжении предприятия, использование кото</w:t>
      </w:r>
      <w:r w:rsidRPr="006B5CC9">
        <w:rPr>
          <w:rStyle w:val="FontStyle13"/>
          <w:b w:val="0"/>
          <w:i w:val="0"/>
          <w:sz w:val="28"/>
          <w:szCs w:val="28"/>
        </w:rPr>
        <w:softHyphen/>
        <w:t>рых в дальнейшем должно принести прибыль. Активы в балансе представлены в виде материальных ценностей, денежных средств, товарных запасов, зданий, оборудования, а также в форме нематериальных активов.</w:t>
      </w:r>
    </w:p>
    <w:p w:rsidR="00591CF9" w:rsidRPr="006B5CC9" w:rsidRDefault="00591CF9" w:rsidP="00591CF9">
      <w:pPr>
        <w:pStyle w:val="Style3"/>
        <w:widowControl/>
        <w:spacing w:line="360" w:lineRule="auto"/>
        <w:ind w:firstLine="851"/>
        <w:rPr>
          <w:rStyle w:val="FontStyle13"/>
          <w:b w:val="0"/>
          <w:i w:val="0"/>
          <w:sz w:val="28"/>
          <w:szCs w:val="28"/>
        </w:rPr>
      </w:pPr>
      <w:r w:rsidRPr="006B5CC9">
        <w:rPr>
          <w:rStyle w:val="FontStyle13"/>
          <w:b w:val="0"/>
          <w:i w:val="0"/>
          <w:sz w:val="28"/>
          <w:szCs w:val="28"/>
        </w:rPr>
        <w:t>Пассивы представляют собой собственный и привлеченный капитал.</w:t>
      </w:r>
    </w:p>
    <w:p w:rsidR="00591CF9" w:rsidRDefault="00591CF9" w:rsidP="00591CF9">
      <w:pPr>
        <w:pStyle w:val="Style3"/>
        <w:widowControl/>
        <w:spacing w:line="360" w:lineRule="auto"/>
        <w:ind w:firstLine="851"/>
        <w:rPr>
          <w:rStyle w:val="FontStyle13"/>
          <w:b w:val="0"/>
          <w:i w:val="0"/>
          <w:sz w:val="28"/>
          <w:szCs w:val="28"/>
        </w:rPr>
      </w:pPr>
      <w:r w:rsidRPr="006B5CC9">
        <w:rPr>
          <w:rStyle w:val="FontStyle13"/>
          <w:b w:val="0"/>
          <w:i w:val="0"/>
          <w:sz w:val="28"/>
          <w:szCs w:val="28"/>
        </w:rPr>
        <w:t>Следовательно, актив баланса есть способ группировки и отражения экономически однородных видов хозяйственных средств. Пассив баланса - способ группировки и отражения эко</w:t>
      </w:r>
      <w:r w:rsidRPr="006B5CC9">
        <w:rPr>
          <w:rStyle w:val="FontStyle13"/>
          <w:b w:val="0"/>
          <w:i w:val="0"/>
          <w:sz w:val="28"/>
          <w:szCs w:val="28"/>
        </w:rPr>
        <w:softHyphen/>
        <w:t>номически однородных видов источников образования средств. Общий итог показателей актива и пассива баланса называют валютой бухгалтерского баланса. В бухгалтерском балансе под</w:t>
      </w:r>
      <w:r w:rsidRPr="006B5CC9">
        <w:rPr>
          <w:rStyle w:val="FontStyle13"/>
          <w:b w:val="0"/>
          <w:i w:val="0"/>
          <w:sz w:val="28"/>
          <w:szCs w:val="28"/>
        </w:rPr>
        <w:softHyphen/>
        <w:t>держивается постоянное равенство общей величины показателей актива и пассива баланса. Это равенство обусловлено тем, что и в активе, и в пассиве показывается одна и та же масса средств, только в разных группировках: в активе - по видам и размещению, в пассиве - по источникам.</w:t>
      </w:r>
    </w:p>
    <w:p w:rsidR="00790731" w:rsidRDefault="00AE1F07" w:rsidP="001759D1">
      <w:pPr>
        <w:pStyle w:val="Style3"/>
        <w:widowControl/>
        <w:spacing w:line="360" w:lineRule="auto"/>
        <w:ind w:firstLine="851"/>
        <w:rPr>
          <w:rStyle w:val="FontStyle13"/>
          <w:b w:val="0"/>
          <w:i w:val="0"/>
          <w:sz w:val="28"/>
          <w:szCs w:val="28"/>
        </w:rPr>
      </w:pPr>
      <w:r>
        <w:rPr>
          <w:rStyle w:val="FontStyle13"/>
          <w:b w:val="0"/>
          <w:i w:val="0"/>
          <w:sz w:val="28"/>
          <w:szCs w:val="28"/>
        </w:rPr>
        <w:t>Например,</w:t>
      </w:r>
      <w:r w:rsidR="00922F86">
        <w:rPr>
          <w:rStyle w:val="FontStyle13"/>
          <w:b w:val="0"/>
          <w:i w:val="0"/>
          <w:sz w:val="28"/>
          <w:szCs w:val="28"/>
        </w:rPr>
        <w:t xml:space="preserve"> у предприятия, занимающегося перепродажей продукции</w:t>
      </w:r>
      <w:r w:rsidR="001759D1">
        <w:rPr>
          <w:rStyle w:val="FontStyle13"/>
          <w:b w:val="0"/>
          <w:i w:val="0"/>
          <w:sz w:val="28"/>
          <w:szCs w:val="28"/>
        </w:rPr>
        <w:t xml:space="preserve"> на балансе на 1 января 2009 года числилось основное оборудование. Стоимость его на 1 января составила 100 000 рублей. На 1 апреля </w:t>
      </w:r>
      <w:r w:rsidR="00600732">
        <w:rPr>
          <w:rStyle w:val="FontStyle13"/>
          <w:b w:val="0"/>
          <w:i w:val="0"/>
          <w:sz w:val="28"/>
          <w:szCs w:val="28"/>
        </w:rPr>
        <w:t>в связи с амортизационными отчислениями, стоимость оборудования уменьшилась на 20 000 рублей. Готовая продукция для перепродажи  на конец квартала составило 320 000 рублей. Денежные средства в кассе и на расчетном счете в сумме равнялись 41 000 рублей. Уставный капитал установлен в размере 100 000 рублей. Нераспределенная прибыль на 1 апреля составила 70 000 рублей. На 1 апреля у организации были такие краткосрочные обязательства: перед поставщиком 115 000 рублей, перед персоналом  46 000 рублей, перед внебюджентынми фондами 24 000 рублей и задолженность по налогам и сборам  в размере 86 тысяч рублей. По этим данным организация заполняет бухгалтерский баланс</w:t>
      </w:r>
      <w:r w:rsidR="00600732">
        <w:rPr>
          <w:rStyle w:val="a5"/>
          <w:rFonts w:ascii="Times New Roman" w:hAnsi="Times New Roman"/>
          <w:bCs/>
          <w:iCs/>
          <w:sz w:val="28"/>
          <w:szCs w:val="28"/>
        </w:rPr>
        <w:footnoteReference w:id="4"/>
      </w:r>
      <w:r w:rsidR="00600732">
        <w:rPr>
          <w:rStyle w:val="FontStyle13"/>
          <w:b w:val="0"/>
          <w:i w:val="0"/>
          <w:sz w:val="28"/>
          <w:szCs w:val="28"/>
        </w:rPr>
        <w:t xml:space="preserve">. </w:t>
      </w:r>
    </w:p>
    <w:p w:rsidR="005F5FB6" w:rsidRPr="004125C9" w:rsidRDefault="005F5FB6" w:rsidP="001759D1">
      <w:pPr>
        <w:pStyle w:val="Style3"/>
        <w:widowControl/>
        <w:spacing w:line="360" w:lineRule="auto"/>
        <w:ind w:firstLine="851"/>
        <w:rPr>
          <w:rStyle w:val="FontStyle13"/>
          <w:b w:val="0"/>
          <w:i w:val="0"/>
          <w:sz w:val="28"/>
          <w:szCs w:val="28"/>
        </w:rPr>
      </w:pPr>
    </w:p>
    <w:p w:rsidR="00591CF9" w:rsidRPr="000B683E" w:rsidRDefault="00591CF9" w:rsidP="00591CF9">
      <w:pPr>
        <w:pStyle w:val="Style3"/>
        <w:widowControl/>
        <w:spacing w:line="480" w:lineRule="auto"/>
        <w:ind w:firstLine="851"/>
        <w:rPr>
          <w:rStyle w:val="FontStyle13"/>
          <w:i w:val="0"/>
          <w:sz w:val="32"/>
          <w:szCs w:val="32"/>
        </w:rPr>
      </w:pPr>
      <w:r w:rsidRPr="000B683E">
        <w:rPr>
          <w:rStyle w:val="FontStyle13"/>
          <w:i w:val="0"/>
          <w:sz w:val="32"/>
          <w:szCs w:val="32"/>
        </w:rPr>
        <w:t>2.2</w:t>
      </w:r>
      <w:r w:rsidR="00426D80">
        <w:rPr>
          <w:rStyle w:val="FontStyle13"/>
          <w:i w:val="0"/>
          <w:sz w:val="32"/>
          <w:szCs w:val="32"/>
        </w:rPr>
        <w:t>.</w:t>
      </w:r>
      <w:r w:rsidRPr="000B683E">
        <w:rPr>
          <w:rStyle w:val="FontStyle13"/>
          <w:i w:val="0"/>
          <w:sz w:val="32"/>
          <w:szCs w:val="32"/>
        </w:rPr>
        <w:t xml:space="preserve"> Изменения в балансе под влиянием хозяйственных операций</w:t>
      </w:r>
    </w:p>
    <w:p w:rsidR="00591CF9" w:rsidRPr="006B5CC9" w:rsidRDefault="00591CF9" w:rsidP="00591CF9">
      <w:pPr>
        <w:pStyle w:val="Style4"/>
        <w:widowControl/>
        <w:spacing w:line="360" w:lineRule="auto"/>
        <w:ind w:firstLine="851"/>
        <w:rPr>
          <w:rStyle w:val="FontStyle26"/>
          <w:sz w:val="28"/>
          <w:szCs w:val="28"/>
        </w:rPr>
      </w:pPr>
      <w:r w:rsidRPr="006B5CC9">
        <w:rPr>
          <w:rStyle w:val="FontStyle26"/>
          <w:sz w:val="28"/>
          <w:szCs w:val="28"/>
        </w:rPr>
        <w:t>Факты хозяйственной жизни вызывают в балансе изменения. Впервые об этом упоминается в трудах французского ученого Жана Батиста Демарше в 40-х годах XIX в.</w:t>
      </w:r>
      <w:r w:rsidR="005F5FB6">
        <w:rPr>
          <w:rStyle w:val="FontStyle26"/>
          <w:sz w:val="28"/>
          <w:szCs w:val="28"/>
        </w:rPr>
        <w:t xml:space="preserve"> </w:t>
      </w:r>
      <w:r w:rsidRPr="006B5CC9">
        <w:rPr>
          <w:rStyle w:val="FontStyle26"/>
          <w:sz w:val="28"/>
          <w:szCs w:val="28"/>
        </w:rPr>
        <w:t xml:space="preserve">Рассмотрим на примерах, какие изменения происходят в </w:t>
      </w:r>
      <w:r>
        <w:rPr>
          <w:rStyle w:val="FontStyle26"/>
          <w:sz w:val="28"/>
          <w:szCs w:val="28"/>
        </w:rPr>
        <w:t>ба</w:t>
      </w:r>
      <w:r>
        <w:rPr>
          <w:rStyle w:val="FontStyle26"/>
          <w:sz w:val="28"/>
          <w:szCs w:val="28"/>
        </w:rPr>
        <w:softHyphen/>
        <w:t>лансе под влиянием различных</w:t>
      </w:r>
      <w:r w:rsidRPr="006B5CC9">
        <w:rPr>
          <w:rStyle w:val="FontStyle26"/>
          <w:sz w:val="28"/>
          <w:szCs w:val="28"/>
        </w:rPr>
        <w:t xml:space="preserve"> типов хозяйственных операций. В зависимости от влияния на баланс, все хозяйственные операции принято делить на четыре типа.</w:t>
      </w:r>
    </w:p>
    <w:p w:rsidR="00B110D4" w:rsidRPr="00B110D4" w:rsidRDefault="00591CF9" w:rsidP="00591CF9">
      <w:pPr>
        <w:pStyle w:val="Style4"/>
        <w:widowControl/>
        <w:spacing w:line="360" w:lineRule="auto"/>
        <w:ind w:firstLine="851"/>
        <w:rPr>
          <w:rFonts w:ascii="Times New Roman" w:hAnsi="Times New Roman"/>
          <w:sz w:val="28"/>
          <w:szCs w:val="28"/>
        </w:rPr>
      </w:pPr>
      <w:r w:rsidRPr="004125C9">
        <w:rPr>
          <w:rStyle w:val="FontStyle33"/>
          <w:i w:val="0"/>
          <w:sz w:val="28"/>
          <w:szCs w:val="28"/>
        </w:rPr>
        <w:t>Первый тип хозяйственных операций</w:t>
      </w:r>
      <w:r w:rsidRPr="006B5CC9">
        <w:rPr>
          <w:rStyle w:val="FontStyle33"/>
          <w:sz w:val="28"/>
          <w:szCs w:val="28"/>
        </w:rPr>
        <w:t xml:space="preserve">. </w:t>
      </w:r>
      <w:r w:rsidRPr="006B5CC9">
        <w:rPr>
          <w:rStyle w:val="FontStyle26"/>
          <w:sz w:val="28"/>
          <w:szCs w:val="28"/>
        </w:rPr>
        <w:t>Отразим в балан</w:t>
      </w:r>
      <w:r w:rsidRPr="006B5CC9">
        <w:rPr>
          <w:rStyle w:val="FontStyle26"/>
          <w:sz w:val="28"/>
          <w:szCs w:val="28"/>
        </w:rPr>
        <w:softHyphen/>
        <w:t>се следующую операцию: «Поступили деньги в кассу с расчетно</w:t>
      </w:r>
      <w:r w:rsidRPr="006B5CC9">
        <w:rPr>
          <w:rStyle w:val="FontStyle26"/>
          <w:sz w:val="28"/>
          <w:szCs w:val="28"/>
        </w:rPr>
        <w:softHyphen/>
        <w:t xml:space="preserve">го счета для выплаты заработной платы рабочим и служащим в сумме 50 </w:t>
      </w:r>
      <w:r>
        <w:rPr>
          <w:rStyle w:val="FontStyle26"/>
          <w:sz w:val="28"/>
          <w:szCs w:val="28"/>
        </w:rPr>
        <w:t>000</w:t>
      </w:r>
      <w:r w:rsidRPr="006B5CC9">
        <w:rPr>
          <w:rStyle w:val="FontStyle26"/>
          <w:sz w:val="28"/>
          <w:szCs w:val="28"/>
        </w:rPr>
        <w:t>руб.»</w:t>
      </w:r>
    </w:p>
    <w:p w:rsidR="00591CF9" w:rsidRPr="006B5CC9" w:rsidRDefault="00591CF9" w:rsidP="00591CF9">
      <w:pPr>
        <w:pStyle w:val="Style4"/>
        <w:widowControl/>
        <w:spacing w:line="360" w:lineRule="auto"/>
        <w:ind w:firstLine="851"/>
        <w:rPr>
          <w:rStyle w:val="FontStyle26"/>
          <w:sz w:val="28"/>
          <w:szCs w:val="28"/>
        </w:rPr>
      </w:pPr>
      <w:r w:rsidRPr="006B5CC9">
        <w:rPr>
          <w:rStyle w:val="FontStyle26"/>
          <w:sz w:val="28"/>
          <w:szCs w:val="28"/>
        </w:rPr>
        <w:t>Операция затронула две статьи актива. Произошла пере</w:t>
      </w:r>
      <w:r w:rsidRPr="006B5CC9">
        <w:rPr>
          <w:rStyle w:val="FontStyle26"/>
          <w:sz w:val="28"/>
          <w:szCs w:val="28"/>
        </w:rPr>
        <w:softHyphen/>
        <w:t>группировка средств в активе баланса. Средства по статье «Рас</w:t>
      </w:r>
      <w:r w:rsidRPr="006B5CC9">
        <w:rPr>
          <w:rStyle w:val="FontStyle26"/>
          <w:sz w:val="28"/>
          <w:szCs w:val="28"/>
        </w:rPr>
        <w:softHyphen/>
        <w:t>четный счет» уменьшились, а по статье «Касса» увеличились на одну и ту же сумму. Общий итог баланса остался неизменным.</w:t>
      </w:r>
    </w:p>
    <w:p w:rsidR="00591CF9" w:rsidRPr="006B5CC9" w:rsidRDefault="00591CF9" w:rsidP="00591CF9">
      <w:pPr>
        <w:pStyle w:val="Style4"/>
        <w:widowControl/>
        <w:spacing w:line="360" w:lineRule="auto"/>
        <w:ind w:firstLine="851"/>
        <w:rPr>
          <w:rStyle w:val="FontStyle26"/>
          <w:sz w:val="28"/>
          <w:szCs w:val="28"/>
        </w:rPr>
      </w:pPr>
      <w:r w:rsidRPr="006B5CC9">
        <w:rPr>
          <w:rStyle w:val="FontStyle26"/>
          <w:sz w:val="28"/>
          <w:szCs w:val="28"/>
        </w:rPr>
        <w:t>К этому типу можно отнести также операции по поступлению денежных средств на расчетный счет из кассы или от дебиторов, выдаче денег из кассы подотчетным лицам, возврату неизрасхо</w:t>
      </w:r>
      <w:r w:rsidRPr="006B5CC9">
        <w:rPr>
          <w:rStyle w:val="FontStyle26"/>
          <w:sz w:val="28"/>
          <w:szCs w:val="28"/>
        </w:rPr>
        <w:softHyphen/>
        <w:t>дованных сумм подотчетным лицом в кассу, отпуску материалов со склада в производство, поступлению из производства готовой продукции на склад, отгрузке готовой продукции со склада поку</w:t>
      </w:r>
      <w:r w:rsidRPr="006B5CC9">
        <w:rPr>
          <w:rStyle w:val="FontStyle26"/>
          <w:sz w:val="28"/>
          <w:szCs w:val="28"/>
        </w:rPr>
        <w:softHyphen/>
        <w:t>пателям и др.</w:t>
      </w:r>
    </w:p>
    <w:p w:rsidR="00591CF9" w:rsidRPr="006B5CC9" w:rsidRDefault="00591CF9" w:rsidP="00591CF9">
      <w:pPr>
        <w:pStyle w:val="Style4"/>
        <w:widowControl/>
        <w:spacing w:line="360" w:lineRule="auto"/>
        <w:ind w:firstLine="851"/>
        <w:rPr>
          <w:rStyle w:val="FontStyle26"/>
          <w:sz w:val="28"/>
          <w:szCs w:val="28"/>
        </w:rPr>
      </w:pPr>
      <w:r w:rsidRPr="006B5CC9">
        <w:rPr>
          <w:rStyle w:val="FontStyle26"/>
          <w:sz w:val="28"/>
          <w:szCs w:val="28"/>
        </w:rPr>
        <w:t>Таким образом, хозяйственные операции первого типа вы</w:t>
      </w:r>
      <w:r w:rsidRPr="006B5CC9">
        <w:rPr>
          <w:rStyle w:val="FontStyle26"/>
          <w:sz w:val="28"/>
          <w:szCs w:val="28"/>
        </w:rPr>
        <w:softHyphen/>
        <w:t>зывают изменения только в активе баланса, общий итог (валюта) баланса не меняется.</w:t>
      </w:r>
    </w:p>
    <w:p w:rsidR="00591CF9" w:rsidRPr="006B5CC9" w:rsidRDefault="00591CF9" w:rsidP="00591CF9">
      <w:pPr>
        <w:pStyle w:val="Style4"/>
        <w:widowControl/>
        <w:spacing w:line="360" w:lineRule="auto"/>
        <w:ind w:firstLine="851"/>
        <w:rPr>
          <w:rStyle w:val="FontStyle26"/>
          <w:sz w:val="28"/>
          <w:szCs w:val="28"/>
        </w:rPr>
      </w:pPr>
      <w:r w:rsidRPr="006B5CC9">
        <w:rPr>
          <w:rStyle w:val="FontStyle26"/>
          <w:sz w:val="28"/>
          <w:szCs w:val="28"/>
        </w:rPr>
        <w:t>Первый тип балансовых изменений можно записать урав</w:t>
      </w:r>
      <w:r w:rsidRPr="006B5CC9">
        <w:rPr>
          <w:rStyle w:val="FontStyle26"/>
          <w:sz w:val="28"/>
          <w:szCs w:val="28"/>
        </w:rPr>
        <w:softHyphen/>
        <w:t>нением</w:t>
      </w:r>
    </w:p>
    <w:p w:rsidR="00591CF9" w:rsidRPr="004125C9" w:rsidRDefault="00591CF9" w:rsidP="00591CF9">
      <w:pPr>
        <w:pStyle w:val="Style11"/>
        <w:widowControl/>
        <w:spacing w:line="360" w:lineRule="auto"/>
        <w:ind w:firstLine="851"/>
        <w:jc w:val="both"/>
        <w:rPr>
          <w:rStyle w:val="FontStyle33"/>
          <w:i w:val="0"/>
          <w:sz w:val="28"/>
          <w:szCs w:val="28"/>
        </w:rPr>
      </w:pPr>
      <w:r w:rsidRPr="004125C9">
        <w:rPr>
          <w:rStyle w:val="FontStyle33"/>
          <w:i w:val="0"/>
          <w:sz w:val="28"/>
          <w:szCs w:val="28"/>
        </w:rPr>
        <w:t>А + X — X = П,</w:t>
      </w:r>
    </w:p>
    <w:p w:rsidR="00591CF9" w:rsidRPr="006B5CC9" w:rsidRDefault="00591CF9" w:rsidP="00591CF9">
      <w:pPr>
        <w:pStyle w:val="Style8"/>
        <w:widowControl/>
        <w:spacing w:line="360" w:lineRule="auto"/>
        <w:ind w:firstLine="851"/>
        <w:rPr>
          <w:rStyle w:val="FontStyle26"/>
          <w:sz w:val="28"/>
          <w:szCs w:val="28"/>
        </w:rPr>
      </w:pPr>
      <w:r w:rsidRPr="006B5CC9">
        <w:rPr>
          <w:rStyle w:val="FontStyle26"/>
          <w:sz w:val="28"/>
          <w:szCs w:val="28"/>
        </w:rPr>
        <w:t>где А — актив; П — пассив; X — изменение средств под влиянием хозяйственных операций</w:t>
      </w:r>
    </w:p>
    <w:p w:rsidR="00591CF9" w:rsidRPr="000B683E" w:rsidRDefault="00591CF9" w:rsidP="000B683E">
      <w:pPr>
        <w:pStyle w:val="Style8"/>
        <w:widowControl/>
        <w:spacing w:line="360" w:lineRule="auto"/>
        <w:ind w:firstLine="851"/>
        <w:rPr>
          <w:rStyle w:val="FontStyle33"/>
          <w:i w:val="0"/>
          <w:iCs w:val="0"/>
          <w:sz w:val="28"/>
          <w:szCs w:val="28"/>
        </w:rPr>
      </w:pPr>
      <w:r w:rsidRPr="004125C9">
        <w:rPr>
          <w:rStyle w:val="FontStyle33"/>
          <w:i w:val="0"/>
          <w:sz w:val="28"/>
          <w:szCs w:val="28"/>
        </w:rPr>
        <w:t>Второй тип хозяйственных операций</w:t>
      </w:r>
      <w:r w:rsidRPr="006B5CC9">
        <w:rPr>
          <w:rStyle w:val="FontStyle33"/>
          <w:sz w:val="28"/>
          <w:szCs w:val="28"/>
        </w:rPr>
        <w:t xml:space="preserve">. </w:t>
      </w:r>
      <w:r w:rsidRPr="006B5CC9">
        <w:rPr>
          <w:rStyle w:val="FontStyle26"/>
          <w:sz w:val="28"/>
          <w:szCs w:val="28"/>
        </w:rPr>
        <w:t>Отразим в балансе сле</w:t>
      </w:r>
      <w:r w:rsidRPr="006B5CC9">
        <w:rPr>
          <w:rStyle w:val="FontStyle26"/>
          <w:sz w:val="28"/>
          <w:szCs w:val="28"/>
        </w:rPr>
        <w:softHyphen/>
        <w:t xml:space="preserve">дующую операцию: «Погашена задолженность поставщику за счет полученного </w:t>
      </w:r>
      <w:r w:rsidR="00790731">
        <w:rPr>
          <w:rStyle w:val="FontStyle26"/>
          <w:sz w:val="28"/>
          <w:szCs w:val="28"/>
        </w:rPr>
        <w:t>кредита банка в сумме 20 000 руб.</w:t>
      </w:r>
      <w:r w:rsidRPr="006B5CC9">
        <w:rPr>
          <w:rStyle w:val="FontStyle26"/>
          <w:sz w:val="28"/>
          <w:szCs w:val="28"/>
        </w:rPr>
        <w:t>»</w:t>
      </w:r>
    </w:p>
    <w:p w:rsidR="00591CF9" w:rsidRPr="006B5CC9" w:rsidRDefault="00591CF9" w:rsidP="00591CF9">
      <w:pPr>
        <w:pStyle w:val="Style3"/>
        <w:widowControl/>
        <w:spacing w:line="360" w:lineRule="auto"/>
        <w:ind w:firstLine="851"/>
        <w:rPr>
          <w:rStyle w:val="FontStyle23"/>
          <w:sz w:val="28"/>
          <w:szCs w:val="28"/>
        </w:rPr>
      </w:pPr>
      <w:r w:rsidRPr="006B5CC9">
        <w:rPr>
          <w:rStyle w:val="FontStyle26"/>
          <w:sz w:val="28"/>
          <w:szCs w:val="28"/>
        </w:rPr>
        <w:t xml:space="preserve">Обе статьи, по которым отражена операция, — пассивные. Одна стать увеличилась (долг перед банком по краткосрочному  </w:t>
      </w:r>
      <w:r w:rsidRPr="006B5CC9">
        <w:rPr>
          <w:rStyle w:val="FontStyle23"/>
          <w:sz w:val="28"/>
          <w:szCs w:val="28"/>
        </w:rPr>
        <w:t>кредиту), другая - уменьшилась (задолженность поставщикам) на ту же сумму. Общий итог (валюта) баланса остался прежним.</w:t>
      </w:r>
    </w:p>
    <w:p w:rsidR="00591CF9" w:rsidRPr="006B5CC9" w:rsidRDefault="00591CF9" w:rsidP="00591CF9">
      <w:pPr>
        <w:pStyle w:val="Style4"/>
        <w:widowControl/>
        <w:spacing w:line="360" w:lineRule="auto"/>
        <w:ind w:firstLine="851"/>
        <w:rPr>
          <w:rStyle w:val="FontStyle23"/>
          <w:sz w:val="28"/>
          <w:szCs w:val="28"/>
        </w:rPr>
      </w:pPr>
      <w:r w:rsidRPr="006B5CC9">
        <w:rPr>
          <w:rStyle w:val="FontStyle23"/>
          <w:sz w:val="28"/>
          <w:szCs w:val="28"/>
        </w:rPr>
        <w:t>Таким образом, хозяйственные операции второго типа ведут к изменениям только в пассиве баланса. Общий итог баланса не меняется.</w:t>
      </w:r>
    </w:p>
    <w:p w:rsidR="00591CF9" w:rsidRPr="006B5CC9" w:rsidRDefault="00591CF9" w:rsidP="00006108">
      <w:pPr>
        <w:pStyle w:val="Style5"/>
        <w:widowControl/>
        <w:spacing w:line="360" w:lineRule="auto"/>
        <w:ind w:firstLine="900"/>
        <w:jc w:val="both"/>
        <w:rPr>
          <w:rStyle w:val="FontStyle23"/>
          <w:sz w:val="28"/>
          <w:szCs w:val="28"/>
        </w:rPr>
      </w:pPr>
      <w:r w:rsidRPr="006B5CC9">
        <w:rPr>
          <w:rStyle w:val="FontStyle23"/>
          <w:sz w:val="28"/>
          <w:szCs w:val="28"/>
        </w:rPr>
        <w:t xml:space="preserve">Второй тип балансовых изменений можно записать уравнением </w:t>
      </w:r>
    </w:p>
    <w:p w:rsidR="00591CF9" w:rsidRPr="004125C9" w:rsidRDefault="00591CF9" w:rsidP="00006108">
      <w:pPr>
        <w:pStyle w:val="Style5"/>
        <w:widowControl/>
        <w:spacing w:line="360" w:lineRule="auto"/>
        <w:ind w:firstLine="900"/>
        <w:jc w:val="both"/>
        <w:rPr>
          <w:rStyle w:val="FontStyle22"/>
          <w:b w:val="0"/>
          <w:sz w:val="28"/>
          <w:szCs w:val="28"/>
        </w:rPr>
      </w:pPr>
      <w:r w:rsidRPr="004125C9">
        <w:rPr>
          <w:rStyle w:val="FontStyle22"/>
          <w:b w:val="0"/>
          <w:sz w:val="28"/>
          <w:szCs w:val="28"/>
        </w:rPr>
        <w:t>А = П + X —X</w:t>
      </w:r>
    </w:p>
    <w:p w:rsidR="00591CF9" w:rsidRPr="006B5CC9" w:rsidRDefault="00591CF9" w:rsidP="00591CF9">
      <w:pPr>
        <w:pStyle w:val="Style4"/>
        <w:widowControl/>
        <w:spacing w:line="360" w:lineRule="auto"/>
        <w:ind w:firstLine="851"/>
        <w:rPr>
          <w:rStyle w:val="FontStyle23"/>
          <w:sz w:val="28"/>
          <w:szCs w:val="28"/>
        </w:rPr>
      </w:pPr>
      <w:r w:rsidRPr="004125C9">
        <w:rPr>
          <w:rStyle w:val="FontStyle22"/>
          <w:b w:val="0"/>
          <w:sz w:val="28"/>
          <w:szCs w:val="28"/>
        </w:rPr>
        <w:t>Третий тип хозяйственных операций</w:t>
      </w:r>
      <w:r w:rsidRPr="006B5CC9">
        <w:rPr>
          <w:rStyle w:val="FontStyle22"/>
          <w:sz w:val="28"/>
          <w:szCs w:val="28"/>
        </w:rPr>
        <w:t xml:space="preserve">. </w:t>
      </w:r>
      <w:r w:rsidRPr="006B5CC9">
        <w:rPr>
          <w:rStyle w:val="FontStyle23"/>
          <w:sz w:val="28"/>
          <w:szCs w:val="28"/>
        </w:rPr>
        <w:t xml:space="preserve">Они вызывают </w:t>
      </w:r>
      <w:r w:rsidRPr="004125C9">
        <w:rPr>
          <w:rStyle w:val="FontStyle22"/>
          <w:b w:val="0"/>
          <w:sz w:val="28"/>
          <w:szCs w:val="28"/>
        </w:rPr>
        <w:t>уве</w:t>
      </w:r>
      <w:r w:rsidRPr="006B5CC9">
        <w:rPr>
          <w:rStyle w:val="FontStyle22"/>
          <w:sz w:val="28"/>
          <w:szCs w:val="28"/>
        </w:rPr>
        <w:softHyphen/>
      </w:r>
      <w:r w:rsidRPr="006B5CC9">
        <w:rPr>
          <w:rStyle w:val="FontStyle23"/>
          <w:sz w:val="28"/>
          <w:szCs w:val="28"/>
        </w:rPr>
        <w:t>личение статьи и в активе, и в пассиве баланса, итоги актива и пас</w:t>
      </w:r>
      <w:r w:rsidRPr="006B5CC9">
        <w:rPr>
          <w:rStyle w:val="FontStyle23"/>
          <w:sz w:val="28"/>
          <w:szCs w:val="28"/>
        </w:rPr>
        <w:softHyphen/>
        <w:t>сива возрастают, но равенство между ними сохраняется. Проис</w:t>
      </w:r>
      <w:r w:rsidRPr="006B5CC9">
        <w:rPr>
          <w:rStyle w:val="FontStyle23"/>
          <w:sz w:val="28"/>
          <w:szCs w:val="28"/>
        </w:rPr>
        <w:softHyphen/>
        <w:t>ходит увеличение хозяйственных средств.</w:t>
      </w:r>
    </w:p>
    <w:p w:rsidR="00591CF9" w:rsidRPr="006B5CC9" w:rsidRDefault="00591CF9" w:rsidP="00591CF9">
      <w:pPr>
        <w:pStyle w:val="Style4"/>
        <w:widowControl/>
        <w:spacing w:line="360" w:lineRule="auto"/>
        <w:ind w:firstLine="851"/>
        <w:rPr>
          <w:rStyle w:val="FontStyle23"/>
          <w:sz w:val="28"/>
          <w:szCs w:val="28"/>
        </w:rPr>
      </w:pPr>
      <w:r w:rsidRPr="006B5CC9">
        <w:rPr>
          <w:rStyle w:val="FontStyle23"/>
          <w:sz w:val="28"/>
          <w:szCs w:val="28"/>
        </w:rPr>
        <w:t xml:space="preserve">К этому типу можно отнести хозяйственные операции, </w:t>
      </w:r>
      <w:r w:rsidRPr="00FC13F6">
        <w:rPr>
          <w:rStyle w:val="FontStyle22"/>
          <w:b w:val="0"/>
          <w:sz w:val="28"/>
          <w:szCs w:val="28"/>
        </w:rPr>
        <w:t>свя</w:t>
      </w:r>
      <w:r w:rsidRPr="006B5CC9">
        <w:rPr>
          <w:rStyle w:val="FontStyle22"/>
          <w:sz w:val="28"/>
          <w:szCs w:val="28"/>
        </w:rPr>
        <w:softHyphen/>
      </w:r>
      <w:r w:rsidRPr="006B5CC9">
        <w:rPr>
          <w:rStyle w:val="FontStyle23"/>
          <w:sz w:val="28"/>
          <w:szCs w:val="28"/>
        </w:rPr>
        <w:t>занные с поступлением основных средств, начислением заработ</w:t>
      </w:r>
      <w:r w:rsidRPr="006B5CC9">
        <w:rPr>
          <w:rStyle w:val="FontStyle23"/>
          <w:sz w:val="28"/>
          <w:szCs w:val="28"/>
        </w:rPr>
        <w:softHyphen/>
        <w:t>ной платы рабочим и служащим за изготовление продукции, поступлением материалов от поставщиков и др. Например, полу</w:t>
      </w:r>
      <w:r w:rsidRPr="006B5CC9">
        <w:rPr>
          <w:rStyle w:val="FontStyle23"/>
          <w:sz w:val="28"/>
          <w:szCs w:val="28"/>
        </w:rPr>
        <w:softHyphen/>
        <w:t>чена ссуда банка для выплаты заработной платы работникам предприятия на сумму 5000 руб.</w:t>
      </w:r>
    </w:p>
    <w:p w:rsidR="00591CF9" w:rsidRPr="006B5CC9" w:rsidRDefault="00591CF9" w:rsidP="00591CF9">
      <w:pPr>
        <w:pStyle w:val="Style4"/>
        <w:widowControl/>
        <w:spacing w:line="360" w:lineRule="auto"/>
        <w:ind w:firstLine="851"/>
        <w:rPr>
          <w:rStyle w:val="FontStyle23"/>
          <w:sz w:val="28"/>
          <w:szCs w:val="28"/>
        </w:rPr>
      </w:pPr>
      <w:r w:rsidRPr="006B5CC9">
        <w:rPr>
          <w:rStyle w:val="FontStyle23"/>
          <w:sz w:val="28"/>
          <w:szCs w:val="28"/>
        </w:rPr>
        <w:t>В балансе данная операция будет отражена следующим: образом.</w:t>
      </w:r>
    </w:p>
    <w:p w:rsidR="00591CF9" w:rsidRPr="006B5CC9" w:rsidRDefault="00591CF9" w:rsidP="00591CF9">
      <w:pPr>
        <w:pStyle w:val="Style12"/>
        <w:widowControl/>
        <w:spacing w:line="360" w:lineRule="auto"/>
        <w:ind w:firstLine="851"/>
        <w:jc w:val="both"/>
        <w:rPr>
          <w:rStyle w:val="FontStyle23"/>
          <w:sz w:val="28"/>
          <w:szCs w:val="28"/>
        </w:rPr>
      </w:pPr>
      <w:r w:rsidRPr="006B5CC9">
        <w:rPr>
          <w:rStyle w:val="FontStyle23"/>
          <w:sz w:val="28"/>
          <w:szCs w:val="28"/>
        </w:rPr>
        <w:t>Операции третьего типа приводят к одновременному увеличению на одну и ту же сумму одной статьи в активе, а другой I пассиве баланса. Валюта балан</w:t>
      </w:r>
      <w:r>
        <w:rPr>
          <w:rStyle w:val="FontStyle23"/>
          <w:sz w:val="28"/>
          <w:szCs w:val="28"/>
        </w:rPr>
        <w:t>са увеличивается. Равенство с</w:t>
      </w:r>
      <w:r w:rsidRPr="006B5CC9">
        <w:rPr>
          <w:rStyle w:val="FontStyle23"/>
          <w:sz w:val="28"/>
          <w:szCs w:val="28"/>
        </w:rPr>
        <w:t>охраняется.</w:t>
      </w:r>
    </w:p>
    <w:p w:rsidR="00591CF9" w:rsidRDefault="00591CF9" w:rsidP="00591CF9">
      <w:pPr>
        <w:pStyle w:val="Style5"/>
        <w:widowControl/>
        <w:spacing w:line="360" w:lineRule="auto"/>
        <w:ind w:firstLine="800"/>
        <w:jc w:val="both"/>
        <w:rPr>
          <w:rStyle w:val="FontStyle22"/>
          <w:sz w:val="28"/>
          <w:szCs w:val="28"/>
        </w:rPr>
      </w:pPr>
      <w:r w:rsidRPr="006B5CC9">
        <w:rPr>
          <w:rStyle w:val="FontStyle23"/>
          <w:sz w:val="28"/>
          <w:szCs w:val="28"/>
        </w:rPr>
        <w:t xml:space="preserve">Этот тип балансовых изменений отразим уравнением </w:t>
      </w:r>
      <w:r w:rsidRPr="004125C9">
        <w:rPr>
          <w:rStyle w:val="FontStyle22"/>
          <w:b w:val="0"/>
          <w:sz w:val="28"/>
          <w:szCs w:val="28"/>
        </w:rPr>
        <w:t>А +Х = П + X</w:t>
      </w:r>
      <w:r w:rsidRPr="006B5CC9">
        <w:rPr>
          <w:rStyle w:val="FontStyle22"/>
          <w:sz w:val="28"/>
          <w:szCs w:val="28"/>
        </w:rPr>
        <w:t>.</w:t>
      </w:r>
    </w:p>
    <w:p w:rsidR="0003092E" w:rsidRDefault="00591CF9" w:rsidP="0003092E">
      <w:pPr>
        <w:pStyle w:val="Style5"/>
        <w:widowControl/>
        <w:spacing w:line="360" w:lineRule="auto"/>
        <w:ind w:firstLine="800"/>
        <w:jc w:val="both"/>
        <w:rPr>
          <w:rStyle w:val="FontStyle23"/>
          <w:sz w:val="28"/>
          <w:szCs w:val="28"/>
        </w:rPr>
      </w:pPr>
      <w:r w:rsidRPr="004125C9">
        <w:rPr>
          <w:rStyle w:val="FontStyle22"/>
          <w:b w:val="0"/>
          <w:sz w:val="28"/>
          <w:szCs w:val="28"/>
        </w:rPr>
        <w:t>Четвертый тип хозяйственных операций</w:t>
      </w:r>
      <w:r w:rsidRPr="006B5CC9">
        <w:rPr>
          <w:rStyle w:val="FontStyle22"/>
          <w:sz w:val="28"/>
          <w:szCs w:val="28"/>
        </w:rPr>
        <w:t xml:space="preserve">. </w:t>
      </w:r>
      <w:r w:rsidRPr="006B5CC9">
        <w:rPr>
          <w:rStyle w:val="FontStyle23"/>
          <w:sz w:val="28"/>
          <w:szCs w:val="28"/>
        </w:rPr>
        <w:t>Отразим в ба</w:t>
      </w:r>
      <w:r w:rsidRPr="006B5CC9">
        <w:rPr>
          <w:rStyle w:val="FontStyle23"/>
          <w:sz w:val="28"/>
          <w:szCs w:val="28"/>
        </w:rPr>
        <w:softHyphen/>
        <w:t>лансе следующую операцию: «Погашен краткосрочный кредит (банка в сумме 2000 руб.»</w:t>
      </w:r>
    </w:p>
    <w:p w:rsidR="00591CF9" w:rsidRPr="004125C9" w:rsidRDefault="00591CF9" w:rsidP="0003092E">
      <w:pPr>
        <w:pStyle w:val="Style5"/>
        <w:widowControl/>
        <w:spacing w:line="360" w:lineRule="auto"/>
        <w:ind w:firstLine="800"/>
        <w:jc w:val="both"/>
        <w:rPr>
          <w:rStyle w:val="FontStyle22"/>
          <w:b w:val="0"/>
          <w:bCs w:val="0"/>
          <w:sz w:val="28"/>
          <w:szCs w:val="28"/>
        </w:rPr>
      </w:pPr>
      <w:r w:rsidRPr="006B5CC9">
        <w:rPr>
          <w:rStyle w:val="FontStyle23"/>
          <w:sz w:val="28"/>
          <w:szCs w:val="28"/>
        </w:rPr>
        <w:t>В результате данной операции произошло уменьшение Средств по статье «Расчетный счет», и на эту же сумму уменьши</w:t>
      </w:r>
      <w:r w:rsidRPr="006B5CC9">
        <w:rPr>
          <w:rStyle w:val="FontStyle23"/>
          <w:sz w:val="28"/>
          <w:szCs w:val="28"/>
        </w:rPr>
        <w:softHyphen/>
        <w:t>лась задолженность банку, что отражено в пассиве баланса по Статье «Краткосрочные кредиты банков». Таким образом, все опе</w:t>
      </w:r>
      <w:r w:rsidRPr="006B5CC9">
        <w:rPr>
          <w:rStyle w:val="FontStyle23"/>
          <w:sz w:val="28"/>
          <w:szCs w:val="28"/>
        </w:rPr>
        <w:softHyphen/>
        <w:t>рации четвертого типа вызывают уменьше</w:t>
      </w:r>
      <w:r>
        <w:rPr>
          <w:rStyle w:val="FontStyle23"/>
          <w:sz w:val="28"/>
          <w:szCs w:val="28"/>
        </w:rPr>
        <w:t>ние и в активе, и в пассив</w:t>
      </w:r>
      <w:r w:rsidRPr="006B5CC9">
        <w:rPr>
          <w:rStyle w:val="FontStyle23"/>
          <w:sz w:val="28"/>
          <w:szCs w:val="28"/>
        </w:rPr>
        <w:t>е баланса, итоги актива и пассива баланса уменьшаются на рав</w:t>
      </w:r>
      <w:r>
        <w:rPr>
          <w:rStyle w:val="FontStyle23"/>
          <w:sz w:val="28"/>
          <w:szCs w:val="28"/>
        </w:rPr>
        <w:t>ную</w:t>
      </w:r>
      <w:r w:rsidRPr="006B5CC9">
        <w:rPr>
          <w:rStyle w:val="FontStyle24"/>
          <w:sz w:val="28"/>
          <w:szCs w:val="28"/>
        </w:rPr>
        <w:t xml:space="preserve"> </w:t>
      </w:r>
      <w:r w:rsidRPr="006B5CC9">
        <w:rPr>
          <w:rStyle w:val="FontStyle23"/>
          <w:sz w:val="28"/>
          <w:szCs w:val="28"/>
        </w:rPr>
        <w:t>величину. Равенство между ними сохраняется. Этот тип ба</w:t>
      </w:r>
      <w:r w:rsidRPr="006B5CC9">
        <w:rPr>
          <w:rStyle w:val="FontStyle23"/>
          <w:sz w:val="28"/>
          <w:szCs w:val="28"/>
        </w:rPr>
        <w:softHyphen/>
        <w:t>лансовых операций отразим уравнением</w:t>
      </w:r>
      <w:r>
        <w:rPr>
          <w:rStyle w:val="FontStyle23"/>
          <w:sz w:val="28"/>
          <w:szCs w:val="28"/>
        </w:rPr>
        <w:t xml:space="preserve"> </w:t>
      </w:r>
      <w:r w:rsidRPr="004125C9">
        <w:rPr>
          <w:rStyle w:val="FontStyle22"/>
          <w:b w:val="0"/>
          <w:sz w:val="28"/>
          <w:szCs w:val="28"/>
        </w:rPr>
        <w:t xml:space="preserve">А — X = П — X. </w:t>
      </w:r>
    </w:p>
    <w:p w:rsidR="005F5FB6" w:rsidRPr="006B5CC9" w:rsidRDefault="005F5FB6" w:rsidP="005F5FB6">
      <w:pPr>
        <w:pStyle w:val="Style12"/>
        <w:widowControl/>
        <w:spacing w:line="360" w:lineRule="auto"/>
        <w:ind w:firstLine="851"/>
        <w:jc w:val="both"/>
        <w:rPr>
          <w:rStyle w:val="FontStyle26"/>
          <w:sz w:val="28"/>
          <w:szCs w:val="28"/>
        </w:rPr>
      </w:pPr>
      <w:r w:rsidRPr="006B5CC9">
        <w:rPr>
          <w:rStyle w:val="FontStyle26"/>
          <w:sz w:val="28"/>
          <w:szCs w:val="28"/>
        </w:rPr>
        <w:t>Хозяйственная операция является исходным моментом бух</w:t>
      </w:r>
      <w:r w:rsidRPr="006B5CC9">
        <w:rPr>
          <w:rStyle w:val="FontStyle26"/>
          <w:sz w:val="28"/>
          <w:szCs w:val="28"/>
        </w:rPr>
        <w:softHyphen/>
        <w:t>галтерского наблюдения. Каждая хозяйственная операция, оформленная документально, находит отражение на двух взаимо</w:t>
      </w:r>
      <w:r w:rsidRPr="006B5CC9">
        <w:rPr>
          <w:rStyle w:val="FontStyle26"/>
          <w:sz w:val="28"/>
          <w:szCs w:val="28"/>
        </w:rPr>
        <w:softHyphen/>
        <w:t>связанных счетах. Связь между бухгалтерскими счетами обеспе</w:t>
      </w:r>
      <w:r w:rsidRPr="006B5CC9">
        <w:rPr>
          <w:rStyle w:val="FontStyle26"/>
          <w:sz w:val="28"/>
          <w:szCs w:val="28"/>
        </w:rPr>
        <w:softHyphen/>
        <w:t>чивается применением способа двойной записи.</w:t>
      </w:r>
    </w:p>
    <w:p w:rsidR="005F5FB6" w:rsidRDefault="005F5FB6" w:rsidP="00B110D4">
      <w:pPr>
        <w:pStyle w:val="Style12"/>
        <w:widowControl/>
        <w:spacing w:line="360" w:lineRule="auto"/>
        <w:ind w:firstLine="851"/>
        <w:jc w:val="both"/>
        <w:rPr>
          <w:rStyle w:val="FontStyle23"/>
          <w:sz w:val="28"/>
          <w:szCs w:val="28"/>
        </w:rPr>
      </w:pPr>
    </w:p>
    <w:p w:rsidR="00685611" w:rsidRDefault="00591CF9" w:rsidP="00B110D4">
      <w:pPr>
        <w:pStyle w:val="Style12"/>
        <w:widowControl/>
        <w:spacing w:line="360" w:lineRule="auto"/>
        <w:ind w:firstLine="851"/>
        <w:jc w:val="both"/>
        <w:rPr>
          <w:rStyle w:val="FontStyle23"/>
          <w:sz w:val="28"/>
          <w:szCs w:val="28"/>
        </w:rPr>
      </w:pPr>
      <w:r w:rsidRPr="006B5CC9">
        <w:rPr>
          <w:rStyle w:val="FontStyle23"/>
          <w:sz w:val="28"/>
          <w:szCs w:val="28"/>
        </w:rPr>
        <w:t>Влияние четырех типов изменений на баланс может быть представл</w:t>
      </w:r>
      <w:r>
        <w:rPr>
          <w:rStyle w:val="FontStyle23"/>
          <w:sz w:val="28"/>
          <w:szCs w:val="28"/>
        </w:rPr>
        <w:t>ено следующим образом:</w:t>
      </w:r>
    </w:p>
    <w:p w:rsidR="00B110D4" w:rsidRDefault="00B110D4" w:rsidP="00B110D4">
      <w:pPr>
        <w:pStyle w:val="Style12"/>
        <w:widowControl/>
        <w:spacing w:line="360" w:lineRule="auto"/>
        <w:ind w:firstLine="851"/>
        <w:jc w:val="right"/>
        <w:rPr>
          <w:rStyle w:val="FontStyle23"/>
          <w:sz w:val="28"/>
          <w:szCs w:val="28"/>
        </w:rPr>
      </w:pPr>
      <w:r>
        <w:rPr>
          <w:rStyle w:val="FontStyle23"/>
          <w:sz w:val="28"/>
          <w:szCs w:val="28"/>
        </w:rPr>
        <w:t>Таблица 1</w:t>
      </w:r>
    </w:p>
    <w:tbl>
      <w:tblPr>
        <w:tblpPr w:leftFromText="180" w:rightFromText="180" w:vertAnchor="text" w:horzAnchor="margin" w:tblpY="23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2023"/>
        <w:gridCol w:w="1856"/>
        <w:gridCol w:w="1755"/>
        <w:gridCol w:w="2212"/>
      </w:tblGrid>
      <w:tr w:rsidR="00591CF9" w:rsidRPr="006B5CC9">
        <w:trPr>
          <w:trHeight w:val="138"/>
        </w:trPr>
        <w:tc>
          <w:tcPr>
            <w:tcW w:w="1618" w:type="dxa"/>
            <w:vMerge w:val="restart"/>
          </w:tcPr>
          <w:p w:rsidR="00BD354A" w:rsidRDefault="00591CF9" w:rsidP="00BD354A">
            <w:pPr>
              <w:pStyle w:val="Style12"/>
              <w:widowControl/>
              <w:spacing w:line="360" w:lineRule="auto"/>
              <w:jc w:val="center"/>
              <w:rPr>
                <w:rStyle w:val="FontStyle23"/>
                <w:sz w:val="28"/>
                <w:szCs w:val="28"/>
              </w:rPr>
            </w:pPr>
            <w:r w:rsidRPr="006B5CC9">
              <w:rPr>
                <w:rStyle w:val="FontStyle23"/>
                <w:sz w:val="28"/>
                <w:szCs w:val="28"/>
              </w:rPr>
              <w:t xml:space="preserve">Тип </w:t>
            </w:r>
          </w:p>
          <w:p w:rsidR="00591CF9" w:rsidRPr="006B5CC9" w:rsidRDefault="00591CF9" w:rsidP="00BD354A">
            <w:pPr>
              <w:pStyle w:val="Style12"/>
              <w:widowControl/>
              <w:spacing w:line="360" w:lineRule="auto"/>
              <w:jc w:val="center"/>
              <w:rPr>
                <w:rStyle w:val="FontStyle23"/>
                <w:sz w:val="28"/>
                <w:szCs w:val="28"/>
              </w:rPr>
            </w:pPr>
            <w:r w:rsidRPr="006B5CC9">
              <w:rPr>
                <w:rStyle w:val="FontStyle23"/>
                <w:sz w:val="28"/>
                <w:szCs w:val="28"/>
              </w:rPr>
              <w:t>изменения</w:t>
            </w:r>
          </w:p>
        </w:tc>
        <w:tc>
          <w:tcPr>
            <w:tcW w:w="3879" w:type="dxa"/>
            <w:gridSpan w:val="2"/>
          </w:tcPr>
          <w:p w:rsidR="00591CF9" w:rsidRPr="006B5CC9" w:rsidRDefault="00591CF9" w:rsidP="00B110D4">
            <w:pPr>
              <w:pStyle w:val="Style12"/>
              <w:widowControl/>
              <w:spacing w:line="360" w:lineRule="auto"/>
              <w:ind w:firstLine="851"/>
              <w:jc w:val="both"/>
              <w:rPr>
                <w:rStyle w:val="FontStyle23"/>
                <w:sz w:val="28"/>
                <w:szCs w:val="28"/>
              </w:rPr>
            </w:pPr>
            <w:r w:rsidRPr="006B5CC9">
              <w:rPr>
                <w:rStyle w:val="FontStyle23"/>
                <w:sz w:val="28"/>
                <w:szCs w:val="28"/>
              </w:rPr>
              <w:t>актив</w:t>
            </w:r>
          </w:p>
        </w:tc>
        <w:tc>
          <w:tcPr>
            <w:tcW w:w="3967" w:type="dxa"/>
            <w:gridSpan w:val="2"/>
          </w:tcPr>
          <w:p w:rsidR="00591CF9" w:rsidRPr="006B5CC9" w:rsidRDefault="00591CF9" w:rsidP="00B110D4">
            <w:pPr>
              <w:pStyle w:val="Style12"/>
              <w:widowControl/>
              <w:spacing w:line="360" w:lineRule="auto"/>
              <w:ind w:firstLine="851"/>
              <w:jc w:val="both"/>
              <w:rPr>
                <w:rStyle w:val="FontStyle23"/>
                <w:sz w:val="28"/>
                <w:szCs w:val="28"/>
              </w:rPr>
            </w:pPr>
            <w:r w:rsidRPr="006B5CC9">
              <w:rPr>
                <w:rStyle w:val="FontStyle23"/>
                <w:sz w:val="28"/>
                <w:szCs w:val="28"/>
              </w:rPr>
              <w:t>пассив</w:t>
            </w:r>
          </w:p>
        </w:tc>
      </w:tr>
      <w:tr w:rsidR="00591CF9" w:rsidRPr="006B5CC9">
        <w:trPr>
          <w:trHeight w:val="105"/>
        </w:trPr>
        <w:tc>
          <w:tcPr>
            <w:tcW w:w="1618" w:type="dxa"/>
            <w:vMerge/>
          </w:tcPr>
          <w:p w:rsidR="00591CF9" w:rsidRPr="006B5CC9" w:rsidRDefault="00591CF9" w:rsidP="00730D30">
            <w:pPr>
              <w:pStyle w:val="Style12"/>
              <w:widowControl/>
              <w:spacing w:line="360" w:lineRule="auto"/>
              <w:ind w:firstLine="851"/>
              <w:jc w:val="both"/>
              <w:rPr>
                <w:rStyle w:val="FontStyle23"/>
                <w:sz w:val="28"/>
                <w:szCs w:val="28"/>
              </w:rPr>
            </w:pPr>
          </w:p>
        </w:tc>
        <w:tc>
          <w:tcPr>
            <w:tcW w:w="2023" w:type="dxa"/>
          </w:tcPr>
          <w:p w:rsidR="00591CF9" w:rsidRPr="006B5CC9" w:rsidRDefault="00591CF9" w:rsidP="00730D30">
            <w:pPr>
              <w:pStyle w:val="Style12"/>
              <w:widowControl/>
              <w:spacing w:line="360" w:lineRule="auto"/>
              <w:jc w:val="both"/>
              <w:rPr>
                <w:rStyle w:val="FontStyle23"/>
                <w:sz w:val="28"/>
                <w:szCs w:val="28"/>
              </w:rPr>
            </w:pPr>
            <w:r w:rsidRPr="006B5CC9">
              <w:rPr>
                <w:rStyle w:val="FontStyle23"/>
                <w:sz w:val="28"/>
                <w:szCs w:val="28"/>
              </w:rPr>
              <w:t>увеличение</w:t>
            </w:r>
          </w:p>
        </w:tc>
        <w:tc>
          <w:tcPr>
            <w:tcW w:w="1856" w:type="dxa"/>
          </w:tcPr>
          <w:p w:rsidR="00591CF9" w:rsidRPr="006B5CC9" w:rsidRDefault="00591CF9" w:rsidP="00730D30">
            <w:pPr>
              <w:pStyle w:val="Style12"/>
              <w:widowControl/>
              <w:spacing w:line="360" w:lineRule="auto"/>
              <w:jc w:val="both"/>
              <w:rPr>
                <w:rStyle w:val="FontStyle23"/>
                <w:sz w:val="28"/>
                <w:szCs w:val="28"/>
              </w:rPr>
            </w:pPr>
            <w:r w:rsidRPr="006B5CC9">
              <w:rPr>
                <w:rStyle w:val="FontStyle23"/>
                <w:sz w:val="28"/>
                <w:szCs w:val="28"/>
              </w:rPr>
              <w:t>уменьшение</w:t>
            </w:r>
          </w:p>
        </w:tc>
        <w:tc>
          <w:tcPr>
            <w:tcW w:w="1755" w:type="dxa"/>
          </w:tcPr>
          <w:p w:rsidR="00591CF9" w:rsidRPr="006B5CC9" w:rsidRDefault="00591CF9" w:rsidP="00730D30">
            <w:pPr>
              <w:pStyle w:val="Style12"/>
              <w:widowControl/>
              <w:spacing w:line="360" w:lineRule="auto"/>
              <w:jc w:val="both"/>
              <w:rPr>
                <w:rStyle w:val="FontStyle23"/>
                <w:sz w:val="28"/>
                <w:szCs w:val="28"/>
              </w:rPr>
            </w:pPr>
            <w:r w:rsidRPr="006B5CC9">
              <w:rPr>
                <w:rStyle w:val="FontStyle23"/>
                <w:sz w:val="28"/>
                <w:szCs w:val="28"/>
              </w:rPr>
              <w:t>увеличение</w:t>
            </w:r>
          </w:p>
        </w:tc>
        <w:tc>
          <w:tcPr>
            <w:tcW w:w="2212" w:type="dxa"/>
          </w:tcPr>
          <w:p w:rsidR="00591CF9" w:rsidRPr="006B5CC9" w:rsidRDefault="00685611" w:rsidP="00730D30">
            <w:pPr>
              <w:pStyle w:val="Style12"/>
              <w:widowControl/>
              <w:spacing w:line="360" w:lineRule="auto"/>
              <w:jc w:val="both"/>
              <w:rPr>
                <w:rStyle w:val="FontStyle23"/>
                <w:sz w:val="28"/>
                <w:szCs w:val="28"/>
              </w:rPr>
            </w:pPr>
            <w:r w:rsidRPr="006B5CC9">
              <w:rPr>
                <w:rStyle w:val="FontStyle23"/>
                <w:sz w:val="28"/>
                <w:szCs w:val="28"/>
              </w:rPr>
              <w:t>уменьшение</w:t>
            </w:r>
          </w:p>
        </w:tc>
      </w:tr>
      <w:tr w:rsidR="00591CF9" w:rsidRPr="006B5CC9">
        <w:trPr>
          <w:trHeight w:val="248"/>
        </w:trPr>
        <w:tc>
          <w:tcPr>
            <w:tcW w:w="1618" w:type="dxa"/>
          </w:tcPr>
          <w:p w:rsidR="00591CF9" w:rsidRPr="006B5CC9" w:rsidRDefault="00591CF9" w:rsidP="00730D30">
            <w:pPr>
              <w:pStyle w:val="Style12"/>
              <w:widowControl/>
              <w:spacing w:line="360" w:lineRule="auto"/>
              <w:ind w:firstLine="851"/>
              <w:jc w:val="both"/>
              <w:rPr>
                <w:rStyle w:val="FontStyle23"/>
                <w:sz w:val="28"/>
                <w:szCs w:val="28"/>
              </w:rPr>
            </w:pPr>
            <w:r w:rsidRPr="006B5CC9">
              <w:rPr>
                <w:rStyle w:val="FontStyle23"/>
                <w:sz w:val="28"/>
                <w:szCs w:val="28"/>
              </w:rPr>
              <w:t>1</w:t>
            </w:r>
          </w:p>
        </w:tc>
        <w:tc>
          <w:tcPr>
            <w:tcW w:w="2023" w:type="dxa"/>
          </w:tcPr>
          <w:p w:rsidR="00591CF9" w:rsidRPr="006B5CC9" w:rsidRDefault="00591CF9" w:rsidP="005F5FB6">
            <w:pPr>
              <w:pStyle w:val="Style12"/>
              <w:widowControl/>
              <w:spacing w:line="360" w:lineRule="auto"/>
              <w:ind w:firstLine="851"/>
              <w:rPr>
                <w:rStyle w:val="FontStyle23"/>
                <w:sz w:val="28"/>
                <w:szCs w:val="28"/>
              </w:rPr>
            </w:pPr>
            <w:r w:rsidRPr="006B5CC9">
              <w:rPr>
                <w:rStyle w:val="FontStyle23"/>
                <w:sz w:val="28"/>
                <w:szCs w:val="28"/>
              </w:rPr>
              <w:t>+</w:t>
            </w:r>
          </w:p>
        </w:tc>
        <w:tc>
          <w:tcPr>
            <w:tcW w:w="1856" w:type="dxa"/>
          </w:tcPr>
          <w:p w:rsidR="00591CF9" w:rsidRPr="006B5CC9" w:rsidRDefault="00591CF9" w:rsidP="005F5FB6">
            <w:pPr>
              <w:pStyle w:val="Style12"/>
              <w:widowControl/>
              <w:spacing w:line="360" w:lineRule="auto"/>
              <w:ind w:firstLine="851"/>
              <w:rPr>
                <w:rStyle w:val="FontStyle23"/>
                <w:sz w:val="28"/>
                <w:szCs w:val="28"/>
              </w:rPr>
            </w:pPr>
            <w:r w:rsidRPr="006B5CC9">
              <w:rPr>
                <w:rStyle w:val="FontStyle23"/>
                <w:sz w:val="28"/>
                <w:szCs w:val="28"/>
              </w:rPr>
              <w:t>-</w:t>
            </w:r>
          </w:p>
        </w:tc>
        <w:tc>
          <w:tcPr>
            <w:tcW w:w="1755" w:type="dxa"/>
          </w:tcPr>
          <w:p w:rsidR="00591CF9" w:rsidRPr="006B5CC9" w:rsidRDefault="00591CF9" w:rsidP="005F5FB6">
            <w:pPr>
              <w:pStyle w:val="Style12"/>
              <w:widowControl/>
              <w:spacing w:line="360" w:lineRule="auto"/>
              <w:ind w:firstLine="851"/>
              <w:rPr>
                <w:rStyle w:val="FontStyle23"/>
                <w:sz w:val="28"/>
                <w:szCs w:val="28"/>
              </w:rPr>
            </w:pPr>
          </w:p>
        </w:tc>
        <w:tc>
          <w:tcPr>
            <w:tcW w:w="2212" w:type="dxa"/>
          </w:tcPr>
          <w:p w:rsidR="00591CF9" w:rsidRPr="006B5CC9" w:rsidRDefault="00591CF9" w:rsidP="005F5FB6">
            <w:pPr>
              <w:pStyle w:val="Style12"/>
              <w:widowControl/>
              <w:spacing w:line="360" w:lineRule="auto"/>
              <w:ind w:firstLine="851"/>
              <w:rPr>
                <w:rStyle w:val="FontStyle23"/>
                <w:sz w:val="28"/>
                <w:szCs w:val="28"/>
              </w:rPr>
            </w:pPr>
          </w:p>
        </w:tc>
      </w:tr>
      <w:tr w:rsidR="00591CF9" w:rsidRPr="006B5CC9">
        <w:trPr>
          <w:trHeight w:val="248"/>
        </w:trPr>
        <w:tc>
          <w:tcPr>
            <w:tcW w:w="1618" w:type="dxa"/>
          </w:tcPr>
          <w:p w:rsidR="00591CF9" w:rsidRPr="006B5CC9" w:rsidRDefault="00591CF9" w:rsidP="00730D30">
            <w:pPr>
              <w:pStyle w:val="Style12"/>
              <w:widowControl/>
              <w:spacing w:line="360" w:lineRule="auto"/>
              <w:ind w:firstLine="851"/>
              <w:jc w:val="both"/>
              <w:rPr>
                <w:rStyle w:val="FontStyle23"/>
                <w:sz w:val="28"/>
                <w:szCs w:val="28"/>
              </w:rPr>
            </w:pPr>
            <w:r w:rsidRPr="006B5CC9">
              <w:rPr>
                <w:rStyle w:val="FontStyle23"/>
                <w:sz w:val="28"/>
                <w:szCs w:val="28"/>
              </w:rPr>
              <w:t>2</w:t>
            </w:r>
          </w:p>
        </w:tc>
        <w:tc>
          <w:tcPr>
            <w:tcW w:w="2023" w:type="dxa"/>
          </w:tcPr>
          <w:p w:rsidR="00591CF9" w:rsidRPr="006B5CC9" w:rsidRDefault="00591CF9" w:rsidP="005F5FB6">
            <w:pPr>
              <w:pStyle w:val="Style12"/>
              <w:widowControl/>
              <w:spacing w:line="360" w:lineRule="auto"/>
              <w:ind w:firstLine="851"/>
              <w:rPr>
                <w:rStyle w:val="FontStyle23"/>
                <w:sz w:val="28"/>
                <w:szCs w:val="28"/>
              </w:rPr>
            </w:pPr>
          </w:p>
        </w:tc>
        <w:tc>
          <w:tcPr>
            <w:tcW w:w="1856" w:type="dxa"/>
          </w:tcPr>
          <w:p w:rsidR="00591CF9" w:rsidRPr="006B5CC9" w:rsidRDefault="00591CF9" w:rsidP="005F5FB6">
            <w:pPr>
              <w:pStyle w:val="Style12"/>
              <w:widowControl/>
              <w:spacing w:line="360" w:lineRule="auto"/>
              <w:ind w:firstLine="851"/>
              <w:rPr>
                <w:rStyle w:val="FontStyle23"/>
                <w:sz w:val="28"/>
                <w:szCs w:val="28"/>
              </w:rPr>
            </w:pPr>
          </w:p>
        </w:tc>
        <w:tc>
          <w:tcPr>
            <w:tcW w:w="1755" w:type="dxa"/>
          </w:tcPr>
          <w:p w:rsidR="00591CF9" w:rsidRPr="006B5CC9" w:rsidRDefault="00591CF9" w:rsidP="005F5FB6">
            <w:pPr>
              <w:pStyle w:val="Style12"/>
              <w:widowControl/>
              <w:spacing w:line="360" w:lineRule="auto"/>
              <w:ind w:firstLine="851"/>
              <w:rPr>
                <w:rStyle w:val="FontStyle23"/>
                <w:sz w:val="28"/>
                <w:szCs w:val="28"/>
              </w:rPr>
            </w:pPr>
            <w:r w:rsidRPr="006B5CC9">
              <w:rPr>
                <w:rStyle w:val="FontStyle23"/>
                <w:sz w:val="28"/>
                <w:szCs w:val="28"/>
              </w:rPr>
              <w:t>+</w:t>
            </w:r>
          </w:p>
        </w:tc>
        <w:tc>
          <w:tcPr>
            <w:tcW w:w="2212" w:type="dxa"/>
          </w:tcPr>
          <w:p w:rsidR="00591CF9" w:rsidRPr="006B5CC9" w:rsidRDefault="00591CF9" w:rsidP="005F5FB6">
            <w:pPr>
              <w:pStyle w:val="Style12"/>
              <w:widowControl/>
              <w:spacing w:line="360" w:lineRule="auto"/>
              <w:ind w:firstLine="851"/>
              <w:rPr>
                <w:rStyle w:val="FontStyle23"/>
                <w:sz w:val="28"/>
                <w:szCs w:val="28"/>
              </w:rPr>
            </w:pPr>
            <w:r w:rsidRPr="006B5CC9">
              <w:rPr>
                <w:rStyle w:val="FontStyle23"/>
                <w:sz w:val="28"/>
                <w:szCs w:val="28"/>
              </w:rPr>
              <w:t>-</w:t>
            </w:r>
          </w:p>
        </w:tc>
      </w:tr>
      <w:tr w:rsidR="00591CF9" w:rsidRPr="006B5CC9">
        <w:trPr>
          <w:trHeight w:val="248"/>
        </w:trPr>
        <w:tc>
          <w:tcPr>
            <w:tcW w:w="1618" w:type="dxa"/>
          </w:tcPr>
          <w:p w:rsidR="00591CF9" w:rsidRPr="006B5CC9" w:rsidRDefault="00591CF9" w:rsidP="00730D30">
            <w:pPr>
              <w:pStyle w:val="Style12"/>
              <w:widowControl/>
              <w:spacing w:line="360" w:lineRule="auto"/>
              <w:ind w:firstLine="851"/>
              <w:jc w:val="both"/>
              <w:rPr>
                <w:rStyle w:val="FontStyle23"/>
                <w:sz w:val="28"/>
                <w:szCs w:val="28"/>
              </w:rPr>
            </w:pPr>
            <w:r w:rsidRPr="006B5CC9">
              <w:rPr>
                <w:rStyle w:val="FontStyle23"/>
                <w:sz w:val="28"/>
                <w:szCs w:val="28"/>
              </w:rPr>
              <w:t>3</w:t>
            </w:r>
          </w:p>
        </w:tc>
        <w:tc>
          <w:tcPr>
            <w:tcW w:w="2023" w:type="dxa"/>
          </w:tcPr>
          <w:p w:rsidR="00591CF9" w:rsidRPr="006B5CC9" w:rsidRDefault="00591CF9" w:rsidP="005F5FB6">
            <w:pPr>
              <w:pStyle w:val="Style12"/>
              <w:widowControl/>
              <w:spacing w:line="360" w:lineRule="auto"/>
              <w:ind w:firstLine="851"/>
              <w:rPr>
                <w:rStyle w:val="FontStyle23"/>
                <w:sz w:val="28"/>
                <w:szCs w:val="28"/>
              </w:rPr>
            </w:pPr>
            <w:r w:rsidRPr="006B5CC9">
              <w:rPr>
                <w:rStyle w:val="FontStyle23"/>
                <w:sz w:val="28"/>
                <w:szCs w:val="28"/>
              </w:rPr>
              <w:t>+</w:t>
            </w:r>
          </w:p>
        </w:tc>
        <w:tc>
          <w:tcPr>
            <w:tcW w:w="1856" w:type="dxa"/>
          </w:tcPr>
          <w:p w:rsidR="00591CF9" w:rsidRPr="006B5CC9" w:rsidRDefault="00591CF9" w:rsidP="005F5FB6">
            <w:pPr>
              <w:pStyle w:val="Style12"/>
              <w:widowControl/>
              <w:spacing w:line="360" w:lineRule="auto"/>
              <w:ind w:firstLine="851"/>
              <w:rPr>
                <w:rStyle w:val="FontStyle23"/>
                <w:sz w:val="28"/>
                <w:szCs w:val="28"/>
              </w:rPr>
            </w:pPr>
          </w:p>
        </w:tc>
        <w:tc>
          <w:tcPr>
            <w:tcW w:w="1755" w:type="dxa"/>
          </w:tcPr>
          <w:p w:rsidR="00591CF9" w:rsidRPr="006B5CC9" w:rsidRDefault="00591CF9" w:rsidP="005F5FB6">
            <w:pPr>
              <w:pStyle w:val="Style12"/>
              <w:widowControl/>
              <w:spacing w:line="360" w:lineRule="auto"/>
              <w:ind w:firstLine="851"/>
              <w:rPr>
                <w:rStyle w:val="FontStyle23"/>
                <w:sz w:val="28"/>
                <w:szCs w:val="28"/>
              </w:rPr>
            </w:pPr>
            <w:r w:rsidRPr="006B5CC9">
              <w:rPr>
                <w:rStyle w:val="FontStyle23"/>
                <w:sz w:val="28"/>
                <w:szCs w:val="28"/>
              </w:rPr>
              <w:t>+</w:t>
            </w:r>
          </w:p>
        </w:tc>
        <w:tc>
          <w:tcPr>
            <w:tcW w:w="2212" w:type="dxa"/>
          </w:tcPr>
          <w:p w:rsidR="00591CF9" w:rsidRPr="006B5CC9" w:rsidRDefault="00591CF9" w:rsidP="005F5FB6">
            <w:pPr>
              <w:pStyle w:val="Style12"/>
              <w:widowControl/>
              <w:spacing w:line="360" w:lineRule="auto"/>
              <w:ind w:firstLine="851"/>
              <w:rPr>
                <w:rStyle w:val="FontStyle23"/>
                <w:sz w:val="28"/>
                <w:szCs w:val="28"/>
              </w:rPr>
            </w:pPr>
          </w:p>
        </w:tc>
      </w:tr>
      <w:tr w:rsidR="00591CF9" w:rsidRPr="006B5CC9">
        <w:trPr>
          <w:trHeight w:val="248"/>
        </w:trPr>
        <w:tc>
          <w:tcPr>
            <w:tcW w:w="1618" w:type="dxa"/>
          </w:tcPr>
          <w:p w:rsidR="00591CF9" w:rsidRPr="006B5CC9" w:rsidRDefault="00591CF9" w:rsidP="00730D30">
            <w:pPr>
              <w:pStyle w:val="Style12"/>
              <w:widowControl/>
              <w:spacing w:line="360" w:lineRule="auto"/>
              <w:ind w:firstLine="851"/>
              <w:jc w:val="both"/>
              <w:rPr>
                <w:rStyle w:val="FontStyle23"/>
                <w:sz w:val="28"/>
                <w:szCs w:val="28"/>
              </w:rPr>
            </w:pPr>
            <w:r w:rsidRPr="006B5CC9">
              <w:rPr>
                <w:rStyle w:val="FontStyle23"/>
                <w:sz w:val="28"/>
                <w:szCs w:val="28"/>
              </w:rPr>
              <w:t>4</w:t>
            </w:r>
          </w:p>
        </w:tc>
        <w:tc>
          <w:tcPr>
            <w:tcW w:w="2023" w:type="dxa"/>
          </w:tcPr>
          <w:p w:rsidR="00591CF9" w:rsidRPr="006B5CC9" w:rsidRDefault="00591CF9" w:rsidP="005F5FB6">
            <w:pPr>
              <w:pStyle w:val="Style12"/>
              <w:widowControl/>
              <w:spacing w:line="360" w:lineRule="auto"/>
              <w:ind w:firstLine="851"/>
              <w:rPr>
                <w:rStyle w:val="FontStyle23"/>
                <w:sz w:val="28"/>
                <w:szCs w:val="28"/>
              </w:rPr>
            </w:pPr>
          </w:p>
        </w:tc>
        <w:tc>
          <w:tcPr>
            <w:tcW w:w="1856" w:type="dxa"/>
          </w:tcPr>
          <w:p w:rsidR="00591CF9" w:rsidRPr="006B5CC9" w:rsidRDefault="00591CF9" w:rsidP="005F5FB6">
            <w:pPr>
              <w:pStyle w:val="Style12"/>
              <w:widowControl/>
              <w:spacing w:line="360" w:lineRule="auto"/>
              <w:ind w:firstLine="851"/>
              <w:rPr>
                <w:rStyle w:val="FontStyle23"/>
                <w:sz w:val="28"/>
                <w:szCs w:val="28"/>
              </w:rPr>
            </w:pPr>
            <w:r w:rsidRPr="006B5CC9">
              <w:rPr>
                <w:rStyle w:val="FontStyle23"/>
                <w:sz w:val="28"/>
                <w:szCs w:val="28"/>
              </w:rPr>
              <w:t>-</w:t>
            </w:r>
          </w:p>
        </w:tc>
        <w:tc>
          <w:tcPr>
            <w:tcW w:w="1755" w:type="dxa"/>
          </w:tcPr>
          <w:p w:rsidR="00591CF9" w:rsidRPr="006B5CC9" w:rsidRDefault="00591CF9" w:rsidP="005F5FB6">
            <w:pPr>
              <w:pStyle w:val="Style12"/>
              <w:widowControl/>
              <w:spacing w:line="360" w:lineRule="auto"/>
              <w:ind w:firstLine="851"/>
              <w:rPr>
                <w:rStyle w:val="FontStyle23"/>
                <w:sz w:val="28"/>
                <w:szCs w:val="28"/>
              </w:rPr>
            </w:pPr>
          </w:p>
        </w:tc>
        <w:tc>
          <w:tcPr>
            <w:tcW w:w="2212" w:type="dxa"/>
          </w:tcPr>
          <w:p w:rsidR="00591CF9" w:rsidRPr="006B5CC9" w:rsidRDefault="00591CF9" w:rsidP="005F5FB6">
            <w:pPr>
              <w:pStyle w:val="Style12"/>
              <w:widowControl/>
              <w:spacing w:line="360" w:lineRule="auto"/>
              <w:ind w:firstLine="851"/>
              <w:rPr>
                <w:rStyle w:val="FontStyle23"/>
                <w:sz w:val="28"/>
                <w:szCs w:val="28"/>
              </w:rPr>
            </w:pPr>
            <w:r w:rsidRPr="006B5CC9">
              <w:rPr>
                <w:rStyle w:val="FontStyle23"/>
                <w:sz w:val="28"/>
                <w:szCs w:val="28"/>
              </w:rPr>
              <w:t>-</w:t>
            </w:r>
          </w:p>
        </w:tc>
      </w:tr>
    </w:tbl>
    <w:p w:rsidR="00591CF9" w:rsidRPr="006B5CC9" w:rsidRDefault="00591CF9" w:rsidP="00591CF9">
      <w:pPr>
        <w:pStyle w:val="Style12"/>
        <w:widowControl/>
        <w:spacing w:line="360" w:lineRule="auto"/>
        <w:jc w:val="both"/>
        <w:rPr>
          <w:rStyle w:val="FontStyle23"/>
          <w:sz w:val="28"/>
          <w:szCs w:val="28"/>
        </w:rPr>
      </w:pPr>
    </w:p>
    <w:p w:rsidR="00591CF9" w:rsidRPr="006B5CC9" w:rsidRDefault="00591CF9" w:rsidP="00591CF9">
      <w:pPr>
        <w:pStyle w:val="Style11"/>
        <w:widowControl/>
        <w:spacing w:line="360" w:lineRule="auto"/>
        <w:ind w:firstLine="851"/>
        <w:jc w:val="both"/>
        <w:rPr>
          <w:rStyle w:val="FontStyle26"/>
          <w:sz w:val="28"/>
          <w:szCs w:val="28"/>
        </w:rPr>
      </w:pPr>
      <w:r w:rsidRPr="004125C9">
        <w:rPr>
          <w:rStyle w:val="FontStyle22"/>
          <w:b w:val="0"/>
          <w:sz w:val="28"/>
          <w:szCs w:val="28"/>
        </w:rPr>
        <w:t>Двойная запись</w:t>
      </w:r>
      <w:r w:rsidRPr="006B5CC9">
        <w:rPr>
          <w:rStyle w:val="FontStyle22"/>
          <w:sz w:val="28"/>
          <w:szCs w:val="28"/>
        </w:rPr>
        <w:t xml:space="preserve"> </w:t>
      </w:r>
      <w:r w:rsidRPr="006B5CC9">
        <w:rPr>
          <w:rStyle w:val="FontStyle26"/>
          <w:sz w:val="28"/>
          <w:szCs w:val="28"/>
        </w:rPr>
        <w:t>- это способ двойственного отражения хозяйственных фактов в одной и той же величине, выраженной в едином денежном измерителе, одновременно в двух или не</w:t>
      </w:r>
      <w:r w:rsidRPr="006B5CC9">
        <w:rPr>
          <w:rStyle w:val="FontStyle26"/>
          <w:sz w:val="28"/>
          <w:szCs w:val="28"/>
        </w:rPr>
        <w:softHyphen/>
        <w:t>скольких взаимосвязанных счетах, в дебетовой части одних и в кре</w:t>
      </w:r>
      <w:r w:rsidRPr="006B5CC9">
        <w:rPr>
          <w:rStyle w:val="FontStyle26"/>
          <w:sz w:val="28"/>
          <w:szCs w:val="28"/>
        </w:rPr>
        <w:softHyphen/>
        <w:t>дитовой части других.</w:t>
      </w:r>
    </w:p>
    <w:p w:rsidR="00591CF9" w:rsidRPr="006B5CC9" w:rsidRDefault="00591CF9" w:rsidP="00591CF9">
      <w:pPr>
        <w:pStyle w:val="Style11"/>
        <w:widowControl/>
        <w:spacing w:line="360" w:lineRule="auto"/>
        <w:ind w:firstLine="851"/>
        <w:jc w:val="both"/>
        <w:rPr>
          <w:rStyle w:val="FontStyle26"/>
          <w:sz w:val="28"/>
          <w:szCs w:val="28"/>
        </w:rPr>
      </w:pPr>
      <w:r w:rsidRPr="006B5CC9">
        <w:rPr>
          <w:rStyle w:val="FontStyle26"/>
          <w:sz w:val="28"/>
          <w:szCs w:val="28"/>
        </w:rPr>
        <w:t>Двойная запись - непременное требование бухгалтерского учета. Двойная запись основана на двойной группировке средств по бухгалтерскому балансу, на четырех типах изменения в балан</w:t>
      </w:r>
      <w:r w:rsidRPr="006B5CC9">
        <w:rPr>
          <w:rStyle w:val="FontStyle26"/>
          <w:sz w:val="28"/>
          <w:szCs w:val="28"/>
        </w:rPr>
        <w:softHyphen/>
        <w:t>се и на значении дебета и кредита в активных и пассивных счетах.</w:t>
      </w:r>
    </w:p>
    <w:p w:rsidR="00591CF9" w:rsidRPr="004125C9" w:rsidRDefault="00591CF9" w:rsidP="00591CF9">
      <w:pPr>
        <w:pStyle w:val="Style11"/>
        <w:widowControl/>
        <w:spacing w:line="360" w:lineRule="auto"/>
        <w:ind w:firstLine="851"/>
        <w:rPr>
          <w:rStyle w:val="FontStyle26"/>
          <w:sz w:val="28"/>
          <w:szCs w:val="28"/>
        </w:rPr>
      </w:pPr>
      <w:r w:rsidRPr="004125C9">
        <w:rPr>
          <w:rStyle w:val="FontStyle26"/>
          <w:sz w:val="28"/>
          <w:szCs w:val="28"/>
        </w:rPr>
        <w:t>Приведем пример двойной записи.</w:t>
      </w:r>
    </w:p>
    <w:p w:rsidR="00591CF9" w:rsidRPr="006B5CC9" w:rsidRDefault="00591CF9" w:rsidP="00591CF9">
      <w:pPr>
        <w:pStyle w:val="Style11"/>
        <w:widowControl/>
        <w:spacing w:line="360" w:lineRule="auto"/>
        <w:ind w:firstLine="851"/>
        <w:jc w:val="both"/>
        <w:rPr>
          <w:rStyle w:val="FontStyle26"/>
          <w:sz w:val="28"/>
          <w:szCs w:val="28"/>
        </w:rPr>
      </w:pPr>
      <w:r w:rsidRPr="006B5CC9">
        <w:rPr>
          <w:rStyle w:val="FontStyle26"/>
          <w:sz w:val="28"/>
          <w:szCs w:val="28"/>
        </w:rPr>
        <w:t>Допустим, что с расчетного счета в</w:t>
      </w:r>
      <w:r>
        <w:rPr>
          <w:rStyle w:val="FontStyle26"/>
          <w:sz w:val="28"/>
          <w:szCs w:val="28"/>
        </w:rPr>
        <w:t xml:space="preserve"> кассу предприятия взя</w:t>
      </w:r>
      <w:r>
        <w:rPr>
          <w:rStyle w:val="FontStyle26"/>
          <w:sz w:val="28"/>
          <w:szCs w:val="28"/>
        </w:rPr>
        <w:softHyphen/>
        <w:t>то 25 000</w:t>
      </w:r>
      <w:r w:rsidRPr="006B5CC9">
        <w:rPr>
          <w:rStyle w:val="FontStyle26"/>
          <w:sz w:val="28"/>
          <w:szCs w:val="28"/>
        </w:rPr>
        <w:t xml:space="preserve"> руб. В результате этой операции оказались затронутыми два вида средств - наличные деньги в кассе и денежные средства на расчетном счете в банке. День</w:t>
      </w:r>
      <w:r>
        <w:rPr>
          <w:rStyle w:val="FontStyle26"/>
          <w:sz w:val="28"/>
          <w:szCs w:val="28"/>
        </w:rPr>
        <w:t>ги в кассе увеличились на 25 000</w:t>
      </w:r>
      <w:r w:rsidRPr="006B5CC9">
        <w:rPr>
          <w:rStyle w:val="FontStyle26"/>
          <w:sz w:val="28"/>
          <w:szCs w:val="28"/>
        </w:rPr>
        <w:t xml:space="preserve"> руб., а на расчетном счете уменьшились на эту же сумму. Это - два явле</w:t>
      </w:r>
      <w:r w:rsidRPr="006B5CC9">
        <w:rPr>
          <w:rStyle w:val="FontStyle26"/>
          <w:sz w:val="28"/>
          <w:szCs w:val="28"/>
        </w:rPr>
        <w:softHyphen/>
        <w:t>ния данной операции.</w:t>
      </w:r>
    </w:p>
    <w:p w:rsidR="00591CF9" w:rsidRPr="006B5CC9" w:rsidRDefault="00591CF9" w:rsidP="00591CF9">
      <w:pPr>
        <w:pStyle w:val="Style11"/>
        <w:widowControl/>
        <w:spacing w:line="360" w:lineRule="auto"/>
        <w:ind w:firstLine="851"/>
        <w:jc w:val="both"/>
        <w:rPr>
          <w:rStyle w:val="FontStyle26"/>
          <w:sz w:val="28"/>
          <w:szCs w:val="28"/>
        </w:rPr>
      </w:pPr>
      <w:r w:rsidRPr="006B5CC9">
        <w:rPr>
          <w:rStyle w:val="FontStyle26"/>
          <w:sz w:val="28"/>
          <w:szCs w:val="28"/>
        </w:rPr>
        <w:t>В бухгалтерском учете эта операция отражается записью, во-первых, по дебету счета «Касса», так как этот счет активный, а в активных счетах увеличения отражаются на дебете, и, во-вто</w:t>
      </w:r>
      <w:r w:rsidRPr="006B5CC9">
        <w:rPr>
          <w:rStyle w:val="FontStyle26"/>
          <w:sz w:val="28"/>
          <w:szCs w:val="28"/>
        </w:rPr>
        <w:softHyphen/>
        <w:t>рых, по кредиту счета «Расчетные счета»,</w:t>
      </w:r>
      <w:r w:rsidR="00790731">
        <w:rPr>
          <w:rStyle w:val="FontStyle26"/>
          <w:sz w:val="28"/>
          <w:szCs w:val="28"/>
        </w:rPr>
        <w:t xml:space="preserve"> так как этот счет тоже активный</w:t>
      </w:r>
      <w:r w:rsidRPr="006B5CC9">
        <w:rPr>
          <w:rStyle w:val="FontStyle26"/>
          <w:sz w:val="28"/>
          <w:szCs w:val="28"/>
        </w:rPr>
        <w:t>, а уменьшения в активных счетах запи</w:t>
      </w:r>
      <w:r w:rsidR="00790731">
        <w:rPr>
          <w:rStyle w:val="FontStyle26"/>
          <w:sz w:val="28"/>
          <w:szCs w:val="28"/>
        </w:rPr>
        <w:t>сывают</w:t>
      </w:r>
      <w:r w:rsidRPr="006B5CC9">
        <w:rPr>
          <w:rStyle w:val="FontStyle26"/>
          <w:sz w:val="28"/>
          <w:szCs w:val="28"/>
        </w:rPr>
        <w:t>ся в кредит.</w:t>
      </w:r>
    </w:p>
    <w:p w:rsidR="00591CF9" w:rsidRPr="006B5CC9" w:rsidRDefault="00591CF9" w:rsidP="00591CF9">
      <w:pPr>
        <w:pStyle w:val="Style11"/>
        <w:widowControl/>
        <w:spacing w:line="360" w:lineRule="auto"/>
        <w:ind w:firstLine="851"/>
        <w:jc w:val="both"/>
        <w:rPr>
          <w:rStyle w:val="FontStyle26"/>
          <w:sz w:val="28"/>
          <w:szCs w:val="28"/>
        </w:rPr>
      </w:pPr>
      <w:r w:rsidRPr="006B5CC9">
        <w:rPr>
          <w:rStyle w:val="FontStyle26"/>
          <w:sz w:val="28"/>
          <w:szCs w:val="28"/>
        </w:rPr>
        <w:t>В целом запись этой хозяйственной операции имеет следу</w:t>
      </w:r>
      <w:r w:rsidRPr="006B5CC9">
        <w:rPr>
          <w:rStyle w:val="FontStyle26"/>
          <w:sz w:val="28"/>
          <w:szCs w:val="28"/>
        </w:rPr>
        <w:softHyphen/>
        <w:t>ющий вид:</w:t>
      </w:r>
    </w:p>
    <w:p w:rsidR="00591CF9" w:rsidRPr="006B5CC9" w:rsidRDefault="00591CF9" w:rsidP="00591CF9">
      <w:pPr>
        <w:pStyle w:val="Style11"/>
        <w:widowControl/>
        <w:spacing w:line="360" w:lineRule="auto"/>
        <w:ind w:firstLine="900"/>
        <w:jc w:val="both"/>
        <w:rPr>
          <w:rStyle w:val="FontStyle26"/>
          <w:sz w:val="28"/>
          <w:szCs w:val="28"/>
        </w:rPr>
      </w:pPr>
      <w:r w:rsidRPr="006B5CC9">
        <w:rPr>
          <w:rStyle w:val="FontStyle26"/>
          <w:sz w:val="28"/>
          <w:szCs w:val="28"/>
        </w:rPr>
        <w:t>Д-т сч. «Касса». К-т сч. «Расчетный счет»</w:t>
      </w:r>
    </w:p>
    <w:p w:rsidR="00591CF9" w:rsidRPr="006B5CC9" w:rsidRDefault="00591CF9" w:rsidP="00591CF9">
      <w:pPr>
        <w:pStyle w:val="Style11"/>
        <w:widowControl/>
        <w:spacing w:line="360" w:lineRule="auto"/>
        <w:ind w:firstLine="800"/>
        <w:jc w:val="both"/>
        <w:rPr>
          <w:rStyle w:val="FontStyle26"/>
          <w:sz w:val="28"/>
          <w:szCs w:val="28"/>
        </w:rPr>
      </w:pPr>
      <w:r>
        <w:rPr>
          <w:rStyle w:val="FontStyle26"/>
          <w:sz w:val="28"/>
          <w:szCs w:val="28"/>
        </w:rPr>
        <w:t xml:space="preserve"> 25 000</w:t>
      </w:r>
      <w:r w:rsidRPr="006B5CC9">
        <w:rPr>
          <w:rStyle w:val="FontStyle26"/>
          <w:sz w:val="28"/>
          <w:szCs w:val="28"/>
        </w:rPr>
        <w:t xml:space="preserve"> руб.</w:t>
      </w:r>
    </w:p>
    <w:p w:rsidR="00591CF9" w:rsidRPr="006B5CC9" w:rsidRDefault="00591CF9" w:rsidP="00EB6DBB">
      <w:pPr>
        <w:pStyle w:val="Style11"/>
        <w:widowControl/>
        <w:tabs>
          <w:tab w:val="left" w:pos="3960"/>
        </w:tabs>
        <w:spacing w:line="360" w:lineRule="auto"/>
        <w:ind w:firstLine="900"/>
        <w:jc w:val="both"/>
        <w:rPr>
          <w:rStyle w:val="FontStyle26"/>
          <w:sz w:val="28"/>
          <w:szCs w:val="28"/>
        </w:rPr>
      </w:pPr>
      <w:r w:rsidRPr="006B5CC9">
        <w:rPr>
          <w:rStyle w:val="FontStyle26"/>
          <w:sz w:val="28"/>
          <w:szCs w:val="28"/>
        </w:rPr>
        <w:t>Счет «Расчетный счет»</w:t>
      </w:r>
      <w:r w:rsidRPr="006B5CC9">
        <w:rPr>
          <w:rStyle w:val="FontStyle26"/>
          <w:sz w:val="28"/>
          <w:szCs w:val="28"/>
        </w:rPr>
        <w:tab/>
        <w:t>Счет «Касса»</w:t>
      </w:r>
    </w:p>
    <w:p w:rsidR="00591CF9" w:rsidRPr="006B5CC9" w:rsidRDefault="00591CF9" w:rsidP="00591CF9">
      <w:pPr>
        <w:pStyle w:val="Style11"/>
        <w:widowControl/>
        <w:tabs>
          <w:tab w:val="left" w:pos="3960"/>
        </w:tabs>
        <w:spacing w:line="360" w:lineRule="auto"/>
        <w:ind w:left="581" w:firstLine="851"/>
        <w:jc w:val="both"/>
        <w:rPr>
          <w:rStyle w:val="FontStyle26"/>
          <w:sz w:val="28"/>
          <w:szCs w:val="28"/>
        </w:rPr>
      </w:pPr>
      <w:r w:rsidRPr="006B5CC9">
        <w:rPr>
          <w:rStyle w:val="FontStyle26"/>
          <w:sz w:val="28"/>
          <w:szCs w:val="28"/>
        </w:rPr>
        <w:t>Активный</w:t>
      </w:r>
      <w:r w:rsidRPr="006B5CC9">
        <w:rPr>
          <w:rStyle w:val="FontStyle26"/>
          <w:sz w:val="28"/>
          <w:szCs w:val="28"/>
        </w:rPr>
        <w:tab/>
      </w:r>
      <w:r w:rsidR="004159CD">
        <w:rPr>
          <w:rStyle w:val="FontStyle26"/>
          <w:sz w:val="28"/>
          <w:szCs w:val="28"/>
        </w:rPr>
        <w:t xml:space="preserve">    </w:t>
      </w:r>
      <w:r w:rsidRPr="006B5CC9">
        <w:rPr>
          <w:rStyle w:val="FontStyle26"/>
          <w:sz w:val="28"/>
          <w:szCs w:val="28"/>
        </w:rPr>
        <w:t>Активный</w:t>
      </w:r>
    </w:p>
    <w:p w:rsidR="00591CF9" w:rsidRPr="006B5CC9" w:rsidRDefault="00524C1F" w:rsidP="00B110D4">
      <w:pPr>
        <w:pStyle w:val="Style11"/>
        <w:widowControl/>
        <w:tabs>
          <w:tab w:val="left" w:pos="3960"/>
          <w:tab w:val="left" w:pos="6521"/>
        </w:tabs>
        <w:spacing w:line="360" w:lineRule="auto"/>
        <w:ind w:firstLine="851"/>
        <w:jc w:val="both"/>
        <w:rPr>
          <w:rStyle w:val="FontStyle26"/>
          <w:sz w:val="28"/>
          <w:szCs w:val="28"/>
        </w:rPr>
      </w:pPr>
      <w:r>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71.2pt;margin-top:17.5pt;width:0;height:22pt;z-index:251660288" o:connectortype="straight"/>
        </w:pict>
      </w:r>
      <w:r>
        <w:rPr>
          <w:noProof/>
          <w:sz w:val="28"/>
          <w:szCs w:val="28"/>
        </w:rPr>
        <w:pict>
          <v:shape id="_x0000_s1029" type="#_x0000_t32" style="position:absolute;left:0;text-align:left;margin-left:197.85pt;margin-top:17.5pt;width:144.5pt;height:0;z-index:251658240" o:connectortype="straight"/>
        </w:pict>
      </w:r>
      <w:r>
        <w:rPr>
          <w:noProof/>
          <w:sz w:val="28"/>
          <w:szCs w:val="28"/>
        </w:rPr>
        <w:pict>
          <v:shape id="_x0000_s1027" type="#_x0000_t32" style="position:absolute;left:0;text-align:left;margin-left:88.95pt;margin-top:17.5pt;width:0;height:22pt;z-index:251656192" o:connectortype="straight"/>
        </w:pict>
      </w:r>
      <w:r>
        <w:rPr>
          <w:noProof/>
          <w:sz w:val="28"/>
          <w:szCs w:val="28"/>
        </w:rPr>
        <w:pict>
          <v:shape id="_x0000_s1026" type="#_x0000_t32" style="position:absolute;left:0;text-align:left;margin-left:44.35pt;margin-top:17.5pt;width:114pt;height:0;z-index:251655168" o:connectortype="straight"/>
        </w:pict>
      </w:r>
      <w:r w:rsidR="00591CF9" w:rsidRPr="006B5CC9">
        <w:rPr>
          <w:rStyle w:val="FontStyle26"/>
          <w:sz w:val="28"/>
          <w:szCs w:val="28"/>
        </w:rPr>
        <w:t xml:space="preserve">Дебет   </w:t>
      </w:r>
      <w:r w:rsidR="00B110D4">
        <w:rPr>
          <w:rStyle w:val="FontStyle26"/>
          <w:sz w:val="28"/>
          <w:szCs w:val="28"/>
        </w:rPr>
        <w:t xml:space="preserve">   </w:t>
      </w:r>
      <w:r w:rsidR="00591CF9" w:rsidRPr="006B5CC9">
        <w:rPr>
          <w:rStyle w:val="FontStyle26"/>
          <w:sz w:val="28"/>
          <w:szCs w:val="28"/>
        </w:rPr>
        <w:t xml:space="preserve"> Кред</w:t>
      </w:r>
      <w:r w:rsidR="00B110D4">
        <w:rPr>
          <w:rStyle w:val="FontStyle26"/>
          <w:sz w:val="28"/>
          <w:szCs w:val="28"/>
        </w:rPr>
        <w:t xml:space="preserve">ит            </w:t>
      </w:r>
      <w:r w:rsidR="00591CF9" w:rsidRPr="006B5CC9">
        <w:rPr>
          <w:rStyle w:val="FontStyle26"/>
          <w:sz w:val="28"/>
          <w:szCs w:val="28"/>
        </w:rPr>
        <w:t xml:space="preserve"> Дебет           Кредит</w:t>
      </w:r>
    </w:p>
    <w:p w:rsidR="00591CF9" w:rsidRPr="006B5CC9" w:rsidRDefault="00524C1F" w:rsidP="00591CF9">
      <w:pPr>
        <w:pStyle w:val="Style11"/>
        <w:widowControl/>
        <w:tabs>
          <w:tab w:val="left" w:pos="3960"/>
          <w:tab w:val="left" w:pos="6521"/>
        </w:tabs>
        <w:spacing w:line="360" w:lineRule="auto"/>
        <w:jc w:val="both"/>
        <w:rPr>
          <w:rStyle w:val="FontStyle26"/>
          <w:sz w:val="28"/>
          <w:szCs w:val="28"/>
        </w:rPr>
      </w:pPr>
      <w:r>
        <w:rPr>
          <w:noProof/>
          <w:sz w:val="28"/>
          <w:szCs w:val="28"/>
        </w:rPr>
        <w:pict>
          <v:shape id="_x0000_s1030" type="#_x0000_t32" style="position:absolute;left:0;text-align:left;margin-left:193.35pt;margin-top:15.35pt;width:149pt;height:0;z-index:251659264" o:connectortype="straight"/>
        </w:pict>
      </w:r>
      <w:r>
        <w:rPr>
          <w:noProof/>
          <w:sz w:val="28"/>
          <w:szCs w:val="28"/>
        </w:rPr>
        <w:pict>
          <v:shape id="_x0000_s1028" type="#_x0000_t32" style="position:absolute;left:0;text-align:left;margin-left:44.35pt;margin-top:15.35pt;width:114pt;height:0;z-index:251657216" o:connectortype="straight"/>
        </w:pict>
      </w:r>
      <w:r w:rsidR="00591CF9">
        <w:rPr>
          <w:rStyle w:val="FontStyle26"/>
          <w:sz w:val="28"/>
          <w:szCs w:val="28"/>
        </w:rPr>
        <w:t xml:space="preserve">         </w:t>
      </w:r>
      <w:r w:rsidR="00591CF9" w:rsidRPr="006B5CC9">
        <w:rPr>
          <w:rStyle w:val="FontStyle26"/>
          <w:sz w:val="28"/>
          <w:szCs w:val="28"/>
        </w:rPr>
        <w:t xml:space="preserve">              </w:t>
      </w:r>
      <w:r w:rsidR="00BD354A">
        <w:rPr>
          <w:rStyle w:val="FontStyle26"/>
          <w:sz w:val="28"/>
          <w:szCs w:val="28"/>
        </w:rPr>
        <w:t xml:space="preserve">   </w:t>
      </w:r>
      <w:r w:rsidR="00591CF9" w:rsidRPr="006B5CC9">
        <w:rPr>
          <w:rStyle w:val="FontStyle26"/>
          <w:sz w:val="28"/>
          <w:szCs w:val="28"/>
        </w:rPr>
        <w:t xml:space="preserve"> 1.2</w:t>
      </w:r>
      <w:r w:rsidR="00B110D4">
        <w:rPr>
          <w:rStyle w:val="FontStyle26"/>
          <w:sz w:val="28"/>
          <w:szCs w:val="28"/>
        </w:rPr>
        <w:t xml:space="preserve">5 000               </w:t>
      </w:r>
      <w:r w:rsidR="00591CF9" w:rsidRPr="006B5CC9">
        <w:rPr>
          <w:rStyle w:val="FontStyle26"/>
          <w:sz w:val="28"/>
          <w:szCs w:val="28"/>
        </w:rPr>
        <w:t xml:space="preserve">1. 25.000                 </w:t>
      </w:r>
    </w:p>
    <w:p w:rsidR="00591CF9" w:rsidRPr="006B5CC9" w:rsidRDefault="00591CF9" w:rsidP="00591CF9">
      <w:pPr>
        <w:pStyle w:val="Style11"/>
        <w:widowControl/>
        <w:tabs>
          <w:tab w:val="left" w:pos="6521"/>
        </w:tabs>
        <w:spacing w:line="360" w:lineRule="auto"/>
        <w:ind w:firstLine="851"/>
        <w:jc w:val="both"/>
        <w:rPr>
          <w:rStyle w:val="FontStyle26"/>
          <w:sz w:val="28"/>
          <w:szCs w:val="28"/>
        </w:rPr>
      </w:pPr>
    </w:p>
    <w:p w:rsidR="00591CF9" w:rsidRPr="006B5CC9" w:rsidRDefault="00591CF9" w:rsidP="00591CF9">
      <w:pPr>
        <w:pStyle w:val="Style11"/>
        <w:widowControl/>
        <w:tabs>
          <w:tab w:val="left" w:pos="6521"/>
        </w:tabs>
        <w:spacing w:line="360" w:lineRule="auto"/>
        <w:ind w:firstLine="900"/>
        <w:jc w:val="both"/>
        <w:rPr>
          <w:rStyle w:val="FontStyle26"/>
          <w:sz w:val="28"/>
          <w:szCs w:val="28"/>
        </w:rPr>
      </w:pPr>
      <w:r w:rsidRPr="006B5CC9">
        <w:rPr>
          <w:rStyle w:val="FontStyle26"/>
          <w:sz w:val="28"/>
          <w:szCs w:val="28"/>
        </w:rPr>
        <w:t>В результате приведенной хозяйственной операции оказа</w:t>
      </w:r>
      <w:r w:rsidRPr="006B5CC9">
        <w:rPr>
          <w:rStyle w:val="FontStyle26"/>
          <w:sz w:val="28"/>
          <w:szCs w:val="28"/>
        </w:rPr>
        <w:softHyphen/>
        <w:t>лись взаимно связанными друг с другом два счета.</w:t>
      </w:r>
    </w:p>
    <w:p w:rsidR="00591CF9" w:rsidRPr="006B5CC9" w:rsidRDefault="00591CF9" w:rsidP="00591CF9">
      <w:pPr>
        <w:pStyle w:val="Style11"/>
        <w:widowControl/>
        <w:tabs>
          <w:tab w:val="left" w:pos="6521"/>
        </w:tabs>
        <w:spacing w:line="360" w:lineRule="auto"/>
        <w:ind w:firstLine="851"/>
        <w:jc w:val="both"/>
        <w:rPr>
          <w:rStyle w:val="FontStyle26"/>
          <w:sz w:val="28"/>
          <w:szCs w:val="28"/>
        </w:rPr>
      </w:pPr>
      <w:r w:rsidRPr="006B5CC9">
        <w:rPr>
          <w:rStyle w:val="FontStyle26"/>
          <w:sz w:val="28"/>
          <w:szCs w:val="28"/>
        </w:rPr>
        <w:t>Практика показывает, что в финансово-хозяйственной дея</w:t>
      </w:r>
      <w:r w:rsidRPr="006B5CC9">
        <w:rPr>
          <w:rStyle w:val="FontStyle26"/>
          <w:sz w:val="28"/>
          <w:szCs w:val="28"/>
        </w:rPr>
        <w:softHyphen/>
        <w:t>тельности имеют место также операции, которые отражаются по дебету одного и по кредиту нескольких счетов, либо наоборот.</w:t>
      </w:r>
    </w:p>
    <w:p w:rsidR="00591CF9" w:rsidRPr="006B5CC9" w:rsidRDefault="00591CF9" w:rsidP="00591CF9">
      <w:pPr>
        <w:pStyle w:val="Style11"/>
        <w:widowControl/>
        <w:tabs>
          <w:tab w:val="left" w:pos="6521"/>
        </w:tabs>
        <w:spacing w:line="360" w:lineRule="auto"/>
        <w:ind w:firstLine="851"/>
        <w:jc w:val="both"/>
        <w:rPr>
          <w:rStyle w:val="FontStyle25"/>
          <w:rFonts w:ascii="Times New Roman" w:hAnsi="Times New Roman" w:cs="Times New Roman"/>
          <w:i w:val="0"/>
          <w:iCs w:val="0"/>
          <w:sz w:val="28"/>
          <w:szCs w:val="28"/>
        </w:rPr>
      </w:pPr>
      <w:r w:rsidRPr="004125C9">
        <w:rPr>
          <w:rStyle w:val="FontStyle27"/>
          <w:b w:val="0"/>
          <w:sz w:val="28"/>
          <w:szCs w:val="28"/>
        </w:rPr>
        <w:t>Например.</w:t>
      </w:r>
      <w:r w:rsidRPr="004125C9">
        <w:rPr>
          <w:rStyle w:val="FontStyle27"/>
          <w:sz w:val="28"/>
          <w:szCs w:val="28"/>
        </w:rPr>
        <w:t xml:space="preserve"> </w:t>
      </w:r>
      <w:r w:rsidRPr="004125C9">
        <w:rPr>
          <w:rStyle w:val="FontStyle26"/>
          <w:sz w:val="28"/>
          <w:szCs w:val="28"/>
        </w:rPr>
        <w:t>Н</w:t>
      </w:r>
      <w:r w:rsidRPr="006B5CC9">
        <w:rPr>
          <w:rStyle w:val="FontStyle26"/>
          <w:sz w:val="28"/>
          <w:szCs w:val="28"/>
        </w:rPr>
        <w:t>ачислена</w:t>
      </w:r>
      <w:r>
        <w:rPr>
          <w:rStyle w:val="FontStyle26"/>
          <w:sz w:val="28"/>
          <w:szCs w:val="28"/>
        </w:rPr>
        <w:t xml:space="preserve"> заработная плата в сумме 20 000</w:t>
      </w:r>
      <w:r w:rsidRPr="006B5CC9">
        <w:rPr>
          <w:rStyle w:val="FontStyle26"/>
          <w:sz w:val="28"/>
          <w:szCs w:val="28"/>
        </w:rPr>
        <w:t xml:space="preserve"> руб., в том числе рабочи</w:t>
      </w:r>
      <w:r>
        <w:rPr>
          <w:rStyle w:val="FontStyle26"/>
          <w:sz w:val="28"/>
          <w:szCs w:val="28"/>
        </w:rPr>
        <w:t>м основного производства - 8 000</w:t>
      </w:r>
      <w:r w:rsidRPr="006B5CC9">
        <w:rPr>
          <w:rStyle w:val="FontStyle26"/>
          <w:sz w:val="28"/>
          <w:szCs w:val="28"/>
        </w:rPr>
        <w:t xml:space="preserve"> руб., рабочим вспомогательных производств -</w:t>
      </w:r>
      <w:r>
        <w:rPr>
          <w:rStyle w:val="FontStyle26"/>
          <w:sz w:val="28"/>
          <w:szCs w:val="28"/>
        </w:rPr>
        <w:t xml:space="preserve"> 5 000</w:t>
      </w:r>
      <w:r w:rsidRPr="006B5CC9">
        <w:rPr>
          <w:rStyle w:val="FontStyle26"/>
          <w:sz w:val="28"/>
          <w:szCs w:val="28"/>
        </w:rPr>
        <w:t xml:space="preserve"> руб., персоналу цехов - 7</w:t>
      </w:r>
      <w:r>
        <w:rPr>
          <w:rStyle w:val="FontStyle26"/>
          <w:sz w:val="28"/>
          <w:szCs w:val="28"/>
        </w:rPr>
        <w:t xml:space="preserve"> 000</w:t>
      </w:r>
      <w:r w:rsidRPr="006B5CC9">
        <w:rPr>
          <w:rStyle w:val="FontStyle26"/>
          <w:sz w:val="28"/>
          <w:szCs w:val="28"/>
        </w:rPr>
        <w:t xml:space="preserve"> руб. Порядок записи этой операции на счетах таков:</w:t>
      </w:r>
    </w:p>
    <w:p w:rsidR="00591CF9" w:rsidRDefault="00591CF9" w:rsidP="00591CF9">
      <w:pPr>
        <w:pStyle w:val="Style11"/>
        <w:widowControl/>
        <w:tabs>
          <w:tab w:val="left" w:pos="6521"/>
        </w:tabs>
        <w:spacing w:line="360" w:lineRule="auto"/>
        <w:ind w:firstLine="800"/>
        <w:rPr>
          <w:rStyle w:val="FontStyle26"/>
          <w:sz w:val="28"/>
          <w:szCs w:val="28"/>
        </w:rPr>
      </w:pPr>
      <w:r w:rsidRPr="006B5CC9">
        <w:rPr>
          <w:rStyle w:val="FontStyle26"/>
          <w:sz w:val="28"/>
          <w:szCs w:val="28"/>
        </w:rPr>
        <w:t>Д-т сч. «Основное производство» - 8 000 руб.;</w:t>
      </w:r>
    </w:p>
    <w:p w:rsidR="00591CF9" w:rsidRDefault="00591CF9" w:rsidP="00591CF9">
      <w:pPr>
        <w:pStyle w:val="Style11"/>
        <w:widowControl/>
        <w:tabs>
          <w:tab w:val="left" w:pos="6521"/>
        </w:tabs>
        <w:spacing w:line="360" w:lineRule="auto"/>
        <w:ind w:firstLine="800"/>
        <w:rPr>
          <w:rStyle w:val="FontStyle26"/>
          <w:sz w:val="28"/>
          <w:szCs w:val="28"/>
        </w:rPr>
      </w:pPr>
      <w:r w:rsidRPr="006B5CC9">
        <w:rPr>
          <w:rStyle w:val="FontStyle26"/>
          <w:sz w:val="28"/>
          <w:szCs w:val="28"/>
        </w:rPr>
        <w:t>Д-т сч. «Вспомогательные производства» - 5 000 руб.;</w:t>
      </w:r>
    </w:p>
    <w:p w:rsidR="00591CF9" w:rsidRDefault="00591CF9" w:rsidP="00591CF9">
      <w:pPr>
        <w:pStyle w:val="Style11"/>
        <w:widowControl/>
        <w:tabs>
          <w:tab w:val="left" w:pos="6521"/>
        </w:tabs>
        <w:spacing w:line="360" w:lineRule="auto"/>
        <w:ind w:firstLine="800"/>
        <w:rPr>
          <w:rStyle w:val="FontStyle26"/>
          <w:sz w:val="28"/>
          <w:szCs w:val="28"/>
        </w:rPr>
      </w:pPr>
      <w:r w:rsidRPr="006B5CC9">
        <w:rPr>
          <w:rStyle w:val="FontStyle26"/>
          <w:sz w:val="28"/>
          <w:szCs w:val="28"/>
        </w:rPr>
        <w:t>Д-т сч. «Общепроизводственные расходы» - 7</w:t>
      </w:r>
      <w:r>
        <w:rPr>
          <w:rStyle w:val="FontStyle26"/>
          <w:sz w:val="28"/>
          <w:szCs w:val="28"/>
        </w:rPr>
        <w:t xml:space="preserve"> 000 руб.</w:t>
      </w:r>
    </w:p>
    <w:p w:rsidR="00591CF9" w:rsidRPr="006B5CC9" w:rsidRDefault="00591CF9" w:rsidP="00591CF9">
      <w:pPr>
        <w:pStyle w:val="Style11"/>
        <w:widowControl/>
        <w:tabs>
          <w:tab w:val="left" w:pos="6521"/>
        </w:tabs>
        <w:spacing w:line="360" w:lineRule="auto"/>
        <w:ind w:firstLine="800"/>
        <w:rPr>
          <w:rStyle w:val="FontStyle26"/>
          <w:sz w:val="28"/>
          <w:szCs w:val="28"/>
        </w:rPr>
      </w:pPr>
      <w:r w:rsidRPr="006B5CC9">
        <w:rPr>
          <w:rStyle w:val="FontStyle26"/>
          <w:sz w:val="28"/>
          <w:szCs w:val="28"/>
        </w:rPr>
        <w:t>К-т сч. «Расчеты с персоналом по оплате труда» - 20 000 руб.</w:t>
      </w:r>
    </w:p>
    <w:p w:rsidR="00591CF9" w:rsidRPr="006B5CC9" w:rsidRDefault="00591CF9" w:rsidP="00591CF9">
      <w:pPr>
        <w:pStyle w:val="Style11"/>
        <w:widowControl/>
        <w:tabs>
          <w:tab w:val="left" w:pos="6521"/>
        </w:tabs>
        <w:spacing w:line="360" w:lineRule="auto"/>
        <w:ind w:firstLine="800"/>
        <w:jc w:val="both"/>
        <w:rPr>
          <w:rStyle w:val="FontStyle26"/>
          <w:sz w:val="28"/>
          <w:szCs w:val="28"/>
        </w:rPr>
      </w:pPr>
      <w:r w:rsidRPr="006B5CC9">
        <w:rPr>
          <w:rStyle w:val="FontStyle26"/>
          <w:sz w:val="28"/>
          <w:szCs w:val="28"/>
        </w:rPr>
        <w:t>Любую сложную запись можно представить в виде несколь</w:t>
      </w:r>
      <w:r w:rsidRPr="006B5CC9">
        <w:rPr>
          <w:rStyle w:val="FontStyle26"/>
          <w:sz w:val="28"/>
          <w:szCs w:val="28"/>
        </w:rPr>
        <w:softHyphen/>
        <w:t>ких простых. Так, приведенную сложную запись можно предста</w:t>
      </w:r>
      <w:r w:rsidRPr="006B5CC9">
        <w:rPr>
          <w:rStyle w:val="FontStyle26"/>
          <w:sz w:val="28"/>
          <w:szCs w:val="28"/>
        </w:rPr>
        <w:softHyphen/>
        <w:t>вить в виде четырех простых:</w:t>
      </w:r>
    </w:p>
    <w:p w:rsidR="00591CF9" w:rsidRPr="006B5CC9" w:rsidRDefault="00591CF9" w:rsidP="00591CF9">
      <w:pPr>
        <w:pStyle w:val="Style20"/>
        <w:widowControl/>
        <w:tabs>
          <w:tab w:val="left" w:pos="782"/>
          <w:tab w:val="left" w:pos="6521"/>
        </w:tabs>
        <w:spacing w:line="360" w:lineRule="auto"/>
        <w:ind w:firstLine="851"/>
        <w:jc w:val="both"/>
        <w:rPr>
          <w:rStyle w:val="FontStyle26"/>
          <w:sz w:val="28"/>
          <w:szCs w:val="28"/>
        </w:rPr>
      </w:pPr>
      <w:r w:rsidRPr="006B5CC9">
        <w:rPr>
          <w:rStyle w:val="FontStyle26"/>
          <w:sz w:val="28"/>
          <w:szCs w:val="28"/>
        </w:rPr>
        <w:t>1.Д-т сч. «Основное производство»</w:t>
      </w:r>
    </w:p>
    <w:p w:rsidR="00591CF9" w:rsidRPr="006B5CC9" w:rsidRDefault="00591CF9" w:rsidP="00591CF9">
      <w:pPr>
        <w:pStyle w:val="Style11"/>
        <w:widowControl/>
        <w:tabs>
          <w:tab w:val="left" w:pos="6521"/>
        </w:tabs>
        <w:spacing w:line="360" w:lineRule="auto"/>
        <w:ind w:firstLine="851"/>
        <w:jc w:val="both"/>
        <w:rPr>
          <w:rStyle w:val="FontStyle26"/>
          <w:sz w:val="28"/>
          <w:szCs w:val="28"/>
        </w:rPr>
      </w:pPr>
      <w:r w:rsidRPr="006B5CC9">
        <w:rPr>
          <w:rStyle w:val="FontStyle26"/>
          <w:sz w:val="28"/>
          <w:szCs w:val="28"/>
        </w:rPr>
        <w:t>К-т сч. «Расчеты с персоналом по оплате труда» - 8 000 руб.</w:t>
      </w:r>
    </w:p>
    <w:p w:rsidR="00591CF9" w:rsidRPr="006B5CC9" w:rsidRDefault="00591CF9" w:rsidP="00591CF9">
      <w:pPr>
        <w:pStyle w:val="Style20"/>
        <w:widowControl/>
        <w:tabs>
          <w:tab w:val="left" w:pos="782"/>
          <w:tab w:val="left" w:pos="6521"/>
        </w:tabs>
        <w:spacing w:line="360" w:lineRule="auto"/>
        <w:ind w:firstLine="851"/>
        <w:jc w:val="both"/>
        <w:rPr>
          <w:rStyle w:val="FontStyle26"/>
          <w:sz w:val="28"/>
          <w:szCs w:val="28"/>
        </w:rPr>
      </w:pPr>
      <w:r w:rsidRPr="006B5CC9">
        <w:rPr>
          <w:rStyle w:val="FontStyle26"/>
          <w:sz w:val="28"/>
          <w:szCs w:val="28"/>
        </w:rPr>
        <w:t>2Д-т сч. «Вспомогательные производства»</w:t>
      </w:r>
    </w:p>
    <w:p w:rsidR="00591CF9" w:rsidRPr="006B5CC9" w:rsidRDefault="00591CF9" w:rsidP="00591CF9">
      <w:pPr>
        <w:pStyle w:val="Style11"/>
        <w:widowControl/>
        <w:tabs>
          <w:tab w:val="left" w:pos="6521"/>
        </w:tabs>
        <w:spacing w:line="360" w:lineRule="auto"/>
        <w:ind w:firstLine="851"/>
        <w:jc w:val="both"/>
        <w:rPr>
          <w:rStyle w:val="FontStyle26"/>
          <w:sz w:val="28"/>
          <w:szCs w:val="28"/>
        </w:rPr>
      </w:pPr>
      <w:r w:rsidRPr="006B5CC9">
        <w:rPr>
          <w:rStyle w:val="FontStyle26"/>
          <w:sz w:val="28"/>
          <w:szCs w:val="28"/>
        </w:rPr>
        <w:t>К-т сч. «Расчеты с персоналом по оплате труда» - 5 000 руб.</w:t>
      </w:r>
    </w:p>
    <w:p w:rsidR="00591CF9" w:rsidRPr="006B5CC9" w:rsidRDefault="00591CF9" w:rsidP="00591CF9">
      <w:pPr>
        <w:pStyle w:val="Style20"/>
        <w:widowControl/>
        <w:tabs>
          <w:tab w:val="left" w:pos="782"/>
          <w:tab w:val="left" w:pos="6521"/>
        </w:tabs>
        <w:spacing w:line="360" w:lineRule="auto"/>
        <w:ind w:firstLine="851"/>
        <w:jc w:val="both"/>
        <w:rPr>
          <w:rStyle w:val="FontStyle26"/>
          <w:sz w:val="28"/>
          <w:szCs w:val="28"/>
        </w:rPr>
      </w:pPr>
      <w:r w:rsidRPr="006B5CC9">
        <w:rPr>
          <w:rStyle w:val="FontStyle26"/>
          <w:sz w:val="28"/>
          <w:szCs w:val="28"/>
        </w:rPr>
        <w:t>3.Д-т сч. «Общепроизводственные расходы»</w:t>
      </w:r>
    </w:p>
    <w:p w:rsidR="00591CF9" w:rsidRPr="006B5CC9" w:rsidRDefault="00591CF9" w:rsidP="00006108">
      <w:pPr>
        <w:pStyle w:val="Style11"/>
        <w:widowControl/>
        <w:tabs>
          <w:tab w:val="left" w:pos="6521"/>
        </w:tabs>
        <w:spacing w:line="360" w:lineRule="auto"/>
        <w:ind w:firstLine="851"/>
        <w:jc w:val="both"/>
        <w:rPr>
          <w:sz w:val="28"/>
          <w:szCs w:val="28"/>
        </w:rPr>
      </w:pPr>
      <w:r w:rsidRPr="006B5CC9">
        <w:rPr>
          <w:rStyle w:val="FontStyle26"/>
          <w:sz w:val="28"/>
          <w:szCs w:val="28"/>
        </w:rPr>
        <w:t>К-т сч. «Расчеты с персоналом по оплате труда» - 7 000 руб.</w:t>
      </w:r>
    </w:p>
    <w:p w:rsidR="00591CF9" w:rsidRPr="006B5CC9" w:rsidRDefault="00591CF9" w:rsidP="00591CF9">
      <w:pPr>
        <w:pStyle w:val="Style11"/>
        <w:widowControl/>
        <w:tabs>
          <w:tab w:val="left" w:pos="6521"/>
        </w:tabs>
        <w:spacing w:line="360" w:lineRule="auto"/>
        <w:ind w:firstLine="851"/>
        <w:jc w:val="both"/>
        <w:rPr>
          <w:rStyle w:val="FontStyle26"/>
          <w:sz w:val="28"/>
          <w:szCs w:val="28"/>
        </w:rPr>
      </w:pPr>
      <w:r w:rsidRPr="006B5CC9">
        <w:rPr>
          <w:rStyle w:val="FontStyle26"/>
          <w:sz w:val="28"/>
          <w:szCs w:val="28"/>
        </w:rPr>
        <w:t>Составление сложных записей уменьшает число простых операций и тем самым облегчает труд работников учета.</w:t>
      </w:r>
    </w:p>
    <w:p w:rsidR="00591CF9" w:rsidRPr="006B5CC9" w:rsidRDefault="00591CF9" w:rsidP="00591CF9">
      <w:pPr>
        <w:pStyle w:val="Style11"/>
        <w:widowControl/>
        <w:tabs>
          <w:tab w:val="left" w:pos="10915"/>
        </w:tabs>
        <w:spacing w:line="360" w:lineRule="auto"/>
        <w:ind w:firstLine="851"/>
        <w:jc w:val="both"/>
        <w:rPr>
          <w:rStyle w:val="FontStyle26"/>
          <w:sz w:val="28"/>
          <w:szCs w:val="28"/>
        </w:rPr>
      </w:pPr>
      <w:r w:rsidRPr="006B5CC9">
        <w:rPr>
          <w:rStyle w:val="FontStyle26"/>
          <w:sz w:val="28"/>
          <w:szCs w:val="28"/>
        </w:rPr>
        <w:t>В практике бухгалтерского учета двойная запись использу</w:t>
      </w:r>
      <w:r w:rsidRPr="006B5CC9">
        <w:rPr>
          <w:rStyle w:val="FontStyle26"/>
          <w:sz w:val="28"/>
          <w:szCs w:val="28"/>
        </w:rPr>
        <w:softHyphen/>
        <w:t>ется для контроля за достоверностью сообщений о хозяйственных операциях и правильностью их отражения в системе счетов. Поскольку по дебету и кредиту счетов каждая хозяйственная опе</w:t>
      </w:r>
      <w:r w:rsidRPr="006B5CC9">
        <w:rPr>
          <w:rStyle w:val="FontStyle26"/>
          <w:sz w:val="28"/>
          <w:szCs w:val="28"/>
        </w:rPr>
        <w:softHyphen/>
        <w:t>рация должна быть записана в равной величине, сумма этих вели</w:t>
      </w:r>
      <w:r w:rsidRPr="006B5CC9">
        <w:rPr>
          <w:rStyle w:val="FontStyle26"/>
          <w:sz w:val="28"/>
          <w:szCs w:val="28"/>
        </w:rPr>
        <w:softHyphen/>
        <w:t>чин, записанных по дебету, должна быть равна сумме величин, записанных по кредиту счетов. Отсутствие такого равенства сви</w:t>
      </w:r>
      <w:r w:rsidRPr="006B5CC9">
        <w:rPr>
          <w:rStyle w:val="FontStyle26"/>
          <w:sz w:val="28"/>
          <w:szCs w:val="28"/>
        </w:rPr>
        <w:softHyphen/>
        <w:t>детельствует об ошибках, допущенных при регистрации данных. В бухгалтерском учете получают три пары равных контрольных итогов: общая сумма начальных дебетовых сальдо по всем счетам равна общей сумме кредитовых сальдо; общая сумма дебетовых оборотов по счетам равна сумме их кредитовых оборотов; общая сумма конечных дебетовых сальдо по счетам равна общей сумме кредитовых сальдо. Таким образом, контролируется не только правильность регистрации данных, но и правильность расчета сальдо по всей совокупности счетов бухгалтерского учета.</w:t>
      </w:r>
      <w:r w:rsidRPr="006B5CC9">
        <w:rPr>
          <w:rStyle w:val="a5"/>
          <w:sz w:val="28"/>
          <w:szCs w:val="28"/>
        </w:rPr>
        <w:footnoteReference w:id="5"/>
      </w:r>
    </w:p>
    <w:p w:rsidR="00591CF9" w:rsidRPr="004159CD" w:rsidRDefault="00591CF9" w:rsidP="00591CF9">
      <w:pPr>
        <w:pStyle w:val="Style9"/>
        <w:widowControl/>
        <w:spacing w:line="360" w:lineRule="auto"/>
        <w:ind w:right="15" w:firstLine="851"/>
        <w:jc w:val="both"/>
        <w:rPr>
          <w:rStyle w:val="FontStyle26"/>
          <w:sz w:val="28"/>
          <w:szCs w:val="28"/>
        </w:rPr>
      </w:pPr>
      <w:r w:rsidRPr="006B5CC9">
        <w:rPr>
          <w:rStyle w:val="FontStyle26"/>
          <w:sz w:val="28"/>
          <w:szCs w:val="28"/>
        </w:rPr>
        <w:t>Для осуществления контроля за полнотой отражения хозяйственных операций и обеспечением сохранности сведений о них бухгалтерские проводки регистрируются в журналах в по</w:t>
      </w:r>
      <w:r w:rsidRPr="006B5CC9">
        <w:rPr>
          <w:rStyle w:val="FontStyle26"/>
          <w:sz w:val="28"/>
          <w:szCs w:val="28"/>
        </w:rPr>
        <w:softHyphen/>
        <w:t>рядке их совершения. Отражение хозяйственных операций в по</w:t>
      </w:r>
      <w:r w:rsidRPr="006B5CC9">
        <w:rPr>
          <w:rStyle w:val="FontStyle26"/>
          <w:sz w:val="28"/>
          <w:szCs w:val="28"/>
        </w:rPr>
        <w:softHyphen/>
        <w:t>рядке времени их совершения или в порядке поступления доку</w:t>
      </w:r>
      <w:r w:rsidRPr="006B5CC9">
        <w:rPr>
          <w:rStyle w:val="FontStyle26"/>
          <w:sz w:val="28"/>
          <w:szCs w:val="28"/>
        </w:rPr>
        <w:softHyphen/>
        <w:t>ментов в бухгалтерию называется хронологической записью. Ее цель — последовательная регистрация экономически разнород</w:t>
      </w:r>
      <w:r w:rsidRPr="006B5CC9">
        <w:rPr>
          <w:rStyle w:val="FontStyle26"/>
          <w:sz w:val="28"/>
          <w:szCs w:val="28"/>
        </w:rPr>
        <w:softHyphen/>
        <w:t>ных хозяйственных операций. В учетной практике журналы для регистрации бухгалтерских записей стали называть регистраци</w:t>
      </w:r>
      <w:r w:rsidRPr="006B5CC9">
        <w:rPr>
          <w:rStyle w:val="FontStyle26"/>
          <w:sz w:val="28"/>
          <w:szCs w:val="28"/>
        </w:rPr>
        <w:softHyphen/>
        <w:t>онными. Форма регистрационного журнала носит ус</w:t>
      </w:r>
      <w:r w:rsidRPr="006B5CC9">
        <w:rPr>
          <w:rStyle w:val="FontStyle26"/>
          <w:sz w:val="28"/>
          <w:szCs w:val="28"/>
        </w:rPr>
        <w:softHyphen/>
        <w:t>ловно-методический характер и используется в основном для иллюстрации различий и связей между систематической и хро</w:t>
      </w:r>
      <w:r w:rsidRPr="006B5CC9">
        <w:rPr>
          <w:rStyle w:val="FontStyle26"/>
          <w:sz w:val="28"/>
          <w:szCs w:val="28"/>
        </w:rPr>
        <w:softHyphen/>
        <w:t>нологической записью; системным регистром в основных дейст</w:t>
      </w:r>
      <w:r w:rsidRPr="006B5CC9">
        <w:rPr>
          <w:rStyle w:val="FontStyle26"/>
          <w:sz w:val="28"/>
          <w:szCs w:val="28"/>
        </w:rPr>
        <w:softHyphen/>
        <w:t>вующих формах практического учета он не является. В журнале регистрации подводится итог и определяется сумма по всем документам.</w:t>
      </w:r>
      <w:r w:rsidRPr="006B5CC9">
        <w:rPr>
          <w:rStyle w:val="FontStyle26"/>
          <w:b/>
          <w:sz w:val="28"/>
          <w:szCs w:val="28"/>
        </w:rPr>
        <w:t xml:space="preserve"> </w:t>
      </w:r>
      <w:r w:rsidR="005F5FB6" w:rsidRPr="005F5FB6">
        <w:rPr>
          <w:rStyle w:val="FontStyle26"/>
          <w:sz w:val="28"/>
          <w:szCs w:val="28"/>
        </w:rPr>
        <w:t>На</w:t>
      </w:r>
      <w:r w:rsidR="004159CD">
        <w:rPr>
          <w:rStyle w:val="FontStyle26"/>
          <w:sz w:val="28"/>
          <w:szCs w:val="28"/>
        </w:rPr>
        <w:t>п</w:t>
      </w:r>
      <w:r w:rsidR="005F5FB6" w:rsidRPr="005F5FB6">
        <w:rPr>
          <w:rStyle w:val="FontStyle26"/>
          <w:sz w:val="28"/>
          <w:szCs w:val="28"/>
        </w:rPr>
        <w:t xml:space="preserve">ример, организация </w:t>
      </w:r>
      <w:r w:rsidR="004159CD" w:rsidRPr="005F5FB6">
        <w:rPr>
          <w:rStyle w:val="FontStyle26"/>
          <w:sz w:val="28"/>
          <w:szCs w:val="28"/>
        </w:rPr>
        <w:t>занимающаяся</w:t>
      </w:r>
      <w:r w:rsidR="005F5FB6" w:rsidRPr="005F5FB6">
        <w:rPr>
          <w:rStyle w:val="FontStyle26"/>
          <w:sz w:val="28"/>
          <w:szCs w:val="28"/>
        </w:rPr>
        <w:t xml:space="preserve"> изготовлением и продажей продукции 14 января на основании накладной №13 выпустила готовую продукцию из производства в сумме 28 000 рублей. Затем 10 февраля была выдана </w:t>
      </w:r>
      <w:r w:rsidR="004159CD" w:rsidRPr="005F5FB6">
        <w:rPr>
          <w:rStyle w:val="FontStyle26"/>
          <w:sz w:val="28"/>
          <w:szCs w:val="28"/>
        </w:rPr>
        <w:t>заработная</w:t>
      </w:r>
      <w:r w:rsidR="005F5FB6" w:rsidRPr="005F5FB6">
        <w:rPr>
          <w:rStyle w:val="FontStyle26"/>
          <w:sz w:val="28"/>
          <w:szCs w:val="28"/>
        </w:rPr>
        <w:t xml:space="preserve"> плата рабочим в размере 8 тысяч рублей. Составлен РКО №56. 18 марта на основании требования №15 были отпущены со склада материалы в основное производство на сумму 4 тысячи рублей. Поставщик 25 марта передал материалы на сумму 3 тысяч рублей, платеж произведен не был.</w:t>
      </w:r>
      <w:r w:rsidRPr="006B5CC9">
        <w:rPr>
          <w:rStyle w:val="FontStyle26"/>
          <w:b/>
          <w:sz w:val="28"/>
          <w:szCs w:val="28"/>
        </w:rPr>
        <w:t xml:space="preserve"> </w:t>
      </w:r>
      <w:r w:rsidR="004159CD" w:rsidRPr="004159CD">
        <w:rPr>
          <w:rStyle w:val="FontStyle26"/>
          <w:sz w:val="28"/>
          <w:szCs w:val="28"/>
        </w:rPr>
        <w:t>Все эти были занесены в Журнал регистрации</w:t>
      </w:r>
      <w:r w:rsidR="004159CD">
        <w:rPr>
          <w:rStyle w:val="a5"/>
          <w:sz w:val="28"/>
          <w:szCs w:val="28"/>
        </w:rPr>
        <w:footnoteReference w:id="6"/>
      </w:r>
      <w:r w:rsidR="004159CD" w:rsidRPr="004159CD">
        <w:rPr>
          <w:rStyle w:val="FontStyle26"/>
          <w:sz w:val="28"/>
          <w:szCs w:val="28"/>
        </w:rPr>
        <w:t>.</w:t>
      </w:r>
      <w:r w:rsidRPr="004159CD">
        <w:rPr>
          <w:rStyle w:val="FontStyle26"/>
          <w:sz w:val="28"/>
          <w:szCs w:val="28"/>
        </w:rPr>
        <w:t xml:space="preserve">           </w:t>
      </w:r>
    </w:p>
    <w:p w:rsidR="00591CF9" w:rsidRPr="006B5CC9" w:rsidRDefault="00591CF9" w:rsidP="00591CF9">
      <w:pPr>
        <w:pStyle w:val="Style9"/>
        <w:widowControl/>
        <w:spacing w:line="360" w:lineRule="auto"/>
        <w:ind w:right="15" w:firstLine="851"/>
        <w:jc w:val="both"/>
        <w:rPr>
          <w:rStyle w:val="FontStyle26"/>
          <w:b/>
          <w:sz w:val="28"/>
          <w:szCs w:val="28"/>
        </w:rPr>
      </w:pPr>
    </w:p>
    <w:p w:rsidR="00591CF9" w:rsidRPr="00B110D4" w:rsidRDefault="00591CF9" w:rsidP="00B110D4">
      <w:pPr>
        <w:pStyle w:val="Style11"/>
        <w:widowControl/>
        <w:spacing w:line="360" w:lineRule="auto"/>
        <w:ind w:firstLine="851"/>
        <w:jc w:val="both"/>
        <w:rPr>
          <w:rStyle w:val="FontStyle26"/>
          <w:sz w:val="28"/>
          <w:szCs w:val="28"/>
        </w:rPr>
      </w:pPr>
      <w:r w:rsidRPr="006B5CC9">
        <w:rPr>
          <w:rStyle w:val="FontStyle13"/>
          <w:b w:val="0"/>
          <w:i w:val="0"/>
          <w:sz w:val="28"/>
          <w:szCs w:val="28"/>
        </w:rPr>
        <w:t xml:space="preserve">Бухгалтерский баланс представляет собой способ обобщения и экономической группировки хозяйственных средств (экономических ресурсов) и источников (капитала) на определенную дату и в денежной оценке. </w:t>
      </w:r>
      <w:r w:rsidRPr="006B5CC9">
        <w:rPr>
          <w:rStyle w:val="FontStyle26"/>
          <w:sz w:val="28"/>
          <w:szCs w:val="28"/>
        </w:rPr>
        <w:t>Факты хозяйственной жизни вызывают в балансе изменения. Впервые об этом упоминается в трудах французского ученого Жана Батиста Демарше в 40-х годах XIX в. Выделяют 4-е вида изменения хозяйственных операций. Хозяйственная операция является исходным моментом бух</w:t>
      </w:r>
      <w:r w:rsidRPr="006B5CC9">
        <w:rPr>
          <w:rStyle w:val="FontStyle26"/>
          <w:sz w:val="28"/>
          <w:szCs w:val="28"/>
        </w:rPr>
        <w:softHyphen/>
        <w:t>галтерского наблюдения. Двойная запись - непременное т</w:t>
      </w:r>
      <w:r w:rsidR="00B110D4">
        <w:rPr>
          <w:rStyle w:val="FontStyle26"/>
          <w:sz w:val="28"/>
          <w:szCs w:val="28"/>
        </w:rPr>
        <w:t>ребование бухгалтерского учета.</w:t>
      </w:r>
    </w:p>
    <w:p w:rsidR="005F5FB6" w:rsidRDefault="005F5FB6" w:rsidP="00685611">
      <w:pPr>
        <w:pStyle w:val="Style3"/>
        <w:widowControl/>
        <w:spacing w:line="480" w:lineRule="auto"/>
        <w:ind w:firstLine="0"/>
        <w:jc w:val="center"/>
        <w:rPr>
          <w:rStyle w:val="FontStyle13"/>
          <w:i w:val="0"/>
          <w:sz w:val="32"/>
          <w:szCs w:val="32"/>
        </w:rPr>
      </w:pPr>
    </w:p>
    <w:p w:rsidR="005F5FB6" w:rsidRDefault="005F5FB6" w:rsidP="00685611">
      <w:pPr>
        <w:pStyle w:val="Style3"/>
        <w:widowControl/>
        <w:spacing w:line="480" w:lineRule="auto"/>
        <w:ind w:firstLine="0"/>
        <w:jc w:val="center"/>
        <w:rPr>
          <w:rStyle w:val="FontStyle13"/>
          <w:i w:val="0"/>
          <w:sz w:val="32"/>
          <w:szCs w:val="32"/>
        </w:rPr>
      </w:pPr>
    </w:p>
    <w:p w:rsidR="005F5FB6" w:rsidRDefault="005F5FB6" w:rsidP="00685611">
      <w:pPr>
        <w:pStyle w:val="Style3"/>
        <w:widowControl/>
        <w:spacing w:line="480" w:lineRule="auto"/>
        <w:ind w:firstLine="0"/>
        <w:jc w:val="center"/>
        <w:rPr>
          <w:rStyle w:val="FontStyle13"/>
          <w:i w:val="0"/>
          <w:sz w:val="32"/>
          <w:szCs w:val="32"/>
        </w:rPr>
      </w:pPr>
    </w:p>
    <w:p w:rsidR="005F5FB6" w:rsidRDefault="005F5FB6" w:rsidP="00685611">
      <w:pPr>
        <w:pStyle w:val="Style3"/>
        <w:widowControl/>
        <w:spacing w:line="480" w:lineRule="auto"/>
        <w:ind w:firstLine="0"/>
        <w:jc w:val="center"/>
        <w:rPr>
          <w:rStyle w:val="FontStyle13"/>
          <w:i w:val="0"/>
          <w:sz w:val="32"/>
          <w:szCs w:val="32"/>
        </w:rPr>
      </w:pPr>
    </w:p>
    <w:p w:rsidR="005F5FB6" w:rsidRDefault="005F5FB6" w:rsidP="00685611">
      <w:pPr>
        <w:pStyle w:val="Style3"/>
        <w:widowControl/>
        <w:spacing w:line="480" w:lineRule="auto"/>
        <w:ind w:firstLine="0"/>
        <w:jc w:val="center"/>
        <w:rPr>
          <w:rStyle w:val="FontStyle13"/>
          <w:i w:val="0"/>
          <w:sz w:val="32"/>
          <w:szCs w:val="32"/>
        </w:rPr>
      </w:pPr>
    </w:p>
    <w:p w:rsidR="005F5FB6" w:rsidRDefault="005F5FB6" w:rsidP="00685611">
      <w:pPr>
        <w:pStyle w:val="Style3"/>
        <w:widowControl/>
        <w:spacing w:line="480" w:lineRule="auto"/>
        <w:ind w:firstLine="0"/>
        <w:jc w:val="center"/>
        <w:rPr>
          <w:rStyle w:val="FontStyle13"/>
          <w:i w:val="0"/>
          <w:sz w:val="32"/>
          <w:szCs w:val="32"/>
        </w:rPr>
      </w:pPr>
    </w:p>
    <w:p w:rsidR="00591CF9" w:rsidRPr="004125C9" w:rsidRDefault="00591CF9" w:rsidP="00685611">
      <w:pPr>
        <w:pStyle w:val="Style3"/>
        <w:widowControl/>
        <w:spacing w:line="480" w:lineRule="auto"/>
        <w:ind w:firstLine="0"/>
        <w:jc w:val="center"/>
        <w:rPr>
          <w:rStyle w:val="FontStyle13"/>
          <w:i w:val="0"/>
          <w:sz w:val="32"/>
          <w:szCs w:val="32"/>
        </w:rPr>
      </w:pPr>
      <w:r w:rsidRPr="004125C9">
        <w:rPr>
          <w:rStyle w:val="FontStyle13"/>
          <w:i w:val="0"/>
          <w:sz w:val="32"/>
          <w:szCs w:val="32"/>
        </w:rPr>
        <w:t>ЗАКЛЮЧЕНИЕ</w:t>
      </w:r>
    </w:p>
    <w:p w:rsidR="00591CF9" w:rsidRPr="006B5CC9" w:rsidRDefault="00591CF9" w:rsidP="00591CF9">
      <w:pPr>
        <w:pStyle w:val="Style3"/>
        <w:widowControl/>
        <w:spacing w:line="360" w:lineRule="auto"/>
        <w:ind w:firstLine="851"/>
        <w:rPr>
          <w:rStyle w:val="FontStyle13"/>
          <w:b w:val="0"/>
          <w:i w:val="0"/>
          <w:sz w:val="28"/>
          <w:szCs w:val="28"/>
        </w:rPr>
      </w:pPr>
      <w:r w:rsidRPr="006B5CC9">
        <w:rPr>
          <w:rStyle w:val="FontStyle13"/>
          <w:b w:val="0"/>
          <w:i w:val="0"/>
          <w:sz w:val="28"/>
          <w:szCs w:val="28"/>
        </w:rPr>
        <w:t>В курсовой работе последовательно излагаются общие понятия об предмете и методе бухгалтерского учета, его развитии.  Освещаются теоретические их теоретические основы. Рассматриваются основные  принципы  бухгалтерской записи. Курсовая написана в соответствии  с программой дисциплины «Теория бухгалтерского учета» по специальности 0601 «Экономика, бухгалтерский учет и контроль».</w:t>
      </w:r>
    </w:p>
    <w:p w:rsidR="00591CF9" w:rsidRPr="006B5CC9" w:rsidRDefault="00591CF9" w:rsidP="00591CF9">
      <w:pPr>
        <w:pStyle w:val="a6"/>
        <w:spacing w:after="0" w:line="360" w:lineRule="auto"/>
        <w:ind w:firstLine="851"/>
        <w:jc w:val="both"/>
        <w:rPr>
          <w:rStyle w:val="FontStyle38"/>
          <w:sz w:val="28"/>
          <w:szCs w:val="28"/>
        </w:rPr>
      </w:pPr>
      <w:r w:rsidRPr="006B5CC9">
        <w:rPr>
          <w:rFonts w:ascii="Times New Roman" w:hAnsi="Times New Roman"/>
          <w:sz w:val="28"/>
          <w:szCs w:val="28"/>
        </w:rPr>
        <w:t xml:space="preserve">Бухгалтерский учет представляет собой упорядоченную систему сбора, регистрации и обобщения информации в денежном выражении о состоянии имущества, обязательств организации и их изменениях (движении денежных средств) путём сплошного, непрерывного и документального учёта всех хозяйственных операций. </w:t>
      </w:r>
      <w:r w:rsidRPr="006B5CC9">
        <w:rPr>
          <w:rStyle w:val="FontStyle38"/>
          <w:sz w:val="28"/>
          <w:szCs w:val="28"/>
        </w:rPr>
        <w:t>Управление организацией осуществляется на основе информации, большая часть которой поставляется по данным бухгалтерского учета. Эти данные содержат сведения, необходимые для выполнения следую</w:t>
      </w:r>
      <w:r w:rsidRPr="006B5CC9">
        <w:rPr>
          <w:rStyle w:val="FontStyle38"/>
          <w:sz w:val="28"/>
          <w:szCs w:val="28"/>
        </w:rPr>
        <w:softHyphen/>
        <w:t>щих функций управления, — текущее планирование, контроль и анализ учетной информации.</w:t>
      </w:r>
    </w:p>
    <w:p w:rsidR="00591CF9" w:rsidRPr="006B5CC9" w:rsidRDefault="00591CF9" w:rsidP="00591CF9">
      <w:pPr>
        <w:pStyle w:val="a6"/>
        <w:spacing w:after="0" w:line="360" w:lineRule="auto"/>
        <w:ind w:firstLine="851"/>
        <w:jc w:val="both"/>
        <w:rPr>
          <w:rStyle w:val="FontStyle38"/>
          <w:sz w:val="28"/>
          <w:szCs w:val="28"/>
        </w:rPr>
      </w:pPr>
      <w:r w:rsidRPr="006B5CC9">
        <w:rPr>
          <w:rStyle w:val="FontStyle38"/>
          <w:sz w:val="28"/>
          <w:szCs w:val="28"/>
        </w:rPr>
        <w:t>Курс теории бухгалтерского учета, по существу, является фундаментальной  научной основой прикладной бухгалтерии, формирующей и передающей пользователям системную, комплексную учетную информацию о состоянии экономики хозяйствующего субъекта. В деловых кругах бухгалтерию справедливо считают «азбукой и языком» хозяйственной  практики. Такая высокая оценка бухгалтерского  учета является позитивным признанием его особой значимости в информационной поддержке системы управления экономической деятельностью предприятия.</w:t>
      </w:r>
    </w:p>
    <w:p w:rsidR="00591CF9" w:rsidRDefault="00591CF9" w:rsidP="00591CF9">
      <w:pPr>
        <w:pStyle w:val="Style9"/>
        <w:widowControl/>
        <w:spacing w:line="480" w:lineRule="auto"/>
        <w:ind w:right="15" w:firstLine="851"/>
        <w:jc w:val="center"/>
        <w:rPr>
          <w:rStyle w:val="FontStyle26"/>
          <w:b/>
          <w:sz w:val="32"/>
          <w:szCs w:val="32"/>
        </w:rPr>
      </w:pPr>
    </w:p>
    <w:p w:rsidR="00591CF9" w:rsidRDefault="00591CF9" w:rsidP="00591CF9">
      <w:pPr>
        <w:pStyle w:val="Style9"/>
        <w:widowControl/>
        <w:spacing w:line="480" w:lineRule="auto"/>
        <w:ind w:right="15" w:firstLine="851"/>
        <w:jc w:val="center"/>
        <w:rPr>
          <w:rStyle w:val="FontStyle26"/>
          <w:b/>
          <w:sz w:val="32"/>
          <w:szCs w:val="32"/>
        </w:rPr>
      </w:pPr>
    </w:p>
    <w:p w:rsidR="008F3D8B" w:rsidRDefault="008F3D8B" w:rsidP="00591CF9">
      <w:pPr>
        <w:pStyle w:val="Style9"/>
        <w:widowControl/>
        <w:spacing w:line="480" w:lineRule="auto"/>
        <w:ind w:right="15" w:firstLine="851"/>
        <w:jc w:val="center"/>
        <w:rPr>
          <w:rStyle w:val="FontStyle26"/>
          <w:b/>
          <w:sz w:val="32"/>
          <w:szCs w:val="32"/>
        </w:rPr>
        <w:sectPr w:rsidR="008F3D8B" w:rsidSect="004159CD">
          <w:headerReference w:type="even" r:id="rId7"/>
          <w:headerReference w:type="default" r:id="rId8"/>
          <w:headerReference w:type="first" r:id="rId9"/>
          <w:pgSz w:w="11906" w:h="16838"/>
          <w:pgMar w:top="1134" w:right="850" w:bottom="1134" w:left="1701" w:header="708" w:footer="708" w:gutter="0"/>
          <w:cols w:space="708"/>
          <w:titlePg/>
          <w:docGrid w:linePitch="360"/>
        </w:sectPr>
      </w:pPr>
    </w:p>
    <w:p w:rsidR="00B110D4" w:rsidRDefault="00B110D4" w:rsidP="00591CF9">
      <w:pPr>
        <w:pStyle w:val="Style9"/>
        <w:widowControl/>
        <w:spacing w:line="480" w:lineRule="auto"/>
        <w:ind w:right="15" w:firstLine="851"/>
        <w:jc w:val="center"/>
        <w:rPr>
          <w:rStyle w:val="FontStyle26"/>
          <w:b/>
          <w:sz w:val="32"/>
          <w:szCs w:val="32"/>
        </w:rPr>
      </w:pPr>
      <w:r>
        <w:rPr>
          <w:rStyle w:val="FontStyle26"/>
          <w:b/>
          <w:sz w:val="32"/>
          <w:szCs w:val="32"/>
        </w:rPr>
        <w:t>ПРИЛОЖЕНИЯ</w:t>
      </w:r>
    </w:p>
    <w:p w:rsidR="00B110D4" w:rsidRPr="00EA4247" w:rsidRDefault="00B110D4" w:rsidP="00EA4247">
      <w:pPr>
        <w:pStyle w:val="Style9"/>
        <w:widowControl/>
        <w:spacing w:line="480" w:lineRule="auto"/>
        <w:ind w:right="15" w:firstLine="851"/>
        <w:rPr>
          <w:rStyle w:val="FontStyle26"/>
          <w:b/>
          <w:sz w:val="28"/>
          <w:szCs w:val="28"/>
        </w:rPr>
      </w:pPr>
      <w:r w:rsidRPr="00EA4247">
        <w:rPr>
          <w:rStyle w:val="FontStyle26"/>
          <w:b/>
          <w:sz w:val="28"/>
          <w:szCs w:val="28"/>
        </w:rPr>
        <w:t>Приложение 1</w:t>
      </w:r>
    </w:p>
    <w:tbl>
      <w:tblPr>
        <w:tblW w:w="14898" w:type="dxa"/>
        <w:tblInd w:w="94" w:type="dxa"/>
        <w:tblLook w:val="04A0" w:firstRow="1" w:lastRow="0" w:firstColumn="1" w:lastColumn="0" w:noHBand="0" w:noVBand="1"/>
      </w:tblPr>
      <w:tblGrid>
        <w:gridCol w:w="7968"/>
        <w:gridCol w:w="2252"/>
        <w:gridCol w:w="2268"/>
        <w:gridCol w:w="2410"/>
      </w:tblGrid>
      <w:tr w:rsidR="008F3D8B" w:rsidRPr="008F3D8B" w:rsidTr="00F31118">
        <w:trPr>
          <w:trHeight w:val="51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АКТИВ</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Код показателя</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На </w:t>
            </w:r>
            <w:r w:rsidR="00600732">
              <w:rPr>
                <w:rFonts w:ascii="Times New Roman" w:eastAsia="Times New Roman" w:hAnsi="Times New Roman"/>
                <w:sz w:val="28"/>
                <w:szCs w:val="28"/>
                <w:lang w:eastAsia="ru-RU"/>
              </w:rPr>
              <w:t>01.01.09</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На </w:t>
            </w:r>
            <w:r w:rsidR="00600732">
              <w:rPr>
                <w:rFonts w:ascii="Times New Roman" w:eastAsia="Times New Roman" w:hAnsi="Times New Roman"/>
                <w:sz w:val="28"/>
                <w:szCs w:val="28"/>
                <w:lang w:eastAsia="ru-RU"/>
              </w:rPr>
              <w:t>01.04.09</w:t>
            </w:r>
          </w:p>
        </w:tc>
      </w:tr>
      <w:tr w:rsidR="008F3D8B" w:rsidRPr="008F3D8B" w:rsidTr="00F31118">
        <w:trPr>
          <w:trHeight w:val="25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3</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w:t>
            </w:r>
          </w:p>
        </w:tc>
      </w:tr>
      <w:tr w:rsidR="008F3D8B" w:rsidRPr="008F3D8B" w:rsidTr="00F31118">
        <w:trPr>
          <w:trHeight w:val="33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I. ВНЕОБОРОТНЫЕ АКТИВЫ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Нематериальные активы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110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448"/>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Основные средства </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120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600732" w:rsidRDefault="00600732" w:rsidP="00600732">
            <w:pPr>
              <w:spacing w:after="0" w:line="240" w:lineRule="auto"/>
              <w:jc w:val="center"/>
              <w:rPr>
                <w:rFonts w:ascii="Times New Roman" w:eastAsia="Times New Roman" w:hAnsi="Times New Roman"/>
                <w:bCs/>
                <w:sz w:val="28"/>
                <w:szCs w:val="28"/>
                <w:lang w:eastAsia="ru-RU"/>
              </w:rPr>
            </w:pPr>
            <w:r w:rsidRPr="00600732">
              <w:rPr>
                <w:rFonts w:ascii="Times New Roman" w:eastAsia="Times New Roman" w:hAnsi="Times New Roman"/>
                <w:bCs/>
                <w:sz w:val="28"/>
                <w:szCs w:val="28"/>
                <w:lang w:eastAsia="ru-RU"/>
              </w:rPr>
              <w:t>100 000</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600732" w:rsidRDefault="00600732" w:rsidP="00600732">
            <w:pPr>
              <w:spacing w:after="0" w:line="240" w:lineRule="auto"/>
              <w:jc w:val="center"/>
              <w:rPr>
                <w:rFonts w:ascii="Times New Roman" w:eastAsia="Times New Roman" w:hAnsi="Times New Roman"/>
                <w:bCs/>
                <w:sz w:val="28"/>
                <w:szCs w:val="28"/>
                <w:lang w:eastAsia="ru-RU"/>
              </w:rPr>
            </w:pPr>
            <w:r w:rsidRPr="00600732">
              <w:rPr>
                <w:rFonts w:ascii="Times New Roman" w:eastAsia="Times New Roman" w:hAnsi="Times New Roman"/>
                <w:bCs/>
                <w:sz w:val="28"/>
                <w:szCs w:val="28"/>
                <w:lang w:eastAsia="ru-RU"/>
              </w:rPr>
              <w:t>80 000</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Незавершенное строительство</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130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600732" w:rsidRDefault="008F3D8B" w:rsidP="008F3D8B">
            <w:pPr>
              <w:spacing w:after="0" w:line="240" w:lineRule="auto"/>
              <w:jc w:val="right"/>
              <w:rPr>
                <w:rFonts w:ascii="Times New Roman" w:eastAsia="Times New Roman" w:hAnsi="Times New Roman"/>
                <w:bCs/>
                <w:sz w:val="28"/>
                <w:szCs w:val="28"/>
                <w:lang w:eastAsia="ru-RU"/>
              </w:rPr>
            </w:pPr>
            <w:r w:rsidRPr="00600732">
              <w:rPr>
                <w:rFonts w:ascii="Times New Roman" w:eastAsia="Times New Roman" w:hAnsi="Times New Roman"/>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600732" w:rsidRDefault="008F3D8B" w:rsidP="008F3D8B">
            <w:pPr>
              <w:spacing w:after="0" w:line="240" w:lineRule="auto"/>
              <w:jc w:val="right"/>
              <w:rPr>
                <w:rFonts w:ascii="Times New Roman" w:eastAsia="Times New Roman" w:hAnsi="Times New Roman"/>
                <w:bCs/>
                <w:sz w:val="28"/>
                <w:szCs w:val="28"/>
                <w:lang w:eastAsia="ru-RU"/>
              </w:rPr>
            </w:pPr>
            <w:r w:rsidRPr="00600732">
              <w:rPr>
                <w:rFonts w:ascii="Times New Roman" w:eastAsia="Times New Roman" w:hAnsi="Times New Roman"/>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Доходные вложения в материальные ценности</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135</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Долгосрочные финансовые вложения</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140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Отложенные финансовые активы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145</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Прочие внеоборотные активы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150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ИТОГО по разделу I</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190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600732" w:rsidRDefault="00600732" w:rsidP="00600732">
            <w:pPr>
              <w:spacing w:after="0" w:line="240" w:lineRule="auto"/>
              <w:jc w:val="center"/>
              <w:rPr>
                <w:rFonts w:ascii="Times New Roman" w:eastAsia="Times New Roman" w:hAnsi="Times New Roman"/>
                <w:bCs/>
                <w:sz w:val="28"/>
                <w:szCs w:val="28"/>
                <w:lang w:eastAsia="ru-RU"/>
              </w:rPr>
            </w:pPr>
            <w:r w:rsidRPr="00600732">
              <w:rPr>
                <w:rFonts w:ascii="Times New Roman" w:eastAsia="Times New Roman" w:hAnsi="Times New Roman"/>
                <w:bCs/>
                <w:sz w:val="28"/>
                <w:szCs w:val="28"/>
                <w:lang w:eastAsia="ru-RU"/>
              </w:rPr>
              <w:t>100 000</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600732" w:rsidRDefault="00600732" w:rsidP="00600732">
            <w:pPr>
              <w:spacing w:after="0" w:line="240" w:lineRule="auto"/>
              <w:jc w:val="center"/>
              <w:rPr>
                <w:rFonts w:ascii="Times New Roman" w:eastAsia="Times New Roman" w:hAnsi="Times New Roman"/>
                <w:bCs/>
                <w:sz w:val="28"/>
                <w:szCs w:val="28"/>
                <w:lang w:eastAsia="ru-RU"/>
              </w:rPr>
            </w:pPr>
            <w:r w:rsidRPr="00600732">
              <w:rPr>
                <w:rFonts w:ascii="Times New Roman" w:eastAsia="Times New Roman" w:hAnsi="Times New Roman"/>
                <w:bCs/>
                <w:sz w:val="28"/>
                <w:szCs w:val="28"/>
                <w:lang w:eastAsia="ru-RU"/>
              </w:rPr>
              <w:t>80 000</w:t>
            </w:r>
          </w:p>
        </w:tc>
      </w:tr>
      <w:tr w:rsidR="008F3D8B" w:rsidRPr="008F3D8B" w:rsidTr="00F31118">
        <w:trPr>
          <w:trHeight w:val="473"/>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Default="008F3D8B" w:rsidP="008F3D8B">
            <w:pPr>
              <w:spacing w:after="0" w:line="240" w:lineRule="auto"/>
              <w:jc w:val="center"/>
              <w:rPr>
                <w:rFonts w:ascii="Times New Roman" w:eastAsia="Times New Roman" w:hAnsi="Times New Roman"/>
                <w:b/>
                <w:bCs/>
                <w:sz w:val="28"/>
                <w:szCs w:val="28"/>
                <w:lang w:eastAsia="ru-RU"/>
              </w:rPr>
            </w:pPr>
          </w:p>
          <w:p w:rsidR="008F3D8B" w:rsidRPr="008F3D8B" w:rsidRDefault="008F3D8B" w:rsidP="008F3D8B">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II. ОБОРОТНЫЕ АКТИВЫ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r>
      <w:tr w:rsidR="008F3D8B" w:rsidRPr="008F3D8B" w:rsidTr="00F31118">
        <w:trPr>
          <w:trHeight w:val="463"/>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Запасы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210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600732" w:rsidRDefault="00600732" w:rsidP="00600732">
            <w:pPr>
              <w:spacing w:after="0" w:line="240" w:lineRule="auto"/>
              <w:jc w:val="center"/>
              <w:rPr>
                <w:rFonts w:ascii="Times New Roman" w:eastAsia="Times New Roman" w:hAnsi="Times New Roman"/>
                <w:bCs/>
                <w:sz w:val="28"/>
                <w:szCs w:val="28"/>
                <w:lang w:eastAsia="ru-RU"/>
              </w:rPr>
            </w:pPr>
            <w:r w:rsidRPr="00600732">
              <w:rPr>
                <w:rFonts w:ascii="Times New Roman" w:eastAsia="Times New Roman" w:hAnsi="Times New Roman"/>
                <w:bCs/>
                <w:sz w:val="28"/>
                <w:szCs w:val="28"/>
                <w:lang w:eastAsia="ru-RU"/>
              </w:rPr>
              <w:t>320 000</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в том числе:</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сырье, материалы и другие аналогичные ценности </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211</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животные на выращивании и откорме </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212</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затраты в незавершенном производстве </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213</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готовая продукция и товары для перепродажи </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214</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600732" w:rsidRDefault="00600732" w:rsidP="00600732">
            <w:pPr>
              <w:spacing w:after="0" w:line="240" w:lineRule="auto"/>
              <w:jc w:val="center"/>
              <w:rPr>
                <w:rFonts w:ascii="Times New Roman" w:eastAsia="Times New Roman" w:hAnsi="Times New Roman"/>
                <w:bCs/>
                <w:sz w:val="28"/>
                <w:szCs w:val="28"/>
                <w:lang w:eastAsia="ru-RU"/>
              </w:rPr>
            </w:pPr>
            <w:r w:rsidRPr="00600732">
              <w:rPr>
                <w:rFonts w:ascii="Times New Roman" w:eastAsia="Times New Roman" w:hAnsi="Times New Roman"/>
                <w:bCs/>
                <w:sz w:val="28"/>
                <w:szCs w:val="28"/>
                <w:lang w:eastAsia="ru-RU"/>
              </w:rPr>
              <w:t>320 000</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товары отгруженные</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215</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7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прочие запасы и затраты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217</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49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Дебиторская задолженность (платежи по которой ожидаются более чем через 12 месяцев после отчетной даты)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230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8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в том числе покупатели и заказчики</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46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Дебиторская задолженность (платежи по которой ожидаются в течение 12 месяцев после отчетной даты)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240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45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AE1F07">
            <w:pPr>
              <w:spacing w:after="0" w:line="240" w:lineRule="auto"/>
              <w:ind w:firstLineChars="200" w:firstLine="56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в том числе покупатели и заказчики</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8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Краткосрочные финансовые вложения</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250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8F3D8B" w:rsidRPr="008F3D8B" w:rsidTr="00F31118">
        <w:trPr>
          <w:trHeight w:val="28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Денежные средства</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260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2F6949" w:rsidRDefault="00600732" w:rsidP="002F6949">
            <w:pPr>
              <w:spacing w:after="0" w:line="240" w:lineRule="auto"/>
              <w:jc w:val="center"/>
              <w:rPr>
                <w:rFonts w:ascii="Times New Roman" w:eastAsia="Times New Roman" w:hAnsi="Times New Roman"/>
                <w:bCs/>
                <w:sz w:val="28"/>
                <w:szCs w:val="28"/>
                <w:lang w:eastAsia="ru-RU"/>
              </w:rPr>
            </w:pPr>
            <w:r w:rsidRPr="002F6949">
              <w:rPr>
                <w:rFonts w:ascii="Times New Roman" w:eastAsia="Times New Roman" w:hAnsi="Times New Roman"/>
                <w:bCs/>
                <w:sz w:val="28"/>
                <w:szCs w:val="28"/>
                <w:lang w:eastAsia="ru-RU"/>
              </w:rPr>
              <w:t>41 000</w:t>
            </w:r>
          </w:p>
        </w:tc>
      </w:tr>
      <w:tr w:rsidR="008F3D8B" w:rsidRPr="008F3D8B" w:rsidTr="00F31118">
        <w:trPr>
          <w:trHeight w:val="28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Прочие оборотные активы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270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2F6949" w:rsidRDefault="008F3D8B" w:rsidP="002F6949">
            <w:pPr>
              <w:spacing w:after="0" w:line="240" w:lineRule="auto"/>
              <w:jc w:val="center"/>
              <w:rPr>
                <w:rFonts w:ascii="Times New Roman" w:eastAsia="Times New Roman" w:hAnsi="Times New Roman"/>
                <w:bCs/>
                <w:sz w:val="28"/>
                <w:szCs w:val="28"/>
                <w:lang w:eastAsia="ru-RU"/>
              </w:rPr>
            </w:pPr>
          </w:p>
        </w:tc>
      </w:tr>
      <w:tr w:rsidR="008F3D8B" w:rsidRPr="008F3D8B" w:rsidTr="00F31118">
        <w:trPr>
          <w:trHeight w:val="834"/>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2F6949" w:rsidRDefault="002F6949" w:rsidP="002F6949">
            <w:pPr>
              <w:spacing w:after="0" w:line="240" w:lineRule="auto"/>
              <w:rPr>
                <w:rFonts w:ascii="Times New Roman" w:eastAsia="Times New Roman" w:hAnsi="Times New Roman"/>
                <w:b/>
                <w:bCs/>
                <w:sz w:val="28"/>
                <w:szCs w:val="28"/>
                <w:lang w:eastAsia="ru-RU"/>
              </w:rPr>
            </w:pPr>
          </w:p>
          <w:p w:rsidR="002F6949" w:rsidRDefault="002F6949" w:rsidP="00AE1F07">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ИТОГО по разделу II</w:t>
            </w:r>
          </w:p>
          <w:p w:rsidR="008F3D8B" w:rsidRPr="008F3D8B" w:rsidRDefault="008F3D8B" w:rsidP="008F3D8B">
            <w:pPr>
              <w:spacing w:after="0" w:line="240" w:lineRule="auto"/>
              <w:jc w:val="center"/>
              <w:rPr>
                <w:rFonts w:ascii="Times New Roman" w:eastAsia="Times New Roman" w:hAnsi="Times New Roman"/>
                <w:b/>
                <w:bCs/>
                <w:sz w:val="28"/>
                <w:szCs w:val="28"/>
                <w:lang w:eastAsia="ru-RU"/>
              </w:rPr>
            </w:pP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290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2F6949" w:rsidRDefault="002F6949" w:rsidP="002F6949">
            <w:pPr>
              <w:spacing w:after="0" w:line="240" w:lineRule="auto"/>
              <w:jc w:val="center"/>
              <w:rPr>
                <w:rFonts w:ascii="Times New Roman" w:eastAsia="Times New Roman" w:hAnsi="Times New Roman"/>
                <w:bCs/>
                <w:sz w:val="28"/>
                <w:szCs w:val="28"/>
                <w:lang w:eastAsia="ru-RU"/>
              </w:rPr>
            </w:pPr>
            <w:r w:rsidRPr="002F6949">
              <w:rPr>
                <w:rFonts w:ascii="Times New Roman" w:eastAsia="Times New Roman" w:hAnsi="Times New Roman"/>
                <w:bCs/>
                <w:sz w:val="28"/>
                <w:szCs w:val="28"/>
                <w:lang w:eastAsia="ru-RU"/>
              </w:rPr>
              <w:t>361 000</w:t>
            </w:r>
          </w:p>
        </w:tc>
      </w:tr>
      <w:tr w:rsidR="008F3D8B" w:rsidRPr="008F3D8B" w:rsidTr="00F31118">
        <w:trPr>
          <w:trHeight w:val="830"/>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БАЛАНС </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8F3D8B" w:rsidRDefault="008F3D8B" w:rsidP="008F3D8B">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300</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2F6949" w:rsidRDefault="002F6949" w:rsidP="002F6949">
            <w:pPr>
              <w:spacing w:after="0" w:line="240" w:lineRule="auto"/>
              <w:jc w:val="center"/>
              <w:rPr>
                <w:rFonts w:ascii="Times New Roman" w:eastAsia="Times New Roman" w:hAnsi="Times New Roman"/>
                <w:bCs/>
                <w:sz w:val="28"/>
                <w:szCs w:val="28"/>
                <w:lang w:eastAsia="ru-RU"/>
              </w:rPr>
            </w:pPr>
            <w:r w:rsidRPr="002F6949">
              <w:rPr>
                <w:rFonts w:ascii="Times New Roman" w:eastAsia="Times New Roman" w:hAnsi="Times New Roman"/>
                <w:bCs/>
                <w:sz w:val="28"/>
                <w:szCs w:val="28"/>
                <w:lang w:eastAsia="ru-RU"/>
              </w:rPr>
              <w:t>100 000</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8F3D8B" w:rsidRPr="002F6949" w:rsidRDefault="002F6949" w:rsidP="002F6949">
            <w:pPr>
              <w:spacing w:after="0" w:line="240" w:lineRule="auto"/>
              <w:jc w:val="center"/>
              <w:rPr>
                <w:rFonts w:ascii="Times New Roman" w:eastAsia="Times New Roman" w:hAnsi="Times New Roman"/>
                <w:bCs/>
                <w:sz w:val="28"/>
                <w:szCs w:val="28"/>
                <w:lang w:eastAsia="ru-RU"/>
              </w:rPr>
            </w:pPr>
            <w:r w:rsidRPr="002F6949">
              <w:rPr>
                <w:rFonts w:ascii="Times New Roman" w:eastAsia="Times New Roman" w:hAnsi="Times New Roman"/>
                <w:bCs/>
                <w:sz w:val="28"/>
                <w:szCs w:val="28"/>
                <w:lang w:eastAsia="ru-RU"/>
              </w:rPr>
              <w:t>441 000</w:t>
            </w:r>
          </w:p>
        </w:tc>
      </w:tr>
      <w:tr w:rsidR="001759D1" w:rsidRPr="008F3D8B" w:rsidTr="00F31118">
        <w:trPr>
          <w:trHeight w:val="28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1759D1" w:rsidRPr="008F3D8B" w:rsidRDefault="001759D1" w:rsidP="002F6949">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ПАССИВ</w:t>
            </w:r>
          </w:p>
        </w:tc>
        <w:tc>
          <w:tcPr>
            <w:tcW w:w="2252" w:type="dxa"/>
            <w:tcBorders>
              <w:top w:val="single" w:sz="8" w:space="0" w:color="auto"/>
              <w:left w:val="single" w:sz="8" w:space="0" w:color="auto"/>
              <w:bottom w:val="single" w:sz="8" w:space="0" w:color="auto"/>
              <w:right w:val="single" w:sz="8" w:space="0" w:color="auto"/>
            </w:tcBorders>
            <w:shd w:val="clear" w:color="auto" w:fill="auto"/>
          </w:tcPr>
          <w:p w:rsidR="001759D1" w:rsidRPr="008F3D8B" w:rsidRDefault="001759D1">
            <w:pPr>
              <w:spacing w:after="0" w:line="240" w:lineRule="auto"/>
              <w:rPr>
                <w:sz w:val="28"/>
                <w:szCs w:val="28"/>
              </w:rPr>
            </w:pPr>
          </w:p>
        </w:tc>
        <w:tc>
          <w:tcPr>
            <w:tcW w:w="2268" w:type="dxa"/>
            <w:tcBorders>
              <w:top w:val="single" w:sz="8" w:space="0" w:color="auto"/>
              <w:left w:val="single" w:sz="8" w:space="0" w:color="auto"/>
              <w:bottom w:val="single" w:sz="8" w:space="0" w:color="auto"/>
              <w:right w:val="single" w:sz="8" w:space="0" w:color="auto"/>
            </w:tcBorders>
            <w:shd w:val="clear" w:color="auto" w:fill="auto"/>
          </w:tcPr>
          <w:p w:rsidR="001759D1" w:rsidRPr="008F3D8B" w:rsidRDefault="001759D1">
            <w:pPr>
              <w:spacing w:after="0" w:line="240" w:lineRule="auto"/>
              <w:rPr>
                <w:sz w:val="28"/>
                <w:szCs w:val="28"/>
              </w:rPr>
            </w:pPr>
          </w:p>
        </w:tc>
        <w:tc>
          <w:tcPr>
            <w:tcW w:w="2410" w:type="dxa"/>
            <w:tcBorders>
              <w:top w:val="single" w:sz="8" w:space="0" w:color="auto"/>
              <w:left w:val="single" w:sz="8" w:space="0" w:color="auto"/>
              <w:bottom w:val="single" w:sz="8" w:space="0" w:color="auto"/>
              <w:right w:val="single" w:sz="8" w:space="0" w:color="auto"/>
            </w:tcBorders>
            <w:shd w:val="clear" w:color="auto" w:fill="auto"/>
          </w:tcPr>
          <w:p w:rsidR="001759D1" w:rsidRPr="008F3D8B" w:rsidRDefault="001759D1">
            <w:pPr>
              <w:spacing w:after="0" w:line="240" w:lineRule="auto"/>
              <w:rPr>
                <w:sz w:val="28"/>
                <w:szCs w:val="28"/>
              </w:rPr>
            </w:pPr>
          </w:p>
        </w:tc>
      </w:tr>
      <w:tr w:rsidR="001759D1" w:rsidRPr="008F3D8B" w:rsidTr="00F31118">
        <w:trPr>
          <w:trHeight w:val="285"/>
        </w:trPr>
        <w:tc>
          <w:tcPr>
            <w:tcW w:w="7968" w:type="dxa"/>
            <w:tcBorders>
              <w:top w:val="single" w:sz="8" w:space="0" w:color="auto"/>
              <w:left w:val="single" w:sz="8" w:space="0" w:color="auto"/>
              <w:bottom w:val="single" w:sz="8" w:space="0" w:color="auto"/>
              <w:right w:val="single" w:sz="8" w:space="0" w:color="auto"/>
            </w:tcBorders>
            <w:shd w:val="clear" w:color="000000" w:fill="FFFFFF"/>
            <w:vAlign w:val="center"/>
          </w:tcPr>
          <w:p w:rsidR="001759D1" w:rsidRPr="008F3D8B" w:rsidRDefault="001759D1" w:rsidP="002F6949">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III. КАПИТАЛ И РЕЗЕРВЫ</w:t>
            </w:r>
          </w:p>
        </w:tc>
        <w:tc>
          <w:tcPr>
            <w:tcW w:w="2252" w:type="dxa"/>
            <w:tcBorders>
              <w:top w:val="single" w:sz="8" w:space="0" w:color="auto"/>
              <w:left w:val="single" w:sz="8" w:space="0" w:color="auto"/>
              <w:bottom w:val="single" w:sz="8" w:space="0" w:color="auto"/>
              <w:right w:val="single" w:sz="8" w:space="0" w:color="auto"/>
            </w:tcBorders>
            <w:shd w:val="clear" w:color="000000" w:fill="FFFFFF"/>
            <w:vAlign w:val="center"/>
          </w:tcPr>
          <w:p w:rsidR="001759D1" w:rsidRPr="008F3D8B" w:rsidRDefault="001759D1" w:rsidP="00922F86">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auto" w:fill="auto"/>
          </w:tcPr>
          <w:p w:rsidR="001759D1" w:rsidRPr="008F3D8B" w:rsidRDefault="001759D1">
            <w:pPr>
              <w:spacing w:after="0" w:line="240" w:lineRule="auto"/>
              <w:rPr>
                <w:b/>
                <w:bCs/>
                <w:sz w:val="28"/>
                <w:szCs w:val="28"/>
              </w:rPr>
            </w:pPr>
          </w:p>
        </w:tc>
        <w:tc>
          <w:tcPr>
            <w:tcW w:w="2410" w:type="dxa"/>
            <w:tcBorders>
              <w:top w:val="single" w:sz="8" w:space="0" w:color="auto"/>
              <w:left w:val="single" w:sz="8" w:space="0" w:color="auto"/>
              <w:bottom w:val="single" w:sz="8" w:space="0" w:color="auto"/>
              <w:right w:val="single" w:sz="8" w:space="0" w:color="auto"/>
            </w:tcBorders>
            <w:shd w:val="clear" w:color="auto" w:fill="auto"/>
          </w:tcPr>
          <w:p w:rsidR="001759D1" w:rsidRPr="008F3D8B" w:rsidRDefault="001759D1">
            <w:pPr>
              <w:spacing w:after="0" w:line="240" w:lineRule="auto"/>
              <w:rPr>
                <w:b/>
                <w:bCs/>
                <w:sz w:val="28"/>
                <w:szCs w:val="28"/>
              </w:rPr>
            </w:pP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Уставный капитал </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410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100 000</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100 000</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Собственные акции, выкупленные у акционеров</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Добавочный капитал </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420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Резервный капитал</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430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в том числе:</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резервы, образованные в соответствии с законодательством</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431</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AE1F07" w:rsidRPr="008F3D8B" w:rsidTr="00F31118">
        <w:trPr>
          <w:trHeight w:val="244"/>
        </w:trPr>
        <w:tc>
          <w:tcPr>
            <w:tcW w:w="7968" w:type="dxa"/>
            <w:vMerge w:val="restart"/>
            <w:tcBorders>
              <w:top w:val="single" w:sz="8" w:space="0" w:color="auto"/>
              <w:left w:val="single" w:sz="8" w:space="0" w:color="auto"/>
              <w:bottom w:val="single" w:sz="8" w:space="0" w:color="auto"/>
              <w:right w:val="single" w:sz="8" w:space="0" w:color="auto"/>
            </w:tcBorders>
            <w:shd w:val="clear" w:color="000000" w:fill="FFFFFF"/>
            <w:noWrap/>
            <w:vAlign w:val="bottom"/>
          </w:tcPr>
          <w:p w:rsidR="00AE1F07" w:rsidRPr="008F3D8B" w:rsidRDefault="00AE1F07"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резервы, образованные в соответствии с учредительными </w:t>
            </w:r>
          </w:p>
          <w:p w:rsidR="00AE1F07" w:rsidRPr="008F3D8B" w:rsidRDefault="00AE1F07" w:rsidP="002F6949">
            <w:pP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документами</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AE1F07" w:rsidRPr="008F3D8B" w:rsidRDefault="00AE1F07"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vMerge w:val="restart"/>
            <w:tcBorders>
              <w:top w:val="single" w:sz="8" w:space="0" w:color="auto"/>
              <w:left w:val="single" w:sz="8" w:space="0" w:color="auto"/>
              <w:bottom w:val="single" w:sz="8" w:space="0" w:color="auto"/>
              <w:right w:val="single" w:sz="8" w:space="0" w:color="auto"/>
            </w:tcBorders>
            <w:shd w:val="clear" w:color="000000" w:fill="FFFFFF"/>
            <w:noWrap/>
            <w:vAlign w:val="bottom"/>
          </w:tcPr>
          <w:p w:rsidR="00AE1F07" w:rsidRPr="008F3D8B" w:rsidRDefault="00AE1F07"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p w:rsidR="00AE1F07" w:rsidRPr="008F3D8B" w:rsidRDefault="00AE1F07" w:rsidP="002F6949">
            <w:pPr>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vMerge w:val="restart"/>
            <w:tcBorders>
              <w:top w:val="single" w:sz="8" w:space="0" w:color="auto"/>
              <w:left w:val="single" w:sz="8" w:space="0" w:color="auto"/>
              <w:bottom w:val="single" w:sz="8" w:space="0" w:color="auto"/>
              <w:right w:val="single" w:sz="8" w:space="0" w:color="auto"/>
            </w:tcBorders>
            <w:shd w:val="clear" w:color="000000" w:fill="FFFFFF"/>
            <w:noWrap/>
            <w:vAlign w:val="bottom"/>
          </w:tcPr>
          <w:p w:rsidR="00AE1F07" w:rsidRPr="008F3D8B" w:rsidRDefault="00AE1F07"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p w:rsidR="00AE1F07" w:rsidRPr="008F3D8B" w:rsidRDefault="00AE1F07" w:rsidP="002F6949">
            <w:pPr>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AE1F07" w:rsidRPr="008F3D8B" w:rsidTr="00F31118">
        <w:trPr>
          <w:trHeight w:val="244"/>
        </w:trPr>
        <w:tc>
          <w:tcPr>
            <w:tcW w:w="7968" w:type="dxa"/>
            <w:vMerge/>
            <w:tcBorders>
              <w:top w:val="single" w:sz="8" w:space="0" w:color="auto"/>
              <w:left w:val="single" w:sz="8" w:space="0" w:color="auto"/>
              <w:bottom w:val="single" w:sz="8" w:space="0" w:color="auto"/>
              <w:right w:val="single" w:sz="8" w:space="0" w:color="auto"/>
            </w:tcBorders>
            <w:shd w:val="clear" w:color="000000" w:fill="FFFFFF"/>
            <w:noWrap/>
            <w:vAlign w:val="bottom"/>
          </w:tcPr>
          <w:p w:rsidR="00AE1F07" w:rsidRPr="008F3D8B" w:rsidRDefault="00AE1F07" w:rsidP="002F6949">
            <w:pPr>
              <w:spacing w:after="0" w:line="240" w:lineRule="auto"/>
              <w:rPr>
                <w:rFonts w:ascii="Times New Roman" w:eastAsia="Times New Roman" w:hAnsi="Times New Roman"/>
                <w:sz w:val="28"/>
                <w:szCs w:val="28"/>
                <w:lang w:eastAsia="ru-RU"/>
              </w:rPr>
            </w:pP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AE1F07" w:rsidRPr="008F3D8B" w:rsidRDefault="00AE1F07"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432</w:t>
            </w:r>
          </w:p>
        </w:tc>
        <w:tc>
          <w:tcPr>
            <w:tcW w:w="2268" w:type="dxa"/>
            <w:vMerge/>
            <w:tcBorders>
              <w:top w:val="single" w:sz="8" w:space="0" w:color="auto"/>
              <w:left w:val="single" w:sz="8" w:space="0" w:color="auto"/>
              <w:bottom w:val="single" w:sz="8" w:space="0" w:color="auto"/>
              <w:right w:val="single" w:sz="8" w:space="0" w:color="auto"/>
            </w:tcBorders>
            <w:shd w:val="clear" w:color="000000" w:fill="FFFFFF"/>
            <w:noWrap/>
            <w:vAlign w:val="bottom"/>
          </w:tcPr>
          <w:p w:rsidR="00AE1F07" w:rsidRPr="008F3D8B" w:rsidRDefault="00AE1F07" w:rsidP="002F6949">
            <w:pPr>
              <w:spacing w:after="0" w:line="240" w:lineRule="auto"/>
              <w:jc w:val="right"/>
              <w:rPr>
                <w:rFonts w:ascii="Times New Roman" w:eastAsia="Times New Roman" w:hAnsi="Times New Roman"/>
                <w:b/>
                <w:bCs/>
                <w:sz w:val="28"/>
                <w:szCs w:val="28"/>
                <w:lang w:eastAsia="ru-RU"/>
              </w:rPr>
            </w:pPr>
          </w:p>
        </w:tc>
        <w:tc>
          <w:tcPr>
            <w:tcW w:w="2410" w:type="dxa"/>
            <w:vMerge/>
            <w:tcBorders>
              <w:top w:val="single" w:sz="8" w:space="0" w:color="auto"/>
              <w:left w:val="single" w:sz="8" w:space="0" w:color="auto"/>
              <w:bottom w:val="single" w:sz="8" w:space="0" w:color="auto"/>
              <w:right w:val="single" w:sz="8" w:space="0" w:color="auto"/>
            </w:tcBorders>
            <w:shd w:val="clear" w:color="000000" w:fill="FFFFFF"/>
            <w:noWrap/>
            <w:vAlign w:val="bottom"/>
          </w:tcPr>
          <w:p w:rsidR="00AE1F07" w:rsidRPr="008F3D8B" w:rsidRDefault="00AE1F07" w:rsidP="002F6949">
            <w:pPr>
              <w:spacing w:after="0" w:line="240" w:lineRule="auto"/>
              <w:jc w:val="right"/>
              <w:rPr>
                <w:rFonts w:ascii="Times New Roman" w:eastAsia="Times New Roman" w:hAnsi="Times New Roman"/>
                <w:b/>
                <w:bCs/>
                <w:sz w:val="28"/>
                <w:szCs w:val="28"/>
                <w:lang w:eastAsia="ru-RU"/>
              </w:rPr>
            </w:pP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Целевое финансирование</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450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Нераспределенная прибыль (непокрытый убыток)</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470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70 000</w:t>
            </w: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ИТОГО по разделу III</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490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100 000</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170 00</w:t>
            </w:r>
          </w:p>
        </w:tc>
      </w:tr>
      <w:tr w:rsidR="00600732"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IV. ДОЛГОСРОЧНЫЕ ОБЯЗАТЕЛЬСТВА</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r>
      <w:tr w:rsidR="00922F86"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Займы и кредиты </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510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600732"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Отложенные налоговые обязательства</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515</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Прочие долгосрочные обязательства</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520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600732" w:rsidRPr="008F3D8B" w:rsidTr="00F31118">
        <w:trPr>
          <w:trHeight w:val="255"/>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ИТОГО по разделу IV</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590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600732"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V. КРАТКОСРОЧНЫЕ ОБЯЗАТЕЛЬСТВА</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Займы и кредиты</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610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Кредиторская задолженность</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620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271 000</w:t>
            </w:r>
          </w:p>
        </w:tc>
      </w:tr>
      <w:tr w:rsidR="00600732"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AE1F07">
            <w:pPr>
              <w:spacing w:after="0" w:line="240" w:lineRule="auto"/>
              <w:ind w:firstLineChars="100" w:firstLine="28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в том числе:</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922F86" w:rsidP="00AE1F07">
            <w:pPr>
              <w:spacing w:after="0" w:line="240" w:lineRule="auto"/>
              <w:jc w:val="center"/>
              <w:rPr>
                <w:rFonts w:ascii="Times New Roman" w:eastAsia="Times New Roman" w:hAnsi="Times New Roman"/>
                <w:bCs/>
                <w:sz w:val="28"/>
                <w:szCs w:val="28"/>
                <w:lang w:eastAsia="ru-RU"/>
              </w:rPr>
            </w:pP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AE1F07">
            <w:pPr>
              <w:spacing w:after="0" w:line="240" w:lineRule="auto"/>
              <w:ind w:firstLineChars="100" w:firstLine="28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поставщики и подрядчики</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621</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115 000</w:t>
            </w:r>
          </w:p>
        </w:tc>
      </w:tr>
      <w:tr w:rsidR="00600732"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AE1F07">
            <w:pPr>
              <w:spacing w:after="0" w:line="240" w:lineRule="auto"/>
              <w:ind w:firstLineChars="100" w:firstLine="28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задолженность перед персоналом организации</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622</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46 000</w:t>
            </w:r>
          </w:p>
        </w:tc>
      </w:tr>
      <w:tr w:rsidR="00600732"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AE1F07">
            <w:pPr>
              <w:spacing w:after="0" w:line="240" w:lineRule="auto"/>
              <w:ind w:firstLineChars="100" w:firstLine="28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задолженность перед государственными внебюджетными фондами </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623</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24 000</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AE1F07">
            <w:pPr>
              <w:spacing w:after="0" w:line="240" w:lineRule="auto"/>
              <w:ind w:firstLineChars="100" w:firstLine="28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задолженность по налогам и сборам </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624</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86 000</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AE1F07">
            <w:pPr>
              <w:spacing w:after="0" w:line="240" w:lineRule="auto"/>
              <w:ind w:firstLineChars="100" w:firstLine="280"/>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прочие кредиторы</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625</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600732"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Задолженность перед участниками (учредителям) по выплате доходов</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630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Доходы будущих периодов </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640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 xml:space="preserve">Резервы предстоящих расходов </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650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1759D1" w:rsidRPr="008F3D8B" w:rsidTr="00F31118">
        <w:trPr>
          <w:trHeight w:val="244"/>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Прочие краткосрочные обязательства</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660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1759D1" w:rsidRPr="008F3D8B" w:rsidRDefault="001759D1"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r>
      <w:tr w:rsidR="00600732" w:rsidRPr="008F3D8B" w:rsidTr="00F31118">
        <w:trPr>
          <w:trHeight w:val="255"/>
        </w:trPr>
        <w:tc>
          <w:tcPr>
            <w:tcW w:w="79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ИТОГО по разделу V</w:t>
            </w:r>
          </w:p>
        </w:tc>
        <w:tc>
          <w:tcPr>
            <w:tcW w:w="2252"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690</w:t>
            </w:r>
          </w:p>
        </w:tc>
        <w:tc>
          <w:tcPr>
            <w:tcW w:w="2268"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8F3D8B" w:rsidRDefault="00922F86" w:rsidP="002F6949">
            <w:pPr>
              <w:spacing w:after="0" w:line="240" w:lineRule="auto"/>
              <w:jc w:val="right"/>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 - </w:t>
            </w:r>
          </w:p>
        </w:tc>
        <w:tc>
          <w:tcPr>
            <w:tcW w:w="241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271 000</w:t>
            </w:r>
          </w:p>
        </w:tc>
      </w:tr>
      <w:tr w:rsidR="00922F86" w:rsidRPr="008F3D8B" w:rsidTr="00F31118">
        <w:trPr>
          <w:trHeight w:val="255"/>
        </w:trPr>
        <w:tc>
          <w:tcPr>
            <w:tcW w:w="7968" w:type="dxa"/>
            <w:tcBorders>
              <w:top w:val="single" w:sz="8" w:space="0" w:color="auto"/>
              <w:left w:val="single" w:sz="8" w:space="0" w:color="auto"/>
              <w:bottom w:val="single" w:sz="8" w:space="0" w:color="auto"/>
              <w:right w:val="single" w:sz="8" w:space="0" w:color="000000"/>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b/>
                <w:bCs/>
                <w:sz w:val="28"/>
                <w:szCs w:val="28"/>
                <w:lang w:eastAsia="ru-RU"/>
              </w:rPr>
            </w:pPr>
            <w:r w:rsidRPr="008F3D8B">
              <w:rPr>
                <w:rFonts w:ascii="Times New Roman" w:eastAsia="Times New Roman" w:hAnsi="Times New Roman"/>
                <w:b/>
                <w:bCs/>
                <w:sz w:val="28"/>
                <w:szCs w:val="28"/>
                <w:lang w:eastAsia="ru-RU"/>
              </w:rPr>
              <w:t xml:space="preserve">БАЛАНС </w:t>
            </w:r>
          </w:p>
        </w:tc>
        <w:tc>
          <w:tcPr>
            <w:tcW w:w="2252" w:type="dxa"/>
            <w:tcBorders>
              <w:top w:val="single" w:sz="8" w:space="0" w:color="auto"/>
              <w:left w:val="nil"/>
              <w:bottom w:val="single" w:sz="8" w:space="0" w:color="auto"/>
              <w:right w:val="nil"/>
            </w:tcBorders>
            <w:shd w:val="clear" w:color="000000" w:fill="FFFFFF"/>
            <w:noWrap/>
            <w:vAlign w:val="bottom"/>
          </w:tcPr>
          <w:p w:rsidR="00922F86" w:rsidRPr="008F3D8B" w:rsidRDefault="00922F86" w:rsidP="002F6949">
            <w:pPr>
              <w:spacing w:after="0" w:line="240" w:lineRule="auto"/>
              <w:jc w:val="center"/>
              <w:rPr>
                <w:rFonts w:ascii="Times New Roman" w:eastAsia="Times New Roman" w:hAnsi="Times New Roman"/>
                <w:sz w:val="28"/>
                <w:szCs w:val="28"/>
                <w:lang w:eastAsia="ru-RU"/>
              </w:rPr>
            </w:pPr>
            <w:r w:rsidRPr="008F3D8B">
              <w:rPr>
                <w:rFonts w:ascii="Times New Roman" w:eastAsia="Times New Roman" w:hAnsi="Times New Roman"/>
                <w:sz w:val="28"/>
                <w:szCs w:val="28"/>
                <w:lang w:eastAsia="ru-RU"/>
              </w:rPr>
              <w:t>700</w:t>
            </w:r>
          </w:p>
        </w:tc>
        <w:tc>
          <w:tcPr>
            <w:tcW w:w="2268" w:type="dxa"/>
            <w:tcBorders>
              <w:top w:val="single" w:sz="8" w:space="0" w:color="auto"/>
              <w:left w:val="single" w:sz="4" w:space="0" w:color="auto"/>
              <w:bottom w:val="single" w:sz="8" w:space="0" w:color="auto"/>
              <w:right w:val="single" w:sz="4"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100 000</w:t>
            </w:r>
          </w:p>
        </w:tc>
        <w:tc>
          <w:tcPr>
            <w:tcW w:w="2410" w:type="dxa"/>
            <w:tcBorders>
              <w:top w:val="single" w:sz="8" w:space="0" w:color="auto"/>
              <w:left w:val="nil"/>
              <w:bottom w:val="single" w:sz="8" w:space="0" w:color="auto"/>
              <w:right w:val="single" w:sz="4" w:space="0" w:color="auto"/>
            </w:tcBorders>
            <w:shd w:val="clear" w:color="000000" w:fill="FFFFFF"/>
            <w:noWrap/>
            <w:vAlign w:val="bottom"/>
          </w:tcPr>
          <w:p w:rsidR="00922F86" w:rsidRPr="00AE1F07" w:rsidRDefault="00AE1F07" w:rsidP="00AE1F07">
            <w:pPr>
              <w:spacing w:after="0" w:line="240" w:lineRule="auto"/>
              <w:jc w:val="center"/>
              <w:rPr>
                <w:rFonts w:ascii="Times New Roman" w:eastAsia="Times New Roman" w:hAnsi="Times New Roman"/>
                <w:bCs/>
                <w:sz w:val="28"/>
                <w:szCs w:val="28"/>
                <w:lang w:eastAsia="ru-RU"/>
              </w:rPr>
            </w:pPr>
            <w:r w:rsidRPr="00AE1F07">
              <w:rPr>
                <w:rFonts w:ascii="Times New Roman" w:eastAsia="Times New Roman" w:hAnsi="Times New Roman"/>
                <w:bCs/>
                <w:sz w:val="28"/>
                <w:szCs w:val="28"/>
                <w:lang w:eastAsia="ru-RU"/>
              </w:rPr>
              <w:t>441 000</w:t>
            </w:r>
          </w:p>
        </w:tc>
      </w:tr>
    </w:tbl>
    <w:p w:rsidR="008F3D8B" w:rsidRDefault="008F3D8B" w:rsidP="00922F86">
      <w:pPr>
        <w:pStyle w:val="Style9"/>
        <w:widowControl/>
        <w:spacing w:line="480" w:lineRule="auto"/>
        <w:ind w:right="15"/>
        <w:rPr>
          <w:rStyle w:val="FontStyle26"/>
          <w:b/>
          <w:sz w:val="32"/>
          <w:szCs w:val="32"/>
        </w:rPr>
        <w:sectPr w:rsidR="008F3D8B" w:rsidSect="00F31118">
          <w:pgSz w:w="16838" w:h="11906" w:orient="landscape"/>
          <w:pgMar w:top="1134" w:right="1103" w:bottom="850" w:left="1134" w:header="708" w:footer="708" w:gutter="0"/>
          <w:cols w:space="708"/>
          <w:titlePg/>
          <w:docGrid w:linePitch="360"/>
        </w:sectPr>
      </w:pPr>
    </w:p>
    <w:p w:rsidR="008F3D8B" w:rsidRPr="0049363C" w:rsidRDefault="00AE1F07" w:rsidP="0049363C">
      <w:pPr>
        <w:pStyle w:val="Style9"/>
        <w:widowControl/>
        <w:spacing w:line="360" w:lineRule="auto"/>
        <w:ind w:right="-7214" w:firstLine="851"/>
        <w:rPr>
          <w:rStyle w:val="FontStyle26"/>
          <w:b/>
          <w:sz w:val="28"/>
          <w:szCs w:val="28"/>
        </w:rPr>
      </w:pPr>
      <w:r>
        <w:rPr>
          <w:rStyle w:val="FontStyle26"/>
          <w:b/>
          <w:sz w:val="28"/>
          <w:szCs w:val="28"/>
        </w:rPr>
        <w:t>Приложение 2</w:t>
      </w:r>
    </w:p>
    <w:p w:rsidR="00591CF9" w:rsidRPr="008F3D8B" w:rsidRDefault="00591CF9" w:rsidP="00591CF9">
      <w:pPr>
        <w:pStyle w:val="Style9"/>
        <w:widowControl/>
        <w:spacing w:line="360" w:lineRule="auto"/>
        <w:ind w:right="-7214" w:firstLine="851"/>
        <w:jc w:val="both"/>
        <w:rPr>
          <w:rStyle w:val="FontStyle26"/>
          <w:sz w:val="28"/>
          <w:szCs w:val="28"/>
        </w:rPr>
      </w:pPr>
      <w:r w:rsidRPr="008F3D8B">
        <w:rPr>
          <w:rStyle w:val="FontStyle26"/>
          <w:sz w:val="28"/>
          <w:szCs w:val="28"/>
        </w:rPr>
        <w:t>Регистрационный журнал</w:t>
      </w:r>
    </w:p>
    <w:tbl>
      <w:tblPr>
        <w:tblpPr w:leftFromText="180" w:rightFromText="180" w:vertAnchor="text" w:horzAnchor="margin" w:tblpY="370"/>
        <w:tblW w:w="9396" w:type="dxa"/>
        <w:tblLayout w:type="fixed"/>
        <w:tblCellMar>
          <w:left w:w="40" w:type="dxa"/>
          <w:right w:w="40" w:type="dxa"/>
        </w:tblCellMar>
        <w:tblLook w:val="0000" w:firstRow="0" w:lastRow="0" w:firstColumn="0" w:lastColumn="0" w:noHBand="0" w:noVBand="0"/>
      </w:tblPr>
      <w:tblGrid>
        <w:gridCol w:w="785"/>
        <w:gridCol w:w="1240"/>
        <w:gridCol w:w="3685"/>
        <w:gridCol w:w="1418"/>
        <w:gridCol w:w="1276"/>
        <w:gridCol w:w="992"/>
      </w:tblGrid>
      <w:tr w:rsidR="00591CF9" w:rsidRPr="006B5CC9">
        <w:trPr>
          <w:trHeight w:val="554"/>
        </w:trPr>
        <w:tc>
          <w:tcPr>
            <w:tcW w:w="785" w:type="dxa"/>
            <w:tcBorders>
              <w:top w:val="single" w:sz="6" w:space="0" w:color="auto"/>
              <w:left w:val="single" w:sz="6" w:space="0" w:color="auto"/>
              <w:bottom w:val="nil"/>
              <w:right w:val="single" w:sz="6" w:space="0" w:color="auto"/>
            </w:tcBorders>
            <w:shd w:val="clear" w:color="auto" w:fill="auto"/>
          </w:tcPr>
          <w:p w:rsidR="00591CF9" w:rsidRPr="006B5CC9" w:rsidRDefault="00591CF9" w:rsidP="008F3D8B">
            <w:pPr>
              <w:pStyle w:val="Style1"/>
              <w:widowControl/>
              <w:ind w:firstLine="851"/>
              <w:jc w:val="both"/>
              <w:rPr>
                <w:rStyle w:val="FontStyle28"/>
                <w:sz w:val="28"/>
                <w:szCs w:val="28"/>
              </w:rPr>
            </w:pPr>
            <w:r w:rsidRPr="006B5CC9">
              <w:rPr>
                <w:rStyle w:val="FontStyle28"/>
                <w:sz w:val="28"/>
                <w:szCs w:val="28"/>
              </w:rPr>
              <w:t>ДДата</w:t>
            </w:r>
          </w:p>
        </w:tc>
        <w:tc>
          <w:tcPr>
            <w:tcW w:w="1240" w:type="dxa"/>
            <w:tcBorders>
              <w:top w:val="single" w:sz="6" w:space="0" w:color="auto"/>
              <w:left w:val="single" w:sz="6" w:space="0" w:color="auto"/>
              <w:bottom w:val="nil"/>
              <w:right w:val="single" w:sz="6" w:space="0" w:color="auto"/>
            </w:tcBorders>
            <w:shd w:val="clear" w:color="auto" w:fill="auto"/>
          </w:tcPr>
          <w:p w:rsidR="00591CF9" w:rsidRPr="006B5CC9" w:rsidRDefault="00591CF9" w:rsidP="005F5FB6">
            <w:pPr>
              <w:pStyle w:val="Style1"/>
              <w:widowControl/>
              <w:jc w:val="center"/>
              <w:rPr>
                <w:rStyle w:val="FontStyle28"/>
                <w:sz w:val="28"/>
                <w:szCs w:val="28"/>
              </w:rPr>
            </w:pPr>
            <w:r w:rsidRPr="006B5CC9">
              <w:rPr>
                <w:rStyle w:val="FontStyle28"/>
                <w:sz w:val="28"/>
                <w:szCs w:val="28"/>
              </w:rPr>
              <w:t>№</w:t>
            </w:r>
          </w:p>
          <w:p w:rsidR="00591CF9" w:rsidRPr="006B5CC9" w:rsidRDefault="00591CF9" w:rsidP="008F3D8B">
            <w:pPr>
              <w:pStyle w:val="Style1"/>
              <w:widowControl/>
              <w:jc w:val="both"/>
              <w:rPr>
                <w:rStyle w:val="FontStyle28"/>
                <w:sz w:val="28"/>
                <w:szCs w:val="28"/>
              </w:rPr>
            </w:pPr>
            <w:r w:rsidRPr="006B5CC9">
              <w:rPr>
                <w:rStyle w:val="FontStyle28"/>
                <w:sz w:val="28"/>
                <w:szCs w:val="28"/>
              </w:rPr>
              <w:t>опе</w:t>
            </w:r>
            <w:r w:rsidRPr="006B5CC9">
              <w:rPr>
                <w:rStyle w:val="FontStyle28"/>
                <w:sz w:val="28"/>
                <w:szCs w:val="28"/>
              </w:rPr>
              <w:softHyphen/>
              <w:t>рации</w:t>
            </w:r>
          </w:p>
        </w:tc>
        <w:tc>
          <w:tcPr>
            <w:tcW w:w="3685" w:type="dxa"/>
            <w:tcBorders>
              <w:top w:val="single" w:sz="6" w:space="0" w:color="auto"/>
              <w:left w:val="single" w:sz="6" w:space="0" w:color="auto"/>
              <w:bottom w:val="nil"/>
              <w:right w:val="single" w:sz="6" w:space="0" w:color="auto"/>
            </w:tcBorders>
            <w:shd w:val="clear" w:color="auto" w:fill="auto"/>
          </w:tcPr>
          <w:p w:rsidR="00591CF9" w:rsidRPr="006B5CC9" w:rsidRDefault="00591CF9" w:rsidP="008F3D8B">
            <w:pPr>
              <w:pStyle w:val="Style1"/>
              <w:widowControl/>
              <w:ind w:left="19"/>
              <w:jc w:val="both"/>
              <w:rPr>
                <w:rStyle w:val="FontStyle28"/>
                <w:sz w:val="28"/>
                <w:szCs w:val="28"/>
              </w:rPr>
            </w:pPr>
            <w:r w:rsidRPr="006B5CC9">
              <w:rPr>
                <w:rStyle w:val="FontStyle28"/>
                <w:sz w:val="28"/>
                <w:szCs w:val="28"/>
              </w:rPr>
              <w:t>Документ, краткое содержание хозяйс</w:t>
            </w:r>
            <w:r w:rsidRPr="006B5CC9">
              <w:rPr>
                <w:rStyle w:val="FontStyle28"/>
                <w:sz w:val="28"/>
                <w:szCs w:val="28"/>
              </w:rPr>
              <w:softHyphen/>
              <w:t>твенной операции</w:t>
            </w:r>
          </w:p>
        </w:tc>
        <w:tc>
          <w:tcPr>
            <w:tcW w:w="2694" w:type="dxa"/>
            <w:gridSpan w:val="2"/>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Корреспондирующие счета</w:t>
            </w:r>
          </w:p>
        </w:tc>
        <w:tc>
          <w:tcPr>
            <w:tcW w:w="992" w:type="dxa"/>
            <w:tcBorders>
              <w:top w:val="single" w:sz="6" w:space="0" w:color="auto"/>
              <w:left w:val="single" w:sz="6" w:space="0" w:color="auto"/>
              <w:bottom w:val="nil"/>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Сумма, тыс. руб.</w:t>
            </w:r>
          </w:p>
        </w:tc>
      </w:tr>
      <w:tr w:rsidR="00591CF9" w:rsidRPr="006B5CC9" w:rsidTr="005F5FB6">
        <w:trPr>
          <w:trHeight w:val="363"/>
        </w:trPr>
        <w:tc>
          <w:tcPr>
            <w:tcW w:w="785" w:type="dxa"/>
            <w:tcBorders>
              <w:top w:val="nil"/>
              <w:left w:val="single" w:sz="6" w:space="0" w:color="auto"/>
              <w:bottom w:val="single" w:sz="6" w:space="0" w:color="auto"/>
              <w:right w:val="single" w:sz="6" w:space="0" w:color="auto"/>
            </w:tcBorders>
            <w:shd w:val="clear" w:color="auto" w:fill="auto"/>
          </w:tcPr>
          <w:p w:rsidR="00591CF9" w:rsidRPr="006B5CC9" w:rsidRDefault="00591CF9" w:rsidP="008F3D8B">
            <w:pPr>
              <w:spacing w:after="0" w:line="240" w:lineRule="auto"/>
              <w:ind w:firstLine="851"/>
              <w:jc w:val="both"/>
              <w:rPr>
                <w:rStyle w:val="FontStyle28"/>
                <w:sz w:val="28"/>
                <w:szCs w:val="28"/>
              </w:rPr>
            </w:pPr>
          </w:p>
          <w:p w:rsidR="00591CF9" w:rsidRPr="006B5CC9" w:rsidRDefault="00591CF9" w:rsidP="008F3D8B">
            <w:pPr>
              <w:spacing w:after="0" w:line="240" w:lineRule="auto"/>
              <w:ind w:firstLine="851"/>
              <w:jc w:val="both"/>
              <w:rPr>
                <w:rStyle w:val="FontStyle28"/>
                <w:sz w:val="28"/>
                <w:szCs w:val="28"/>
              </w:rPr>
            </w:pPr>
          </w:p>
        </w:tc>
        <w:tc>
          <w:tcPr>
            <w:tcW w:w="1240" w:type="dxa"/>
            <w:tcBorders>
              <w:top w:val="nil"/>
              <w:left w:val="single" w:sz="6" w:space="0" w:color="auto"/>
              <w:bottom w:val="single" w:sz="6" w:space="0" w:color="auto"/>
              <w:right w:val="single" w:sz="6" w:space="0" w:color="auto"/>
            </w:tcBorders>
            <w:shd w:val="clear" w:color="auto" w:fill="auto"/>
          </w:tcPr>
          <w:p w:rsidR="00591CF9" w:rsidRPr="006B5CC9" w:rsidRDefault="00591CF9" w:rsidP="008F3D8B">
            <w:pPr>
              <w:spacing w:after="0" w:line="240" w:lineRule="auto"/>
              <w:ind w:firstLine="851"/>
              <w:jc w:val="both"/>
              <w:rPr>
                <w:rStyle w:val="FontStyle28"/>
                <w:sz w:val="28"/>
                <w:szCs w:val="28"/>
              </w:rPr>
            </w:pPr>
          </w:p>
          <w:p w:rsidR="00591CF9" w:rsidRPr="006B5CC9" w:rsidRDefault="00591CF9" w:rsidP="008F3D8B">
            <w:pPr>
              <w:spacing w:after="0" w:line="240" w:lineRule="auto"/>
              <w:ind w:firstLine="851"/>
              <w:jc w:val="both"/>
              <w:rPr>
                <w:rStyle w:val="FontStyle28"/>
                <w:sz w:val="28"/>
                <w:szCs w:val="28"/>
              </w:rPr>
            </w:pPr>
          </w:p>
        </w:tc>
        <w:tc>
          <w:tcPr>
            <w:tcW w:w="3685" w:type="dxa"/>
            <w:tcBorders>
              <w:top w:val="nil"/>
              <w:left w:val="single" w:sz="6" w:space="0" w:color="auto"/>
              <w:bottom w:val="single" w:sz="6" w:space="0" w:color="auto"/>
              <w:right w:val="single" w:sz="6" w:space="0" w:color="auto"/>
            </w:tcBorders>
            <w:shd w:val="clear" w:color="auto" w:fill="auto"/>
          </w:tcPr>
          <w:p w:rsidR="00591CF9" w:rsidRPr="006B5CC9" w:rsidRDefault="00591CF9" w:rsidP="008F3D8B">
            <w:pPr>
              <w:spacing w:after="0" w:line="240" w:lineRule="auto"/>
              <w:ind w:firstLine="851"/>
              <w:jc w:val="both"/>
              <w:rPr>
                <w:rStyle w:val="FontStyle28"/>
                <w:sz w:val="28"/>
                <w:szCs w:val="28"/>
              </w:rPr>
            </w:pPr>
          </w:p>
          <w:p w:rsidR="00591CF9" w:rsidRPr="006B5CC9" w:rsidRDefault="00591CF9" w:rsidP="008F3D8B">
            <w:pPr>
              <w:spacing w:after="0" w:line="240" w:lineRule="auto"/>
              <w:ind w:firstLine="851"/>
              <w:jc w:val="both"/>
              <w:rPr>
                <w:rStyle w:val="FontStyle28"/>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дебет</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кредит</w:t>
            </w:r>
          </w:p>
        </w:tc>
        <w:tc>
          <w:tcPr>
            <w:tcW w:w="992" w:type="dxa"/>
            <w:tcBorders>
              <w:top w:val="nil"/>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firstLine="851"/>
              <w:jc w:val="both"/>
              <w:rPr>
                <w:rStyle w:val="FontStyle28"/>
                <w:sz w:val="28"/>
                <w:szCs w:val="28"/>
              </w:rPr>
            </w:pPr>
          </w:p>
          <w:p w:rsidR="00591CF9" w:rsidRPr="006B5CC9" w:rsidRDefault="00591CF9" w:rsidP="008F3D8B">
            <w:pPr>
              <w:pStyle w:val="Style1"/>
              <w:widowControl/>
              <w:ind w:firstLine="851"/>
              <w:jc w:val="both"/>
              <w:rPr>
                <w:rStyle w:val="FontStyle28"/>
                <w:sz w:val="28"/>
                <w:szCs w:val="28"/>
              </w:rPr>
            </w:pPr>
          </w:p>
        </w:tc>
      </w:tr>
      <w:tr w:rsidR="00591CF9" w:rsidRPr="006B5CC9" w:rsidTr="005F5FB6">
        <w:trPr>
          <w:trHeight w:val="468"/>
        </w:trPr>
        <w:tc>
          <w:tcPr>
            <w:tcW w:w="785"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ind w:firstLine="851"/>
              <w:jc w:val="both"/>
              <w:rPr>
                <w:rStyle w:val="FontStyle28"/>
                <w:sz w:val="28"/>
                <w:szCs w:val="28"/>
              </w:rPr>
            </w:pPr>
            <w:r>
              <w:rPr>
                <w:rStyle w:val="FontStyle28"/>
                <w:sz w:val="28"/>
                <w:szCs w:val="28"/>
              </w:rPr>
              <w:t>114.01</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firstLine="851"/>
              <w:jc w:val="both"/>
              <w:rPr>
                <w:rStyle w:val="FontStyle28"/>
                <w:sz w:val="28"/>
                <w:szCs w:val="28"/>
              </w:rPr>
            </w:pPr>
            <w:r w:rsidRPr="006B5CC9">
              <w:rPr>
                <w:rStyle w:val="FontStyle28"/>
                <w:sz w:val="28"/>
                <w:szCs w:val="28"/>
              </w:rPr>
              <w:t>1</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left="14"/>
              <w:jc w:val="both"/>
              <w:rPr>
                <w:rStyle w:val="FontStyle28"/>
                <w:sz w:val="28"/>
                <w:szCs w:val="28"/>
              </w:rPr>
            </w:pPr>
            <w:r w:rsidRPr="006B5CC9">
              <w:rPr>
                <w:rStyle w:val="FontStyle28"/>
                <w:sz w:val="28"/>
                <w:szCs w:val="28"/>
              </w:rPr>
              <w:t>Накладная № 13 Выпущена из производ</w:t>
            </w:r>
            <w:r w:rsidRPr="006B5CC9">
              <w:rPr>
                <w:rStyle w:val="FontStyle28"/>
                <w:sz w:val="28"/>
                <w:szCs w:val="28"/>
              </w:rPr>
              <w:softHyphen/>
              <w:t>ства готовая продукция</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ind w:left="10"/>
              <w:jc w:val="both"/>
              <w:rPr>
                <w:rStyle w:val="FontStyle28"/>
                <w:sz w:val="28"/>
                <w:szCs w:val="28"/>
              </w:rPr>
            </w:pPr>
            <w:r>
              <w:rPr>
                <w:rStyle w:val="FontStyle28"/>
                <w:sz w:val="28"/>
                <w:szCs w:val="28"/>
              </w:rPr>
              <w:t>43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ind w:left="19"/>
              <w:jc w:val="both"/>
              <w:rPr>
                <w:rStyle w:val="FontStyle28"/>
                <w:sz w:val="28"/>
                <w:szCs w:val="28"/>
              </w:rPr>
            </w:pPr>
            <w:r>
              <w:rPr>
                <w:rStyle w:val="FontStyle28"/>
                <w:sz w:val="28"/>
                <w:szCs w:val="28"/>
              </w:rPr>
              <w:t>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28</w:t>
            </w:r>
          </w:p>
        </w:tc>
      </w:tr>
      <w:tr w:rsidR="00591CF9" w:rsidRPr="006B5CC9" w:rsidTr="005F5FB6">
        <w:trPr>
          <w:trHeight w:val="802"/>
        </w:trPr>
        <w:tc>
          <w:tcPr>
            <w:tcW w:w="785"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firstLine="851"/>
              <w:jc w:val="both"/>
              <w:rPr>
                <w:rStyle w:val="FontStyle28"/>
                <w:sz w:val="28"/>
                <w:szCs w:val="28"/>
              </w:rPr>
            </w:pPr>
            <w:r w:rsidRPr="006B5CC9">
              <w:rPr>
                <w:rStyle w:val="FontStyle28"/>
                <w:sz w:val="28"/>
                <w:szCs w:val="28"/>
              </w:rPr>
              <w:t>2</w:t>
            </w:r>
            <w:r w:rsidR="005F5FB6">
              <w:rPr>
                <w:rStyle w:val="FontStyle28"/>
                <w:sz w:val="28"/>
                <w:szCs w:val="28"/>
              </w:rPr>
              <w:t>10.02</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firstLine="851"/>
              <w:jc w:val="both"/>
              <w:rPr>
                <w:rStyle w:val="FontStyle28"/>
                <w:sz w:val="28"/>
                <w:szCs w:val="28"/>
              </w:rPr>
            </w:pPr>
            <w:r w:rsidRPr="006B5CC9">
              <w:rPr>
                <w:rStyle w:val="FontStyle28"/>
                <w:sz w:val="28"/>
                <w:szCs w:val="28"/>
              </w:rPr>
              <w:t>2</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left="10"/>
              <w:jc w:val="both"/>
              <w:rPr>
                <w:rStyle w:val="FontStyle28"/>
                <w:sz w:val="28"/>
                <w:szCs w:val="28"/>
              </w:rPr>
            </w:pPr>
            <w:r w:rsidRPr="006B5CC9">
              <w:rPr>
                <w:rStyle w:val="FontStyle28"/>
                <w:sz w:val="28"/>
                <w:szCs w:val="28"/>
              </w:rPr>
              <w:t>Расходный кассовый ордер № 56. Выдана из кассы заработная плата рабочим основ</w:t>
            </w:r>
            <w:r w:rsidRPr="006B5CC9">
              <w:rPr>
                <w:rStyle w:val="FontStyle28"/>
                <w:sz w:val="28"/>
                <w:szCs w:val="28"/>
              </w:rPr>
              <w:softHyphen/>
              <w:t>ного производства</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ind w:left="5"/>
              <w:jc w:val="both"/>
              <w:rPr>
                <w:rStyle w:val="FontStyle28"/>
                <w:sz w:val="28"/>
                <w:szCs w:val="28"/>
              </w:rPr>
            </w:pPr>
            <w:r>
              <w:rPr>
                <w:rStyle w:val="FontStyle28"/>
                <w:sz w:val="28"/>
                <w:szCs w:val="28"/>
              </w:rPr>
              <w:t>70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jc w:val="both"/>
              <w:rPr>
                <w:rStyle w:val="FontStyle28"/>
                <w:sz w:val="28"/>
                <w:szCs w:val="28"/>
              </w:rPr>
            </w:pPr>
            <w:r>
              <w:rPr>
                <w:rStyle w:val="FontStyle28"/>
                <w:sz w:val="28"/>
                <w:szCs w:val="28"/>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8</w:t>
            </w:r>
          </w:p>
        </w:tc>
      </w:tr>
      <w:tr w:rsidR="00591CF9" w:rsidRPr="006B5CC9" w:rsidTr="005F5FB6">
        <w:trPr>
          <w:trHeight w:val="634"/>
        </w:trPr>
        <w:tc>
          <w:tcPr>
            <w:tcW w:w="785"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firstLine="851"/>
              <w:jc w:val="both"/>
              <w:rPr>
                <w:rStyle w:val="FontStyle28"/>
                <w:sz w:val="28"/>
                <w:szCs w:val="28"/>
              </w:rPr>
            </w:pPr>
            <w:r w:rsidRPr="006B5CC9">
              <w:rPr>
                <w:rStyle w:val="FontStyle28"/>
                <w:sz w:val="28"/>
                <w:szCs w:val="28"/>
              </w:rPr>
              <w:t>2</w:t>
            </w:r>
            <w:r w:rsidR="005F5FB6">
              <w:rPr>
                <w:rStyle w:val="FontStyle28"/>
                <w:sz w:val="28"/>
                <w:szCs w:val="28"/>
              </w:rPr>
              <w:t>1</w:t>
            </w:r>
            <w:r w:rsidRPr="006B5CC9">
              <w:rPr>
                <w:rStyle w:val="FontStyle28"/>
                <w:sz w:val="28"/>
                <w:szCs w:val="28"/>
              </w:rPr>
              <w:t>8.03</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firstLine="851"/>
              <w:jc w:val="both"/>
              <w:rPr>
                <w:rStyle w:val="FontStyle28"/>
                <w:sz w:val="28"/>
                <w:szCs w:val="28"/>
              </w:rPr>
            </w:pPr>
            <w:r w:rsidRPr="006B5CC9">
              <w:rPr>
                <w:rStyle w:val="FontStyle28"/>
                <w:sz w:val="28"/>
                <w:szCs w:val="28"/>
              </w:rPr>
              <w:t>3</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Требование № 15. Отпущены со склада материалы в основное производство</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jc w:val="both"/>
              <w:rPr>
                <w:rStyle w:val="FontStyle28"/>
                <w:sz w:val="28"/>
                <w:szCs w:val="28"/>
              </w:rPr>
            </w:pPr>
            <w:r>
              <w:rPr>
                <w:rStyle w:val="FontStyle28"/>
                <w:sz w:val="28"/>
                <w:szCs w:val="28"/>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jc w:val="both"/>
              <w:rPr>
                <w:rStyle w:val="FontStyle28"/>
                <w:sz w:val="28"/>
                <w:szCs w:val="28"/>
              </w:rPr>
            </w:pPr>
            <w:r>
              <w:rPr>
                <w:rStyle w:val="FontStyle28"/>
                <w:sz w:val="28"/>
                <w:szCs w:val="28"/>
              </w:rPr>
              <w:t>10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4</w:t>
            </w:r>
          </w:p>
        </w:tc>
      </w:tr>
      <w:tr w:rsidR="00591CF9" w:rsidRPr="006B5CC9" w:rsidTr="005F5FB6">
        <w:trPr>
          <w:trHeight w:val="786"/>
        </w:trPr>
        <w:tc>
          <w:tcPr>
            <w:tcW w:w="785" w:type="dxa"/>
            <w:tcBorders>
              <w:top w:val="single" w:sz="6" w:space="0" w:color="auto"/>
              <w:left w:val="single" w:sz="6" w:space="0" w:color="auto"/>
              <w:bottom w:val="single" w:sz="6" w:space="0" w:color="auto"/>
              <w:right w:val="single" w:sz="6" w:space="0" w:color="auto"/>
            </w:tcBorders>
            <w:shd w:val="clear" w:color="auto" w:fill="auto"/>
          </w:tcPr>
          <w:p w:rsidR="005F5FB6" w:rsidRDefault="005F5FB6" w:rsidP="008F3D8B">
            <w:pPr>
              <w:pStyle w:val="Style1"/>
              <w:widowControl/>
              <w:ind w:firstLine="851"/>
              <w:jc w:val="both"/>
              <w:rPr>
                <w:rStyle w:val="FontStyle28"/>
                <w:sz w:val="28"/>
                <w:szCs w:val="28"/>
              </w:rPr>
            </w:pPr>
            <w:r>
              <w:rPr>
                <w:rStyle w:val="FontStyle28"/>
                <w:sz w:val="28"/>
                <w:szCs w:val="28"/>
              </w:rPr>
              <w:t>1</w:t>
            </w:r>
          </w:p>
          <w:p w:rsidR="005F5FB6" w:rsidRDefault="005F5FB6" w:rsidP="005F5FB6">
            <w:pPr>
              <w:rPr>
                <w:lang w:eastAsia="ru-RU"/>
              </w:rPr>
            </w:pPr>
          </w:p>
          <w:p w:rsidR="00591CF9" w:rsidRPr="005F5FB6" w:rsidRDefault="005F5FB6" w:rsidP="005F5FB6">
            <w:pPr>
              <w:rPr>
                <w:rFonts w:ascii="Times New Roman" w:hAnsi="Times New Roman"/>
                <w:sz w:val="28"/>
                <w:szCs w:val="28"/>
                <w:lang w:eastAsia="ru-RU"/>
              </w:rPr>
            </w:pPr>
            <w:r w:rsidRPr="005F5FB6">
              <w:rPr>
                <w:rFonts w:ascii="Times New Roman" w:hAnsi="Times New Roman"/>
                <w:sz w:val="28"/>
                <w:szCs w:val="28"/>
                <w:lang w:eastAsia="ru-RU"/>
              </w:rPr>
              <w:t>25.03</w:t>
            </w:r>
          </w:p>
        </w:tc>
        <w:tc>
          <w:tcPr>
            <w:tcW w:w="1240"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firstLine="851"/>
              <w:jc w:val="both"/>
              <w:rPr>
                <w:rStyle w:val="FontStyle28"/>
                <w:sz w:val="28"/>
                <w:szCs w:val="28"/>
              </w:rPr>
            </w:pPr>
            <w:r w:rsidRPr="006B5CC9">
              <w:rPr>
                <w:rStyle w:val="FontStyle28"/>
                <w:sz w:val="28"/>
                <w:szCs w:val="28"/>
              </w:rPr>
              <w:t>4</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Счет поставщика № 55. Получены от поставщи</w:t>
            </w:r>
            <w:r w:rsidRPr="006B5CC9">
              <w:rPr>
                <w:rStyle w:val="FontStyle28"/>
                <w:sz w:val="28"/>
                <w:szCs w:val="28"/>
              </w:rPr>
              <w:softHyphen/>
              <w:t>ка материалы, платеж за которые еще не про</w:t>
            </w:r>
            <w:r w:rsidRPr="006B5CC9">
              <w:rPr>
                <w:rStyle w:val="FontStyle28"/>
                <w:sz w:val="28"/>
                <w:szCs w:val="28"/>
              </w:rPr>
              <w:softHyphen/>
              <w:t>изведен</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jc w:val="both"/>
              <w:rPr>
                <w:rStyle w:val="FontStyle28"/>
                <w:sz w:val="28"/>
                <w:szCs w:val="28"/>
              </w:rPr>
            </w:pPr>
            <w:r>
              <w:rPr>
                <w:rStyle w:val="FontStyle28"/>
                <w:sz w:val="28"/>
                <w:szCs w:val="28"/>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F5FB6" w:rsidP="008F3D8B">
            <w:pPr>
              <w:pStyle w:val="Style1"/>
              <w:widowControl/>
              <w:ind w:left="14"/>
              <w:jc w:val="both"/>
              <w:rPr>
                <w:rStyle w:val="FontStyle28"/>
                <w:sz w:val="28"/>
                <w:szCs w:val="28"/>
              </w:rPr>
            </w:pPr>
            <w:r>
              <w:rPr>
                <w:rStyle w:val="FontStyle28"/>
                <w:sz w:val="28"/>
                <w:szCs w:val="28"/>
              </w:rPr>
              <w:t>60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3</w:t>
            </w:r>
          </w:p>
        </w:tc>
      </w:tr>
      <w:tr w:rsidR="00591CF9" w:rsidRPr="006B5CC9">
        <w:trPr>
          <w:trHeight w:val="136"/>
        </w:trPr>
        <w:tc>
          <w:tcPr>
            <w:tcW w:w="8404" w:type="dxa"/>
            <w:gridSpan w:val="5"/>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ind w:left="2126" w:firstLine="851"/>
              <w:jc w:val="both"/>
              <w:rPr>
                <w:rStyle w:val="FontStyle28"/>
                <w:sz w:val="28"/>
                <w:szCs w:val="28"/>
              </w:rPr>
            </w:pPr>
            <w:r w:rsidRPr="006B5CC9">
              <w:rPr>
                <w:rStyle w:val="FontStyle28"/>
                <w:sz w:val="28"/>
                <w:szCs w:val="28"/>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91CF9" w:rsidRPr="006B5CC9" w:rsidRDefault="00591CF9" w:rsidP="008F3D8B">
            <w:pPr>
              <w:pStyle w:val="Style1"/>
              <w:widowControl/>
              <w:jc w:val="both"/>
              <w:rPr>
                <w:rStyle w:val="FontStyle28"/>
                <w:sz w:val="28"/>
                <w:szCs w:val="28"/>
              </w:rPr>
            </w:pPr>
            <w:r w:rsidRPr="006B5CC9">
              <w:rPr>
                <w:rStyle w:val="FontStyle28"/>
                <w:sz w:val="28"/>
                <w:szCs w:val="28"/>
              </w:rPr>
              <w:t>43</w:t>
            </w:r>
          </w:p>
        </w:tc>
      </w:tr>
    </w:tbl>
    <w:p w:rsidR="00591CF9" w:rsidRPr="006B5CC9" w:rsidRDefault="00591CF9" w:rsidP="00591CF9">
      <w:pPr>
        <w:pStyle w:val="Style10"/>
        <w:widowControl/>
        <w:spacing w:line="360" w:lineRule="auto"/>
        <w:ind w:right="-7073"/>
        <w:jc w:val="both"/>
        <w:rPr>
          <w:rStyle w:val="FontStyle27"/>
          <w:sz w:val="28"/>
          <w:szCs w:val="28"/>
        </w:rPr>
      </w:pPr>
    </w:p>
    <w:p w:rsidR="00591CF9" w:rsidRDefault="00591CF9" w:rsidP="00730D30">
      <w:pPr>
        <w:pStyle w:val="Style10"/>
        <w:widowControl/>
        <w:spacing w:line="360" w:lineRule="auto"/>
        <w:ind w:right="-7073"/>
        <w:jc w:val="both"/>
        <w:rPr>
          <w:rStyle w:val="FontStyle27"/>
          <w:sz w:val="32"/>
          <w:szCs w:val="28"/>
        </w:rPr>
      </w:pPr>
    </w:p>
    <w:p w:rsidR="00591CF9" w:rsidRDefault="00591CF9" w:rsidP="00591CF9">
      <w:pPr>
        <w:pStyle w:val="Style10"/>
        <w:widowControl/>
        <w:spacing w:line="360" w:lineRule="auto"/>
        <w:ind w:right="-7073"/>
        <w:jc w:val="both"/>
        <w:rPr>
          <w:rStyle w:val="FontStyle27"/>
          <w:sz w:val="32"/>
          <w:szCs w:val="28"/>
        </w:rPr>
      </w:pPr>
    </w:p>
    <w:p w:rsidR="00BD354A" w:rsidRDefault="00BD354A" w:rsidP="00591CF9">
      <w:pPr>
        <w:pStyle w:val="Style10"/>
        <w:widowControl/>
        <w:spacing w:line="360" w:lineRule="auto"/>
        <w:ind w:right="-7073"/>
        <w:jc w:val="both"/>
        <w:rPr>
          <w:rStyle w:val="FontStyle27"/>
          <w:sz w:val="32"/>
          <w:szCs w:val="28"/>
        </w:rPr>
      </w:pPr>
    </w:p>
    <w:p w:rsidR="00BD354A" w:rsidRDefault="00BD354A" w:rsidP="00591CF9">
      <w:pPr>
        <w:pStyle w:val="Style10"/>
        <w:widowControl/>
        <w:spacing w:line="360" w:lineRule="auto"/>
        <w:ind w:right="-7073"/>
        <w:jc w:val="both"/>
        <w:rPr>
          <w:rStyle w:val="FontStyle27"/>
          <w:sz w:val="32"/>
          <w:szCs w:val="28"/>
        </w:rPr>
      </w:pPr>
    </w:p>
    <w:p w:rsidR="00BD354A" w:rsidRDefault="00BD354A" w:rsidP="00591CF9">
      <w:pPr>
        <w:pStyle w:val="Style10"/>
        <w:widowControl/>
        <w:spacing w:line="360" w:lineRule="auto"/>
        <w:ind w:right="-7073"/>
        <w:jc w:val="both"/>
        <w:rPr>
          <w:rStyle w:val="FontStyle27"/>
          <w:sz w:val="32"/>
          <w:szCs w:val="28"/>
        </w:rPr>
      </w:pPr>
    </w:p>
    <w:p w:rsidR="00BD354A" w:rsidRDefault="00BD354A" w:rsidP="00591CF9">
      <w:pPr>
        <w:pStyle w:val="Style10"/>
        <w:widowControl/>
        <w:spacing w:line="360" w:lineRule="auto"/>
        <w:ind w:right="-7073"/>
        <w:jc w:val="both"/>
        <w:rPr>
          <w:rStyle w:val="FontStyle27"/>
          <w:sz w:val="32"/>
          <w:szCs w:val="28"/>
        </w:rPr>
      </w:pPr>
    </w:p>
    <w:p w:rsidR="00BD354A" w:rsidRDefault="00BD354A" w:rsidP="00591CF9">
      <w:pPr>
        <w:pStyle w:val="Style3"/>
        <w:widowControl/>
        <w:spacing w:line="360" w:lineRule="auto"/>
        <w:ind w:firstLine="0"/>
        <w:jc w:val="left"/>
        <w:rPr>
          <w:rStyle w:val="FontStyle13"/>
          <w:b w:val="0"/>
          <w:i w:val="0"/>
          <w:sz w:val="28"/>
          <w:szCs w:val="28"/>
        </w:rPr>
      </w:pPr>
    </w:p>
    <w:p w:rsidR="004159CD" w:rsidRDefault="004159CD" w:rsidP="00591CF9">
      <w:pPr>
        <w:pStyle w:val="Style3"/>
        <w:widowControl/>
        <w:spacing w:line="360" w:lineRule="auto"/>
        <w:ind w:firstLine="0"/>
        <w:jc w:val="left"/>
        <w:rPr>
          <w:rStyle w:val="FontStyle13"/>
          <w:b w:val="0"/>
          <w:i w:val="0"/>
          <w:sz w:val="28"/>
          <w:szCs w:val="28"/>
        </w:rPr>
      </w:pPr>
    </w:p>
    <w:p w:rsidR="00EA4247" w:rsidRDefault="00EA4247" w:rsidP="00591CF9">
      <w:pPr>
        <w:pStyle w:val="Style3"/>
        <w:widowControl/>
        <w:spacing w:line="360" w:lineRule="auto"/>
        <w:ind w:firstLine="0"/>
        <w:jc w:val="left"/>
        <w:rPr>
          <w:rStyle w:val="FontStyle13"/>
          <w:b w:val="0"/>
          <w:i w:val="0"/>
          <w:sz w:val="28"/>
          <w:szCs w:val="28"/>
        </w:rPr>
      </w:pPr>
    </w:p>
    <w:p w:rsidR="00BD354A" w:rsidRDefault="00BD354A" w:rsidP="00591CF9">
      <w:pPr>
        <w:pStyle w:val="Style3"/>
        <w:widowControl/>
        <w:spacing w:line="360" w:lineRule="auto"/>
        <w:ind w:firstLine="0"/>
        <w:jc w:val="left"/>
        <w:rPr>
          <w:rStyle w:val="FontStyle13"/>
          <w:b w:val="0"/>
          <w:i w:val="0"/>
          <w:sz w:val="28"/>
          <w:szCs w:val="28"/>
        </w:rPr>
      </w:pPr>
    </w:p>
    <w:p w:rsidR="00BD354A" w:rsidRPr="006B5CC9" w:rsidRDefault="00BD354A" w:rsidP="00591CF9">
      <w:pPr>
        <w:pStyle w:val="Style3"/>
        <w:widowControl/>
        <w:spacing w:line="360" w:lineRule="auto"/>
        <w:ind w:firstLine="0"/>
        <w:jc w:val="left"/>
        <w:rPr>
          <w:rStyle w:val="FontStyle13"/>
          <w:b w:val="0"/>
          <w:i w:val="0"/>
          <w:sz w:val="28"/>
          <w:szCs w:val="28"/>
        </w:rPr>
      </w:pPr>
    </w:p>
    <w:p w:rsidR="00591CF9" w:rsidRPr="004125C9" w:rsidRDefault="00591CF9" w:rsidP="00685611">
      <w:pPr>
        <w:pStyle w:val="Style10"/>
        <w:widowControl/>
        <w:spacing w:before="5" w:line="360" w:lineRule="auto"/>
        <w:ind w:right="-7073" w:firstLine="1701"/>
        <w:rPr>
          <w:rStyle w:val="FontStyle27"/>
          <w:sz w:val="32"/>
          <w:szCs w:val="32"/>
        </w:rPr>
      </w:pPr>
      <w:r w:rsidRPr="004125C9">
        <w:rPr>
          <w:rStyle w:val="FontStyle27"/>
          <w:sz w:val="32"/>
          <w:szCs w:val="32"/>
        </w:rPr>
        <w:t>СПИСОК ИСПОЛЬЗУЕМОЙ ЛИТЕРАТУРЫ:</w:t>
      </w:r>
    </w:p>
    <w:p w:rsidR="00591CF9" w:rsidRPr="006B5CC9" w:rsidRDefault="00591CF9" w:rsidP="00591CF9">
      <w:pPr>
        <w:pStyle w:val="Style10"/>
        <w:widowControl/>
        <w:spacing w:before="5" w:line="360" w:lineRule="auto"/>
        <w:ind w:right="-7073" w:firstLine="851"/>
        <w:rPr>
          <w:rStyle w:val="FontStyle27"/>
          <w:b w:val="0"/>
          <w:sz w:val="28"/>
          <w:szCs w:val="28"/>
        </w:rPr>
      </w:pPr>
    </w:p>
    <w:p w:rsidR="000B683E" w:rsidRPr="006B5CC9" w:rsidRDefault="000B683E" w:rsidP="000B683E">
      <w:pPr>
        <w:pStyle w:val="Style10"/>
        <w:widowControl/>
        <w:numPr>
          <w:ilvl w:val="0"/>
          <w:numId w:val="9"/>
        </w:numPr>
        <w:spacing w:before="5" w:line="360" w:lineRule="auto"/>
        <w:ind w:right="-7073"/>
        <w:rPr>
          <w:rStyle w:val="FontStyle27"/>
          <w:b w:val="0"/>
          <w:sz w:val="28"/>
          <w:szCs w:val="28"/>
        </w:rPr>
      </w:pPr>
      <w:r w:rsidRPr="006B5CC9">
        <w:rPr>
          <w:rStyle w:val="FontStyle27"/>
          <w:b w:val="0"/>
          <w:sz w:val="28"/>
          <w:szCs w:val="28"/>
        </w:rPr>
        <w:t xml:space="preserve">Блинова Т.В. «Основы бухгалтерского учета «Форум-Инфа-М» </w:t>
      </w:r>
    </w:p>
    <w:p w:rsidR="000B683E" w:rsidRPr="006B5CC9" w:rsidRDefault="000B683E" w:rsidP="000B683E">
      <w:pPr>
        <w:pStyle w:val="Style10"/>
        <w:widowControl/>
        <w:spacing w:before="5" w:line="360" w:lineRule="auto"/>
        <w:ind w:left="1211" w:right="-7073"/>
        <w:rPr>
          <w:rStyle w:val="FontStyle27"/>
          <w:b w:val="0"/>
          <w:sz w:val="28"/>
          <w:szCs w:val="28"/>
        </w:rPr>
      </w:pPr>
      <w:r w:rsidRPr="006B5CC9">
        <w:rPr>
          <w:rStyle w:val="FontStyle27"/>
          <w:b w:val="0"/>
          <w:sz w:val="28"/>
          <w:szCs w:val="28"/>
        </w:rPr>
        <w:t>М. 2005 г.</w:t>
      </w:r>
      <w:r>
        <w:rPr>
          <w:rStyle w:val="FontStyle27"/>
          <w:b w:val="0"/>
          <w:sz w:val="28"/>
          <w:szCs w:val="28"/>
        </w:rPr>
        <w:t>;</w:t>
      </w:r>
    </w:p>
    <w:p w:rsidR="000B683E" w:rsidRPr="006B5CC9" w:rsidRDefault="000B683E" w:rsidP="000B683E">
      <w:pPr>
        <w:pStyle w:val="Style10"/>
        <w:widowControl/>
        <w:numPr>
          <w:ilvl w:val="0"/>
          <w:numId w:val="9"/>
        </w:numPr>
        <w:spacing w:before="5" w:line="360" w:lineRule="auto"/>
        <w:ind w:right="-7073"/>
        <w:rPr>
          <w:rStyle w:val="FontStyle27"/>
          <w:b w:val="0"/>
          <w:sz w:val="28"/>
          <w:szCs w:val="28"/>
        </w:rPr>
      </w:pPr>
      <w:r w:rsidRPr="006B5CC9">
        <w:rPr>
          <w:rStyle w:val="FontStyle27"/>
          <w:b w:val="0"/>
          <w:sz w:val="28"/>
          <w:szCs w:val="28"/>
        </w:rPr>
        <w:t>Ларионова</w:t>
      </w:r>
      <w:r w:rsidRPr="000B683E">
        <w:rPr>
          <w:rStyle w:val="FontStyle27"/>
          <w:b w:val="0"/>
          <w:sz w:val="28"/>
          <w:szCs w:val="28"/>
        </w:rPr>
        <w:t xml:space="preserve"> </w:t>
      </w:r>
      <w:r w:rsidRPr="006B5CC9">
        <w:rPr>
          <w:rStyle w:val="FontStyle27"/>
          <w:b w:val="0"/>
          <w:sz w:val="28"/>
          <w:szCs w:val="28"/>
        </w:rPr>
        <w:t>А.Д., Нечетайло А.И. «Бухгалтерский учет»</w:t>
      </w:r>
    </w:p>
    <w:p w:rsidR="000B683E" w:rsidRPr="006B5CC9" w:rsidRDefault="000B683E" w:rsidP="000B683E">
      <w:pPr>
        <w:pStyle w:val="Style10"/>
        <w:widowControl/>
        <w:spacing w:before="5" w:line="360" w:lineRule="auto"/>
        <w:ind w:left="1211" w:right="-7073"/>
        <w:rPr>
          <w:rStyle w:val="FontStyle27"/>
          <w:b w:val="0"/>
          <w:sz w:val="28"/>
          <w:szCs w:val="28"/>
        </w:rPr>
      </w:pPr>
      <w:r w:rsidRPr="006B5CC9">
        <w:rPr>
          <w:rStyle w:val="FontStyle27"/>
          <w:b w:val="0"/>
          <w:sz w:val="28"/>
          <w:szCs w:val="28"/>
        </w:rPr>
        <w:t>«Проспект» М. 2008 г.</w:t>
      </w:r>
      <w:r>
        <w:rPr>
          <w:rStyle w:val="FontStyle27"/>
          <w:b w:val="0"/>
          <w:sz w:val="28"/>
          <w:szCs w:val="28"/>
        </w:rPr>
        <w:t>;</w:t>
      </w:r>
    </w:p>
    <w:p w:rsidR="00591CF9" w:rsidRPr="006B5CC9" w:rsidRDefault="00591CF9" w:rsidP="00591CF9">
      <w:pPr>
        <w:pStyle w:val="Style10"/>
        <w:widowControl/>
        <w:numPr>
          <w:ilvl w:val="0"/>
          <w:numId w:val="9"/>
        </w:numPr>
        <w:spacing w:before="5" w:line="360" w:lineRule="auto"/>
        <w:ind w:right="-7073"/>
        <w:rPr>
          <w:rStyle w:val="FontStyle27"/>
          <w:b w:val="0"/>
          <w:sz w:val="28"/>
          <w:szCs w:val="28"/>
        </w:rPr>
      </w:pPr>
      <w:r w:rsidRPr="006B5CC9">
        <w:rPr>
          <w:rStyle w:val="FontStyle27"/>
          <w:b w:val="0"/>
          <w:sz w:val="28"/>
          <w:szCs w:val="28"/>
        </w:rPr>
        <w:t xml:space="preserve">Малькова </w:t>
      </w:r>
      <w:r w:rsidR="000B683E" w:rsidRPr="006B5CC9">
        <w:rPr>
          <w:rStyle w:val="FontStyle27"/>
          <w:b w:val="0"/>
          <w:sz w:val="28"/>
          <w:szCs w:val="28"/>
        </w:rPr>
        <w:t xml:space="preserve">Т.Н. </w:t>
      </w:r>
      <w:r w:rsidRPr="006B5CC9">
        <w:rPr>
          <w:rStyle w:val="FontStyle27"/>
          <w:b w:val="0"/>
          <w:sz w:val="28"/>
          <w:szCs w:val="28"/>
        </w:rPr>
        <w:t>«История бухгалтерского учета» М. 2008 г.</w:t>
      </w:r>
      <w:r>
        <w:rPr>
          <w:rStyle w:val="FontStyle27"/>
          <w:b w:val="0"/>
          <w:sz w:val="28"/>
          <w:szCs w:val="28"/>
        </w:rPr>
        <w:t>;</w:t>
      </w:r>
    </w:p>
    <w:p w:rsidR="00591CF9" w:rsidRPr="006B5CC9" w:rsidRDefault="00591CF9" w:rsidP="00591CF9">
      <w:pPr>
        <w:pStyle w:val="Style10"/>
        <w:widowControl/>
        <w:spacing w:before="5" w:line="360" w:lineRule="auto"/>
        <w:ind w:right="-7073"/>
        <w:rPr>
          <w:sz w:val="28"/>
          <w:szCs w:val="28"/>
        </w:rPr>
      </w:pPr>
      <w:r w:rsidRPr="006B5CC9">
        <w:rPr>
          <w:rStyle w:val="FontStyle27"/>
          <w:b w:val="0"/>
          <w:sz w:val="28"/>
          <w:szCs w:val="28"/>
        </w:rPr>
        <w:t xml:space="preserve">            4.</w:t>
      </w:r>
      <w:r w:rsidRPr="006B5CC9">
        <w:rPr>
          <w:b/>
          <w:sz w:val="28"/>
          <w:szCs w:val="28"/>
        </w:rPr>
        <w:t xml:space="preserve"> </w:t>
      </w:r>
      <w:r w:rsidRPr="006B5CC9">
        <w:rPr>
          <w:sz w:val="28"/>
          <w:szCs w:val="28"/>
        </w:rPr>
        <w:t>Теория бухгалтерского учета :</w:t>
      </w:r>
      <w:r w:rsidR="000B683E">
        <w:rPr>
          <w:sz w:val="28"/>
          <w:szCs w:val="28"/>
        </w:rPr>
        <w:t xml:space="preserve"> под ред</w:t>
      </w:r>
      <w:r w:rsidRPr="006B5CC9">
        <w:rPr>
          <w:sz w:val="28"/>
          <w:szCs w:val="28"/>
        </w:rPr>
        <w:t xml:space="preserve">. профессора Любушина </w:t>
      </w:r>
    </w:p>
    <w:p w:rsidR="00591CF9" w:rsidRPr="006B5CC9" w:rsidRDefault="00591CF9" w:rsidP="00591CF9">
      <w:pPr>
        <w:pStyle w:val="Style10"/>
        <w:widowControl/>
        <w:spacing w:before="5" w:line="360" w:lineRule="auto"/>
        <w:ind w:right="-7073"/>
        <w:rPr>
          <w:sz w:val="28"/>
          <w:szCs w:val="28"/>
        </w:rPr>
      </w:pPr>
      <w:r w:rsidRPr="006B5CC9">
        <w:rPr>
          <w:sz w:val="28"/>
          <w:szCs w:val="28"/>
        </w:rPr>
        <w:t xml:space="preserve">                 Н.П.-М.:ЮНИТА</w:t>
      </w:r>
      <w:r w:rsidRPr="006B5CC9">
        <w:rPr>
          <w:b/>
          <w:sz w:val="28"/>
          <w:szCs w:val="28"/>
        </w:rPr>
        <w:t>-</w:t>
      </w:r>
      <w:r w:rsidRPr="006B5CC9">
        <w:rPr>
          <w:sz w:val="28"/>
          <w:szCs w:val="28"/>
        </w:rPr>
        <w:t>ДАНА, 2002</w:t>
      </w:r>
      <w:r>
        <w:rPr>
          <w:sz w:val="28"/>
          <w:szCs w:val="28"/>
        </w:rPr>
        <w:t>;</w:t>
      </w:r>
    </w:p>
    <w:p w:rsidR="00591CF9" w:rsidRPr="006B5CC9" w:rsidRDefault="00591CF9" w:rsidP="00591CF9">
      <w:pPr>
        <w:pStyle w:val="Style10"/>
        <w:widowControl/>
        <w:spacing w:before="5" w:line="360" w:lineRule="auto"/>
        <w:ind w:right="-7073"/>
        <w:rPr>
          <w:rStyle w:val="FontStyle27"/>
          <w:b w:val="0"/>
          <w:sz w:val="28"/>
          <w:szCs w:val="28"/>
        </w:rPr>
      </w:pPr>
      <w:r w:rsidRPr="006B5CC9">
        <w:rPr>
          <w:sz w:val="28"/>
          <w:szCs w:val="28"/>
        </w:rPr>
        <w:t xml:space="preserve">            5.</w:t>
      </w:r>
      <w:r>
        <w:rPr>
          <w:sz w:val="28"/>
          <w:szCs w:val="28"/>
        </w:rPr>
        <w:t xml:space="preserve">  </w:t>
      </w:r>
      <w:r w:rsidRPr="006B5CC9">
        <w:rPr>
          <w:sz w:val="28"/>
          <w:szCs w:val="28"/>
        </w:rPr>
        <w:t>http://ru.wikipedia.org/</w:t>
      </w:r>
      <w:r>
        <w:rPr>
          <w:sz w:val="28"/>
          <w:szCs w:val="28"/>
        </w:rPr>
        <w:t xml:space="preserve"> .</w:t>
      </w:r>
    </w:p>
    <w:p w:rsidR="00591CF9" w:rsidRPr="006B5CC9" w:rsidRDefault="00591CF9" w:rsidP="00591CF9">
      <w:pPr>
        <w:pStyle w:val="Style10"/>
        <w:widowControl/>
        <w:spacing w:before="5" w:line="240" w:lineRule="exact"/>
        <w:ind w:right="-7073" w:firstLine="851"/>
        <w:jc w:val="both"/>
        <w:rPr>
          <w:rStyle w:val="FontStyle27"/>
          <w:sz w:val="28"/>
          <w:szCs w:val="28"/>
        </w:rPr>
      </w:pPr>
    </w:p>
    <w:p w:rsidR="00591CF9" w:rsidRPr="006B5CC9" w:rsidRDefault="00591CF9" w:rsidP="00591CF9">
      <w:pPr>
        <w:rPr>
          <w:rFonts w:ascii="Times New Roman" w:hAnsi="Times New Roman"/>
          <w:sz w:val="28"/>
          <w:szCs w:val="28"/>
        </w:rPr>
      </w:pPr>
    </w:p>
    <w:p w:rsidR="00591CF9" w:rsidRDefault="00591CF9">
      <w:bookmarkStart w:id="0" w:name="_GoBack"/>
      <w:bookmarkEnd w:id="0"/>
    </w:p>
    <w:sectPr w:rsidR="00591CF9" w:rsidSect="004159C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08" w:rsidRDefault="007B5B08">
      <w:pPr>
        <w:spacing w:after="0" w:line="240" w:lineRule="auto"/>
      </w:pPr>
      <w:r>
        <w:separator/>
      </w:r>
    </w:p>
  </w:endnote>
  <w:endnote w:type="continuationSeparator" w:id="0">
    <w:p w:rsidR="007B5B08" w:rsidRDefault="007B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08" w:rsidRDefault="007B5B08">
      <w:pPr>
        <w:spacing w:after="0" w:line="240" w:lineRule="auto"/>
      </w:pPr>
      <w:r>
        <w:separator/>
      </w:r>
    </w:p>
  </w:footnote>
  <w:footnote w:type="continuationSeparator" w:id="0">
    <w:p w:rsidR="007B5B08" w:rsidRDefault="007B5B08">
      <w:pPr>
        <w:spacing w:after="0" w:line="240" w:lineRule="auto"/>
      </w:pPr>
      <w:r>
        <w:continuationSeparator/>
      </w:r>
    </w:p>
  </w:footnote>
  <w:footnote w:id="1">
    <w:p w:rsidR="008F3D8B" w:rsidRPr="00790731" w:rsidRDefault="008F3D8B" w:rsidP="00591CF9">
      <w:pPr>
        <w:pStyle w:val="Style10"/>
        <w:widowControl/>
        <w:spacing w:before="5" w:line="360" w:lineRule="auto"/>
        <w:ind w:right="-7073"/>
        <w:rPr>
          <w:rStyle w:val="FontStyle27"/>
          <w:b w:val="0"/>
          <w:sz w:val="28"/>
          <w:szCs w:val="28"/>
        </w:rPr>
      </w:pPr>
      <w:r w:rsidRPr="00790731">
        <w:rPr>
          <w:rStyle w:val="a5"/>
          <w:sz w:val="28"/>
          <w:szCs w:val="28"/>
        </w:rPr>
        <w:footnoteRef/>
      </w:r>
      <w:r w:rsidRPr="00790731">
        <w:rPr>
          <w:sz w:val="28"/>
          <w:szCs w:val="28"/>
        </w:rPr>
        <w:t xml:space="preserve">  </w:t>
      </w:r>
      <w:r w:rsidRPr="00790731">
        <w:rPr>
          <w:rStyle w:val="FontStyle27"/>
          <w:b w:val="0"/>
          <w:sz w:val="28"/>
          <w:szCs w:val="28"/>
        </w:rPr>
        <w:t>Т.В. Блинова «Основы бухгалтерского учета «Форум-Инфа-М»  М. 2005 г.</w:t>
      </w:r>
    </w:p>
    <w:p w:rsidR="008F3D8B" w:rsidRPr="00790731" w:rsidRDefault="008F3D8B" w:rsidP="00591CF9">
      <w:pPr>
        <w:pStyle w:val="a3"/>
        <w:rPr>
          <w:sz w:val="28"/>
          <w:szCs w:val="28"/>
        </w:rPr>
      </w:pPr>
    </w:p>
  </w:footnote>
  <w:footnote w:id="2">
    <w:p w:rsidR="008F3D8B" w:rsidRPr="00790731" w:rsidRDefault="008F3D8B" w:rsidP="00591CF9">
      <w:pPr>
        <w:pStyle w:val="a3"/>
        <w:rPr>
          <w:rFonts w:ascii="Times New Roman" w:hAnsi="Times New Roman"/>
          <w:sz w:val="28"/>
          <w:szCs w:val="28"/>
        </w:rPr>
      </w:pPr>
      <w:r w:rsidRPr="00790731">
        <w:rPr>
          <w:rStyle w:val="a5"/>
          <w:rFonts w:ascii="Times New Roman" w:hAnsi="Times New Roman"/>
          <w:sz w:val="28"/>
          <w:szCs w:val="28"/>
        </w:rPr>
        <w:footnoteRef/>
      </w:r>
      <w:r w:rsidRPr="00790731">
        <w:rPr>
          <w:rFonts w:ascii="Times New Roman" w:hAnsi="Times New Roman"/>
          <w:sz w:val="28"/>
          <w:szCs w:val="28"/>
        </w:rPr>
        <w:t xml:space="preserve">  http://ru.wikipedia.org/</w:t>
      </w:r>
    </w:p>
  </w:footnote>
  <w:footnote w:id="3">
    <w:p w:rsidR="008F3D8B" w:rsidRPr="00790731" w:rsidRDefault="008F3D8B" w:rsidP="00591CF9">
      <w:pPr>
        <w:pStyle w:val="a3"/>
        <w:rPr>
          <w:rFonts w:ascii="Times New Roman" w:hAnsi="Times New Roman"/>
          <w:sz w:val="28"/>
          <w:szCs w:val="28"/>
        </w:rPr>
      </w:pPr>
      <w:r w:rsidRPr="00790731">
        <w:rPr>
          <w:rStyle w:val="a5"/>
          <w:rFonts w:ascii="Times New Roman" w:hAnsi="Times New Roman"/>
          <w:sz w:val="28"/>
          <w:szCs w:val="28"/>
        </w:rPr>
        <w:footnoteRef/>
      </w:r>
      <w:r w:rsidRPr="00790731">
        <w:rPr>
          <w:rFonts w:ascii="Times New Roman" w:hAnsi="Times New Roman"/>
          <w:sz w:val="28"/>
          <w:szCs w:val="28"/>
        </w:rPr>
        <w:t xml:space="preserve"> </w:t>
      </w:r>
      <w:r w:rsidRPr="00790731">
        <w:rPr>
          <w:rStyle w:val="FontStyle27"/>
          <w:b w:val="0"/>
          <w:sz w:val="28"/>
          <w:szCs w:val="28"/>
        </w:rPr>
        <w:t>Т.В. Блинова «Основы бухгалтерского учета»</w:t>
      </w:r>
    </w:p>
  </w:footnote>
  <w:footnote w:id="4">
    <w:p w:rsidR="00600732" w:rsidRPr="00600732" w:rsidRDefault="00600732">
      <w:pPr>
        <w:pStyle w:val="a3"/>
        <w:rPr>
          <w:rFonts w:ascii="Times New Roman" w:hAnsi="Times New Roman"/>
          <w:sz w:val="28"/>
          <w:szCs w:val="28"/>
        </w:rPr>
      </w:pPr>
      <w:r w:rsidRPr="00600732">
        <w:rPr>
          <w:rStyle w:val="a5"/>
          <w:rFonts w:ascii="Times New Roman" w:hAnsi="Times New Roman"/>
          <w:sz w:val="28"/>
          <w:szCs w:val="28"/>
        </w:rPr>
        <w:footnoteRef/>
      </w:r>
      <w:r w:rsidRPr="00600732">
        <w:rPr>
          <w:rFonts w:ascii="Times New Roman" w:hAnsi="Times New Roman"/>
          <w:sz w:val="28"/>
          <w:szCs w:val="28"/>
        </w:rPr>
        <w:t xml:space="preserve"> См. приложение 1</w:t>
      </w:r>
    </w:p>
  </w:footnote>
  <w:footnote w:id="5">
    <w:p w:rsidR="008F3D8B" w:rsidRPr="00790731" w:rsidRDefault="008F3D8B" w:rsidP="00591CF9">
      <w:pPr>
        <w:pStyle w:val="Style10"/>
        <w:widowControl/>
        <w:spacing w:before="5" w:line="360" w:lineRule="auto"/>
        <w:ind w:right="-7073"/>
        <w:rPr>
          <w:bCs/>
          <w:sz w:val="28"/>
          <w:szCs w:val="28"/>
        </w:rPr>
      </w:pPr>
      <w:r w:rsidRPr="00790731">
        <w:rPr>
          <w:rStyle w:val="a5"/>
          <w:sz w:val="28"/>
          <w:szCs w:val="28"/>
        </w:rPr>
        <w:footnoteRef/>
      </w:r>
      <w:r w:rsidRPr="00790731">
        <w:rPr>
          <w:sz w:val="28"/>
          <w:szCs w:val="28"/>
        </w:rPr>
        <w:t xml:space="preserve"> </w:t>
      </w:r>
      <w:r w:rsidRPr="00790731">
        <w:rPr>
          <w:rStyle w:val="FontStyle27"/>
          <w:b w:val="0"/>
          <w:sz w:val="28"/>
          <w:szCs w:val="28"/>
        </w:rPr>
        <w:t>А.Д. Ларионова, А.И. Нечетайло «Бухгалтерский учет» М. 2008 г</w:t>
      </w:r>
    </w:p>
  </w:footnote>
  <w:footnote w:id="6">
    <w:p w:rsidR="004159CD" w:rsidRPr="0049363C" w:rsidRDefault="004159CD" w:rsidP="004159CD">
      <w:pPr>
        <w:pStyle w:val="a3"/>
        <w:rPr>
          <w:rFonts w:ascii="Times New Roman" w:hAnsi="Times New Roman"/>
          <w:sz w:val="28"/>
          <w:szCs w:val="28"/>
        </w:rPr>
      </w:pPr>
      <w:r w:rsidRPr="0049363C">
        <w:rPr>
          <w:rStyle w:val="a5"/>
          <w:rFonts w:ascii="Times New Roman" w:hAnsi="Times New Roman"/>
          <w:sz w:val="28"/>
          <w:szCs w:val="28"/>
        </w:rPr>
        <w:footnoteRef/>
      </w:r>
      <w:r>
        <w:rPr>
          <w:rFonts w:ascii="Times New Roman" w:hAnsi="Times New Roman"/>
          <w:sz w:val="28"/>
          <w:szCs w:val="28"/>
        </w:rPr>
        <w:t xml:space="preserve"> См. Приложение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8B" w:rsidRDefault="008F3D8B" w:rsidP="00EB6DB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F3D8B" w:rsidRDefault="008F3D8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CD" w:rsidRDefault="004159CD">
    <w:pPr>
      <w:pStyle w:val="a7"/>
      <w:jc w:val="center"/>
    </w:pPr>
    <w:r>
      <w:fldChar w:fldCharType="begin"/>
    </w:r>
    <w:r>
      <w:instrText xml:space="preserve"> PAGE   \* MERGEFORMAT </w:instrText>
    </w:r>
    <w:r>
      <w:fldChar w:fldCharType="separate"/>
    </w:r>
    <w:r w:rsidR="00407B9F">
      <w:rPr>
        <w:noProof/>
      </w:rPr>
      <w:t>2</w:t>
    </w:r>
    <w:r>
      <w:fldChar w:fldCharType="end"/>
    </w:r>
  </w:p>
  <w:p w:rsidR="004159CD" w:rsidRDefault="004159C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CD" w:rsidRDefault="004159CD" w:rsidP="004159CD">
    <w:pPr>
      <w:pStyle w:val="a7"/>
      <w:tabs>
        <w:tab w:val="clear" w:pos="4677"/>
        <w:tab w:val="clear" w:pos="9355"/>
        <w:tab w:val="left" w:pos="79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10CD5E"/>
    <w:lvl w:ilvl="0">
      <w:numFmt w:val="bullet"/>
      <w:lvlText w:val="*"/>
      <w:lvlJc w:val="left"/>
    </w:lvl>
  </w:abstractNum>
  <w:abstractNum w:abstractNumId="1">
    <w:nsid w:val="035E629A"/>
    <w:multiLevelType w:val="hybridMultilevel"/>
    <w:tmpl w:val="2C980FD2"/>
    <w:lvl w:ilvl="0" w:tplc="D1F40EAC">
      <w:start w:val="1"/>
      <w:numFmt w:val="decimal"/>
      <w:lvlText w:val="%1."/>
      <w:lvlJc w:val="left"/>
      <w:pPr>
        <w:ind w:left="1901" w:hanging="360"/>
      </w:pPr>
      <w:rPr>
        <w:rFonts w:hint="default"/>
      </w:rPr>
    </w:lvl>
    <w:lvl w:ilvl="1" w:tplc="04190019" w:tentative="1">
      <w:start w:val="1"/>
      <w:numFmt w:val="lowerLetter"/>
      <w:lvlText w:val="%2."/>
      <w:lvlJc w:val="left"/>
      <w:pPr>
        <w:ind w:left="2621" w:hanging="360"/>
      </w:pPr>
    </w:lvl>
    <w:lvl w:ilvl="2" w:tplc="0419001B" w:tentative="1">
      <w:start w:val="1"/>
      <w:numFmt w:val="lowerRoman"/>
      <w:lvlText w:val="%3."/>
      <w:lvlJc w:val="right"/>
      <w:pPr>
        <w:ind w:left="3341" w:hanging="180"/>
      </w:pPr>
    </w:lvl>
    <w:lvl w:ilvl="3" w:tplc="0419000F" w:tentative="1">
      <w:start w:val="1"/>
      <w:numFmt w:val="decimal"/>
      <w:lvlText w:val="%4."/>
      <w:lvlJc w:val="left"/>
      <w:pPr>
        <w:ind w:left="4061" w:hanging="360"/>
      </w:pPr>
    </w:lvl>
    <w:lvl w:ilvl="4" w:tplc="04190019" w:tentative="1">
      <w:start w:val="1"/>
      <w:numFmt w:val="lowerLetter"/>
      <w:lvlText w:val="%5."/>
      <w:lvlJc w:val="left"/>
      <w:pPr>
        <w:ind w:left="4781" w:hanging="360"/>
      </w:pPr>
    </w:lvl>
    <w:lvl w:ilvl="5" w:tplc="0419001B" w:tentative="1">
      <w:start w:val="1"/>
      <w:numFmt w:val="lowerRoman"/>
      <w:lvlText w:val="%6."/>
      <w:lvlJc w:val="right"/>
      <w:pPr>
        <w:ind w:left="5501" w:hanging="180"/>
      </w:pPr>
    </w:lvl>
    <w:lvl w:ilvl="6" w:tplc="0419000F" w:tentative="1">
      <w:start w:val="1"/>
      <w:numFmt w:val="decimal"/>
      <w:lvlText w:val="%7."/>
      <w:lvlJc w:val="left"/>
      <w:pPr>
        <w:ind w:left="6221" w:hanging="360"/>
      </w:pPr>
    </w:lvl>
    <w:lvl w:ilvl="7" w:tplc="04190019" w:tentative="1">
      <w:start w:val="1"/>
      <w:numFmt w:val="lowerLetter"/>
      <w:lvlText w:val="%8."/>
      <w:lvlJc w:val="left"/>
      <w:pPr>
        <w:ind w:left="6941" w:hanging="360"/>
      </w:pPr>
    </w:lvl>
    <w:lvl w:ilvl="8" w:tplc="0419001B" w:tentative="1">
      <w:start w:val="1"/>
      <w:numFmt w:val="lowerRoman"/>
      <w:lvlText w:val="%9."/>
      <w:lvlJc w:val="right"/>
      <w:pPr>
        <w:ind w:left="7661" w:hanging="180"/>
      </w:pPr>
    </w:lvl>
  </w:abstractNum>
  <w:abstractNum w:abstractNumId="2">
    <w:nsid w:val="0C0C626A"/>
    <w:multiLevelType w:val="hybridMultilevel"/>
    <w:tmpl w:val="A61056B8"/>
    <w:lvl w:ilvl="0" w:tplc="DAA6C5C4">
      <w:start w:val="1"/>
      <w:numFmt w:val="decimal"/>
      <w:lvlText w:val="%1."/>
      <w:lvlJc w:val="left"/>
      <w:pPr>
        <w:ind w:left="7095" w:hanging="360"/>
      </w:pPr>
      <w:rPr>
        <w:rFonts w:hint="default"/>
      </w:rPr>
    </w:lvl>
    <w:lvl w:ilvl="1" w:tplc="04190019" w:tentative="1">
      <w:start w:val="1"/>
      <w:numFmt w:val="lowerLetter"/>
      <w:lvlText w:val="%2."/>
      <w:lvlJc w:val="left"/>
      <w:pPr>
        <w:ind w:left="7815" w:hanging="360"/>
      </w:pPr>
    </w:lvl>
    <w:lvl w:ilvl="2" w:tplc="0419001B" w:tentative="1">
      <w:start w:val="1"/>
      <w:numFmt w:val="lowerRoman"/>
      <w:lvlText w:val="%3."/>
      <w:lvlJc w:val="right"/>
      <w:pPr>
        <w:ind w:left="8535" w:hanging="180"/>
      </w:pPr>
    </w:lvl>
    <w:lvl w:ilvl="3" w:tplc="0419000F" w:tentative="1">
      <w:start w:val="1"/>
      <w:numFmt w:val="decimal"/>
      <w:lvlText w:val="%4."/>
      <w:lvlJc w:val="left"/>
      <w:pPr>
        <w:ind w:left="9255" w:hanging="360"/>
      </w:pPr>
    </w:lvl>
    <w:lvl w:ilvl="4" w:tplc="04190019" w:tentative="1">
      <w:start w:val="1"/>
      <w:numFmt w:val="lowerLetter"/>
      <w:lvlText w:val="%5."/>
      <w:lvlJc w:val="left"/>
      <w:pPr>
        <w:ind w:left="9975" w:hanging="360"/>
      </w:pPr>
    </w:lvl>
    <w:lvl w:ilvl="5" w:tplc="0419001B" w:tentative="1">
      <w:start w:val="1"/>
      <w:numFmt w:val="lowerRoman"/>
      <w:lvlText w:val="%6."/>
      <w:lvlJc w:val="right"/>
      <w:pPr>
        <w:ind w:left="10695" w:hanging="180"/>
      </w:pPr>
    </w:lvl>
    <w:lvl w:ilvl="6" w:tplc="0419000F" w:tentative="1">
      <w:start w:val="1"/>
      <w:numFmt w:val="decimal"/>
      <w:lvlText w:val="%7."/>
      <w:lvlJc w:val="left"/>
      <w:pPr>
        <w:ind w:left="11415" w:hanging="360"/>
      </w:pPr>
    </w:lvl>
    <w:lvl w:ilvl="7" w:tplc="04190019" w:tentative="1">
      <w:start w:val="1"/>
      <w:numFmt w:val="lowerLetter"/>
      <w:lvlText w:val="%8."/>
      <w:lvlJc w:val="left"/>
      <w:pPr>
        <w:ind w:left="12135" w:hanging="360"/>
      </w:pPr>
    </w:lvl>
    <w:lvl w:ilvl="8" w:tplc="0419001B" w:tentative="1">
      <w:start w:val="1"/>
      <w:numFmt w:val="lowerRoman"/>
      <w:lvlText w:val="%9."/>
      <w:lvlJc w:val="right"/>
      <w:pPr>
        <w:ind w:left="12855" w:hanging="180"/>
      </w:pPr>
    </w:lvl>
  </w:abstractNum>
  <w:abstractNum w:abstractNumId="3">
    <w:nsid w:val="105D6D0D"/>
    <w:multiLevelType w:val="multilevel"/>
    <w:tmpl w:val="A7CCD45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4935256"/>
    <w:multiLevelType w:val="hybridMultilevel"/>
    <w:tmpl w:val="55761CE6"/>
    <w:lvl w:ilvl="0" w:tplc="CC0A0F4C">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5">
    <w:nsid w:val="2A471B50"/>
    <w:multiLevelType w:val="hybridMultilevel"/>
    <w:tmpl w:val="E0AA73A8"/>
    <w:lvl w:ilvl="0" w:tplc="268C55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4CE6F2B"/>
    <w:multiLevelType w:val="singleLevel"/>
    <w:tmpl w:val="144AAF90"/>
    <w:lvl w:ilvl="0">
      <w:start w:val="1"/>
      <w:numFmt w:val="decimal"/>
      <w:lvlText w:val="%1."/>
      <w:legacy w:legacy="1" w:legacySpace="0" w:legacyIndent="202"/>
      <w:lvlJc w:val="left"/>
      <w:rPr>
        <w:rFonts w:ascii="Times New Roman" w:hAnsi="Times New Roman" w:cs="Times New Roman" w:hint="default"/>
      </w:rPr>
    </w:lvl>
  </w:abstractNum>
  <w:abstractNum w:abstractNumId="7">
    <w:nsid w:val="3EF44C78"/>
    <w:multiLevelType w:val="hybridMultilevel"/>
    <w:tmpl w:val="81320022"/>
    <w:lvl w:ilvl="0" w:tplc="145EAF0A">
      <w:start w:val="1"/>
      <w:numFmt w:val="decimal"/>
      <w:lvlText w:val="%1."/>
      <w:lvlJc w:val="left"/>
      <w:pPr>
        <w:ind w:left="3186" w:hanging="360"/>
      </w:pPr>
      <w:rPr>
        <w:rFonts w:hint="default"/>
      </w:rPr>
    </w:lvl>
    <w:lvl w:ilvl="1" w:tplc="04190019" w:tentative="1">
      <w:start w:val="1"/>
      <w:numFmt w:val="lowerLetter"/>
      <w:lvlText w:val="%2."/>
      <w:lvlJc w:val="left"/>
      <w:pPr>
        <w:ind w:left="3906" w:hanging="360"/>
      </w:pPr>
    </w:lvl>
    <w:lvl w:ilvl="2" w:tplc="0419001B" w:tentative="1">
      <w:start w:val="1"/>
      <w:numFmt w:val="lowerRoman"/>
      <w:lvlText w:val="%3."/>
      <w:lvlJc w:val="right"/>
      <w:pPr>
        <w:ind w:left="4626" w:hanging="180"/>
      </w:pPr>
    </w:lvl>
    <w:lvl w:ilvl="3" w:tplc="0419000F" w:tentative="1">
      <w:start w:val="1"/>
      <w:numFmt w:val="decimal"/>
      <w:lvlText w:val="%4."/>
      <w:lvlJc w:val="left"/>
      <w:pPr>
        <w:ind w:left="5346" w:hanging="360"/>
      </w:pPr>
    </w:lvl>
    <w:lvl w:ilvl="4" w:tplc="04190019" w:tentative="1">
      <w:start w:val="1"/>
      <w:numFmt w:val="lowerLetter"/>
      <w:lvlText w:val="%5."/>
      <w:lvlJc w:val="left"/>
      <w:pPr>
        <w:ind w:left="6066" w:hanging="360"/>
      </w:pPr>
    </w:lvl>
    <w:lvl w:ilvl="5" w:tplc="0419001B" w:tentative="1">
      <w:start w:val="1"/>
      <w:numFmt w:val="lowerRoman"/>
      <w:lvlText w:val="%6."/>
      <w:lvlJc w:val="right"/>
      <w:pPr>
        <w:ind w:left="6786" w:hanging="180"/>
      </w:pPr>
    </w:lvl>
    <w:lvl w:ilvl="6" w:tplc="0419000F" w:tentative="1">
      <w:start w:val="1"/>
      <w:numFmt w:val="decimal"/>
      <w:lvlText w:val="%7."/>
      <w:lvlJc w:val="left"/>
      <w:pPr>
        <w:ind w:left="7506" w:hanging="360"/>
      </w:pPr>
    </w:lvl>
    <w:lvl w:ilvl="7" w:tplc="04190019" w:tentative="1">
      <w:start w:val="1"/>
      <w:numFmt w:val="lowerLetter"/>
      <w:lvlText w:val="%8."/>
      <w:lvlJc w:val="left"/>
      <w:pPr>
        <w:ind w:left="8226" w:hanging="360"/>
      </w:pPr>
    </w:lvl>
    <w:lvl w:ilvl="8" w:tplc="0419001B" w:tentative="1">
      <w:start w:val="1"/>
      <w:numFmt w:val="lowerRoman"/>
      <w:lvlText w:val="%9."/>
      <w:lvlJc w:val="right"/>
      <w:pPr>
        <w:ind w:left="8946" w:hanging="180"/>
      </w:pPr>
    </w:lvl>
  </w:abstractNum>
  <w:abstractNum w:abstractNumId="8">
    <w:nsid w:val="4E3500E2"/>
    <w:multiLevelType w:val="hybridMultilevel"/>
    <w:tmpl w:val="FFFAD5E0"/>
    <w:lvl w:ilvl="0" w:tplc="6BBC7B5C">
      <w:start w:val="1"/>
      <w:numFmt w:val="decimal"/>
      <w:lvlText w:val="%1."/>
      <w:lvlJc w:val="left"/>
      <w:pPr>
        <w:ind w:left="3546" w:hanging="360"/>
      </w:pPr>
      <w:rPr>
        <w:rFonts w:hint="default"/>
      </w:rPr>
    </w:lvl>
    <w:lvl w:ilvl="1" w:tplc="04190019" w:tentative="1">
      <w:start w:val="1"/>
      <w:numFmt w:val="lowerLetter"/>
      <w:lvlText w:val="%2."/>
      <w:lvlJc w:val="left"/>
      <w:pPr>
        <w:ind w:left="4266" w:hanging="360"/>
      </w:pPr>
    </w:lvl>
    <w:lvl w:ilvl="2" w:tplc="0419001B" w:tentative="1">
      <w:start w:val="1"/>
      <w:numFmt w:val="lowerRoman"/>
      <w:lvlText w:val="%3."/>
      <w:lvlJc w:val="right"/>
      <w:pPr>
        <w:ind w:left="4986" w:hanging="180"/>
      </w:pPr>
    </w:lvl>
    <w:lvl w:ilvl="3" w:tplc="0419000F" w:tentative="1">
      <w:start w:val="1"/>
      <w:numFmt w:val="decimal"/>
      <w:lvlText w:val="%4."/>
      <w:lvlJc w:val="left"/>
      <w:pPr>
        <w:ind w:left="5706" w:hanging="360"/>
      </w:pPr>
    </w:lvl>
    <w:lvl w:ilvl="4" w:tplc="04190019" w:tentative="1">
      <w:start w:val="1"/>
      <w:numFmt w:val="lowerLetter"/>
      <w:lvlText w:val="%5."/>
      <w:lvlJc w:val="left"/>
      <w:pPr>
        <w:ind w:left="6426" w:hanging="360"/>
      </w:pPr>
    </w:lvl>
    <w:lvl w:ilvl="5" w:tplc="0419001B" w:tentative="1">
      <w:start w:val="1"/>
      <w:numFmt w:val="lowerRoman"/>
      <w:lvlText w:val="%6."/>
      <w:lvlJc w:val="right"/>
      <w:pPr>
        <w:ind w:left="7146" w:hanging="180"/>
      </w:pPr>
    </w:lvl>
    <w:lvl w:ilvl="6" w:tplc="0419000F" w:tentative="1">
      <w:start w:val="1"/>
      <w:numFmt w:val="decimal"/>
      <w:lvlText w:val="%7."/>
      <w:lvlJc w:val="left"/>
      <w:pPr>
        <w:ind w:left="7866" w:hanging="360"/>
      </w:pPr>
    </w:lvl>
    <w:lvl w:ilvl="7" w:tplc="04190019" w:tentative="1">
      <w:start w:val="1"/>
      <w:numFmt w:val="lowerLetter"/>
      <w:lvlText w:val="%8."/>
      <w:lvlJc w:val="left"/>
      <w:pPr>
        <w:ind w:left="8586" w:hanging="360"/>
      </w:pPr>
    </w:lvl>
    <w:lvl w:ilvl="8" w:tplc="0419001B" w:tentative="1">
      <w:start w:val="1"/>
      <w:numFmt w:val="lowerRoman"/>
      <w:lvlText w:val="%9."/>
      <w:lvlJc w:val="right"/>
      <w:pPr>
        <w:ind w:left="9306" w:hanging="180"/>
      </w:pPr>
    </w:lvl>
  </w:abstractNum>
  <w:abstractNum w:abstractNumId="9">
    <w:nsid w:val="57621842"/>
    <w:multiLevelType w:val="hybridMultilevel"/>
    <w:tmpl w:val="B7D4D6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5F796B9D"/>
    <w:multiLevelType w:val="hybridMultilevel"/>
    <w:tmpl w:val="E0AA73A8"/>
    <w:lvl w:ilvl="0" w:tplc="268C55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33658CD"/>
    <w:multiLevelType w:val="multilevel"/>
    <w:tmpl w:val="EA5EDE64"/>
    <w:lvl w:ilvl="0">
      <w:start w:val="1"/>
      <w:numFmt w:val="decimal"/>
      <w:lvlText w:val="%1."/>
      <w:lvlJc w:val="left"/>
      <w:pPr>
        <w:ind w:left="450" w:hanging="450"/>
      </w:pPr>
      <w:rPr>
        <w:rFonts w:hint="default"/>
      </w:rPr>
    </w:lvl>
    <w:lvl w:ilvl="1">
      <w:start w:val="1"/>
      <w:numFmt w:val="decimal"/>
      <w:lvlText w:val="%1.%2."/>
      <w:lvlJc w:val="left"/>
      <w:pPr>
        <w:ind w:left="1046" w:hanging="72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2058" w:hanging="108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3070" w:hanging="1440"/>
      </w:pPr>
      <w:rPr>
        <w:rFonts w:hint="default"/>
      </w:rPr>
    </w:lvl>
    <w:lvl w:ilvl="6">
      <w:start w:val="1"/>
      <w:numFmt w:val="decimal"/>
      <w:lvlText w:val="%1.%2.%3.%4.%5.%6.%7."/>
      <w:lvlJc w:val="left"/>
      <w:pPr>
        <w:ind w:left="3756" w:hanging="1800"/>
      </w:pPr>
      <w:rPr>
        <w:rFonts w:hint="default"/>
      </w:rPr>
    </w:lvl>
    <w:lvl w:ilvl="7">
      <w:start w:val="1"/>
      <w:numFmt w:val="decimal"/>
      <w:lvlText w:val="%1.%2.%3.%4.%5.%6.%7.%8."/>
      <w:lvlJc w:val="left"/>
      <w:pPr>
        <w:ind w:left="4082" w:hanging="1800"/>
      </w:pPr>
      <w:rPr>
        <w:rFonts w:hint="default"/>
      </w:rPr>
    </w:lvl>
    <w:lvl w:ilvl="8">
      <w:start w:val="1"/>
      <w:numFmt w:val="decimal"/>
      <w:lvlText w:val="%1.%2.%3.%4.%5.%6.%7.%8.%9."/>
      <w:lvlJc w:val="left"/>
      <w:pPr>
        <w:ind w:left="4768" w:hanging="2160"/>
      </w:pPr>
      <w:rPr>
        <w:rFonts w:hint="default"/>
      </w:rPr>
    </w:lvl>
  </w:abstractNum>
  <w:abstractNum w:abstractNumId="12">
    <w:nsid w:val="7468111A"/>
    <w:multiLevelType w:val="hybridMultilevel"/>
    <w:tmpl w:val="E0AA73A8"/>
    <w:lvl w:ilvl="0" w:tplc="268C55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5A92C62"/>
    <w:multiLevelType w:val="hybridMultilevel"/>
    <w:tmpl w:val="E0AA73A8"/>
    <w:lvl w:ilvl="0" w:tplc="268C55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8B87037"/>
    <w:multiLevelType w:val="multilevel"/>
    <w:tmpl w:val="6A8CFB04"/>
    <w:lvl w:ilvl="0">
      <w:start w:val="2"/>
      <w:numFmt w:val="decimal"/>
      <w:lvlText w:val="%1."/>
      <w:lvlJc w:val="left"/>
      <w:pPr>
        <w:ind w:left="480" w:hanging="48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2058" w:hanging="1080"/>
      </w:pPr>
      <w:rPr>
        <w:rFonts w:hint="default"/>
      </w:rPr>
    </w:lvl>
    <w:lvl w:ilvl="4">
      <w:start w:val="1"/>
      <w:numFmt w:val="decimal"/>
      <w:lvlText w:val="%1.%2.%3.%4.%5."/>
      <w:lvlJc w:val="left"/>
      <w:pPr>
        <w:ind w:left="2744" w:hanging="1440"/>
      </w:pPr>
      <w:rPr>
        <w:rFonts w:hint="default"/>
      </w:rPr>
    </w:lvl>
    <w:lvl w:ilvl="5">
      <w:start w:val="1"/>
      <w:numFmt w:val="decimal"/>
      <w:lvlText w:val="%1.%2.%3.%4.%5.%6."/>
      <w:lvlJc w:val="left"/>
      <w:pPr>
        <w:ind w:left="3070" w:hanging="1440"/>
      </w:pPr>
      <w:rPr>
        <w:rFonts w:hint="default"/>
      </w:rPr>
    </w:lvl>
    <w:lvl w:ilvl="6">
      <w:start w:val="1"/>
      <w:numFmt w:val="decimal"/>
      <w:lvlText w:val="%1.%2.%3.%4.%5.%6.%7."/>
      <w:lvlJc w:val="left"/>
      <w:pPr>
        <w:ind w:left="3756" w:hanging="1800"/>
      </w:pPr>
      <w:rPr>
        <w:rFonts w:hint="default"/>
      </w:rPr>
    </w:lvl>
    <w:lvl w:ilvl="7">
      <w:start w:val="1"/>
      <w:numFmt w:val="decimal"/>
      <w:lvlText w:val="%1.%2.%3.%4.%5.%6.%7.%8."/>
      <w:lvlJc w:val="left"/>
      <w:pPr>
        <w:ind w:left="4442" w:hanging="2160"/>
      </w:pPr>
      <w:rPr>
        <w:rFonts w:hint="default"/>
      </w:rPr>
    </w:lvl>
    <w:lvl w:ilvl="8">
      <w:start w:val="1"/>
      <w:numFmt w:val="decimal"/>
      <w:lvlText w:val="%1.%2.%3.%4.%5.%6.%7.%8.%9."/>
      <w:lvlJc w:val="left"/>
      <w:pPr>
        <w:ind w:left="4768" w:hanging="2160"/>
      </w:pPr>
      <w:rPr>
        <w:rFonts w:hint="default"/>
      </w:rPr>
    </w:lvl>
  </w:abstractNum>
  <w:abstractNum w:abstractNumId="15">
    <w:nsid w:val="7D080218"/>
    <w:multiLevelType w:val="hybridMultilevel"/>
    <w:tmpl w:val="145A18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11"/>
  </w:num>
  <w:num w:numId="4">
    <w:abstractNumId w:val="6"/>
  </w:num>
  <w:num w:numId="5">
    <w:abstractNumId w:val="1"/>
  </w:num>
  <w:num w:numId="6">
    <w:abstractNumId w:val="4"/>
  </w:num>
  <w:num w:numId="7">
    <w:abstractNumId w:val="2"/>
  </w:num>
  <w:num w:numId="8">
    <w:abstractNumId w:val="7"/>
  </w:num>
  <w:num w:numId="9">
    <w:abstractNumId w:val="5"/>
  </w:num>
  <w:num w:numId="10">
    <w:abstractNumId w:val="15"/>
  </w:num>
  <w:num w:numId="11">
    <w:abstractNumId w:val="9"/>
  </w:num>
  <w:num w:numId="12">
    <w:abstractNumId w:val="14"/>
  </w:num>
  <w:num w:numId="13">
    <w:abstractNumId w:val="8"/>
  </w:num>
  <w:num w:numId="14">
    <w:abstractNumId w:val="12"/>
  </w:num>
  <w:num w:numId="15">
    <w:abstractNumId w:val="1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1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CF9"/>
    <w:rsid w:val="00006108"/>
    <w:rsid w:val="0003092E"/>
    <w:rsid w:val="0007717E"/>
    <w:rsid w:val="000B683E"/>
    <w:rsid w:val="001759D1"/>
    <w:rsid w:val="0019173C"/>
    <w:rsid w:val="002D7104"/>
    <w:rsid w:val="002F6949"/>
    <w:rsid w:val="00317224"/>
    <w:rsid w:val="00407B9F"/>
    <w:rsid w:val="004159CD"/>
    <w:rsid w:val="00426D80"/>
    <w:rsid w:val="00454B54"/>
    <w:rsid w:val="0049363C"/>
    <w:rsid w:val="0051699B"/>
    <w:rsid w:val="00524C1F"/>
    <w:rsid w:val="005522B4"/>
    <w:rsid w:val="00583EFA"/>
    <w:rsid w:val="00591CF9"/>
    <w:rsid w:val="005F5FB6"/>
    <w:rsid w:val="00600732"/>
    <w:rsid w:val="00685611"/>
    <w:rsid w:val="00730D30"/>
    <w:rsid w:val="00790731"/>
    <w:rsid w:val="007B5B08"/>
    <w:rsid w:val="008F3D8B"/>
    <w:rsid w:val="00922F86"/>
    <w:rsid w:val="00AE1F07"/>
    <w:rsid w:val="00B110D4"/>
    <w:rsid w:val="00B601D2"/>
    <w:rsid w:val="00BD354A"/>
    <w:rsid w:val="00C4508B"/>
    <w:rsid w:val="00EA4247"/>
    <w:rsid w:val="00EB6DBB"/>
    <w:rsid w:val="00F31118"/>
    <w:rsid w:val="00F8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7" type="connector" idref="#_x0000_s1030"/>
        <o:r id="V:Rule8" type="connector" idref="#_x0000_s1026"/>
        <o:r id="V:Rule9" type="connector" idref="#_x0000_s1029"/>
        <o:r id="V:Rule10" type="connector" idref="#_x0000_s1027"/>
        <o:r id="V:Rule11" type="connector" idref="#_x0000_s1028"/>
        <o:r id="V:Rule12" type="connector" idref="#_x0000_s1031"/>
      </o:rules>
    </o:shapelayout>
  </w:shapeDefaults>
  <w:decimalSymbol w:val=","/>
  <w:listSeparator w:val=";"/>
  <w15:chartTrackingRefBased/>
  <w15:docId w15:val="{81474BC0-8F9C-47AC-8B45-4D018FFC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F9"/>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591CF9"/>
    <w:pPr>
      <w:widowControl w:val="0"/>
      <w:autoSpaceDE w:val="0"/>
      <w:autoSpaceDN w:val="0"/>
      <w:adjustRightInd w:val="0"/>
      <w:spacing w:after="0" w:line="218" w:lineRule="exact"/>
      <w:ind w:firstLine="355"/>
      <w:jc w:val="both"/>
    </w:pPr>
    <w:rPr>
      <w:rFonts w:ascii="Arial Narrow" w:eastAsia="Times New Roman" w:hAnsi="Arial Narrow"/>
      <w:sz w:val="24"/>
      <w:szCs w:val="24"/>
      <w:lang w:eastAsia="ru-RU"/>
    </w:rPr>
  </w:style>
  <w:style w:type="character" w:customStyle="1" w:styleId="FontStyle38">
    <w:name w:val="Font Style38"/>
    <w:basedOn w:val="a0"/>
    <w:rsid w:val="00591CF9"/>
    <w:rPr>
      <w:rFonts w:ascii="Times New Roman" w:hAnsi="Times New Roman" w:cs="Times New Roman"/>
      <w:sz w:val="20"/>
      <w:szCs w:val="20"/>
    </w:rPr>
  </w:style>
  <w:style w:type="character" w:customStyle="1" w:styleId="FontStyle12">
    <w:name w:val="Font Style12"/>
    <w:basedOn w:val="a0"/>
    <w:rsid w:val="00591CF9"/>
    <w:rPr>
      <w:rFonts w:ascii="Times New Roman" w:hAnsi="Times New Roman" w:cs="Times New Roman"/>
      <w:sz w:val="18"/>
      <w:szCs w:val="18"/>
    </w:rPr>
  </w:style>
  <w:style w:type="paragraph" w:customStyle="1" w:styleId="Style4">
    <w:name w:val="Style4"/>
    <w:basedOn w:val="a"/>
    <w:rsid w:val="00591CF9"/>
    <w:pPr>
      <w:widowControl w:val="0"/>
      <w:autoSpaceDE w:val="0"/>
      <w:autoSpaceDN w:val="0"/>
      <w:adjustRightInd w:val="0"/>
      <w:spacing w:after="0" w:line="222" w:lineRule="exact"/>
      <w:ind w:firstLine="384"/>
      <w:jc w:val="both"/>
    </w:pPr>
    <w:rPr>
      <w:rFonts w:ascii="Arial Narrow" w:eastAsia="Times New Roman" w:hAnsi="Arial Narrow"/>
      <w:sz w:val="24"/>
      <w:szCs w:val="24"/>
      <w:lang w:eastAsia="ru-RU"/>
    </w:rPr>
  </w:style>
  <w:style w:type="character" w:customStyle="1" w:styleId="FontStyle13">
    <w:name w:val="Font Style13"/>
    <w:basedOn w:val="a0"/>
    <w:rsid w:val="00591CF9"/>
    <w:rPr>
      <w:rFonts w:ascii="Times New Roman" w:hAnsi="Times New Roman" w:cs="Times New Roman"/>
      <w:b/>
      <w:bCs/>
      <w:i/>
      <w:iCs/>
      <w:sz w:val="18"/>
      <w:szCs w:val="18"/>
    </w:rPr>
  </w:style>
  <w:style w:type="character" w:customStyle="1" w:styleId="FontStyle33">
    <w:name w:val="Font Style33"/>
    <w:basedOn w:val="a0"/>
    <w:rsid w:val="00591CF9"/>
    <w:rPr>
      <w:rFonts w:ascii="Times New Roman" w:hAnsi="Times New Roman" w:cs="Times New Roman"/>
      <w:i/>
      <w:iCs/>
      <w:sz w:val="20"/>
      <w:szCs w:val="20"/>
    </w:rPr>
  </w:style>
  <w:style w:type="character" w:customStyle="1" w:styleId="FontStyle39">
    <w:name w:val="Font Style39"/>
    <w:basedOn w:val="a0"/>
    <w:rsid w:val="00591CF9"/>
    <w:rPr>
      <w:rFonts w:ascii="Constantia" w:hAnsi="Constantia" w:cs="Constantia"/>
      <w:b/>
      <w:bCs/>
      <w:sz w:val="18"/>
      <w:szCs w:val="18"/>
    </w:rPr>
  </w:style>
  <w:style w:type="paragraph" w:customStyle="1" w:styleId="Style2">
    <w:name w:val="Style2"/>
    <w:basedOn w:val="a"/>
    <w:rsid w:val="00591CF9"/>
    <w:pPr>
      <w:widowControl w:val="0"/>
      <w:autoSpaceDE w:val="0"/>
      <w:autoSpaceDN w:val="0"/>
      <w:adjustRightInd w:val="0"/>
      <w:spacing w:after="0" w:line="214" w:lineRule="exact"/>
      <w:jc w:val="both"/>
    </w:pPr>
    <w:rPr>
      <w:rFonts w:ascii="Arial Narrow" w:eastAsia="Times New Roman" w:hAnsi="Arial Narrow"/>
      <w:sz w:val="24"/>
      <w:szCs w:val="24"/>
      <w:lang w:eastAsia="ru-RU"/>
    </w:rPr>
  </w:style>
  <w:style w:type="paragraph" w:customStyle="1" w:styleId="Style6">
    <w:name w:val="Style6"/>
    <w:basedOn w:val="a"/>
    <w:rsid w:val="00591CF9"/>
    <w:pPr>
      <w:widowControl w:val="0"/>
      <w:autoSpaceDE w:val="0"/>
      <w:autoSpaceDN w:val="0"/>
      <w:adjustRightInd w:val="0"/>
      <w:spacing w:after="0" w:line="229" w:lineRule="exact"/>
      <w:ind w:firstLine="341"/>
      <w:jc w:val="both"/>
    </w:pPr>
    <w:rPr>
      <w:rFonts w:ascii="Arial Narrow" w:eastAsia="Times New Roman" w:hAnsi="Arial Narrow"/>
      <w:sz w:val="24"/>
      <w:szCs w:val="24"/>
      <w:lang w:eastAsia="ru-RU"/>
    </w:rPr>
  </w:style>
  <w:style w:type="character" w:customStyle="1" w:styleId="FontStyle48">
    <w:name w:val="Font Style48"/>
    <w:basedOn w:val="a0"/>
    <w:rsid w:val="00591CF9"/>
    <w:rPr>
      <w:rFonts w:ascii="Arial Narrow" w:hAnsi="Arial Narrow" w:cs="Arial Narrow"/>
      <w:b/>
      <w:bCs/>
      <w:sz w:val="14"/>
      <w:szCs w:val="14"/>
    </w:rPr>
  </w:style>
  <w:style w:type="character" w:customStyle="1" w:styleId="FontStyle56">
    <w:name w:val="Font Style56"/>
    <w:basedOn w:val="a0"/>
    <w:rsid w:val="00591CF9"/>
    <w:rPr>
      <w:rFonts w:ascii="Times New Roman" w:hAnsi="Times New Roman" w:cs="Times New Roman"/>
      <w:b/>
      <w:bCs/>
      <w:i/>
      <w:iCs/>
      <w:sz w:val="18"/>
      <w:szCs w:val="18"/>
    </w:rPr>
  </w:style>
  <w:style w:type="character" w:customStyle="1" w:styleId="FontStyle34">
    <w:name w:val="Font Style34"/>
    <w:basedOn w:val="a0"/>
    <w:rsid w:val="00591CF9"/>
    <w:rPr>
      <w:rFonts w:ascii="Times New Roman" w:hAnsi="Times New Roman" w:cs="Times New Roman"/>
      <w:b/>
      <w:bCs/>
      <w:spacing w:val="20"/>
      <w:sz w:val="16"/>
      <w:szCs w:val="16"/>
    </w:rPr>
  </w:style>
  <w:style w:type="paragraph" w:customStyle="1" w:styleId="Style5">
    <w:name w:val="Style5"/>
    <w:basedOn w:val="a"/>
    <w:rsid w:val="00591CF9"/>
    <w:pPr>
      <w:widowControl w:val="0"/>
      <w:autoSpaceDE w:val="0"/>
      <w:autoSpaceDN w:val="0"/>
      <w:adjustRightInd w:val="0"/>
      <w:spacing w:after="0" w:line="245" w:lineRule="exact"/>
      <w:ind w:firstLine="576"/>
    </w:pPr>
    <w:rPr>
      <w:rFonts w:ascii="Times New Roman" w:eastAsia="Times New Roman" w:hAnsi="Times New Roman"/>
      <w:sz w:val="24"/>
      <w:szCs w:val="24"/>
      <w:lang w:eastAsia="ru-RU"/>
    </w:rPr>
  </w:style>
  <w:style w:type="character" w:customStyle="1" w:styleId="FontStyle11">
    <w:name w:val="Font Style11"/>
    <w:basedOn w:val="a0"/>
    <w:rsid w:val="00591CF9"/>
    <w:rPr>
      <w:rFonts w:ascii="Times New Roman" w:hAnsi="Times New Roman" w:cs="Times New Roman"/>
      <w:b/>
      <w:bCs/>
      <w:sz w:val="20"/>
      <w:szCs w:val="20"/>
    </w:rPr>
  </w:style>
  <w:style w:type="character" w:customStyle="1" w:styleId="FontStyle14">
    <w:name w:val="Font Style14"/>
    <w:basedOn w:val="a0"/>
    <w:rsid w:val="00591CF9"/>
    <w:rPr>
      <w:rFonts w:ascii="Times New Roman" w:hAnsi="Times New Roman" w:cs="Times New Roman"/>
      <w:b/>
      <w:bCs/>
      <w:sz w:val="18"/>
      <w:szCs w:val="18"/>
    </w:rPr>
  </w:style>
  <w:style w:type="paragraph" w:customStyle="1" w:styleId="Style7">
    <w:name w:val="Style7"/>
    <w:basedOn w:val="a"/>
    <w:rsid w:val="00591CF9"/>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8">
    <w:name w:val="Style8"/>
    <w:basedOn w:val="a"/>
    <w:rsid w:val="00591CF9"/>
    <w:pPr>
      <w:widowControl w:val="0"/>
      <w:autoSpaceDE w:val="0"/>
      <w:autoSpaceDN w:val="0"/>
      <w:adjustRightInd w:val="0"/>
      <w:spacing w:after="0" w:line="241" w:lineRule="exact"/>
      <w:jc w:val="both"/>
    </w:pPr>
    <w:rPr>
      <w:rFonts w:ascii="Times New Roman" w:eastAsia="Times New Roman" w:hAnsi="Times New Roman"/>
      <w:sz w:val="24"/>
      <w:szCs w:val="24"/>
      <w:lang w:eastAsia="ru-RU"/>
    </w:rPr>
  </w:style>
  <w:style w:type="paragraph" w:customStyle="1" w:styleId="Style9">
    <w:name w:val="Style9"/>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591CF9"/>
    <w:pPr>
      <w:widowControl w:val="0"/>
      <w:autoSpaceDE w:val="0"/>
      <w:autoSpaceDN w:val="0"/>
      <w:adjustRightInd w:val="0"/>
      <w:spacing w:after="0" w:line="211" w:lineRule="exact"/>
    </w:pPr>
    <w:rPr>
      <w:rFonts w:ascii="Times New Roman" w:eastAsia="Times New Roman" w:hAnsi="Times New Roman"/>
      <w:sz w:val="24"/>
      <w:szCs w:val="24"/>
      <w:lang w:eastAsia="ru-RU"/>
    </w:rPr>
  </w:style>
  <w:style w:type="paragraph" w:customStyle="1" w:styleId="Style11">
    <w:name w:val="Style11"/>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591CF9"/>
    <w:pPr>
      <w:widowControl w:val="0"/>
      <w:autoSpaceDE w:val="0"/>
      <w:autoSpaceDN w:val="0"/>
      <w:adjustRightInd w:val="0"/>
      <w:spacing w:after="0" w:line="418" w:lineRule="exact"/>
      <w:jc w:val="right"/>
    </w:pPr>
    <w:rPr>
      <w:rFonts w:ascii="Times New Roman" w:eastAsia="Times New Roman" w:hAnsi="Times New Roman"/>
      <w:sz w:val="24"/>
      <w:szCs w:val="24"/>
      <w:lang w:eastAsia="ru-RU"/>
    </w:rPr>
  </w:style>
  <w:style w:type="paragraph" w:customStyle="1" w:styleId="Style14">
    <w:name w:val="Style14"/>
    <w:basedOn w:val="a"/>
    <w:rsid w:val="00591CF9"/>
    <w:pPr>
      <w:widowControl w:val="0"/>
      <w:autoSpaceDE w:val="0"/>
      <w:autoSpaceDN w:val="0"/>
      <w:adjustRightInd w:val="0"/>
      <w:spacing w:after="0" w:line="235" w:lineRule="exact"/>
      <w:jc w:val="right"/>
    </w:pPr>
    <w:rPr>
      <w:rFonts w:ascii="Times New Roman" w:eastAsia="Times New Roman" w:hAnsi="Times New Roman"/>
      <w:sz w:val="24"/>
      <w:szCs w:val="24"/>
      <w:lang w:eastAsia="ru-RU"/>
    </w:rPr>
  </w:style>
  <w:style w:type="paragraph" w:customStyle="1" w:styleId="Style17">
    <w:name w:val="Style17"/>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rsid w:val="00591CF9"/>
    <w:pPr>
      <w:widowControl w:val="0"/>
      <w:autoSpaceDE w:val="0"/>
      <w:autoSpaceDN w:val="0"/>
      <w:adjustRightInd w:val="0"/>
      <w:spacing w:after="0" w:line="211" w:lineRule="exact"/>
      <w:ind w:firstLine="192"/>
    </w:pPr>
    <w:rPr>
      <w:rFonts w:ascii="Times New Roman" w:eastAsia="Times New Roman" w:hAnsi="Times New Roman"/>
      <w:sz w:val="24"/>
      <w:szCs w:val="24"/>
      <w:lang w:eastAsia="ru-RU"/>
    </w:rPr>
  </w:style>
  <w:style w:type="paragraph" w:customStyle="1" w:styleId="Style20">
    <w:name w:val="Style20"/>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basedOn w:val="a0"/>
    <w:rsid w:val="00591CF9"/>
    <w:rPr>
      <w:rFonts w:ascii="Times New Roman" w:hAnsi="Times New Roman" w:cs="Times New Roman"/>
      <w:sz w:val="22"/>
      <w:szCs w:val="22"/>
    </w:rPr>
  </w:style>
  <w:style w:type="character" w:customStyle="1" w:styleId="FontStyle27">
    <w:name w:val="Font Style27"/>
    <w:basedOn w:val="a0"/>
    <w:rsid w:val="00591CF9"/>
    <w:rPr>
      <w:rFonts w:ascii="Times New Roman" w:hAnsi="Times New Roman" w:cs="Times New Roman"/>
      <w:b/>
      <w:bCs/>
      <w:sz w:val="18"/>
      <w:szCs w:val="18"/>
    </w:rPr>
  </w:style>
  <w:style w:type="character" w:customStyle="1" w:styleId="FontStyle28">
    <w:name w:val="Font Style28"/>
    <w:basedOn w:val="a0"/>
    <w:rsid w:val="00591CF9"/>
    <w:rPr>
      <w:rFonts w:ascii="Times New Roman" w:hAnsi="Times New Roman" w:cs="Times New Roman"/>
      <w:sz w:val="18"/>
      <w:szCs w:val="18"/>
    </w:rPr>
  </w:style>
  <w:style w:type="character" w:customStyle="1" w:styleId="FontStyle29">
    <w:name w:val="Font Style29"/>
    <w:basedOn w:val="a0"/>
    <w:rsid w:val="00591CF9"/>
    <w:rPr>
      <w:rFonts w:ascii="Times New Roman" w:hAnsi="Times New Roman" w:cs="Times New Roman"/>
      <w:b/>
      <w:bCs/>
      <w:spacing w:val="20"/>
      <w:sz w:val="16"/>
      <w:szCs w:val="16"/>
    </w:rPr>
  </w:style>
  <w:style w:type="character" w:customStyle="1" w:styleId="FontStyle30">
    <w:name w:val="Font Style30"/>
    <w:basedOn w:val="a0"/>
    <w:rsid w:val="00591CF9"/>
    <w:rPr>
      <w:rFonts w:ascii="Cambria" w:hAnsi="Cambria" w:cs="Cambria"/>
      <w:sz w:val="20"/>
      <w:szCs w:val="20"/>
    </w:rPr>
  </w:style>
  <w:style w:type="character" w:customStyle="1" w:styleId="FontStyle31">
    <w:name w:val="Font Style31"/>
    <w:basedOn w:val="a0"/>
    <w:rsid w:val="00591CF9"/>
    <w:rPr>
      <w:rFonts w:ascii="Times New Roman" w:hAnsi="Times New Roman" w:cs="Times New Roman"/>
      <w:b/>
      <w:bCs/>
      <w:sz w:val="18"/>
      <w:szCs w:val="18"/>
    </w:rPr>
  </w:style>
  <w:style w:type="character" w:customStyle="1" w:styleId="FontStyle32">
    <w:name w:val="Font Style32"/>
    <w:basedOn w:val="a0"/>
    <w:rsid w:val="00591CF9"/>
    <w:rPr>
      <w:rFonts w:ascii="Book Antiqua" w:hAnsi="Book Antiqua" w:cs="Book Antiqua"/>
      <w:sz w:val="24"/>
      <w:szCs w:val="24"/>
    </w:rPr>
  </w:style>
  <w:style w:type="paragraph" w:customStyle="1" w:styleId="Style1">
    <w:name w:val="Style1"/>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591C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basedOn w:val="a0"/>
    <w:rsid w:val="00591CF9"/>
    <w:rPr>
      <w:rFonts w:ascii="Times New Roman" w:hAnsi="Times New Roman" w:cs="Times New Roman"/>
      <w:b/>
      <w:bCs/>
      <w:sz w:val="18"/>
      <w:szCs w:val="18"/>
    </w:rPr>
  </w:style>
  <w:style w:type="character" w:customStyle="1" w:styleId="FontStyle19">
    <w:name w:val="Font Style19"/>
    <w:basedOn w:val="a0"/>
    <w:rsid w:val="00591CF9"/>
    <w:rPr>
      <w:rFonts w:ascii="Times New Roman" w:hAnsi="Times New Roman" w:cs="Times New Roman"/>
      <w:b/>
      <w:bCs/>
      <w:w w:val="50"/>
      <w:sz w:val="40"/>
      <w:szCs w:val="40"/>
    </w:rPr>
  </w:style>
  <w:style w:type="character" w:customStyle="1" w:styleId="FontStyle22">
    <w:name w:val="Font Style22"/>
    <w:basedOn w:val="a0"/>
    <w:rsid w:val="00591CF9"/>
    <w:rPr>
      <w:rFonts w:ascii="Times New Roman" w:hAnsi="Times New Roman" w:cs="Times New Roman"/>
      <w:b/>
      <w:bCs/>
      <w:sz w:val="22"/>
      <w:szCs w:val="22"/>
    </w:rPr>
  </w:style>
  <w:style w:type="character" w:customStyle="1" w:styleId="FontStyle23">
    <w:name w:val="Font Style23"/>
    <w:basedOn w:val="a0"/>
    <w:rsid w:val="00591CF9"/>
    <w:rPr>
      <w:rFonts w:ascii="Times New Roman" w:hAnsi="Times New Roman" w:cs="Times New Roman"/>
      <w:sz w:val="22"/>
      <w:szCs w:val="22"/>
    </w:rPr>
  </w:style>
  <w:style w:type="character" w:customStyle="1" w:styleId="FontStyle24">
    <w:name w:val="Font Style24"/>
    <w:basedOn w:val="a0"/>
    <w:rsid w:val="00591CF9"/>
    <w:rPr>
      <w:rFonts w:ascii="Times New Roman" w:hAnsi="Times New Roman" w:cs="Times New Roman"/>
      <w:sz w:val="18"/>
      <w:szCs w:val="18"/>
    </w:rPr>
  </w:style>
  <w:style w:type="character" w:customStyle="1" w:styleId="FontStyle25">
    <w:name w:val="Font Style25"/>
    <w:basedOn w:val="a0"/>
    <w:rsid w:val="00591CF9"/>
    <w:rPr>
      <w:rFonts w:ascii="Bookman Old Style" w:hAnsi="Bookman Old Style" w:cs="Bookman Old Style"/>
      <w:i/>
      <w:iCs/>
      <w:sz w:val="20"/>
      <w:szCs w:val="20"/>
    </w:rPr>
  </w:style>
  <w:style w:type="paragraph" w:customStyle="1" w:styleId="Style16">
    <w:name w:val="Style16"/>
    <w:basedOn w:val="a"/>
    <w:rsid w:val="00591CF9"/>
    <w:pPr>
      <w:widowControl w:val="0"/>
      <w:autoSpaceDE w:val="0"/>
      <w:autoSpaceDN w:val="0"/>
      <w:adjustRightInd w:val="0"/>
      <w:spacing w:after="0" w:line="206" w:lineRule="exact"/>
      <w:jc w:val="center"/>
    </w:pPr>
    <w:rPr>
      <w:rFonts w:ascii="Palatino Linotype" w:eastAsia="Times New Roman" w:hAnsi="Palatino Linotype"/>
      <w:sz w:val="24"/>
      <w:szCs w:val="24"/>
      <w:lang w:eastAsia="ru-RU"/>
    </w:rPr>
  </w:style>
  <w:style w:type="paragraph" w:styleId="a3">
    <w:name w:val="footnote text"/>
    <w:basedOn w:val="a"/>
    <w:link w:val="a4"/>
    <w:semiHidden/>
    <w:unhideWhenUsed/>
    <w:rsid w:val="00591CF9"/>
    <w:pPr>
      <w:spacing w:after="0" w:line="240" w:lineRule="auto"/>
    </w:pPr>
    <w:rPr>
      <w:sz w:val="20"/>
      <w:szCs w:val="20"/>
    </w:rPr>
  </w:style>
  <w:style w:type="character" w:customStyle="1" w:styleId="a4">
    <w:name w:val="Текст сноски Знак"/>
    <w:basedOn w:val="a0"/>
    <w:link w:val="a3"/>
    <w:semiHidden/>
    <w:rsid w:val="00591CF9"/>
    <w:rPr>
      <w:rFonts w:ascii="Calibri" w:eastAsia="Calibri" w:hAnsi="Calibri"/>
      <w:lang w:val="ru-RU" w:eastAsia="en-US" w:bidi="ar-SA"/>
    </w:rPr>
  </w:style>
  <w:style w:type="character" w:styleId="a5">
    <w:name w:val="footnote reference"/>
    <w:basedOn w:val="a0"/>
    <w:semiHidden/>
    <w:unhideWhenUsed/>
    <w:rsid w:val="00591CF9"/>
    <w:rPr>
      <w:vertAlign w:val="superscript"/>
    </w:rPr>
  </w:style>
  <w:style w:type="paragraph" w:styleId="a6">
    <w:name w:val="Normal (Web)"/>
    <w:basedOn w:val="a"/>
    <w:unhideWhenUsed/>
    <w:rsid w:val="00591CF9"/>
    <w:pPr>
      <w:spacing w:after="222" w:line="240" w:lineRule="auto"/>
    </w:pPr>
    <w:rPr>
      <w:rFonts w:ascii="Verdana" w:eastAsia="Times New Roman" w:hAnsi="Verdana"/>
      <w:color w:val="000000"/>
      <w:sz w:val="24"/>
      <w:szCs w:val="24"/>
      <w:lang w:eastAsia="ru-RU"/>
    </w:rPr>
  </w:style>
  <w:style w:type="paragraph" w:styleId="a7">
    <w:name w:val="header"/>
    <w:basedOn w:val="a"/>
    <w:link w:val="a8"/>
    <w:uiPriority w:val="99"/>
    <w:unhideWhenUsed/>
    <w:rsid w:val="00591CF9"/>
    <w:pPr>
      <w:tabs>
        <w:tab w:val="center" w:pos="4677"/>
        <w:tab w:val="right" w:pos="9355"/>
      </w:tabs>
      <w:spacing w:after="0" w:line="240" w:lineRule="auto"/>
    </w:pPr>
  </w:style>
  <w:style w:type="paragraph" w:styleId="a9">
    <w:name w:val="footer"/>
    <w:basedOn w:val="a"/>
    <w:unhideWhenUsed/>
    <w:rsid w:val="00591CF9"/>
    <w:pPr>
      <w:tabs>
        <w:tab w:val="center" w:pos="4677"/>
        <w:tab w:val="right" w:pos="9355"/>
      </w:tabs>
      <w:spacing w:after="0" w:line="240" w:lineRule="auto"/>
    </w:pPr>
  </w:style>
  <w:style w:type="character" w:styleId="aa">
    <w:name w:val="page number"/>
    <w:basedOn w:val="a0"/>
    <w:rsid w:val="00591CF9"/>
  </w:style>
  <w:style w:type="paragraph" w:styleId="ab">
    <w:name w:val="endnote text"/>
    <w:basedOn w:val="a"/>
    <w:link w:val="ac"/>
    <w:uiPriority w:val="99"/>
    <w:semiHidden/>
    <w:unhideWhenUsed/>
    <w:rsid w:val="008F3D8B"/>
    <w:rPr>
      <w:sz w:val="20"/>
      <w:szCs w:val="20"/>
    </w:rPr>
  </w:style>
  <w:style w:type="character" w:customStyle="1" w:styleId="ac">
    <w:name w:val="Текст концевой сноски Знак"/>
    <w:basedOn w:val="a0"/>
    <w:link w:val="ab"/>
    <w:uiPriority w:val="99"/>
    <w:semiHidden/>
    <w:rsid w:val="008F3D8B"/>
    <w:rPr>
      <w:rFonts w:ascii="Calibri" w:eastAsia="Calibri" w:hAnsi="Calibri"/>
      <w:lang w:eastAsia="en-US"/>
    </w:rPr>
  </w:style>
  <w:style w:type="character" w:styleId="ad">
    <w:name w:val="endnote reference"/>
    <w:basedOn w:val="a0"/>
    <w:uiPriority w:val="99"/>
    <w:semiHidden/>
    <w:unhideWhenUsed/>
    <w:rsid w:val="008F3D8B"/>
    <w:rPr>
      <w:vertAlign w:val="superscript"/>
    </w:rPr>
  </w:style>
  <w:style w:type="character" w:customStyle="1" w:styleId="a8">
    <w:name w:val="Верхний колонтитул Знак"/>
    <w:basedOn w:val="a0"/>
    <w:link w:val="a7"/>
    <w:uiPriority w:val="99"/>
    <w:rsid w:val="0049363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3128">
      <w:bodyDiv w:val="1"/>
      <w:marLeft w:val="0"/>
      <w:marRight w:val="0"/>
      <w:marTop w:val="0"/>
      <w:marBottom w:val="0"/>
      <w:divBdr>
        <w:top w:val="none" w:sz="0" w:space="0" w:color="auto"/>
        <w:left w:val="none" w:sz="0" w:space="0" w:color="auto"/>
        <w:bottom w:val="none" w:sz="0" w:space="0" w:color="auto"/>
        <w:right w:val="none" w:sz="0" w:space="0" w:color="auto"/>
      </w:divBdr>
    </w:div>
    <w:div w:id="320280251">
      <w:bodyDiv w:val="1"/>
      <w:marLeft w:val="0"/>
      <w:marRight w:val="0"/>
      <w:marTop w:val="0"/>
      <w:marBottom w:val="0"/>
      <w:divBdr>
        <w:top w:val="none" w:sz="0" w:space="0" w:color="auto"/>
        <w:left w:val="none" w:sz="0" w:space="0" w:color="auto"/>
        <w:bottom w:val="none" w:sz="0" w:space="0" w:color="auto"/>
        <w:right w:val="none" w:sz="0" w:space="0" w:color="auto"/>
      </w:divBdr>
    </w:div>
    <w:div w:id="890849517">
      <w:bodyDiv w:val="1"/>
      <w:marLeft w:val="0"/>
      <w:marRight w:val="0"/>
      <w:marTop w:val="0"/>
      <w:marBottom w:val="0"/>
      <w:divBdr>
        <w:top w:val="none" w:sz="0" w:space="0" w:color="auto"/>
        <w:left w:val="none" w:sz="0" w:space="0" w:color="auto"/>
        <w:bottom w:val="none" w:sz="0" w:space="0" w:color="auto"/>
        <w:right w:val="none" w:sz="0" w:space="0" w:color="auto"/>
      </w:divBdr>
    </w:div>
    <w:div w:id="1084718239">
      <w:bodyDiv w:val="1"/>
      <w:marLeft w:val="0"/>
      <w:marRight w:val="0"/>
      <w:marTop w:val="0"/>
      <w:marBottom w:val="0"/>
      <w:divBdr>
        <w:top w:val="none" w:sz="0" w:space="0" w:color="auto"/>
        <w:left w:val="none" w:sz="0" w:space="0" w:color="auto"/>
        <w:bottom w:val="none" w:sz="0" w:space="0" w:color="auto"/>
        <w:right w:val="none" w:sz="0" w:space="0" w:color="auto"/>
      </w:divBdr>
    </w:div>
    <w:div w:id="13750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7498</Words>
  <Characters>42743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Настена</dc:creator>
  <cp:keywords/>
  <dc:description/>
  <cp:lastModifiedBy>admin</cp:lastModifiedBy>
  <cp:revision>2</cp:revision>
  <cp:lastPrinted>2010-06-11T09:02:00Z</cp:lastPrinted>
  <dcterms:created xsi:type="dcterms:W3CDTF">2014-04-14T15:23:00Z</dcterms:created>
  <dcterms:modified xsi:type="dcterms:W3CDTF">2014-04-14T15:23:00Z</dcterms:modified>
</cp:coreProperties>
</file>