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01" w:rsidRDefault="00D33701" w:rsidP="008162C3">
      <w:pPr>
        <w:rPr>
          <w:b/>
        </w:rPr>
      </w:pPr>
    </w:p>
    <w:p w:rsidR="00D65378" w:rsidRPr="008162C3" w:rsidRDefault="00D65378" w:rsidP="008162C3">
      <w:pPr>
        <w:rPr>
          <w:b/>
        </w:rPr>
      </w:pPr>
      <w:r w:rsidRPr="008162C3">
        <w:rPr>
          <w:b/>
        </w:rPr>
        <w:t xml:space="preserve">1. ПРЕДМЕТ И МЕТОД ИСТОРИЧЕСКОГО ИССЛЕДОВАНИЯ. ОТЕЧЕСТВЕННАЯ ИСТОРИЯ В КОНТЕКСТЕ МИРОВОЙ ИСТОРИИ </w:t>
      </w:r>
    </w:p>
    <w:p w:rsidR="00D65378" w:rsidRDefault="00D65378" w:rsidP="00227831">
      <w:pPr>
        <w:spacing w:after="0"/>
      </w:pPr>
      <w:r>
        <w:t>История – это наука, которая изучает прошлое человека и человеческого общества во всем многообразии. История как способ самопознания страны, человека существовала с древних времен. Без знания прошлого нельзя понять настоящее и в какой-то мере предсказать будущее. Все наши сегодняшние проблемы, как правило, имеют корни в более отдаленных временах.</w:t>
      </w:r>
    </w:p>
    <w:p w:rsidR="00D65378" w:rsidRDefault="00D65378" w:rsidP="00227831">
      <w:pPr>
        <w:spacing w:after="0" w:line="240" w:lineRule="auto"/>
      </w:pPr>
      <w:r>
        <w:t>Исторические источники:</w:t>
      </w:r>
    </w:p>
    <w:p w:rsidR="00D65378" w:rsidRDefault="00D65378" w:rsidP="00227831">
      <w:pPr>
        <w:spacing w:after="0" w:line="240" w:lineRule="auto"/>
      </w:pPr>
      <w:r>
        <w:t>1) устные предания, легенды, в которых вымысел переплетается с реальными фактами;</w:t>
      </w:r>
    </w:p>
    <w:p w:rsidR="00D65378" w:rsidRDefault="00D65378" w:rsidP="00227831">
      <w:pPr>
        <w:spacing w:after="0" w:line="240" w:lineRule="auto"/>
      </w:pPr>
      <w:r>
        <w:t>2) письменные документы. Самые древние – глиняные таблички с клинописью, древнеегипетские иероглифы. К письменным источникам относятся также летописи, судебники, договоры, литературные и публицистические памятники и др.;</w:t>
      </w:r>
    </w:p>
    <w:p w:rsidR="00D65378" w:rsidRDefault="00D65378" w:rsidP="00227831">
      <w:pPr>
        <w:spacing w:after="0" w:line="240" w:lineRule="auto"/>
      </w:pPr>
      <w:r>
        <w:t>3) археологические находки;</w:t>
      </w:r>
    </w:p>
    <w:p w:rsidR="00D65378" w:rsidRDefault="00D65378" w:rsidP="00227831">
      <w:pPr>
        <w:spacing w:after="0" w:line="240" w:lineRule="auto"/>
      </w:pPr>
      <w:r>
        <w:t>4) архитектурные сооружения.</w:t>
      </w:r>
    </w:p>
    <w:p w:rsidR="00D65378" w:rsidRDefault="00D65378" w:rsidP="008162C3">
      <w:r>
        <w:t>Один из главных принципов, нарушение которого при изучении истории может привести к ее искажению, – историзм. Это означает, что создание научной концепции, догадки и предположения должны быть исторически выверенными и исторически обусловленными.</w:t>
      </w:r>
    </w:p>
    <w:p w:rsidR="00D65378" w:rsidRDefault="00D65378" w:rsidP="008162C3">
      <w:r>
        <w:t>Первоначально предметом истории являлись прославленные герои, правители государств, история царских династий и войн. По мере обогащения исторических знаний изменялись и представления о задачах и предмете науки. История, формируясь как наука, стремится всесторонне отражать прошлое. В процессе изучения прошлого для воссоздания полной его картины историки изучают не только события и факты, но и архивные документы, предметы обихода, природную среду и даже разговорную речь. История, которую мы сейчас изучаем, является историей людей и идей. Жизнь и развитие идеологии неотделимы от истории человечества.</w:t>
      </w:r>
    </w:p>
    <w:p w:rsidR="00D65378" w:rsidRDefault="00D65378" w:rsidP="008162C3">
      <w:r>
        <w:t>Анализируя исторические события, историческая наука использует следующие методы:</w:t>
      </w:r>
    </w:p>
    <w:p w:rsidR="00D65378" w:rsidRDefault="00D65378" w:rsidP="00227831">
      <w:pPr>
        <w:spacing w:after="0"/>
      </w:pPr>
      <w:r>
        <w:t>1) сравнительно-исторический. Этот метод позволяет выявить общее и особенное в исторических явлениях, а также установить их закономерность, типичность, тенденцию развития;</w:t>
      </w:r>
    </w:p>
    <w:p w:rsidR="00D65378" w:rsidRDefault="00D65378" w:rsidP="00227831">
      <w:pPr>
        <w:spacing w:after="0"/>
      </w:pPr>
      <w:r>
        <w:t>2) статистико-математический, который позволяет рассматривать человеческое общество как единую сложную систему взаимосвязей;</w:t>
      </w:r>
    </w:p>
    <w:p w:rsidR="00D65378" w:rsidRDefault="00D65378" w:rsidP="00227831">
      <w:pPr>
        <w:spacing w:after="0"/>
      </w:pPr>
      <w:r>
        <w:t>3) структурно-системный, который позволяет устанавливать взаимосвязь социально-экономических, культурных и других явлений общественной жизни;</w:t>
      </w:r>
    </w:p>
    <w:p w:rsidR="00D65378" w:rsidRDefault="00D65378" w:rsidP="00227831">
      <w:pPr>
        <w:spacing w:after="0"/>
      </w:pPr>
      <w:r>
        <w:t>4) ретроспективный. Данный метод основан на творческом поиске ученого-исследователя, который в своем поиске идет от более поздних исторических материалов к более ранним, реконструирует прошлое с помощью археологических, лингвистических и других данных.</w:t>
      </w:r>
    </w:p>
    <w:p w:rsidR="00D65378" w:rsidRDefault="00D65378" w:rsidP="00227831">
      <w:pPr>
        <w:spacing w:after="0"/>
      </w:pPr>
      <w:r>
        <w:t>Историю нашего Отечества невозможно понять вне связи с мировыми историческими процессами, с развитием мирового сообщества. Историки рассматривают историю России во взаимосвязи с мировыми общественными процессами. Современная историческая наука, стремясь к многостороннему, объемному изображению исторических событий и процессов, не может достигнуть какой-то окончательной истины. Это связано с тем, что со временем появляются новые факты, открываются новые источники. Каждое новое поколение задает свои вопросы истории в поисках решения сегодняшних проблем.</w:t>
      </w:r>
    </w:p>
    <w:p w:rsidR="00D65378" w:rsidRDefault="00D65378" w:rsidP="00227831">
      <w:pPr>
        <w:spacing w:after="0"/>
      </w:pPr>
      <w:r>
        <w:t>История несет познавательную, интеллектуально-развивающую и мировоззренчески-воспитывающую функции. Она способствует нравственному развитию человеческой личности, формированию культуры, гражданственности, патриотизма и интернационализма, сохранению, упрочению общечеловеческих ценностей.</w:t>
      </w:r>
      <w:bookmarkStart w:id="0" w:name="_GoBack"/>
      <w:bookmarkEnd w:id="0"/>
    </w:p>
    <w:sectPr w:rsidR="00D65378" w:rsidSect="00AA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750"/>
    <w:rsid w:val="00005B91"/>
    <w:rsid w:val="00150A47"/>
    <w:rsid w:val="00227831"/>
    <w:rsid w:val="00233990"/>
    <w:rsid w:val="008162C3"/>
    <w:rsid w:val="00925750"/>
    <w:rsid w:val="00AA05B4"/>
    <w:rsid w:val="00D33701"/>
    <w:rsid w:val="00D65378"/>
    <w:rsid w:val="00E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314D4-5701-41FF-8FEF-1E321278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CtrlSoft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Beauty</dc:creator>
  <cp:keywords/>
  <dc:description/>
  <cp:lastModifiedBy>admin</cp:lastModifiedBy>
  <cp:revision>2</cp:revision>
  <dcterms:created xsi:type="dcterms:W3CDTF">2014-04-14T09:44:00Z</dcterms:created>
  <dcterms:modified xsi:type="dcterms:W3CDTF">2014-04-14T09:44:00Z</dcterms:modified>
</cp:coreProperties>
</file>