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78D6" w:rsidRDefault="001078D6" w:rsidP="001261AD">
      <w:pPr>
        <w:pStyle w:val="a5"/>
        <w:rPr>
          <w:sz w:val="12"/>
          <w:szCs w:val="12"/>
        </w:rPr>
      </w:pPr>
    </w:p>
    <w:p w:rsidR="00FA6622" w:rsidRPr="00F7325C" w:rsidRDefault="00FA6622" w:rsidP="001261AD">
      <w:pPr>
        <w:pStyle w:val="a5"/>
        <w:rPr>
          <w:sz w:val="12"/>
          <w:szCs w:val="12"/>
        </w:rPr>
      </w:pPr>
    </w:p>
    <w:p w:rsidR="00FA6622" w:rsidRDefault="00FA6622" w:rsidP="00F7325C">
      <w:pPr>
        <w:pStyle w:val="a7"/>
        <w:ind w:left="360"/>
        <w:jc w:val="both"/>
        <w:rPr>
          <w:sz w:val="12"/>
          <w:szCs w:val="12"/>
        </w:rPr>
      </w:pPr>
      <w:r w:rsidRPr="00F7325C">
        <w:rPr>
          <w:b/>
          <w:sz w:val="12"/>
          <w:szCs w:val="12"/>
          <w:u w:val="single"/>
        </w:rPr>
        <w:t>1.Предмет истории правовых учений.</w:t>
      </w:r>
      <w:r w:rsidRPr="00F7325C">
        <w:rPr>
          <w:sz w:val="12"/>
          <w:szCs w:val="12"/>
        </w:rPr>
        <w:t xml:space="preserve"> </w:t>
      </w:r>
      <w:r w:rsidRPr="00F7325C">
        <w:rPr>
          <w:b/>
          <w:bCs/>
          <w:sz w:val="12"/>
          <w:szCs w:val="12"/>
        </w:rPr>
        <w:t>Предметом</w:t>
      </w:r>
      <w:r w:rsidRPr="00F7325C">
        <w:rPr>
          <w:sz w:val="12"/>
          <w:szCs w:val="12"/>
        </w:rPr>
        <w:t xml:space="preserve"> истории правовых учений являются теоретически оформленные в доктрину (учение) взгляды на право и государство, государственное управление и  политику. В предмет истории правовых учений включаются только учения, содержащие решения общих проблем теории государства и права. Почти каждая из отраслевых юридических наук имеет свою историю. Несмотря на то, что название курса включает только </w:t>
      </w:r>
      <w:r w:rsidRPr="00F7325C">
        <w:rPr>
          <w:b/>
          <w:bCs/>
          <w:sz w:val="12"/>
          <w:szCs w:val="12"/>
        </w:rPr>
        <w:t>правовые</w:t>
      </w:r>
      <w:r w:rsidRPr="00F7325C">
        <w:rPr>
          <w:sz w:val="12"/>
          <w:szCs w:val="12"/>
        </w:rPr>
        <w:t xml:space="preserve"> учения, без </w:t>
      </w:r>
      <w:r w:rsidRPr="00F7325C">
        <w:rPr>
          <w:b/>
          <w:bCs/>
          <w:sz w:val="12"/>
          <w:szCs w:val="12"/>
        </w:rPr>
        <w:t>политических</w:t>
      </w:r>
      <w:r w:rsidRPr="00F7325C">
        <w:rPr>
          <w:sz w:val="12"/>
          <w:szCs w:val="12"/>
        </w:rPr>
        <w:t xml:space="preserve"> доктрин и концепций при изучении курса не обойтись, так как большое количество  изучаемых направлений развития правовой мысли обязательно связывали развитие права с возникновением и развитием государства.</w:t>
      </w:r>
    </w:p>
    <w:p w:rsidR="00FA6622" w:rsidRPr="00F7325C" w:rsidRDefault="00FA6622" w:rsidP="00F7325C">
      <w:pPr>
        <w:pStyle w:val="a7"/>
        <w:ind w:left="360"/>
        <w:jc w:val="both"/>
        <w:rPr>
          <w:sz w:val="12"/>
          <w:szCs w:val="12"/>
        </w:rPr>
      </w:pPr>
      <w:r w:rsidRPr="00F7325C">
        <w:rPr>
          <w:b/>
          <w:sz w:val="12"/>
          <w:szCs w:val="12"/>
          <w:u w:val="single"/>
        </w:rPr>
        <w:t>2.Особенности методологии истории правовых учений.</w:t>
      </w:r>
      <w:r w:rsidRPr="00F7325C">
        <w:rPr>
          <w:sz w:val="12"/>
          <w:szCs w:val="12"/>
        </w:rPr>
        <w:t xml:space="preserve">  Классификация функций методов позволяет выявить ряд важных аспектов методологии истории правовых учений. Она показывает, что среди отдельных методов, используемых данной дисциплиной нельзя выделить общенаучные или частно-научные способы познания. Здесь, скорее, можно говорить о философских или универсальных и специальных методах исследования.  Среди философских методов можно назвать диалектику, метафизику, идеализм, материализм и др. Среди специальных – анализ, синтез, исторический или логический методы, метод сравнения и др.  </w:t>
      </w:r>
    </w:p>
    <w:p w:rsidR="00FA6622" w:rsidRPr="00F7325C" w:rsidRDefault="00FA6622" w:rsidP="001261AD">
      <w:pPr>
        <w:pStyle w:val="a7"/>
        <w:spacing w:after="0"/>
        <w:ind w:left="360"/>
        <w:jc w:val="both"/>
        <w:rPr>
          <w:sz w:val="12"/>
          <w:szCs w:val="12"/>
        </w:rPr>
      </w:pPr>
      <w:r w:rsidRPr="00F7325C">
        <w:rPr>
          <w:b/>
          <w:sz w:val="12"/>
          <w:szCs w:val="12"/>
          <w:u w:val="single"/>
        </w:rPr>
        <w:t>3.Учение софистов. Учение Сократа о праве.</w:t>
      </w:r>
      <w:r w:rsidRPr="00F7325C">
        <w:rPr>
          <w:sz w:val="12"/>
          <w:szCs w:val="12"/>
        </w:rPr>
        <w:t xml:space="preserve"> Софистами называли тогда философов, которые обучали искусству спорить, доказывать, выступать в суде и народном собрании. В центре внимания софистов находились вопросы права и политики, морали, приемы доказательств и ораторского искусства. Интерес к этим проблемам во многом был обусловлен идеологическими установками демократии. Как и софисты, Сократ разделял естественную справедливость и законы полиса, но в отличие от них считал, что и справедливость и закон должны восходить к единому разумному началу. Таким подходом Сократ стремился отразить и сформулировать разумную природу нравственных и политико-правовых явлений. На этом пути он приходит к выводу о тождественности разумного справедливого и законного.Сократ был сторонником законности. Править должны знающие. Особо резко критиковал Сократ тиранию.</w:t>
      </w:r>
    </w:p>
    <w:p w:rsidR="00FA6622" w:rsidRDefault="00FA6622" w:rsidP="001261AD">
      <w:pPr>
        <w:pStyle w:val="a7"/>
        <w:spacing w:after="0"/>
        <w:ind w:left="360"/>
        <w:jc w:val="both"/>
        <w:rPr>
          <w:b/>
          <w:sz w:val="12"/>
          <w:szCs w:val="12"/>
          <w:u w:val="single"/>
        </w:rPr>
      </w:pPr>
    </w:p>
    <w:p w:rsidR="00FA6622" w:rsidRPr="00F7325C" w:rsidRDefault="00FA6622" w:rsidP="001261AD">
      <w:pPr>
        <w:pStyle w:val="a7"/>
        <w:spacing w:after="0"/>
        <w:ind w:left="360"/>
        <w:jc w:val="both"/>
        <w:rPr>
          <w:sz w:val="12"/>
          <w:szCs w:val="12"/>
        </w:rPr>
      </w:pPr>
      <w:r w:rsidRPr="00F7325C">
        <w:rPr>
          <w:b/>
          <w:sz w:val="12"/>
          <w:szCs w:val="12"/>
          <w:u w:val="single"/>
        </w:rPr>
        <w:t>4.Правовая теория Платона.</w:t>
      </w:r>
      <w:r w:rsidRPr="00F7325C">
        <w:rPr>
          <w:b/>
          <w:bCs/>
          <w:i/>
          <w:iCs/>
          <w:sz w:val="12"/>
          <w:szCs w:val="12"/>
        </w:rPr>
        <w:t xml:space="preserve"> Платон</w:t>
      </w:r>
      <w:r w:rsidRPr="00F7325C">
        <w:rPr>
          <w:sz w:val="12"/>
          <w:szCs w:val="12"/>
        </w:rPr>
        <w:t xml:space="preserve">– родоначальник философии объективного идеализма. Во-первых, Платон отказывается от коллективной собственности философов и воинов и устанавливает для граждан единый порядок пользования имуществом. Земля является собственностью государства. Она делится на равные по плодородию участки. Во-вторых, деление граждан на сословия заменяется градацией по имущественному цензу. В-третьих, производственные потребности земледелия предполагается теперь полностью обеспечить за счет рабского труда. В-четвертых, Платон подробно описывает в диалоге организацию государственной власти и законы наилучшего строя. </w:t>
      </w:r>
    </w:p>
    <w:p w:rsidR="00FA6622" w:rsidRDefault="00FA6622" w:rsidP="001261AD">
      <w:pPr>
        <w:pStyle w:val="a7"/>
        <w:spacing w:after="0"/>
        <w:ind w:left="357"/>
        <w:jc w:val="both"/>
        <w:rPr>
          <w:b/>
          <w:sz w:val="12"/>
          <w:szCs w:val="12"/>
          <w:u w:val="single"/>
        </w:rPr>
      </w:pPr>
    </w:p>
    <w:p w:rsidR="00FA6622" w:rsidRPr="00F7325C" w:rsidRDefault="00FA6622" w:rsidP="001261AD">
      <w:pPr>
        <w:pStyle w:val="a7"/>
        <w:spacing w:after="0"/>
        <w:ind w:left="357"/>
        <w:jc w:val="both"/>
        <w:rPr>
          <w:sz w:val="12"/>
          <w:szCs w:val="12"/>
        </w:rPr>
      </w:pPr>
      <w:r w:rsidRPr="00F7325C">
        <w:rPr>
          <w:b/>
          <w:sz w:val="12"/>
          <w:szCs w:val="12"/>
          <w:u w:val="single"/>
        </w:rPr>
        <w:t>5.Учение о праве и государстве Аристотеля.</w:t>
      </w:r>
      <w:r w:rsidRPr="00F7325C">
        <w:rPr>
          <w:sz w:val="12"/>
          <w:szCs w:val="12"/>
        </w:rPr>
        <w:t xml:space="preserve"> Аристотель считал, что Платон глубоко заблуждался, допустив существование особого мира идей, или понятий. Аристотель приступил к созданию системы идеалистической метафизики. Согласно его взглядам, каждая вещь состоит из материи и формы. Главную задачу политической теории Аристотель видел в том, чтобы отыскать совершенное государственное устройство. Политические симпатии Аристотеля – на стороне политии, смешанной формы государства, возникающей из сочетания олигархии и демократии. Аристотель подчеркивал, что постановления народного собрания и правителей не являются законами в собственном смысле слова и не должны содержать предписаний общего характера. </w:t>
      </w:r>
    </w:p>
    <w:p w:rsidR="00FA6622" w:rsidRDefault="00FA6622" w:rsidP="001261AD">
      <w:pPr>
        <w:pStyle w:val="a7"/>
        <w:spacing w:after="0"/>
        <w:ind w:left="360"/>
        <w:rPr>
          <w:b/>
          <w:sz w:val="12"/>
          <w:szCs w:val="12"/>
          <w:u w:val="single"/>
        </w:rPr>
      </w:pPr>
    </w:p>
    <w:p w:rsidR="00FA6622" w:rsidRDefault="00FA6622" w:rsidP="001261AD">
      <w:pPr>
        <w:pStyle w:val="a7"/>
        <w:spacing w:after="0"/>
        <w:ind w:left="360"/>
        <w:rPr>
          <w:b/>
          <w:sz w:val="12"/>
          <w:szCs w:val="12"/>
          <w:u w:val="single"/>
        </w:rPr>
      </w:pPr>
    </w:p>
    <w:p w:rsidR="00FA6622" w:rsidRDefault="00FA6622" w:rsidP="001261AD">
      <w:pPr>
        <w:pStyle w:val="a7"/>
        <w:spacing w:after="0"/>
        <w:ind w:left="360"/>
        <w:rPr>
          <w:b/>
          <w:sz w:val="12"/>
          <w:szCs w:val="12"/>
          <w:u w:val="single"/>
        </w:rPr>
      </w:pPr>
    </w:p>
    <w:p w:rsidR="00FA6622" w:rsidRDefault="00FA6622" w:rsidP="001261AD">
      <w:pPr>
        <w:pStyle w:val="a7"/>
        <w:spacing w:after="0"/>
        <w:ind w:left="360"/>
        <w:rPr>
          <w:b/>
          <w:sz w:val="12"/>
          <w:szCs w:val="12"/>
          <w:u w:val="single"/>
        </w:rPr>
      </w:pPr>
    </w:p>
    <w:p w:rsidR="00FA6622" w:rsidRDefault="00FA6622" w:rsidP="001261AD">
      <w:pPr>
        <w:pStyle w:val="a7"/>
        <w:spacing w:after="0"/>
        <w:ind w:left="360"/>
        <w:rPr>
          <w:b/>
          <w:sz w:val="12"/>
          <w:szCs w:val="12"/>
          <w:u w:val="single"/>
        </w:rPr>
      </w:pPr>
    </w:p>
    <w:p w:rsidR="00FA6622" w:rsidRDefault="00FA6622" w:rsidP="001261AD">
      <w:pPr>
        <w:pStyle w:val="a7"/>
        <w:spacing w:after="0"/>
        <w:ind w:left="360"/>
        <w:rPr>
          <w:b/>
          <w:sz w:val="12"/>
          <w:szCs w:val="12"/>
          <w:u w:val="single"/>
        </w:rPr>
      </w:pPr>
    </w:p>
    <w:p w:rsidR="00FA6622" w:rsidRPr="00F7325C" w:rsidRDefault="00FA6622" w:rsidP="001261AD">
      <w:pPr>
        <w:pStyle w:val="a7"/>
        <w:spacing w:after="0"/>
        <w:ind w:left="360"/>
        <w:rPr>
          <w:sz w:val="12"/>
          <w:szCs w:val="12"/>
        </w:rPr>
      </w:pPr>
      <w:r w:rsidRPr="00F7325C">
        <w:rPr>
          <w:b/>
          <w:sz w:val="12"/>
          <w:szCs w:val="12"/>
          <w:u w:val="single"/>
        </w:rPr>
        <w:t xml:space="preserve">6.Государственно-правовое учение Полибия. </w:t>
      </w:r>
      <w:r w:rsidRPr="00F7325C">
        <w:rPr>
          <w:sz w:val="12"/>
          <w:szCs w:val="12"/>
        </w:rPr>
        <w:t xml:space="preserve"> </w:t>
      </w:r>
      <w:r w:rsidRPr="00F7325C">
        <w:rPr>
          <w:b/>
          <w:bCs/>
          <w:i/>
          <w:iCs/>
          <w:sz w:val="12"/>
          <w:szCs w:val="12"/>
        </w:rPr>
        <w:t>Полибий</w:t>
      </w:r>
      <w:r w:rsidRPr="00F7325C">
        <w:rPr>
          <w:sz w:val="12"/>
          <w:szCs w:val="12"/>
        </w:rPr>
        <w:t xml:space="preserve">  - крупный политический мыслитель Древней Греции.Он исходит из того, что общественная жизнь существует от природы и направляется судьбой. Подобно живым организмам, всякое общество проходит состояния возрастания, расцвета и упадка. Завершаясь, этот процесс повторяется сначала. Развитие общества Полибий трактует как бесконечное движение по кругу, в ходе которого меняются формы правления.Круговорот политической жизни проявляется в последовательной смене шести форм государства. Первой возникает </w:t>
      </w:r>
      <w:r w:rsidRPr="00F7325C">
        <w:rPr>
          <w:i/>
          <w:iCs/>
          <w:sz w:val="12"/>
          <w:szCs w:val="12"/>
        </w:rPr>
        <w:t>монархия</w:t>
      </w:r>
      <w:r w:rsidRPr="00F7325C">
        <w:rPr>
          <w:sz w:val="12"/>
          <w:szCs w:val="12"/>
        </w:rPr>
        <w:t xml:space="preserve">- </w:t>
      </w:r>
      <w:r w:rsidRPr="00F7325C">
        <w:rPr>
          <w:i/>
          <w:iCs/>
          <w:sz w:val="12"/>
          <w:szCs w:val="12"/>
        </w:rPr>
        <w:t>тирания-аристократия –олигархия-</w:t>
      </w:r>
      <w:r w:rsidRPr="00F7325C">
        <w:rPr>
          <w:sz w:val="12"/>
          <w:szCs w:val="12"/>
        </w:rPr>
        <w:t xml:space="preserve"> </w:t>
      </w:r>
      <w:r w:rsidRPr="00F7325C">
        <w:rPr>
          <w:i/>
          <w:iCs/>
          <w:sz w:val="12"/>
          <w:szCs w:val="12"/>
        </w:rPr>
        <w:t>демократия.</w:t>
      </w:r>
      <w:r w:rsidRPr="00F7325C">
        <w:rPr>
          <w:sz w:val="12"/>
          <w:szCs w:val="12"/>
        </w:rPr>
        <w:t xml:space="preserve"> Ее извращением является </w:t>
      </w:r>
      <w:r w:rsidRPr="00F7325C">
        <w:rPr>
          <w:i/>
          <w:iCs/>
          <w:sz w:val="12"/>
          <w:szCs w:val="12"/>
        </w:rPr>
        <w:t>охлократия</w:t>
      </w:r>
      <w:r w:rsidRPr="00F7325C">
        <w:rPr>
          <w:sz w:val="12"/>
          <w:szCs w:val="12"/>
        </w:rPr>
        <w:t xml:space="preserve"> (господство толпы). Преодолеть круговорот политических форм способен только мудрый законодатель. Для этого ему необходимо, уверял Полибий, установить смешанную форму государства.</w:t>
      </w:r>
    </w:p>
    <w:p w:rsidR="00FA6622" w:rsidRDefault="00FA6622" w:rsidP="001261AD">
      <w:pPr>
        <w:pStyle w:val="a7"/>
        <w:spacing w:after="0"/>
        <w:ind w:left="360"/>
        <w:rPr>
          <w:b/>
          <w:sz w:val="12"/>
          <w:szCs w:val="12"/>
          <w:u w:val="single"/>
        </w:rPr>
      </w:pPr>
    </w:p>
    <w:p w:rsidR="00FA6622" w:rsidRPr="00F7325C" w:rsidRDefault="00FA6622" w:rsidP="001261AD">
      <w:pPr>
        <w:pStyle w:val="a7"/>
        <w:spacing w:after="0"/>
        <w:ind w:left="360"/>
        <w:rPr>
          <w:b/>
          <w:bCs/>
          <w:i/>
          <w:iCs/>
          <w:sz w:val="12"/>
          <w:szCs w:val="12"/>
        </w:rPr>
      </w:pPr>
      <w:r w:rsidRPr="00F7325C">
        <w:rPr>
          <w:b/>
          <w:sz w:val="12"/>
          <w:szCs w:val="12"/>
          <w:u w:val="single"/>
        </w:rPr>
        <w:t>7.Учение о естественном праве Цицерона.</w:t>
      </w:r>
      <w:r w:rsidRPr="00F7325C">
        <w:rPr>
          <w:sz w:val="12"/>
          <w:szCs w:val="12"/>
        </w:rPr>
        <w:t xml:space="preserve"> </w:t>
      </w:r>
    </w:p>
    <w:p w:rsidR="00FA6622" w:rsidRPr="00F7325C" w:rsidRDefault="00FA6622" w:rsidP="001261AD">
      <w:pPr>
        <w:pStyle w:val="a7"/>
        <w:spacing w:after="0"/>
        <w:ind w:left="360"/>
        <w:rPr>
          <w:sz w:val="12"/>
          <w:szCs w:val="12"/>
        </w:rPr>
      </w:pPr>
      <w:r w:rsidRPr="00F7325C">
        <w:rPr>
          <w:sz w:val="12"/>
          <w:szCs w:val="12"/>
        </w:rPr>
        <w:t xml:space="preserve"> Цицерон исходит из представлений о естественном происхождении государства. Он утверждал, что гражданские общины возникают от природы. Цицерон настаивал на том, чтобы государственная власть была вручена мудрецам. Целью государства является охрана имущественных интересов граждан.</w:t>
      </w:r>
      <w:r w:rsidRPr="00F7325C">
        <w:rPr>
          <w:spacing w:val="-1"/>
          <w:sz w:val="12"/>
          <w:szCs w:val="12"/>
        </w:rPr>
        <w:t xml:space="preserve">  </w:t>
      </w:r>
      <w:r w:rsidRPr="00F7325C">
        <w:rPr>
          <w:spacing w:val="1"/>
          <w:sz w:val="12"/>
          <w:szCs w:val="12"/>
        </w:rPr>
        <w:t>Цицерон признает равенство всех людей от приро</w:t>
      </w:r>
      <w:r w:rsidRPr="00F7325C">
        <w:rPr>
          <w:spacing w:val="5"/>
          <w:sz w:val="12"/>
          <w:szCs w:val="12"/>
        </w:rPr>
        <w:t xml:space="preserve">ды и возможность достижения мудрости каждым, кто получит </w:t>
      </w:r>
      <w:r w:rsidRPr="00F7325C">
        <w:rPr>
          <w:spacing w:val="-1"/>
          <w:sz w:val="12"/>
          <w:szCs w:val="12"/>
        </w:rPr>
        <w:t>образование. Имущественные и социальные различия между людь</w:t>
      </w:r>
      <w:r w:rsidRPr="00F7325C">
        <w:rPr>
          <w:spacing w:val="1"/>
          <w:sz w:val="12"/>
          <w:szCs w:val="12"/>
        </w:rPr>
        <w:t>ми возникают в силу уста</w:t>
      </w:r>
      <w:r w:rsidRPr="00F7325C">
        <w:rPr>
          <w:spacing w:val="-2"/>
          <w:sz w:val="12"/>
          <w:szCs w:val="12"/>
        </w:rPr>
        <w:t xml:space="preserve">новившихся в обществе отношений. </w:t>
      </w:r>
      <w:r w:rsidRPr="00F7325C">
        <w:rPr>
          <w:sz w:val="12"/>
          <w:szCs w:val="12"/>
        </w:rPr>
        <w:t>Ци</w:t>
      </w:r>
      <w:r w:rsidRPr="00F7325C">
        <w:rPr>
          <w:spacing w:val="-2"/>
          <w:sz w:val="12"/>
          <w:szCs w:val="12"/>
        </w:rPr>
        <w:t xml:space="preserve">церон определяет государство как республику - </w:t>
      </w:r>
      <w:r w:rsidRPr="00F7325C">
        <w:rPr>
          <w:i/>
          <w:iCs/>
          <w:spacing w:val="-2"/>
          <w:sz w:val="12"/>
          <w:szCs w:val="12"/>
        </w:rPr>
        <w:t>дело народа</w:t>
      </w:r>
      <w:r w:rsidRPr="00F7325C">
        <w:rPr>
          <w:spacing w:val="-2"/>
          <w:sz w:val="12"/>
          <w:szCs w:val="12"/>
        </w:rPr>
        <w:t xml:space="preserve"> .По </w:t>
      </w:r>
      <w:r w:rsidRPr="00F7325C">
        <w:rPr>
          <w:spacing w:val="-1"/>
          <w:sz w:val="12"/>
          <w:szCs w:val="12"/>
        </w:rPr>
        <w:t>Цицерону право- основа государства, его опреде</w:t>
      </w:r>
      <w:r w:rsidRPr="00F7325C">
        <w:rPr>
          <w:spacing w:val="-2"/>
          <w:sz w:val="12"/>
          <w:szCs w:val="12"/>
        </w:rPr>
        <w:t>ляющее начало.</w:t>
      </w:r>
      <w:r w:rsidRPr="00F7325C">
        <w:rPr>
          <w:spacing w:val="5"/>
          <w:sz w:val="12"/>
          <w:szCs w:val="12"/>
        </w:rPr>
        <w:t xml:space="preserve">Цицерон различает три </w:t>
      </w:r>
      <w:r w:rsidRPr="00F7325C">
        <w:rPr>
          <w:sz w:val="12"/>
          <w:szCs w:val="12"/>
        </w:rPr>
        <w:t xml:space="preserve">основные формы государства: царскую власть — монархию, аристократию, власть народа — демократию. Среди </w:t>
      </w:r>
      <w:r w:rsidRPr="00F7325C">
        <w:rPr>
          <w:spacing w:val="3"/>
          <w:sz w:val="12"/>
          <w:szCs w:val="12"/>
        </w:rPr>
        <w:t xml:space="preserve">них лучшей, по мнению Цицерона, является монархия. </w:t>
      </w:r>
    </w:p>
    <w:p w:rsidR="00FA6622" w:rsidRPr="00F7325C" w:rsidRDefault="00FA6622" w:rsidP="001261AD">
      <w:pPr>
        <w:pStyle w:val="a3"/>
        <w:ind w:left="360"/>
        <w:jc w:val="both"/>
        <w:rPr>
          <w:sz w:val="12"/>
          <w:szCs w:val="12"/>
        </w:rPr>
      </w:pPr>
    </w:p>
    <w:p w:rsidR="00FA6622" w:rsidRPr="00F7325C" w:rsidRDefault="00FA6622" w:rsidP="001261AD">
      <w:pPr>
        <w:ind w:left="360"/>
        <w:rPr>
          <w:spacing w:val="1"/>
          <w:sz w:val="12"/>
          <w:szCs w:val="12"/>
        </w:rPr>
      </w:pPr>
      <w:r w:rsidRPr="00F7325C">
        <w:rPr>
          <w:b/>
          <w:sz w:val="12"/>
          <w:szCs w:val="12"/>
          <w:u w:val="single"/>
        </w:rPr>
        <w:t>8.Теологическое правопонимания (А. Аврелий)</w:t>
      </w:r>
      <w:r w:rsidRPr="00F7325C">
        <w:rPr>
          <w:sz w:val="12"/>
          <w:szCs w:val="12"/>
        </w:rPr>
        <w:t xml:space="preserve">. </w:t>
      </w:r>
      <w:r w:rsidRPr="00F7325C">
        <w:rPr>
          <w:spacing w:val="1"/>
          <w:sz w:val="12"/>
          <w:szCs w:val="12"/>
        </w:rPr>
        <w:t xml:space="preserve">Существует два государства: церковь и </w:t>
      </w:r>
      <w:r w:rsidRPr="00F7325C">
        <w:rPr>
          <w:spacing w:val="2"/>
          <w:sz w:val="12"/>
          <w:szCs w:val="12"/>
        </w:rPr>
        <w:t>государство.</w:t>
      </w:r>
      <w:r w:rsidRPr="00F7325C">
        <w:rPr>
          <w:spacing w:val="3"/>
          <w:sz w:val="12"/>
          <w:szCs w:val="12"/>
        </w:rPr>
        <w:t xml:space="preserve">В церкви — право и общая польза, истинная справедливость, мир </w:t>
      </w:r>
      <w:r w:rsidRPr="00F7325C">
        <w:rPr>
          <w:sz w:val="12"/>
          <w:szCs w:val="12"/>
        </w:rPr>
        <w:t xml:space="preserve">и покой. </w:t>
      </w:r>
      <w:r w:rsidRPr="00F7325C">
        <w:rPr>
          <w:spacing w:val="-1"/>
          <w:sz w:val="12"/>
          <w:szCs w:val="12"/>
        </w:rPr>
        <w:t>Государство —создание человеческое, его цель — временная, оно создано насили</w:t>
      </w:r>
      <w:r w:rsidRPr="00F7325C">
        <w:rPr>
          <w:sz w:val="12"/>
          <w:szCs w:val="12"/>
        </w:rPr>
        <w:t xml:space="preserve">ем, держится принуждением,но </w:t>
      </w:r>
      <w:r w:rsidRPr="00F7325C">
        <w:rPr>
          <w:spacing w:val="1"/>
          <w:sz w:val="12"/>
          <w:szCs w:val="12"/>
        </w:rPr>
        <w:t xml:space="preserve"> оно </w:t>
      </w:r>
      <w:r w:rsidRPr="00F7325C">
        <w:rPr>
          <w:sz w:val="12"/>
          <w:szCs w:val="12"/>
        </w:rPr>
        <w:t>поддерживает земной, временный порядок.</w:t>
      </w:r>
    </w:p>
    <w:p w:rsidR="00FA6622" w:rsidRPr="00F7325C" w:rsidRDefault="00FA6622" w:rsidP="001261AD">
      <w:pPr>
        <w:spacing w:before="5"/>
        <w:ind w:left="360" w:right="14"/>
        <w:rPr>
          <w:sz w:val="12"/>
          <w:szCs w:val="12"/>
        </w:rPr>
      </w:pPr>
      <w:r w:rsidRPr="00F7325C">
        <w:rPr>
          <w:sz w:val="12"/>
          <w:szCs w:val="12"/>
        </w:rPr>
        <w:t>В итоге оправдание государства — в служении цер</w:t>
      </w:r>
      <w:r w:rsidRPr="00F7325C">
        <w:rPr>
          <w:spacing w:val="-1"/>
          <w:sz w:val="12"/>
          <w:szCs w:val="12"/>
        </w:rPr>
        <w:t>кви,</w:t>
      </w:r>
      <w:r w:rsidRPr="00F7325C">
        <w:rPr>
          <w:sz w:val="12"/>
          <w:szCs w:val="12"/>
        </w:rPr>
        <w:t xml:space="preserve">сохранять и поддерживать единство образа человеческих </w:t>
      </w:r>
      <w:r w:rsidRPr="00F7325C">
        <w:rPr>
          <w:spacing w:val="1"/>
          <w:sz w:val="12"/>
          <w:szCs w:val="12"/>
        </w:rPr>
        <w:t>мыслей и желаний.</w:t>
      </w:r>
    </w:p>
    <w:p w:rsidR="00FA6622" w:rsidRPr="00F7325C" w:rsidRDefault="00FA6622" w:rsidP="0076268C">
      <w:pPr>
        <w:ind w:left="360" w:right="86"/>
        <w:rPr>
          <w:sz w:val="12"/>
          <w:szCs w:val="12"/>
        </w:rPr>
      </w:pPr>
      <w:r w:rsidRPr="00F7325C">
        <w:rPr>
          <w:spacing w:val="-1"/>
          <w:sz w:val="12"/>
          <w:szCs w:val="12"/>
        </w:rPr>
        <w:t xml:space="preserve">Августин выдвинул новый довод в обоснование рабства. </w:t>
      </w:r>
      <w:r w:rsidRPr="00F7325C">
        <w:rPr>
          <w:spacing w:val="2"/>
          <w:sz w:val="12"/>
          <w:szCs w:val="12"/>
        </w:rPr>
        <w:t>Источник раб</w:t>
      </w:r>
      <w:r w:rsidRPr="00F7325C">
        <w:rPr>
          <w:spacing w:val="3"/>
          <w:sz w:val="12"/>
          <w:szCs w:val="12"/>
        </w:rPr>
        <w:t xml:space="preserve">ства  — сотварённые человеком грехи. </w:t>
      </w:r>
      <w:r w:rsidRPr="00F7325C">
        <w:rPr>
          <w:spacing w:val="-1"/>
          <w:sz w:val="12"/>
          <w:szCs w:val="12"/>
        </w:rPr>
        <w:t xml:space="preserve">Тесный союз </w:t>
      </w:r>
      <w:r w:rsidRPr="00F7325C">
        <w:rPr>
          <w:spacing w:val="2"/>
          <w:sz w:val="12"/>
          <w:szCs w:val="12"/>
        </w:rPr>
        <w:t>церкви и государства создали тео</w:t>
      </w:r>
      <w:r w:rsidRPr="00F7325C">
        <w:rPr>
          <w:spacing w:val="1"/>
          <w:sz w:val="12"/>
          <w:szCs w:val="12"/>
        </w:rPr>
        <w:t xml:space="preserve">кратическую империю, задержавшую распад рабовладельческого </w:t>
      </w:r>
      <w:r w:rsidRPr="00F7325C">
        <w:rPr>
          <w:spacing w:val="-6"/>
          <w:sz w:val="12"/>
          <w:szCs w:val="12"/>
        </w:rPr>
        <w:t>строя.</w:t>
      </w:r>
    </w:p>
    <w:p w:rsidR="00FA6622" w:rsidRDefault="00FA6622" w:rsidP="0076268C">
      <w:pPr>
        <w:ind w:left="360" w:right="115"/>
        <w:rPr>
          <w:b/>
          <w:sz w:val="12"/>
          <w:szCs w:val="12"/>
          <w:u w:val="single"/>
        </w:rPr>
      </w:pPr>
    </w:p>
    <w:p w:rsidR="00FA6622" w:rsidRPr="00F7325C" w:rsidRDefault="00FA6622" w:rsidP="0076268C">
      <w:pPr>
        <w:ind w:left="360" w:right="115"/>
        <w:rPr>
          <w:sz w:val="12"/>
          <w:szCs w:val="12"/>
        </w:rPr>
      </w:pPr>
      <w:r w:rsidRPr="00F7325C">
        <w:rPr>
          <w:b/>
          <w:sz w:val="12"/>
          <w:szCs w:val="12"/>
          <w:u w:val="single"/>
        </w:rPr>
        <w:t>9.Учение о праве и государстве Ф. Аквинского.</w:t>
      </w:r>
      <w:r w:rsidRPr="00F7325C">
        <w:rPr>
          <w:b/>
          <w:bCs/>
          <w:sz w:val="12"/>
          <w:szCs w:val="12"/>
          <w:u w:val="single"/>
        </w:rPr>
        <w:t xml:space="preserve"> </w:t>
      </w:r>
      <w:r w:rsidRPr="00F7325C">
        <w:rPr>
          <w:i/>
          <w:iCs/>
          <w:sz w:val="12"/>
          <w:szCs w:val="12"/>
        </w:rPr>
        <w:t xml:space="preserve">Фома Аквинский </w:t>
      </w:r>
      <w:r w:rsidRPr="00F7325C">
        <w:rPr>
          <w:sz w:val="12"/>
          <w:szCs w:val="12"/>
        </w:rPr>
        <w:t xml:space="preserve"> </w:t>
      </w:r>
      <w:r w:rsidRPr="00F7325C">
        <w:rPr>
          <w:spacing w:val="2"/>
          <w:sz w:val="12"/>
          <w:szCs w:val="12"/>
        </w:rPr>
        <w:t>выступает за активное</w:t>
      </w:r>
      <w:r w:rsidRPr="00F7325C">
        <w:rPr>
          <w:spacing w:val="-3"/>
          <w:sz w:val="12"/>
          <w:szCs w:val="12"/>
        </w:rPr>
        <w:t xml:space="preserve"> </w:t>
      </w:r>
      <w:r w:rsidRPr="00F7325C">
        <w:rPr>
          <w:spacing w:val="2"/>
          <w:sz w:val="12"/>
          <w:szCs w:val="12"/>
        </w:rPr>
        <w:t>вторжение церкви в философию и науку.</w:t>
      </w:r>
      <w:r w:rsidRPr="00F7325C">
        <w:rPr>
          <w:bCs/>
          <w:sz w:val="12"/>
          <w:szCs w:val="12"/>
        </w:rPr>
        <w:t xml:space="preserve">Фома Аквинский разделил </w:t>
      </w:r>
      <w:r w:rsidRPr="00F7325C">
        <w:rPr>
          <w:bCs/>
          <w:spacing w:val="4"/>
          <w:sz w:val="12"/>
          <w:szCs w:val="12"/>
        </w:rPr>
        <w:t xml:space="preserve">законы на человеческие, вечные и божественные. </w:t>
      </w:r>
      <w:r w:rsidRPr="00F7325C">
        <w:rPr>
          <w:i/>
          <w:iCs/>
          <w:spacing w:val="3"/>
          <w:sz w:val="12"/>
          <w:szCs w:val="12"/>
        </w:rPr>
        <w:t>Божественный закон</w:t>
      </w:r>
      <w:r w:rsidRPr="00F7325C">
        <w:rPr>
          <w:iCs/>
          <w:spacing w:val="3"/>
          <w:sz w:val="12"/>
          <w:szCs w:val="12"/>
        </w:rPr>
        <w:t>-закон</w:t>
      </w:r>
      <w:r w:rsidRPr="00F7325C">
        <w:rPr>
          <w:i/>
          <w:iCs/>
          <w:spacing w:val="3"/>
          <w:sz w:val="12"/>
          <w:szCs w:val="12"/>
        </w:rPr>
        <w:t xml:space="preserve"> </w:t>
      </w:r>
      <w:r w:rsidRPr="00F7325C">
        <w:rPr>
          <w:spacing w:val="3"/>
          <w:sz w:val="12"/>
          <w:szCs w:val="12"/>
        </w:rPr>
        <w:t xml:space="preserve"> божественного разума, </w:t>
      </w:r>
      <w:r w:rsidRPr="00F7325C">
        <w:rPr>
          <w:sz w:val="12"/>
          <w:szCs w:val="12"/>
        </w:rPr>
        <w:t>управляющий миром</w:t>
      </w:r>
      <w:r w:rsidRPr="00F7325C">
        <w:rPr>
          <w:spacing w:val="1"/>
          <w:sz w:val="12"/>
          <w:szCs w:val="12"/>
        </w:rPr>
        <w:t>.</w:t>
      </w:r>
      <w:r w:rsidRPr="00F7325C">
        <w:rPr>
          <w:i/>
          <w:iCs/>
          <w:spacing w:val="1"/>
          <w:sz w:val="12"/>
          <w:szCs w:val="12"/>
        </w:rPr>
        <w:t xml:space="preserve">Естественный закон </w:t>
      </w:r>
      <w:r w:rsidRPr="00F7325C">
        <w:rPr>
          <w:spacing w:val="1"/>
          <w:sz w:val="12"/>
          <w:szCs w:val="12"/>
        </w:rPr>
        <w:t>-отражение вечного зако</w:t>
      </w:r>
      <w:r w:rsidRPr="00F7325C">
        <w:rPr>
          <w:spacing w:val="2"/>
          <w:sz w:val="12"/>
          <w:szCs w:val="12"/>
        </w:rPr>
        <w:t xml:space="preserve">на человеческим разумом, соединенного с божественным откровением. </w:t>
      </w:r>
      <w:r w:rsidRPr="00F7325C">
        <w:rPr>
          <w:i/>
          <w:iCs/>
          <w:spacing w:val="-2"/>
          <w:sz w:val="12"/>
          <w:szCs w:val="12"/>
        </w:rPr>
        <w:t xml:space="preserve">Человеческий закон, </w:t>
      </w:r>
      <w:r w:rsidRPr="00F7325C">
        <w:rPr>
          <w:spacing w:val="-2"/>
          <w:sz w:val="12"/>
          <w:szCs w:val="12"/>
        </w:rPr>
        <w:t xml:space="preserve">под которым подразумевалось действовавшее </w:t>
      </w:r>
      <w:r w:rsidRPr="00F7325C">
        <w:rPr>
          <w:spacing w:val="1"/>
          <w:sz w:val="12"/>
          <w:szCs w:val="12"/>
        </w:rPr>
        <w:t xml:space="preserve">право,оно необходимо было для того, чтобы побудить людей творить добрые поступки,  </w:t>
      </w:r>
      <w:r w:rsidRPr="00F7325C">
        <w:rPr>
          <w:spacing w:val="3"/>
          <w:sz w:val="12"/>
          <w:szCs w:val="12"/>
        </w:rPr>
        <w:t>путем применения силы и страха наказания.</w:t>
      </w:r>
      <w:r w:rsidRPr="00F7325C">
        <w:rPr>
          <w:sz w:val="12"/>
          <w:szCs w:val="12"/>
        </w:rPr>
        <w:t xml:space="preserve"> Фома Аквинский различает три элемента государственной власти: сущность, происхождение, </w:t>
      </w:r>
      <w:r w:rsidRPr="00F7325C">
        <w:rPr>
          <w:spacing w:val="-4"/>
          <w:sz w:val="12"/>
          <w:szCs w:val="12"/>
        </w:rPr>
        <w:t>использование.</w:t>
      </w:r>
    </w:p>
    <w:p w:rsidR="00FA6622" w:rsidRDefault="00FA6622" w:rsidP="001261AD">
      <w:pPr>
        <w:ind w:left="360" w:right="10"/>
        <w:rPr>
          <w:b/>
          <w:sz w:val="12"/>
          <w:szCs w:val="12"/>
          <w:u w:val="single"/>
        </w:rPr>
      </w:pPr>
    </w:p>
    <w:p w:rsidR="00FA6622" w:rsidRDefault="00FA6622" w:rsidP="001261AD">
      <w:pPr>
        <w:ind w:left="360" w:right="10"/>
        <w:rPr>
          <w:b/>
          <w:sz w:val="12"/>
          <w:szCs w:val="12"/>
          <w:u w:val="single"/>
        </w:rPr>
      </w:pPr>
    </w:p>
    <w:p w:rsidR="00FA6622" w:rsidRDefault="00FA6622" w:rsidP="001261AD">
      <w:pPr>
        <w:ind w:left="360" w:right="10"/>
        <w:rPr>
          <w:b/>
          <w:sz w:val="12"/>
          <w:szCs w:val="12"/>
          <w:u w:val="single"/>
        </w:rPr>
      </w:pPr>
    </w:p>
    <w:p w:rsidR="00FA6622" w:rsidRDefault="00FA6622" w:rsidP="001261AD">
      <w:pPr>
        <w:ind w:left="360" w:right="10"/>
        <w:rPr>
          <w:b/>
          <w:sz w:val="12"/>
          <w:szCs w:val="12"/>
          <w:u w:val="single"/>
        </w:rPr>
      </w:pPr>
    </w:p>
    <w:p w:rsidR="00FA6622" w:rsidRDefault="00FA6622" w:rsidP="001261AD">
      <w:pPr>
        <w:ind w:left="360" w:right="10"/>
        <w:rPr>
          <w:b/>
          <w:sz w:val="12"/>
          <w:szCs w:val="12"/>
          <w:u w:val="single"/>
        </w:rPr>
      </w:pPr>
    </w:p>
    <w:p w:rsidR="00FA6622" w:rsidRDefault="00FA6622" w:rsidP="001261AD">
      <w:pPr>
        <w:ind w:left="360" w:right="10"/>
        <w:rPr>
          <w:b/>
          <w:sz w:val="12"/>
          <w:szCs w:val="12"/>
          <w:u w:val="single"/>
        </w:rPr>
      </w:pPr>
    </w:p>
    <w:p w:rsidR="00FA6622" w:rsidRDefault="00FA6622" w:rsidP="001261AD">
      <w:pPr>
        <w:ind w:left="360" w:right="10"/>
        <w:rPr>
          <w:b/>
          <w:sz w:val="12"/>
          <w:szCs w:val="12"/>
          <w:u w:val="single"/>
        </w:rPr>
      </w:pPr>
    </w:p>
    <w:p w:rsidR="00FA6622" w:rsidRDefault="00FA6622" w:rsidP="001261AD">
      <w:pPr>
        <w:ind w:left="360" w:right="10"/>
        <w:rPr>
          <w:b/>
          <w:sz w:val="12"/>
          <w:szCs w:val="12"/>
          <w:u w:val="single"/>
        </w:rPr>
      </w:pPr>
    </w:p>
    <w:p w:rsidR="00FA6622" w:rsidRDefault="00FA6622" w:rsidP="001261AD">
      <w:pPr>
        <w:ind w:left="360" w:right="10"/>
        <w:rPr>
          <w:b/>
          <w:sz w:val="12"/>
          <w:szCs w:val="12"/>
          <w:u w:val="single"/>
        </w:rPr>
      </w:pPr>
    </w:p>
    <w:p w:rsidR="00FA6622" w:rsidRDefault="00FA6622" w:rsidP="001261AD">
      <w:pPr>
        <w:ind w:left="360" w:right="10"/>
        <w:rPr>
          <w:b/>
          <w:sz w:val="12"/>
          <w:szCs w:val="12"/>
          <w:u w:val="single"/>
        </w:rPr>
      </w:pPr>
    </w:p>
    <w:p w:rsidR="00FA6622" w:rsidRDefault="00FA6622" w:rsidP="001261AD">
      <w:pPr>
        <w:ind w:left="360" w:right="10"/>
        <w:rPr>
          <w:b/>
          <w:sz w:val="12"/>
          <w:szCs w:val="12"/>
          <w:u w:val="single"/>
        </w:rPr>
      </w:pPr>
    </w:p>
    <w:p w:rsidR="00FA6622" w:rsidRDefault="00FA6622" w:rsidP="001261AD">
      <w:pPr>
        <w:ind w:left="360" w:right="10"/>
        <w:rPr>
          <w:b/>
          <w:sz w:val="12"/>
          <w:szCs w:val="12"/>
          <w:u w:val="single"/>
        </w:rPr>
      </w:pPr>
    </w:p>
    <w:p w:rsidR="00FA6622" w:rsidRDefault="00FA6622" w:rsidP="001261AD">
      <w:pPr>
        <w:ind w:left="360" w:right="10"/>
        <w:rPr>
          <w:b/>
          <w:sz w:val="12"/>
          <w:szCs w:val="12"/>
          <w:u w:val="single"/>
        </w:rPr>
      </w:pPr>
    </w:p>
    <w:p w:rsidR="00FA6622" w:rsidRDefault="00FA6622" w:rsidP="001261AD">
      <w:pPr>
        <w:ind w:left="360" w:right="10"/>
        <w:rPr>
          <w:b/>
          <w:sz w:val="12"/>
          <w:szCs w:val="12"/>
          <w:u w:val="single"/>
        </w:rPr>
      </w:pPr>
    </w:p>
    <w:p w:rsidR="00FA6622" w:rsidRDefault="00FA6622" w:rsidP="001261AD">
      <w:pPr>
        <w:ind w:left="360" w:right="10"/>
        <w:rPr>
          <w:b/>
          <w:sz w:val="12"/>
          <w:szCs w:val="12"/>
          <w:u w:val="single"/>
        </w:rPr>
      </w:pPr>
    </w:p>
    <w:p w:rsidR="00FA6622" w:rsidRDefault="00FA6622" w:rsidP="001261AD">
      <w:pPr>
        <w:ind w:left="360" w:right="10"/>
        <w:rPr>
          <w:b/>
          <w:sz w:val="12"/>
          <w:szCs w:val="12"/>
          <w:u w:val="single"/>
        </w:rPr>
      </w:pPr>
    </w:p>
    <w:p w:rsidR="00FA6622" w:rsidRDefault="00FA6622" w:rsidP="001261AD">
      <w:pPr>
        <w:ind w:left="360" w:right="10"/>
        <w:rPr>
          <w:b/>
          <w:sz w:val="12"/>
          <w:szCs w:val="12"/>
          <w:u w:val="single"/>
        </w:rPr>
      </w:pPr>
    </w:p>
    <w:p w:rsidR="00FA6622" w:rsidRPr="00F7325C" w:rsidRDefault="00FA6622" w:rsidP="001261AD">
      <w:pPr>
        <w:ind w:left="360" w:right="10"/>
        <w:rPr>
          <w:sz w:val="12"/>
          <w:szCs w:val="12"/>
        </w:rPr>
      </w:pPr>
      <w:r w:rsidRPr="00F7325C">
        <w:rPr>
          <w:b/>
          <w:sz w:val="12"/>
          <w:szCs w:val="12"/>
          <w:u w:val="single"/>
        </w:rPr>
        <w:t>10.Правовая и политическая теория М. Падуанского.</w:t>
      </w:r>
      <w:r w:rsidRPr="00F7325C">
        <w:rPr>
          <w:b/>
          <w:bCs/>
          <w:i/>
          <w:iCs/>
          <w:sz w:val="12"/>
          <w:szCs w:val="12"/>
        </w:rPr>
        <w:t xml:space="preserve"> Марсилия Падуанского</w:t>
      </w:r>
      <w:r w:rsidRPr="00F7325C">
        <w:rPr>
          <w:i/>
          <w:iCs/>
          <w:sz w:val="12"/>
          <w:szCs w:val="12"/>
        </w:rPr>
        <w:t xml:space="preserve"> </w:t>
      </w:r>
      <w:r w:rsidRPr="00F7325C">
        <w:rPr>
          <w:sz w:val="12"/>
          <w:szCs w:val="12"/>
        </w:rPr>
        <w:t xml:space="preserve"> рассуждает о небесных и земных целях человека, о законах, определяющих пути достижения этих целей.</w:t>
      </w:r>
      <w:r w:rsidRPr="00F7325C">
        <w:rPr>
          <w:spacing w:val="-4"/>
          <w:sz w:val="12"/>
          <w:szCs w:val="12"/>
        </w:rPr>
        <w:t xml:space="preserve">Падуанский критикует теократические теории. Церковь - </w:t>
      </w:r>
      <w:r w:rsidRPr="00F7325C">
        <w:rPr>
          <w:spacing w:val="1"/>
          <w:sz w:val="12"/>
          <w:szCs w:val="12"/>
        </w:rPr>
        <w:t>основная причина войн, возмущений</w:t>
      </w:r>
      <w:r w:rsidRPr="00F7325C">
        <w:rPr>
          <w:sz w:val="12"/>
          <w:szCs w:val="12"/>
        </w:rPr>
        <w:t xml:space="preserve">. </w:t>
      </w:r>
    </w:p>
    <w:p w:rsidR="00FA6622" w:rsidRPr="00F7325C" w:rsidRDefault="00FA6622" w:rsidP="0076268C">
      <w:pPr>
        <w:pStyle w:val="ac"/>
        <w:spacing w:line="240" w:lineRule="auto"/>
        <w:ind w:left="360" w:firstLine="0"/>
        <w:jc w:val="left"/>
        <w:rPr>
          <w:spacing w:val="1"/>
          <w:sz w:val="12"/>
          <w:szCs w:val="12"/>
        </w:rPr>
      </w:pPr>
      <w:r w:rsidRPr="00F7325C">
        <w:rPr>
          <w:sz w:val="12"/>
          <w:szCs w:val="12"/>
        </w:rPr>
        <w:t>Падуанский различает два вида законов по их содержанию и способам обеспечения.</w:t>
      </w:r>
      <w:r w:rsidRPr="00F7325C">
        <w:rPr>
          <w:i/>
          <w:iCs/>
          <w:spacing w:val="-2"/>
          <w:sz w:val="12"/>
          <w:szCs w:val="12"/>
        </w:rPr>
        <w:t xml:space="preserve">Божественный закон </w:t>
      </w:r>
      <w:r w:rsidRPr="00F7325C">
        <w:rPr>
          <w:spacing w:val="-2"/>
          <w:sz w:val="12"/>
          <w:szCs w:val="12"/>
        </w:rPr>
        <w:t>указывает пути достижения вечного бла</w:t>
      </w:r>
      <w:r w:rsidRPr="00F7325C">
        <w:rPr>
          <w:spacing w:val="2"/>
          <w:sz w:val="12"/>
          <w:szCs w:val="12"/>
        </w:rPr>
        <w:t>женства</w:t>
      </w:r>
      <w:r w:rsidRPr="00F7325C">
        <w:rPr>
          <w:spacing w:val="-4"/>
          <w:sz w:val="12"/>
          <w:szCs w:val="12"/>
        </w:rPr>
        <w:t xml:space="preserve">. Цель </w:t>
      </w:r>
      <w:r w:rsidRPr="00F7325C">
        <w:rPr>
          <w:i/>
          <w:iCs/>
          <w:spacing w:val="-4"/>
          <w:sz w:val="12"/>
          <w:szCs w:val="12"/>
        </w:rPr>
        <w:t xml:space="preserve">человеческого закона </w:t>
      </w:r>
      <w:r w:rsidRPr="00F7325C">
        <w:rPr>
          <w:spacing w:val="-4"/>
          <w:sz w:val="12"/>
          <w:szCs w:val="12"/>
        </w:rPr>
        <w:t xml:space="preserve">— справедливость </w:t>
      </w:r>
      <w:r w:rsidRPr="00F7325C">
        <w:rPr>
          <w:sz w:val="12"/>
          <w:szCs w:val="12"/>
        </w:rPr>
        <w:t xml:space="preserve">и общее благо, прочность и твердость власти. </w:t>
      </w:r>
      <w:r w:rsidRPr="00F7325C">
        <w:rPr>
          <w:spacing w:val="1"/>
          <w:sz w:val="12"/>
          <w:szCs w:val="12"/>
        </w:rPr>
        <w:t>Учение Паду</w:t>
      </w:r>
      <w:r w:rsidRPr="00F7325C">
        <w:rPr>
          <w:spacing w:val="-2"/>
          <w:sz w:val="12"/>
          <w:szCs w:val="12"/>
        </w:rPr>
        <w:t xml:space="preserve">анского отрицало правомерность церковного суда, </w:t>
      </w:r>
      <w:r w:rsidRPr="00F7325C">
        <w:rPr>
          <w:sz w:val="12"/>
          <w:szCs w:val="12"/>
        </w:rPr>
        <w:t>какого бы то ни было принуждения в делах религии.</w:t>
      </w:r>
      <w:r w:rsidRPr="00F7325C">
        <w:rPr>
          <w:spacing w:val="1"/>
          <w:sz w:val="12"/>
          <w:szCs w:val="12"/>
        </w:rPr>
        <w:t>Своеобразно Падуанским решается про</w:t>
      </w:r>
      <w:r w:rsidRPr="00F7325C">
        <w:rPr>
          <w:spacing w:val="-4"/>
          <w:sz w:val="12"/>
          <w:szCs w:val="12"/>
        </w:rPr>
        <w:t xml:space="preserve">блема правительства, приводящего законы в исполнение:1- выдвигается и обосновывается принцип подзаконности всех действий </w:t>
      </w:r>
      <w:r w:rsidRPr="00F7325C">
        <w:rPr>
          <w:spacing w:val="1"/>
          <w:sz w:val="12"/>
          <w:szCs w:val="12"/>
        </w:rPr>
        <w:t>правительства;</w:t>
      </w:r>
      <w:r w:rsidRPr="00F7325C">
        <w:rPr>
          <w:spacing w:val="-2"/>
          <w:sz w:val="12"/>
          <w:szCs w:val="12"/>
        </w:rPr>
        <w:t>2-</w:t>
      </w:r>
      <w:r w:rsidRPr="00F7325C">
        <w:rPr>
          <w:sz w:val="12"/>
          <w:szCs w:val="12"/>
        </w:rPr>
        <w:t xml:space="preserve"> исполнитель законов должен избираться народом, который имеет право нака</w:t>
      </w:r>
      <w:r w:rsidRPr="00F7325C">
        <w:rPr>
          <w:spacing w:val="4"/>
          <w:sz w:val="12"/>
          <w:szCs w:val="12"/>
        </w:rPr>
        <w:t>зать.</w:t>
      </w:r>
    </w:p>
    <w:p w:rsidR="00FA6622" w:rsidRDefault="00FA6622" w:rsidP="0076268C">
      <w:pPr>
        <w:ind w:left="360"/>
        <w:rPr>
          <w:b/>
          <w:sz w:val="12"/>
          <w:szCs w:val="12"/>
          <w:u w:val="single"/>
        </w:rPr>
      </w:pPr>
    </w:p>
    <w:p w:rsidR="00FA6622" w:rsidRPr="00F7325C" w:rsidRDefault="00FA6622" w:rsidP="0076268C">
      <w:pPr>
        <w:ind w:left="360"/>
        <w:rPr>
          <w:sz w:val="12"/>
          <w:szCs w:val="12"/>
        </w:rPr>
      </w:pPr>
      <w:r w:rsidRPr="00F7325C">
        <w:rPr>
          <w:b/>
          <w:sz w:val="12"/>
          <w:szCs w:val="12"/>
          <w:u w:val="single"/>
        </w:rPr>
        <w:t>11.Политико-правовое учение Н. Макиавелли.</w:t>
      </w:r>
      <w:r w:rsidRPr="00F7325C">
        <w:rPr>
          <w:sz w:val="12"/>
          <w:szCs w:val="12"/>
        </w:rPr>
        <w:t xml:space="preserve"> </w:t>
      </w:r>
    </w:p>
    <w:p w:rsidR="00FA6622" w:rsidRPr="00F7325C" w:rsidRDefault="00FA6622" w:rsidP="0076268C">
      <w:pPr>
        <w:ind w:left="360"/>
        <w:rPr>
          <w:sz w:val="12"/>
          <w:szCs w:val="12"/>
        </w:rPr>
      </w:pPr>
      <w:r w:rsidRPr="00F7325C">
        <w:rPr>
          <w:sz w:val="12"/>
          <w:szCs w:val="12"/>
        </w:rPr>
        <w:t xml:space="preserve">Он утверждал, что изучение прошлого дает возможность предвидеть будущее .Природа человека одинакова во всех государствах и у всех народов. Личный интерес является наиболее общей причиной человеческих действий. Исходя их этого,государство Макиавелли рассматривал как отношение между правительством и подданными, опирающееся на страх или любовь подданых. Целью государства и основой его прочности автор считал безопасность личности и незыблемость собственности. Макиавелли  отдает предпочтение смешанной форме правления. Важным средством политики Макиавелли считал религию. Макиавелли явл.одним из основоположников политологии. </w:t>
      </w:r>
      <w:r w:rsidRPr="00F7325C">
        <w:rPr>
          <w:bCs/>
          <w:sz w:val="12"/>
          <w:szCs w:val="12"/>
        </w:rPr>
        <w:t>Основной принцип, которым должен руководствоваться властитель: цель оправдывает любые средства.</w:t>
      </w:r>
      <w:r w:rsidRPr="00F7325C">
        <w:rPr>
          <w:sz w:val="12"/>
          <w:szCs w:val="12"/>
        </w:rPr>
        <w:t xml:space="preserve"> </w:t>
      </w:r>
    </w:p>
    <w:p w:rsidR="00FA6622" w:rsidRDefault="00FA6622" w:rsidP="00717E11">
      <w:pPr>
        <w:ind w:left="360"/>
        <w:rPr>
          <w:b/>
          <w:sz w:val="12"/>
          <w:szCs w:val="12"/>
          <w:u w:val="single"/>
        </w:rPr>
      </w:pPr>
    </w:p>
    <w:p w:rsidR="00FA6622" w:rsidRPr="00F7325C" w:rsidRDefault="00FA6622" w:rsidP="00717E11">
      <w:pPr>
        <w:ind w:left="360"/>
        <w:rPr>
          <w:sz w:val="12"/>
          <w:szCs w:val="12"/>
        </w:rPr>
      </w:pPr>
      <w:r w:rsidRPr="00F7325C">
        <w:rPr>
          <w:b/>
          <w:sz w:val="12"/>
          <w:szCs w:val="12"/>
          <w:u w:val="single"/>
        </w:rPr>
        <w:t>12.Теория суверенитета Ж. Бодена.</w:t>
      </w:r>
      <w:r w:rsidRPr="00F7325C">
        <w:rPr>
          <w:i/>
          <w:iCs/>
          <w:sz w:val="12"/>
          <w:szCs w:val="12"/>
        </w:rPr>
        <w:t xml:space="preserve"> </w:t>
      </w:r>
      <w:r w:rsidRPr="00F7325C">
        <w:rPr>
          <w:sz w:val="12"/>
          <w:szCs w:val="12"/>
        </w:rPr>
        <w:t>Впервые сформулировал и обосновал понятие суверенитета как существенного признака государства: суверенитет – это абсолютная и постоянная власть государства.Это — высшая независимая власть как внутри страны, так и в отношениях с зарубежными державами. Выше носителя суверенной власти явл.Бог и законы природы.</w:t>
      </w:r>
      <w:r w:rsidRPr="00F7325C">
        <w:rPr>
          <w:bCs/>
          <w:i/>
          <w:iCs/>
          <w:sz w:val="12"/>
          <w:szCs w:val="12"/>
        </w:rPr>
        <w:t>Государство</w:t>
      </w:r>
      <w:r w:rsidRPr="00F7325C">
        <w:rPr>
          <w:bCs/>
          <w:sz w:val="12"/>
          <w:szCs w:val="12"/>
        </w:rPr>
        <w:t xml:space="preserve"> Боден определяет как правовое управление, сообразное со справедливостью и законами природы. </w:t>
      </w:r>
      <w:r w:rsidRPr="00F7325C">
        <w:rPr>
          <w:sz w:val="12"/>
          <w:szCs w:val="12"/>
        </w:rPr>
        <w:t>Семья явл.основанием и ячейкой государства. Государство — совокупность семей, а не отдельных лиц.Боден не был сторонником рабства. По мнению Бодена,  монархия не должна быть избирательной — в  период выборов  возможны, раздоры и междоусобицы; выборный монарх не заботится об общем достоянии, поскольку неизвестно, кто сменит его на престоле.</w:t>
      </w:r>
    </w:p>
    <w:p w:rsidR="00FA6622" w:rsidRDefault="00FA6622" w:rsidP="00717E11">
      <w:pPr>
        <w:ind w:left="360"/>
        <w:rPr>
          <w:b/>
          <w:sz w:val="12"/>
          <w:szCs w:val="12"/>
          <w:u w:val="single"/>
        </w:rPr>
      </w:pPr>
    </w:p>
    <w:p w:rsidR="00FA6622" w:rsidRPr="00F7325C" w:rsidRDefault="00FA6622" w:rsidP="00717E11">
      <w:pPr>
        <w:ind w:left="360"/>
        <w:rPr>
          <w:sz w:val="12"/>
          <w:szCs w:val="12"/>
        </w:rPr>
      </w:pPr>
      <w:r w:rsidRPr="00F7325C">
        <w:rPr>
          <w:b/>
          <w:sz w:val="12"/>
          <w:szCs w:val="12"/>
          <w:u w:val="single"/>
        </w:rPr>
        <w:t>13.Учение о рациональном естественном праве Г. Гроция</w:t>
      </w:r>
      <w:r w:rsidRPr="00F7325C">
        <w:rPr>
          <w:sz w:val="12"/>
          <w:szCs w:val="12"/>
        </w:rPr>
        <w:t xml:space="preserve">. Важное значение в учении Гроция занимает природа человека. Гроций различает право естественное и право волеустановленное.Источником естественного права является человеческий разума.Волеустановленное право,которое  делится на человеческое и божественное,должно соответствовать предписаниям естественного права.В своих  трудах автор  ссылался на бога и священное писание. Гроций был сторонником договорного происхождения государства. Признаком государства является верховная власть.Что касается форм правления, народ может изменить образ правления, если такое право оставлено за ним общественным  договором либо если договор расторгнут правителями государства;- право народа преобразовать государство вытекает из существа общественного договора. </w:t>
      </w:r>
    </w:p>
    <w:p w:rsidR="00FA6622" w:rsidRPr="00F7325C" w:rsidRDefault="00FA6622" w:rsidP="001261AD">
      <w:pPr>
        <w:ind w:left="360"/>
        <w:rPr>
          <w:sz w:val="12"/>
          <w:szCs w:val="12"/>
        </w:rPr>
      </w:pPr>
      <w:r w:rsidRPr="00F7325C">
        <w:rPr>
          <w:sz w:val="12"/>
          <w:szCs w:val="12"/>
        </w:rPr>
        <w:t xml:space="preserve">Гроций осуждал агрессивные, захватнические войны. </w:t>
      </w:r>
    </w:p>
    <w:p w:rsidR="00FA6622" w:rsidRDefault="00FA6622" w:rsidP="00AB3B33">
      <w:pPr>
        <w:ind w:left="360"/>
        <w:rPr>
          <w:b/>
          <w:sz w:val="12"/>
          <w:szCs w:val="12"/>
          <w:u w:val="single"/>
        </w:rPr>
      </w:pPr>
    </w:p>
    <w:p w:rsidR="00FA6622" w:rsidRDefault="00FA6622" w:rsidP="00AB3B33">
      <w:pPr>
        <w:ind w:left="360"/>
        <w:rPr>
          <w:b/>
          <w:sz w:val="12"/>
          <w:szCs w:val="12"/>
          <w:u w:val="single"/>
        </w:rPr>
      </w:pPr>
    </w:p>
    <w:p w:rsidR="00FA6622" w:rsidRDefault="00FA6622" w:rsidP="00AB3B33">
      <w:pPr>
        <w:ind w:left="360"/>
        <w:rPr>
          <w:b/>
          <w:sz w:val="12"/>
          <w:szCs w:val="12"/>
          <w:u w:val="single"/>
        </w:rPr>
      </w:pPr>
    </w:p>
    <w:p w:rsidR="00FA6622" w:rsidRDefault="00FA6622" w:rsidP="00AB3B33">
      <w:pPr>
        <w:ind w:left="360"/>
        <w:rPr>
          <w:b/>
          <w:sz w:val="12"/>
          <w:szCs w:val="12"/>
          <w:u w:val="single"/>
        </w:rPr>
      </w:pPr>
    </w:p>
    <w:p w:rsidR="00FA6622" w:rsidRDefault="00FA6622" w:rsidP="00AB3B33">
      <w:pPr>
        <w:ind w:left="360"/>
        <w:rPr>
          <w:b/>
          <w:sz w:val="12"/>
          <w:szCs w:val="12"/>
          <w:u w:val="single"/>
        </w:rPr>
      </w:pPr>
    </w:p>
    <w:p w:rsidR="00FA6622" w:rsidRDefault="00FA6622" w:rsidP="00AB3B33">
      <w:pPr>
        <w:ind w:left="360"/>
        <w:rPr>
          <w:b/>
          <w:sz w:val="12"/>
          <w:szCs w:val="12"/>
          <w:u w:val="single"/>
        </w:rPr>
      </w:pPr>
    </w:p>
    <w:p w:rsidR="00FA6622" w:rsidRDefault="00FA6622" w:rsidP="00AB3B33">
      <w:pPr>
        <w:ind w:left="360"/>
        <w:rPr>
          <w:b/>
          <w:sz w:val="12"/>
          <w:szCs w:val="12"/>
          <w:u w:val="single"/>
        </w:rPr>
      </w:pPr>
    </w:p>
    <w:p w:rsidR="00FA6622" w:rsidRDefault="00FA6622" w:rsidP="00AB3B33">
      <w:pPr>
        <w:ind w:left="360"/>
        <w:rPr>
          <w:b/>
          <w:sz w:val="12"/>
          <w:szCs w:val="12"/>
          <w:u w:val="single"/>
        </w:rPr>
      </w:pPr>
    </w:p>
    <w:p w:rsidR="00FA6622" w:rsidRPr="00F7325C" w:rsidRDefault="00FA6622" w:rsidP="00AB3B33">
      <w:pPr>
        <w:ind w:left="360"/>
        <w:rPr>
          <w:sz w:val="12"/>
          <w:szCs w:val="12"/>
        </w:rPr>
      </w:pPr>
      <w:r w:rsidRPr="00F7325C">
        <w:rPr>
          <w:b/>
          <w:sz w:val="12"/>
          <w:szCs w:val="12"/>
          <w:u w:val="single"/>
        </w:rPr>
        <w:t>14.Государственно-правовое учение Б. Спинозы.</w:t>
      </w:r>
      <w:r w:rsidRPr="00F7325C">
        <w:rPr>
          <w:b/>
          <w:bCs/>
          <w:i/>
          <w:iCs/>
          <w:sz w:val="12"/>
          <w:szCs w:val="12"/>
        </w:rPr>
        <w:t xml:space="preserve"> </w:t>
      </w:r>
      <w:r w:rsidRPr="00F7325C">
        <w:rPr>
          <w:sz w:val="12"/>
          <w:szCs w:val="12"/>
        </w:rPr>
        <w:t xml:space="preserve">Настоящая задача политики, утверждал Спиноза, в том, чтобы вывести из самой человеческой природы то, что наилучшим образом согласуется с государственной политикой. Человек, писал Спиноза, по природе эгоистичен. Политика должна основываться на том, что условием достижения общего блага является защита частной собственности. </w:t>
      </w:r>
    </w:p>
    <w:p w:rsidR="00FA6622" w:rsidRDefault="00FA6622" w:rsidP="00F7325C">
      <w:pPr>
        <w:ind w:left="360"/>
        <w:rPr>
          <w:b/>
          <w:sz w:val="12"/>
          <w:szCs w:val="12"/>
          <w:u w:val="single"/>
        </w:rPr>
      </w:pPr>
      <w:r w:rsidRPr="00F7325C">
        <w:rPr>
          <w:sz w:val="12"/>
          <w:szCs w:val="12"/>
        </w:rPr>
        <w:t>Суждения Спинозы о праве и законе основываются на свойственном рационализму представлении о свободе как подчинении единому для всех разумному закону. При таком подходе разумным и наиболее прочным государством Спиноза признавал демократическую республику. Согласно учению Спинозы единственное абсолютное государство, могущественное, опирающееся на согласие подданных, правящее ими при помощи только умных законов, обеспечивающее свободу, равенство, общее благо — это демократия.</w:t>
      </w:r>
      <w:r w:rsidRPr="00F7325C">
        <w:rPr>
          <w:sz w:val="12"/>
          <w:szCs w:val="12"/>
        </w:rPr>
        <w:br/>
      </w:r>
    </w:p>
    <w:p w:rsidR="00FA6622" w:rsidRPr="00F7325C" w:rsidRDefault="00FA6622" w:rsidP="00F7325C">
      <w:pPr>
        <w:ind w:left="360"/>
        <w:rPr>
          <w:sz w:val="12"/>
          <w:szCs w:val="12"/>
        </w:rPr>
      </w:pPr>
      <w:r w:rsidRPr="00F7325C">
        <w:rPr>
          <w:b/>
          <w:sz w:val="12"/>
          <w:szCs w:val="12"/>
          <w:u w:val="single"/>
        </w:rPr>
        <w:t>15.Правовая  и государственная теория Т. Гоббса.</w:t>
      </w:r>
      <w:r w:rsidRPr="00F7325C">
        <w:rPr>
          <w:b/>
          <w:sz w:val="12"/>
          <w:szCs w:val="12"/>
        </w:rPr>
        <w:t xml:space="preserve"> </w:t>
      </w:r>
      <w:r w:rsidRPr="00F7325C">
        <w:rPr>
          <w:sz w:val="12"/>
          <w:szCs w:val="12"/>
        </w:rPr>
        <w:t>Гоббс строил свое учение на изучении природы и срастях человека. Его мнение об этих страстях и природе пессимистично: людям присущи соперничество, стремление к безопасности, любовь к славе. Естественные законы гласят, что следует искать мира. В этих целях нужно отказаться от права на все. Власть государства абсолютна: ему принадлежат право издания</w:t>
      </w:r>
      <w:r w:rsidRPr="00F7325C">
        <w:rPr>
          <w:sz w:val="12"/>
          <w:szCs w:val="12"/>
        </w:rPr>
        <w:br/>
        <w:t xml:space="preserve">законов, контроль за их соблюдением, установление налогов, назначение чиновников и судей. Гоббс признает только три формы государства. Он отдает предпочтение неограниченной монархии ,где благо монарха тождественно благу государства. Гоббс не сторонник феодально-сословного деления общества на привилегированных и непривилегированных. В трудах Гоббса содержится понимание свободы,то есть делать все то, что не запрещено законом. Цель законов  - не удержать от всяких действий, а дать правильное направление. </w:t>
      </w:r>
    </w:p>
    <w:p w:rsidR="00FA6622" w:rsidRDefault="00FA6622" w:rsidP="008E7637">
      <w:pPr>
        <w:ind w:left="360"/>
        <w:rPr>
          <w:b/>
          <w:sz w:val="12"/>
          <w:szCs w:val="12"/>
          <w:u w:val="single"/>
        </w:rPr>
      </w:pPr>
    </w:p>
    <w:p w:rsidR="00FA6622" w:rsidRPr="00F7325C" w:rsidRDefault="00FA6622" w:rsidP="008E7637">
      <w:pPr>
        <w:ind w:left="360"/>
        <w:rPr>
          <w:sz w:val="12"/>
          <w:szCs w:val="12"/>
        </w:rPr>
      </w:pPr>
      <w:r w:rsidRPr="00F7325C">
        <w:rPr>
          <w:b/>
          <w:sz w:val="12"/>
          <w:szCs w:val="12"/>
          <w:u w:val="single"/>
        </w:rPr>
        <w:t>16.Политико-правовое учение Дж. Локка.</w:t>
      </w:r>
      <w:r w:rsidRPr="00F7325C">
        <w:rPr>
          <w:b/>
          <w:bCs/>
          <w:i/>
          <w:iCs/>
          <w:sz w:val="12"/>
          <w:szCs w:val="12"/>
        </w:rPr>
        <w:t xml:space="preserve"> </w:t>
      </w:r>
      <w:r w:rsidRPr="00F7325C">
        <w:rPr>
          <w:sz w:val="12"/>
          <w:szCs w:val="12"/>
        </w:rPr>
        <w:t xml:space="preserve">Важная особенность, учения Локка в том, что он обосновывает идею прав и свобод человека, существующих в догосударственном состоянии. Естественное состояние, по Локку, это состояние полной свободы в отношении действий и распоряжения своим имуществом, состояние равенства. Гарантом естественных прав и свобод стало государство. По Локку, государство создано для гарантирования естественных прав, оно не должно посягать на эти права. Отношение Дж. Локка к различным формам правления таково: Локк за республиканско-демократическое правление. Государственная власть, по Локку, может брать на себя право повелевать посредством не произвольных указов, а наоборот, она обязана  определять право подданного посредством провозглашения постоянных законов.  Локк обосновал концепцию </w:t>
      </w:r>
      <w:r w:rsidRPr="00F7325C">
        <w:rPr>
          <w:i/>
          <w:iCs/>
          <w:sz w:val="12"/>
          <w:szCs w:val="12"/>
        </w:rPr>
        <w:t>разделения властей.</w:t>
      </w:r>
      <w:r w:rsidRPr="00F7325C">
        <w:rPr>
          <w:sz w:val="12"/>
          <w:szCs w:val="12"/>
        </w:rPr>
        <w:t xml:space="preserve">  Локк различал законодательную, исполнительную и союзную власти.</w:t>
      </w:r>
    </w:p>
    <w:p w:rsidR="00FA6622" w:rsidRDefault="00FA6622" w:rsidP="008E7637">
      <w:pPr>
        <w:pStyle w:val="a7"/>
        <w:spacing w:after="0"/>
        <w:ind w:left="360"/>
        <w:contextualSpacing/>
        <w:rPr>
          <w:b/>
          <w:sz w:val="12"/>
          <w:szCs w:val="12"/>
          <w:u w:val="single"/>
        </w:rPr>
      </w:pPr>
    </w:p>
    <w:p w:rsidR="00FA6622" w:rsidRPr="00F7325C" w:rsidRDefault="00FA6622" w:rsidP="008E7637">
      <w:pPr>
        <w:pStyle w:val="a7"/>
        <w:spacing w:after="0"/>
        <w:ind w:left="360"/>
        <w:contextualSpacing/>
        <w:rPr>
          <w:sz w:val="12"/>
          <w:szCs w:val="12"/>
        </w:rPr>
      </w:pPr>
      <w:r w:rsidRPr="00F7325C">
        <w:rPr>
          <w:b/>
          <w:sz w:val="12"/>
          <w:szCs w:val="12"/>
          <w:u w:val="single"/>
        </w:rPr>
        <w:t>17.Учение о праве и государстве Ш.Л. Монтескье.</w:t>
      </w:r>
      <w:r w:rsidRPr="00F7325C">
        <w:rPr>
          <w:b/>
          <w:bCs/>
          <w:i/>
          <w:iCs/>
          <w:sz w:val="12"/>
          <w:szCs w:val="12"/>
          <w:u w:val="single"/>
        </w:rPr>
        <w:t xml:space="preserve"> </w:t>
      </w:r>
      <w:r w:rsidRPr="00F7325C">
        <w:rPr>
          <w:sz w:val="12"/>
          <w:szCs w:val="12"/>
        </w:rPr>
        <w:t xml:space="preserve">По  мнению Монтескье, государство и законы появляются вследствие войн,мыслитель пытается объяснить процесс происхождения гос-ва, анализируя то, как зарождались конкретные социальные и правовые институты. </w:t>
      </w:r>
    </w:p>
    <w:p w:rsidR="00FA6622" w:rsidRPr="00F7325C" w:rsidRDefault="00FA6622" w:rsidP="008E7637">
      <w:pPr>
        <w:pStyle w:val="a7"/>
        <w:spacing w:after="0"/>
        <w:ind w:left="360"/>
        <w:contextualSpacing/>
        <w:rPr>
          <w:sz w:val="12"/>
          <w:szCs w:val="12"/>
        </w:rPr>
      </w:pPr>
      <w:r w:rsidRPr="00F7325C">
        <w:rPr>
          <w:sz w:val="12"/>
          <w:szCs w:val="12"/>
        </w:rPr>
        <w:t xml:space="preserve">Закономерности общественной жизни Монтескье раскрывает через понятие общего духа нации.Согласно его учению, на общий дух, нравы и законы нации воздействует множество причин,которые делятся на две группы: физические и моральные. Автор различает три вида правления: республику, монархию и деспотию. Монтескье считал, что республика характерна для небольших государств, монархия – для государств средней величины, деспотия – для  империй. Для обеспечения законности и свободы необходимо как в республике, так и в монархии провести </w:t>
      </w:r>
      <w:r w:rsidRPr="00F7325C">
        <w:rPr>
          <w:i/>
          <w:iCs/>
          <w:sz w:val="12"/>
          <w:szCs w:val="12"/>
        </w:rPr>
        <w:t>разделение властей</w:t>
      </w:r>
      <w:r w:rsidRPr="00F7325C">
        <w:rPr>
          <w:sz w:val="12"/>
          <w:szCs w:val="12"/>
        </w:rPr>
        <w:t xml:space="preserve">. Монтескье выделяет в государстве законодательную, исполнительную и судебную власти. Он утверждал,что свобода устанавливается только законами;  Монтескье включил в состав властей судебные органы. </w:t>
      </w:r>
    </w:p>
    <w:p w:rsidR="00FA6622" w:rsidRPr="00F7325C" w:rsidRDefault="00FA6622" w:rsidP="001261AD">
      <w:pPr>
        <w:pStyle w:val="a5"/>
        <w:ind w:left="360" w:right="-108"/>
        <w:jc w:val="both"/>
        <w:rPr>
          <w:b w:val="0"/>
          <w:sz w:val="12"/>
          <w:szCs w:val="12"/>
        </w:rPr>
      </w:pPr>
    </w:p>
    <w:p w:rsidR="00FA6622" w:rsidRPr="00F7325C" w:rsidRDefault="00FA6622" w:rsidP="002B256B">
      <w:pPr>
        <w:pStyle w:val="a7"/>
        <w:spacing w:after="0"/>
        <w:ind w:left="360"/>
        <w:contextualSpacing/>
        <w:rPr>
          <w:sz w:val="12"/>
          <w:szCs w:val="12"/>
        </w:rPr>
      </w:pPr>
      <w:r w:rsidRPr="00F7325C">
        <w:rPr>
          <w:b/>
          <w:sz w:val="12"/>
          <w:szCs w:val="12"/>
          <w:u w:val="single"/>
        </w:rPr>
        <w:t>18.Теория общественного договора и народного суверенитета Ж.Ж. Руссо.</w:t>
      </w:r>
      <w:r w:rsidRPr="00F7325C">
        <w:rPr>
          <w:b/>
          <w:bCs/>
          <w:i/>
          <w:iCs/>
          <w:sz w:val="12"/>
          <w:szCs w:val="12"/>
        </w:rPr>
        <w:t xml:space="preserve"> </w:t>
      </w:r>
      <w:r w:rsidRPr="00F7325C">
        <w:rPr>
          <w:sz w:val="12"/>
          <w:szCs w:val="12"/>
        </w:rPr>
        <w:t xml:space="preserve">Руссо исходил из представлений о естественном состоянии. Его определение естественного состояния отличалась от предыдущих. По описанию Руссо, изначально люди жили, как звери. У них не было ни речи,ни собственности ,ни морали. Они были равны между собой и свободны. Согласно взглядам Руссо, в естественном состоянии права не существует. Руссо убежден, что образование гос-ва  при заключении договора было уловкой богатых для закабаления бедных.  По условиям общественного договора суверенитет принадлежит народу. Смысл всех рассуждений Руссо о договоре заключался в том, чтобы обосновать </w:t>
      </w:r>
      <w:r w:rsidRPr="00F7325C">
        <w:rPr>
          <w:i/>
          <w:iCs/>
          <w:sz w:val="12"/>
          <w:szCs w:val="12"/>
        </w:rPr>
        <w:t>народный суверенитет</w:t>
      </w:r>
      <w:r w:rsidRPr="00F7325C">
        <w:rPr>
          <w:sz w:val="12"/>
          <w:szCs w:val="12"/>
        </w:rPr>
        <w:t xml:space="preserve"> как основополагающий принцип республиканского строя. При народовластии возможна только одна форма правления – республика, тогда как форма организации правительства может быть различной – монархией, аристократией или демократией, в зависимости, от числа лиц, участвующих в управлении. </w:t>
      </w:r>
    </w:p>
    <w:p w:rsidR="00FA6622" w:rsidRDefault="00FA6622" w:rsidP="00B73741">
      <w:pPr>
        <w:ind w:left="360"/>
        <w:rPr>
          <w:b/>
          <w:sz w:val="12"/>
          <w:szCs w:val="12"/>
          <w:u w:val="single"/>
        </w:rPr>
      </w:pPr>
    </w:p>
    <w:p w:rsidR="00FA6622" w:rsidRPr="00F7325C" w:rsidRDefault="00FA6622" w:rsidP="00B73741">
      <w:pPr>
        <w:ind w:left="360"/>
        <w:rPr>
          <w:sz w:val="12"/>
          <w:szCs w:val="12"/>
        </w:rPr>
      </w:pPr>
      <w:r w:rsidRPr="00F7325C">
        <w:rPr>
          <w:b/>
          <w:sz w:val="12"/>
          <w:szCs w:val="12"/>
          <w:u w:val="single"/>
        </w:rPr>
        <w:t>19.Учение о праве И. Канта.</w:t>
      </w:r>
      <w:r w:rsidRPr="00F7325C">
        <w:rPr>
          <w:sz w:val="12"/>
          <w:szCs w:val="12"/>
        </w:rPr>
        <w:t xml:space="preserve"> Особенность кант-го рационализма связана с тем, что он отказался выводить нрав-ть и право из теоретического знания. Источником нрав.и правовых законов,по мнению К,выступает практический разум,или свободная воля людей. К. вывел понятие нрав-ого закона.Моральная личность,по К.,не может руководствоваться условными правилами,к-ые зависят от обстоятельств места и времени.В своем поведении она должна следовать требованиям </w:t>
      </w:r>
      <w:r w:rsidRPr="00F7325C">
        <w:rPr>
          <w:i/>
          <w:iCs/>
          <w:sz w:val="12"/>
          <w:szCs w:val="12"/>
        </w:rPr>
        <w:t>категорического</w:t>
      </w:r>
      <w:r w:rsidRPr="00F7325C">
        <w:rPr>
          <w:sz w:val="12"/>
          <w:szCs w:val="12"/>
        </w:rPr>
        <w:t xml:space="preserve"> </w:t>
      </w:r>
      <w:r w:rsidRPr="00F7325C">
        <w:rPr>
          <w:i/>
          <w:iCs/>
          <w:sz w:val="12"/>
          <w:szCs w:val="12"/>
        </w:rPr>
        <w:t>императива</w:t>
      </w:r>
      <w:r w:rsidRPr="00F7325C">
        <w:rPr>
          <w:sz w:val="12"/>
          <w:szCs w:val="12"/>
        </w:rPr>
        <w:t>. Категорич. императив К. называл законом нрав-ой свободы .Правовая теория К. тесно связана с этикой. К. характеризует правовые законы как первую ступень нрав-ти. По определению К.,</w:t>
      </w:r>
      <w:r w:rsidRPr="00F7325C">
        <w:rPr>
          <w:i/>
          <w:iCs/>
          <w:sz w:val="12"/>
          <w:szCs w:val="12"/>
        </w:rPr>
        <w:t>право–</w:t>
      </w:r>
      <w:r w:rsidRPr="00F7325C">
        <w:rPr>
          <w:sz w:val="12"/>
          <w:szCs w:val="12"/>
        </w:rPr>
        <w:t xml:space="preserve">совокупность условий, при к-ых произвол одного лица совместим с произволом др. с т. зр. всеобщего закона свободы.К таким условиям относятся: наличие принудительно осуществляемых законов, гарантированный статус собственности и личных прав индивида, равенство членов общества перед законом. </w:t>
      </w:r>
    </w:p>
    <w:p w:rsidR="00FA6622" w:rsidRDefault="00FA6622" w:rsidP="001261AD">
      <w:pPr>
        <w:ind w:left="360"/>
        <w:rPr>
          <w:b/>
          <w:sz w:val="12"/>
          <w:szCs w:val="12"/>
          <w:u w:val="single"/>
        </w:rPr>
      </w:pPr>
    </w:p>
    <w:p w:rsidR="00FA6622" w:rsidRPr="00F7325C" w:rsidRDefault="00FA6622" w:rsidP="001261AD">
      <w:pPr>
        <w:ind w:left="360"/>
        <w:rPr>
          <w:sz w:val="12"/>
          <w:szCs w:val="12"/>
        </w:rPr>
      </w:pPr>
      <w:r w:rsidRPr="00F7325C">
        <w:rPr>
          <w:b/>
          <w:sz w:val="12"/>
          <w:szCs w:val="12"/>
          <w:u w:val="single"/>
        </w:rPr>
        <w:t>20.Политическая теория И.Канта.</w:t>
      </w:r>
      <w:r w:rsidRPr="00F7325C">
        <w:rPr>
          <w:b/>
          <w:bCs/>
          <w:i/>
          <w:iCs/>
          <w:sz w:val="12"/>
          <w:szCs w:val="12"/>
        </w:rPr>
        <w:t xml:space="preserve"> </w:t>
      </w:r>
    </w:p>
    <w:p w:rsidR="00FA6622" w:rsidRPr="00F7325C" w:rsidRDefault="00FA6622" w:rsidP="002B256B">
      <w:pPr>
        <w:ind w:left="360"/>
        <w:rPr>
          <w:sz w:val="12"/>
          <w:szCs w:val="12"/>
        </w:rPr>
      </w:pPr>
      <w:r w:rsidRPr="00F7325C">
        <w:rPr>
          <w:sz w:val="12"/>
          <w:szCs w:val="12"/>
        </w:rPr>
        <w:t>В основе кантовской философии лежит противопоставление эмпирического (опытного)знания  и знаний,к-ые предшествуют опыту либо не зависят от него.Только с помощью разума можно распознать сущность предмета, определить его внутренние свойства и причины.Этот вид познания К. назвал априорным. К. не занимался решением вопроса о происхождении гос-ва.</w:t>
      </w:r>
      <w:r w:rsidRPr="00F7325C">
        <w:rPr>
          <w:bCs/>
          <w:sz w:val="12"/>
          <w:szCs w:val="12"/>
        </w:rPr>
        <w:t xml:space="preserve"> К. орпределил </w:t>
      </w:r>
      <w:r w:rsidRPr="00F7325C">
        <w:rPr>
          <w:bCs/>
          <w:iCs/>
          <w:sz w:val="12"/>
          <w:szCs w:val="12"/>
        </w:rPr>
        <w:t>гос-во как</w:t>
      </w:r>
      <w:r w:rsidRPr="00F7325C">
        <w:rPr>
          <w:bCs/>
          <w:sz w:val="12"/>
          <w:szCs w:val="12"/>
        </w:rPr>
        <w:t xml:space="preserve"> соединение множества людей,подчиненных правовым законам.Термин правовой закон К. употребляет как альтернативу законам природы.Если гос-во призвано гарантировать устойчивый правопорядок,то оно должно строиться, по мнению К.,на началах общественного договора и народного суверенитета.</w:t>
      </w:r>
    </w:p>
    <w:p w:rsidR="00FA6622" w:rsidRDefault="00FA6622" w:rsidP="001261AD">
      <w:pPr>
        <w:ind w:left="360"/>
        <w:rPr>
          <w:b/>
          <w:sz w:val="12"/>
          <w:szCs w:val="12"/>
          <w:u w:val="single"/>
        </w:rPr>
      </w:pPr>
    </w:p>
    <w:p w:rsidR="00FA6622" w:rsidRPr="00F7325C" w:rsidRDefault="00FA6622" w:rsidP="001261AD">
      <w:pPr>
        <w:ind w:left="360"/>
        <w:rPr>
          <w:sz w:val="12"/>
          <w:szCs w:val="12"/>
        </w:rPr>
      </w:pPr>
      <w:r w:rsidRPr="00F7325C">
        <w:rPr>
          <w:b/>
          <w:sz w:val="12"/>
          <w:szCs w:val="12"/>
          <w:u w:val="single"/>
        </w:rPr>
        <w:t xml:space="preserve"> 21.Учение о государстве Г. Гегеля.</w:t>
      </w:r>
      <w:r w:rsidRPr="00F7325C">
        <w:rPr>
          <w:b/>
          <w:bCs/>
          <w:i/>
          <w:iCs/>
          <w:sz w:val="12"/>
          <w:szCs w:val="12"/>
        </w:rPr>
        <w:t xml:space="preserve"> </w:t>
      </w:r>
      <w:r w:rsidRPr="00F7325C">
        <w:rPr>
          <w:sz w:val="12"/>
          <w:szCs w:val="12"/>
        </w:rPr>
        <w:t>Вступая в различные сообщества индивиды сознательно подчиняют свои поступки общим целям.</w:t>
      </w:r>
      <w:r w:rsidRPr="00F7325C">
        <w:rPr>
          <w:sz w:val="12"/>
          <w:szCs w:val="12"/>
        </w:rPr>
        <w:br/>
        <w:t>Гегель рассматривает гражданское общество и государство как несовпадающие сферы общественной жизни.Под гражданским обществом понималась система материальных потребностей, обусловленных</w:t>
      </w:r>
      <w:r w:rsidRPr="00F7325C">
        <w:rPr>
          <w:sz w:val="12"/>
          <w:szCs w:val="12"/>
        </w:rPr>
        <w:br/>
        <w:t xml:space="preserve">развитием промышленности и торговли, а его члены  называются буржуа. Гражданское общество, по Гегелю, делится на три сословия: землевладельческое, промышленное и всеобщее . Гегель выступает в защиту конституционной монархии и критику демократии. Разумно устроенное государство, по его мнению имеет три власти: законодательную, правительственную и судейскую власти. </w:t>
      </w:r>
    </w:p>
    <w:p w:rsidR="00FA6622" w:rsidRDefault="00FA6622" w:rsidP="002B256B">
      <w:pPr>
        <w:rPr>
          <w:sz w:val="12"/>
          <w:szCs w:val="12"/>
        </w:rPr>
      </w:pPr>
      <w:r w:rsidRPr="00F7325C">
        <w:rPr>
          <w:sz w:val="12"/>
          <w:szCs w:val="12"/>
        </w:rPr>
        <w:t xml:space="preserve">    </w:t>
      </w:r>
      <w:r>
        <w:rPr>
          <w:sz w:val="12"/>
          <w:szCs w:val="12"/>
        </w:rPr>
        <w:t xml:space="preserve">     </w:t>
      </w:r>
    </w:p>
    <w:p w:rsidR="00FA6622" w:rsidRDefault="00FA6622" w:rsidP="002B256B">
      <w:pPr>
        <w:rPr>
          <w:sz w:val="12"/>
          <w:szCs w:val="12"/>
        </w:rPr>
      </w:pPr>
    </w:p>
    <w:p w:rsidR="00FA6622" w:rsidRDefault="00FA6622" w:rsidP="002B256B">
      <w:pPr>
        <w:rPr>
          <w:sz w:val="12"/>
          <w:szCs w:val="12"/>
        </w:rPr>
      </w:pPr>
    </w:p>
    <w:p w:rsidR="00FA6622" w:rsidRDefault="00FA6622" w:rsidP="002B256B">
      <w:pPr>
        <w:rPr>
          <w:sz w:val="12"/>
          <w:szCs w:val="12"/>
        </w:rPr>
      </w:pPr>
    </w:p>
    <w:p w:rsidR="00FA6622" w:rsidRDefault="00FA6622" w:rsidP="002B256B">
      <w:pPr>
        <w:rPr>
          <w:sz w:val="12"/>
          <w:szCs w:val="12"/>
        </w:rPr>
      </w:pPr>
    </w:p>
    <w:p w:rsidR="00FA6622" w:rsidRDefault="00FA6622" w:rsidP="002B256B">
      <w:pPr>
        <w:rPr>
          <w:sz w:val="12"/>
          <w:szCs w:val="12"/>
        </w:rPr>
      </w:pPr>
    </w:p>
    <w:p w:rsidR="00FA6622" w:rsidRDefault="00FA6622" w:rsidP="002B256B">
      <w:pPr>
        <w:rPr>
          <w:sz w:val="12"/>
          <w:szCs w:val="12"/>
        </w:rPr>
      </w:pPr>
    </w:p>
    <w:p w:rsidR="00FA6622" w:rsidRDefault="00FA6622" w:rsidP="002B256B">
      <w:pPr>
        <w:rPr>
          <w:sz w:val="12"/>
          <w:szCs w:val="12"/>
        </w:rPr>
      </w:pPr>
    </w:p>
    <w:p w:rsidR="00FA6622" w:rsidRDefault="00FA6622" w:rsidP="002B256B">
      <w:pPr>
        <w:rPr>
          <w:sz w:val="12"/>
          <w:szCs w:val="12"/>
        </w:rPr>
      </w:pPr>
    </w:p>
    <w:p w:rsidR="00FA6622" w:rsidRPr="00F7325C" w:rsidRDefault="00FA6622" w:rsidP="002B256B">
      <w:pPr>
        <w:rPr>
          <w:sz w:val="12"/>
          <w:szCs w:val="12"/>
        </w:rPr>
      </w:pPr>
      <w:r>
        <w:rPr>
          <w:sz w:val="12"/>
          <w:szCs w:val="12"/>
        </w:rPr>
        <w:t xml:space="preserve">          </w:t>
      </w:r>
      <w:r w:rsidRPr="00F7325C">
        <w:rPr>
          <w:sz w:val="12"/>
          <w:szCs w:val="12"/>
        </w:rPr>
        <w:t xml:space="preserve"> </w:t>
      </w:r>
      <w:r w:rsidRPr="00F7325C">
        <w:rPr>
          <w:b/>
          <w:sz w:val="12"/>
          <w:szCs w:val="12"/>
          <w:u w:val="single"/>
        </w:rPr>
        <w:t>22.Философия права Г. Гегеля.</w:t>
      </w:r>
      <w:r w:rsidRPr="00F7325C">
        <w:rPr>
          <w:b/>
          <w:bCs/>
          <w:i/>
          <w:iCs/>
          <w:sz w:val="12"/>
          <w:szCs w:val="12"/>
        </w:rPr>
        <w:t xml:space="preserve"> </w:t>
      </w:r>
    </w:p>
    <w:p w:rsidR="00FA6622" w:rsidRPr="00F7325C" w:rsidRDefault="00FA6622" w:rsidP="00841379">
      <w:pPr>
        <w:ind w:left="360"/>
        <w:rPr>
          <w:sz w:val="12"/>
          <w:szCs w:val="12"/>
        </w:rPr>
      </w:pPr>
      <w:r w:rsidRPr="00F7325C">
        <w:rPr>
          <w:sz w:val="12"/>
          <w:szCs w:val="12"/>
        </w:rPr>
        <w:t>Принципом его доктрины явилось положение о том, что истинное знание может быт достигнуто только в рамках философской системы, раскрывающей содержание всех своих  понятий в их логической взаимосвязи. Целостность такой системы призвана была обеспечить диалектика. Основными частями  философии явл.: логика, философия природы и философия духа. В этом развитии духа Гегель выделил след.ступени: субъективный дух ,объективный дух  и абсолютный дух. Право и государство он рассматривал в учении об объективном духе.</w:t>
      </w:r>
    </w:p>
    <w:p w:rsidR="00FA6622" w:rsidRPr="00F7325C" w:rsidRDefault="00FA6622" w:rsidP="00841379">
      <w:pPr>
        <w:ind w:left="360"/>
        <w:rPr>
          <w:sz w:val="12"/>
          <w:szCs w:val="12"/>
        </w:rPr>
      </w:pPr>
      <w:r w:rsidRPr="00F7325C">
        <w:rPr>
          <w:sz w:val="12"/>
          <w:szCs w:val="12"/>
        </w:rPr>
        <w:t xml:space="preserve">Наука о праве есть часть </w:t>
      </w:r>
      <w:r w:rsidRPr="00F7325C">
        <w:rPr>
          <w:i/>
          <w:iCs/>
          <w:sz w:val="12"/>
          <w:szCs w:val="12"/>
        </w:rPr>
        <w:t>философии.</w:t>
      </w:r>
      <w:r w:rsidRPr="00F7325C">
        <w:rPr>
          <w:sz w:val="12"/>
          <w:szCs w:val="12"/>
        </w:rPr>
        <w:t>Задачу философии Гегель видел в том, чтобы постигнуть гос-во и право как продукты разумной деятельности человека. Гегель приводит к отрицанию  принцип естественного права. Особыми видами права у него выступают</w:t>
      </w:r>
      <w:r w:rsidRPr="00F7325C">
        <w:rPr>
          <w:sz w:val="12"/>
          <w:szCs w:val="12"/>
        </w:rPr>
        <w:br/>
        <w:t xml:space="preserve">формальное равенство участников имущественных отношений, мораль, нравственность, право мирового духа. </w:t>
      </w:r>
    </w:p>
    <w:p w:rsidR="00FA6622" w:rsidRDefault="00FA6622" w:rsidP="00841379">
      <w:pPr>
        <w:ind w:left="360"/>
        <w:rPr>
          <w:b/>
          <w:sz w:val="12"/>
          <w:szCs w:val="12"/>
          <w:u w:val="single"/>
        </w:rPr>
      </w:pPr>
    </w:p>
    <w:p w:rsidR="00FA6622" w:rsidRPr="00F7325C" w:rsidRDefault="00FA6622" w:rsidP="00841379">
      <w:pPr>
        <w:ind w:left="360"/>
        <w:rPr>
          <w:sz w:val="12"/>
          <w:szCs w:val="12"/>
        </w:rPr>
      </w:pPr>
      <w:r w:rsidRPr="00F7325C">
        <w:rPr>
          <w:b/>
          <w:sz w:val="12"/>
          <w:szCs w:val="12"/>
          <w:u w:val="single"/>
        </w:rPr>
        <w:t>23.Политический либерализм первой половины XІX века.</w:t>
      </w:r>
      <w:r w:rsidRPr="00F7325C">
        <w:rPr>
          <w:sz w:val="12"/>
          <w:szCs w:val="12"/>
        </w:rPr>
        <w:t xml:space="preserve"> </w:t>
      </w:r>
      <w:r w:rsidRPr="00F7325C">
        <w:rPr>
          <w:b/>
          <w:bCs/>
          <w:i/>
          <w:iCs/>
          <w:sz w:val="12"/>
          <w:szCs w:val="12"/>
        </w:rPr>
        <w:t>Бенжамен Констан(Франция)</w:t>
      </w:r>
      <w:r w:rsidRPr="00F7325C">
        <w:rPr>
          <w:i/>
          <w:iCs/>
          <w:sz w:val="12"/>
          <w:szCs w:val="12"/>
        </w:rPr>
        <w:t xml:space="preserve"> </w:t>
      </w:r>
      <w:r w:rsidRPr="00F7325C">
        <w:rPr>
          <w:sz w:val="12"/>
          <w:szCs w:val="12"/>
        </w:rPr>
        <w:t xml:space="preserve"> уделял огромное внимание обоснованию личной свободы, понимаемой как свобода совести,слова, предпринимательской инициативы. Констан различает полит.свободу и свободу личную. Констан защищал и  свободы мнений,совести, печати,собраний, организаций, передвижений. Констан не был приверженцем демократии как формы правления.Революция в  Англии также создала благоприятные условия для развития либерализма. Либеральную концепцию права и гос-ва в Англии этого периода разрабатывал </w:t>
      </w:r>
      <w:r w:rsidRPr="00F7325C">
        <w:rPr>
          <w:b/>
          <w:bCs/>
          <w:i/>
          <w:iCs/>
          <w:sz w:val="12"/>
          <w:szCs w:val="12"/>
        </w:rPr>
        <w:t>Иеремия Бентам</w:t>
      </w:r>
      <w:r w:rsidRPr="00F7325C">
        <w:rPr>
          <w:sz w:val="12"/>
          <w:szCs w:val="12"/>
        </w:rPr>
        <w:t>.</w:t>
      </w:r>
    </w:p>
    <w:p w:rsidR="00FA6622" w:rsidRPr="00F7325C" w:rsidRDefault="00FA6622" w:rsidP="001261AD">
      <w:pPr>
        <w:ind w:left="360"/>
        <w:rPr>
          <w:sz w:val="12"/>
          <w:szCs w:val="12"/>
        </w:rPr>
      </w:pPr>
      <w:r w:rsidRPr="00F7325C">
        <w:rPr>
          <w:sz w:val="12"/>
          <w:szCs w:val="12"/>
        </w:rPr>
        <w:t xml:space="preserve">Бентам считал право выражением воли суверена.Право-повеления и запреты,установленные го-ом и обеспеченные санкцией. </w:t>
      </w:r>
    </w:p>
    <w:p w:rsidR="00FA6622" w:rsidRDefault="00FA6622" w:rsidP="003B436D">
      <w:pPr>
        <w:ind w:left="360"/>
        <w:rPr>
          <w:sz w:val="12"/>
          <w:szCs w:val="12"/>
        </w:rPr>
      </w:pPr>
      <w:r w:rsidRPr="00F7325C">
        <w:rPr>
          <w:sz w:val="12"/>
          <w:szCs w:val="12"/>
        </w:rPr>
        <w:t>Бентам был сторонником доступного законодательства.</w:t>
      </w:r>
      <w:r w:rsidRPr="00F7325C">
        <w:rPr>
          <w:spacing w:val="2"/>
          <w:sz w:val="12"/>
          <w:szCs w:val="12"/>
        </w:rPr>
        <w:t xml:space="preserve"> </w:t>
      </w:r>
      <w:r w:rsidRPr="00F7325C">
        <w:rPr>
          <w:sz w:val="12"/>
          <w:szCs w:val="12"/>
        </w:rPr>
        <w:t xml:space="preserve">Бентам разрабатывает теорию </w:t>
      </w:r>
      <w:r w:rsidRPr="00F7325C">
        <w:rPr>
          <w:i/>
          <w:iCs/>
          <w:sz w:val="12"/>
          <w:szCs w:val="12"/>
        </w:rPr>
        <w:t>утилитаризма.</w:t>
      </w:r>
      <w:r w:rsidRPr="00F7325C">
        <w:rPr>
          <w:sz w:val="12"/>
          <w:szCs w:val="12"/>
        </w:rPr>
        <w:t xml:space="preserve"> Единственно реальными интересами Бентам считает интересы отдельных лиц. </w:t>
      </w:r>
    </w:p>
    <w:p w:rsidR="00FA6622" w:rsidRDefault="00FA6622" w:rsidP="003B436D">
      <w:pPr>
        <w:ind w:left="360"/>
        <w:rPr>
          <w:sz w:val="12"/>
          <w:szCs w:val="12"/>
        </w:rPr>
      </w:pPr>
    </w:p>
    <w:p w:rsidR="00FA6622" w:rsidRPr="00F7325C" w:rsidRDefault="00FA6622" w:rsidP="003B436D">
      <w:pPr>
        <w:ind w:left="360"/>
        <w:rPr>
          <w:sz w:val="12"/>
          <w:szCs w:val="12"/>
        </w:rPr>
      </w:pPr>
      <w:r w:rsidRPr="00F7325C">
        <w:rPr>
          <w:b/>
          <w:sz w:val="12"/>
          <w:szCs w:val="12"/>
          <w:u w:val="single"/>
        </w:rPr>
        <w:t>24.Социалистические учения начала XІX века. Утопические теории.</w:t>
      </w:r>
      <w:r w:rsidRPr="00F7325C">
        <w:rPr>
          <w:sz w:val="12"/>
          <w:szCs w:val="12"/>
        </w:rPr>
        <w:t xml:space="preserve"> Все социалисты были против развивающегося капитализма и критиковали свойственные ему пороки. Уделяя главное внимание социальным проблемам, значительная часть социалистов относилась отрицательно или безразлично к политике, государству и праву. </w:t>
      </w:r>
      <w:r w:rsidRPr="00F7325C">
        <w:rPr>
          <w:sz w:val="12"/>
          <w:szCs w:val="12"/>
          <w:u w:val="single"/>
        </w:rPr>
        <w:t>Оуэн</w:t>
      </w:r>
      <w:r w:rsidRPr="00F7325C">
        <w:rPr>
          <w:sz w:val="12"/>
          <w:szCs w:val="12"/>
        </w:rPr>
        <w:t xml:space="preserve"> был противником гос. реформ. </w:t>
      </w:r>
      <w:r w:rsidRPr="00F7325C">
        <w:rPr>
          <w:sz w:val="12"/>
          <w:szCs w:val="12"/>
          <w:u w:val="single"/>
        </w:rPr>
        <w:t>Блан</w:t>
      </w:r>
      <w:r w:rsidRPr="00F7325C">
        <w:rPr>
          <w:sz w:val="12"/>
          <w:szCs w:val="12"/>
        </w:rPr>
        <w:t xml:space="preserve"> полагал, что демократическое государство станет “банкиром бедных”. При помощи правительственного кредита рабочие организуют производственные ассоциации в промышленности и в сельском хозяйстве, осуществив  право на труд и ликвидировав эксплуатацию пролетариата. </w:t>
      </w:r>
    </w:p>
    <w:p w:rsidR="00FA6622" w:rsidRPr="00F7325C" w:rsidRDefault="00FA6622" w:rsidP="001261AD">
      <w:pPr>
        <w:ind w:left="360"/>
        <w:rPr>
          <w:sz w:val="12"/>
          <w:szCs w:val="12"/>
        </w:rPr>
      </w:pPr>
      <w:r w:rsidRPr="00F7325C">
        <w:rPr>
          <w:sz w:val="12"/>
          <w:szCs w:val="12"/>
        </w:rPr>
        <w:t>.Необходимым предварительным условием осуществления коммунизма Кабе считал развитие демократии. Важное значение он придавал установлению всеобщего избирательного права. Многие сторонники социализма и коммунизма были противниками новой революции.</w:t>
      </w:r>
    </w:p>
    <w:p w:rsidR="00FA6622" w:rsidRPr="00F7325C" w:rsidRDefault="00FA6622" w:rsidP="001261AD">
      <w:pPr>
        <w:ind w:left="360"/>
        <w:rPr>
          <w:sz w:val="12"/>
          <w:szCs w:val="12"/>
        </w:rPr>
      </w:pPr>
      <w:r w:rsidRPr="00F7325C">
        <w:rPr>
          <w:sz w:val="12"/>
          <w:szCs w:val="12"/>
        </w:rPr>
        <w:t xml:space="preserve">Проблемы гос. и права занимали немалое место в представлениях теоретиков социализма и коммунизма. </w:t>
      </w:r>
    </w:p>
    <w:p w:rsidR="00FA6622" w:rsidRDefault="00FA6622" w:rsidP="003B436D">
      <w:pPr>
        <w:ind w:left="360"/>
        <w:rPr>
          <w:b/>
          <w:sz w:val="12"/>
          <w:szCs w:val="12"/>
          <w:u w:val="single"/>
        </w:rPr>
      </w:pPr>
    </w:p>
    <w:p w:rsidR="00FA6622" w:rsidRDefault="00FA6622" w:rsidP="003B436D">
      <w:pPr>
        <w:ind w:left="360"/>
        <w:rPr>
          <w:b/>
          <w:sz w:val="12"/>
          <w:szCs w:val="12"/>
          <w:u w:val="single"/>
        </w:rPr>
      </w:pPr>
    </w:p>
    <w:p w:rsidR="00FA6622" w:rsidRDefault="00FA6622" w:rsidP="003B436D">
      <w:pPr>
        <w:ind w:left="360"/>
        <w:rPr>
          <w:b/>
          <w:sz w:val="12"/>
          <w:szCs w:val="12"/>
          <w:u w:val="single"/>
        </w:rPr>
      </w:pPr>
    </w:p>
    <w:p w:rsidR="00FA6622" w:rsidRDefault="00FA6622" w:rsidP="003B436D">
      <w:pPr>
        <w:ind w:left="360"/>
        <w:rPr>
          <w:b/>
          <w:sz w:val="12"/>
          <w:szCs w:val="12"/>
          <w:u w:val="single"/>
        </w:rPr>
      </w:pPr>
    </w:p>
    <w:p w:rsidR="00FA6622" w:rsidRDefault="00FA6622" w:rsidP="003B436D">
      <w:pPr>
        <w:ind w:left="360"/>
        <w:rPr>
          <w:b/>
          <w:sz w:val="12"/>
          <w:szCs w:val="12"/>
          <w:u w:val="single"/>
        </w:rPr>
      </w:pPr>
    </w:p>
    <w:p w:rsidR="00FA6622" w:rsidRDefault="00FA6622" w:rsidP="003B436D">
      <w:pPr>
        <w:ind w:left="360"/>
        <w:rPr>
          <w:b/>
          <w:sz w:val="12"/>
          <w:szCs w:val="12"/>
          <w:u w:val="single"/>
        </w:rPr>
      </w:pPr>
    </w:p>
    <w:p w:rsidR="00FA6622" w:rsidRDefault="00FA6622" w:rsidP="003B436D">
      <w:pPr>
        <w:ind w:left="360"/>
        <w:rPr>
          <w:b/>
          <w:sz w:val="12"/>
          <w:szCs w:val="12"/>
          <w:u w:val="single"/>
        </w:rPr>
      </w:pPr>
    </w:p>
    <w:p w:rsidR="00FA6622" w:rsidRDefault="00FA6622" w:rsidP="003B436D">
      <w:pPr>
        <w:ind w:left="360"/>
        <w:rPr>
          <w:b/>
          <w:sz w:val="12"/>
          <w:szCs w:val="12"/>
          <w:u w:val="single"/>
        </w:rPr>
      </w:pPr>
    </w:p>
    <w:p w:rsidR="00FA6622" w:rsidRDefault="00FA6622" w:rsidP="003B436D">
      <w:pPr>
        <w:ind w:left="360"/>
        <w:rPr>
          <w:b/>
          <w:sz w:val="12"/>
          <w:szCs w:val="12"/>
          <w:u w:val="single"/>
        </w:rPr>
      </w:pPr>
    </w:p>
    <w:p w:rsidR="00FA6622" w:rsidRDefault="00FA6622" w:rsidP="003B436D">
      <w:pPr>
        <w:ind w:left="360"/>
        <w:rPr>
          <w:b/>
          <w:sz w:val="12"/>
          <w:szCs w:val="12"/>
          <w:u w:val="single"/>
        </w:rPr>
      </w:pPr>
    </w:p>
    <w:p w:rsidR="00FA6622" w:rsidRDefault="00FA6622" w:rsidP="003B436D">
      <w:pPr>
        <w:ind w:left="360"/>
        <w:rPr>
          <w:b/>
          <w:sz w:val="12"/>
          <w:szCs w:val="12"/>
          <w:u w:val="single"/>
        </w:rPr>
      </w:pPr>
    </w:p>
    <w:p w:rsidR="00FA6622" w:rsidRDefault="00FA6622" w:rsidP="003B436D">
      <w:pPr>
        <w:ind w:left="360"/>
        <w:rPr>
          <w:b/>
          <w:sz w:val="12"/>
          <w:szCs w:val="12"/>
          <w:u w:val="single"/>
        </w:rPr>
      </w:pPr>
    </w:p>
    <w:p w:rsidR="00FA6622" w:rsidRDefault="00FA6622" w:rsidP="003B436D">
      <w:pPr>
        <w:ind w:left="360"/>
        <w:rPr>
          <w:b/>
          <w:sz w:val="12"/>
          <w:szCs w:val="12"/>
          <w:u w:val="single"/>
        </w:rPr>
      </w:pPr>
    </w:p>
    <w:p w:rsidR="00FA6622" w:rsidRDefault="00FA6622" w:rsidP="003B436D">
      <w:pPr>
        <w:ind w:left="360"/>
        <w:rPr>
          <w:b/>
          <w:sz w:val="12"/>
          <w:szCs w:val="12"/>
          <w:u w:val="single"/>
        </w:rPr>
      </w:pPr>
    </w:p>
    <w:p w:rsidR="00FA6622" w:rsidRDefault="00FA6622" w:rsidP="003B436D">
      <w:pPr>
        <w:ind w:left="360"/>
        <w:rPr>
          <w:b/>
          <w:sz w:val="12"/>
          <w:szCs w:val="12"/>
          <w:u w:val="single"/>
        </w:rPr>
      </w:pPr>
    </w:p>
    <w:p w:rsidR="00FA6622" w:rsidRDefault="00FA6622" w:rsidP="003B436D">
      <w:pPr>
        <w:ind w:left="360"/>
        <w:rPr>
          <w:b/>
          <w:sz w:val="12"/>
          <w:szCs w:val="12"/>
          <w:u w:val="single"/>
        </w:rPr>
      </w:pPr>
    </w:p>
    <w:p w:rsidR="00FA6622" w:rsidRDefault="00FA6622" w:rsidP="003B436D">
      <w:pPr>
        <w:ind w:left="360"/>
        <w:rPr>
          <w:b/>
          <w:sz w:val="12"/>
          <w:szCs w:val="12"/>
          <w:u w:val="single"/>
        </w:rPr>
      </w:pPr>
    </w:p>
    <w:p w:rsidR="00FA6622" w:rsidRDefault="00FA6622" w:rsidP="003B436D">
      <w:pPr>
        <w:ind w:left="360"/>
        <w:rPr>
          <w:b/>
          <w:sz w:val="12"/>
          <w:szCs w:val="12"/>
          <w:u w:val="single"/>
        </w:rPr>
      </w:pPr>
    </w:p>
    <w:p w:rsidR="00FA6622" w:rsidRDefault="00FA6622" w:rsidP="003B436D">
      <w:pPr>
        <w:ind w:left="360"/>
        <w:rPr>
          <w:b/>
          <w:sz w:val="12"/>
          <w:szCs w:val="12"/>
          <w:u w:val="single"/>
        </w:rPr>
      </w:pPr>
    </w:p>
    <w:p w:rsidR="00FA6622" w:rsidRDefault="00FA6622" w:rsidP="003B436D">
      <w:pPr>
        <w:ind w:left="360"/>
        <w:rPr>
          <w:b/>
          <w:sz w:val="12"/>
          <w:szCs w:val="12"/>
          <w:u w:val="single"/>
        </w:rPr>
      </w:pPr>
    </w:p>
    <w:p w:rsidR="00FA6622" w:rsidRDefault="00FA6622" w:rsidP="003B436D">
      <w:pPr>
        <w:ind w:left="360"/>
        <w:rPr>
          <w:b/>
          <w:sz w:val="12"/>
          <w:szCs w:val="12"/>
          <w:u w:val="single"/>
        </w:rPr>
      </w:pPr>
    </w:p>
    <w:p w:rsidR="00FA6622" w:rsidRDefault="00FA6622" w:rsidP="003B436D">
      <w:pPr>
        <w:ind w:left="360"/>
        <w:rPr>
          <w:b/>
          <w:sz w:val="12"/>
          <w:szCs w:val="12"/>
          <w:u w:val="single"/>
        </w:rPr>
      </w:pPr>
    </w:p>
    <w:p w:rsidR="00FA6622" w:rsidRDefault="00FA6622" w:rsidP="003B436D">
      <w:pPr>
        <w:ind w:left="360"/>
        <w:rPr>
          <w:b/>
          <w:sz w:val="12"/>
          <w:szCs w:val="12"/>
          <w:u w:val="single"/>
        </w:rPr>
      </w:pPr>
    </w:p>
    <w:p w:rsidR="00FA6622" w:rsidRDefault="00FA6622" w:rsidP="003B436D">
      <w:pPr>
        <w:ind w:left="360"/>
        <w:rPr>
          <w:b/>
          <w:sz w:val="12"/>
          <w:szCs w:val="12"/>
          <w:u w:val="single"/>
        </w:rPr>
      </w:pPr>
    </w:p>
    <w:p w:rsidR="00FA6622" w:rsidRPr="00F7325C" w:rsidRDefault="00FA6622" w:rsidP="003B436D">
      <w:pPr>
        <w:ind w:left="360"/>
        <w:rPr>
          <w:sz w:val="12"/>
          <w:szCs w:val="12"/>
        </w:rPr>
      </w:pPr>
      <w:r w:rsidRPr="00F7325C">
        <w:rPr>
          <w:b/>
          <w:sz w:val="12"/>
          <w:szCs w:val="12"/>
          <w:u w:val="single"/>
        </w:rPr>
        <w:t xml:space="preserve">25.Философские и социальные предпосылки марксизма. </w:t>
      </w:r>
      <w:r w:rsidRPr="00F7325C">
        <w:rPr>
          <w:sz w:val="12"/>
          <w:szCs w:val="12"/>
        </w:rPr>
        <w:t xml:space="preserve">Марксизм сложился как самостоятельная доктрина во второй половине 40-х гг. </w:t>
      </w:r>
      <w:r w:rsidRPr="00F7325C">
        <w:rPr>
          <w:sz w:val="12"/>
          <w:szCs w:val="12"/>
          <w:lang w:val="en-US"/>
        </w:rPr>
        <w:t>XIX</w:t>
      </w:r>
      <w:r w:rsidRPr="00F7325C">
        <w:rPr>
          <w:sz w:val="12"/>
          <w:szCs w:val="12"/>
        </w:rPr>
        <w:t xml:space="preserve"> в.Политико-правовая теория </w:t>
      </w:r>
      <w:r w:rsidRPr="00F7325C">
        <w:rPr>
          <w:i/>
          <w:iCs/>
          <w:sz w:val="12"/>
          <w:szCs w:val="12"/>
        </w:rPr>
        <w:t xml:space="preserve">Карла Маркса </w:t>
      </w:r>
      <w:r w:rsidRPr="00F7325C">
        <w:rPr>
          <w:sz w:val="12"/>
          <w:szCs w:val="12"/>
        </w:rPr>
        <w:t xml:space="preserve">и </w:t>
      </w:r>
      <w:r w:rsidRPr="00F7325C">
        <w:rPr>
          <w:i/>
          <w:iCs/>
          <w:sz w:val="12"/>
          <w:szCs w:val="12"/>
        </w:rPr>
        <w:t xml:space="preserve">Фридриха Энгельса </w:t>
      </w:r>
      <w:r w:rsidRPr="00F7325C">
        <w:rPr>
          <w:sz w:val="12"/>
          <w:szCs w:val="12"/>
        </w:rPr>
        <w:t xml:space="preserve">складывалась в процессе формирования марксистского учения в целом. </w:t>
      </w:r>
    </w:p>
    <w:p w:rsidR="00FA6622" w:rsidRPr="00F7325C" w:rsidRDefault="00FA6622" w:rsidP="003B436D">
      <w:pPr>
        <w:ind w:left="360"/>
        <w:rPr>
          <w:sz w:val="12"/>
          <w:szCs w:val="12"/>
        </w:rPr>
      </w:pPr>
      <w:r w:rsidRPr="00F7325C">
        <w:rPr>
          <w:sz w:val="12"/>
          <w:szCs w:val="12"/>
        </w:rPr>
        <w:t>Французский социализм является одним из источников марксизма. основные интересы и научные изыскания относились к сфере</w:t>
      </w:r>
      <w:r w:rsidRPr="00F7325C">
        <w:rPr>
          <w:sz w:val="12"/>
          <w:szCs w:val="12"/>
        </w:rPr>
        <w:br/>
        <w:t>экономии. К другим философским предпосылкам марксизма можно отнести английскую политэкономию, а также философию Гегеля.</w:t>
      </w:r>
    </w:p>
    <w:p w:rsidR="00FA6622" w:rsidRDefault="00FA6622" w:rsidP="003B436D">
      <w:pPr>
        <w:ind w:left="360"/>
        <w:rPr>
          <w:b/>
          <w:sz w:val="12"/>
          <w:szCs w:val="12"/>
          <w:u w:val="single"/>
        </w:rPr>
      </w:pPr>
      <w:r w:rsidRPr="00F7325C">
        <w:rPr>
          <w:sz w:val="12"/>
          <w:szCs w:val="12"/>
        </w:rPr>
        <w:t>Основным исходным положениям марксизма относится учение о базисе и надстройке. Базис — экономическая структура общества, совокупность производительных сил и производственных отношений. Надстройка – мораль, право, культура, другие нематериальные объекты окружающей действительности.Социальными предпосылками марксизма стало то, что в 40-е гг.</w:t>
      </w:r>
      <w:r w:rsidRPr="00F7325C">
        <w:rPr>
          <w:sz w:val="12"/>
          <w:szCs w:val="12"/>
          <w:lang w:val="en-US"/>
        </w:rPr>
        <w:t>XIX</w:t>
      </w:r>
      <w:r w:rsidRPr="00F7325C">
        <w:rPr>
          <w:sz w:val="12"/>
          <w:szCs w:val="12"/>
        </w:rPr>
        <w:t xml:space="preserve"> в. капитализм уже стал тормозом общественного развития. 12,14часовой рабочий день, использование детского труда и другие характерные черты экономических отношений той эпохи требовали устранения. </w:t>
      </w:r>
      <w:r w:rsidRPr="00F7325C">
        <w:rPr>
          <w:sz w:val="12"/>
          <w:szCs w:val="12"/>
        </w:rPr>
        <w:br/>
      </w:r>
    </w:p>
    <w:p w:rsidR="00FA6622" w:rsidRPr="00F7325C" w:rsidRDefault="00FA6622" w:rsidP="003B436D">
      <w:pPr>
        <w:ind w:left="360"/>
        <w:rPr>
          <w:sz w:val="12"/>
          <w:szCs w:val="12"/>
        </w:rPr>
      </w:pPr>
      <w:r w:rsidRPr="00F7325C">
        <w:rPr>
          <w:b/>
          <w:sz w:val="12"/>
          <w:szCs w:val="12"/>
          <w:u w:val="single"/>
        </w:rPr>
        <w:t>26. Государство и право в марксистской идеологии.</w:t>
      </w:r>
      <w:r w:rsidRPr="00F7325C">
        <w:rPr>
          <w:sz w:val="12"/>
          <w:szCs w:val="12"/>
        </w:rPr>
        <w:t xml:space="preserve"> Маркс и Энгельс всегда придавали большое значение раскрытию классовой сущности государства и права. Энгельс изложил типизацию государств по их классовой сущности .По учению Маркса и Энгельса, право тоже носит классовый характер. Классовый подход к государству и праву в марксистской теории связан с идеей пролетарской коммунистической революции "Пролетариат основывает свое господство посредством насильственного ниспровержения буржуазии". Политико-правовое учение марксизма содержит идею отмирания политической власти (государства) в коммунистическом обществе, когда не будет классов с противоположными интересами. </w:t>
      </w:r>
    </w:p>
    <w:p w:rsidR="00FA6622" w:rsidRDefault="00FA6622" w:rsidP="001261AD">
      <w:pPr>
        <w:ind w:left="360"/>
        <w:rPr>
          <w:b/>
          <w:sz w:val="12"/>
          <w:szCs w:val="12"/>
          <w:u w:val="single"/>
        </w:rPr>
      </w:pPr>
    </w:p>
    <w:p w:rsidR="00FA6622" w:rsidRPr="00F7325C" w:rsidRDefault="00FA6622" w:rsidP="001261AD">
      <w:pPr>
        <w:ind w:left="360"/>
        <w:rPr>
          <w:sz w:val="12"/>
          <w:szCs w:val="12"/>
        </w:rPr>
      </w:pPr>
      <w:r w:rsidRPr="00F7325C">
        <w:rPr>
          <w:b/>
          <w:sz w:val="12"/>
          <w:szCs w:val="12"/>
          <w:u w:val="single"/>
        </w:rPr>
        <w:t>27.Радикализм в России. Идеи народнического социализма    А. Герцена.</w:t>
      </w:r>
      <w:r w:rsidRPr="00F7325C">
        <w:rPr>
          <w:sz w:val="12"/>
          <w:szCs w:val="12"/>
        </w:rPr>
        <w:t>Он воспринял сельскую общину как главный опорный элемент в создании русского социализма.В общинных хозяйственных и административных началах он видел черты социалистического коллективизма.Однако Герцену были видны и негативные стороны общинных порядков — поглощение личности миром (общиной), как и во всех других случаях «неразвитого коммунизма». Выход он видел в использовании западной науки, призванной оказать на крестьянский быт опло</w:t>
      </w:r>
      <w:r w:rsidRPr="00F7325C">
        <w:rPr>
          <w:sz w:val="12"/>
          <w:szCs w:val="12"/>
        </w:rPr>
        <w:softHyphen/>
        <w:t>дотворяющее воздействие. Социализм Герцена народнический и  индивиду</w:t>
      </w:r>
      <w:r w:rsidRPr="00F7325C">
        <w:rPr>
          <w:sz w:val="12"/>
          <w:szCs w:val="12"/>
        </w:rPr>
        <w:softHyphen/>
        <w:t>алистический. Он не делает между личностью и индивидом, между человеком и граждани</w:t>
      </w:r>
      <w:r w:rsidRPr="00F7325C">
        <w:rPr>
          <w:sz w:val="12"/>
          <w:szCs w:val="12"/>
        </w:rPr>
        <w:softHyphen/>
        <w:t xml:space="preserve">ном. Однако хорошо чувствует и передает опасность мещанства, торжествующего и угрожающего образованному меньшинству. </w:t>
      </w:r>
    </w:p>
    <w:p w:rsidR="00FA6622" w:rsidRDefault="00FA6622" w:rsidP="00D53639">
      <w:pPr>
        <w:ind w:left="360"/>
        <w:rPr>
          <w:b/>
          <w:sz w:val="12"/>
          <w:szCs w:val="12"/>
          <w:u w:val="single"/>
        </w:rPr>
      </w:pPr>
    </w:p>
    <w:p w:rsidR="00FA6622" w:rsidRPr="00F7325C" w:rsidRDefault="00FA6622" w:rsidP="00D53639">
      <w:pPr>
        <w:ind w:left="360"/>
        <w:rPr>
          <w:sz w:val="12"/>
          <w:szCs w:val="12"/>
        </w:rPr>
      </w:pPr>
      <w:r w:rsidRPr="00F7325C">
        <w:rPr>
          <w:b/>
          <w:sz w:val="12"/>
          <w:szCs w:val="12"/>
          <w:u w:val="single"/>
        </w:rPr>
        <w:t xml:space="preserve">28.Идеи коллективистского анархизма (М. Бакунин). </w:t>
      </w:r>
      <w:r w:rsidRPr="00F7325C">
        <w:rPr>
          <w:b/>
          <w:bCs/>
          <w:i/>
          <w:iCs/>
          <w:sz w:val="12"/>
          <w:szCs w:val="12"/>
        </w:rPr>
        <w:t>Бакунина</w:t>
      </w:r>
      <w:r w:rsidRPr="00F7325C">
        <w:rPr>
          <w:sz w:val="12"/>
          <w:szCs w:val="12"/>
        </w:rPr>
        <w:t>- идеи коллективистского анархизма. Бакунин одним из первых выставил ряд аргументов против  сложившихся порядков и нравов в русской общине. Использование  бунтовского  и     опыта русского крестьянства-основная мысль автора, ведущая к построению социализма..Отрицательное отношение к законам и законода</w:t>
      </w:r>
      <w:r w:rsidRPr="00F7325C">
        <w:rPr>
          <w:sz w:val="12"/>
          <w:szCs w:val="12"/>
        </w:rPr>
        <w:softHyphen/>
        <w:t>тельному регулированию. Все юридические законы, в отличие от законов природы являются, по Бакунину, внеш</w:t>
      </w:r>
      <w:r w:rsidRPr="00F7325C">
        <w:rPr>
          <w:sz w:val="12"/>
          <w:szCs w:val="12"/>
        </w:rPr>
        <w:softHyphen/>
        <w:t>не навязанными, а потому и деспотическими. В противопоставлении чело</w:t>
      </w:r>
      <w:r w:rsidRPr="00F7325C">
        <w:rPr>
          <w:sz w:val="12"/>
          <w:szCs w:val="12"/>
        </w:rPr>
        <w:softHyphen/>
        <w:t>веческого права и государственных законов Бакунин опирался на авторитет и традиции естественно-правовых идей.</w:t>
      </w:r>
    </w:p>
    <w:p w:rsidR="00FA6622" w:rsidRPr="00F7325C" w:rsidRDefault="00FA6622" w:rsidP="001261AD">
      <w:pPr>
        <w:ind w:left="360"/>
        <w:rPr>
          <w:sz w:val="12"/>
          <w:szCs w:val="12"/>
        </w:rPr>
      </w:pPr>
      <w:r w:rsidRPr="00F7325C">
        <w:rPr>
          <w:sz w:val="12"/>
          <w:szCs w:val="12"/>
        </w:rPr>
        <w:t>Важнейшей гарантией обеспечения дела свободы Бакунин считал контроль над государственной властью. Таким образом, необходимо совершить социальную революцию – а значит, разрушить все учреждения неравенства и насилия, и в первую очередь государство.</w:t>
      </w:r>
    </w:p>
    <w:p w:rsidR="00FA6622" w:rsidRDefault="00FA6622" w:rsidP="001261AD">
      <w:pPr>
        <w:ind w:left="360"/>
        <w:rPr>
          <w:b/>
          <w:sz w:val="12"/>
          <w:szCs w:val="12"/>
          <w:u w:val="single"/>
        </w:rPr>
      </w:pPr>
    </w:p>
    <w:p w:rsidR="00FA6622" w:rsidRDefault="00FA6622" w:rsidP="001261AD">
      <w:pPr>
        <w:ind w:left="360"/>
        <w:rPr>
          <w:b/>
          <w:sz w:val="12"/>
          <w:szCs w:val="12"/>
          <w:u w:val="single"/>
        </w:rPr>
      </w:pPr>
    </w:p>
    <w:p w:rsidR="00FA6622" w:rsidRDefault="00FA6622" w:rsidP="001261AD">
      <w:pPr>
        <w:ind w:left="360"/>
        <w:rPr>
          <w:b/>
          <w:sz w:val="12"/>
          <w:szCs w:val="12"/>
          <w:u w:val="single"/>
        </w:rPr>
      </w:pPr>
    </w:p>
    <w:p w:rsidR="00FA6622" w:rsidRDefault="00FA6622" w:rsidP="001261AD">
      <w:pPr>
        <w:ind w:left="360"/>
        <w:rPr>
          <w:b/>
          <w:sz w:val="12"/>
          <w:szCs w:val="12"/>
          <w:u w:val="single"/>
        </w:rPr>
      </w:pPr>
    </w:p>
    <w:p w:rsidR="00FA6622" w:rsidRDefault="00FA6622" w:rsidP="001261AD">
      <w:pPr>
        <w:ind w:left="360"/>
        <w:rPr>
          <w:b/>
          <w:sz w:val="12"/>
          <w:szCs w:val="12"/>
          <w:u w:val="single"/>
        </w:rPr>
      </w:pPr>
    </w:p>
    <w:p w:rsidR="00FA6622" w:rsidRPr="00F7325C" w:rsidRDefault="00FA6622" w:rsidP="001261AD">
      <w:pPr>
        <w:ind w:left="360"/>
        <w:rPr>
          <w:sz w:val="12"/>
          <w:szCs w:val="12"/>
        </w:rPr>
      </w:pPr>
      <w:r w:rsidRPr="00F7325C">
        <w:rPr>
          <w:b/>
          <w:sz w:val="12"/>
          <w:szCs w:val="12"/>
          <w:u w:val="single"/>
        </w:rPr>
        <w:t>29.Русский либерализм (Б. Чичерин, Н. Коркунов).</w:t>
      </w:r>
      <w:r w:rsidRPr="00F7325C">
        <w:rPr>
          <w:sz w:val="12"/>
          <w:szCs w:val="12"/>
        </w:rPr>
        <w:t xml:space="preserve"> Государство, по Чичерину,союз наро</w:t>
      </w:r>
      <w:r w:rsidRPr="00F7325C">
        <w:rPr>
          <w:sz w:val="12"/>
          <w:szCs w:val="12"/>
        </w:rPr>
        <w:softHyphen/>
        <w:t>да, связанного законом в одно юридическое целое и управляе</w:t>
      </w:r>
      <w:r w:rsidRPr="00F7325C">
        <w:rPr>
          <w:sz w:val="12"/>
          <w:szCs w:val="12"/>
        </w:rPr>
        <w:softHyphen/>
        <w:t>мого верховной властью для общего блага. Частное благо-цель гражданского общества. Государство обеспечивает безопасность и осуществление нравственного по</w:t>
      </w:r>
      <w:r w:rsidRPr="00F7325C">
        <w:rPr>
          <w:sz w:val="12"/>
          <w:szCs w:val="12"/>
        </w:rPr>
        <w:softHyphen/>
        <w:t>рядка, определяет и защищает права и свободы.</w:t>
      </w:r>
      <w:r w:rsidRPr="00F7325C">
        <w:rPr>
          <w:b/>
          <w:bCs/>
          <w:i/>
          <w:iCs/>
          <w:sz w:val="12"/>
          <w:szCs w:val="12"/>
        </w:rPr>
        <w:t xml:space="preserve"> Коркунов Н.М.</w:t>
      </w:r>
      <w:r w:rsidRPr="00F7325C">
        <w:rPr>
          <w:sz w:val="12"/>
          <w:szCs w:val="12"/>
        </w:rPr>
        <w:t xml:space="preserve"> Основа права — в индивидуальном сознании, в ко</w:t>
      </w:r>
      <w:r w:rsidRPr="00F7325C">
        <w:rPr>
          <w:sz w:val="12"/>
          <w:szCs w:val="12"/>
        </w:rPr>
        <w:softHyphen/>
        <w:t>тором Коркунов различает субъективный и одновременно со</w:t>
      </w:r>
      <w:r w:rsidRPr="00F7325C">
        <w:rPr>
          <w:sz w:val="12"/>
          <w:szCs w:val="12"/>
        </w:rPr>
        <w:softHyphen/>
        <w:t xml:space="preserve">циально-психологический аспекты. В качестве регулятора должного и упорядоченного общественного отношения право действует и воспроизводится объективно. Философия,по мнению автора, существует как обобщенное знание других дисциплин. </w:t>
      </w:r>
    </w:p>
    <w:p w:rsidR="00FA6622" w:rsidRPr="00F7325C" w:rsidRDefault="00FA6622" w:rsidP="003B436D">
      <w:pPr>
        <w:rPr>
          <w:sz w:val="12"/>
          <w:szCs w:val="12"/>
        </w:rPr>
      </w:pPr>
      <w:r w:rsidRPr="00F7325C">
        <w:rPr>
          <w:b/>
          <w:sz w:val="12"/>
          <w:szCs w:val="12"/>
          <w:u w:val="single"/>
        </w:rPr>
        <w:t>30.Консерватизм в русской истории правовых учений    (Н. Данилевский,      К. Леонтьев, Ф. Достоевский, В. Соловьев).</w:t>
      </w:r>
      <w:r w:rsidRPr="00F7325C">
        <w:rPr>
          <w:b/>
          <w:bCs/>
          <w:i/>
          <w:iCs/>
          <w:sz w:val="12"/>
          <w:szCs w:val="12"/>
        </w:rPr>
        <w:t xml:space="preserve"> </w:t>
      </w:r>
      <w:r w:rsidRPr="00F7325C">
        <w:rPr>
          <w:b/>
          <w:sz w:val="12"/>
          <w:szCs w:val="12"/>
        </w:rPr>
        <w:t xml:space="preserve">Данилевский </w:t>
      </w:r>
      <w:r w:rsidRPr="00F7325C">
        <w:rPr>
          <w:sz w:val="12"/>
          <w:szCs w:val="12"/>
        </w:rPr>
        <w:t>высоко оценивал значение свободы слова, считая ее естественным правом. Данилевский говорил о неспособности русского народа стать свободным народом.</w:t>
      </w:r>
      <w:r w:rsidRPr="00F7325C">
        <w:rPr>
          <w:b/>
          <w:bCs/>
          <w:i/>
          <w:iCs/>
          <w:sz w:val="12"/>
          <w:szCs w:val="12"/>
        </w:rPr>
        <w:t xml:space="preserve">Леонтьев </w:t>
      </w:r>
      <w:r w:rsidRPr="00F7325C">
        <w:rPr>
          <w:sz w:val="12"/>
          <w:szCs w:val="12"/>
        </w:rPr>
        <w:t xml:space="preserve"> больше всех был озабочен опасностью перемен для самобытности и цельнос</w:t>
      </w:r>
      <w:r w:rsidRPr="00F7325C">
        <w:rPr>
          <w:sz w:val="12"/>
          <w:szCs w:val="12"/>
        </w:rPr>
        <w:softHyphen/>
        <w:t>ти народа,  опасностями надви</w:t>
      </w:r>
      <w:r w:rsidRPr="00F7325C">
        <w:rPr>
          <w:sz w:val="12"/>
          <w:szCs w:val="12"/>
        </w:rPr>
        <w:softHyphen/>
        <w:t xml:space="preserve">гающегося либерального прогресса. </w:t>
      </w:r>
      <w:r w:rsidRPr="00F7325C">
        <w:rPr>
          <w:b/>
          <w:bCs/>
          <w:i/>
          <w:iCs/>
          <w:sz w:val="12"/>
          <w:szCs w:val="12"/>
        </w:rPr>
        <w:t>Достоевский</w:t>
      </w:r>
      <w:r w:rsidRPr="00F7325C">
        <w:rPr>
          <w:sz w:val="12"/>
          <w:szCs w:val="12"/>
        </w:rPr>
        <w:t xml:space="preserve"> недоверие к социализму,бази</w:t>
      </w:r>
      <w:r w:rsidRPr="00F7325C">
        <w:rPr>
          <w:sz w:val="12"/>
          <w:szCs w:val="12"/>
        </w:rPr>
        <w:softHyphen/>
        <w:t>рующемуся на предположении о возможности переделать чело</w:t>
      </w:r>
      <w:r w:rsidRPr="00F7325C">
        <w:rPr>
          <w:sz w:val="12"/>
          <w:szCs w:val="12"/>
        </w:rPr>
        <w:softHyphen/>
        <w:t>веческую природу.</w:t>
      </w:r>
      <w:r w:rsidRPr="00F7325C">
        <w:rPr>
          <w:b/>
          <w:bCs/>
          <w:i/>
          <w:iCs/>
          <w:sz w:val="12"/>
          <w:szCs w:val="12"/>
        </w:rPr>
        <w:t>Соловьев</w:t>
      </w:r>
      <w:r w:rsidRPr="00F7325C">
        <w:rPr>
          <w:sz w:val="12"/>
          <w:szCs w:val="12"/>
        </w:rPr>
        <w:t xml:space="preserve">  пришел к убеждению о необходимости преодолевать национальный эгоизм, что приведёт к успеху. В обсуждении проблем организации теократии Соловьев выделяет три элемента ее социальной структуры: священники, князья и начальники и народ земли. Правовая теория Соловьева базируется на идеях естественного.</w:t>
      </w:r>
    </w:p>
    <w:p w:rsidR="00FA6622" w:rsidRPr="00F7325C" w:rsidRDefault="00FA6622" w:rsidP="002B256B">
      <w:pPr>
        <w:pStyle w:val="a7"/>
        <w:ind w:left="360"/>
        <w:jc w:val="both"/>
        <w:rPr>
          <w:sz w:val="12"/>
          <w:szCs w:val="12"/>
        </w:rPr>
      </w:pPr>
      <w:r w:rsidRPr="00F7325C">
        <w:rPr>
          <w:b/>
          <w:sz w:val="12"/>
          <w:szCs w:val="12"/>
          <w:u w:val="single"/>
        </w:rPr>
        <w:t xml:space="preserve">31.Чистая теория права Г. Кельзена. </w:t>
      </w:r>
      <w:r w:rsidRPr="00F7325C">
        <w:rPr>
          <w:sz w:val="12"/>
          <w:szCs w:val="12"/>
        </w:rPr>
        <w:t>Теорию государства сводит к государственному праву. Государство - высшее понятие в смысле нормативного господства (не является предметом социологического изучения;). Государство - орган международно-правовой общности .Суверенитет - независимость одной правовой системы от другой.Критикует марксистское понимание сущности государства. Правоведение должно освободиться от идеологии и увлечения другими науками, перестать заимствовать у них ложные для юриспруденции методы и обратиться к формально-догматическому подходу, изучая объективное, а не субъективное право.Использование позитивистской методологии позволило ему создать основы чистого учения о праве как теории позитивного права. Общие нормы отождествляет с применением права.Ступенчатость права преследует цель представить любую норму права и любое распоряжение государственного органа или должностного лица как вывод из конституции и даже из постулируемой основной нормы.Чистая и ступенчатая концепция устраняет традиционный правовой дуализм.</w:t>
      </w:r>
    </w:p>
    <w:p w:rsidR="00FA6622" w:rsidRPr="00F7325C" w:rsidRDefault="00FA6622" w:rsidP="002B256B">
      <w:pPr>
        <w:pStyle w:val="a7"/>
        <w:ind w:left="360"/>
        <w:jc w:val="both"/>
        <w:rPr>
          <w:sz w:val="12"/>
          <w:szCs w:val="12"/>
        </w:rPr>
      </w:pPr>
      <w:r w:rsidRPr="00F7325C">
        <w:rPr>
          <w:b/>
          <w:sz w:val="12"/>
          <w:szCs w:val="12"/>
          <w:u w:val="single"/>
        </w:rPr>
        <w:t>32.Социологическая юриспруденция.</w:t>
      </w:r>
      <w:r w:rsidRPr="00F7325C">
        <w:rPr>
          <w:sz w:val="12"/>
          <w:szCs w:val="12"/>
        </w:rPr>
        <w:t xml:space="preserve"> СОЦИОЛОГИЧЕСКАЯ ЮРИСПРУДЕНЦИЯ (социологическая школа права) - направление в современной теории права. Формирование С.ю. началось на исходе XIX в., когда социология выделилась в самостоятельную отрасль знаний и ее методы получили распространение в общественных дисциплинах. Социологические теории права складывались двумя путями: с одной стороны, путем создания правовых концепций в рамках общей социологии, а с другой - в результате применения социологических понятий и методов в области юридических наук. Современные исследователи проводят поэтому различие между социологией права и С.ю. В состав социологии права обычно включают учения, созданные как социологами, так и юристами. Крупнейшие социологи XX в. - М. Вебер, Т. Парсонс. Ж. Гурвич, Н. Луман и др. - активно разрабатывали проблемы истории и теории права и выдвинули оригинальные правовые доктрины. Термин "С.ю." употребляется в более узком смысле - для обозначения социологически ориентированных концепций, созданных представителями юридической науки. </w:t>
      </w:r>
    </w:p>
    <w:p w:rsidR="00FA6622" w:rsidRDefault="00FA6622" w:rsidP="002B256B">
      <w:pPr>
        <w:pStyle w:val="a7"/>
        <w:ind w:left="357"/>
        <w:jc w:val="both"/>
        <w:rPr>
          <w:b/>
          <w:sz w:val="12"/>
          <w:szCs w:val="12"/>
          <w:u w:val="single"/>
        </w:rPr>
      </w:pPr>
    </w:p>
    <w:p w:rsidR="00FA6622" w:rsidRDefault="00FA6622" w:rsidP="002B256B">
      <w:pPr>
        <w:pStyle w:val="a7"/>
        <w:ind w:left="357"/>
        <w:jc w:val="both"/>
        <w:rPr>
          <w:b/>
          <w:sz w:val="12"/>
          <w:szCs w:val="12"/>
          <w:u w:val="single"/>
        </w:rPr>
      </w:pPr>
    </w:p>
    <w:p w:rsidR="00FA6622" w:rsidRDefault="00FA6622" w:rsidP="002B256B">
      <w:pPr>
        <w:pStyle w:val="a7"/>
        <w:ind w:left="357"/>
        <w:jc w:val="both"/>
        <w:rPr>
          <w:b/>
          <w:sz w:val="12"/>
          <w:szCs w:val="12"/>
          <w:u w:val="single"/>
        </w:rPr>
      </w:pPr>
    </w:p>
    <w:p w:rsidR="00FA6622" w:rsidRPr="00F7325C" w:rsidRDefault="00FA6622" w:rsidP="002B256B">
      <w:pPr>
        <w:pStyle w:val="a7"/>
        <w:ind w:left="357"/>
        <w:jc w:val="both"/>
        <w:rPr>
          <w:sz w:val="12"/>
          <w:szCs w:val="12"/>
        </w:rPr>
      </w:pPr>
      <w:r w:rsidRPr="00F7325C">
        <w:rPr>
          <w:b/>
          <w:sz w:val="12"/>
          <w:szCs w:val="12"/>
          <w:u w:val="single"/>
        </w:rPr>
        <w:t xml:space="preserve">33.Психологическая теория права Л.И. Петражицкого. </w:t>
      </w:r>
      <w:r w:rsidRPr="00F7325C">
        <w:rPr>
          <w:sz w:val="12"/>
          <w:szCs w:val="12"/>
        </w:rPr>
        <w:t xml:space="preserve">Л.И. Петражицкий был одним из самых выдающихся теоретиков права в России. Он явился создателем оригинальной психологической теории права. В творчестве Петражицкого модельный ряд вариантов правопонимания, описывающих отдельные элементы правовой структуры, себя исчерпал. Общую направленность движения западной правовой мысли можно представить следующим образом: идея аксиологически наполненного права, существующего независимо от субъекта (естественное право), была заменена идеей права как текстуально выраженной воли государства, существующей также автономно от субъекта социального действия, но уже имеющей с ним связь через государственную власть, через аппарат государства. В социологическом варианте правопонимания право впервые оказалось непосредственно связанным с социальными субъектами и фактически понималось как результат их социальной коммуникации, но Петражицкий пошел еще дальше и замкнул право на индивидуальном субъекте. </w:t>
      </w:r>
    </w:p>
    <w:p w:rsidR="00FA6622" w:rsidRPr="00F7325C" w:rsidRDefault="00FA6622" w:rsidP="001261AD">
      <w:pPr>
        <w:ind w:left="360"/>
        <w:rPr>
          <w:sz w:val="12"/>
          <w:szCs w:val="12"/>
        </w:rPr>
      </w:pPr>
      <w:r w:rsidRPr="00F7325C">
        <w:rPr>
          <w:b/>
          <w:sz w:val="12"/>
          <w:szCs w:val="12"/>
          <w:u w:val="single"/>
        </w:rPr>
        <w:t>34.Возрожденное естественное право. Теория справедливости Дж. Роулса.</w:t>
      </w:r>
      <w:r w:rsidRPr="00F7325C">
        <w:rPr>
          <w:sz w:val="12"/>
          <w:szCs w:val="12"/>
        </w:rPr>
        <w:t xml:space="preserve">  </w:t>
      </w:r>
      <w:r w:rsidRPr="00F7325C">
        <w:rPr>
          <w:b/>
          <w:bCs/>
          <w:i/>
          <w:iCs/>
          <w:sz w:val="12"/>
          <w:szCs w:val="12"/>
        </w:rPr>
        <w:t>Дж.Роулс</w:t>
      </w:r>
      <w:r w:rsidRPr="00F7325C">
        <w:rPr>
          <w:b/>
          <w:bCs/>
          <w:sz w:val="12"/>
          <w:szCs w:val="12"/>
        </w:rPr>
        <w:t xml:space="preserve"> </w:t>
      </w:r>
      <w:r w:rsidRPr="00F7325C">
        <w:rPr>
          <w:sz w:val="12"/>
          <w:szCs w:val="12"/>
        </w:rPr>
        <w:t xml:space="preserve">основывает теорию справед.на аристот.концепции распредел. справед.Р использует понятие «первич.блага».Сюда он включ.свободу,равные возмож,определ.уровень матер.достатка.Всё это обеспеч.чел.его самостоят.распоряж.благами.Огр.значение он придает установл.принципов справед.распредел.1принцип он счит. требование, чтобы каждый чел.в равной степени обладал основными пр. и св.Система индивид.прав и свобод должна совпадать со всеобщей св,ее огранич. может быть оправданно в целях ее защиты.2пр-треб.равенства как равного облад.св.и равн.распред.благ.Этот пр.равных возможностей нацеленный на устранение неравенства,возник.на основе богатства или рождения. </w:t>
      </w:r>
    </w:p>
    <w:p w:rsidR="00FA6622" w:rsidRPr="00F7325C" w:rsidRDefault="00FA6622" w:rsidP="001261AD">
      <w:pPr>
        <w:pStyle w:val="a7"/>
        <w:spacing w:after="0"/>
        <w:ind w:left="360"/>
        <w:jc w:val="both"/>
        <w:rPr>
          <w:sz w:val="12"/>
          <w:szCs w:val="12"/>
        </w:rPr>
      </w:pPr>
    </w:p>
    <w:p w:rsidR="00FA6622" w:rsidRPr="00F7325C" w:rsidRDefault="00FA6622" w:rsidP="001261AD">
      <w:pPr>
        <w:pStyle w:val="1"/>
        <w:ind w:left="786"/>
        <w:rPr>
          <w:sz w:val="12"/>
          <w:szCs w:val="12"/>
        </w:rPr>
      </w:pPr>
    </w:p>
    <w:p w:rsidR="00FA6622" w:rsidRPr="00F7325C" w:rsidRDefault="00FA6622" w:rsidP="001261AD">
      <w:pPr>
        <w:pStyle w:val="1"/>
        <w:ind w:left="786"/>
        <w:rPr>
          <w:sz w:val="12"/>
          <w:szCs w:val="12"/>
        </w:rPr>
      </w:pPr>
    </w:p>
    <w:p w:rsidR="00FA6622" w:rsidRPr="00F7325C" w:rsidRDefault="00FA6622" w:rsidP="001261AD">
      <w:pPr>
        <w:pStyle w:val="a5"/>
        <w:ind w:right="-108"/>
        <w:jc w:val="both"/>
        <w:rPr>
          <w:b w:val="0"/>
          <w:sz w:val="12"/>
          <w:szCs w:val="12"/>
        </w:rPr>
      </w:pPr>
    </w:p>
    <w:p w:rsidR="00FA6622" w:rsidRPr="00F7325C" w:rsidRDefault="00FA6622" w:rsidP="001261AD">
      <w:pPr>
        <w:rPr>
          <w:sz w:val="12"/>
          <w:szCs w:val="12"/>
        </w:rPr>
      </w:pPr>
    </w:p>
    <w:p w:rsidR="00FA6622" w:rsidRPr="00F7325C" w:rsidRDefault="00FA6622" w:rsidP="001261AD">
      <w:pPr>
        <w:rPr>
          <w:sz w:val="12"/>
          <w:szCs w:val="12"/>
        </w:rPr>
      </w:pPr>
      <w:bookmarkStart w:id="0" w:name="_GoBack"/>
      <w:bookmarkEnd w:id="0"/>
    </w:p>
    <w:sectPr w:rsidR="00FA6622" w:rsidRPr="00F7325C" w:rsidSect="00F7325C">
      <w:pgSz w:w="11906" w:h="16838"/>
      <w:pgMar w:top="1134" w:right="850" w:bottom="1134" w:left="1701" w:header="708" w:footer="708" w:gutter="0"/>
      <w:cols w:num="3"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6622" w:rsidRDefault="00FA6622" w:rsidP="008E63C2">
      <w:r>
        <w:separator/>
      </w:r>
    </w:p>
  </w:endnote>
  <w:endnote w:type="continuationSeparator" w:id="0">
    <w:p w:rsidR="00FA6622" w:rsidRDefault="00FA6622" w:rsidP="008E6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6622" w:rsidRDefault="00FA6622" w:rsidP="008E63C2">
      <w:r>
        <w:separator/>
      </w:r>
    </w:p>
  </w:footnote>
  <w:footnote w:type="continuationSeparator" w:id="0">
    <w:p w:rsidR="00FA6622" w:rsidRDefault="00FA6622" w:rsidP="008E63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A572DB"/>
    <w:multiLevelType w:val="hybridMultilevel"/>
    <w:tmpl w:val="F4CE3E2A"/>
    <w:lvl w:ilvl="0" w:tplc="0419000F">
      <w:start w:val="1"/>
      <w:numFmt w:val="decimal"/>
      <w:lvlText w:val="%1."/>
      <w:lvlJc w:val="left"/>
      <w:pPr>
        <w:tabs>
          <w:tab w:val="num" w:pos="786"/>
        </w:tabs>
        <w:ind w:left="786"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6D1E645F"/>
    <w:multiLevelType w:val="hybridMultilevel"/>
    <w:tmpl w:val="C664857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81"/>
  <w:drawingGridVerticalSpacing w:val="181"/>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63C2"/>
    <w:rsid w:val="00040D29"/>
    <w:rsid w:val="001078D6"/>
    <w:rsid w:val="001261AD"/>
    <w:rsid w:val="00142329"/>
    <w:rsid w:val="001B7B24"/>
    <w:rsid w:val="00272388"/>
    <w:rsid w:val="002B256B"/>
    <w:rsid w:val="00305230"/>
    <w:rsid w:val="003B436D"/>
    <w:rsid w:val="00512A52"/>
    <w:rsid w:val="005644C8"/>
    <w:rsid w:val="00632FC0"/>
    <w:rsid w:val="00673D09"/>
    <w:rsid w:val="0069089B"/>
    <w:rsid w:val="006A676D"/>
    <w:rsid w:val="006B34DC"/>
    <w:rsid w:val="00717E11"/>
    <w:rsid w:val="0076268C"/>
    <w:rsid w:val="00841379"/>
    <w:rsid w:val="008A4130"/>
    <w:rsid w:val="008E63C2"/>
    <w:rsid w:val="008E7637"/>
    <w:rsid w:val="00996742"/>
    <w:rsid w:val="009D11C3"/>
    <w:rsid w:val="009F6DD4"/>
    <w:rsid w:val="00A963E8"/>
    <w:rsid w:val="00AA46ED"/>
    <w:rsid w:val="00AB3B33"/>
    <w:rsid w:val="00AC495C"/>
    <w:rsid w:val="00AF6287"/>
    <w:rsid w:val="00B73741"/>
    <w:rsid w:val="00BE1F93"/>
    <w:rsid w:val="00C80370"/>
    <w:rsid w:val="00CD4C9A"/>
    <w:rsid w:val="00D53639"/>
    <w:rsid w:val="00F130FC"/>
    <w:rsid w:val="00F60A20"/>
    <w:rsid w:val="00F614A7"/>
    <w:rsid w:val="00F7325C"/>
    <w:rsid w:val="00F84254"/>
    <w:rsid w:val="00FA66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24F1F6F-B4AB-4824-B41A-A403F69A8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header" w:locked="1"/>
    <w:lsdException w:name="caption" w:locked="1" w:semiHidden="1" w:unhideWhenUsed="1" w:qFormat="1"/>
    <w:lsdException w:name="footnote reference" w:locked="1"/>
    <w:lsdException w:name="Title" w:locked="1" w:qFormat="1"/>
    <w:lsdException w:name="Default Paragraph Font" w:locked="1"/>
    <w:lsdException w:name="Body Text Indent" w:locked="1"/>
    <w:lsdException w:name="Subtitle" w:locked="1" w:qFormat="1"/>
    <w:lsdException w:name="Body Text 3" w:locked="1"/>
    <w:lsdException w:name="Block Text" w:locked="1"/>
    <w:lsdException w:name="Strong" w:locked="1" w:qFormat="1"/>
    <w:lsdException w:name="Emphasis" w:locked="1" w:qFormat="1"/>
    <w:lsdException w:name="HTML Typewriter" w:lock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63C2"/>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8E63C2"/>
    <w:rPr>
      <w:sz w:val="20"/>
      <w:szCs w:val="20"/>
    </w:rPr>
  </w:style>
  <w:style w:type="character" w:customStyle="1" w:styleId="a4">
    <w:name w:val="Текст сноски Знак"/>
    <w:basedOn w:val="a0"/>
    <w:link w:val="a3"/>
    <w:semiHidden/>
    <w:locked/>
    <w:rsid w:val="008E63C2"/>
    <w:rPr>
      <w:rFonts w:ascii="Times New Roman" w:hAnsi="Times New Roman" w:cs="Times New Roman"/>
      <w:sz w:val="20"/>
      <w:szCs w:val="20"/>
      <w:lang w:val="x-none" w:eastAsia="ru-RU"/>
    </w:rPr>
  </w:style>
  <w:style w:type="paragraph" w:styleId="a5">
    <w:name w:val="Title"/>
    <w:basedOn w:val="a"/>
    <w:link w:val="a6"/>
    <w:qFormat/>
    <w:rsid w:val="008E63C2"/>
    <w:pPr>
      <w:jc w:val="center"/>
    </w:pPr>
    <w:rPr>
      <w:b/>
      <w:szCs w:val="20"/>
    </w:rPr>
  </w:style>
  <w:style w:type="character" w:customStyle="1" w:styleId="a6">
    <w:name w:val="Название Знак"/>
    <w:basedOn w:val="a0"/>
    <w:link w:val="a5"/>
    <w:locked/>
    <w:rsid w:val="008E63C2"/>
    <w:rPr>
      <w:rFonts w:ascii="Times New Roman" w:hAnsi="Times New Roman" w:cs="Times New Roman"/>
      <w:b/>
      <w:sz w:val="20"/>
      <w:szCs w:val="20"/>
      <w:lang w:val="x-none" w:eastAsia="ru-RU"/>
    </w:rPr>
  </w:style>
  <w:style w:type="paragraph" w:styleId="a7">
    <w:name w:val="Body Text Indent"/>
    <w:basedOn w:val="a"/>
    <w:link w:val="a8"/>
    <w:rsid w:val="008E63C2"/>
    <w:pPr>
      <w:spacing w:after="120"/>
      <w:ind w:left="283"/>
    </w:pPr>
    <w:rPr>
      <w:sz w:val="28"/>
      <w:szCs w:val="20"/>
    </w:rPr>
  </w:style>
  <w:style w:type="character" w:customStyle="1" w:styleId="a8">
    <w:name w:val="Основной текст с отступом Знак"/>
    <w:basedOn w:val="a0"/>
    <w:link w:val="a7"/>
    <w:locked/>
    <w:rsid w:val="008E63C2"/>
    <w:rPr>
      <w:rFonts w:ascii="Times New Roman" w:hAnsi="Times New Roman" w:cs="Times New Roman"/>
      <w:sz w:val="20"/>
      <w:szCs w:val="20"/>
      <w:lang w:val="x-none" w:eastAsia="ru-RU"/>
    </w:rPr>
  </w:style>
  <w:style w:type="character" w:styleId="a9">
    <w:name w:val="footnote reference"/>
    <w:basedOn w:val="a0"/>
    <w:semiHidden/>
    <w:rsid w:val="008E63C2"/>
    <w:rPr>
      <w:rFonts w:cs="Times New Roman"/>
      <w:vertAlign w:val="superscript"/>
    </w:rPr>
  </w:style>
  <w:style w:type="paragraph" w:styleId="3">
    <w:name w:val="Body Text 3"/>
    <w:basedOn w:val="a"/>
    <w:link w:val="30"/>
    <w:rsid w:val="008E63C2"/>
    <w:pPr>
      <w:spacing w:after="120"/>
    </w:pPr>
    <w:rPr>
      <w:sz w:val="16"/>
      <w:szCs w:val="16"/>
      <w:lang w:val="be-BY"/>
    </w:rPr>
  </w:style>
  <w:style w:type="character" w:customStyle="1" w:styleId="30">
    <w:name w:val="Основной текст 3 Знак"/>
    <w:basedOn w:val="a0"/>
    <w:link w:val="3"/>
    <w:locked/>
    <w:rsid w:val="008E63C2"/>
    <w:rPr>
      <w:rFonts w:ascii="Times New Roman" w:hAnsi="Times New Roman" w:cs="Times New Roman"/>
      <w:sz w:val="16"/>
      <w:szCs w:val="16"/>
      <w:lang w:val="be-BY" w:eastAsia="ru-RU"/>
    </w:rPr>
  </w:style>
  <w:style w:type="character" w:styleId="HTML">
    <w:name w:val="HTML Typewriter"/>
    <w:basedOn w:val="a0"/>
    <w:rsid w:val="008E63C2"/>
    <w:rPr>
      <w:rFonts w:ascii="Courier New" w:hAnsi="Courier New" w:cs="Wingdings"/>
      <w:sz w:val="20"/>
      <w:szCs w:val="20"/>
    </w:rPr>
  </w:style>
  <w:style w:type="paragraph" w:styleId="aa">
    <w:name w:val="header"/>
    <w:basedOn w:val="a"/>
    <w:link w:val="ab"/>
    <w:rsid w:val="00632FC0"/>
    <w:pPr>
      <w:tabs>
        <w:tab w:val="center" w:pos="4677"/>
        <w:tab w:val="right" w:pos="9355"/>
      </w:tabs>
    </w:pPr>
  </w:style>
  <w:style w:type="character" w:customStyle="1" w:styleId="ab">
    <w:name w:val="Верхний колонтитул Знак"/>
    <w:basedOn w:val="a0"/>
    <w:link w:val="aa"/>
    <w:locked/>
    <w:rsid w:val="00632FC0"/>
    <w:rPr>
      <w:rFonts w:ascii="Times New Roman" w:hAnsi="Times New Roman" w:cs="Times New Roman"/>
      <w:sz w:val="24"/>
      <w:szCs w:val="24"/>
      <w:lang w:val="x-none" w:eastAsia="ru-RU"/>
    </w:rPr>
  </w:style>
  <w:style w:type="paragraph" w:customStyle="1" w:styleId="1">
    <w:name w:val="Абзац списка1"/>
    <w:basedOn w:val="a"/>
    <w:rsid w:val="00305230"/>
    <w:pPr>
      <w:ind w:left="720"/>
      <w:contextualSpacing/>
    </w:pPr>
  </w:style>
  <w:style w:type="paragraph" w:styleId="ac">
    <w:name w:val="Block Text"/>
    <w:basedOn w:val="a"/>
    <w:semiHidden/>
    <w:rsid w:val="00305230"/>
    <w:pPr>
      <w:spacing w:line="288" w:lineRule="auto"/>
      <w:ind w:left="43" w:right="221" w:firstLine="451"/>
      <w:jc w:val="both"/>
    </w:pPr>
    <w:rPr>
      <w:spacing w:val="-1"/>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4196</Words>
  <Characters>23923</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1</vt:lpstr>
    </vt:vector>
  </TitlesOfParts>
  <Company>23102007</Company>
  <LinksUpToDate>false</LinksUpToDate>
  <CharactersWithSpaces>28063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5</dc:creator>
  <cp:keywords/>
  <dc:description/>
  <cp:lastModifiedBy>admin</cp:lastModifiedBy>
  <cp:revision>2</cp:revision>
  <dcterms:created xsi:type="dcterms:W3CDTF">2014-04-06T15:01:00Z</dcterms:created>
  <dcterms:modified xsi:type="dcterms:W3CDTF">2014-04-06T15:01:00Z</dcterms:modified>
</cp:coreProperties>
</file>