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F6" w:rsidRDefault="00DF72F6">
      <w:pPr>
        <w:ind w:left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Министерство внутренних дел Российской Федерации</w:t>
      </w:r>
    </w:p>
    <w:p w:rsidR="00DF72F6" w:rsidRDefault="00DF72F6">
      <w:pPr>
        <w:spacing w:after="444"/>
        <w:ind w:left="16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Нижегородский юридический институт </w:t>
      </w:r>
    </w:p>
    <w:p w:rsidR="00DF72F6" w:rsidRDefault="00DF72F6">
      <w:pPr>
        <w:spacing w:after="888"/>
        <w:ind w:left="13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Кафедра государственно-правовых дисциплин </w:t>
      </w:r>
    </w:p>
    <w:p w:rsidR="00DF72F6" w:rsidRDefault="00DF72F6">
      <w:pPr>
        <w:spacing w:after="444"/>
        <w:ind w:left="2750"/>
        <w:rPr>
          <w:rFonts w:ascii="Arial" w:hAnsi="Arial"/>
          <w:snapToGrid w:val="0"/>
        </w:rPr>
      </w:pPr>
    </w:p>
    <w:p w:rsidR="00DF72F6" w:rsidRDefault="00DF72F6">
      <w:pPr>
        <w:spacing w:after="222"/>
        <w:ind w:left="2970"/>
        <w:rPr>
          <w:rFonts w:ascii="Arial" w:hAnsi="Arial"/>
          <w:snapToGrid w:val="0"/>
        </w:rPr>
      </w:pPr>
    </w:p>
    <w:p w:rsidR="00DF72F6" w:rsidRDefault="00DF72F6">
      <w:pPr>
        <w:ind w:left="121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КОНСТИТУЦИОННОЕ ПРАВО РОССИЙСКОЙ ФЕДЕРАЦИИ -</w:t>
      </w:r>
    </w:p>
    <w:p w:rsidR="00DF72F6" w:rsidRDefault="00DF72F6">
      <w:pPr>
        <w:spacing w:after="2442"/>
        <w:ind w:left="13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ОТРАСЛЬ ПРАВА, НАУКА, УЧЕБНАЯ ДИСЦИПЛИНА </w:t>
      </w: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  <w:r>
        <w:rPr>
          <w:rFonts w:ascii="Arial" w:hAnsi="Arial"/>
          <w:snapToGrid w:val="0"/>
        </w:rPr>
        <w:t>Нижний Новгород 1995</w:t>
      </w: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222"/>
        <w:ind w:left="2420"/>
        <w:rPr>
          <w:rFonts w:ascii="Arial" w:hAnsi="Arial"/>
          <w:snapToGrid w:val="0"/>
          <w:lang w:val="en-US"/>
        </w:rPr>
      </w:pPr>
    </w:p>
    <w:p w:rsidR="00DF72F6" w:rsidRDefault="00DF72F6">
      <w:pPr>
        <w:spacing w:after="444"/>
        <w:ind w:left="297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СОДЕРЖАНИЕ </w:t>
      </w:r>
    </w:p>
    <w:p w:rsidR="00DF72F6" w:rsidRDefault="00DF72F6">
      <w:pPr>
        <w:spacing w:after="222"/>
        <w:ind w:left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Введение</w:t>
      </w:r>
    </w:p>
    <w:p w:rsidR="00DF72F6" w:rsidRDefault="00DF72F6">
      <w:pPr>
        <w:ind w:right="264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Понятие и предмет конституционного права Российской Феде</w:t>
      </w:r>
      <w:r>
        <w:rPr>
          <w:rFonts w:ascii="Arial" w:hAnsi="Arial"/>
          <w:snapToGrid w:val="0"/>
        </w:rPr>
        <w:softHyphen/>
        <w:t>рации и ее место в системе российского права...................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Конституционное право России как юридическая наука: ее развитие, понятие и предмет....................................</w:t>
      </w:r>
    </w:p>
    <w:p w:rsidR="00DF72F6" w:rsidRDefault="00DF72F6">
      <w:pPr>
        <w:spacing w:before="222" w:after="222"/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Источники конституционного права России................</w:t>
      </w:r>
    </w:p>
    <w:p w:rsidR="00DF72F6" w:rsidRDefault="00DF72F6">
      <w:pPr>
        <w:ind w:right="105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Конституционно-правовые отношения, их субъекты и объекты .......................................................</w:t>
      </w:r>
    </w:p>
    <w:p w:rsidR="00DF72F6" w:rsidRDefault="00DF72F6">
      <w:pPr>
        <w:spacing w:before="222"/>
        <w:ind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Конституционно-правовые нормы и институты, их виды и осо</w:t>
      </w:r>
      <w:r>
        <w:rPr>
          <w:rFonts w:ascii="Arial" w:hAnsi="Arial"/>
          <w:snapToGrid w:val="0"/>
        </w:rPr>
        <w:softHyphen/>
        <w:t>бенности.......................................................</w:t>
      </w:r>
    </w:p>
    <w:p w:rsidR="00DF72F6" w:rsidRDefault="00DF72F6">
      <w:pPr>
        <w:spacing w:before="222" w:after="1554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6. Конституционное право Российской Федерации как учебная дисциплина..................................................... </w:t>
      </w:r>
    </w:p>
    <w:p w:rsidR="00DF72F6" w:rsidRDefault="00DF72F6">
      <w:pPr>
        <w:spacing w:before="222"/>
        <w:ind w:left="770" w:right="880" w:hanging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1.Понятие и предмет Конституционного права Российской Феде</w:t>
      </w:r>
      <w:r>
        <w:rPr>
          <w:rFonts w:ascii="Arial" w:hAnsi="Arial"/>
          <w:snapToGrid w:val="0"/>
        </w:rPr>
        <w:softHyphen/>
        <w:t>рации и её место в системе российского права.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 общей теории права известно , что единая система права в любой стране объединяет различные отрасли права .Среди основных и профилирующих отраслей системы права (наряду с уголовным , граж</w:t>
      </w:r>
      <w:r>
        <w:rPr>
          <w:rFonts w:ascii="Arial" w:hAnsi="Arial"/>
          <w:snapToGrid w:val="0"/>
        </w:rPr>
        <w:softHyphen/>
        <w:t>данским и др.) особое место занимает конституционное(государс</w:t>
      </w:r>
      <w:r>
        <w:rPr>
          <w:rFonts w:ascii="Arial" w:hAnsi="Arial"/>
          <w:snapToGrid w:val="0"/>
        </w:rPr>
        <w:softHyphen/>
        <w:t>твенное) право.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того,чтобы выяснить понятие , предмет , метод , место конституционного права в системе российского права ,необходи</w:t>
      </w:r>
      <w:r>
        <w:rPr>
          <w:rFonts w:ascii="Arial" w:hAnsi="Arial"/>
          <w:snapToGrid w:val="0"/>
        </w:rPr>
        <w:softHyphen/>
        <w:t>мо,как и при исследовании любого общественного явления,выявить сущность,специфику,соотношение названий рассматриваемой отрасли права Российской Федерации.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Дискуссия о конституционном или государственном праве восхо</w:t>
      </w:r>
      <w:r>
        <w:rPr>
          <w:rFonts w:ascii="Arial" w:hAnsi="Arial"/>
          <w:snapToGrid w:val="0"/>
        </w:rPr>
        <w:softHyphen/>
        <w:t>дит к началу 18 века.Это - спор между защитниками государственно</w:t>
      </w:r>
      <w:r>
        <w:rPr>
          <w:rFonts w:ascii="Arial" w:hAnsi="Arial"/>
          <w:snapToGrid w:val="0"/>
        </w:rPr>
        <w:softHyphen/>
        <w:t>го права  как  выражения неограниченной,преимущественно монархи</w:t>
      </w:r>
      <w:r>
        <w:rPr>
          <w:rFonts w:ascii="Arial" w:hAnsi="Arial"/>
          <w:snapToGrid w:val="0"/>
        </w:rPr>
        <w:softHyphen/>
        <w:t>ческой власти государства,с одной стороны,и сторонниками  консти</w:t>
      </w:r>
      <w:r>
        <w:rPr>
          <w:rFonts w:ascii="Arial" w:hAnsi="Arial"/>
          <w:snapToGrid w:val="0"/>
        </w:rPr>
        <w:softHyphen/>
        <w:t>туционного права как демократического ограничения государственно</w:t>
      </w:r>
      <w:r>
        <w:rPr>
          <w:rFonts w:ascii="Arial" w:hAnsi="Arial"/>
          <w:snapToGrid w:val="0"/>
        </w:rPr>
        <w:softHyphen/>
        <w:t>го произвола с помощью конституции - с другой.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Государственное или конституционное право - этот вопрос был объектом научного спора в досоветской государственно - правовой литературе (1),являлся дискуссионным в советском государствоведе</w:t>
      </w:r>
      <w:r>
        <w:rPr>
          <w:rFonts w:ascii="Arial" w:hAnsi="Arial"/>
          <w:snapToGrid w:val="0"/>
        </w:rPr>
        <w:softHyphen/>
        <w:t>нии. В 60-х годах нынешнего столетия в СССР возобновилась дискус</w:t>
      </w:r>
      <w:r>
        <w:rPr>
          <w:rFonts w:ascii="Arial" w:hAnsi="Arial"/>
          <w:snapToGrid w:val="0"/>
        </w:rPr>
        <w:softHyphen/>
        <w:t>сия о предмете государственного (конституционного)права.Авторы данных основных концепций - В.Коток и А.Лепешкин - отстаивали про-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тивоположные  подходы к определению предмета этой отрасли права и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науки. В.Ф.Коток защищал позицию широкого понимания государствен</w:t>
      </w:r>
      <w:r>
        <w:rPr>
          <w:rFonts w:ascii="Arial" w:hAnsi="Arial"/>
          <w:snapToGrid w:val="0"/>
        </w:rPr>
        <w:softHyphen/>
        <w:t>ного права,отождествляя государственно-правовое регулирование с конституционным регулированием.Эта точка зрения была уязвимой в том отношении,что предмет государственного (конституционного)пра</w:t>
      </w:r>
      <w:r>
        <w:rPr>
          <w:rFonts w:ascii="Arial" w:hAnsi="Arial"/>
          <w:snapToGrid w:val="0"/>
        </w:rPr>
        <w:softHyphen/>
        <w:t>ва не является узко-юридическим. А.И.Лепешкин включал в предмет государственного права те отношения,которые связаны с осуществле</w:t>
      </w:r>
      <w:r>
        <w:rPr>
          <w:rFonts w:ascii="Arial" w:hAnsi="Arial"/>
          <w:snapToGrid w:val="0"/>
        </w:rPr>
        <w:softHyphen/>
        <w:t>нием государственной власти,то есть конституционное регулирова</w:t>
      </w:r>
      <w:r>
        <w:rPr>
          <w:rFonts w:ascii="Arial" w:hAnsi="Arial"/>
          <w:snapToGrid w:val="0"/>
        </w:rPr>
        <w:softHyphen/>
        <w:t>ние,по его мнению,включает нормы права,политики (2).В дальней</w:t>
      </w:r>
      <w:r>
        <w:rPr>
          <w:rFonts w:ascii="Arial" w:hAnsi="Arial"/>
          <w:snapToGrid w:val="0"/>
        </w:rPr>
        <w:softHyphen/>
        <w:t>шем,выяснению специфики предмета регулирования государственного (конституционного)права как особой отрасли права было посвящено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множество исследований,где высказывались различные взгляды.В те</w:t>
      </w:r>
      <w:r>
        <w:rPr>
          <w:rFonts w:ascii="Arial" w:hAnsi="Arial"/>
          <w:snapToGrid w:val="0"/>
        </w:rPr>
        <w:softHyphen/>
        <w:t>чение 60-х,70-х годов эти различия в основном приняли форму поле</w:t>
      </w:r>
      <w:r>
        <w:rPr>
          <w:rFonts w:ascii="Arial" w:hAnsi="Arial"/>
          <w:snapToGrid w:val="0"/>
        </w:rPr>
        <w:softHyphen/>
        <w:t>мики сторонников "конституционного" и "государственного" пра</w:t>
      </w:r>
      <w:r>
        <w:rPr>
          <w:rFonts w:ascii="Arial" w:hAnsi="Arial"/>
          <w:snapToGrid w:val="0"/>
        </w:rPr>
        <w:softHyphen/>
        <w:t>ва.Причем в каждом из этих направлений не было единства не только по вопросу о предмете данной отрасли права,но и о её названии.Не</w:t>
      </w:r>
      <w:r>
        <w:rPr>
          <w:rFonts w:ascii="Arial" w:hAnsi="Arial"/>
          <w:snapToGrid w:val="0"/>
        </w:rPr>
        <w:softHyphen/>
        <w:t>которые сторонники переименования государственного права в консти-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туционное считали,что название не имеет существенного значения (3).Другие,напротив,полагали,что данный вопрос имеет принципиаль</w:t>
      </w:r>
      <w:r>
        <w:rPr>
          <w:rFonts w:ascii="Arial" w:hAnsi="Arial"/>
          <w:snapToGrid w:val="0"/>
        </w:rPr>
        <w:softHyphen/>
        <w:t>ный характер(4). Они ссылались,в частности,на то,что всякое право есть система норм,установленных или санкционированных государс</w:t>
      </w:r>
      <w:r>
        <w:rPr>
          <w:rFonts w:ascii="Arial" w:hAnsi="Arial"/>
          <w:snapToGrid w:val="0"/>
        </w:rPr>
        <w:softHyphen/>
        <w:t>твом,и в этом смысле государственное.Говорилось также о целесооб</w:t>
      </w:r>
      <w:r>
        <w:rPr>
          <w:rFonts w:ascii="Arial" w:hAnsi="Arial"/>
          <w:snapToGrid w:val="0"/>
        </w:rPr>
        <w:softHyphen/>
        <w:t>разности разделения государственного и конституционного права и об образовании отдельных дисциплин (5).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Вопрос о названии рассматриваемой отрасли не решён и сегод</w:t>
      </w:r>
      <w:r>
        <w:rPr>
          <w:rFonts w:ascii="Arial" w:hAnsi="Arial"/>
          <w:snapToGrid w:val="0"/>
        </w:rPr>
        <w:softHyphen/>
        <w:t>ня.Существуют различные названия учебных курсов,учебников и учеб</w:t>
      </w:r>
      <w:r>
        <w:rPr>
          <w:rFonts w:ascii="Arial" w:hAnsi="Arial"/>
          <w:snapToGrid w:val="0"/>
        </w:rPr>
        <w:softHyphen/>
        <w:t>ных пособий,кафедр ВУЗов и подразделений научных заведений.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Приобретая характер  "вечной",данная  проблема   по   мнению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Н.А.Богдановой связана,во-первых,с различными подходами к объёму правового регулирования рассматриваемой отрасли права и,во-вторых с неодинаковой позицией по вопросу о значимости для характеристи</w:t>
      </w:r>
      <w:r>
        <w:rPr>
          <w:rFonts w:ascii="Arial" w:hAnsi="Arial"/>
          <w:snapToGrid w:val="0"/>
        </w:rPr>
        <w:softHyphen/>
        <w:t>ки отрасли и науки существенных сторон общественного и государс</w:t>
      </w:r>
      <w:r>
        <w:rPr>
          <w:rFonts w:ascii="Arial" w:hAnsi="Arial"/>
          <w:snapToGrid w:val="0"/>
        </w:rPr>
        <w:softHyphen/>
        <w:t>твенного строя.Кроме того,в качестве аргумента в споре приводится такой формальный момент,как отражение в наименовании отрасли наз</w:t>
      </w:r>
      <w:r>
        <w:rPr>
          <w:rFonts w:ascii="Arial" w:hAnsi="Arial"/>
          <w:snapToGrid w:val="0"/>
        </w:rPr>
        <w:softHyphen/>
        <w:t>вания её основного источника.В определенной степени исторические и правовые традиции играют роль в выборе имени отрасли и нау</w:t>
      </w:r>
      <w:r>
        <w:rPr>
          <w:rFonts w:ascii="Arial" w:hAnsi="Arial"/>
          <w:snapToGrid w:val="0"/>
        </w:rPr>
        <w:softHyphen/>
        <w:t>ки: государственное или конституционное (6).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 обсуждении актуальных проблем науки конституционного права в Институте законодательства и сравнительного правоведения центральное место в дискуссии занял вопрос о понятии конституци</w:t>
      </w:r>
      <w:r>
        <w:rPr>
          <w:rFonts w:ascii="Arial" w:hAnsi="Arial"/>
          <w:snapToGrid w:val="0"/>
        </w:rPr>
        <w:softHyphen/>
        <w:t>онного права и названии отрасли.В частности В.А.Кикоть отме</w:t>
      </w:r>
      <w:r>
        <w:rPr>
          <w:rFonts w:ascii="Arial" w:hAnsi="Arial"/>
          <w:snapToGrid w:val="0"/>
        </w:rPr>
        <w:softHyphen/>
        <w:t>тил,что конституционное право не синоним и не новый этап развития государственного права. По мнению В.А.Кикотя,спор о конституцион</w:t>
      </w:r>
      <w:r>
        <w:rPr>
          <w:rFonts w:ascii="Arial" w:hAnsi="Arial"/>
          <w:snapToGrid w:val="0"/>
        </w:rPr>
        <w:softHyphen/>
        <w:t>ном или государственном праве становится терминологическим и те</w:t>
      </w:r>
      <w:r>
        <w:rPr>
          <w:rFonts w:ascii="Arial" w:hAnsi="Arial"/>
          <w:snapToGrid w:val="0"/>
        </w:rPr>
        <w:softHyphen/>
        <w:t>ряет значение,когда цивилизованное государство становится демок</w:t>
      </w:r>
      <w:r>
        <w:rPr>
          <w:rFonts w:ascii="Arial" w:hAnsi="Arial"/>
          <w:snapToGrid w:val="0"/>
        </w:rPr>
        <w:softHyphen/>
        <w:t>ратическим,социальным.Он высказался за выделение из государствен</w:t>
      </w:r>
      <w:r>
        <w:rPr>
          <w:rFonts w:ascii="Arial" w:hAnsi="Arial"/>
          <w:snapToGrid w:val="0"/>
        </w:rPr>
        <w:softHyphen/>
        <w:t>ного конституционного права как самостоятельной отрасли.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Профессор Н.А.Михалёва,полемизируя с В.А.Кикотем,показала идентичность объекта правового регулирования,структуры норм и системы институтов государственного и конституционного права,видя в этом беспочвенность и бесперспективность отделения от государс</w:t>
      </w:r>
      <w:r>
        <w:rPr>
          <w:rFonts w:ascii="Arial" w:hAnsi="Arial"/>
          <w:snapToGrid w:val="0"/>
        </w:rPr>
        <w:softHyphen/>
        <w:t>твенного права конституционного.Даже,она отметила,что дробление государственного права обесценит его содержание,которое в услови</w:t>
      </w:r>
      <w:r>
        <w:rPr>
          <w:rFonts w:ascii="Arial" w:hAnsi="Arial"/>
          <w:snapToGrid w:val="0"/>
        </w:rPr>
        <w:softHyphen/>
        <w:t>ях демократизации государства и общества существенно меняется,гу</w:t>
      </w:r>
      <w:r>
        <w:rPr>
          <w:rFonts w:ascii="Arial" w:hAnsi="Arial"/>
          <w:snapToGrid w:val="0"/>
        </w:rPr>
        <w:softHyphen/>
        <w:t>манизируется,утрачивает идеологическую окраску.Конституционное регулирование было и остаётся органической составной частью госу</w:t>
      </w:r>
      <w:r>
        <w:rPr>
          <w:rFonts w:ascii="Arial" w:hAnsi="Arial"/>
          <w:snapToGrid w:val="0"/>
        </w:rPr>
        <w:softHyphen/>
        <w:t>дарственно - правового регулирования.</w:t>
      </w:r>
    </w:p>
    <w:p w:rsidR="00DF72F6" w:rsidRDefault="00DF72F6">
      <w:pPr>
        <w:ind w:right="616" w:firstLine="6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Профессор И.П.Ильинский видит разницу между конституционным и государственным правом в том,что конституционное право вбирает в себя нормы,относящиеся к разным отраслям права.Он считает ма</w:t>
      </w:r>
      <w:r>
        <w:rPr>
          <w:rFonts w:ascii="Arial" w:hAnsi="Arial"/>
          <w:snapToGrid w:val="0"/>
        </w:rPr>
        <w:softHyphen/>
        <w:t>лопродуктивным возобновлять спор о государственном или консти</w:t>
      </w:r>
      <w:r>
        <w:rPr>
          <w:rFonts w:ascii="Arial" w:hAnsi="Arial"/>
          <w:snapToGrid w:val="0"/>
        </w:rPr>
        <w:softHyphen/>
        <w:t>туционном праве (7).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Итак,мнения о названии рассматриваемой отрасли раздели</w:t>
      </w:r>
      <w:r>
        <w:rPr>
          <w:rFonts w:ascii="Arial" w:hAnsi="Arial"/>
          <w:snapToGrid w:val="0"/>
        </w:rPr>
        <w:softHyphen/>
        <w:t>лись,впрочем также,как в недалёком прошлом.В каждом из рассужде</w:t>
      </w:r>
      <w:r>
        <w:rPr>
          <w:rFonts w:ascii="Arial" w:hAnsi="Arial"/>
          <w:snapToGrid w:val="0"/>
        </w:rPr>
        <w:softHyphen/>
        <w:t>ний есть свои рациональные посылки.На наш взгляд,удачный выход из создавшейся проблемы находит Н.А.Богданова,отмечая,что оценочный подход позволяет отразить в названии отрасли и науки не только формальную,но и содержательную сторону предмета регулирования и исследования.Развитое конституционное право Н.А.Богданова видит лишь в конституционном государстве,являющимся реальным воплощени</w:t>
      </w:r>
      <w:r>
        <w:rPr>
          <w:rFonts w:ascii="Arial" w:hAnsi="Arial"/>
          <w:snapToGrid w:val="0"/>
        </w:rPr>
        <w:softHyphen/>
        <w:t>ем государства правового.Далее делается вывод :"Качественные признаки демократического государства определяют название отрас</w:t>
      </w:r>
      <w:r>
        <w:rPr>
          <w:rFonts w:ascii="Arial" w:hAnsi="Arial"/>
          <w:snapToGrid w:val="0"/>
        </w:rPr>
        <w:softHyphen/>
        <w:t>ли,занимающей ведущее место в его правовой системе,а конституци</w:t>
      </w:r>
      <w:r>
        <w:rPr>
          <w:rFonts w:ascii="Arial" w:hAnsi="Arial"/>
          <w:snapToGrid w:val="0"/>
        </w:rPr>
        <w:softHyphen/>
        <w:t>онное право представляет собой особый качественный этап в разви</w:t>
      </w:r>
      <w:r>
        <w:rPr>
          <w:rFonts w:ascii="Arial" w:hAnsi="Arial"/>
          <w:snapToGrid w:val="0"/>
        </w:rPr>
        <w:softHyphen/>
        <w:t>тии государственного права" (8).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зарубежной практике называется ещё один аргумент в выборе названия рассматриваемой отрасли - формальное и фактическое опре</w:t>
      </w:r>
      <w:r>
        <w:rPr>
          <w:rFonts w:ascii="Arial" w:hAnsi="Arial"/>
          <w:snapToGrid w:val="0"/>
        </w:rPr>
        <w:softHyphen/>
        <w:t>деление приоритета во взаимосвязи государства и права (9).Если первенствующая роль признаётся за государство,то соответствующая отрасль должна называться государственным правом.Нормативное же закрепление идеи правового государства,подчинения государства праву,верховенство конституции и закона,последовательное обеспе</w:t>
      </w:r>
      <w:r>
        <w:rPr>
          <w:rFonts w:ascii="Arial" w:hAnsi="Arial"/>
          <w:snapToGrid w:val="0"/>
        </w:rPr>
        <w:softHyphen/>
        <w:t>чение этих юридических провозглашений отражаются в наименовании отрасли - "конституционное право".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Сегодня лишь небольшая группа стран пользуется термином "го</w:t>
      </w:r>
      <w:r>
        <w:rPr>
          <w:rFonts w:ascii="Arial" w:hAnsi="Arial"/>
          <w:snapToGrid w:val="0"/>
        </w:rPr>
        <w:softHyphen/>
        <w:t>сударственное право",подавляющее же их большинство обозначает ос</w:t>
      </w:r>
      <w:r>
        <w:rPr>
          <w:rFonts w:ascii="Arial" w:hAnsi="Arial"/>
          <w:snapToGrid w:val="0"/>
        </w:rPr>
        <w:softHyphen/>
        <w:t>новопологающую отрасль системы права термином "конституционное право".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Конечно,для Российской Федерации в современный период назва</w:t>
      </w:r>
      <w:r>
        <w:rPr>
          <w:rFonts w:ascii="Arial" w:hAnsi="Arial"/>
          <w:snapToGrid w:val="0"/>
        </w:rPr>
        <w:softHyphen/>
        <w:t>нии отрасли "Конституционное право России" является в определен</w:t>
      </w:r>
      <w:r>
        <w:rPr>
          <w:rFonts w:ascii="Arial" w:hAnsi="Arial"/>
          <w:snapToGrid w:val="0"/>
        </w:rPr>
        <w:softHyphen/>
        <w:t>ной степени условным,что объясняется незавершенностью конституци</w:t>
      </w:r>
      <w:r>
        <w:rPr>
          <w:rFonts w:ascii="Arial" w:hAnsi="Arial"/>
          <w:snapToGrid w:val="0"/>
        </w:rPr>
        <w:softHyphen/>
        <w:t>онной реформы,а именно :сложностью воплощения объявленных на выс</w:t>
      </w:r>
      <w:r>
        <w:rPr>
          <w:rFonts w:ascii="Arial" w:hAnsi="Arial"/>
          <w:snapToGrid w:val="0"/>
        </w:rPr>
        <w:softHyphen/>
        <w:t>шем правовом уровне - в Конституции РФ 1993 года демократических начал в государственную практику (10).Вместе с тем,поддерживая многих учёных,также рассчитывая на перспективу демократических преобразований,способных обеспечить стабильность конституционного строя России,термин "российское конституционное право" вполне обоснован,его допустимо и целесообразно использовать в наимено</w:t>
      </w:r>
      <w:r>
        <w:rPr>
          <w:rFonts w:ascii="Arial" w:hAnsi="Arial"/>
          <w:snapToGrid w:val="0"/>
        </w:rPr>
        <w:softHyphen/>
        <w:t>вании соответствующих отрасли,науки,учебных курсов.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Итак,что же собой представляет конституционное право Рос</w:t>
      </w:r>
      <w:r>
        <w:rPr>
          <w:rFonts w:ascii="Arial" w:hAnsi="Arial"/>
          <w:snapToGrid w:val="0"/>
        </w:rPr>
        <w:softHyphen/>
        <w:t>сийской Федерации ? Чем отличается от других отраслей права ?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Каждая отрасль права имеет свой предмет регулирования,кото</w:t>
      </w:r>
      <w:r>
        <w:rPr>
          <w:rFonts w:ascii="Arial" w:hAnsi="Arial"/>
          <w:snapToGrid w:val="0"/>
        </w:rPr>
        <w:softHyphen/>
        <w:t>рый является первоначальным и основным критерием деления системы права на отрасли.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общей теории права под предметом правового регулирования понимаются волевые общественные отношения,регулируемые правом,а также те виды и уровни деятельности,которые объективно требуют правового регулирования (11) или те общественные отношения,кото</w:t>
      </w:r>
      <w:r>
        <w:rPr>
          <w:rFonts w:ascii="Arial" w:hAnsi="Arial"/>
          <w:snapToGrid w:val="0"/>
        </w:rPr>
        <w:softHyphen/>
        <w:t>рые подвергаются правовому регулированию (12).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Самостоятельность и специфика конституционного права России обусловливается в первую очередь особым предметом правового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(конституционного) регулирования,то есть теми специфическими об</w:t>
      </w:r>
      <w:r>
        <w:rPr>
          <w:rFonts w:ascii="Arial" w:hAnsi="Arial"/>
          <w:snapToGrid w:val="0"/>
        </w:rPr>
        <w:softHyphen/>
        <w:t>щественными отношениями,которые регулируются его нормами.В наибо</w:t>
      </w:r>
      <w:r>
        <w:rPr>
          <w:rFonts w:ascii="Arial" w:hAnsi="Arial"/>
          <w:snapToGrid w:val="0"/>
        </w:rPr>
        <w:softHyphen/>
        <w:t>лее общем виде предмет конституционного права России составляют общественные отношения,которые образуют основу всего устройства общества и государства и непосредственно связаны с установлени</w:t>
      </w:r>
      <w:r>
        <w:rPr>
          <w:rFonts w:ascii="Arial" w:hAnsi="Arial"/>
          <w:snapToGrid w:val="0"/>
        </w:rPr>
        <w:softHyphen/>
        <w:t>ем,осуществлением,передачей государственной власти в различных формах;установлением пределов государственной власти;гарантирова</w:t>
      </w:r>
      <w:r>
        <w:rPr>
          <w:rFonts w:ascii="Arial" w:hAnsi="Arial"/>
          <w:snapToGrid w:val="0"/>
        </w:rPr>
        <w:softHyphen/>
        <w:t>нием прав и свобод человека и гражданина.Это отношения между че</w:t>
      </w:r>
      <w:r>
        <w:rPr>
          <w:rFonts w:ascii="Arial" w:hAnsi="Arial"/>
          <w:snapToGrid w:val="0"/>
        </w:rPr>
        <w:softHyphen/>
        <w:t>ловеком,обществом и государством и основополагающие отношения,оп</w:t>
      </w:r>
      <w:r>
        <w:rPr>
          <w:rFonts w:ascii="Arial" w:hAnsi="Arial"/>
          <w:snapToGrid w:val="0"/>
        </w:rPr>
        <w:softHyphen/>
        <w:t>ределяющие устройство государства и его функционирование.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 вышеотмеченного можно выделить следующие конкретные груп</w:t>
      </w:r>
      <w:r>
        <w:rPr>
          <w:rFonts w:ascii="Arial" w:hAnsi="Arial"/>
          <w:snapToGrid w:val="0"/>
        </w:rPr>
        <w:softHyphen/>
        <w:t>пы общественных отношений,которые входят в предмет конституцион</w:t>
      </w:r>
      <w:r>
        <w:rPr>
          <w:rFonts w:ascii="Arial" w:hAnsi="Arial"/>
          <w:snapToGrid w:val="0"/>
        </w:rPr>
        <w:softHyphen/>
        <w:t>ного права Российской Федерации: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1.Общественные отношения,вытекающие из основ конституционно</w:t>
      </w:r>
      <w:r>
        <w:rPr>
          <w:rFonts w:ascii="Arial" w:hAnsi="Arial"/>
          <w:snapToGrid w:val="0"/>
        </w:rPr>
        <w:softHyphen/>
        <w:t>го строя Российской Федерации.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Эти отношения характеризуются тем,что содержат: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 главные принципы общества и государства;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механизм реализации власти многонационального народа Рос</w:t>
      </w:r>
      <w:r>
        <w:rPr>
          <w:rFonts w:ascii="Arial" w:hAnsi="Arial"/>
          <w:snapToGrid w:val="0"/>
        </w:rPr>
        <w:softHyphen/>
        <w:t>сийской Федерации;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 основы социальной политики Российской Федерации;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 основы экономической системы России;</w:t>
      </w:r>
    </w:p>
    <w:p w:rsidR="00DF72F6" w:rsidRDefault="00DF72F6">
      <w:pPr>
        <w:spacing w:after="222"/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5) основы политической системы Российской Федерации.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2.Общественные отношения,вытекающие из основ правового ста</w:t>
      </w:r>
      <w:r>
        <w:rPr>
          <w:rFonts w:ascii="Arial" w:hAnsi="Arial"/>
          <w:snapToGrid w:val="0"/>
        </w:rPr>
        <w:softHyphen/>
        <w:t>туса личности.</w:t>
      </w:r>
    </w:p>
    <w:p w:rsidR="00DF72F6" w:rsidRDefault="00DF72F6">
      <w:pPr>
        <w:ind w:left="66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Конституционные нормы регулируют отношения,связанные: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 с принципами правового статуса человека и гражданина;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с гражданством Российской Федерации;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 с основными правами,свободами и обязанностями человека и гражданина Российской Федерации;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 с юридическими гарантиями по обеспечению основных прав и свобод.</w:t>
      </w:r>
    </w:p>
    <w:p w:rsidR="00DF72F6" w:rsidRDefault="00DF72F6">
      <w:pPr>
        <w:spacing w:before="222"/>
        <w:ind w:right="704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3.Общественные отношения,вытекающие из федеративного уст</w:t>
      </w:r>
      <w:r>
        <w:rPr>
          <w:rFonts w:ascii="Arial" w:hAnsi="Arial"/>
          <w:snapToGrid w:val="0"/>
        </w:rPr>
        <w:softHyphen/>
        <w:t>ройства России.</w:t>
      </w:r>
    </w:p>
    <w:p w:rsidR="00DF72F6" w:rsidRDefault="00DF72F6">
      <w:pPr>
        <w:ind w:left="550" w:right="704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Здесь,общественные отношения характеризуют:</w:t>
      </w:r>
    </w:p>
    <w:p w:rsidR="00DF72F6" w:rsidRDefault="00DF72F6">
      <w:pPr>
        <w:ind w:left="550" w:right="704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 структуру Российского государства;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статус и компетенцию России и субъектов Российской Феде</w:t>
      </w:r>
      <w:r>
        <w:rPr>
          <w:rFonts w:ascii="Arial" w:hAnsi="Arial"/>
          <w:snapToGrid w:val="0"/>
        </w:rPr>
        <w:softHyphen/>
        <w:t>рации;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 государственные символы России;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 систему органов исполнительной власти "по горизонтали" (центр - регионы).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4.Общественные отношения,выражающие принципы организации и деятельности органов государственной власти и местного самоуправ</w:t>
      </w:r>
      <w:r>
        <w:rPr>
          <w:rFonts w:ascii="Arial" w:hAnsi="Arial"/>
          <w:snapToGrid w:val="0"/>
        </w:rPr>
        <w:softHyphen/>
        <w:t>ления в Российской Федерации.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Эти отношения характеризуются тем,что содержат: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 принципы выборов Президента Российской Федерации;его ста</w:t>
      </w:r>
      <w:r>
        <w:rPr>
          <w:rFonts w:ascii="Arial" w:hAnsi="Arial"/>
          <w:snapToGrid w:val="0"/>
        </w:rPr>
        <w:softHyphen/>
        <w:t>тус и компетенцию;порядок отрешения от должности;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механизм формирования парламента России - Федерального Собрания;полномочия его палат:Совета Федераций и Государственной Думы;процедуру принятия законов;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 механизм формирования Правительства Российской Федера</w:t>
      </w:r>
      <w:r>
        <w:rPr>
          <w:rFonts w:ascii="Arial" w:hAnsi="Arial"/>
          <w:snapToGrid w:val="0"/>
        </w:rPr>
        <w:softHyphen/>
        <w:t>ции;его компетенцию и ответственность;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 структуру и принципы деятельности судебной власти;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5) принцип формирования и деятельности местного самоуправле</w:t>
      </w:r>
      <w:r>
        <w:rPr>
          <w:rFonts w:ascii="Arial" w:hAnsi="Arial"/>
          <w:snapToGrid w:val="0"/>
        </w:rPr>
        <w:softHyphen/>
        <w:t>ния в России.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Представляется,что обозначенные группы общественных отноше</w:t>
      </w:r>
      <w:r>
        <w:rPr>
          <w:rFonts w:ascii="Arial" w:hAnsi="Arial"/>
          <w:snapToGrid w:val="0"/>
        </w:rPr>
        <w:softHyphen/>
        <w:t>ний являются наиболее важными составляющими предметом конституци</w:t>
      </w:r>
      <w:r>
        <w:rPr>
          <w:rFonts w:ascii="Arial" w:hAnsi="Arial"/>
          <w:snapToGrid w:val="0"/>
        </w:rPr>
        <w:softHyphen/>
        <w:t>онного регулирования.</w:t>
      </w:r>
    </w:p>
    <w:p w:rsidR="00DF72F6" w:rsidRDefault="00DF72F6">
      <w:pPr>
        <w:ind w:right="528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Содержание коституционно-правовых отношений,их особенности и виды будут рассмотрены в последующих вопросах  лекции.Кроме  того, современная политическая  и  экономическая  системы усложнились и будут развиваться дальше,что повлечёт за собой расширение предме</w:t>
      </w:r>
      <w:r>
        <w:rPr>
          <w:rFonts w:ascii="Arial" w:hAnsi="Arial"/>
          <w:snapToGrid w:val="0"/>
        </w:rPr>
        <w:softHyphen/>
        <w:t>та конституционного регулирования.</w:t>
      </w:r>
    </w:p>
    <w:p w:rsidR="00DF72F6" w:rsidRDefault="00DF72F6">
      <w:pPr>
        <w:ind w:right="528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Следующим отличительным признаком каждой отрасли права явля</w:t>
      </w:r>
      <w:r>
        <w:rPr>
          <w:rFonts w:ascii="Arial" w:hAnsi="Arial"/>
          <w:snapToGrid w:val="0"/>
        </w:rPr>
        <w:softHyphen/>
        <w:t>ется её метод.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Метод правового регулирования - совокупность взаимосвязанных и взаимообусловленных приёмов,способов юридического воздействия на специальную область общественных отношений (13).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юридической науке сложилась концепция отраслевых методов правового регулирования,под которыми понимается совокупность при</w:t>
      </w:r>
      <w:r>
        <w:rPr>
          <w:rFonts w:ascii="Arial" w:hAnsi="Arial"/>
          <w:snapToGrid w:val="0"/>
        </w:rPr>
        <w:softHyphen/>
        <w:t>ёмов,средств и форм систематического правового воздействия на участников общественных отношений,на весь комплекс социальных яв</w:t>
      </w:r>
      <w:r>
        <w:rPr>
          <w:rFonts w:ascii="Arial" w:hAnsi="Arial"/>
          <w:snapToGrid w:val="0"/>
        </w:rPr>
        <w:softHyphen/>
        <w:t>лений,образующих предмет данной отрасли права.Специфика общест</w:t>
      </w:r>
      <w:r>
        <w:rPr>
          <w:rFonts w:ascii="Arial" w:hAnsi="Arial"/>
          <w:snapToGrid w:val="0"/>
        </w:rPr>
        <w:softHyphen/>
        <w:t>венных отношений требует воздействия на них норм именно данной отрасли органически присущими ей способами.Регулируя общественные отношения,упорядочивая их развитие,законодатель избирает такие приёмы и способы,с помощью которых осуществляется наиболее эффек</w:t>
      </w:r>
      <w:r>
        <w:rPr>
          <w:rFonts w:ascii="Arial" w:hAnsi="Arial"/>
          <w:snapToGrid w:val="0"/>
        </w:rPr>
        <w:softHyphen/>
        <w:t>тивное правовое воздействие на общественные отношения.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Политическая практика является критерием истинности многих конституционных установлений.Политический фактор преобладает в конституционном праве,здесь,по сравнению с иными отраслями,он на</w:t>
      </w:r>
      <w:r>
        <w:rPr>
          <w:rFonts w:ascii="Arial" w:hAnsi="Arial"/>
          <w:snapToGrid w:val="0"/>
        </w:rPr>
        <w:softHyphen/>
        <w:t>иболее выражен.В этом одна из особенностей метода данной отрасли права.Вторая его существенная сторона состоит в широком использо</w:t>
      </w:r>
      <w:r>
        <w:rPr>
          <w:rFonts w:ascii="Arial" w:hAnsi="Arial"/>
          <w:snapToGrid w:val="0"/>
        </w:rPr>
        <w:softHyphen/>
        <w:t>вании приёмов и средств типичных для нравственного регулирова</w:t>
      </w:r>
      <w:r>
        <w:rPr>
          <w:rFonts w:ascii="Arial" w:hAnsi="Arial"/>
          <w:snapToGrid w:val="0"/>
        </w:rPr>
        <w:softHyphen/>
        <w:t>ния,для воздействия на поведение участников общественных отноше</w:t>
      </w:r>
      <w:r>
        <w:rPr>
          <w:rFonts w:ascii="Arial" w:hAnsi="Arial"/>
          <w:snapToGrid w:val="0"/>
        </w:rPr>
        <w:softHyphen/>
        <w:t>ний норм морали (14).Как и каждая отрасль,конституционное право содержит универсальные способы воздействия на общественные отно</w:t>
      </w:r>
      <w:r>
        <w:rPr>
          <w:rFonts w:ascii="Arial" w:hAnsi="Arial"/>
          <w:snapToGrid w:val="0"/>
        </w:rPr>
        <w:softHyphen/>
        <w:t>шения,а именно:возложение обязанностей,запрет,дозволение.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Преобладающей формой конституционно-правового регулирования общественных отношений является метод обязывания.Именно в такой форме провозглашается множество норм конституционного права:"Ор</w:t>
      </w:r>
      <w:r>
        <w:rPr>
          <w:rFonts w:ascii="Arial" w:hAnsi="Arial"/>
          <w:snapToGrid w:val="0"/>
        </w:rPr>
        <w:softHyphen/>
        <w:t>ганы государственной власти,органы местного самоуправления,дол</w:t>
      </w:r>
      <w:r>
        <w:rPr>
          <w:rFonts w:ascii="Arial" w:hAnsi="Arial"/>
          <w:snapToGrid w:val="0"/>
        </w:rPr>
        <w:softHyphen/>
        <w:t>жностные лица,граждане и их объединения обязаны соблюдать Консти</w:t>
      </w:r>
      <w:r>
        <w:rPr>
          <w:rFonts w:ascii="Arial" w:hAnsi="Arial"/>
          <w:snapToGrid w:val="0"/>
        </w:rPr>
        <w:softHyphen/>
        <w:t>туцию Российской Федерации и законы"(часть 2 статьи 15 Конститу</w:t>
      </w:r>
      <w:r>
        <w:rPr>
          <w:rFonts w:ascii="Arial" w:hAnsi="Arial"/>
          <w:snapToGrid w:val="0"/>
        </w:rPr>
        <w:softHyphen/>
        <w:t>ции РФ);"Каждый обязан платить законно установленные налоги и сборы"(ст.57 Конституции РФ).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конституционном праве часто можно встретить запрещающие нормы:"Никто не мо может присваивать власть в Российской Федера</w:t>
      </w:r>
      <w:r>
        <w:rPr>
          <w:rFonts w:ascii="Arial" w:hAnsi="Arial"/>
          <w:snapToGrid w:val="0"/>
        </w:rPr>
        <w:softHyphen/>
        <w:t>ции"(часть 4 статьи 3 Конституции РФ).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Конституционному праву известен и метод дозволения:"Каждый может свободно выезжать за пределы Российской Федерации"(часть 2 статьи 27 Конституции РФ);"Принудительное отчуждение имущества для государственных нужд может быть произведено только при усло</w:t>
      </w:r>
      <w:r>
        <w:rPr>
          <w:rFonts w:ascii="Arial" w:hAnsi="Arial"/>
          <w:snapToGrid w:val="0"/>
        </w:rPr>
        <w:softHyphen/>
        <w:t>вии предварительного и равноценного возмещения"(часть 3 статьи 35 Конституции РФ).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Итак,конституционное право использует разнообразные приё</w:t>
      </w:r>
      <w:r>
        <w:rPr>
          <w:rFonts w:ascii="Arial" w:hAnsi="Arial"/>
          <w:snapToGrid w:val="0"/>
        </w:rPr>
        <w:softHyphen/>
        <w:t>мы,средства ,формы воздействия на общественные отношения,ибо раз</w:t>
      </w:r>
      <w:r>
        <w:rPr>
          <w:rFonts w:ascii="Arial" w:hAnsi="Arial"/>
          <w:snapToGrid w:val="0"/>
        </w:rPr>
        <w:softHyphen/>
        <w:t>личны сами эти отношения,что и обусловливает своеобразие метода данной отрасли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Его суть - в сочетании и взаимопроникновении приёмов и спо</w:t>
      </w:r>
      <w:r>
        <w:rPr>
          <w:rFonts w:ascii="Arial" w:hAnsi="Arial"/>
          <w:snapToGrid w:val="0"/>
        </w:rPr>
        <w:softHyphen/>
        <w:t>собов воздействия на общественные отношения,типичных для полити</w:t>
      </w:r>
      <w:r>
        <w:rPr>
          <w:rFonts w:ascii="Arial" w:hAnsi="Arial"/>
          <w:snapToGrid w:val="0"/>
        </w:rPr>
        <w:softHyphen/>
        <w:t>ческого,нравственного и правового регулирования (15).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Выявив предмет и метод конституционного права,раскрыв его существенные качества,можно сформулировать наиболее общее опреде</w:t>
      </w:r>
      <w:r>
        <w:rPr>
          <w:rFonts w:ascii="Arial" w:hAnsi="Arial"/>
          <w:snapToGrid w:val="0"/>
        </w:rPr>
        <w:softHyphen/>
        <w:t>ление данной отрасли права.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Конституционное право России - это основополагающая(базовая) отрасль всей системы права Российской Федерации,представляющая собой систему правовых норм,регулирующих основы конституционного строя,основы правового статуса личности,федеративное устройс</w:t>
      </w:r>
      <w:r>
        <w:rPr>
          <w:rFonts w:ascii="Arial" w:hAnsi="Arial"/>
          <w:snapToGrid w:val="0"/>
        </w:rPr>
        <w:softHyphen/>
        <w:t>тво,основы организации и деятельности системы органов государс</w:t>
      </w:r>
      <w:r>
        <w:rPr>
          <w:rFonts w:ascii="Arial" w:hAnsi="Arial"/>
          <w:snapToGrid w:val="0"/>
        </w:rPr>
        <w:softHyphen/>
        <w:t>твенной власти и органов местного самоуправления.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 наиболее общая дефиниция,охватывающая самые важные объ</w:t>
      </w:r>
      <w:r>
        <w:rPr>
          <w:rFonts w:ascii="Arial" w:hAnsi="Arial"/>
          <w:snapToGrid w:val="0"/>
        </w:rPr>
        <w:softHyphen/>
        <w:t>екты регулирования.Из определения видно,что оно оставляет без внимания некоторые более частные предметы (государственный язык,государственные символы,порядок внесения поправок в Консти</w:t>
      </w:r>
      <w:r>
        <w:rPr>
          <w:rFonts w:ascii="Arial" w:hAnsi="Arial"/>
          <w:snapToGrid w:val="0"/>
        </w:rPr>
        <w:softHyphen/>
        <w:t>туцию РФ),хотя,конечно,и им могло бы найтись место.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отечественной и зарубежной юридической литературе можно встретить более краткие определения,дававшиеся конституционному (государственному) праву.Они тоже имеют право на существова</w:t>
      </w:r>
      <w:r>
        <w:rPr>
          <w:rFonts w:ascii="Arial" w:hAnsi="Arial"/>
          <w:snapToGrid w:val="0"/>
        </w:rPr>
        <w:softHyphen/>
        <w:t>ние,хотя,многие из них содержат формальную оценку рассматриваемой отрасли (16).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Почему же конституционное право называют основополагающей отраслью ?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первую очередь из-за особенностей регулируемых им общест</w:t>
      </w:r>
      <w:r>
        <w:rPr>
          <w:rFonts w:ascii="Arial" w:hAnsi="Arial"/>
          <w:snapToGrid w:val="0"/>
        </w:rPr>
        <w:softHyphen/>
        <w:t>венных отношений.Конституционные правоотношения составляют начало для всех иных отношений,регулируемых другими отраслями права,так как именно в них закреплены основы устройства общества и госу</w:t>
      </w:r>
      <w:r>
        <w:rPr>
          <w:rFonts w:ascii="Arial" w:hAnsi="Arial"/>
          <w:snapToGrid w:val="0"/>
        </w:rPr>
        <w:softHyphen/>
        <w:t>дарства,основные права,свободы и обязанности граждан,так как они предопределяют многие сферы общественного развития.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 отрасли права основываются на закреплённых конституцион</w:t>
      </w:r>
      <w:r>
        <w:rPr>
          <w:rFonts w:ascii="Arial" w:hAnsi="Arial"/>
          <w:snapToGrid w:val="0"/>
        </w:rPr>
        <w:softHyphen/>
        <w:t>ным правом принципах организации системы власти,компетенции и ос</w:t>
      </w:r>
      <w:r>
        <w:rPr>
          <w:rFonts w:ascii="Arial" w:hAnsi="Arial"/>
          <w:snapToGrid w:val="0"/>
        </w:rPr>
        <w:softHyphen/>
        <w:t>новных началах деятельности органов государства,выступающих субъ</w:t>
      </w:r>
      <w:r>
        <w:rPr>
          <w:rFonts w:ascii="Arial" w:hAnsi="Arial"/>
          <w:snapToGrid w:val="0"/>
        </w:rPr>
        <w:softHyphen/>
        <w:t>ектами всех отраслевых правоотношений.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Роль конституционного права как ведущей отрасли правовой системы обусловлены и тем, что именно ее нормами регулируется сам процесс создания права. Они определяют виды правовых актов, орга</w:t>
      </w:r>
      <w:r>
        <w:rPr>
          <w:rFonts w:ascii="Arial" w:hAnsi="Arial"/>
          <w:snapToGrid w:val="0"/>
        </w:rPr>
        <w:softHyphen/>
        <w:t>ны их издающие, соотношение их юридической силы.</w:t>
      </w:r>
    </w:p>
    <w:p w:rsidR="00DF72F6" w:rsidRDefault="00DF72F6">
      <w:pPr>
        <w:ind w:right="352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конституционного права образуют наиболее важные (базо</w:t>
      </w:r>
      <w:r>
        <w:rPr>
          <w:rFonts w:ascii="Arial" w:hAnsi="Arial"/>
          <w:snapToGrid w:val="0"/>
        </w:rPr>
        <w:softHyphen/>
        <w:t>вые) институты системы права, они являются определяющими для регу</w:t>
      </w:r>
      <w:r>
        <w:rPr>
          <w:rFonts w:ascii="Arial" w:hAnsi="Arial"/>
          <w:snapToGrid w:val="0"/>
        </w:rPr>
        <w:softHyphen/>
        <w:t>лирования общественных отношений всеми другими  отраслями  права, которые исходят из принципов,закреплённых в конституционном праве.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 нормы конституционного права России (ст.ст.77,78,гл.6 Конституции РФ),определяя систему органов исполнительной влас</w:t>
      </w:r>
      <w:r>
        <w:rPr>
          <w:rFonts w:ascii="Arial" w:hAnsi="Arial"/>
          <w:snapToGrid w:val="0"/>
        </w:rPr>
        <w:softHyphen/>
        <w:t>ти,их правовой статус,компетенцию,устанавливают основные начала для административного права.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трудового права исходными положениями будут являться та</w:t>
      </w:r>
      <w:r>
        <w:rPr>
          <w:rFonts w:ascii="Arial" w:hAnsi="Arial"/>
          <w:snapToGrid w:val="0"/>
        </w:rPr>
        <w:softHyphen/>
        <w:t>кие нормы конституционного права как:ст.ст. 7,37 Конституции РФ.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Закрепляя формы собственности (ч.2 ст.8;ч.2 ст.9 Конституции РФ),права собственника (ст.ст.34,35,36, Конституции РФ),принципы хозяйствования (ч.1 ст.8;ч.2 ст.34 Конституции РФ) - КЕонституци</w:t>
      </w:r>
      <w:r>
        <w:rPr>
          <w:rFonts w:ascii="Arial" w:hAnsi="Arial"/>
          <w:snapToGrid w:val="0"/>
        </w:rPr>
        <w:softHyphen/>
        <w:t>онное право закладывает основы для гражданского,уголовного,зе</w:t>
      </w:r>
      <w:r>
        <w:rPr>
          <w:rFonts w:ascii="Arial" w:hAnsi="Arial"/>
          <w:snapToGrid w:val="0"/>
        </w:rPr>
        <w:softHyphen/>
        <w:t>мельного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Определяя основы бюджетной системы России,системы налогов (ст.ст.57,75 Конституции РФ),нормы конституционного права предоп</w:t>
      </w:r>
      <w:r>
        <w:rPr>
          <w:rFonts w:ascii="Arial" w:hAnsi="Arial"/>
          <w:snapToGrid w:val="0"/>
        </w:rPr>
        <w:softHyphen/>
        <w:t>ределяют основы финансового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Устанавливая систему органов судебной власти,конституционные принципы правосудия (гл.7 Конституции РФ),права граждан в сфере судопроизводства (ст.ст. 20,21,22,46,47 Конституции РФ и др.) - конституционное право содержит исходные начала для уголовного права,уголовно-процессуального права и др. отраслей.</w:t>
      </w:r>
    </w:p>
    <w:p w:rsidR="00DF72F6" w:rsidRDefault="00DF72F6">
      <w:pPr>
        <w:ind w:right="704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Конституционное право тесно взаимодействует с другими от</w:t>
      </w:r>
      <w:r>
        <w:rPr>
          <w:rFonts w:ascii="Arial" w:hAnsi="Arial"/>
          <w:snapToGrid w:val="0"/>
        </w:rPr>
        <w:softHyphen/>
        <w:t>раслями не только посредством установления основополагающих прин-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ципов,определяющих общую целенаправленность правового регулирова</w:t>
      </w:r>
      <w:r>
        <w:rPr>
          <w:rFonts w:ascii="Arial" w:hAnsi="Arial"/>
          <w:snapToGrid w:val="0"/>
        </w:rPr>
        <w:softHyphen/>
        <w:t>ния/основ отношений,обязательных для всего права,но и в процессе реализации конституционно-правовых норм.Так,конституционно-право</w:t>
      </w:r>
      <w:r>
        <w:rPr>
          <w:rFonts w:ascii="Arial" w:hAnsi="Arial"/>
          <w:snapToGrid w:val="0"/>
        </w:rPr>
        <w:softHyphen/>
        <w:t>вые нормы,закрепляющие права человека и гражданина,порождают от</w:t>
      </w:r>
      <w:r>
        <w:rPr>
          <w:rFonts w:ascii="Arial" w:hAnsi="Arial"/>
          <w:snapToGrid w:val="0"/>
        </w:rPr>
        <w:softHyphen/>
        <w:t>ношения между государством и личностью.Реализуя же конкретным че</w:t>
      </w:r>
      <w:r>
        <w:rPr>
          <w:rFonts w:ascii="Arial" w:hAnsi="Arial"/>
          <w:snapToGrid w:val="0"/>
        </w:rPr>
        <w:softHyphen/>
        <w:t>ловеком любого конституционного права порождает правоотношения другой отраслевой принадлежности:административно-правовые,трудо</w:t>
      </w:r>
      <w:r>
        <w:rPr>
          <w:rFonts w:ascii="Arial" w:hAnsi="Arial"/>
          <w:snapToGrid w:val="0"/>
        </w:rPr>
        <w:softHyphen/>
        <w:t>вые,гражданские,финансовые и т.д.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Особое значение на современном этапе приобретает взаимоотно</w:t>
      </w:r>
      <w:r>
        <w:rPr>
          <w:rFonts w:ascii="Arial" w:hAnsi="Arial"/>
          <w:snapToGrid w:val="0"/>
        </w:rPr>
        <w:softHyphen/>
        <w:t>шение конституционного права с международным правом.Значительные новшества внесли в Конституцию РФ 1993 года в части соотношения международного права с внутригосударственным правом.Согласно ч.4 ст.15 Конституции РФ,общепризнанные нормы международного права и международные договоры Российской Федерации являются составной частью её правовой системы.Соответственно закреплено:"если между</w:t>
      </w:r>
      <w:r>
        <w:rPr>
          <w:rFonts w:ascii="Arial" w:hAnsi="Arial"/>
          <w:snapToGrid w:val="0"/>
        </w:rPr>
        <w:softHyphen/>
        <w:t>народным договором РФ установлены иные правила,чем предусмотрен</w:t>
      </w:r>
      <w:r>
        <w:rPr>
          <w:rFonts w:ascii="Arial" w:hAnsi="Arial"/>
          <w:snapToGrid w:val="0"/>
        </w:rPr>
        <w:softHyphen/>
        <w:t>ные законом,то применяются правила международного договора".Здесь следует иметь в виду,что статья 15 Конституции отнесена к числу положений,составляющих основы конституционного строя,и соответс</w:t>
      </w:r>
      <w:r>
        <w:rPr>
          <w:rFonts w:ascii="Arial" w:hAnsi="Arial"/>
          <w:snapToGrid w:val="0"/>
        </w:rPr>
        <w:softHyphen/>
        <w:t>твенно возможность её изменения на перспективу крайне проблема</w:t>
      </w:r>
      <w:r>
        <w:rPr>
          <w:rFonts w:ascii="Arial" w:hAnsi="Arial"/>
          <w:snapToGrid w:val="0"/>
        </w:rPr>
        <w:softHyphen/>
        <w:t>тична.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Отсылка к международным договорам и общепризнанным нормам международного права содержится и в ряде других конституционных статей.Так,гл.2 "Права и свободы человека и гражданина" открыва</w:t>
      </w:r>
      <w:r>
        <w:rPr>
          <w:rFonts w:ascii="Arial" w:hAnsi="Arial"/>
          <w:snapToGrid w:val="0"/>
        </w:rPr>
        <w:softHyphen/>
        <w:t>ется положением о том,что в Российской Федерации признаются и га</w:t>
      </w:r>
      <w:r>
        <w:rPr>
          <w:rFonts w:ascii="Arial" w:hAnsi="Arial"/>
          <w:snapToGrid w:val="0"/>
        </w:rPr>
        <w:softHyphen/>
        <w:t>рантируются права и свободы человека и гражданина согласно общеп</w:t>
      </w:r>
      <w:r>
        <w:rPr>
          <w:rFonts w:ascii="Arial" w:hAnsi="Arial"/>
          <w:snapToGrid w:val="0"/>
        </w:rPr>
        <w:softHyphen/>
        <w:t>ризнанным принципам и нормам международного права и в соответс</w:t>
      </w:r>
      <w:r>
        <w:rPr>
          <w:rFonts w:ascii="Arial" w:hAnsi="Arial"/>
          <w:snapToGrid w:val="0"/>
        </w:rPr>
        <w:softHyphen/>
        <w:t>твии с настоящей Конституцией (ч.1 ст.17).В этой же главе отсылка к международным содержится также в ст.62 и ст.63,регламентирующих вопросы гражданства и предоставления политического убежища иност</w:t>
      </w:r>
      <w:r>
        <w:rPr>
          <w:rFonts w:ascii="Arial" w:hAnsi="Arial"/>
          <w:snapToGrid w:val="0"/>
        </w:rPr>
        <w:softHyphen/>
        <w:t>ранным гражданам и лицам без гражданства.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Центральное место конституционного права в системе российс</w:t>
      </w:r>
      <w:r>
        <w:rPr>
          <w:rFonts w:ascii="Arial" w:hAnsi="Arial"/>
          <w:snapToGrid w:val="0"/>
        </w:rPr>
        <w:softHyphen/>
        <w:t>кого права не следует понимать в том смысле,что оно включает,объ</w:t>
      </w:r>
      <w:r>
        <w:rPr>
          <w:rFonts w:ascii="Arial" w:hAnsi="Arial"/>
          <w:snapToGrid w:val="0"/>
        </w:rPr>
        <w:softHyphen/>
        <w:t>единяет все отрасли права.Оно устанавливает лишь их важнейшие принципы,с которыми и согласуются многочисленные нормы,составляю</w:t>
      </w:r>
      <w:r>
        <w:rPr>
          <w:rFonts w:ascii="Arial" w:hAnsi="Arial"/>
          <w:snapToGrid w:val="0"/>
        </w:rPr>
        <w:softHyphen/>
        <w:t>щие ту или иную отрасль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Вместе с тем,в научной литературе в большей или меньшей сте</w:t>
      </w:r>
      <w:r>
        <w:rPr>
          <w:rFonts w:ascii="Arial" w:hAnsi="Arial"/>
          <w:snapToGrid w:val="0"/>
        </w:rPr>
        <w:softHyphen/>
        <w:t>пени допускается тенденция к преувелечению значения либо консти</w:t>
      </w:r>
      <w:r>
        <w:rPr>
          <w:rFonts w:ascii="Arial" w:hAnsi="Arial"/>
          <w:snapToGrid w:val="0"/>
        </w:rPr>
        <w:softHyphen/>
        <w:t>туционного законодательства,либо отраслевого.Некоторые учёные пра-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вильно предостерегают,что необходимо использовать правильное,т.е.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взвешенное,представление об их взаимоотношениях.Конституция,как и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других отраслей,составляют лишь часть единой системы.Поэто</w:t>
      </w:r>
      <w:r>
        <w:rPr>
          <w:rFonts w:ascii="Arial" w:hAnsi="Arial"/>
          <w:snapToGrid w:val="0"/>
        </w:rPr>
        <w:softHyphen/>
        <w:t>му суждение об институтах конституционного права и об институтах различных отраслей права можно сделать лишь на основании их обоб</w:t>
      </w:r>
      <w:r>
        <w:rPr>
          <w:rFonts w:ascii="Arial" w:hAnsi="Arial"/>
          <w:snapToGrid w:val="0"/>
        </w:rPr>
        <w:softHyphen/>
        <w:t>щённого анализа (17).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Завершая краткий анализ взаимоотношения конституционного права с иными отраслями,необходимо подчеркнуть,что это широкая и многозначная тема.Были рассмотрены лишь некоторые вопросы на при-</w:t>
      </w:r>
    </w:p>
    <w:p w:rsidR="00DF72F6" w:rsidRDefault="00DF72F6">
      <w:pPr>
        <w:spacing w:after="1998"/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мере гражданского,уголовного,уголовно-процессуального,и иных от</w:t>
      </w:r>
      <w:r>
        <w:rPr>
          <w:rFonts w:ascii="Arial" w:hAnsi="Arial"/>
          <w:snapToGrid w:val="0"/>
        </w:rPr>
        <w:softHyphen/>
        <w:t>раслей.Но и на их основе можно сделать общий вывод о том,положе</w:t>
      </w:r>
      <w:r>
        <w:rPr>
          <w:rFonts w:ascii="Arial" w:hAnsi="Arial"/>
          <w:snapToGrid w:val="0"/>
        </w:rPr>
        <w:softHyphen/>
        <w:t>ния конституционного права развиваются и конкретизируются другими отраслями,а последние в свою очередь идеи и принципы из конститу</w:t>
      </w:r>
      <w:r>
        <w:rPr>
          <w:rFonts w:ascii="Arial" w:hAnsi="Arial"/>
          <w:snapToGrid w:val="0"/>
        </w:rPr>
        <w:softHyphen/>
        <w:t xml:space="preserve">ционного права. </w:t>
      </w:r>
    </w:p>
    <w:p w:rsidR="00DF72F6" w:rsidRDefault="00DF72F6">
      <w:pPr>
        <w:spacing w:before="222"/>
        <w:ind w:left="880" w:right="616" w:hanging="33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Конституционное право России как юридическая наука: ее развитие,понятие и предмет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Конституционное право - это не только отрасль права,но и на</w:t>
      </w:r>
      <w:r>
        <w:rPr>
          <w:rFonts w:ascii="Arial" w:hAnsi="Arial"/>
          <w:snapToGrid w:val="0"/>
        </w:rPr>
        <w:softHyphen/>
        <w:t>ука.Слово "наука" означает знание,под которым понимается досто</w:t>
      </w:r>
      <w:r>
        <w:rPr>
          <w:rFonts w:ascii="Arial" w:hAnsi="Arial"/>
          <w:snapToGrid w:val="0"/>
        </w:rPr>
        <w:softHyphen/>
        <w:t>верные сведения о материальных и духовных явлениях,их верное от</w:t>
      </w:r>
      <w:r>
        <w:rPr>
          <w:rFonts w:ascii="Arial" w:hAnsi="Arial"/>
          <w:snapToGrid w:val="0"/>
        </w:rPr>
        <w:softHyphen/>
        <w:t>ражение в сознании людей.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Исторически произошло так,что в отличие,например,от науки гражданского или уголовного права,наука государственного (консти</w:t>
      </w:r>
      <w:r>
        <w:rPr>
          <w:rFonts w:ascii="Arial" w:hAnsi="Arial"/>
          <w:snapToGrid w:val="0"/>
        </w:rPr>
        <w:softHyphen/>
        <w:t>туционного) права сложилась как самостоятельная научная дисципли</w:t>
      </w:r>
      <w:r>
        <w:rPr>
          <w:rFonts w:ascii="Arial" w:hAnsi="Arial"/>
          <w:snapToGrid w:val="0"/>
        </w:rPr>
        <w:softHyphen/>
        <w:t>на лишь в условиях буржуазного строя,примерно в середине 19 ве</w:t>
      </w:r>
      <w:r>
        <w:rPr>
          <w:rFonts w:ascii="Arial" w:hAnsi="Arial"/>
          <w:snapToGrid w:val="0"/>
        </w:rPr>
        <w:softHyphen/>
        <w:t>ка,и на рубеже,20 века.Причины этого объяснить нетрудно.Наука го</w:t>
      </w:r>
      <w:r>
        <w:rPr>
          <w:rFonts w:ascii="Arial" w:hAnsi="Arial"/>
          <w:snapToGrid w:val="0"/>
        </w:rPr>
        <w:softHyphen/>
        <w:t>сударственного права стала возможной и необходимой лишь тог</w:t>
      </w:r>
      <w:r>
        <w:rPr>
          <w:rFonts w:ascii="Arial" w:hAnsi="Arial"/>
          <w:snapToGrid w:val="0"/>
        </w:rPr>
        <w:softHyphen/>
        <w:t>да,когда правовое регулирование форм и способов осуществления власти в государстве,т.е. структуры,образование и деятельности органов,достигло известного развития.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Необходимо было,чтобы сложилась более или менее значительная система правовых норм регулирующих данную сферу отношений,чтобы в связи с этим в практике возникли вопросы,требующие юридически обоснованного разрешения,а не просто произвольного разрешения то</w:t>
      </w:r>
      <w:r>
        <w:rPr>
          <w:rFonts w:ascii="Arial" w:hAnsi="Arial"/>
          <w:snapToGrid w:val="0"/>
        </w:rPr>
        <w:softHyphen/>
        <w:t>го или иного наделённого властью лица.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 образно заметил один из русских (дореволюционных) учёных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В.М.Гессен:"до тех пор,пока монарх может о себе сказать "госу</w:t>
      </w:r>
      <w:r>
        <w:rPr>
          <w:rFonts w:ascii="Arial" w:hAnsi="Arial"/>
          <w:snapToGrid w:val="0"/>
        </w:rPr>
        <w:softHyphen/>
        <w:t>дарство - это я" - науки государственного (конституционного) пра</w:t>
      </w:r>
      <w:r>
        <w:rPr>
          <w:rFonts w:ascii="Arial" w:hAnsi="Arial"/>
          <w:snapToGrid w:val="0"/>
        </w:rPr>
        <w:softHyphen/>
        <w:t>ва нет и не может быть места" (1).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Российский конституционализм до октября 1917 года знал раз</w:t>
      </w:r>
      <w:r>
        <w:rPr>
          <w:rFonts w:ascii="Arial" w:hAnsi="Arial"/>
          <w:snapToGrid w:val="0"/>
        </w:rPr>
        <w:softHyphen/>
        <w:t>личные периоды.Это и дворянский конституционализм 18 века,яркими представителем которого был граф Н.И.Ланин и идеи российских просветителей того же времени:С.Е.Десницкого,Д.Н.Фонвизи</w:t>
      </w:r>
      <w:r>
        <w:rPr>
          <w:rFonts w:ascii="Arial" w:hAnsi="Arial"/>
          <w:snapToGrid w:val="0"/>
        </w:rPr>
        <w:softHyphen/>
        <w:t>на,Н.И.Новикова.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Особое место в политической истории страны занимают А.Н.Ра- Чернышевский.Известен и правительственный конституционализм в царствование Александра 1 и Александра 2,проект конституции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М.Т.Лорис-Меликова.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Глубоко и последовательно конституционные идеи развивались декабристами.Ими были подготовлены проекты Основного Закона,пре</w:t>
      </w:r>
      <w:r>
        <w:rPr>
          <w:rFonts w:ascii="Arial" w:hAnsi="Arial"/>
          <w:snapToGrid w:val="0"/>
        </w:rPr>
        <w:softHyphen/>
        <w:t>дусматривающие республиканскую форму правления (2).</w:t>
      </w:r>
    </w:p>
    <w:p w:rsidR="00DF72F6" w:rsidRDefault="00DF72F6">
      <w:pPr>
        <w:ind w:right="52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Между тем понятие "констиуционное право" широко использова</w:t>
      </w:r>
      <w:r>
        <w:rPr>
          <w:rFonts w:ascii="Arial" w:hAnsi="Arial"/>
          <w:snapToGrid w:val="0"/>
        </w:rPr>
        <w:softHyphen/>
        <w:t>лось правоведами России в начале 20 века.Профессор М.Ковалевский</w:t>
      </w:r>
    </w:p>
    <w:p w:rsidR="00DF72F6" w:rsidRDefault="00DF72F6">
      <w:pPr>
        <w:ind w:right="52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читал курс  конституционного права в Петербургском университете и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Политехническом институте,был автором двух учебных курсов консти</w:t>
      </w:r>
      <w:r>
        <w:rPr>
          <w:rFonts w:ascii="Arial" w:hAnsi="Arial"/>
          <w:snapToGrid w:val="0"/>
        </w:rPr>
        <w:softHyphen/>
        <w:t>туционного права.Профессор А.Алексеев широко использовал термин "конституционное право",предложил ряд его оригинальных определений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(3).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Конституционные идеи не были чужды виднейшему правоведу сво</w:t>
      </w:r>
      <w:r>
        <w:rPr>
          <w:rFonts w:ascii="Arial" w:hAnsi="Arial"/>
          <w:snapToGrid w:val="0"/>
        </w:rPr>
        <w:softHyphen/>
        <w:t>его времени М.М.Сперанскому.В канун Октябрьской революции 1917 года партия кадетов (конституционалистов-демократов) имела наме</w:t>
      </w:r>
      <w:r>
        <w:rPr>
          <w:rFonts w:ascii="Arial" w:hAnsi="Arial"/>
          <w:snapToGrid w:val="0"/>
        </w:rPr>
        <w:softHyphen/>
        <w:t>рения утвердить в России конституционную монархию.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Российский конституционализм  испытывал   влияние   взглядов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К.Маркса,Ф.Энгельса,Д.Лассаля.Их идеи  были  восприняты и развиты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Г.В.Плехановым,В.И.Лениным.</w:t>
      </w:r>
    </w:p>
    <w:p w:rsidR="00DF72F6" w:rsidRDefault="00DF72F6">
      <w:pPr>
        <w:tabs>
          <w:tab w:val="left" w:pos="4870"/>
        </w:tabs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Социалистическое государственное</w:t>
      </w:r>
      <w:r>
        <w:rPr>
          <w:rFonts w:ascii="Arial" w:hAnsi="Arial"/>
          <w:snapToGrid w:val="0"/>
        </w:rPr>
        <w:tab/>
        <w:t>(конституционное)   пра-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во,сложившаяся впервые в Советской России,формировалось под воз</w:t>
      </w:r>
      <w:r>
        <w:rPr>
          <w:rFonts w:ascii="Arial" w:hAnsi="Arial"/>
          <w:snapToGrid w:val="0"/>
        </w:rPr>
        <w:softHyphen/>
        <w:t>действием совершенно иного мировоззрения.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Идеология рабочего класса,трудящихся,проникнутая борьбой за коренное переустройство общества на социалистических началах,ока</w:t>
      </w:r>
      <w:r>
        <w:rPr>
          <w:rFonts w:ascii="Arial" w:hAnsi="Arial"/>
          <w:snapToGrid w:val="0"/>
        </w:rPr>
        <w:softHyphen/>
        <w:t>зала величайшее воздействие на предмет конституционного регулиро</w:t>
      </w:r>
      <w:r>
        <w:rPr>
          <w:rFonts w:ascii="Arial" w:hAnsi="Arial"/>
          <w:snapToGrid w:val="0"/>
        </w:rPr>
        <w:softHyphen/>
        <w:t>вания,обусловила новый подход к его изучению.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Социалистические констиуции не могли ограничиться по тради</w:t>
      </w:r>
      <w:r>
        <w:rPr>
          <w:rFonts w:ascii="Arial" w:hAnsi="Arial"/>
          <w:snapToGrid w:val="0"/>
        </w:rPr>
        <w:softHyphen/>
        <w:t>ции,шедшей от времени борьбы против феодального абсолютизма,толь</w:t>
      </w:r>
      <w:r>
        <w:rPr>
          <w:rFonts w:ascii="Arial" w:hAnsi="Arial"/>
          <w:snapToGrid w:val="0"/>
        </w:rPr>
        <w:softHyphen/>
        <w:t>ко закреплением взаимоотношений власти и личности,системы органов государства.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условиях социалистической революции речь шла о создании принципиального нового строя,ещё неизвестного истории человечест</w:t>
      </w:r>
      <w:r>
        <w:rPr>
          <w:rFonts w:ascii="Arial" w:hAnsi="Arial"/>
          <w:snapToGrid w:val="0"/>
        </w:rPr>
        <w:softHyphen/>
        <w:t>ва.Поэтому закрепление основ нового общественного порядка,перс</w:t>
      </w:r>
      <w:r>
        <w:rPr>
          <w:rFonts w:ascii="Arial" w:hAnsi="Arial"/>
          <w:snapToGrid w:val="0"/>
        </w:rPr>
        <w:softHyphen/>
        <w:t>пектив его развития,стало одной из главных особенностей предмета регулирования социалистических конституций (4).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 октября 1917 года конституционализм в России становит</w:t>
      </w:r>
      <w:r>
        <w:rPr>
          <w:rFonts w:ascii="Arial" w:hAnsi="Arial"/>
          <w:snapToGrid w:val="0"/>
        </w:rPr>
        <w:softHyphen/>
        <w:t>ся государственной политикой.Идеи констиуции формируются высшим партийным и государственным руководством страны.Появляется немало научных работ,посвящённых конституционным проблемам.Но после 1922 года Россия утрачивает способность самой определять свой Основной Закон,т.к. она становится субъектом СССР.Её Конституции 1937 и 1978 годов были почти буквальным повторением союзной констиуции с небольшими модификациями в национально-государственном и адми</w:t>
      </w:r>
      <w:r>
        <w:rPr>
          <w:rFonts w:ascii="Arial" w:hAnsi="Arial"/>
          <w:snapToGrid w:val="0"/>
        </w:rPr>
        <w:softHyphen/>
        <w:t>нистративно-территориальном устройстве,составе высших органов Российской Федерации.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Наука советского конституционного (государственного) права интенсивно развивалась в 60-е годы.Разрабатывались новые теорети</w:t>
      </w:r>
      <w:r>
        <w:rPr>
          <w:rFonts w:ascii="Arial" w:hAnsi="Arial"/>
          <w:snapToGrid w:val="0"/>
        </w:rPr>
        <w:softHyphen/>
        <w:t>ческие и прикладные проблемы,уточнялась терминология (5).Важный вклад в исследование государственно-правовой проблематики внесли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А.Денисов,Д.Златопольский,А.Ким,М.Кириченко,В.Копейчиков,В.Ко</w:t>
      </w:r>
      <w:r>
        <w:rPr>
          <w:rFonts w:ascii="Arial" w:hAnsi="Arial"/>
          <w:snapToGrid w:val="0"/>
        </w:rPr>
        <w:softHyphen/>
        <w:t>ток,А.Мишин,А.Мицкевич,В.Пертцик,С.Русинова,Ю.Судницын,Н.Фарбе</w:t>
      </w:r>
      <w:r>
        <w:rPr>
          <w:rFonts w:ascii="Arial" w:hAnsi="Arial"/>
          <w:snapToGrid w:val="0"/>
        </w:rPr>
        <w:softHyphen/>
        <w:t>ров,М.Шафир,Б.Щетинин и другие советские учёные-государствоведы.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Было положено начало изданию периодических сборников по проблемам конституционного права (6).Впоследствии проблематика конституционного (государственного) права продолжала расширяться.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Большую роль в истории науки конституционного права сыграл профессор Московского университета Н.Я.Куприц.Его статьи и книги по данной проблематике важны для понимания и сегодняшних констиу</w:t>
      </w:r>
      <w:r>
        <w:rPr>
          <w:rFonts w:ascii="Arial" w:hAnsi="Arial"/>
          <w:snapToGrid w:val="0"/>
        </w:rPr>
        <w:softHyphen/>
        <w:t>ционных процессов (7).</w:t>
      </w:r>
    </w:p>
    <w:p w:rsidR="00DF72F6" w:rsidRDefault="00DF72F6">
      <w:pPr>
        <w:ind w:right="17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провозглашением 12 июня 1990 года государственного сувере</w:t>
      </w:r>
      <w:r>
        <w:rPr>
          <w:rFonts w:ascii="Arial" w:hAnsi="Arial"/>
          <w:snapToGrid w:val="0"/>
        </w:rPr>
        <w:softHyphen/>
        <w:t>нитета России,начался новый этап её собственной конституционой ис</w:t>
      </w:r>
      <w:r>
        <w:rPr>
          <w:rFonts w:ascii="Arial" w:hAnsi="Arial"/>
          <w:snapToGrid w:val="0"/>
        </w:rPr>
        <w:softHyphen/>
        <w:t>тории.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Российской Федерации,с принятием Конституции 1993 года на</w:t>
      </w:r>
      <w:r>
        <w:rPr>
          <w:rFonts w:ascii="Arial" w:hAnsi="Arial"/>
          <w:snapToGrid w:val="0"/>
        </w:rPr>
        <w:softHyphen/>
        <w:t>чинает оформляться новая конституционная доктрина,как система конституционно-правовых ценностей,взглядов на организацию общест</w:t>
      </w:r>
      <w:r>
        <w:rPr>
          <w:rFonts w:ascii="Arial" w:hAnsi="Arial"/>
          <w:snapToGrid w:val="0"/>
        </w:rPr>
        <w:softHyphen/>
        <w:t>ва и государства.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же собой представляет сегодня наука конституционного права,каков её предмет и метод ?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Общеизвестно,что в наиболее общем виде науки делятся на ес</w:t>
      </w:r>
      <w:r>
        <w:rPr>
          <w:rFonts w:ascii="Arial" w:hAnsi="Arial"/>
          <w:snapToGrid w:val="0"/>
        </w:rPr>
        <w:softHyphen/>
        <w:t>тественные и общественные (или гуманитарные).Среди общественных наук выделяются юридические,которые в свою очередь подразделяются на общетеоретические,государствоведческие,цивилистические и кри</w:t>
      </w:r>
      <w:r>
        <w:rPr>
          <w:rFonts w:ascii="Arial" w:hAnsi="Arial"/>
          <w:snapToGrid w:val="0"/>
        </w:rPr>
        <w:softHyphen/>
        <w:t>миналистические.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Наука конституционного права входит в группу государствовед</w:t>
      </w:r>
      <w:r>
        <w:rPr>
          <w:rFonts w:ascii="Arial" w:hAnsi="Arial"/>
          <w:snapToGrid w:val="0"/>
        </w:rPr>
        <w:softHyphen/>
        <w:t>ческих наук.В то же время это отраслевая наука,так как ей соот</w:t>
      </w:r>
      <w:r>
        <w:rPr>
          <w:rFonts w:ascii="Arial" w:hAnsi="Arial"/>
          <w:snapToGrid w:val="0"/>
        </w:rPr>
        <w:softHyphen/>
        <w:t>ветствует и она издаёт отрасль в системе российского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то же время,предметы российского конституционного права как отрасли и как науки не совпадают,они не являются тождествен</w:t>
      </w:r>
      <w:r>
        <w:rPr>
          <w:rFonts w:ascii="Arial" w:hAnsi="Arial"/>
          <w:snapToGrid w:val="0"/>
        </w:rPr>
        <w:softHyphen/>
        <w:t>ными.Предметом конституционного права как науки является соот</w:t>
      </w:r>
      <w:r>
        <w:rPr>
          <w:rFonts w:ascii="Arial" w:hAnsi="Arial"/>
          <w:snapToGrid w:val="0"/>
        </w:rPr>
        <w:softHyphen/>
        <w:t>ветствующая отрасль права.Наука издаёт отрасль,которая,представ</w:t>
      </w:r>
      <w:r>
        <w:rPr>
          <w:rFonts w:ascii="Arial" w:hAnsi="Arial"/>
          <w:snapToGrid w:val="0"/>
        </w:rPr>
        <w:softHyphen/>
        <w:t>ляя собой систему действующих правовых норм,регулирует и охраняет определённые общественные отношения.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рамках юридической науки происходит освоение правовой действительности,её анализ.Всё,что связано с правом,его формиро</w:t>
      </w:r>
      <w:r>
        <w:rPr>
          <w:rFonts w:ascii="Arial" w:hAnsi="Arial"/>
          <w:snapToGrid w:val="0"/>
        </w:rPr>
        <w:softHyphen/>
        <w:t>ванием и воздействием на поведение человека,всё,что имеет право</w:t>
      </w:r>
      <w:r>
        <w:rPr>
          <w:rFonts w:ascii="Arial" w:hAnsi="Arial"/>
          <w:snapToGrid w:val="0"/>
        </w:rPr>
        <w:softHyphen/>
        <w:t>вую окраску,составляет предмет юридической науки (8).Таким обра</w:t>
      </w:r>
      <w:r>
        <w:rPr>
          <w:rFonts w:ascii="Arial" w:hAnsi="Arial"/>
          <w:snapToGrid w:val="0"/>
        </w:rPr>
        <w:softHyphen/>
        <w:t>зом,то,что изучает наука конституционного права,является её пред</w:t>
      </w:r>
      <w:r>
        <w:rPr>
          <w:rFonts w:ascii="Arial" w:hAnsi="Arial"/>
          <w:snapToGrid w:val="0"/>
        </w:rPr>
        <w:softHyphen/>
        <w:t>метом.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Итак, наука конституционного права изучает: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общественные отношения, составляющие предмет расматривае</w:t>
      </w:r>
      <w:r>
        <w:rPr>
          <w:rFonts w:ascii="Arial" w:hAnsi="Arial"/>
          <w:snapToGrid w:val="0"/>
        </w:rPr>
        <w:softHyphen/>
        <w:t>мой отрасли;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закономерности развития конституционного права как отрасли права;</w:t>
      </w:r>
    </w:p>
    <w:p w:rsidR="00DF72F6" w:rsidRDefault="00DF72F6">
      <w:pPr>
        <w:ind w:left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характерные черты и особенности для конституционного права;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содержание конституционно-правовых норм и институтов, ме</w:t>
      </w:r>
      <w:r>
        <w:rPr>
          <w:rFonts w:ascii="Arial" w:hAnsi="Arial"/>
          <w:snapToGrid w:val="0"/>
        </w:rPr>
        <w:softHyphen/>
        <w:t>ханизм их действия и практику реализации;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конституционные идей и категории, процесс их разработки и формирования;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характер взаимодействия конституционно-правовых норм с нормами и институтами других отраслей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Кроме того, наука конституционного права, изучая практику реализации конституционно-правовых норм и институтов, стремиться постичь закономерности их развития и дает обоснованные рекоменда</w:t>
      </w:r>
      <w:r>
        <w:rPr>
          <w:rFonts w:ascii="Arial" w:hAnsi="Arial"/>
          <w:snapToGrid w:val="0"/>
        </w:rPr>
        <w:softHyphen/>
        <w:t>ции о замене устаревших норм новыми. С этой целью изучаются также теории и взгляды, разрабатываемые исследователями конституционно</w:t>
      </w:r>
      <w:r>
        <w:rPr>
          <w:rFonts w:ascii="Arial" w:hAnsi="Arial"/>
          <w:snapToGrid w:val="0"/>
        </w:rPr>
        <w:softHyphen/>
        <w:t>го права, условия, влияющие на их эволюцию, то есть наука изучает и сама себя.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 последние годы наука конституционного права обращена к изучению опыта других стран с целью выявления общих тенденций и закономерностей развития конституционного права в современном ми</w:t>
      </w:r>
      <w:r>
        <w:rPr>
          <w:rFonts w:ascii="Arial" w:hAnsi="Arial"/>
          <w:snapToGrid w:val="0"/>
        </w:rPr>
        <w:softHyphen/>
        <w:t>ре, чтобы соответствующим образом использовать удачные конститу</w:t>
      </w:r>
      <w:r>
        <w:rPr>
          <w:rFonts w:ascii="Arial" w:hAnsi="Arial"/>
          <w:snapToGrid w:val="0"/>
        </w:rPr>
        <w:softHyphen/>
        <w:t>ционно-правовые решения, найденные в этих странах, либо избежать допущенных там ошибок.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Сегодня в Российской Федерации перед наукой конституционного права стоят очень важные задачи и нерешенные проблемы в различных направлениях исследования. Они в последнее время занимают цент</w:t>
      </w:r>
      <w:r>
        <w:rPr>
          <w:rFonts w:ascii="Arial" w:hAnsi="Arial"/>
          <w:snapToGrid w:val="0"/>
        </w:rPr>
        <w:softHyphen/>
        <w:t>ральное место в дискуссиях на круглых столах, конференциях, в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научной литературе. Наиболее з из них являются следующие.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Многие ученые отмечают, что ведущим разделом науки конститу</w:t>
      </w:r>
      <w:r>
        <w:rPr>
          <w:rFonts w:ascii="Arial" w:hAnsi="Arial"/>
          <w:snapToGrid w:val="0"/>
        </w:rPr>
        <w:softHyphen/>
        <w:t>ционного права должно стать учение о конституции. Особую актуаль</w:t>
      </w:r>
      <w:r>
        <w:rPr>
          <w:rFonts w:ascii="Arial" w:hAnsi="Arial"/>
          <w:snapToGrid w:val="0"/>
        </w:rPr>
        <w:softHyphen/>
        <w:t>ность приобретает вопрос о компромисности основного закона. Нау</w:t>
      </w:r>
      <w:r>
        <w:rPr>
          <w:rFonts w:ascii="Arial" w:hAnsi="Arial"/>
          <w:snapToGrid w:val="0"/>
        </w:rPr>
        <w:softHyphen/>
        <w:t>ка больше  внимания должна уделять проблемам теории конституции и практике ее реализации.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Важное значение в науке имеет проблематика национально-госу</w:t>
      </w:r>
      <w:r>
        <w:rPr>
          <w:rFonts w:ascii="Arial" w:hAnsi="Arial"/>
          <w:snapToGrid w:val="0"/>
        </w:rPr>
        <w:softHyphen/>
        <w:t>даственного устройства. Задачей науки конституционного права яв</w:t>
      </w:r>
      <w:r>
        <w:rPr>
          <w:rFonts w:ascii="Arial" w:hAnsi="Arial"/>
          <w:snapToGrid w:val="0"/>
        </w:rPr>
        <w:softHyphen/>
        <w:t>ляется исследование основ организации и деятельности системы ор</w:t>
      </w:r>
      <w:r>
        <w:rPr>
          <w:rFonts w:ascii="Arial" w:hAnsi="Arial"/>
          <w:snapToGrid w:val="0"/>
        </w:rPr>
        <w:softHyphen/>
        <w:t>ганов власти и управления, отдельных звеньев этой системы, орга</w:t>
      </w:r>
      <w:r>
        <w:rPr>
          <w:rFonts w:ascii="Arial" w:hAnsi="Arial"/>
          <w:snapToGrid w:val="0"/>
        </w:rPr>
        <w:softHyphen/>
        <w:t>низационно-правовых форм взаимоотношения между ними; избиратель</w:t>
      </w:r>
      <w:r>
        <w:rPr>
          <w:rFonts w:ascii="Arial" w:hAnsi="Arial"/>
          <w:snapToGrid w:val="0"/>
        </w:rPr>
        <w:softHyphen/>
        <w:t>ное законодательство; институт общественных объединений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числу приоритетных направлений исследования конституцион</w:t>
      </w:r>
      <w:r>
        <w:rPr>
          <w:rFonts w:ascii="Arial" w:hAnsi="Arial"/>
          <w:snapToGrid w:val="0"/>
        </w:rPr>
        <w:softHyphen/>
        <w:t>но-правовых институтов относятся: организация и функционирование конституционного правосудия в форме конституционного суда, пар</w:t>
      </w:r>
      <w:r>
        <w:rPr>
          <w:rFonts w:ascii="Arial" w:hAnsi="Arial"/>
          <w:snapToGrid w:val="0"/>
        </w:rPr>
        <w:softHyphen/>
        <w:t>тийных механизмов, их роль в принятии политических решений; влия</w:t>
      </w:r>
      <w:r>
        <w:rPr>
          <w:rFonts w:ascii="Arial" w:hAnsi="Arial"/>
          <w:snapToGrid w:val="0"/>
        </w:rPr>
        <w:softHyphen/>
        <w:t>ние конституционно-правовых предметов на действие конституционных институтов; психологические и политические аспекты правопримени</w:t>
      </w:r>
      <w:r>
        <w:rPr>
          <w:rFonts w:ascii="Arial" w:hAnsi="Arial"/>
          <w:snapToGrid w:val="0"/>
        </w:rPr>
        <w:softHyphen/>
        <w:t>тельной конституционно-правовой практики; соотношение федерально</w:t>
      </w:r>
      <w:r>
        <w:rPr>
          <w:rFonts w:ascii="Arial" w:hAnsi="Arial"/>
          <w:snapToGrid w:val="0"/>
        </w:rPr>
        <w:softHyphen/>
        <w:t>го конституционного права и конституционного права субъектов Рос</w:t>
      </w:r>
      <w:r>
        <w:rPr>
          <w:rFonts w:ascii="Arial" w:hAnsi="Arial"/>
          <w:snapToGrid w:val="0"/>
        </w:rPr>
        <w:softHyphen/>
        <w:t>сийской Федерации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развития как отраслей правовой науки, так и преподавания соответствующих учебных курсов, необходимо овладеть новым консти</w:t>
      </w:r>
      <w:r>
        <w:rPr>
          <w:rFonts w:ascii="Arial" w:hAnsi="Arial"/>
          <w:snapToGrid w:val="0"/>
        </w:rPr>
        <w:softHyphen/>
        <w:t>туционным понятийным аппаратом, используемой действующей Консти</w:t>
      </w:r>
      <w:r>
        <w:rPr>
          <w:rFonts w:ascii="Arial" w:hAnsi="Arial"/>
          <w:snapToGrid w:val="0"/>
        </w:rPr>
        <w:softHyphen/>
        <w:t>туцией терминологией, ее структурой, т.е. характером размещения в ней главных, комплексных институтов, понять особенности каждого из них. Действительно, Конституция 1993 г. в данном плане сущест</w:t>
      </w:r>
      <w:r>
        <w:rPr>
          <w:rFonts w:ascii="Arial" w:hAnsi="Arial"/>
          <w:snapToGrid w:val="0"/>
        </w:rPr>
        <w:softHyphen/>
        <w:t>венно отличается от прежних совместных конституций, на основе ко</w:t>
      </w:r>
      <w:r>
        <w:rPr>
          <w:rFonts w:ascii="Arial" w:hAnsi="Arial"/>
          <w:snapToGrid w:val="0"/>
        </w:rPr>
        <w:softHyphen/>
        <w:t>торых разрабатывалось отраслевое законодательство и формировалась наука. Теперь в фундаменте новой Конституции лежат другие ценнос</w:t>
      </w:r>
      <w:r>
        <w:rPr>
          <w:rFonts w:ascii="Arial" w:hAnsi="Arial"/>
          <w:snapToGrid w:val="0"/>
        </w:rPr>
        <w:softHyphen/>
        <w:t>ти, другие понятия и категории. В соответствии с их характером будут и должны формироваться научные понятия и правовые институты всех отраслей.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Нельзя не заметить, что конституционно-правовая наука начи</w:t>
      </w:r>
      <w:r>
        <w:rPr>
          <w:rFonts w:ascii="Arial" w:hAnsi="Arial"/>
          <w:snapToGrid w:val="0"/>
        </w:rPr>
        <w:softHyphen/>
        <w:t>нает глубже изучать политологические аспекты конституционных инс</w:t>
      </w:r>
      <w:r>
        <w:rPr>
          <w:rFonts w:ascii="Arial" w:hAnsi="Arial"/>
          <w:snapToGrid w:val="0"/>
        </w:rPr>
        <w:softHyphen/>
        <w:t>титутов. Происходит постепенная интеграция знаний в области конс</w:t>
      </w:r>
      <w:r>
        <w:rPr>
          <w:rFonts w:ascii="Arial" w:hAnsi="Arial"/>
          <w:snapToGrid w:val="0"/>
        </w:rPr>
        <w:softHyphen/>
        <w:t>титуционного права и политики. С учетом этого и ранее обозначен</w:t>
      </w:r>
      <w:r>
        <w:rPr>
          <w:rFonts w:ascii="Arial" w:hAnsi="Arial"/>
          <w:snapToGrid w:val="0"/>
        </w:rPr>
        <w:softHyphen/>
        <w:t>ных особенностей, наука конституционного права в Российской Феде</w:t>
      </w:r>
      <w:r>
        <w:rPr>
          <w:rFonts w:ascii="Arial" w:hAnsi="Arial"/>
          <w:snapToGrid w:val="0"/>
        </w:rPr>
        <w:softHyphen/>
        <w:t>рации обещает быть многослойной и постоянно обновляющейся.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Итак, то, что изучает наука, является ее предметом, то, как она исследует свой предмет, составляет ее метод.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Наука конституционного права использует различные методы, то есть способы исследования и изложения материала.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Общим методом выступают философские и исторические знания. Частные методы - это сравнительный (ко), нормативно-правовой, статистический, конкретно-социологический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 и в других юридических науках, в конституционном праве применяется метод формально-логического анализа, необходимый для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уяснения содержания исследуемого нормативного материала. Установ</w:t>
      </w:r>
      <w:r>
        <w:rPr>
          <w:rFonts w:ascii="Arial" w:hAnsi="Arial"/>
          <w:snapToGrid w:val="0"/>
        </w:rPr>
        <w:softHyphen/>
        <w:t>ление социальной эффективности конституционно-правовых решений немыслимо без основательных социологических исследований, изуче</w:t>
      </w:r>
      <w:r>
        <w:rPr>
          <w:rFonts w:ascii="Arial" w:hAnsi="Arial"/>
          <w:snapToGrid w:val="0"/>
        </w:rPr>
        <w:softHyphen/>
        <w:t>ния статистики. Адекватная постановка исследовательских задач и выбор пути из решения требует применения системного анализа и системного подхода.</w:t>
      </w:r>
    </w:p>
    <w:p w:rsidR="00DF72F6" w:rsidRDefault="00DF72F6">
      <w:pPr>
        <w:spacing w:after="5328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Представляется, если российская наука конституционного права сможет успешно решать поставленные перед ней задачи, то она смо</w:t>
      </w:r>
      <w:r>
        <w:rPr>
          <w:rFonts w:ascii="Arial" w:hAnsi="Arial"/>
          <w:snapToGrid w:val="0"/>
        </w:rPr>
        <w:softHyphen/>
        <w:t>жет занять достойное место в мировой конституционно-правовой нау</w:t>
      </w:r>
      <w:r>
        <w:rPr>
          <w:rFonts w:ascii="Arial" w:hAnsi="Arial"/>
          <w:snapToGrid w:val="0"/>
        </w:rPr>
        <w:softHyphen/>
        <w:t xml:space="preserve">ке. </w:t>
      </w:r>
    </w:p>
    <w:p w:rsidR="00DF72F6" w:rsidRDefault="00DF72F6">
      <w:pPr>
        <w:spacing w:before="222" w:after="222"/>
        <w:ind w:left="187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Источники конституционного права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общей теории права принято различать источники права в за</w:t>
      </w:r>
      <w:r>
        <w:rPr>
          <w:rFonts w:ascii="Arial" w:hAnsi="Arial"/>
          <w:snapToGrid w:val="0"/>
        </w:rPr>
        <w:softHyphen/>
        <w:t>висимости от смыслового выражения . А именно : а) источник права в материальном смысле ; б) источник права в идеальном смысле ;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в) источник права в юридическом (формальном) смысле.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Источником права в материальном смысле являются общественные отношения . Под источником права в идеальном смысле понимают пра</w:t>
      </w:r>
      <w:r>
        <w:rPr>
          <w:rFonts w:ascii="Arial" w:hAnsi="Arial"/>
          <w:snapToGrid w:val="0"/>
        </w:rPr>
        <w:softHyphen/>
        <w:t>вовое сознание . Когда же говорят об источниках права в юридичес</w:t>
      </w:r>
      <w:r>
        <w:rPr>
          <w:rFonts w:ascii="Arial" w:hAnsi="Arial"/>
          <w:snapToGrid w:val="0"/>
        </w:rPr>
        <w:softHyphen/>
        <w:t>ком смысле , то имеют ввиду различные формы (способы) выражения , объективизации правовых норм.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Иными словами , под источниками права в юридическом смысле понимаются формы выражения , объективизации нормативной государс</w:t>
      </w:r>
      <w:r>
        <w:rPr>
          <w:rFonts w:ascii="Arial" w:hAnsi="Arial"/>
          <w:snapToGrid w:val="0"/>
        </w:rPr>
        <w:softHyphen/>
        <w:t>твенной воли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 источником конституционного права обычно понимают форму бытия общих правил поведения (внешнюю форму их выражения) , регу</w:t>
      </w:r>
      <w:r>
        <w:rPr>
          <w:rFonts w:ascii="Arial" w:hAnsi="Arial"/>
          <w:snapToGrid w:val="0"/>
        </w:rPr>
        <w:softHyphen/>
        <w:t>лирующих отношения государственно-правового (конституционного) характера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 источником конституционного права в юридическом (фор</w:t>
      </w:r>
      <w:r>
        <w:rPr>
          <w:rFonts w:ascii="Arial" w:hAnsi="Arial"/>
          <w:snapToGrid w:val="0"/>
        </w:rPr>
        <w:softHyphen/>
        <w:t>мальном) смысле понимаются те формы , в которых находят свое вы</w:t>
      </w:r>
      <w:r>
        <w:rPr>
          <w:rFonts w:ascii="Arial" w:hAnsi="Arial"/>
          <w:snapToGrid w:val="0"/>
        </w:rPr>
        <w:softHyphen/>
        <w:t>ражение конституционно-правовые нормы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Почти все источники конституционного права неразрывно связа</w:t>
      </w:r>
      <w:r>
        <w:rPr>
          <w:rFonts w:ascii="Arial" w:hAnsi="Arial"/>
          <w:snapToGrid w:val="0"/>
        </w:rPr>
        <w:softHyphen/>
        <w:t>ны с государством , поскольку чаще всего возникают как результат правотворческой деятельности государственных органов или участия последних в договорном процессе и чрезвычайно редко - когда обще</w:t>
      </w:r>
      <w:r>
        <w:rPr>
          <w:rFonts w:ascii="Arial" w:hAnsi="Arial"/>
          <w:snapToGrid w:val="0"/>
        </w:rPr>
        <w:softHyphen/>
        <w:t>обязательное правило появляется вне прямой государственной регла</w:t>
      </w:r>
      <w:r>
        <w:rPr>
          <w:rFonts w:ascii="Arial" w:hAnsi="Arial"/>
          <w:snapToGrid w:val="0"/>
        </w:rPr>
        <w:softHyphen/>
        <w:t>ментации (акт референдума ) .</w:t>
      </w:r>
    </w:p>
    <w:p w:rsidR="00DF72F6" w:rsidRDefault="00DF72F6">
      <w:pPr>
        <w:spacing w:before="222"/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Систему источников конституционного права составляют: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Конституция Российской Федерации.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Конституция РФ 1993г. является первостепенным источником конституционного права , и каждой правовой отрасли в отдельнос</w:t>
      </w:r>
      <w:r>
        <w:rPr>
          <w:rFonts w:ascii="Arial" w:hAnsi="Arial"/>
          <w:snapToGrid w:val="0"/>
        </w:rPr>
        <w:softHyphen/>
        <w:t>ти . Ее характерной чертой является то , что она регулирует важ</w:t>
      </w:r>
      <w:r>
        <w:rPr>
          <w:rFonts w:ascii="Arial" w:hAnsi="Arial"/>
          <w:snapToGrid w:val="0"/>
        </w:rPr>
        <w:softHyphen/>
        <w:t>нейшие общественные отношения между человеком , обществом , госу</w:t>
      </w:r>
      <w:r>
        <w:rPr>
          <w:rFonts w:ascii="Arial" w:hAnsi="Arial"/>
          <w:snapToGrid w:val="0"/>
        </w:rPr>
        <w:softHyphen/>
        <w:t>дарством ; закрепляет основы конституционного строя , провозгла</w:t>
      </w:r>
      <w:r>
        <w:rPr>
          <w:rFonts w:ascii="Arial" w:hAnsi="Arial"/>
          <w:snapToGrid w:val="0"/>
        </w:rPr>
        <w:softHyphen/>
        <w:t>шает основные права , свободы и обязанности человека и граждани</w:t>
      </w:r>
      <w:r>
        <w:rPr>
          <w:rFonts w:ascii="Arial" w:hAnsi="Arial"/>
          <w:snapToGrid w:val="0"/>
        </w:rPr>
        <w:softHyphen/>
        <w:t>на, устанавливает принципы федеративного устройства , а также принципы организации и деятельности органов государственной влас</w:t>
      </w:r>
      <w:r>
        <w:rPr>
          <w:rFonts w:ascii="Arial" w:hAnsi="Arial"/>
          <w:snapToGrid w:val="0"/>
        </w:rPr>
        <w:softHyphen/>
        <w:t>ти и местного самоуправления . " Конституция РФ , - провозглаша</w:t>
      </w:r>
      <w:r>
        <w:rPr>
          <w:rFonts w:ascii="Arial" w:hAnsi="Arial"/>
          <w:snapToGrid w:val="0"/>
        </w:rPr>
        <w:softHyphen/>
        <w:t>ется в ст.15 , - имеет высшую юридическую силу , прямое действие и применяется на всей территории Российской Федерации ". Консти</w:t>
      </w:r>
      <w:r>
        <w:rPr>
          <w:rFonts w:ascii="Arial" w:hAnsi="Arial"/>
          <w:snapToGrid w:val="0"/>
        </w:rPr>
        <w:softHyphen/>
        <w:t>туция является основным источником , но не единственным , пос</w:t>
      </w:r>
      <w:r>
        <w:rPr>
          <w:rFonts w:ascii="Arial" w:hAnsi="Arial"/>
          <w:snapToGrid w:val="0"/>
        </w:rPr>
        <w:softHyphen/>
        <w:t>кольку для полной реализации всех ее положений необходимы более детальные нормативные правовые акты , которые устанавливали бы дополнительные юридические , политические , социально-экономичес</w:t>
      </w:r>
      <w:r>
        <w:rPr>
          <w:rFonts w:ascii="Arial" w:hAnsi="Arial"/>
          <w:snapToGrid w:val="0"/>
        </w:rPr>
        <w:softHyphen/>
        <w:t>кие и организационные механизмы осуществления конституционных ос</w:t>
      </w:r>
      <w:r>
        <w:rPr>
          <w:rFonts w:ascii="Arial" w:hAnsi="Arial"/>
          <w:snapToGrid w:val="0"/>
        </w:rPr>
        <w:softHyphen/>
        <w:t>нов . К этим нормативным правовым актам можно отнести такие ис</w:t>
      </w:r>
      <w:r>
        <w:rPr>
          <w:rFonts w:ascii="Arial" w:hAnsi="Arial"/>
          <w:snapToGrid w:val="0"/>
        </w:rPr>
        <w:softHyphen/>
        <w:t>точники , как :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Феральные конституционные законы.</w:t>
      </w:r>
    </w:p>
    <w:p w:rsidR="00DF72F6" w:rsidRDefault="00DF72F6">
      <w:pPr>
        <w:ind w:right="616" w:firstLine="6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ч. 1 ст.108 Конституции РФ провозглашено , что "федераль</w:t>
      </w:r>
      <w:r>
        <w:rPr>
          <w:rFonts w:ascii="Arial" w:hAnsi="Arial"/>
          <w:snapToGrid w:val="0"/>
        </w:rPr>
        <w:softHyphen/>
        <w:t>ные конституционные законы принимаются по вопросам, предусмотрен</w:t>
      </w:r>
      <w:r>
        <w:rPr>
          <w:rFonts w:ascii="Arial" w:hAnsi="Arial"/>
          <w:snapToGrid w:val="0"/>
        </w:rPr>
        <w:softHyphen/>
        <w:t>ными Конституцией РФ" . Из этого следует , что исчерпывающий пе</w:t>
      </w:r>
      <w:r>
        <w:rPr>
          <w:rFonts w:ascii="Arial" w:hAnsi="Arial"/>
          <w:snapToGrid w:val="0"/>
        </w:rPr>
        <w:softHyphen/>
        <w:t>речень федеральных конституционных законов дан в самой Конститу</w:t>
      </w:r>
      <w:r>
        <w:rPr>
          <w:rFonts w:ascii="Arial" w:hAnsi="Arial"/>
          <w:snapToGrid w:val="0"/>
        </w:rPr>
        <w:softHyphen/>
        <w:t>ции . Любое дополнение этого перечня возможно лишь путем измене</w:t>
      </w:r>
      <w:r>
        <w:rPr>
          <w:rFonts w:ascii="Arial" w:hAnsi="Arial"/>
          <w:snapToGrid w:val="0"/>
        </w:rPr>
        <w:softHyphen/>
        <w:t>ния Конституции . В ч.2 ст.108 Конституции РФ установлен особый порядок их принятия . Они считаются принятыми , если одобрены большинством не менее 3/4 голосов от общего числа членов Совета Федерации и не менее 2/3 голосов от общего числа депутатов Госу</w:t>
      </w:r>
      <w:r>
        <w:rPr>
          <w:rFonts w:ascii="Arial" w:hAnsi="Arial"/>
          <w:snapToGrid w:val="0"/>
        </w:rPr>
        <w:softHyphen/>
        <w:t>дарственной Думы . Такому жесткому порядку принятия федеральных конституционных законов корреспондирует важность вопросов , по которым они должны издаваться . К их числу относятся : об услови</w:t>
      </w:r>
      <w:r>
        <w:rPr>
          <w:rFonts w:ascii="Arial" w:hAnsi="Arial"/>
          <w:snapToGrid w:val="0"/>
        </w:rPr>
        <w:softHyphen/>
        <w:t>ях и порядке введения чрезвычайного положения на всей территории Российской Федерации и в ее отдельных местностях (ст.56) ; о при</w:t>
      </w:r>
      <w:r>
        <w:rPr>
          <w:rFonts w:ascii="Arial" w:hAnsi="Arial"/>
          <w:snapToGrid w:val="0"/>
        </w:rPr>
        <w:softHyphen/>
        <w:t>нятии в Российскую Федерацию и образовании в ее составе нового субъекта (ч.2 ст.65) ; об уполномоченном по правам человека (п."д" ст.103) ; о полномочиях , порядке образования и деятель</w:t>
      </w:r>
      <w:r>
        <w:rPr>
          <w:rFonts w:ascii="Arial" w:hAnsi="Arial"/>
          <w:snapToGrid w:val="0"/>
        </w:rPr>
        <w:softHyphen/>
        <w:t>ности Конституционного Суда РФ (ч.3 ст.128) и др.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Федеральные законы.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Конституция Российской Федерации предусматривает принятие около 50 федеральных . При этом в Конституции содержится отсылка либо к прямо поименованному федеральному закону , либо к вопросу, требуемому урегулирования федеральному закону . Необходимо отме</w:t>
      </w:r>
      <w:r>
        <w:rPr>
          <w:rFonts w:ascii="Arial" w:hAnsi="Arial"/>
          <w:snapToGrid w:val="0"/>
        </w:rPr>
        <w:softHyphen/>
        <w:t>тить , что часть вопросов, требующих урегулирования законодатель</w:t>
      </w:r>
      <w:r>
        <w:rPr>
          <w:rFonts w:ascii="Arial" w:hAnsi="Arial"/>
          <w:snapToGrid w:val="0"/>
        </w:rPr>
        <w:softHyphen/>
        <w:t>ными актами РСФСР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Акт референдума.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Референдум - всенародное голосование по какому-либо важному вопросу государственной и общественной жизни . Референдумы бывают общегосударственными , республиканскими, местными . В Российской Федерации референдумы проводились 17 марта 1991 года (о введении должности Президента РФ) , 25 апреля 1993 ( по отношению к дея</w:t>
      </w:r>
      <w:r>
        <w:rPr>
          <w:rFonts w:ascii="Arial" w:hAnsi="Arial"/>
          <w:snapToGrid w:val="0"/>
        </w:rPr>
        <w:softHyphen/>
        <w:t>тельности Президента РФ , Правительств РФ , по отношению к дос</w:t>
      </w:r>
      <w:r>
        <w:rPr>
          <w:rFonts w:ascii="Arial" w:hAnsi="Arial"/>
          <w:snapToGrid w:val="0"/>
        </w:rPr>
        <w:softHyphen/>
        <w:t>рочным выборам Президента РФ , народных депутатов РФ ) , 12 де</w:t>
      </w:r>
      <w:r>
        <w:rPr>
          <w:rFonts w:ascii="Arial" w:hAnsi="Arial"/>
          <w:snapToGrid w:val="0"/>
        </w:rPr>
        <w:softHyphen/>
        <w:t>кабря 1993 года ( по принятию Конституции РФ )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Подзаконные акты президента РФ.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Президент на основе и во исполнении Конституции РФ и законов издает указы и распоряжения . Эти акты не могут противоречить конституционным нормам , они обязательны для исполнения на всей территории государства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государства по частым вопросам издает распоряжения , содержащие конкретные поручения , задания , не являющиеся норма</w:t>
      </w:r>
      <w:r>
        <w:rPr>
          <w:rFonts w:ascii="Arial" w:hAnsi="Arial"/>
          <w:snapToGrid w:val="0"/>
        </w:rPr>
        <w:softHyphen/>
        <w:t>тивными актами .</w:t>
      </w:r>
    </w:p>
    <w:p w:rsidR="00DF72F6" w:rsidRDefault="00DF72F6">
      <w:pPr>
        <w:ind w:right="52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6. Акты представительного и законодательного органа Российс</w:t>
      </w:r>
      <w:r>
        <w:rPr>
          <w:rFonts w:ascii="Arial" w:hAnsi="Arial"/>
          <w:snapToGrid w:val="0"/>
        </w:rPr>
        <w:softHyphen/>
        <w:t>кой Федерации - Федерального Собрания.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их числу относятся постановления Совета Федерации и Госу</w:t>
      </w:r>
      <w:r>
        <w:rPr>
          <w:rFonts w:ascii="Arial" w:hAnsi="Arial"/>
          <w:snapToGrid w:val="0"/>
        </w:rPr>
        <w:softHyphen/>
        <w:t>дарственной думы по вопросам , отнесенным к их ведению . Как пра</w:t>
      </w:r>
      <w:r>
        <w:rPr>
          <w:rFonts w:ascii="Arial" w:hAnsi="Arial"/>
          <w:snapToGrid w:val="0"/>
        </w:rPr>
        <w:softHyphen/>
        <w:t>вило , постановления палат парламента принимаются большинством голосов то общего числа депутатов , если иной порядок принятия решений не предусмотрен Конституцией РФ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7. Акты Правительства РФ.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основании и во исполнение Конституции РФ , федеральных законов , нормативных указов Президента РФ Правительство РФ изда</w:t>
      </w:r>
      <w:r>
        <w:rPr>
          <w:rFonts w:ascii="Arial" w:hAnsi="Arial"/>
          <w:snapToGrid w:val="0"/>
        </w:rPr>
        <w:softHyphen/>
        <w:t>ет постановления и распоряжения . Распоряжения издаются для реше</w:t>
      </w:r>
      <w:r>
        <w:rPr>
          <w:rFonts w:ascii="Arial" w:hAnsi="Arial"/>
          <w:snapToGrid w:val="0"/>
        </w:rPr>
        <w:softHyphen/>
        <w:t>ния оперативных и других текущих вопросов и носят ненормативный характер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8. Постановления Конституционного Суда РФ.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источникам конституционного права они стали относиться не</w:t>
      </w:r>
      <w:r>
        <w:rPr>
          <w:rFonts w:ascii="Arial" w:hAnsi="Arial"/>
          <w:snapToGrid w:val="0"/>
        </w:rPr>
        <w:softHyphen/>
        <w:t>давно . Постановления являются источниками , во-первых , потому , что многие конституционные нормы , и иные законодательные нормы действуют в том истолковании , которое дано им в результате про</w:t>
      </w:r>
      <w:r>
        <w:rPr>
          <w:rFonts w:ascii="Arial" w:hAnsi="Arial"/>
          <w:snapToGrid w:val="0"/>
        </w:rPr>
        <w:softHyphen/>
        <w:t>цедуры конституционного контроля . Во-вторых , потому что решения о недействительности правовой нормы как противоречащей Конститу</w:t>
      </w:r>
      <w:r>
        <w:rPr>
          <w:rFonts w:ascii="Arial" w:hAnsi="Arial"/>
          <w:snapToGrid w:val="0"/>
        </w:rPr>
        <w:softHyphen/>
        <w:t>ции , выносимое этим рганом , есть не что иное , как своеобразный негативный источник права : он не формулирует , а наоборот , от</w:t>
      </w:r>
      <w:r>
        <w:rPr>
          <w:rFonts w:ascii="Arial" w:hAnsi="Arial"/>
          <w:snapToGrid w:val="0"/>
        </w:rPr>
        <w:softHyphen/>
        <w:t>меняет норму .</w:t>
      </w:r>
    </w:p>
    <w:p w:rsidR="00DF72F6" w:rsidRDefault="00DF72F6">
      <w:pPr>
        <w:ind w:right="52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9. Общепризнанные принципы и нормы международного права и международные договоры .</w:t>
      </w:r>
    </w:p>
    <w:p w:rsidR="00DF72F6" w:rsidRDefault="00DF72F6">
      <w:pPr>
        <w:ind w:right="616" w:firstLine="6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Основном законе нашей страны определено , что общеприз</w:t>
      </w:r>
      <w:r>
        <w:rPr>
          <w:rFonts w:ascii="Arial" w:hAnsi="Arial"/>
          <w:snapToGrid w:val="0"/>
        </w:rPr>
        <w:softHyphen/>
        <w:t>нанные принципы и нормы международного права и международные до</w:t>
      </w:r>
      <w:r>
        <w:rPr>
          <w:rFonts w:ascii="Arial" w:hAnsi="Arial"/>
          <w:snapToGrid w:val="0"/>
        </w:rPr>
        <w:softHyphen/>
        <w:t>говоры Российской Федерации составляют часть ее правовой системы ( ч.4 ст.15 ) . На конституционном уровне запрещена общая норма , согласно которой устанавливается приоритет международных догово</w:t>
      </w:r>
      <w:r>
        <w:rPr>
          <w:rFonts w:ascii="Arial" w:hAnsi="Arial"/>
          <w:snapToGrid w:val="0"/>
        </w:rPr>
        <w:softHyphen/>
        <w:t>ров , - разумеется , участницей которых является Российская Феде</w:t>
      </w:r>
      <w:r>
        <w:rPr>
          <w:rFonts w:ascii="Arial" w:hAnsi="Arial"/>
          <w:snapToGrid w:val="0"/>
        </w:rPr>
        <w:softHyphen/>
        <w:t>рация , - над положениями ее внутреннего устройства . Это означа</w:t>
      </w:r>
      <w:r>
        <w:rPr>
          <w:rFonts w:ascii="Arial" w:hAnsi="Arial"/>
          <w:snapToGrid w:val="0"/>
        </w:rPr>
        <w:softHyphen/>
        <w:t>ет , во-первых , что если в международном договоре содержатся иные положения , чем в законе , то действуют положения договора . Во-вторых , общепризнанные принципы и нормы международного права и международные договоры России имеют прямое , непосредственное действие на российской территории . С принятием новой Конституции органы государственной власти и все должностные лица обязаны ру</w:t>
      </w:r>
      <w:r>
        <w:rPr>
          <w:rFonts w:ascii="Arial" w:hAnsi="Arial"/>
          <w:snapToGrid w:val="0"/>
        </w:rPr>
        <w:softHyphen/>
        <w:t>ководствоваться положениями международных договоров , участницей которых является Россия.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10. Внутригосударственные договоры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Служат источником конституционного права , если регулируют проблемы в случае , когда заключившие их субъекты на это управо</w:t>
      </w:r>
      <w:r>
        <w:rPr>
          <w:rFonts w:ascii="Arial" w:hAnsi="Arial"/>
          <w:snapToGrid w:val="0"/>
        </w:rPr>
        <w:softHyphen/>
        <w:t>мочены 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Источником конституционного права является Федеральный дого</w:t>
      </w:r>
      <w:r>
        <w:rPr>
          <w:rFonts w:ascii="Arial" w:hAnsi="Arial"/>
          <w:snapToGrid w:val="0"/>
        </w:rPr>
        <w:softHyphen/>
        <w:t>вор , заключенный в Москве 31 марта 1992года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этой же группе источников права относятся договоры между субъектами Российской Федерации , заключенные с 1990 года с целью развития " горизонтальных связей " . Так , в 1991 году заключен Договор о дружбе и сотрудничестве между республиками Татарстан и Башкортостан , в 1994 году Договор о разграничений полномочий и предметов ведения между Российской Федерации и республикой Та</w:t>
      </w:r>
      <w:r>
        <w:rPr>
          <w:rFonts w:ascii="Arial" w:hAnsi="Arial"/>
          <w:snapToGrid w:val="0"/>
        </w:rPr>
        <w:softHyphen/>
        <w:t>тарстан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11. Декларации.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Особое место среди источников права занимает декларация , принятая высшими органами государственной власти . В ней решаются принципиальные вопросы государственного строительства , суверени</w:t>
      </w:r>
      <w:r>
        <w:rPr>
          <w:rFonts w:ascii="Arial" w:hAnsi="Arial"/>
          <w:snapToGrid w:val="0"/>
        </w:rPr>
        <w:softHyphen/>
        <w:t>тета , свободы личности , дается оценка социально-политической ситуации . Источником конституционного права является Декларация о государственном суверенитете Российской Федерации , принятая первым Съездом народных депутатов 12 июля 1990 года , и Деклара</w:t>
      </w:r>
      <w:r>
        <w:rPr>
          <w:rFonts w:ascii="Arial" w:hAnsi="Arial"/>
          <w:snapToGrid w:val="0"/>
        </w:rPr>
        <w:softHyphen/>
        <w:t>ция прав и свобод человека и гражданина , принятие Верховным Со</w:t>
      </w:r>
      <w:r>
        <w:rPr>
          <w:rFonts w:ascii="Arial" w:hAnsi="Arial"/>
          <w:snapToGrid w:val="0"/>
        </w:rPr>
        <w:softHyphen/>
        <w:t>ветом РФ 22 ноября 1991 года , Декларация о языках народов России от 25 октября 1991 года 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12. Положения.</w:t>
      </w:r>
    </w:p>
    <w:p w:rsidR="00DF72F6" w:rsidRDefault="00DF72F6">
      <w:pPr>
        <w:ind w:right="52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основе Положения " О выборах в Государственную Думу Феде</w:t>
      </w:r>
      <w:r>
        <w:rPr>
          <w:rFonts w:ascii="Arial" w:hAnsi="Arial"/>
          <w:snapToGrid w:val="0"/>
        </w:rPr>
        <w:softHyphen/>
        <w:t>рального Собрания " и Положения " О выборах в Совет Федерации Фе-</w:t>
      </w:r>
    </w:p>
    <w:p w:rsidR="00DF72F6" w:rsidRDefault="00DF72F6">
      <w:pPr>
        <w:ind w:right="528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дерального Собрания " формировался новый депутатский корпус в де</w:t>
      </w:r>
      <w:r>
        <w:rPr>
          <w:rFonts w:ascii="Arial" w:hAnsi="Arial"/>
          <w:snapToGrid w:val="0"/>
        </w:rPr>
        <w:softHyphen/>
        <w:t>кабре 1993 года .</w:t>
      </w:r>
    </w:p>
    <w:p w:rsidR="00DF72F6" w:rsidRDefault="00DF72F6">
      <w:pPr>
        <w:ind w:left="550" w:right="52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13. Регламенты.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Регламенты содержат нормы , определяющие порядок деятельнос</w:t>
      </w:r>
      <w:r>
        <w:rPr>
          <w:rFonts w:ascii="Arial" w:hAnsi="Arial"/>
          <w:snapToGrid w:val="0"/>
        </w:rPr>
        <w:softHyphen/>
        <w:t>ти палат парламента и их структур . Например , регламент Госу</w:t>
      </w:r>
      <w:r>
        <w:rPr>
          <w:rFonts w:ascii="Arial" w:hAnsi="Arial"/>
          <w:snapToGrid w:val="0"/>
        </w:rPr>
        <w:softHyphen/>
        <w:t>дарственной Думы или Совета Федерации Федерального Собрания Рос</w:t>
      </w:r>
      <w:r>
        <w:rPr>
          <w:rFonts w:ascii="Arial" w:hAnsi="Arial"/>
          <w:snapToGrid w:val="0"/>
        </w:rPr>
        <w:softHyphen/>
        <w:t>сии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Важнейшим источником конституционного права являются консти</w:t>
      </w:r>
      <w:r>
        <w:rPr>
          <w:rFonts w:ascii="Arial" w:hAnsi="Arial"/>
          <w:snapToGrid w:val="0"/>
        </w:rPr>
        <w:softHyphen/>
        <w:t>туции республик в составе Российской Федерации и Уставы краев , областей , городов федерального значения , автономных областей , автономных округов . В конституциях и уставах соответствующих субъектов федерации закрепляется схема управления регионом , конкретизируется структура , функции и положения органов госу</w:t>
      </w:r>
      <w:r>
        <w:rPr>
          <w:rFonts w:ascii="Arial" w:hAnsi="Arial"/>
          <w:snapToGrid w:val="0"/>
        </w:rPr>
        <w:softHyphen/>
        <w:t>дарственной власти , права и обязанности человека и гражданина , формы участия граждан в государственном управлении и другие воп</w:t>
      </w:r>
      <w:r>
        <w:rPr>
          <w:rFonts w:ascii="Arial" w:hAnsi="Arial"/>
          <w:snapToGrid w:val="0"/>
        </w:rPr>
        <w:softHyphen/>
        <w:t>росы 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соответствии с Конституцией РФ , субъекты Российской феде</w:t>
      </w:r>
      <w:r>
        <w:rPr>
          <w:rFonts w:ascii="Arial" w:hAnsi="Arial"/>
          <w:snapToGrid w:val="0"/>
        </w:rPr>
        <w:softHyphen/>
        <w:t>рации имеют свое законодательство . Следовательно , отдельные за</w:t>
      </w:r>
      <w:r>
        <w:rPr>
          <w:rFonts w:ascii="Arial" w:hAnsi="Arial"/>
          <w:snapToGrid w:val="0"/>
        </w:rPr>
        <w:softHyphen/>
        <w:t>коны субъектов федерации , также могут являться источниками конс</w:t>
      </w:r>
      <w:r>
        <w:rPr>
          <w:rFonts w:ascii="Arial" w:hAnsi="Arial"/>
          <w:snapToGrid w:val="0"/>
        </w:rPr>
        <w:softHyphen/>
        <w:t>титуционного права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Источниками конституционного права являются акты органы го</w:t>
      </w:r>
      <w:r>
        <w:rPr>
          <w:rFonts w:ascii="Arial" w:hAnsi="Arial"/>
          <w:snapToGrid w:val="0"/>
        </w:rPr>
        <w:softHyphen/>
        <w:t>сударственной власти субъектов Российской Федерации ( Указы Пре</w:t>
      </w:r>
      <w:r>
        <w:rPr>
          <w:rFonts w:ascii="Arial" w:hAnsi="Arial"/>
          <w:snapToGrid w:val="0"/>
        </w:rPr>
        <w:softHyphen/>
        <w:t>зидента , постановления представительных ( законодательных ) ор</w:t>
      </w:r>
      <w:r>
        <w:rPr>
          <w:rFonts w:ascii="Arial" w:hAnsi="Arial"/>
          <w:snapToGrid w:val="0"/>
        </w:rPr>
        <w:softHyphen/>
        <w:t>ганов , постановления Правительства , администрации и т.д. )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источникам конституционного права относятся акты органов местного самоуправления ( постановления представительного или ис</w:t>
      </w:r>
      <w:r>
        <w:rPr>
          <w:rFonts w:ascii="Arial" w:hAnsi="Arial"/>
          <w:snapToGrid w:val="0"/>
        </w:rPr>
        <w:softHyphen/>
        <w:t>полнительного органа , регламенты , положения , уставы о местном самоуправлении и т.д. ) . Существенная особенность анализирующих факторов ( помимо подзаконности ) - территориальная ограничен</w:t>
      </w:r>
      <w:r>
        <w:rPr>
          <w:rFonts w:ascii="Arial" w:hAnsi="Arial"/>
          <w:snapToGrid w:val="0"/>
        </w:rPr>
        <w:softHyphen/>
        <w:t>ность их действия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Практически в каждой стране существуют конституционно-право</w:t>
      </w:r>
      <w:r>
        <w:rPr>
          <w:rFonts w:ascii="Arial" w:hAnsi="Arial"/>
          <w:snapToGrid w:val="0"/>
        </w:rPr>
        <w:softHyphen/>
        <w:t>вые обычаи , не является исключением и Российская Федерация . Правовым обычай становится тогда , как получает официальное оформление государства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Различно понимание правового обычая . Наиболее приемлемо его определение как общеобязательного правила поведения , соблюдаемо</w:t>
      </w:r>
      <w:r>
        <w:rPr>
          <w:rFonts w:ascii="Arial" w:hAnsi="Arial"/>
          <w:snapToGrid w:val="0"/>
        </w:rPr>
        <w:softHyphen/>
        <w:t>го в установленных случаях гражданами , должностными лицами и го</w:t>
      </w:r>
      <w:r>
        <w:rPr>
          <w:rFonts w:ascii="Arial" w:hAnsi="Arial"/>
          <w:snapToGrid w:val="0"/>
        </w:rPr>
        <w:softHyphen/>
        <w:t>сударственными органами в силу целесообразности , традиции или привычки и обеспечиваемого мерами государственной защиты (2) . Роль обычая в каждой отрасли права различна . В российском конс</w:t>
      </w:r>
      <w:r>
        <w:rPr>
          <w:rFonts w:ascii="Arial" w:hAnsi="Arial"/>
          <w:snapToGrid w:val="0"/>
        </w:rPr>
        <w:softHyphen/>
        <w:t>титуционном праве сфера его распространения ограничена . Вот нес</w:t>
      </w:r>
      <w:r>
        <w:rPr>
          <w:rFonts w:ascii="Arial" w:hAnsi="Arial"/>
          <w:snapToGrid w:val="0"/>
        </w:rPr>
        <w:softHyphen/>
        <w:t>колько примеров . В соответствии с давними традициями и обычаями закреплены символы Российской Федерации ( ст.70 Конст. РФ ) - Го</w:t>
      </w:r>
      <w:r>
        <w:rPr>
          <w:rFonts w:ascii="Arial" w:hAnsi="Arial"/>
          <w:snapToGrid w:val="0"/>
        </w:rPr>
        <w:softHyphen/>
        <w:t>сударственный флаг , Государственный герб , Государственный гимн 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утверждающимися обычаями , традициями церемониалом нераз</w:t>
      </w:r>
      <w:r>
        <w:rPr>
          <w:rFonts w:ascii="Arial" w:hAnsi="Arial"/>
          <w:snapToGrid w:val="0"/>
        </w:rPr>
        <w:softHyphen/>
        <w:t>рывно связан институт присяги ряда должностных лиц (Президент РФ, судьи Конституционного Суда РФ) 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Примером конституционно-правового обычая является закреплен</w:t>
      </w:r>
      <w:r>
        <w:rPr>
          <w:rFonts w:ascii="Arial" w:hAnsi="Arial"/>
          <w:snapToGrid w:val="0"/>
        </w:rPr>
        <w:softHyphen/>
        <w:t>ное в ч.3 ст.99 Конституции РФ положение : " Первое заседание Го</w:t>
      </w:r>
      <w:r>
        <w:rPr>
          <w:rFonts w:ascii="Arial" w:hAnsi="Arial"/>
          <w:snapToGrid w:val="0"/>
        </w:rPr>
        <w:softHyphen/>
        <w:t>сударственной Думы открывает старейший по возрасту депутат " .</w:t>
      </w:r>
    </w:p>
    <w:p w:rsidR="00DF72F6" w:rsidRDefault="00DF72F6">
      <w:pPr>
        <w:spacing w:after="3996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 , вышеперечисленные источники конституционного права регламентируют общественные отношения жизненно важные для общества и государства . В них содержатся правовые предписания , являющиеся основой для всех других отраслей права . Все анализи</w:t>
      </w:r>
      <w:r>
        <w:rPr>
          <w:rFonts w:ascii="Arial" w:hAnsi="Arial"/>
          <w:snapToGrid w:val="0"/>
        </w:rPr>
        <w:softHyphen/>
        <w:t>руемые источники , как и источники других отраслей права отлича</w:t>
      </w:r>
      <w:r>
        <w:rPr>
          <w:rFonts w:ascii="Arial" w:hAnsi="Arial"/>
          <w:snapToGrid w:val="0"/>
        </w:rPr>
        <w:softHyphen/>
        <w:t xml:space="preserve">ются формальной определенностью и общеобязательностью . </w:t>
      </w:r>
    </w:p>
    <w:p w:rsidR="00DF72F6" w:rsidRDefault="00DF72F6">
      <w:pPr>
        <w:spacing w:before="222"/>
        <w:ind w:left="2310" w:right="1936" w:hanging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Конституционно-правовые отношения, их субъекты и объекты.</w:t>
      </w:r>
    </w:p>
    <w:p w:rsidR="00DF72F6" w:rsidRDefault="00DF72F6">
      <w:pPr>
        <w:spacing w:before="222"/>
        <w:ind w:right="440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Проблема конституционно-правовых отношений вызывает наиболь</w:t>
      </w:r>
      <w:r>
        <w:rPr>
          <w:rFonts w:ascii="Arial" w:hAnsi="Arial"/>
          <w:snapToGrid w:val="0"/>
        </w:rPr>
        <w:softHyphen/>
        <w:t>ший интерес и споры в науке конституционного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 рассмотренных положений в начале лекции очевидно, что конституционно-правовые отношения составляют предмет конституцион-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юридической науке, под правоотношениями понимаются также общественные отношения, которые урегулированы нормами права. Сле-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довательно, конституционно-правовые отношения - это общественные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отношения, урегулированные  нормами  конституционного  права  или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возникшие на их основе,  индивидуализированные общественные связи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между субъектами конституционного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Конституционные правоотношения обладают основными признака</w:t>
      </w:r>
      <w:r>
        <w:rPr>
          <w:rFonts w:ascii="Arial" w:hAnsi="Arial"/>
          <w:snapToGrid w:val="0"/>
        </w:rPr>
        <w:softHyphen/>
        <w:t>ми, которые присущи правоотношениям в целом. В то же время они специфичны, качественно определены.</w:t>
      </w:r>
    </w:p>
    <w:p w:rsidR="00DF72F6" w:rsidRDefault="00DF72F6">
      <w:pPr>
        <w:ind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Профессор И.Е.  Фарбер выделяет 5 существенных признака, ха</w:t>
      </w:r>
      <w:r>
        <w:rPr>
          <w:rFonts w:ascii="Arial" w:hAnsi="Arial"/>
          <w:snapToGrid w:val="0"/>
        </w:rPr>
        <w:softHyphen/>
        <w:t>рактеризующие данные отношения показывая этим их специфику  и  от</w:t>
      </w:r>
      <w:r>
        <w:rPr>
          <w:rFonts w:ascii="Arial" w:hAnsi="Arial"/>
          <w:snapToGrid w:val="0"/>
        </w:rPr>
        <w:softHyphen/>
        <w:t>личительные особенности (1).</w:t>
      </w:r>
    </w:p>
    <w:p w:rsidR="00DF72F6" w:rsidRDefault="00DF72F6">
      <w:pPr>
        <w:ind w:left="880" w:right="616" w:hanging="33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Конституционные отношения есть объективные, фактические отношения политического характера. Они существуют незави-</w:t>
      </w:r>
    </w:p>
    <w:p w:rsidR="00DF72F6" w:rsidRDefault="00DF72F6">
      <w:pPr>
        <w:ind w:left="88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симо от права, независимо от юридической конституции.</w:t>
      </w:r>
    </w:p>
    <w:p w:rsidR="00DF72F6" w:rsidRDefault="00DF72F6">
      <w:pPr>
        <w:ind w:left="880" w:right="88" w:hanging="33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Субъектами, участниками конституционных отношений являются народ, науки,  большие социальные общности  людей,  госу</w:t>
      </w:r>
      <w:r>
        <w:rPr>
          <w:rFonts w:ascii="Arial" w:hAnsi="Arial"/>
          <w:snapToGrid w:val="0"/>
        </w:rPr>
        <w:softHyphen/>
        <w:t>дарство и т.д.</w:t>
      </w:r>
    </w:p>
    <w:p w:rsidR="00DF72F6" w:rsidRDefault="00DF72F6">
      <w:pPr>
        <w:ind w:left="880" w:right="616" w:hanging="33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Объектами конституционных отношений являются власть, су</w:t>
      </w:r>
      <w:r>
        <w:rPr>
          <w:rFonts w:ascii="Arial" w:hAnsi="Arial"/>
          <w:snapToGrid w:val="0"/>
        </w:rPr>
        <w:softHyphen/>
        <w:t>веренитет и свобода личности, по поводу которых возникают рассматриваемые отношения.</w:t>
      </w:r>
    </w:p>
    <w:p w:rsidR="00DF72F6" w:rsidRDefault="00DF72F6">
      <w:pPr>
        <w:ind w:left="880" w:hanging="33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Конституционные отношения есть отношения между социальными силами, рождающими фактическую власть в государстве.</w:t>
      </w:r>
    </w:p>
    <w:p w:rsidR="00DF72F6" w:rsidRDefault="00DF72F6">
      <w:pPr>
        <w:ind w:left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Данные отношения характеризуются стабильностью и устойчивостью.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Российском обществе за последние годы произошли значитель</w:t>
      </w:r>
      <w:r>
        <w:rPr>
          <w:rFonts w:ascii="Arial" w:hAnsi="Arial"/>
          <w:snapToGrid w:val="0"/>
        </w:rPr>
        <w:softHyphen/>
        <w:t>ные изменения во всех сферах жизни (социальной, политической, экономической и др.), однако, указанные признаки конституционных правоотношений не потеряли своей значимости. Их можно только до-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полнять.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Действительно, конституционно-правовые отношения представля</w:t>
      </w:r>
      <w:r>
        <w:rPr>
          <w:rFonts w:ascii="Arial" w:hAnsi="Arial"/>
          <w:snapToGrid w:val="0"/>
        </w:rPr>
        <w:softHyphen/>
        <w:t>ют собой специфическую форму многих политических отношений. Объ</w:t>
      </w:r>
      <w:r>
        <w:rPr>
          <w:rFonts w:ascii="Arial" w:hAnsi="Arial"/>
          <w:snapToGrid w:val="0"/>
        </w:rPr>
        <w:softHyphen/>
        <w:t>ектами этих отношений выступают социально-экономические и соци</w:t>
      </w:r>
      <w:r>
        <w:rPr>
          <w:rFonts w:ascii="Arial" w:hAnsi="Arial"/>
          <w:snapToGrid w:val="0"/>
        </w:rPr>
        <w:softHyphen/>
        <w:t>ально-политические ценности, национальные отношения, основные права и свободы человека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Рассматриваемые правовые отношения имеют фундаментальный, первичный характер, служат базой для отраслевых правоотношений, предшествуют их возникновению, а в ряде случаев предопределяют возможность их существования. Эта их специфика позволяет понять ведущую роль конституционного права в правовой системе государс</w:t>
      </w:r>
      <w:r>
        <w:rPr>
          <w:rFonts w:ascii="Arial" w:hAnsi="Arial"/>
          <w:snapToGrid w:val="0"/>
        </w:rPr>
        <w:softHyphen/>
        <w:t>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Специфика конституционно-правовых отношений состоит в том, что большинство из них не содержит поименной индивидуализации субъектов права, эта индивидуализация связи между субъектами пра</w:t>
      </w:r>
      <w:r>
        <w:rPr>
          <w:rFonts w:ascii="Arial" w:hAnsi="Arial"/>
          <w:snapToGrid w:val="0"/>
        </w:rPr>
        <w:softHyphen/>
        <w:t>ва выражается в определенной всеобщности прав и обязанностей, то есть субъектами данных отношений провозглашаются все субъекты конституционного права или вся определенная их группа.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Содержанием конституционных правоотношений является социаль</w:t>
      </w:r>
      <w:r>
        <w:rPr>
          <w:rFonts w:ascii="Arial" w:hAnsi="Arial"/>
          <w:snapToGrid w:val="0"/>
        </w:rPr>
        <w:softHyphen/>
        <w:t>ное поведение субъектов в конституционном права, круг которых специфичен и широк.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Субъектами российского конституционного права являются воз</w:t>
      </w:r>
      <w:r>
        <w:rPr>
          <w:rFonts w:ascii="Arial" w:hAnsi="Arial"/>
          <w:snapToGrid w:val="0"/>
        </w:rPr>
        <w:softHyphen/>
        <w:t>можные участники общественных отношений, наделенные правоспособ</w:t>
      </w:r>
      <w:r>
        <w:rPr>
          <w:rFonts w:ascii="Arial" w:hAnsi="Arial"/>
          <w:snapToGrid w:val="0"/>
        </w:rPr>
        <w:softHyphen/>
        <w:t>ностью и компетенцией, в силу чего они приобретают основания реа</w:t>
      </w:r>
      <w:r>
        <w:rPr>
          <w:rFonts w:ascii="Arial" w:hAnsi="Arial"/>
          <w:snapToGrid w:val="0"/>
        </w:rPr>
        <w:softHyphen/>
        <w:t>лизовывать в конституционно-правовых отношениях свои возможности.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Поскольку круг участников конституционно-правовых отношений широк, то возникает необходимость объединения их в следующие группы :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Многонациональный народ Российской Федерации ,нации,этни</w:t>
      </w:r>
      <w:r>
        <w:rPr>
          <w:rFonts w:ascii="Arial" w:hAnsi="Arial"/>
          <w:snapToGrid w:val="0"/>
        </w:rPr>
        <w:softHyphen/>
        <w:t>ческие общности(народности).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Исключительность статуса народа как субъекта конституцион</w:t>
      </w:r>
      <w:r>
        <w:rPr>
          <w:rFonts w:ascii="Arial" w:hAnsi="Arial"/>
          <w:snapToGrid w:val="0"/>
        </w:rPr>
        <w:softHyphen/>
        <w:t>но-правовых отношений обусловлена прежде всего тем,что он являет</w:t>
      </w:r>
      <w:r>
        <w:rPr>
          <w:rFonts w:ascii="Arial" w:hAnsi="Arial"/>
          <w:snapToGrid w:val="0"/>
        </w:rPr>
        <w:softHyphen/>
        <w:t>ся носителем суверенитета и единственным источником власти в России(ст.3 Конституции РФ).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 образовывать представительные органы государственной власти,участвовать в выборах Президента РФ,выражать свою волю пу</w:t>
      </w:r>
      <w:r>
        <w:rPr>
          <w:rFonts w:ascii="Arial" w:hAnsi="Arial"/>
          <w:snapToGrid w:val="0"/>
        </w:rPr>
        <w:softHyphen/>
        <w:t>тём референдума относятся к исключительному ведению народа.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Нации,этнические общности могут вступать в конституцион</w:t>
      </w:r>
      <w:r>
        <w:rPr>
          <w:rFonts w:ascii="Arial" w:hAnsi="Arial"/>
          <w:snapToGrid w:val="0"/>
        </w:rPr>
        <w:softHyphen/>
        <w:t>но-правовые отношения как между собой,так и с органом государс</w:t>
      </w:r>
      <w:r>
        <w:rPr>
          <w:rFonts w:ascii="Arial" w:hAnsi="Arial"/>
          <w:snapToGrid w:val="0"/>
        </w:rPr>
        <w:softHyphen/>
        <w:t>твенной власти по поводу национальной государственности,по иным вопросам,затрагивающим их интересы.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2.Государство - Российская Федерация;субъекты в составе Рос</w:t>
      </w:r>
      <w:r>
        <w:rPr>
          <w:rFonts w:ascii="Arial" w:hAnsi="Arial"/>
          <w:snapToGrid w:val="0"/>
        </w:rPr>
        <w:softHyphen/>
        <w:t>сийской Федерации(республики,края,области,города федерального значения,автономная область,автономные округа).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общественных отношениях,регулируемых нормами конституцион</w:t>
      </w:r>
      <w:r>
        <w:rPr>
          <w:rFonts w:ascii="Arial" w:hAnsi="Arial"/>
          <w:snapToGrid w:val="0"/>
        </w:rPr>
        <w:softHyphen/>
        <w:t>ного права,государству принадлежит особая роль.Оно выступает в качестве регулятора общественных отношений,прежде всего как носи</w:t>
      </w:r>
      <w:r>
        <w:rPr>
          <w:rFonts w:ascii="Arial" w:hAnsi="Arial"/>
          <w:snapToGrid w:val="0"/>
        </w:rPr>
        <w:softHyphen/>
        <w:t>тель правотворческой власти.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Указанные субъекты могут участвовать в конституционно-право</w:t>
      </w:r>
      <w:r>
        <w:rPr>
          <w:rFonts w:ascii="Arial" w:hAnsi="Arial"/>
          <w:snapToGrid w:val="0"/>
        </w:rPr>
        <w:softHyphen/>
        <w:t>вых отношениях непосредственно или через государственные орга</w:t>
      </w:r>
      <w:r>
        <w:rPr>
          <w:rFonts w:ascii="Arial" w:hAnsi="Arial"/>
          <w:snapToGrid w:val="0"/>
        </w:rPr>
        <w:softHyphen/>
        <w:t>ны,выступающие от их имени.Примером таких отношений является Фе</w:t>
      </w:r>
      <w:r>
        <w:rPr>
          <w:rFonts w:ascii="Arial" w:hAnsi="Arial"/>
          <w:snapToGrid w:val="0"/>
        </w:rPr>
        <w:softHyphen/>
        <w:t>деративный договор от 31 марта 1992 года о разграничении предме</w:t>
      </w:r>
      <w:r>
        <w:rPr>
          <w:rFonts w:ascii="Arial" w:hAnsi="Arial"/>
          <w:snapToGrid w:val="0"/>
        </w:rPr>
        <w:softHyphen/>
        <w:t>тов ведения и полномочий между федеральными органами государс</w:t>
      </w:r>
      <w:r>
        <w:rPr>
          <w:rFonts w:ascii="Arial" w:hAnsi="Arial"/>
          <w:snapToGrid w:val="0"/>
        </w:rPr>
        <w:softHyphen/>
        <w:t>твенной власти Российской Федерации и органами государственной власти её субъектов.Конституционные правоотношения также возможны между республиками,между автономиями,республиками и автономной областью и автономными округами и т.д.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3.Административно-территориальные единицы(районы,города,ра</w:t>
      </w:r>
      <w:r>
        <w:rPr>
          <w:rFonts w:ascii="Arial" w:hAnsi="Arial"/>
          <w:snapToGrid w:val="0"/>
        </w:rPr>
        <w:softHyphen/>
        <w:t>йоны в городах,поселки).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Административно-территориальная единица,это не только геог</w:t>
      </w:r>
      <w:r>
        <w:rPr>
          <w:rFonts w:ascii="Arial" w:hAnsi="Arial"/>
          <w:snapToGrid w:val="0"/>
        </w:rPr>
        <w:softHyphen/>
        <w:t>рафическое,но и политическое образование,основу которого состав</w:t>
      </w:r>
      <w:r>
        <w:rPr>
          <w:rFonts w:ascii="Arial" w:hAnsi="Arial"/>
          <w:snapToGrid w:val="0"/>
        </w:rPr>
        <w:softHyphen/>
        <w:t>ляет население.Именно население,формируя органы местного самоуп</w:t>
      </w:r>
      <w:r>
        <w:rPr>
          <w:rFonts w:ascii="Arial" w:hAnsi="Arial"/>
          <w:snapToGrid w:val="0"/>
        </w:rPr>
        <w:softHyphen/>
        <w:t>равления,придает административно-территориальной единице черты политического образования,выступающего в качестве субъекта права. Своеобразным субъектом права выступают избирательные округа.Через них реализуется право избирателей представительствовать в органах государственной власти.</w:t>
      </w:r>
    </w:p>
    <w:p w:rsidR="00DF72F6" w:rsidRDefault="00DF72F6">
      <w:pPr>
        <w:ind w:left="550"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4.Органы государственной власти и местного самоуправления. В Российской Федерации ими являются:Федеральное Собрание,Пра</w:t>
      </w:r>
      <w:r>
        <w:rPr>
          <w:rFonts w:ascii="Arial" w:hAnsi="Arial"/>
          <w:snapToGrid w:val="0"/>
        </w:rPr>
        <w:softHyphen/>
        <w:t>ви-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тельство,Конституционный Суд,Верховный Суд,Высший Арбитражный Суд,Городская Дума,местная администрация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Конституционные нормы разграничивают сферы полномочий и ком</w:t>
      </w:r>
      <w:r>
        <w:rPr>
          <w:rFonts w:ascii="Arial" w:hAnsi="Arial"/>
          <w:snapToGrid w:val="0"/>
        </w:rPr>
        <w:softHyphen/>
        <w:t>петенцию между различными органами власти.Обладая правом на осу</w:t>
      </w:r>
      <w:r>
        <w:rPr>
          <w:rFonts w:ascii="Arial" w:hAnsi="Arial"/>
          <w:snapToGrid w:val="0"/>
        </w:rPr>
        <w:softHyphen/>
        <w:t>ществление государственной власти и местного самоуправления,они наделены определенной компетенцией в соответствии с возложенными на них задачами(издания законов,контроль за деятельностью других органов,исполнения законов и т.д.).Перечисленные субъекты высту</w:t>
      </w:r>
      <w:r>
        <w:rPr>
          <w:rFonts w:ascii="Arial" w:hAnsi="Arial"/>
          <w:snapToGrid w:val="0"/>
        </w:rPr>
        <w:softHyphen/>
        <w:t>пают в данных отношениях как носители властных полномочий либо как подчиненные субъекты,а иногда как равноправные участники до</w:t>
      </w:r>
      <w:r>
        <w:rPr>
          <w:rFonts w:ascii="Arial" w:hAnsi="Arial"/>
          <w:snapToGrid w:val="0"/>
        </w:rPr>
        <w:softHyphen/>
        <w:t>говорных отношений.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5.Должостные лица. Субъектами конституционного права являют</w:t>
      </w:r>
      <w:r>
        <w:rPr>
          <w:rFonts w:ascii="Arial" w:hAnsi="Arial"/>
          <w:snapToGrid w:val="0"/>
        </w:rPr>
        <w:softHyphen/>
        <w:t>ся:Президент РФ,Председа-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тели палат парламента - Федерального Собрания;Председатель Прави</w:t>
      </w:r>
      <w:r>
        <w:rPr>
          <w:rFonts w:ascii="Arial" w:hAnsi="Arial"/>
          <w:snapToGrid w:val="0"/>
        </w:rPr>
        <w:softHyphen/>
        <w:t>тельства РФ,Председатель Конституционного Суда РФ,Генеральный Прокурор и др.</w:t>
      </w:r>
    </w:p>
    <w:p w:rsidR="00DF72F6" w:rsidRDefault="00DF72F6">
      <w:pPr>
        <w:ind w:left="550"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Президент Российской Федерации является главой государства. Обладая широкими представительскими,правотворческими,управ</w:t>
      </w:r>
      <w:r>
        <w:rPr>
          <w:rFonts w:ascii="Arial" w:hAnsi="Arial"/>
          <w:snapToGrid w:val="0"/>
        </w:rPr>
        <w:softHyphen/>
        <w:t>ленчес-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кими полномочиями,он вступает в отношения с парламентом,прави</w:t>
      </w:r>
      <w:r>
        <w:rPr>
          <w:rFonts w:ascii="Arial" w:hAnsi="Arial"/>
          <w:snapToGrid w:val="0"/>
        </w:rPr>
        <w:softHyphen/>
        <w:t>тельством,республиками и др.субъектами конституционного права.Те отношения,которые основываются на конституционных нормах,приобре</w:t>
      </w:r>
      <w:r>
        <w:rPr>
          <w:rFonts w:ascii="Arial" w:hAnsi="Arial"/>
          <w:snapToGrid w:val="0"/>
        </w:rPr>
        <w:softHyphen/>
        <w:t>тают форму конституционно-правовых.В некоторые из подобных и иные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конституционно-правовые отношения вступают вышеперечисленные должностные лица.</w:t>
      </w:r>
    </w:p>
    <w:p w:rsidR="00DF72F6" w:rsidRDefault="00DF72F6">
      <w:pPr>
        <w:ind w:right="616" w:firstLine="33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6.К субъектам конституционных правоотношений со специальной правоспособностью относятся избиратели и депутаты(различных представительных органов).</w:t>
      </w:r>
    </w:p>
    <w:p w:rsidR="00DF72F6" w:rsidRDefault="00DF72F6">
      <w:pPr>
        <w:ind w:right="17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Избиратели участвуют в данных правоотношениях посредством вы</w:t>
      </w:r>
      <w:r>
        <w:rPr>
          <w:rFonts w:ascii="Arial" w:hAnsi="Arial"/>
          <w:snapToGrid w:val="0"/>
        </w:rPr>
        <w:softHyphen/>
        <w:t>боров представителей народа в различные  законодательные(предста</w:t>
      </w:r>
      <w:r>
        <w:rPr>
          <w:rFonts w:ascii="Arial" w:hAnsi="Arial"/>
          <w:snapToGrid w:val="0"/>
        </w:rPr>
        <w:softHyphen/>
        <w:t>вительные)органы  власти(Государственную Думу,Совет Федерации,За</w:t>
      </w:r>
      <w:r>
        <w:rPr>
          <w:rFonts w:ascii="Arial" w:hAnsi="Arial"/>
          <w:snapToGrid w:val="0"/>
        </w:rPr>
        <w:softHyphen/>
        <w:t>конодательное Собрание,Городскую  Думу  и  т.д.).Депутаты  вправе принимать  участие в работе тех органов государственной власти,в состав которых они  избраны,в  решении  вопросов,рассматриваемых этими органами,в утверждении актов,издаваемых ими и т.д.</w:t>
      </w:r>
    </w:p>
    <w:p w:rsidR="00DF72F6" w:rsidRDefault="00DF72F6">
      <w:pPr>
        <w:ind w:left="550"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7.Политические партии,иные общественные объединения. Полити</w:t>
      </w:r>
      <w:r>
        <w:rPr>
          <w:rFonts w:ascii="Arial" w:hAnsi="Arial"/>
          <w:snapToGrid w:val="0"/>
        </w:rPr>
        <w:softHyphen/>
        <w:t>ческие партии и иные общественные объединения играют все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более активную роль в жизни Российской Федерации.Они участвуют в избирательных кампаниях выдвигая кандидатов в депутаты,организуют предвыборные мероприятия.Важно их участие в проведении референду</w:t>
      </w:r>
      <w:r>
        <w:rPr>
          <w:rFonts w:ascii="Arial" w:hAnsi="Arial"/>
          <w:snapToGrid w:val="0"/>
        </w:rPr>
        <w:softHyphen/>
        <w:t>мов,в местном самоуправлении,в охране и защите конституционных прав и свобод граждан.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8.Граждане Российской Федерации,иностранные граждане,лица без гражданства.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 физические лица участвуют в конституционно-правовых от</w:t>
      </w:r>
      <w:r>
        <w:rPr>
          <w:rFonts w:ascii="Arial" w:hAnsi="Arial"/>
          <w:snapToGrid w:val="0"/>
        </w:rPr>
        <w:softHyphen/>
        <w:t>ношениях,осуществляя свои конституционные права,свободы и обязан</w:t>
      </w:r>
      <w:r>
        <w:rPr>
          <w:rFonts w:ascii="Arial" w:hAnsi="Arial"/>
          <w:snapToGrid w:val="0"/>
        </w:rPr>
        <w:softHyphen/>
        <w:t>ности.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Широкой правоспособностью обладают граждане Российской Феде</w:t>
      </w:r>
      <w:r>
        <w:rPr>
          <w:rFonts w:ascii="Arial" w:hAnsi="Arial"/>
          <w:snapToGrid w:val="0"/>
        </w:rPr>
        <w:softHyphen/>
        <w:t>рации.При этом следует отметить,что граждане являются субъектами данных отношений независимо от пола,расы,национальности,языка и других признаков.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Иностранные граждане и лица без гражданства могут быть,кроме того,субъектами конкретных конституционно-правовых отношений в связи с приобретением российского гражданства,получением полити</w:t>
      </w:r>
      <w:r>
        <w:rPr>
          <w:rFonts w:ascii="Arial" w:hAnsi="Arial"/>
          <w:snapToGrid w:val="0"/>
        </w:rPr>
        <w:softHyphen/>
        <w:t>ческого убежища.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Такова система субъектов конституционного права России,кото</w:t>
      </w:r>
      <w:r>
        <w:rPr>
          <w:rFonts w:ascii="Arial" w:hAnsi="Arial"/>
          <w:snapToGrid w:val="0"/>
        </w:rPr>
        <w:softHyphen/>
        <w:t>рые,участвуя в конституционно-правовых отношениях,реализуют свои права и свободы,исполняют обязанности,закрепленные в Конституции Российской Федерации.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Необходимо отметить,что понятия субъект конституционного права и субъект конституционно-правового отношения - близкие,вза</w:t>
      </w:r>
      <w:r>
        <w:rPr>
          <w:rFonts w:ascii="Arial" w:hAnsi="Arial"/>
          <w:snapToGrid w:val="0"/>
        </w:rPr>
        <w:softHyphen/>
        <w:t>имообусловленные,но не тождественные.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Субъект конституционно-правового отношения - это субъект конституционного права,вступивший в конкретное правоотношение,а субъект конституционного права - это возможный участник такого правоотношения.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Конституционно-правовые нормы связывают права и обязанности субъектов конституционных правоотношений с объектами.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общей теории права под объектом правоотношения понимается то,на что направлены субъективные права и юридические обязанности субъектов,т.е. то,по поводу чего возникают правоотношения(2).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конституционном праве Российской Федерации выделятся следующие объекты конституционно-правовых отношений:</w:t>
      </w:r>
    </w:p>
    <w:p w:rsidR="00DF72F6" w:rsidRDefault="00DF72F6">
      <w:pPr>
        <w:spacing w:before="222"/>
        <w:ind w:left="550"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Государственная территория.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Конституции Российской Федерации имеется норма,согласно которой границы между субъектами Российской Федерации могут быть изменены с их взаимного согласия (ч.3 ст.67).На основе этой нормы возникают консти</w:t>
      </w:r>
      <w:r>
        <w:rPr>
          <w:rFonts w:ascii="Arial" w:hAnsi="Arial"/>
          <w:snapToGrid w:val="0"/>
        </w:rPr>
        <w:softHyphen/>
        <w:t>туционно-правовые отношения,связанные с частью государственной терри</w:t>
      </w:r>
      <w:r>
        <w:rPr>
          <w:rFonts w:ascii="Arial" w:hAnsi="Arial"/>
          <w:snapToGrid w:val="0"/>
        </w:rPr>
        <w:softHyphen/>
        <w:t>тории России.</w:t>
      </w:r>
    </w:p>
    <w:p w:rsidR="00DF72F6" w:rsidRDefault="00DF72F6">
      <w:pPr>
        <w:ind w:left="550"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Предметы материального мира (материальные ценности).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конституционного права устанавливают круг объектов различ</w:t>
      </w:r>
      <w:r>
        <w:rPr>
          <w:rFonts w:ascii="Arial" w:hAnsi="Arial"/>
          <w:snapToGrid w:val="0"/>
        </w:rPr>
        <w:softHyphen/>
        <w:t>ных форм собственности (ст.8,9,34,35 Конституции РФ) и право соответс</w:t>
      </w:r>
      <w:r>
        <w:rPr>
          <w:rFonts w:ascii="Arial" w:hAnsi="Arial"/>
          <w:snapToGrid w:val="0"/>
        </w:rPr>
        <w:softHyphen/>
        <w:t>твующих субъектов пользоваться такими объектами.На основе этих норм могут возникать конституционно-правовые отношения.</w:t>
      </w:r>
    </w:p>
    <w:p w:rsidR="00DF72F6" w:rsidRDefault="00DF72F6">
      <w:pPr>
        <w:ind w:left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Личные неимущественные блага (жизнь,здоровье,честь,достоинство). Некоторые нормы Конституции РФ содержат указания на данные  объек-</w:t>
      </w:r>
    </w:p>
    <w:p w:rsidR="00DF72F6" w:rsidRDefault="00DF72F6">
      <w:pPr>
        <w:ind w:right="17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ты:каждый имеет право на жизнь (ч.1 ст.20);достоинство личности охра</w:t>
      </w:r>
      <w:r>
        <w:rPr>
          <w:rFonts w:ascii="Arial" w:hAnsi="Arial"/>
          <w:snapToGrid w:val="0"/>
        </w:rPr>
        <w:softHyphen/>
        <w:t>няется государством (ч.1 ст.21) и др.На основе ст.98 Конституции РФ и федерального закона " О статусе депутата Совета Федерации и статусе депутата Государственной Думы Федерального Собрания Российской Федера</w:t>
      </w:r>
      <w:r>
        <w:rPr>
          <w:rFonts w:ascii="Arial" w:hAnsi="Arial"/>
          <w:snapToGrid w:val="0"/>
        </w:rPr>
        <w:softHyphen/>
        <w:t>ции",устанавливающих депутатскую неприкосновенность,могут возникать соответствующие конституционно-правовые отношения,связанные с охраной</w:t>
      </w:r>
    </w:p>
    <w:p w:rsidR="00DF72F6" w:rsidRDefault="00DF72F6">
      <w:pPr>
        <w:ind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чести депутата.</w:t>
      </w:r>
    </w:p>
    <w:p w:rsidR="00DF72F6" w:rsidRDefault="00DF72F6">
      <w:pPr>
        <w:ind w:right="17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Поведение и результаты поведения субъектов конституционных право</w:t>
      </w:r>
      <w:r>
        <w:rPr>
          <w:rFonts w:ascii="Arial" w:hAnsi="Arial"/>
          <w:snapToGrid w:val="0"/>
        </w:rPr>
        <w:softHyphen/>
        <w:t>отношений.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Например,действия депутата Государственной Думы,внесшего зако</w:t>
      </w:r>
      <w:r>
        <w:rPr>
          <w:rFonts w:ascii="Arial" w:hAnsi="Arial"/>
          <w:snapToGrid w:val="0"/>
        </w:rPr>
        <w:softHyphen/>
        <w:t>нопроект в данную палату парламента,являются объектом (поведения)</w:t>
      </w:r>
    </w:p>
    <w:p w:rsidR="00DF72F6" w:rsidRDefault="00DF72F6">
      <w:pPr>
        <w:ind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конституционно-правовых отношений по  поводу  законопроекта.Подписание</w:t>
      </w:r>
    </w:p>
    <w:p w:rsidR="00DF72F6" w:rsidRDefault="00DF72F6">
      <w:pPr>
        <w:ind w:right="17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Президентом РФ указа,несоответствующего Конституции РФ,составляет объ</w:t>
      </w:r>
      <w:r>
        <w:rPr>
          <w:rFonts w:ascii="Arial" w:hAnsi="Arial"/>
          <w:snapToGrid w:val="0"/>
        </w:rPr>
        <w:softHyphen/>
        <w:t>ект (результат поведения) конституционно-правового отношения по поводу отмены этого указа Конституционным Судом Российской Федерации.Консти</w:t>
      </w:r>
      <w:r>
        <w:rPr>
          <w:rFonts w:ascii="Arial" w:hAnsi="Arial"/>
          <w:snapToGrid w:val="0"/>
        </w:rPr>
        <w:softHyphen/>
        <w:t>туционные отношения разнообразны по содержанию,структуре,связаны слож</w:t>
      </w:r>
      <w:r>
        <w:rPr>
          <w:rFonts w:ascii="Arial" w:hAnsi="Arial"/>
          <w:snapToGrid w:val="0"/>
        </w:rPr>
        <w:softHyphen/>
        <w:t>ной иерархией и могут быть классифицированы на различные виды.В общей теории права т отраслевой юридической литературе предложено несколько таких оснований,которые характерны и для конституционного права.Огра</w:t>
      </w:r>
      <w:r>
        <w:rPr>
          <w:rFonts w:ascii="Arial" w:hAnsi="Arial"/>
          <w:snapToGrid w:val="0"/>
        </w:rPr>
        <w:softHyphen/>
        <w:t>ничимся только их напоминанием.Это:регулятивные и охранительные,абсо</w:t>
      </w:r>
      <w:r>
        <w:rPr>
          <w:rFonts w:ascii="Arial" w:hAnsi="Arial"/>
          <w:snapToGrid w:val="0"/>
        </w:rPr>
        <w:softHyphen/>
        <w:t>лютные и относительные,общие и конкретные.Исходя из критерия време</w:t>
      </w:r>
      <w:r>
        <w:rPr>
          <w:rFonts w:ascii="Arial" w:hAnsi="Arial"/>
          <w:snapToGrid w:val="0"/>
        </w:rPr>
        <w:softHyphen/>
        <w:t>ни,конституционно-правовые отношения подразделяются на постоянные,нап</w:t>
      </w:r>
      <w:r>
        <w:rPr>
          <w:rFonts w:ascii="Arial" w:hAnsi="Arial"/>
          <w:snapToGrid w:val="0"/>
        </w:rPr>
        <w:softHyphen/>
        <w:t>ример,нахождение субъектов Российской Федерации в ее составе;периоди</w:t>
      </w:r>
      <w:r>
        <w:rPr>
          <w:rFonts w:ascii="Arial" w:hAnsi="Arial"/>
          <w:snapToGrid w:val="0"/>
        </w:rPr>
        <w:softHyphen/>
        <w:t>чески повторяющиеся,например.формирование Совета Федерации Федерально</w:t>
      </w:r>
      <w:r>
        <w:rPr>
          <w:rFonts w:ascii="Arial" w:hAnsi="Arial"/>
          <w:snapToGrid w:val="0"/>
        </w:rPr>
        <w:softHyphen/>
        <w:t>го Собрания России,в состав которого входят по два представителя от каждого субъекта Российской Федерации.Возможны временные конституцион</w:t>
      </w:r>
      <w:r>
        <w:rPr>
          <w:rFonts w:ascii="Arial" w:hAnsi="Arial"/>
          <w:snapToGrid w:val="0"/>
        </w:rPr>
        <w:softHyphen/>
        <w:t>но-правовые отношения.Они прекращаются с достижением того результа</w:t>
      </w:r>
      <w:r>
        <w:rPr>
          <w:rFonts w:ascii="Arial" w:hAnsi="Arial"/>
          <w:snapToGrid w:val="0"/>
        </w:rPr>
        <w:softHyphen/>
        <w:t>та,ради которого возможны,например,формирование окружных и участковых избирательных комиссий в период избирательной кампании и др.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Юридическое содержание конституционного правоотношения представ</w:t>
      </w:r>
      <w:r>
        <w:rPr>
          <w:rFonts w:ascii="Arial" w:hAnsi="Arial"/>
          <w:snapToGrid w:val="0"/>
        </w:rPr>
        <w:softHyphen/>
        <w:t>ляет единство субъективных прав и обязанностей,оказывающих активное влияние на поведение участников этого отношения,и выражается главным образом в строго определенной всеобщности прав и обязанностей,в том,что все субъекты являются носителями данных субъективных прав и обязанностей.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конкретных конституционных правоотношениях субъективное право представлено уже в обычном виде - это допустимая и гарантируемая Конс</w:t>
      </w:r>
      <w:r>
        <w:rPr>
          <w:rFonts w:ascii="Arial" w:hAnsi="Arial"/>
          <w:snapToGrid w:val="0"/>
        </w:rPr>
        <w:softHyphen/>
        <w:t>титуцией возможность определенного поведения субъекта,наделенного этим правом.Субъективная обязанность выступает как установленная конститу</w:t>
      </w:r>
      <w:r>
        <w:rPr>
          <w:rFonts w:ascii="Arial" w:hAnsi="Arial"/>
          <w:snapToGrid w:val="0"/>
        </w:rPr>
        <w:softHyphen/>
        <w:t>ционными нормами необходимость действий субъекта,на которое данная обязанность возложена (3).</w:t>
      </w:r>
    </w:p>
    <w:p w:rsidR="00DF72F6" w:rsidRDefault="00DF72F6">
      <w:pPr>
        <w:ind w:right="8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Юридическое содержание общих конституционных правоотношений прояв</w:t>
      </w:r>
      <w:r>
        <w:rPr>
          <w:rFonts w:ascii="Arial" w:hAnsi="Arial"/>
          <w:snapToGrid w:val="0"/>
        </w:rPr>
        <w:softHyphen/>
        <w:t>ляется через правовой статус их участников.Так,Конституция Российской Федерации закрепляет правовой статус человека и гражданина,определяет их основные права,свободы и обязанности.</w:t>
      </w:r>
    </w:p>
    <w:p w:rsidR="00DF72F6" w:rsidRDefault="00DF72F6">
      <w:pPr>
        <w:ind w:right="8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Обязанности участников конституционных правоотношений неоднород</w:t>
      </w:r>
      <w:r>
        <w:rPr>
          <w:rFonts w:ascii="Arial" w:hAnsi="Arial"/>
          <w:snapToGrid w:val="0"/>
        </w:rPr>
        <w:softHyphen/>
        <w:t>ны.Одни носят всеобщий характер и в равной мере касаются всех субъек-</w:t>
      </w:r>
    </w:p>
    <w:p w:rsidR="00DF72F6" w:rsidRDefault="00DF72F6">
      <w:pPr>
        <w:ind w:right="8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тов,другие определенного вида субъектов,третьи конкретного адресата.</w:t>
      </w:r>
    </w:p>
    <w:p w:rsidR="00DF72F6" w:rsidRDefault="00DF72F6">
      <w:pPr>
        <w:ind w:right="88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Динамика конституционно-правовых отношений связана с юридическими фактами,которые как бы вводят субъективные права и обязанности в дейс</w:t>
      </w:r>
      <w:r>
        <w:rPr>
          <w:rFonts w:ascii="Arial" w:hAnsi="Arial"/>
          <w:snapToGrid w:val="0"/>
        </w:rPr>
        <w:softHyphen/>
        <w:t>твие.</w:t>
      </w:r>
    </w:p>
    <w:p w:rsidR="00DF72F6" w:rsidRDefault="00DF72F6">
      <w:pPr>
        <w:ind w:right="8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Юридические факты - это конкретные жизненные обстоятельства,с ко</w:t>
      </w:r>
      <w:r>
        <w:rPr>
          <w:rFonts w:ascii="Arial" w:hAnsi="Arial"/>
          <w:snapToGrid w:val="0"/>
        </w:rPr>
        <w:softHyphen/>
        <w:t>торыми нормы права связывают возникновение,изменение или прекращение</w:t>
      </w:r>
    </w:p>
    <w:p w:rsidR="00DF72F6" w:rsidRDefault="00DF72F6">
      <w:pPr>
        <w:ind w:right="8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правоотношений (4).</w:t>
      </w:r>
    </w:p>
    <w:p w:rsidR="00DF72F6" w:rsidRDefault="00DF72F6">
      <w:pPr>
        <w:ind w:right="88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Конкретные конституционные правоотношения нуждаются в более точно фиксированных юридических фактах.В зависимости от характера связи с ин</w:t>
      </w:r>
      <w:r>
        <w:rPr>
          <w:rFonts w:ascii="Arial" w:hAnsi="Arial"/>
          <w:snapToGrid w:val="0"/>
        </w:rPr>
        <w:softHyphen/>
        <w:t>дивидуальной волей лиц они делятся на события и действия.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События - это факты,происхождение которых не связано с волей участников правоотношений.Например,смерть депутата - событие,которое</w:t>
      </w:r>
    </w:p>
    <w:p w:rsidR="00DF72F6" w:rsidRDefault="00DF72F6">
      <w:pPr>
        <w:ind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влечет прекращение конституционно-правовых отношений между депутатом и</w:t>
      </w:r>
    </w:p>
    <w:p w:rsidR="00DF72F6" w:rsidRDefault="00DF72F6">
      <w:pPr>
        <w:ind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избирателями.Рождение ребенка,признаваемого гражданином Российской Фе</w:t>
      </w:r>
      <w:r>
        <w:rPr>
          <w:rFonts w:ascii="Arial" w:hAnsi="Arial"/>
          <w:snapToGrid w:val="0"/>
        </w:rPr>
        <w:softHyphen/>
        <w:t>дерации,влечет возникновение отношений,связанных с гражданством.</w:t>
      </w:r>
    </w:p>
    <w:p w:rsidR="00DF72F6" w:rsidRDefault="00DF72F6">
      <w:pPr>
        <w:ind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Наибольшее распространение среди юридических фактов получили дейс</w:t>
      </w:r>
      <w:r>
        <w:rPr>
          <w:rFonts w:ascii="Arial" w:hAnsi="Arial"/>
          <w:snapToGrid w:val="0"/>
        </w:rPr>
        <w:softHyphen/>
        <w:t>твия:правомерные - аккумулирующие социальную активность субъектов и</w:t>
      </w:r>
    </w:p>
    <w:p w:rsidR="00DF72F6" w:rsidRDefault="00DF72F6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отражающие процесс  их  целеустремленной деятельности,поддерживаемые и</w:t>
      </w:r>
    </w:p>
    <w:p w:rsidR="00DF72F6" w:rsidRDefault="00DF72F6">
      <w:pPr>
        <w:ind w:right="17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стимулируемые Конституцией,и неправомерные - нарушающие конституцион</w:t>
      </w:r>
      <w:r>
        <w:rPr>
          <w:rFonts w:ascii="Arial" w:hAnsi="Arial"/>
          <w:snapToGrid w:val="0"/>
        </w:rPr>
        <w:softHyphen/>
        <w:t>ные предписания.</w:t>
      </w:r>
    </w:p>
    <w:p w:rsidR="00DF72F6" w:rsidRDefault="00DF72F6">
      <w:pPr>
        <w:ind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Подавляющее большинство конституционных правоотношений возникает в результате правомерных действий - юридических фактов и поступков.</w:t>
      </w:r>
    </w:p>
    <w:p w:rsidR="00DF72F6" w:rsidRDefault="00DF72F6">
      <w:pPr>
        <w:ind w:right="264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изданием юридических актов связано возникновение большинства конституционных правоотношений,участниками которых являются органы государства.Аналогичные свой свойства приобретают должным образом</w:t>
      </w:r>
    </w:p>
    <w:p w:rsidR="00DF72F6" w:rsidRDefault="00DF72F6">
      <w:pPr>
        <w:ind w:right="264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оформленные результаты выборов,референдума.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Качествами юридического поступка,наряду с действиями граждан,об</w:t>
      </w:r>
      <w:r>
        <w:rPr>
          <w:rFonts w:ascii="Arial" w:hAnsi="Arial"/>
          <w:snapToGrid w:val="0"/>
        </w:rPr>
        <w:softHyphen/>
        <w:t>ладают - инициатива,предложения государственных органов и обществен-</w:t>
      </w:r>
    </w:p>
    <w:p w:rsidR="00DF72F6" w:rsidRDefault="00DF72F6">
      <w:pPr>
        <w:ind w:right="1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ных объединений,запрос депутата и т.д.(5)</w:t>
      </w:r>
    </w:p>
    <w:p w:rsidR="00DF72F6" w:rsidRDefault="00DF72F6">
      <w:pPr>
        <w:ind w:right="17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заключение вопроса отметим,что конституционно-правовые отноше</w:t>
      </w:r>
      <w:r>
        <w:rPr>
          <w:rFonts w:ascii="Arial" w:hAnsi="Arial"/>
          <w:snapToGrid w:val="0"/>
        </w:rPr>
        <w:softHyphen/>
        <w:t>ния образуют основу правового регулирования в сфере политико-госу-</w:t>
      </w:r>
    </w:p>
    <w:p w:rsidR="00DF72F6" w:rsidRDefault="00DF72F6">
      <w:pPr>
        <w:spacing w:after="2886"/>
        <w:ind w:right="17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дарственного властвования в обществе.Именно на уровне правового регу</w:t>
      </w:r>
      <w:r>
        <w:rPr>
          <w:rFonts w:ascii="Arial" w:hAnsi="Arial"/>
          <w:snapToGrid w:val="0"/>
        </w:rPr>
        <w:softHyphen/>
        <w:t>лирования конституционно-правовые нормы воплощаются в общественную практику,происходит формирование целенаправленности общественных отно</w:t>
      </w:r>
      <w:r>
        <w:rPr>
          <w:rFonts w:ascii="Arial" w:hAnsi="Arial"/>
          <w:snapToGrid w:val="0"/>
        </w:rPr>
        <w:softHyphen/>
        <w:t xml:space="preserve">шений. </w:t>
      </w:r>
    </w:p>
    <w:p w:rsidR="00DF72F6" w:rsidRDefault="00DF72F6">
      <w:pPr>
        <w:spacing w:before="222"/>
        <w:ind w:left="2200" w:right="1672" w:hanging="13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Конституционно-правовые нормы и институты, их виды и особенности.</w:t>
      </w:r>
    </w:p>
    <w:p w:rsidR="00DF72F6" w:rsidRDefault="00DF72F6">
      <w:pPr>
        <w:tabs>
          <w:tab w:val="left" w:pos="6910"/>
        </w:tabs>
        <w:spacing w:before="222"/>
        <w:ind w:left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Конституционно-правовые отношения,   составляющие</w:t>
      </w:r>
      <w:r>
        <w:rPr>
          <w:rFonts w:ascii="Arial" w:hAnsi="Arial"/>
          <w:snapToGrid w:val="0"/>
        </w:rPr>
        <w:tab/>
        <w:t>предмет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конституционного права, регулируются посредством конституцион</w:t>
      </w:r>
      <w:r>
        <w:rPr>
          <w:rFonts w:ascii="Arial" w:hAnsi="Arial"/>
          <w:snapToGrid w:val="0"/>
        </w:rPr>
        <w:softHyphen/>
        <w:t>но-правовых норм.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Конституционно-правовые нормы - это общеобязательное веле</w:t>
      </w:r>
      <w:r>
        <w:rPr>
          <w:rFonts w:ascii="Arial" w:hAnsi="Arial"/>
          <w:snapToGrid w:val="0"/>
        </w:rPr>
        <w:softHyphen/>
        <w:t>ние, выраженное в виде государственно-властного предписания и ре</w:t>
      </w:r>
      <w:r>
        <w:rPr>
          <w:rFonts w:ascii="Arial" w:hAnsi="Arial"/>
          <w:snapToGrid w:val="0"/>
        </w:rPr>
        <w:softHyphen/>
        <w:t>гулирующие общественные отношения, составляющие предмет конститу</w:t>
      </w:r>
      <w:r>
        <w:rPr>
          <w:rFonts w:ascii="Arial" w:hAnsi="Arial"/>
          <w:snapToGrid w:val="0"/>
        </w:rPr>
        <w:softHyphen/>
        <w:t>ционного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юридической литературе дается и такая дефиниция: конститу</w:t>
      </w:r>
      <w:r>
        <w:rPr>
          <w:rFonts w:ascii="Arial" w:hAnsi="Arial"/>
          <w:snapToGrid w:val="0"/>
        </w:rPr>
        <w:softHyphen/>
        <w:t>ционно-правовые нормы - это общеобязательные правила поведения, установленные или # государством в целях охраны и регулирования определенных общественных отношений, которые осуществляются через конкретные права и обязанности и обеспечиваются принудительной силой государства (1).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Поскольку нормы конституционного права являются основной частью системы права, то им присущи черты, общие для всех юриди</w:t>
      </w:r>
      <w:r>
        <w:rPr>
          <w:rFonts w:ascii="Arial" w:hAnsi="Arial"/>
          <w:snapToGrid w:val="0"/>
        </w:rPr>
        <w:softHyphen/>
        <w:t>ческих норм: они исходят от государства; являются общеобязатель</w:t>
      </w:r>
      <w:r>
        <w:rPr>
          <w:rFonts w:ascii="Arial" w:hAnsi="Arial"/>
          <w:snapToGrid w:val="0"/>
        </w:rPr>
        <w:softHyphen/>
        <w:t>ными правилами поведения, охраняемыми государством; закреплены в правовых актах государства.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Однако, у норм конституционного права есть особенности, ко</w:t>
      </w:r>
      <w:r>
        <w:rPr>
          <w:rFonts w:ascii="Arial" w:hAnsi="Arial"/>
          <w:snapToGrid w:val="0"/>
        </w:rPr>
        <w:softHyphen/>
        <w:t>торые отграничивают их от норм других отраслей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Прежде всего они отличаются по своему непосредственному це</w:t>
      </w:r>
      <w:r>
        <w:rPr>
          <w:rFonts w:ascii="Arial" w:hAnsi="Arial"/>
          <w:snapToGrid w:val="0"/>
        </w:rPr>
        <w:softHyphen/>
        <w:t>левому назначению.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 юридические нормы имеют в качестве общей цели - регули</w:t>
      </w:r>
      <w:r>
        <w:rPr>
          <w:rFonts w:ascii="Arial" w:hAnsi="Arial"/>
          <w:snapToGrid w:val="0"/>
        </w:rPr>
        <w:softHyphen/>
        <w:t>рование общественных отношений, Но непосредственные цели регули</w:t>
      </w:r>
      <w:r>
        <w:rPr>
          <w:rFonts w:ascii="Arial" w:hAnsi="Arial"/>
          <w:snapToGrid w:val="0"/>
        </w:rPr>
        <w:softHyphen/>
        <w:t>рования неодинаковы у разных отраслей права. Целевое назначение норм конституционного права - закрепление основ конституционного строя Российской Федерации. основ правового статуса личности, фе</w:t>
      </w:r>
      <w:r>
        <w:rPr>
          <w:rFonts w:ascii="Arial" w:hAnsi="Arial"/>
          <w:snapToGrid w:val="0"/>
        </w:rPr>
        <w:softHyphen/>
        <w:t>деративного устройства, механизма осуществления государственной власти и местного самоуправления.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Существует общая группа конституционных норм,</w:t>
      </w:r>
    </w:p>
    <w:p w:rsidR="00DF72F6" w:rsidRDefault="00DF72F6">
      <w:pPr>
        <w:ind w:right="880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которые регулируют важнейшие общественные отношения путем закрепления конституционных принципов и целей, обеспечивающих и направляющих развитие всего правотворчества. Они не являют-</w:t>
      </w:r>
    </w:p>
    <w:p w:rsidR="00DF72F6" w:rsidRDefault="00DF72F6">
      <w:pPr>
        <w:ind w:right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ся представитель-обязывающими, то есть в них отсутствует связь</w:t>
      </w:r>
    </w:p>
    <w:p w:rsidR="00DF72F6" w:rsidRDefault="00DF72F6">
      <w:pPr>
        <w:ind w:right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между конкретными правилами и обязанностями.</w:t>
      </w:r>
    </w:p>
    <w:p w:rsidR="00DF72F6" w:rsidRDefault="00DF72F6">
      <w:pPr>
        <w:ind w:right="880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Особенностью конституционных норм является своеобразие их структуры, часто проявляющиеся в отсутствии трехэлементной структуры (гипотезы, диспозиции, санкции), свойственной боль</w:t>
      </w:r>
      <w:r>
        <w:rPr>
          <w:rFonts w:ascii="Arial" w:hAnsi="Arial"/>
          <w:snapToGrid w:val="0"/>
        </w:rPr>
        <w:softHyphen/>
        <w:t>шинству других норм права. Это обусловлено тем обстоятельст</w:t>
      </w:r>
      <w:r>
        <w:rPr>
          <w:rFonts w:ascii="Arial" w:hAnsi="Arial"/>
          <w:snapToGrid w:val="0"/>
        </w:rPr>
        <w:softHyphen/>
        <w:t>вом, что большинство конституционных норм регулируют общест</w:t>
      </w:r>
      <w:r>
        <w:rPr>
          <w:rFonts w:ascii="Arial" w:hAnsi="Arial"/>
          <w:snapToGrid w:val="0"/>
        </w:rPr>
        <w:softHyphen/>
        <w:t>венные отношения путем указания наиболее общих установок, ко</w:t>
      </w:r>
      <w:r>
        <w:rPr>
          <w:rFonts w:ascii="Arial" w:hAnsi="Arial"/>
          <w:snapToGrid w:val="0"/>
        </w:rPr>
        <w:softHyphen/>
        <w:t>торые в юридической литературе называются исходящими (учреди</w:t>
      </w:r>
      <w:r>
        <w:rPr>
          <w:rFonts w:ascii="Arial" w:hAnsi="Arial"/>
          <w:snapToGrid w:val="0"/>
        </w:rPr>
        <w:softHyphen/>
        <w:t>тельными, отправными) юридическими нормами.</w:t>
      </w:r>
    </w:p>
    <w:p w:rsidR="00DF72F6" w:rsidRDefault="00DF72F6">
      <w:pPr>
        <w:ind w:right="880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Исходящие юридические нормы законодательно закрепляют (учреждают) какое-либо положение материального или процессу-</w:t>
      </w:r>
    </w:p>
    <w:p w:rsidR="00DF72F6" w:rsidRDefault="00DF72F6">
      <w:pPr>
        <w:ind w:right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ального характера.  Делается это путем словесного обозначения</w:t>
      </w:r>
    </w:p>
    <w:p w:rsidR="00DF72F6" w:rsidRDefault="00DF72F6">
      <w:pPr>
        <w:ind w:right="8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или указания на существенные признаки (2). Примером может быть</w:t>
      </w:r>
    </w:p>
    <w:p w:rsidR="00DF72F6" w:rsidRDefault="00DF72F6">
      <w:pPr>
        <w:ind w:right="88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ст.1 Конституции РФ: "Российская федерация - Россия есть де</w:t>
      </w:r>
      <w:r>
        <w:rPr>
          <w:rFonts w:ascii="Arial" w:hAnsi="Arial"/>
          <w:snapToGrid w:val="0"/>
        </w:rPr>
        <w:softHyphen/>
        <w:t>мократическое правовое государство с республиканской формой правления"; ст.17 Конституции РФ:"Основные права и свободы че</w:t>
      </w:r>
      <w:r>
        <w:rPr>
          <w:rFonts w:ascii="Arial" w:hAnsi="Arial"/>
          <w:snapToGrid w:val="0"/>
        </w:rPr>
        <w:softHyphen/>
        <w:t>ловека неотчуждаемы и принадлежат каждому от рождения" и др.</w:t>
      </w:r>
    </w:p>
    <w:p w:rsidR="00DF72F6" w:rsidRDefault="00DF72F6">
      <w:pPr>
        <w:ind w:right="880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российском конституционном праве имеется значительное количество норм, состоящих из двух элементов: гипотезы и дис</w:t>
      </w:r>
      <w:r>
        <w:rPr>
          <w:rFonts w:ascii="Arial" w:hAnsi="Arial"/>
          <w:snapToGrid w:val="0"/>
        </w:rPr>
        <w:softHyphen/>
        <w:t>позиции. Например, в ч.2 ст.36 Конституции РФ они выражены в следующей форме: "Владение, пользование и распоряжение землей и другими природными ресурсами осуществляется их собственника</w:t>
      </w:r>
      <w:r>
        <w:rPr>
          <w:rFonts w:ascii="Arial" w:hAnsi="Arial"/>
          <w:snapToGrid w:val="0"/>
        </w:rPr>
        <w:softHyphen/>
        <w:t>ми свободно (диспозиция), если это не наносит ущерба окружаю</w:t>
      </w:r>
      <w:r>
        <w:rPr>
          <w:rFonts w:ascii="Arial" w:hAnsi="Arial"/>
          <w:snapToGrid w:val="0"/>
        </w:rPr>
        <w:softHyphen/>
        <w:t>щей среде и не нарушает прав и законных интересов иных лиц (гипотеза); в ч.3ст.46 Конституции РФ:"Каждый в праве в соот</w:t>
      </w:r>
      <w:r>
        <w:rPr>
          <w:rFonts w:ascii="Arial" w:hAnsi="Arial"/>
          <w:snapToGrid w:val="0"/>
        </w:rPr>
        <w:softHyphen/>
        <w:t>ветствии с международными договорами Российской Федерации об</w:t>
      </w:r>
      <w:r>
        <w:rPr>
          <w:rFonts w:ascii="Arial" w:hAnsi="Arial"/>
          <w:snapToGrid w:val="0"/>
        </w:rPr>
        <w:softHyphen/>
        <w:t>ращаться в межгосударственные органы по защите прав и свобод человека (диспозиция), если исчерпаны все имеющиеся внутриго</w:t>
      </w:r>
      <w:r>
        <w:rPr>
          <w:rFonts w:ascii="Arial" w:hAnsi="Arial"/>
          <w:snapToGrid w:val="0"/>
        </w:rPr>
        <w:softHyphen/>
        <w:t>сударственные средства правовой защиты (гипотеза).</w:t>
      </w:r>
    </w:p>
    <w:p w:rsidR="00DF72F6" w:rsidRDefault="00DF72F6">
      <w:pPr>
        <w:ind w:right="880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большинства конституционных норм характерно отсутс</w:t>
      </w:r>
      <w:r>
        <w:rPr>
          <w:rFonts w:ascii="Arial" w:hAnsi="Arial"/>
          <w:snapToGrid w:val="0"/>
        </w:rPr>
        <w:softHyphen/>
        <w:t>твие санкции. Однако, иногда санкции за нарушение ном консти</w:t>
      </w:r>
      <w:r>
        <w:rPr>
          <w:rFonts w:ascii="Arial" w:hAnsi="Arial"/>
          <w:snapToGrid w:val="0"/>
        </w:rPr>
        <w:softHyphen/>
        <w:t>туционного права содержатся в какой-либо отдельной норме, или даже вообще в нормах не конституционного, а договорного или административного права. Например, ч.3 ст.41 Конституции РФ:"Сокрытие должностными лицами фактов и обстоятельств, соз</w:t>
      </w:r>
      <w:r>
        <w:rPr>
          <w:rFonts w:ascii="Arial" w:hAnsi="Arial"/>
          <w:snapToGrid w:val="0"/>
        </w:rPr>
        <w:softHyphen/>
        <w:t>дающих угрозу жизни и здоровью людей, влечет за собой ответс</w:t>
      </w:r>
      <w:r>
        <w:rPr>
          <w:rFonts w:ascii="Arial" w:hAnsi="Arial"/>
          <w:snapToGrid w:val="0"/>
        </w:rPr>
        <w:softHyphen/>
        <w:t>твенность в соответствии с федеральным законом".</w:t>
      </w:r>
    </w:p>
    <w:p w:rsidR="00DF72F6" w:rsidRDefault="00DF72F6">
      <w:pPr>
        <w:ind w:right="616" w:firstLine="6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более глубокого раскрытия содержания конституцион</w:t>
      </w:r>
      <w:r>
        <w:rPr>
          <w:rFonts w:ascii="Arial" w:hAnsi="Arial"/>
          <w:snapToGrid w:val="0"/>
        </w:rPr>
        <w:softHyphen/>
        <w:t>но-правовых норм,правильного их понимания и применения, проводит</w:t>
      </w:r>
      <w:r>
        <w:rPr>
          <w:rFonts w:ascii="Arial" w:hAnsi="Arial"/>
          <w:snapToGrid w:val="0"/>
        </w:rPr>
        <w:softHyphen/>
        <w:t>ся классификация, т.е. подразделение их на виды.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Классификация норм конституционного права России может про</w:t>
      </w:r>
      <w:r>
        <w:rPr>
          <w:rFonts w:ascii="Arial" w:hAnsi="Arial"/>
          <w:snapToGrid w:val="0"/>
        </w:rPr>
        <w:softHyphen/>
        <w:t>водится по следующим основаниям: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1.По содержанию ( по кругу регулируемых общественных отноше</w:t>
      </w:r>
      <w:r>
        <w:rPr>
          <w:rFonts w:ascii="Arial" w:hAnsi="Arial"/>
          <w:snapToGrid w:val="0"/>
        </w:rPr>
        <w:softHyphen/>
        <w:t>ний ).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закрепляющие: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1)основы конституционного строя Российской Федерации;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2)основы правового статуса личности в Российской Федерации;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3)федеративное устройство России;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4)систему органов государственной власти и местного самоуп</w:t>
      </w:r>
      <w:r>
        <w:rPr>
          <w:rFonts w:ascii="Arial" w:hAnsi="Arial"/>
          <w:snapToGrid w:val="0"/>
        </w:rPr>
        <w:softHyphen/>
        <w:t>равления.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2.По характеру имеющихся в нормах предписаний(по способу воздействия на субъекты права).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1)управомочивающие,пример:ч.1 ст.22 Конституции РФ:"Каждый имеет право на свободу и личную неприкосновенность";ч.1 ст.36 Конституции РФ:"Граждане и их объединения вправе иметь в частной собственности землю;"и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2)обязывающие,например:ст.57 Конституции РФ:"Каждый обязан платить законно установленные налоги и сборы";ст.58 Конституции РФ:"Каждый обязан сохранять природу и окружающую среду..."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3)запрещающие,например:ч.4 ст.3 Конституции РФ:"Никто не мо</w:t>
      </w:r>
      <w:r>
        <w:rPr>
          <w:rFonts w:ascii="Arial" w:hAnsi="Arial"/>
          <w:snapToGrid w:val="0"/>
        </w:rPr>
        <w:softHyphen/>
        <w:t>жет присваивать власть в Российской Федерации";ч.2 ст.30 Консти</w:t>
      </w:r>
      <w:r>
        <w:rPr>
          <w:rFonts w:ascii="Arial" w:hAnsi="Arial"/>
          <w:snapToGrid w:val="0"/>
        </w:rPr>
        <w:softHyphen/>
        <w:t>туции РФ:"Никто не может быть принуждён к вступлению в какое-либо объединение или пребыванию в нём" и др.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3.По территории действия.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1)действующие на территории всей Российской Федерации;напри</w:t>
      </w:r>
      <w:r>
        <w:rPr>
          <w:rFonts w:ascii="Arial" w:hAnsi="Arial"/>
          <w:snapToGrid w:val="0"/>
        </w:rPr>
        <w:softHyphen/>
        <w:t>мер:нормы Конституции РФ,федеральных конституционных законов,фе</w:t>
      </w:r>
      <w:r>
        <w:rPr>
          <w:rFonts w:ascii="Arial" w:hAnsi="Arial"/>
          <w:snapToGrid w:val="0"/>
        </w:rPr>
        <w:softHyphen/>
        <w:t>деральных законов,в Указах Президента РФ и т.д.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2)действующие на территории конкретных субъектов Российской Федерации,например:нормы Конституций республик,Уставов,законов и т.д.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3)действующие в пределах административно-территориальных единиц (в районе,городе,в районах города и т.д.),например:нормы устава о местном самоуправлении,в постановлении главы местной ад</w:t>
      </w:r>
      <w:r>
        <w:rPr>
          <w:rFonts w:ascii="Arial" w:hAnsi="Arial"/>
          <w:snapToGrid w:val="0"/>
        </w:rPr>
        <w:softHyphen/>
        <w:t>министрации и т.д.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4.По юридической силе.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закреплённые в :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1)Конституции РФ,федеральных конституционных законов,феде</w:t>
      </w:r>
      <w:r>
        <w:rPr>
          <w:rFonts w:ascii="Arial" w:hAnsi="Arial"/>
          <w:snapToGrid w:val="0"/>
        </w:rPr>
        <w:softHyphen/>
        <w:t>ральных законах;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2)Указах Президента РФ,постановлениях Совета Федерации и Го</w:t>
      </w:r>
      <w:r>
        <w:rPr>
          <w:rFonts w:ascii="Arial" w:hAnsi="Arial"/>
          <w:snapToGrid w:val="0"/>
        </w:rPr>
        <w:softHyphen/>
        <w:t>сударственной Думы,постановлениях Правительства РФ,постановлениях Конституционного Суда РФ;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3)Конституциях республик в составе Российской Федерации,Ус</w:t>
      </w:r>
      <w:r>
        <w:rPr>
          <w:rFonts w:ascii="Arial" w:hAnsi="Arial"/>
          <w:snapToGrid w:val="0"/>
        </w:rPr>
        <w:softHyphen/>
        <w:t>тавах краёв,областей,городов федерального значения,и т.д.;законах субъектов РФ и др.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4)отдельных актах органов местного самоуправления.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5.По степени определённости содержащихся в них предписаний.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1)императивные,т.е. такие,которые не допускают никаких отс</w:t>
      </w:r>
      <w:r>
        <w:rPr>
          <w:rFonts w:ascii="Arial" w:hAnsi="Arial"/>
          <w:snapToGrid w:val="0"/>
        </w:rPr>
        <w:softHyphen/>
        <w:t>туплений от сформулированного в них правил.Например:ч.3 ст.49 Конституции РФ:"Неустранимые сомнения в виновности лица толкуются в пользу обвиняемого";ч.1 ст.50 Конституции РФ:"Никто не может быть повторно осуждён за одно и то же преступление "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2)диспозитивные,т.е. такие,которые допускают возможность вы</w:t>
      </w:r>
      <w:r>
        <w:rPr>
          <w:rFonts w:ascii="Arial" w:hAnsi="Arial"/>
          <w:snapToGrid w:val="0"/>
        </w:rPr>
        <w:softHyphen/>
        <w:t>бора соответствующего варианта поведения в зависимости от конк</w:t>
      </w:r>
      <w:r>
        <w:rPr>
          <w:rFonts w:ascii="Arial" w:hAnsi="Arial"/>
          <w:snapToGrid w:val="0"/>
        </w:rPr>
        <w:softHyphen/>
        <w:t>ретных условий.Например,ст.33 Конституции РФ:"Граждане РФ имеют право обращаться лично,а также направлять индивидуальные и кол</w:t>
      </w:r>
      <w:r>
        <w:rPr>
          <w:rFonts w:ascii="Arial" w:hAnsi="Arial"/>
          <w:snapToGrid w:val="0"/>
        </w:rPr>
        <w:softHyphen/>
        <w:t>лективные обращения в государственные органы и органы местного самоуправления" и др.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юридической литературе указываются и иные основания клас</w:t>
      </w:r>
      <w:r>
        <w:rPr>
          <w:rFonts w:ascii="Arial" w:hAnsi="Arial"/>
          <w:snapToGrid w:val="0"/>
        </w:rPr>
        <w:softHyphen/>
        <w:t>сификации конституционных норм.Например,по функциональной направ</w:t>
      </w:r>
      <w:r>
        <w:rPr>
          <w:rFonts w:ascii="Arial" w:hAnsi="Arial"/>
          <w:snapToGrid w:val="0"/>
        </w:rPr>
        <w:softHyphen/>
        <w:t>ленности:нормы регулятивные и охранительные;по характеру регули</w:t>
      </w:r>
      <w:r>
        <w:rPr>
          <w:rFonts w:ascii="Arial" w:hAnsi="Arial"/>
          <w:snapToGrid w:val="0"/>
        </w:rPr>
        <w:softHyphen/>
        <w:t>руемых общественных отношений:нормы материальные и процессуаль</w:t>
      </w:r>
      <w:r>
        <w:rPr>
          <w:rFonts w:ascii="Arial" w:hAnsi="Arial"/>
          <w:snapToGrid w:val="0"/>
        </w:rPr>
        <w:softHyphen/>
        <w:t>ные;по действию во времени:нормы постоянные,временные и исключи</w:t>
      </w:r>
      <w:r>
        <w:rPr>
          <w:rFonts w:ascii="Arial" w:hAnsi="Arial"/>
          <w:snapToGrid w:val="0"/>
        </w:rPr>
        <w:softHyphen/>
        <w:t>тельные (5).</w:t>
      </w:r>
    </w:p>
    <w:p w:rsidR="00DF72F6" w:rsidRDefault="00DF72F6">
      <w:pPr>
        <w:spacing w:before="222"/>
        <w:ind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Нормы российского конституционного права группируются по инс</w:t>
      </w:r>
      <w:r>
        <w:rPr>
          <w:rFonts w:ascii="Arial" w:hAnsi="Arial"/>
          <w:snapToGrid w:val="0"/>
        </w:rPr>
        <w:softHyphen/>
        <w:t>титутам.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 конституционно-правовым институтом понимается определён</w:t>
      </w:r>
      <w:r>
        <w:rPr>
          <w:rFonts w:ascii="Arial" w:hAnsi="Arial"/>
          <w:snapToGrid w:val="0"/>
        </w:rPr>
        <w:softHyphen/>
        <w:t>ная система норм конституционного права,регулирующих однородные и взаимосвязанные общественные отношения и образующих относительно самостоятельную группу.Существуют и другие варианты определений рассматриваемой категории,например,конституционный институт - это обусловленная сущностью регулируемых общественных отношений,зна</w:t>
      </w:r>
      <w:r>
        <w:rPr>
          <w:rFonts w:ascii="Arial" w:hAnsi="Arial"/>
          <w:snapToGrid w:val="0"/>
        </w:rPr>
        <w:softHyphen/>
        <w:t>чительно обособленная и внутренне устойчивая система взаимосвя</w:t>
      </w:r>
      <w:r>
        <w:rPr>
          <w:rFonts w:ascii="Arial" w:hAnsi="Arial"/>
          <w:snapToGrid w:val="0"/>
        </w:rPr>
        <w:softHyphen/>
        <w:t>занных конституционных норм.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конституционного института характерны два признака: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наличие в нём обособленной,устойчивой группы конституцион</w:t>
      </w:r>
      <w:r>
        <w:rPr>
          <w:rFonts w:ascii="Arial" w:hAnsi="Arial"/>
          <w:snapToGrid w:val="0"/>
        </w:rPr>
        <w:softHyphen/>
        <w:t>ных норм;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внутренняя взаимосвязанность норм единством предмета регу</w:t>
      </w:r>
      <w:r>
        <w:rPr>
          <w:rFonts w:ascii="Arial" w:hAnsi="Arial"/>
          <w:snapToGrid w:val="0"/>
        </w:rPr>
        <w:softHyphen/>
        <w:t>лирования.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конституционном праве выделяются три разновидности консти</w:t>
      </w:r>
      <w:r>
        <w:rPr>
          <w:rFonts w:ascii="Arial" w:hAnsi="Arial"/>
          <w:snapToGrid w:val="0"/>
        </w:rPr>
        <w:softHyphen/>
        <w:t>туционных институтов:головные,сложные и одноэлементные(простые).</w:t>
      </w:r>
    </w:p>
    <w:p w:rsidR="00DF72F6" w:rsidRDefault="00DF72F6">
      <w:pPr>
        <w:ind w:left="143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Головные конституционные институты.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Характеризуются высокой степенью обобщения,в большинстве своём широким охватом норм.К ним можно отнести,например,институт гражданства,институт основных прав,свобод и обязанностей,институт государственного устройства,институт избирательной системы и др.Входящие в головной институт правовые нормы могут фиксировать</w:t>
      </w:r>
      <w:r>
        <w:rPr>
          <w:rFonts w:ascii="Arial" w:hAnsi="Arial"/>
          <w:snapToGrid w:val="0"/>
        </w:rPr>
        <w:softHyphen/>
        <w:t>ся как в содержании самой Конституции,так и в других источниках конституционного права(федеральных конституционных законах,феде</w:t>
      </w:r>
      <w:r>
        <w:rPr>
          <w:rFonts w:ascii="Arial" w:hAnsi="Arial"/>
          <w:snapToGrid w:val="0"/>
        </w:rPr>
        <w:softHyphen/>
        <w:t>ральных законах и т.д.).Например,не все институты и нормы,объеди</w:t>
      </w:r>
      <w:r>
        <w:rPr>
          <w:rFonts w:ascii="Arial" w:hAnsi="Arial"/>
          <w:snapToGrid w:val="0"/>
        </w:rPr>
        <w:softHyphen/>
        <w:t>нённые головным институтом гражданства выражены в Конституции РФ.Значительная часть их закреплена в самостоятельно действущем законе о гражданстве.</w:t>
      </w:r>
    </w:p>
    <w:p w:rsidR="00DF72F6" w:rsidRDefault="00DF72F6">
      <w:pPr>
        <w:ind w:left="132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Сложные конституционные институты.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Сложные конституционные институты могут входить в состав го</w:t>
      </w:r>
      <w:r>
        <w:rPr>
          <w:rFonts w:ascii="Arial" w:hAnsi="Arial"/>
          <w:snapToGrid w:val="0"/>
        </w:rPr>
        <w:softHyphen/>
        <w:t>ловных институтов,и,в свою очередь в составе сложных институтов объединяется ряд однородных по предмету регулирования институ</w:t>
      </w:r>
      <w:r>
        <w:rPr>
          <w:rFonts w:ascii="Arial" w:hAnsi="Arial"/>
          <w:snapToGrid w:val="0"/>
        </w:rPr>
        <w:softHyphen/>
        <w:t>тов(простые).К сложным конституционно-правовым институтам отно</w:t>
      </w:r>
      <w:r>
        <w:rPr>
          <w:rFonts w:ascii="Arial" w:hAnsi="Arial"/>
          <w:snapToGrid w:val="0"/>
        </w:rPr>
        <w:softHyphen/>
        <w:t>сятся:институт личных прав и свобод,институт политических прав,институт социально-экономических прав,институт федеральных органов государственной власти и др.</w:t>
      </w:r>
    </w:p>
    <w:p w:rsidR="00DF72F6" w:rsidRDefault="00DF72F6">
      <w:pPr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Одноэлементные(простые)конституционные институты.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Они включают в себя только конституционно-правовые нормы,от</w:t>
      </w:r>
      <w:r>
        <w:rPr>
          <w:rFonts w:ascii="Arial" w:hAnsi="Arial"/>
          <w:snapToGrid w:val="0"/>
        </w:rPr>
        <w:softHyphen/>
        <w:t>личаются устойчивостью,взаимосвязанностью и не подразделяются на другие составляющие их институты.Например,институт Президен</w:t>
      </w:r>
      <w:r>
        <w:rPr>
          <w:rFonts w:ascii="Arial" w:hAnsi="Arial"/>
          <w:snapToGrid w:val="0"/>
        </w:rPr>
        <w:softHyphen/>
        <w:t>та,институт Конституционного Суда и др.Эти правовые институты мо</w:t>
      </w:r>
      <w:r>
        <w:rPr>
          <w:rFonts w:ascii="Arial" w:hAnsi="Arial"/>
          <w:snapToGrid w:val="0"/>
        </w:rPr>
        <w:softHyphen/>
        <w:t>гут возникать(или наоборот,утрачиваться) в зависимости от соци</w:t>
      </w:r>
      <w:r>
        <w:rPr>
          <w:rFonts w:ascii="Arial" w:hAnsi="Arial"/>
          <w:snapToGrid w:val="0"/>
        </w:rPr>
        <w:softHyphen/>
        <w:t>ально-экономических и иных изменений в стране,например:институт права частной собственности;институт Уполномоченного по правам человека и др.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Отдельные конституционно-правовые институты объединяют в се-</w:t>
      </w:r>
    </w:p>
    <w:p w:rsidR="00DF72F6" w:rsidRDefault="00DF72F6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бе правовые нормы,относящиеся к  другим  отраслям  права.Например,</w:t>
      </w:r>
    </w:p>
    <w:p w:rsidR="00DF72F6" w:rsidRDefault="00DF72F6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институт избирательного права включает в себя нормы конституцион</w:t>
      </w:r>
      <w:r>
        <w:rPr>
          <w:rFonts w:ascii="Arial" w:hAnsi="Arial"/>
          <w:snapToGrid w:val="0"/>
        </w:rPr>
        <w:softHyphen/>
        <w:t>ного,административного,уголовного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Место и роль конституционного института определяются не ко</w:t>
      </w:r>
      <w:r>
        <w:rPr>
          <w:rFonts w:ascii="Arial" w:hAnsi="Arial"/>
          <w:snapToGrid w:val="0"/>
        </w:rPr>
        <w:softHyphen/>
        <w:t>личеством объединяемых им подразделений и норм,а его значимостью в составе Конституции,характером регулируемых им общественных от</w:t>
      </w:r>
      <w:r>
        <w:rPr>
          <w:rFonts w:ascii="Arial" w:hAnsi="Arial"/>
          <w:snapToGrid w:val="0"/>
        </w:rPr>
        <w:softHyphen/>
        <w:t>ношений и его положением среди других институтов.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Проникновение в систему связи между конституционными инсти</w:t>
      </w:r>
      <w:r>
        <w:rPr>
          <w:rFonts w:ascii="Arial" w:hAnsi="Arial"/>
          <w:snapToGrid w:val="0"/>
        </w:rPr>
        <w:softHyphen/>
        <w:t>тутами и нормами,их изучение и глубокий анализ,работа с ними за</w:t>
      </w:r>
      <w:r>
        <w:rPr>
          <w:rFonts w:ascii="Arial" w:hAnsi="Arial"/>
          <w:snapToGrid w:val="0"/>
        </w:rPr>
        <w:softHyphen/>
        <w:t>конодателя - всё это позволяет обнаружить и устранить недостатки во внутренней форме Конституции(отсутствие нужных норм,необходи</w:t>
      </w:r>
      <w:r>
        <w:rPr>
          <w:rFonts w:ascii="Arial" w:hAnsi="Arial"/>
          <w:snapToGrid w:val="0"/>
        </w:rPr>
        <w:softHyphen/>
        <w:t>мость их передвижения из одного конституционного института в дру</w:t>
      </w:r>
      <w:r>
        <w:rPr>
          <w:rFonts w:ascii="Arial" w:hAnsi="Arial"/>
          <w:snapToGrid w:val="0"/>
        </w:rPr>
        <w:softHyphen/>
        <w:t>гой,редакционные неточности) и перестроить порядок взаимосвязи.</w:t>
      </w:r>
    </w:p>
    <w:p w:rsidR="00DF72F6" w:rsidRDefault="00DF72F6">
      <w:pPr>
        <w:spacing w:after="5328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Кроме того,необходимо учитывать,что пробелы в системе связи между конституционными институтами могут обнаруживаться не сразу после принятия Конституции,а с течением времени и быть предметом длительных научных дискуссий.Более того,Конституция Российской Федерации 1993 года в этом отношении не исключение. </w:t>
      </w:r>
    </w:p>
    <w:p w:rsidR="00DF72F6" w:rsidRDefault="00DF72F6">
      <w:pPr>
        <w:spacing w:before="222"/>
        <w:ind w:left="880" w:right="616" w:hanging="33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6. Конституционное право Российской Федерации как учебная дисциплина.</w:t>
      </w:r>
    </w:p>
    <w:p w:rsidR="00DF72F6" w:rsidRDefault="00DF72F6">
      <w:pPr>
        <w:spacing w:before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Термин "Конституционное право Российской Федерации" обозна</w:t>
      </w:r>
      <w:r>
        <w:rPr>
          <w:rFonts w:ascii="Arial" w:hAnsi="Arial"/>
          <w:snapToGrid w:val="0"/>
        </w:rPr>
        <w:softHyphen/>
        <w:t>чает также соответствующую юридическую дисциплину,соответствующий учебный курс,представляющий собой систематизированное изложение важнейших положений науки конституционного права к учебным целям.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Конституционное право России является одной из основных от</w:t>
      </w:r>
      <w:r>
        <w:rPr>
          <w:rFonts w:ascii="Arial" w:hAnsi="Arial"/>
          <w:snapToGrid w:val="0"/>
        </w:rPr>
        <w:softHyphen/>
        <w:t>раслей системы права Российской Федерации поэтому,независимо от получаемой специальности её изучение должно быть обязательным в системе высшего юридического образования.Важность изучения данной учебной дисциплины объясняется значением и ценностью тех общест-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венных отношений,которые   закрепляются  и  регулируются  нормами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конституционного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Изучение конституционного права России позволяет получить знания о базовых,основополагающих отношениях в политической,соци</w:t>
      </w:r>
      <w:r>
        <w:rPr>
          <w:rFonts w:ascii="Arial" w:hAnsi="Arial"/>
          <w:snapToGrid w:val="0"/>
        </w:rPr>
        <w:softHyphen/>
        <w:t>альной,экономической и иных сферах жизни общества, понять ту сложную систему социальных связей , подлежащих правовому воздейс</w:t>
      </w:r>
      <w:r>
        <w:rPr>
          <w:rFonts w:ascii="Arial" w:hAnsi="Arial"/>
          <w:snapToGrid w:val="0"/>
        </w:rPr>
        <w:softHyphen/>
        <w:t>твию, которые определяют структуру всего нашего социального орга</w:t>
      </w:r>
      <w:r>
        <w:rPr>
          <w:rFonts w:ascii="Arial" w:hAnsi="Arial"/>
          <w:snapToGrid w:val="0"/>
        </w:rPr>
        <w:softHyphen/>
        <w:t>низма. Предметом учебного курса российского конституционного пра</w:t>
      </w:r>
      <w:r>
        <w:rPr>
          <w:rFonts w:ascii="Arial" w:hAnsi="Arial"/>
          <w:snapToGrid w:val="0"/>
        </w:rPr>
        <w:softHyphen/>
        <w:t>ва является изучение: основ конституционного строя, основ право</w:t>
      </w:r>
      <w:r>
        <w:rPr>
          <w:rFonts w:ascii="Arial" w:hAnsi="Arial"/>
          <w:snapToGrid w:val="0"/>
        </w:rPr>
        <w:softHyphen/>
        <w:t>вого положения человека и гражданина, федеративного устройства России, основы организации деятельности органов государственной власти и местного самоуправления. В изучении данных вопросов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применяются прежде всего историко-правовой и формально-юридичес</w:t>
      </w:r>
      <w:r>
        <w:rPr>
          <w:rFonts w:ascii="Arial" w:hAnsi="Arial"/>
          <w:snapToGrid w:val="0"/>
        </w:rPr>
        <w:softHyphen/>
        <w:t>кий (догматический) методы. Вместе с тем, обращение к таким мето</w:t>
      </w:r>
      <w:r>
        <w:rPr>
          <w:rFonts w:ascii="Arial" w:hAnsi="Arial"/>
          <w:snapToGrid w:val="0"/>
        </w:rPr>
        <w:softHyphen/>
        <w:t>дам, как социологический, политико-правовой, сравнительно-право</w:t>
      </w:r>
      <w:r>
        <w:rPr>
          <w:rFonts w:ascii="Arial" w:hAnsi="Arial"/>
          <w:snapToGrid w:val="0"/>
        </w:rPr>
        <w:softHyphen/>
        <w:t>вой, диктуется необходимостью показать в историческом и современ</w:t>
      </w:r>
      <w:r>
        <w:rPr>
          <w:rFonts w:ascii="Arial" w:hAnsi="Arial"/>
          <w:snapToGrid w:val="0"/>
        </w:rPr>
        <w:softHyphen/>
        <w:t>ном аспектах влияние на устройство отечественного государства и осуществления в нем власти, ее взаимоотношение с гражданами, оп</w:t>
      </w:r>
      <w:r>
        <w:rPr>
          <w:rFonts w:ascii="Arial" w:hAnsi="Arial"/>
          <w:snapToGrid w:val="0"/>
        </w:rPr>
        <w:softHyphen/>
        <w:t>ределяющие устои и развитие России.</w:t>
      </w:r>
    </w:p>
    <w:p w:rsidR="00DF72F6" w:rsidRDefault="00DF72F6">
      <w:pPr>
        <w:ind w:right="17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Сегодня стоит задача юридизации российского конституционного права как  учебной  дисциплины  (в прошлом данный курс был слишком политизирован и идеологизирован),  ее максимальное  приближение к конституционно-правовым нормам и отношениям.  Это позволит доско</w:t>
      </w:r>
      <w:r>
        <w:rPr>
          <w:rFonts w:ascii="Arial" w:hAnsi="Arial"/>
          <w:snapToGrid w:val="0"/>
        </w:rPr>
        <w:softHyphen/>
        <w:t>нально изучить соответствующую отрасль отечественного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Преподавание курса "Конституционное право России" опирается на знания, полученные при изучении общей теории права, истории государства и права и других учебных дисциплин. В свою очередь, знания конституционного права способствуют усвоению знаний в об</w:t>
      </w:r>
      <w:r>
        <w:rPr>
          <w:rFonts w:ascii="Arial" w:hAnsi="Arial"/>
          <w:snapToGrid w:val="0"/>
        </w:rPr>
        <w:softHyphen/>
        <w:t>ласти политологии, экономики. Изучение данного курса по учебному плану высшей школы предшествует изучению специальных правовых дисциплин, поскольку оно содержит необходимые исходные положения для познания остальных отраслей права.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Думается,нет необходимости доказывать,что юристу нужно знать основные положения Конституции России,основные права,свободы и обязанности граждан для успешной их защиты и реализации; систему органов государственной власти,их компетенцию и соподчинённость; а также разбираться в других вопросах,которые составляют предмет конституционного права России.</w:t>
      </w:r>
    </w:p>
    <w:p w:rsidR="00DF72F6" w:rsidRDefault="00DF72F6">
      <w:pPr>
        <w:spacing w:after="888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Словом,овладение данной учебной дисциплиной совершенно необ</w:t>
      </w:r>
      <w:r>
        <w:rPr>
          <w:rFonts w:ascii="Arial" w:hAnsi="Arial"/>
          <w:snapToGrid w:val="0"/>
        </w:rPr>
        <w:softHyphen/>
        <w:t xml:space="preserve">ходимо для приобретения широкого профессионального кругозора,без которого нет полноценного специалиста правоохранительных органов. </w:t>
      </w:r>
    </w:p>
    <w:p w:rsidR="00DF72F6" w:rsidRDefault="00DF72F6">
      <w:pPr>
        <w:spacing w:before="222" w:after="222"/>
        <w:ind w:left="154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Контрольные вопросы для повторения.</w:t>
      </w:r>
    </w:p>
    <w:p w:rsidR="00DF72F6" w:rsidRDefault="00DF72F6">
      <w:pPr>
        <w:spacing w:after="222"/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Примечания к вопросу 1.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См.,например: Ковалевский М.М. Общее конституционное пра</w:t>
      </w:r>
      <w:r>
        <w:rPr>
          <w:rFonts w:ascii="Arial" w:hAnsi="Arial"/>
          <w:snapToGrid w:val="0"/>
        </w:rPr>
        <w:softHyphen/>
        <w:t>во.Лекция.С.П.б.,1908,с:3-6; Лазаревский Н.И. Русское государс</w:t>
      </w:r>
      <w:r>
        <w:rPr>
          <w:rFonts w:ascii="Arial" w:hAnsi="Arial"/>
          <w:snapToGrid w:val="0"/>
        </w:rPr>
        <w:softHyphen/>
        <w:t>твенное право. Изд. 3-е.С.П.б.,1913. Т.1. Конституционное пра</w:t>
      </w:r>
      <w:r>
        <w:rPr>
          <w:rFonts w:ascii="Arial" w:hAnsi="Arial"/>
          <w:snapToGrid w:val="0"/>
        </w:rPr>
        <w:softHyphen/>
        <w:t>во,с.88.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Цит.по: Бойцова В., Бойцова Л., Ломовский В. Конституци</w:t>
      </w:r>
      <w:r>
        <w:rPr>
          <w:rFonts w:ascii="Arial" w:hAnsi="Arial"/>
          <w:snapToGrid w:val="0"/>
        </w:rPr>
        <w:softHyphen/>
        <w:t>онное право в российской правовой системе. Общественные науки и современность.1993,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7,с.38.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См.,например: Фарбер Е.И.,Ржевский В.А. Вопросы теории советского конституционного права. Саратов.,1967.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См.: Коток В.Ф. Содержание конституционного права. Со</w:t>
      </w:r>
      <w:r>
        <w:rPr>
          <w:rFonts w:ascii="Arial" w:hAnsi="Arial"/>
          <w:snapToGrid w:val="0"/>
        </w:rPr>
        <w:softHyphen/>
        <w:t>ветское гос-во и право.1971,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2.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См.,например: Лучин В.О. Тенденции развития советского государственного права. В кн.: Актуальные теоретические проблемы развития государственного права. В кн.: Актуальные теоретические проблемы развития государственного права и советского строитель-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ства. М., 1976. с.36.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6. См.  подробнее: Богданова Н.А. К новой концепции препода</w:t>
      </w:r>
      <w:r>
        <w:rPr>
          <w:rFonts w:ascii="Arial" w:hAnsi="Arial"/>
          <w:snapToGrid w:val="0"/>
        </w:rPr>
        <w:softHyphen/>
        <w:t xml:space="preserve">вания конституционного права. Гос-во и право. 1994.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7. с.11-12.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7. См.  подробнее. Обсуждение актуальных проблем науки конс</w:t>
      </w:r>
      <w:r>
        <w:rPr>
          <w:rFonts w:ascii="Arial" w:hAnsi="Arial"/>
          <w:snapToGrid w:val="0"/>
        </w:rPr>
        <w:softHyphen/>
        <w:t xml:space="preserve">титуционного права. Гос-во и право. 1993.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3. с.155-159.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8.Богданова Н.А. Указ раб. с.12-13.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9.См.: Конституционное (государственное) право зарубежных стран. В 4-х томах. Отв.ред. Б.А.Страшун. М., т.1. с.1.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10.См.: Богданова АэН.А. Указ. раб. с.14.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11. См.: Бабаев В.К.,Баранов В.М., Гойман В.М. Словарь кате</w:t>
      </w:r>
      <w:r>
        <w:rPr>
          <w:rFonts w:ascii="Arial" w:hAnsi="Arial"/>
          <w:snapToGrid w:val="0"/>
        </w:rPr>
        <w:softHyphen/>
        <w:t>горий и понятий общей теории права. Нижний Новгород. 1992. с.30.</w:t>
      </w:r>
    </w:p>
    <w:p w:rsidR="00DF72F6" w:rsidRDefault="00DF72F6">
      <w:pPr>
        <w:ind w:right="528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12. См.: Бабаев В.К. Понятие права. В кн.: Общая теория пра</w:t>
      </w:r>
      <w:r>
        <w:rPr>
          <w:rFonts w:ascii="Arial" w:hAnsi="Arial"/>
          <w:snapToGrid w:val="0"/>
        </w:rPr>
        <w:softHyphen/>
        <w:t>ва. Курс лекций. Под общ.ред. В.К.Бабаева. Нижний Новгород.</w:t>
      </w:r>
    </w:p>
    <w:p w:rsidR="00DF72F6" w:rsidRDefault="00DF72F6">
      <w:pPr>
        <w:ind w:right="528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1993.с.136.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13. См.: Бабаев В.К., Баранов В.М., Гойман В.И. Указ.раб. с.55.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14. См.: Конституционное право России. Курс лекций по общей части. Уфа, 1993, с.5-6.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15. См., например: Воеводин Л.Д. Конституция РФ и правовые отрасли: проблемы соотношения. Вестник Моск. ун-та. Сер 11, Пра</w:t>
      </w:r>
      <w:r>
        <w:rPr>
          <w:rFonts w:ascii="Arial" w:hAnsi="Arial"/>
          <w:snapToGrid w:val="0"/>
        </w:rPr>
        <w:softHyphen/>
        <w:t xml:space="preserve">во. 1994.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5. с.33.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16. См. например: Совершенное буржуазное государственное право (критические очерки). М., 1987. с.153-162.</w:t>
      </w:r>
    </w:p>
    <w:p w:rsidR="00DF72F6" w:rsidRDefault="00DF72F6">
      <w:pPr>
        <w:spacing w:before="222" w:after="222"/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Примечания к вопросу 2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Цит-но: Современное буржуазное государственное право (критические очерки). М., 1987. с.5.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См.:  Конституционное право  России.  Курс  лекций.  Уфа,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1993. с.7-8.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См.: История буржуазного конституционализма Х1Х века. М.,</w:t>
      </w:r>
    </w:p>
    <w:p w:rsidR="00DF72F6" w:rsidRDefault="00DF72F6">
      <w:pPr>
        <w:ind w:right="616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1986. с.208-209.; Ковалевский М.Л. Конституционное право. СПб, 1903; Гессен В.М. Основы конституционного права. Пг, 1918.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См.: Чиркин В.Е. О системном анализе социалистических го</w:t>
      </w:r>
      <w:r>
        <w:rPr>
          <w:rFonts w:ascii="Arial" w:hAnsi="Arial"/>
          <w:snapToGrid w:val="0"/>
        </w:rPr>
        <w:softHyphen/>
        <w:t xml:space="preserve">сударственно-правовых отношений. Правоведение. 1982,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3, с.12.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См. Коток В.Ф. Конституционно-правовые отношения в социа</w:t>
      </w:r>
      <w:r>
        <w:rPr>
          <w:rFonts w:ascii="Arial" w:hAnsi="Arial"/>
          <w:snapToGrid w:val="0"/>
        </w:rPr>
        <w:softHyphen/>
        <w:t xml:space="preserve">листических странах. "Правоведение", 1962,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1; Основин В.С. Нор</w:t>
      </w:r>
      <w:r>
        <w:rPr>
          <w:rFonts w:ascii="Arial" w:hAnsi="Arial"/>
          <w:snapToGrid w:val="0"/>
        </w:rPr>
        <w:softHyphen/>
        <w:t>мы советского государственного права. М., 1963; Уманский Я.Н. Со</w:t>
      </w:r>
      <w:r>
        <w:rPr>
          <w:rFonts w:ascii="Arial" w:hAnsi="Arial"/>
          <w:snapToGrid w:val="0"/>
        </w:rPr>
        <w:softHyphen/>
        <w:t>ветское государственное право. Учебник для юридических вузов. М., 1960; Фабер И.Е., Ржевский В.А. Вопросы теории советского консти</w:t>
      </w:r>
      <w:r>
        <w:rPr>
          <w:rFonts w:ascii="Arial" w:hAnsi="Arial"/>
          <w:snapToGrid w:val="0"/>
        </w:rPr>
        <w:softHyphen/>
        <w:t>туционного права, Вып.1. Саратов, 1967.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6. См., например: Проблемы конституционного права. Межву</w:t>
      </w:r>
      <w:r>
        <w:rPr>
          <w:rFonts w:ascii="Arial" w:hAnsi="Arial"/>
          <w:snapToGrid w:val="0"/>
        </w:rPr>
        <w:softHyphen/>
        <w:t>зовский сборник. Саратов. 1993.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7. См.: Куприц Н.Я. Из истории нации советского государс</w:t>
      </w:r>
      <w:r>
        <w:rPr>
          <w:rFonts w:ascii="Arial" w:hAnsi="Arial"/>
          <w:snapToGrid w:val="0"/>
        </w:rPr>
        <w:softHyphen/>
        <w:t>твенного права. М., 1971; Его же. Из истории государственно-пра</w:t>
      </w:r>
      <w:r>
        <w:rPr>
          <w:rFonts w:ascii="Arial" w:hAnsi="Arial"/>
          <w:snapToGrid w:val="0"/>
        </w:rPr>
        <w:softHyphen/>
        <w:t>вовой мысли дореволюционной России (Х1Х в.) М., 1980.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8. См.: Бабаев В.К. Правовая система общества. В. кн.: Общая теория права. Курс лекций. Под общ. ред. В.К.Бабаева, Нижний Нов</w:t>
      </w:r>
      <w:r>
        <w:rPr>
          <w:rFonts w:ascii="Arial" w:hAnsi="Arial"/>
          <w:snapToGrid w:val="0"/>
        </w:rPr>
        <w:softHyphen/>
        <w:t>город. 1993. с.87.</w:t>
      </w:r>
    </w:p>
    <w:p w:rsidR="00DF72F6" w:rsidRDefault="00DF72F6">
      <w:pPr>
        <w:spacing w:before="222" w:after="222"/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Примечания к вопросу 3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См.: Баранов В.М.  Формы (источники) права.  В кн.: Общая теория права. Курс лекций. Под общ.ред. В.К. Бабаева. Нижний Нов</w:t>
      </w:r>
      <w:r>
        <w:rPr>
          <w:rFonts w:ascii="Arial" w:hAnsi="Arial"/>
          <w:snapToGrid w:val="0"/>
        </w:rPr>
        <w:softHyphen/>
        <w:t>город. 1993., с.249.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См.: Конституционное право России. Курс лекций по общей части. Уфа. 1993, с.27.</w:t>
      </w:r>
    </w:p>
    <w:p w:rsidR="00DF72F6" w:rsidRDefault="00DF72F6">
      <w:pPr>
        <w:spacing w:before="222" w:after="222"/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Примечания к вопросу 4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См.: Фарбер И.Е., Ржевский В.А. Вопросы теории советского конституционного права.  Саратов.  1967. с.16-33; Советское госу</w:t>
      </w:r>
      <w:r>
        <w:rPr>
          <w:rFonts w:ascii="Arial" w:hAnsi="Arial"/>
          <w:snapToGrid w:val="0"/>
        </w:rPr>
        <w:softHyphen/>
        <w:t>дарственное право.  Под.  ред.  проф. И.Е.Фарбера. Саратов. 1979. с.33-38.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См.: Бабаев В.К. Правовые отношения. в кн.: Общая теория права. Курс лекций. Под общ.ред. В.К.Бабаева. Нижний Новгород.</w:t>
      </w:r>
    </w:p>
    <w:p w:rsidR="00DF72F6" w:rsidRDefault="00DF72F6">
      <w:pPr>
        <w:ind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1993. с.421-422.</w:t>
      </w:r>
    </w:p>
    <w:p w:rsidR="00DF72F6" w:rsidRDefault="00DF72F6">
      <w:pPr>
        <w:ind w:right="616" w:firstLine="55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Цит-но: Лучин В.О. Особенности конституционно-првовых от</w:t>
      </w:r>
      <w:r>
        <w:rPr>
          <w:rFonts w:ascii="Arial" w:hAnsi="Arial"/>
          <w:snapToGrid w:val="0"/>
        </w:rPr>
        <w:softHyphen/>
        <w:t xml:space="preserve">ношений. Правоведение. 1987. </w:t>
      </w:r>
      <w:r>
        <w:rPr>
          <w:rFonts w:ascii="Arial" w:hAnsi="Arial"/>
          <w:snapToGrid w:val="0"/>
          <w:lang w:val="en-US"/>
        </w:rPr>
        <w:t>N</w:t>
      </w:r>
      <w:r>
        <w:rPr>
          <w:rFonts w:ascii="Arial" w:hAnsi="Arial"/>
          <w:snapToGrid w:val="0"/>
        </w:rPr>
        <w:t xml:space="preserve"> 1. с.11.</w:t>
      </w:r>
    </w:p>
    <w:p w:rsidR="00DF72F6" w:rsidRDefault="00DF72F6">
      <w:pPr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См.: Бабаев В.К. Указ. раб. с.425</w:t>
      </w:r>
    </w:p>
    <w:p w:rsidR="00DF72F6" w:rsidRDefault="00DF72F6">
      <w:pPr>
        <w:spacing w:after="222"/>
        <w:ind w:left="550" w:right="61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См.: Лучин В.О. Указ. раб. с.18-19.</w:t>
      </w:r>
    </w:p>
    <w:p w:rsidR="00DF72F6" w:rsidRDefault="00DF72F6">
      <w:pPr>
        <w:spacing w:after="222"/>
        <w:ind w:right="616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Примечания к вопросу 5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См.: Конституционное (государственное) право зарубежных стран. В 4-х томах. Отв.ред. В.А.Страшун, м., т.1. с.6</w:t>
      </w:r>
    </w:p>
    <w:p w:rsidR="00DF72F6" w:rsidRDefault="00DF72F6">
      <w:pPr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См.: Бабаев В.К. Нормы права. в Кн.: Общая теория права. Курс лекций. Под. общ.ред. В.К.Бабаева. Нижний Новгород. 1993, с.296.</w:t>
      </w:r>
    </w:p>
    <w:p w:rsidR="00DF72F6" w:rsidRDefault="00DF72F6">
      <w:pPr>
        <w:spacing w:after="222"/>
        <w:ind w:right="616" w:firstLine="55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См., подробнее: Конституционное (государственное) право зарубежных стран, с.8-9.</w:t>
      </w:r>
    </w:p>
    <w:p w:rsidR="00DF72F6" w:rsidRDefault="00DF72F6">
      <w:bookmarkStart w:id="0" w:name="_GoBack"/>
      <w:bookmarkEnd w:id="0"/>
    </w:p>
    <w:sectPr w:rsidR="00DF72F6">
      <w:pgSz w:w="12240" w:h="15840"/>
      <w:pgMar w:top="1440" w:right="1780" w:bottom="144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636"/>
    <w:rsid w:val="003F5C6D"/>
    <w:rsid w:val="00434636"/>
    <w:rsid w:val="00CB7BC1"/>
    <w:rsid w:val="00D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49B6-8462-4427-8D66-64E5898B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11796</Words>
  <Characters>67238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ОБЭП</Company>
  <LinksUpToDate>false</LinksUpToDate>
  <CharactersWithSpaces>78877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Костик</dc:creator>
  <cp:keywords/>
  <dc:description/>
  <cp:lastModifiedBy>admin</cp:lastModifiedBy>
  <cp:revision>2</cp:revision>
  <dcterms:created xsi:type="dcterms:W3CDTF">2014-02-12T22:10:00Z</dcterms:created>
  <dcterms:modified xsi:type="dcterms:W3CDTF">2014-02-12T22:10:00Z</dcterms:modified>
</cp:coreProperties>
</file>