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1B" w:rsidRDefault="0074201B" w:rsidP="0074201B">
      <w:pPr>
        <w:pStyle w:val="a3"/>
        <w:jc w:val="center"/>
      </w:pPr>
      <w:r>
        <w:rPr>
          <w:b/>
          <w:bCs/>
        </w:rPr>
        <w:t>1. Предмет и задачи юридической психологии</w:t>
      </w:r>
    </w:p>
    <w:p w:rsidR="0074201B" w:rsidRDefault="0074201B" w:rsidP="0074201B">
      <w:pPr>
        <w:pStyle w:val="a3"/>
      </w:pPr>
      <w:r>
        <w:t>Юридическая психология занимает особое место в системе подготовки юриста. Она позволяет ему получить знания и умения,позволяющие более глубоко понять психологические причины законопослушного и отклоняющегося поведения, формирования правовой психологии населения иправосознания. Большое внимание в юридической психологии уделяется анализу правоохранительнойдеятельности и личности работников, ведущих борьбу с правонарушениями. Поэтому можно сказать, что предметом юридической психологии являются психологическиеявления в сфере правоприменительной деятельности или точнее психологические особенности и закономерности психики личности и психологии групп людей,деятельность которых связана с нормотворчеством, нормоприменением и следованием правовым нормам (или нарушением норм права). Говорят более кратко, чтоюридическая психология представляет собой отрасль науки, изучающую закономерности и механизмы психической деятельности людей в сфере регулируемыхправом отношений.</w:t>
      </w:r>
    </w:p>
    <w:p w:rsidR="0074201B" w:rsidRDefault="0074201B" w:rsidP="0074201B">
      <w:pPr>
        <w:pStyle w:val="a3"/>
      </w:pPr>
      <w:r>
        <w:t>Успехи исследований в области юридической психологии стимулировались результатами экспериментальной психологии в концеХIХ - начале ХХ века, в том числе работой лаборатории В. Вундта. Прежде всего целью изучения выступили психология свидетельских показаний и психологиядопроса (А. Бине, Г. Гросс, К. Марбе, В. Штерн и др.). Значительное внимание уделялось исследованию особенностей судебной и следственной работы,психологических основ профессионального отбора и обучения юристов (Г. Мюнстенберг). Исследования по юридической психологии стали интенсивнопроводиться в связи с созданием в 20-е годы Государственного института по изучению преступности и личности преступника, его филиалов и ряданаучно-исследовательских кабинетов в различных городах России. В рамках работы этих научно-исследовательских учреждений были выполнены работы по изучениюпсихологии преступников и заключенных, быта криминального мира, закономерностей формирования свидетельских показаний, по методике проведениясудебно-психологической экспертизы (М.Н. Гернет, Я.А. Кантарович, А.С. Тагер и др.). А.Р. Лурия были проведены исследования по обнаружению психологическимисредствами следов преступления и установления виновных. В последнее время ученые в сфере юридической психологии активизировали научные исследования вразличных областях, уточнен предмет юридической психологии и ее принципы (А.В. Дулов, А.Р. Ратинов, В.А. Васильев, М.И. Еникеев, А.М. Столяренко, А.И. Папкин,И.К. Шахриманьян, О.Д. Ситковская, Г.Х. Ефремова, М.Г. Дебольский и др.).</w:t>
      </w:r>
    </w:p>
    <w:p w:rsidR="0074201B" w:rsidRDefault="0074201B" w:rsidP="0074201B">
      <w:pPr>
        <w:pStyle w:val="a3"/>
      </w:pPr>
      <w:r>
        <w:t>Большое значение для юридической психологии представляет общепсихологическая теория отклоняющегося и преступного поведения.Существуют индивидуально-психологические и социально-психологические причины противоправного поведения. К индивидуально-психологическим причинам следуетотнести изменение правовых ценностей и соответственно развитие криминальной мотивации у правонарушителя. Кроме того, такие личностные качества, какагрессивность, тревожность, вспыльчивость, жадность, мнительность и др. создают порой благоприятные предпосылки для совершения правонарушений.Социально-психологические причины противоправного поведения связаны с учетом закономерностей влияния, а также наличием у него значительной степенивнушаемости, конформности (или сознательного приспособленчества), подражательности и ряда других социально-психологических качеств.</w:t>
      </w:r>
    </w:p>
    <w:p w:rsidR="0074201B" w:rsidRDefault="0074201B" w:rsidP="0074201B">
      <w:pPr>
        <w:pStyle w:val="a3"/>
      </w:pPr>
      <w:r>
        <w:t>При психологическом анализе нормопослушного или отклоняющегося поведения следует иметь в виду фактор двойственности илибилатеральности правовых норм. Билатеральность норм выражается в одновременном существовании, во-первых, определенных нормативных документов,словесно-логических конструкций (законов, кодексов, указов, постановлений и т.п.), относительно автономных от конкретных людей, и, во-вторых,образов-представлений о нормах в сознании как результатов проявления и оценки предписанных правил поведения.</w:t>
      </w:r>
    </w:p>
    <w:p w:rsidR="0074201B" w:rsidRDefault="0074201B" w:rsidP="0074201B">
      <w:pPr>
        <w:pStyle w:val="a3"/>
      </w:pPr>
      <w:r>
        <w:t>Правовое сознание включает в себя знание этих норм, отношение к ним (то есть оценку их как справедливых или несправедливых) иследование им в конкретном поведении личности или отказ от соблюдения и их нарушение в случае протиправных действий. Следует также иметь в виду, чтоотношение к норме зависит от ценности для человека конкретных нормоохраняемых ценностей (собственности другого человека, его достоинства, чести, здоровья ит.п.). Правосознание и правовая психология правонарушителей имеют в этом случае значительное отличие от правового сознания законопослушных граждан, так как улиц с отклоняющимся поведением существенно снижена ценность многих правоохраняемых объектов.</w:t>
      </w:r>
    </w:p>
    <w:p w:rsidR="0074201B" w:rsidRDefault="0074201B" w:rsidP="0074201B">
      <w:pPr>
        <w:pStyle w:val="a3"/>
      </w:pPr>
      <w:r>
        <w:t>Общей задачей юридической психологии является изучение основных закономерностей и психологических особенностейправоохранительной деятельности. К числу частных задач относят использование выявленных общих психологических особенностей применительно к отдельнымстадиям, отдельным видам правоохранительной деятельности.</w:t>
      </w:r>
    </w:p>
    <w:p w:rsidR="0074201B" w:rsidRDefault="0074201B" w:rsidP="0074201B">
      <w:pPr>
        <w:pStyle w:val="a3"/>
      </w:pPr>
      <w:r>
        <w:t>Юридическая психология решает проблемы психологического обеспечения правоохранительной деятельности. Подпсихологическим обеспечением работы сотрудников органов правопорядка понимается система сознательного, целенаправленного, правильного и оперативногоиспользования возможностей психологии, психологических методов и средств, обеспечивающих успешное решение задач различных видов правоохранительнойдеятельности.</w:t>
      </w:r>
    </w:p>
    <w:p w:rsidR="0074201B" w:rsidRDefault="0074201B" w:rsidP="0074201B">
      <w:pPr>
        <w:pStyle w:val="a3"/>
      </w:pPr>
      <w:r>
        <w:t>Такое психологическое обеспечение выполняет ряд функций:</w:t>
      </w:r>
    </w:p>
    <w:p w:rsidR="0074201B" w:rsidRDefault="0074201B" w:rsidP="0074201B">
      <w:pPr>
        <w:pStyle w:val="a3"/>
      </w:pPr>
      <w:r>
        <w:t xml:space="preserve">а) образовательную (вооружение юристов необходимым объемом психологических знаний, умений и навыков); </w:t>
      </w:r>
    </w:p>
    <w:p w:rsidR="0074201B" w:rsidRDefault="0074201B" w:rsidP="0074201B">
      <w:pPr>
        <w:pStyle w:val="a3"/>
      </w:pPr>
      <w:r>
        <w:t>б) концептуальную (достижение правильного отношения юристов к учету психологии своей деятельности, преодоление внутреннихбарьеров и установок);</w:t>
      </w:r>
    </w:p>
    <w:p w:rsidR="0074201B" w:rsidRDefault="0074201B" w:rsidP="0074201B">
      <w:pPr>
        <w:pStyle w:val="a3"/>
      </w:pPr>
      <w:r>
        <w:t>в) научно-ориентирующую формирование у юристов адекватных современным знаниям научных принципов психологического подхода, нормповедения, критериев оценки других людей, учитываемых в юридической деятельности;</w:t>
      </w:r>
    </w:p>
    <w:p w:rsidR="0074201B" w:rsidRDefault="0074201B" w:rsidP="0074201B">
      <w:pPr>
        <w:pStyle w:val="a3"/>
      </w:pPr>
      <w:r>
        <w:t xml:space="preserve">г) регулятивную (создание соответствующей рабочей мотивации и побуждений к использованию психологически эффективных форм, методови приемов деятельности юриста); </w:t>
      </w:r>
    </w:p>
    <w:p w:rsidR="0074201B" w:rsidRDefault="0074201B" w:rsidP="0074201B">
      <w:pPr>
        <w:pStyle w:val="a3"/>
      </w:pPr>
      <w:r>
        <w:t>д) превентивную (обеспечение предупреждения юристов от психологических ошибок, отрицательных психологических последствий).</w:t>
      </w:r>
    </w:p>
    <w:p w:rsidR="0074201B" w:rsidRDefault="0074201B" w:rsidP="0074201B">
      <w:pPr>
        <w:pStyle w:val="a3"/>
      </w:pPr>
      <w:r>
        <w:t xml:space="preserve">Эффективное психологическое обеспечение деятельности юристов необходимо сочетать с преодолением у части из нихвнутренних барьеров: барьера негативного отношения к возможностям юридической психологии; барьера предубеждения к науке и научным данным; барьера пассивностик инновациям и новым методам работы и др. </w:t>
      </w:r>
    </w:p>
    <w:p w:rsidR="0074201B" w:rsidRDefault="0074201B" w:rsidP="0074201B">
      <w:pPr>
        <w:pStyle w:val="a3"/>
        <w:jc w:val="center"/>
      </w:pPr>
      <w:r>
        <w:rPr>
          <w:b/>
          <w:bCs/>
        </w:rPr>
        <w:t>2. Структура и методы юридической психологии</w:t>
      </w:r>
    </w:p>
    <w:p w:rsidR="0074201B" w:rsidRDefault="0074201B" w:rsidP="0074201B">
      <w:pPr>
        <w:pStyle w:val="a3"/>
      </w:pPr>
      <w:r>
        <w:t xml:space="preserve">Структура юридической психологии состоит из нескольких важных отраслей знаний. Криминологическая /криминальная/ психология изучаетособенности личности преступника и преступного поведения, вскрывает психологические причины отклоняющегося поведения и разрабатывает рекомендациипо предупреждению правонарушений. Судебно-следственная психология анализирует психологические особенности деятельности судебно-следственных работников иорганов дознания по сбору доказательств в уголовном или гражданском процессе и формулирует предложения по психологически эффективной тактике проведенияразличных процессуальных действий (осмотра места происшествия, допроса, опознания, очной ставки и др.). Отдельное направление этого раздела юридическойпсихологии составляет диагностика ложных показаний и борьба с лжесвидетельством. Оперативно-розыскная (оперативная) психология исследуетпсихологические закономерности раскрытия преступлений, поиска виновных и их оперативного задержания. Это направление юридической психологии ориентированона психологическое обеспечение работы оперативного состава МВД, ФСБ, налоговой полиции и других спецслужб России. В качестве отдельных разделов юридическойпсихологии можно выделить: психологию охраны общественного порядка и безопасности; психологию охранной деятельности. К указанным структурным элементамюридической психологии примыкает психология частной детективной и охранной деятельности. </w:t>
      </w:r>
    </w:p>
    <w:p w:rsidR="0074201B" w:rsidRDefault="0074201B" w:rsidP="0074201B">
      <w:pPr>
        <w:pStyle w:val="a3"/>
      </w:pPr>
      <w:r>
        <w:t>Пенитенциарная психология изучает психологические особенности отбывания наказания осужденными и организацию работы администрациитюрем, следственных изоляторов и исправительных колоний. Психология управления персоналом правоохранительных органов раскрывает психологические аспектыподбора и расстановки кадров, принятия управленческих решений по кадрам, совершенствования стиля и методов руководства персоналом, формирования личногомастерства работников и организации их повседневной деятельности, психологические методы обеспечению личной профессиональной безопасностисотрудников органов правопорядка. В этом разделе юридической психологии рассматриваются особенности деятельности руководителей правоохранительныхорганов и даются рекомендации по совершенствованию управления персоналом.</w:t>
      </w:r>
    </w:p>
    <w:p w:rsidR="0074201B" w:rsidRDefault="0074201B" w:rsidP="0074201B">
      <w:pPr>
        <w:pStyle w:val="a3"/>
      </w:pPr>
      <w:r>
        <w:t>В юридической психологии используются методы, присущие общей и социальной психологии. Наряду с этим, для юридическойпсихологии присущи методы, которые не встречаются в других отраслях психологических знаний. К числу таких специальных методов можно отнести:</w:t>
      </w:r>
    </w:p>
    <w:p w:rsidR="0074201B" w:rsidRDefault="0074201B" w:rsidP="0074201B">
      <w:pPr>
        <w:pStyle w:val="a3"/>
      </w:pPr>
      <w:r>
        <w:t>1) метод составления психологического портрета преступника;</w:t>
      </w:r>
    </w:p>
    <w:p w:rsidR="0074201B" w:rsidRDefault="0074201B" w:rsidP="0074201B">
      <w:pPr>
        <w:pStyle w:val="a3"/>
      </w:pPr>
      <w:r>
        <w:t>2) метод психологического анализа уголовного дела и составления рекомендаций следственно-оперативным работникам;</w:t>
      </w:r>
    </w:p>
    <w:p w:rsidR="0074201B" w:rsidRDefault="0074201B" w:rsidP="0074201B">
      <w:pPr>
        <w:pStyle w:val="a3"/>
      </w:pPr>
      <w:r>
        <w:t>3) метод судебно-психологической экспертизы;</w:t>
      </w:r>
    </w:p>
    <w:p w:rsidR="0074201B" w:rsidRDefault="0074201B" w:rsidP="0074201B">
      <w:pPr>
        <w:pStyle w:val="a3"/>
      </w:pPr>
      <w:r>
        <w:t>4) "следственный" или "розыскной" гипноз;</w:t>
      </w:r>
    </w:p>
    <w:p w:rsidR="0074201B" w:rsidRDefault="0074201B" w:rsidP="0074201B">
      <w:pPr>
        <w:pStyle w:val="a3"/>
      </w:pPr>
      <w:r>
        <w:t>5) метод выявления скрываемых обстоятельств, лжесвидетельства и др.</w:t>
      </w:r>
    </w:p>
    <w:p w:rsidR="0074201B" w:rsidRDefault="0074201B" w:rsidP="0074201B">
      <w:pPr>
        <w:pStyle w:val="a3"/>
      </w:pPr>
      <w:r>
        <w:t xml:space="preserve">Указанные методы вооружают юристов эффективным оружием в сфере раскрытия и расследования преступлений. Ряд этих методов даетсядля отработки студентами в практикуме данного учебно-методического. </w:t>
      </w:r>
    </w:p>
    <w:p w:rsidR="0074201B" w:rsidRDefault="0074201B" w:rsidP="0074201B">
      <w:pPr>
        <w:pStyle w:val="a3"/>
      </w:pPr>
      <w:r>
        <w:rPr>
          <w:b/>
          <w:bCs/>
        </w:rPr>
        <w:t>СПИСОК  ЛИТЕРАТУРЫ</w:t>
      </w:r>
    </w:p>
    <w:p w:rsidR="0074201B" w:rsidRDefault="0074201B" w:rsidP="0074201B">
      <w:pPr>
        <w:pStyle w:val="a3"/>
      </w:pPr>
      <w:r>
        <w:t xml:space="preserve">1. Антонян Ю.М., Еникеев М.И., Эминов В.Е. Психология преступника и расследований преступлений - М.: Юрист,1996 </w:t>
      </w:r>
    </w:p>
    <w:p w:rsidR="0074201B" w:rsidRDefault="0074201B" w:rsidP="0074201B">
      <w:pPr>
        <w:pStyle w:val="a3"/>
      </w:pPr>
      <w:r>
        <w:t xml:space="preserve">2. Бассин Ф.В. Проблема бессознательного. Знание-сила,1982,N 10 </w:t>
      </w:r>
    </w:p>
    <w:p w:rsidR="0074201B" w:rsidRDefault="0074201B" w:rsidP="0074201B">
      <w:pPr>
        <w:pStyle w:val="a3"/>
      </w:pPr>
      <w:r>
        <w:t xml:space="preserve">3. Бехтерев В.М. Об экспериментальном психологическом исследовании преступников - СПб.: тип. "Энергия", 1902 </w:t>
      </w:r>
    </w:p>
    <w:p w:rsidR="0074201B" w:rsidRDefault="0074201B" w:rsidP="0074201B">
      <w:pPr>
        <w:pStyle w:val="a3"/>
      </w:pPr>
      <w:r>
        <w:t xml:space="preserve">4. Борисова С.Е. Профессиональная деформация сотрудников милиции и ее личностныедетерминанты. Авт. дисс. на соиск. уч. степ. канд. психол. н. -М.: Академия управления МВД России,1998 </w:t>
      </w:r>
    </w:p>
    <w:p w:rsidR="0074201B" w:rsidRDefault="0074201B" w:rsidP="0074201B">
      <w:pPr>
        <w:pStyle w:val="a3"/>
      </w:pPr>
      <w:r>
        <w:t xml:space="preserve">5. Быков В.М. Криминалистическая характеристика преступных групп. Ташкент: ВШ МВД СССР,1986 </w:t>
      </w:r>
    </w:p>
    <w:p w:rsidR="0074201B" w:rsidRDefault="0074201B" w:rsidP="0074201B">
      <w:pPr>
        <w:pStyle w:val="a3"/>
      </w:pPr>
      <w:r>
        <w:t xml:space="preserve">6. Водолазский Б.Ф. Психология осмотра места происшествия. Учебное пособие. - Омск: Омская ВШ МВД СССР,1979 </w:t>
      </w:r>
    </w:p>
    <w:p w:rsidR="0074201B" w:rsidRDefault="0074201B" w:rsidP="0074201B">
      <w:pPr>
        <w:pStyle w:val="a3"/>
      </w:pPr>
      <w:r>
        <w:t xml:space="preserve">7. Выготский Л.С. Проблемы возрастной периодизации детского развития., ж. "Вопросы психологии",1972, N2 </w:t>
      </w:r>
    </w:p>
    <w:p w:rsidR="0074201B" w:rsidRDefault="0074201B" w:rsidP="0074201B">
      <w:pPr>
        <w:pStyle w:val="a3"/>
      </w:pPr>
      <w:r>
        <w:t xml:space="preserve">8. Гриндер Д., Бэндлер Р., Структура магии: Пер. с англ. М.: Каас,1995 </w:t>
      </w:r>
    </w:p>
    <w:p w:rsidR="0074201B" w:rsidRDefault="0074201B" w:rsidP="0074201B">
      <w:pPr>
        <w:pStyle w:val="a3"/>
      </w:pPr>
      <w:r>
        <w:t xml:space="preserve">9. Джемс У. Психология - М.:1922 </w:t>
      </w:r>
    </w:p>
    <w:p w:rsidR="0074201B" w:rsidRDefault="0074201B" w:rsidP="0074201B">
      <w:pPr>
        <w:pStyle w:val="a3"/>
      </w:pPr>
      <w:r>
        <w:t xml:space="preserve">10. Криминология: Учебник / Под ред. акад. В.Н. Кудрявцева, проф. В.Е. Эминова - М.:"Юрист",1995 </w:t>
      </w:r>
    </w:p>
    <w:p w:rsidR="0074201B" w:rsidRDefault="0074201B" w:rsidP="0074201B">
      <w:pPr>
        <w:pStyle w:val="a3"/>
      </w:pPr>
      <w:r>
        <w:t xml:space="preserve">11. Китов А.И. Психология управления - М.: Академия МВД СССР,1979 </w:t>
      </w:r>
    </w:p>
    <w:p w:rsidR="0074201B" w:rsidRDefault="0074201B" w:rsidP="0074201B">
      <w:pPr>
        <w:pStyle w:val="a3"/>
      </w:pPr>
      <w:r>
        <w:t xml:space="preserve">12. Макдональд В. Руководство по субмодальности - Воронеж: НПО "МОДЭК",1994 </w:t>
      </w:r>
    </w:p>
    <w:p w:rsidR="0074201B" w:rsidRDefault="0074201B" w:rsidP="0074201B">
      <w:pPr>
        <w:pStyle w:val="a3"/>
      </w:pPr>
      <w:r>
        <w:t xml:space="preserve">13. Основные виды деятельности и психологическая пригодность к службе в системе органов внутренних дел /справочное пособие/. Под ред. Бовина Б.Г.,Мягких Н.И., Сафронова А.Д. - М.:МВД РФ,1997 </w:t>
      </w:r>
    </w:p>
    <w:p w:rsidR="0074201B" w:rsidRDefault="0074201B">
      <w:bookmarkStart w:id="0" w:name="_GoBack"/>
      <w:bookmarkEnd w:id="0"/>
    </w:p>
    <w:sectPr w:rsidR="0074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01B"/>
    <w:rsid w:val="005F3F36"/>
    <w:rsid w:val="006839E3"/>
    <w:rsid w:val="0074201B"/>
    <w:rsid w:val="00E3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9713B1B-880F-4B0A-B2A8-7C43618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420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Женя</dc:creator>
  <cp:keywords/>
  <dc:description/>
  <cp:lastModifiedBy>admin</cp:lastModifiedBy>
  <cp:revision>2</cp:revision>
  <dcterms:created xsi:type="dcterms:W3CDTF">2014-02-17T15:52:00Z</dcterms:created>
  <dcterms:modified xsi:type="dcterms:W3CDTF">2014-02-17T15:52:00Z</dcterms:modified>
</cp:coreProperties>
</file>