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8A" w:rsidRPr="00090DDE" w:rsidRDefault="00D3138A" w:rsidP="00090DDE">
      <w:pPr>
        <w:spacing w:line="360" w:lineRule="auto"/>
        <w:ind w:firstLine="709"/>
        <w:jc w:val="center"/>
      </w:pPr>
      <w:r w:rsidRPr="00090DDE">
        <w:t>Федеральное агентство по образованию Российской Федерации</w:t>
      </w:r>
    </w:p>
    <w:p w:rsidR="00D3138A" w:rsidRPr="00090DDE" w:rsidRDefault="00D3138A" w:rsidP="00090DDE">
      <w:pPr>
        <w:spacing w:line="360" w:lineRule="auto"/>
        <w:ind w:firstLine="709"/>
        <w:jc w:val="center"/>
      </w:pPr>
      <w:r w:rsidRPr="00090DDE">
        <w:t>Южно-Уральский государственный университет</w:t>
      </w:r>
    </w:p>
    <w:p w:rsidR="00D3138A" w:rsidRPr="00090DDE" w:rsidRDefault="000B29F7" w:rsidP="00090DDE">
      <w:pPr>
        <w:spacing w:line="360" w:lineRule="auto"/>
        <w:ind w:firstLine="709"/>
        <w:jc w:val="center"/>
        <w:rPr>
          <w:szCs w:val="24"/>
        </w:rPr>
      </w:pPr>
      <w:r w:rsidRPr="00090DDE">
        <w:t>К</w:t>
      </w:r>
      <w:r w:rsidR="00D3138A" w:rsidRPr="00090DDE">
        <w:t xml:space="preserve">афедра </w:t>
      </w:r>
      <w:r w:rsidR="008B5EC9" w:rsidRPr="00090DDE">
        <w:t>«</w:t>
      </w:r>
      <w:r w:rsidR="00465B8C" w:rsidRPr="00090DDE">
        <w:t>Автомобил</w:t>
      </w:r>
      <w:r w:rsidR="00095DCB" w:rsidRPr="00090DDE">
        <w:t>ьное хозяйство</w:t>
      </w: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D3138A" w:rsidRPr="00090DDE" w:rsidRDefault="00095DCB" w:rsidP="00090DDE">
      <w:pPr>
        <w:spacing w:line="360" w:lineRule="auto"/>
        <w:ind w:firstLine="709"/>
        <w:jc w:val="center"/>
        <w:rPr>
          <w:b/>
          <w:szCs w:val="32"/>
        </w:rPr>
      </w:pPr>
      <w:r w:rsidRPr="00090DDE">
        <w:rPr>
          <w:b/>
          <w:szCs w:val="32"/>
        </w:rPr>
        <w:t>Реферат</w:t>
      </w:r>
    </w:p>
    <w:p w:rsidR="00095DCB" w:rsidRPr="00090DDE" w:rsidRDefault="000B29F7" w:rsidP="00090DDE">
      <w:pPr>
        <w:spacing w:line="360" w:lineRule="auto"/>
        <w:ind w:firstLine="709"/>
        <w:jc w:val="center"/>
        <w:rPr>
          <w:b/>
          <w:szCs w:val="32"/>
        </w:rPr>
      </w:pPr>
      <w:r w:rsidRPr="00090DDE">
        <w:rPr>
          <w:b/>
          <w:szCs w:val="32"/>
        </w:rPr>
        <w:t>Предпродажная подготовка и выдача автомобиля</w:t>
      </w:r>
      <w:r w:rsidR="00090DDE">
        <w:rPr>
          <w:b/>
          <w:szCs w:val="32"/>
        </w:rPr>
        <w:t xml:space="preserve"> </w:t>
      </w:r>
      <w:r w:rsidRPr="00090DDE">
        <w:rPr>
          <w:b/>
          <w:szCs w:val="32"/>
        </w:rPr>
        <w:t>после ремонта</w:t>
      </w:r>
    </w:p>
    <w:p w:rsidR="00D3138A" w:rsidRPr="00090DDE" w:rsidRDefault="00D3138A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5751A7" w:rsidRPr="00090DDE" w:rsidRDefault="005751A7" w:rsidP="00090DDE">
      <w:pPr>
        <w:spacing w:line="360" w:lineRule="auto"/>
        <w:ind w:firstLine="709"/>
        <w:jc w:val="both"/>
        <w:rPr>
          <w:szCs w:val="24"/>
        </w:rPr>
      </w:pPr>
    </w:p>
    <w:p w:rsidR="005751A7" w:rsidRPr="00090DDE" w:rsidRDefault="005751A7" w:rsidP="00090DDE">
      <w:pPr>
        <w:spacing w:line="360" w:lineRule="auto"/>
        <w:ind w:firstLine="709"/>
        <w:jc w:val="both"/>
        <w:rPr>
          <w:szCs w:val="24"/>
        </w:rPr>
      </w:pPr>
    </w:p>
    <w:p w:rsidR="008B5EC9" w:rsidRPr="00090DDE" w:rsidRDefault="008B5EC9" w:rsidP="00090DDE">
      <w:pPr>
        <w:spacing w:line="360" w:lineRule="auto"/>
        <w:ind w:firstLine="709"/>
        <w:jc w:val="both"/>
      </w:pPr>
    </w:p>
    <w:p w:rsidR="006C14CE" w:rsidRPr="00090DDE" w:rsidRDefault="00095DCB" w:rsidP="00090DDE">
      <w:pPr>
        <w:spacing w:line="360" w:lineRule="auto"/>
        <w:ind w:firstLine="709"/>
        <w:jc w:val="right"/>
      </w:pPr>
      <w:r w:rsidRPr="00090DDE">
        <w:t>Выполнил:</w:t>
      </w:r>
    </w:p>
    <w:p w:rsidR="003E6CF9" w:rsidRPr="00090DDE" w:rsidRDefault="001A7070" w:rsidP="00090DDE">
      <w:pPr>
        <w:spacing w:line="360" w:lineRule="auto"/>
        <w:ind w:firstLine="709"/>
        <w:jc w:val="right"/>
      </w:pPr>
      <w:r w:rsidRPr="00090DDE">
        <w:t>Проверил</w:t>
      </w:r>
      <w:r w:rsidR="00095DCB" w:rsidRPr="00090DDE">
        <w:t>:</w:t>
      </w: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3E6CF9" w:rsidRPr="00090DDE" w:rsidRDefault="003E6CF9" w:rsidP="00090DDE">
      <w:pPr>
        <w:spacing w:line="360" w:lineRule="auto"/>
        <w:ind w:firstLine="709"/>
        <w:jc w:val="both"/>
        <w:rPr>
          <w:szCs w:val="24"/>
        </w:rPr>
      </w:pPr>
    </w:p>
    <w:p w:rsidR="00095DCB" w:rsidRPr="00090DDE" w:rsidRDefault="00095DCB" w:rsidP="00090DDE">
      <w:pPr>
        <w:spacing w:line="360" w:lineRule="auto"/>
        <w:ind w:firstLine="709"/>
        <w:jc w:val="both"/>
        <w:rPr>
          <w:szCs w:val="24"/>
        </w:rPr>
      </w:pPr>
    </w:p>
    <w:p w:rsidR="001A7070" w:rsidRPr="00090DDE" w:rsidRDefault="001A7070" w:rsidP="00090DDE">
      <w:pPr>
        <w:spacing w:line="360" w:lineRule="auto"/>
        <w:ind w:firstLine="709"/>
        <w:jc w:val="both"/>
      </w:pPr>
    </w:p>
    <w:p w:rsidR="008B5EC9" w:rsidRPr="00090DDE" w:rsidRDefault="006C14CE" w:rsidP="00090DDE">
      <w:pPr>
        <w:spacing w:line="360" w:lineRule="auto"/>
        <w:ind w:firstLine="709"/>
        <w:jc w:val="center"/>
      </w:pPr>
      <w:r w:rsidRPr="00090DDE">
        <w:t>Челябинск</w:t>
      </w:r>
    </w:p>
    <w:p w:rsidR="00D3138A" w:rsidRPr="00090DDE" w:rsidRDefault="006C14CE" w:rsidP="00090DDE">
      <w:pPr>
        <w:spacing w:line="360" w:lineRule="auto"/>
        <w:ind w:firstLine="709"/>
        <w:jc w:val="center"/>
      </w:pPr>
      <w:r w:rsidRPr="00090DDE">
        <w:t>200</w:t>
      </w:r>
      <w:r w:rsidR="000B29F7" w:rsidRPr="00090DDE">
        <w:t>8</w:t>
      </w:r>
    </w:p>
    <w:p w:rsidR="009C58E3" w:rsidRPr="009C58E3" w:rsidRDefault="00090DDE" w:rsidP="009C58E3">
      <w:pPr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9C58E3" w:rsidRPr="009C58E3">
        <w:rPr>
          <w:b/>
          <w:szCs w:val="32"/>
        </w:rPr>
        <w:t>Содержание</w:t>
      </w:r>
    </w:p>
    <w:p w:rsidR="009C58E3" w:rsidRDefault="009C58E3" w:rsidP="009C58E3">
      <w:pPr>
        <w:tabs>
          <w:tab w:val="left" w:pos="567"/>
          <w:tab w:val="left" w:pos="709"/>
          <w:tab w:val="left" w:pos="8364"/>
        </w:tabs>
        <w:spacing w:line="360" w:lineRule="auto"/>
        <w:ind w:firstLine="709"/>
        <w:jc w:val="both"/>
      </w:pPr>
    </w:p>
    <w:p w:rsidR="009C58E3" w:rsidRPr="00090DDE" w:rsidRDefault="009C58E3" w:rsidP="009C58E3">
      <w:pPr>
        <w:tabs>
          <w:tab w:val="left" w:pos="567"/>
          <w:tab w:val="left" w:pos="709"/>
          <w:tab w:val="left" w:pos="8364"/>
        </w:tabs>
        <w:spacing w:line="360" w:lineRule="auto"/>
        <w:jc w:val="both"/>
      </w:pPr>
      <w:r w:rsidRPr="00090DDE">
        <w:t xml:space="preserve">1.Введение </w:t>
      </w:r>
    </w:p>
    <w:p w:rsidR="009C58E3" w:rsidRPr="00090DDE" w:rsidRDefault="009C58E3" w:rsidP="009C58E3">
      <w:pPr>
        <w:spacing w:line="360" w:lineRule="auto"/>
        <w:jc w:val="both"/>
      </w:pPr>
      <w:r w:rsidRPr="00090DDE">
        <w:t>2. Предпродажная подготовка в разных автоцентрах</w:t>
      </w:r>
    </w:p>
    <w:p w:rsidR="009C58E3" w:rsidRPr="00090DDE" w:rsidRDefault="009C58E3" w:rsidP="009C58E3">
      <w:pPr>
        <w:shd w:val="clear" w:color="auto" w:fill="FFFFFF"/>
        <w:tabs>
          <w:tab w:val="left" w:pos="567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0DDE">
        <w:rPr>
          <w:bCs/>
        </w:rPr>
        <w:t>3.</w:t>
      </w:r>
      <w:r w:rsidRPr="00090DDE">
        <w:t xml:space="preserve"> Предпродажная подготовка отечественных автомобилей</w:t>
      </w:r>
    </w:p>
    <w:p w:rsidR="009C58E3" w:rsidRPr="00090DDE" w:rsidRDefault="009C58E3" w:rsidP="009C58E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0DDE">
        <w:rPr>
          <w:bCs/>
        </w:rPr>
        <w:t>4.</w:t>
      </w:r>
      <w:r>
        <w:rPr>
          <w:bCs/>
        </w:rPr>
        <w:t xml:space="preserve"> </w:t>
      </w:r>
      <w:r w:rsidRPr="00090DDE">
        <w:rPr>
          <w:bCs/>
        </w:rPr>
        <w:t>Рекомендации по предпродажной подготовки и выдачи автомобиля с ремонта</w:t>
      </w:r>
    </w:p>
    <w:p w:rsidR="009C58E3" w:rsidRPr="00090DDE" w:rsidRDefault="009C58E3" w:rsidP="009C58E3">
      <w:pPr>
        <w:shd w:val="clear" w:color="auto" w:fill="FFFFFF"/>
        <w:tabs>
          <w:tab w:val="left" w:pos="567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0DDE">
        <w:rPr>
          <w:bCs/>
        </w:rPr>
        <w:t>Список литературы</w:t>
      </w:r>
    </w:p>
    <w:p w:rsidR="006C14CE" w:rsidRPr="00090DDE" w:rsidRDefault="009C58E3" w:rsidP="00090DDE">
      <w:pPr>
        <w:tabs>
          <w:tab w:val="left" w:pos="2475"/>
        </w:tabs>
        <w:spacing w:line="360" w:lineRule="auto"/>
        <w:ind w:firstLine="709"/>
        <w:jc w:val="center"/>
        <w:rPr>
          <w:b/>
          <w:szCs w:val="32"/>
        </w:rPr>
      </w:pPr>
      <w:r>
        <w:rPr>
          <w:b/>
          <w:szCs w:val="32"/>
        </w:rPr>
        <w:br w:type="page"/>
      </w:r>
      <w:r w:rsidR="005751A7" w:rsidRPr="00090DDE">
        <w:rPr>
          <w:b/>
          <w:szCs w:val="32"/>
        </w:rPr>
        <w:t xml:space="preserve">1 </w:t>
      </w:r>
      <w:r w:rsidR="00A633CB" w:rsidRPr="00090DDE">
        <w:rPr>
          <w:b/>
          <w:szCs w:val="32"/>
        </w:rPr>
        <w:t>Введение</w:t>
      </w:r>
    </w:p>
    <w:p w:rsidR="00090DDE" w:rsidRPr="00090DDE" w:rsidRDefault="00090DDE" w:rsidP="00090DDE">
      <w:pPr>
        <w:spacing w:line="360" w:lineRule="auto"/>
        <w:ind w:firstLine="709"/>
        <w:jc w:val="center"/>
        <w:rPr>
          <w:b/>
        </w:rPr>
      </w:pP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 xml:space="preserve">Предпродажная подготовка автомобиля – мероприятие, позволяющее повысить стоимость автомобиля и улучшить его внешний и внутренний облик. При проведении предпродажной подготовки выполняется достаточно большой перечень работ. Предпродажная подготовка автомобиля - </w:t>
      </w:r>
      <w:r w:rsidR="00090DDE" w:rsidRPr="00090DDE">
        <w:t>наиболее</w:t>
      </w:r>
      <w:r w:rsidRPr="00090DDE">
        <w:t xml:space="preserve"> эффективный способ увеличить его рыночную стоимость. Она существенно увеличивает шансы на то, что автомобиль будет продан быстро и на выгодных для продавца условиях. Исследования показывают, что внешний вид автомобиля, и в первую очередь состояние салона, способствуют принятию покупателем решения о покупке. 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Предпродажная подготовка состоит из нескольких этапов. Они включают в себя предварительную, тщательную мойку автомобиля, его сушку и полировку</w:t>
      </w:r>
      <w:r w:rsidR="00090DDE">
        <w:t xml:space="preserve"> </w:t>
      </w:r>
      <w:r w:rsidRPr="00090DDE">
        <w:t xml:space="preserve">Затем проверяются крепления деталей и агрегатов, отсутствие подтеканий различных жидкостей и их уровень в соответствующих местах (коробке, переднем и заднем мостах, картере, расширительном бачке и бачках гидропривода сцепления и тормозов). Также включает в себя проверку давления в шинах, токсичности выхлопа, регулировку фар и карбюратора, контролируется работа всех замков (дверей, багажника, капота, ремней безопасности), сигнализации, стеклоочистителей, омывателей, обогревателей стекол и сидений. Все выявленные при проведении предпродажной подготовки недостатки устраняются, а пластиковые и резиновые детали обновляются или, при необходимости, полируются. 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Предпродажная подготовка также предполагает приведение в порядок внешнего и внутреннего облика автомобиля, а именно полировку автомобиля , химчистку салона , а при необходимости покраску автомобиля .Стоимость работ по предпродажной подготовке всегда индивидуальна и определяется, исходя из состояния автомобиля, но в любом случае,</w:t>
      </w:r>
      <w:r w:rsidR="001A7070" w:rsidRPr="00090DDE">
        <w:t xml:space="preserve"> </w:t>
      </w:r>
      <w:r w:rsidRPr="00090DDE">
        <w:t>для автовладельца, эти затраты окупаются многократно.</w:t>
      </w:r>
    </w:p>
    <w:p w:rsidR="00FB0F48" w:rsidRPr="00090DDE" w:rsidRDefault="000351AF" w:rsidP="00090DDE">
      <w:pPr>
        <w:spacing w:line="360" w:lineRule="auto"/>
        <w:ind w:firstLine="709"/>
        <w:jc w:val="both"/>
      </w:pPr>
      <w:r w:rsidRPr="00090DDE">
        <w:t>Чаще всего автовладельцы самостоятельно готовят автомобиль к продаже, но только специалисты смогут вернуть Вашему автомобилю</w:t>
      </w:r>
      <w:r w:rsidR="00090DDE">
        <w:t xml:space="preserve"> </w:t>
      </w:r>
      <w:r w:rsidRPr="00090DDE">
        <w:t>первоначальный вид.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В процессе предпродажной подготовки могут быть использованы многие технологии, которыми владеет наша компания: восстановление внешнего вида пластмассовых деталей интерьера, химчистка салона, полировка кузова и фар. ремонт стекол.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 xml:space="preserve">Примерные расценки на работы: 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Предлагаем несколько вариантов: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Вариант 1: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Полировка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химчистка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Седаны среднего и компакт класса-6000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Джипы, минивэны, автомобили предст. класса-8000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Вариант 2: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Полировка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Химчистка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Ремонт мелких повреждений салона (прожоги, порезы, отверстия)*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Ремонт сколов на лобовом стекле*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Седаны среднего и компакт класса-8000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Джипы, минивэны, автомобили предст. класса-10000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Вариант 3: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Полировка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Химчистка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Ремонт мелких повреждений салона (прожоги, порезы, отверстия)*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 xml:space="preserve">Ремонт сколов на лобовом стекле 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 xml:space="preserve">Беспокрасочное удаление вмятин (3-4 шт. в диаметре не больше </w:t>
      </w:r>
      <w:smartTag w:uri="urn:schemas-microsoft-com:office:smarttags" w:element="metricconverter">
        <w:smartTagPr>
          <w:attr w:name="ProductID" w:val="5 см"/>
        </w:smartTagPr>
        <w:r w:rsidRPr="00090DDE">
          <w:t>5 см</w:t>
        </w:r>
      </w:smartTag>
      <w:r w:rsidRPr="00090DDE">
        <w:t>.)*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Седаны среднего и компакт класса-10000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Джипы, минивэны, автомобили предст. класса-12000 рублей</w:t>
      </w:r>
    </w:p>
    <w:p w:rsidR="000351AF" w:rsidRPr="00090DDE" w:rsidRDefault="000351AF" w:rsidP="00090DDE">
      <w:pPr>
        <w:spacing w:line="360" w:lineRule="auto"/>
        <w:ind w:firstLine="709"/>
        <w:jc w:val="both"/>
      </w:pPr>
      <w:r w:rsidRPr="00090DDE">
        <w:t>*Более значительные повреждения оцениваются отдельно.</w:t>
      </w:r>
    </w:p>
    <w:p w:rsidR="006A02E0" w:rsidRPr="00090DDE" w:rsidRDefault="000351AF" w:rsidP="00090DDE">
      <w:pPr>
        <w:spacing w:line="360" w:lineRule="auto"/>
        <w:ind w:firstLine="709"/>
        <w:jc w:val="both"/>
      </w:pPr>
      <w:r w:rsidRPr="00090DDE">
        <w:t>В процессе предпродажной подготовки</w:t>
      </w:r>
      <w:r w:rsidR="00090DDE">
        <w:t xml:space="preserve"> </w:t>
      </w:r>
      <w:r w:rsidRPr="00090DDE">
        <w:t>используются передовые технологии восстановления внешнего вида пластмассовых деталей интерьера,</w:t>
      </w:r>
      <w:r w:rsidR="00090DDE">
        <w:t xml:space="preserve"> </w:t>
      </w:r>
      <w:r w:rsidRPr="00090DDE">
        <w:t>химчистки салона, полировки кузова и фар. ремонта стекол, беспокрасочного удаления вмятин.</w:t>
      </w:r>
    </w:p>
    <w:p w:rsidR="006A02E0" w:rsidRPr="00090DDE" w:rsidRDefault="00612FCB" w:rsidP="00090DDE">
      <w:pPr>
        <w:spacing w:line="360" w:lineRule="auto"/>
        <w:ind w:firstLine="709"/>
        <w:jc w:val="center"/>
        <w:rPr>
          <w:b/>
          <w:szCs w:val="32"/>
        </w:rPr>
      </w:pPr>
      <w:r>
        <w:rPr>
          <w:b/>
          <w:szCs w:val="32"/>
        </w:rPr>
        <w:br w:type="page"/>
      </w:r>
      <w:r w:rsidR="006A02E0" w:rsidRPr="00090DDE">
        <w:rPr>
          <w:b/>
          <w:szCs w:val="32"/>
        </w:rPr>
        <w:t>2 Предпродажная подготовка в разных автоцентрах</w:t>
      </w:r>
    </w:p>
    <w:p w:rsidR="006A02E0" w:rsidRPr="00090DDE" w:rsidRDefault="006A02E0" w:rsidP="00090DDE">
      <w:pPr>
        <w:spacing w:line="360" w:lineRule="auto"/>
        <w:ind w:firstLine="709"/>
        <w:jc w:val="both"/>
        <w:rPr>
          <w:szCs w:val="32"/>
        </w:rPr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Компания «Восточный Ветер» проводит обязательную предпродажную подготовку всех автомобилей. При проведении предпродажной подготовки выполняется достаточно большой перечень работ.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Предпродажная подготовка состоит из нескольких этапов. Они включают в себя предварительную, тщательную мойку автомобиля, его сушку и полировку.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Проверяется наличие инструмента, комплектующих изделий, которые устанавливаются на место, проверяется натяжение ремней.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Затем проверяется и по необходимости заряжается аккумуляторная батарея. Проверяется правильность и надежность ее крепления.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Так же проверяются плотность и уровни: охлаждающей жидкости, жидкости в бачках гидропривода тормозов и сцепления, масла в рулевом механизме, масла в картере двигателя, масла в коробке передач, жидкости в бачке омывателя стекол.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Проверяется крепление колес, рулевого управления, ходовой части, шлангов и магистралей топливной и тормозной системы.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Проверяется и при необходимости регулируется:</w:t>
      </w:r>
      <w:r w:rsidR="00090DDE">
        <w:t xml:space="preserve"> </w:t>
      </w:r>
      <w:r w:rsidRPr="00090DDE">
        <w:t xml:space="preserve">система холостого хода, давление воздуха в шинах, углы установки колес, направление световых пучков фар.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Так же предполагается проверка работы: стеклоподъемников, замков дверей и топливной горловины, приборов освещения, световой и звуковой сигнализации, замков ремней безопасности, регулирующих устройств сидений и подголовников, стеклоочистителей, омывателей стекол, функционирование часов и аудиосистемы.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Все выявленные при проведении предпродажной подготовки недостатки устраняются, а пластиковые и резиновые детали обновляются или, при необходимости, полируются. Предпродажная подготовка также включает в себя приведение в порядок внешнего и внутреннего облика автомобиля, а именно полировку автомобиля и химчистку салона.</w:t>
      </w:r>
    </w:p>
    <w:p w:rsidR="006A02E0" w:rsidRPr="00090DDE" w:rsidRDefault="006A02E0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Предпродажная подготовка «Автокласс»</w:t>
      </w:r>
    </w:p>
    <w:p w:rsidR="006A02E0" w:rsidRPr="00090DDE" w:rsidRDefault="006A02E0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Наша компания предоставляет профессиональные автомобильные клининговые услуги. Мы обеспечиваем высочайшее качество работ, за счёт профессионализма наших сотрудниц. В нашу компанию вы можете обратиться как для того чтоб освежить внешний вид вашего автомобиля так и для комплексной предпродажной подготовки.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Ремонт сколов и трещин на стеклах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Самые распространенные причины деформации стекол - это следы от камней, вылетевших из-под колес впереди идущих автомобилей и трещины "от печки". При этом большая часть подобных повреждений мало влияет на обзор, но крайне неприятно на внешний вид. </w:t>
      </w:r>
      <w:r w:rsidR="009C58E3" w:rsidRPr="00090DDE">
        <w:t>Конечно,</w:t>
      </w:r>
      <w:r w:rsidRPr="00090DDE">
        <w:t xml:space="preserve"> есть радикальный способ лечения данной проблемы - это замена. Но новое автостекло редко ставят оригинальное, из-за высокой стоимости, и используют аналоги. При этом появляются абсолютно новые частые причины деформации - вклейка с перекосом, или не видный глазу брак лобового стекла. Наша компания советует вам как можно дольше сохранить оригинальное лобовое стекло, которое было установлено на заводе-изготовителе и предлагает вам уникальную услугу - ремонт автостекол с гарантией. Мы не только устраним любые повреждения, но и дадим гарантию на нашу работу.</w:t>
      </w:r>
    </w:p>
    <w:p w:rsidR="00612FCB" w:rsidRDefault="00612FCB" w:rsidP="00090DDE">
      <w:pPr>
        <w:spacing w:line="360" w:lineRule="auto"/>
        <w:ind w:firstLine="709"/>
        <w:jc w:val="center"/>
        <w:rPr>
          <w:b/>
        </w:rPr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Тонировка стеко</w:t>
      </w:r>
      <w:r w:rsidR="00090DDE">
        <w:rPr>
          <w:b/>
        </w:rPr>
        <w:t>л, бронирование лобового стекла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Ещё не многие российские автолюбители часто ездят на своем автомобиле за границу, где запрещено тонирование передних стекол автомобиля. Поэтому тонировка - до сих пор один из самых популярных улучшений автомобиля. Кроме выезда за границу минусов в тонировании автостекол больше нет. Всё остальное - плюсы: внешний вид, сохранность салона и оставленных в салоне вещей, комфорт и безопасность. Но то касается безопасности - мы можем предложить услугу, которая практически гарантирует целостность остекления вашего автомобиля - это бронирование стекла. Услуга стоит очень не дорого и</w:t>
      </w:r>
      <w:r w:rsidR="00090DDE">
        <w:t xml:space="preserve"> </w:t>
      </w:r>
      <w:r w:rsidRPr="00090DDE">
        <w:t>делается достаточно быстро.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Покупатель — сложный человек: капризничает, придирается к каждому пятнышку в салоне и каждой царапинке на кузове...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Услуга по предпродажной подготовке автомобиля подчиняется определенным правилам. Основная цель — восстановление первозданного вида автомобиля, чтобы он, по крайней мере, выглядел «свежим».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Так, например, при обработке пластиковых деталей салона необходимо добиться, чтобы они выглядели новыми. Для этого после тщательной чистки на них наносят специальный кондиционер, который создает полный эффект (цвет, фактура, запах) новой детали.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Покупатель обязательно полезет под капот, и там его должна встретить ослепительная чистота. Грязь имеет свойство скапливаться на резиновых шлангах и проводах, поэтому им уделяется самое пристальное внимание.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Кузов после аккуратной мойки и удаления битумных пятен тщательно полируется. Обновляются все пластиковые и резиновые детали.</w:t>
      </w:r>
      <w:r w:rsidR="00090DDE">
        <w:t xml:space="preserve"> </w:t>
      </w:r>
      <w:r w:rsidRPr="00090DDE">
        <w:t xml:space="preserve">После такого комплекса работ можно смело показывать автомобиль покупателям.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Предпродажная подготовка автомобилей - часть индивидуальных логистических решений от группы </w:t>
      </w:r>
      <w:r w:rsidRPr="00090DDE">
        <w:rPr>
          <w:lang w:val="en-US"/>
        </w:rPr>
        <w:t>GEFCO</w:t>
      </w:r>
      <w:r w:rsidRPr="00090DDE">
        <w:t>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Во всем мире, включая Россию, </w:t>
      </w:r>
      <w:r w:rsidRPr="00090DDE">
        <w:rPr>
          <w:lang w:val="en-US"/>
        </w:rPr>
        <w:t>GEFCO</w:t>
      </w:r>
      <w:r w:rsidRPr="00090DDE">
        <w:t xml:space="preserve"> имеет сеть современных, оборудованных по последнему «слову» техники логистических центров по предпродажной подготовке автомобилей, в которых осуществляются: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техническая проверка и механический ремонт с использованием современных устройств по диагностике и ремонту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удаление защитного покрытия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мойка кузова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установка внутреннего и наружного оборудования (дуги багажника, люк, полки, тонировка стекол и т.д.)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инсталляция аксессуаров (аудиосистема, охранная сигнализация, кондиционер, сигнальные мигающие фонари, лебедка и т.д.)</w:t>
      </w:r>
      <w:r w:rsidR="00C7051F" w:rsidRPr="00090DDE">
        <w:t xml:space="preserve"> </w:t>
      </w:r>
      <w:r w:rsidRPr="00090DDE">
        <w:t>нанесение логотипов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Наше логистическое ноу-хау по предпродажной подготовке автомобилей дополняется широким спектром услуг для тюнинга грузовых транспортных средств и легковых автомобилей всех марок и моделей.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Ежедневно из мастерских группы </w:t>
      </w:r>
      <w:r w:rsidRPr="00090DDE">
        <w:rPr>
          <w:lang w:val="en-US"/>
        </w:rPr>
        <w:t>GEFCO</w:t>
      </w:r>
      <w:r w:rsidRPr="00090DDE">
        <w:t xml:space="preserve"> выходят серийные автомобили. Кабины оборудуются по специальному заказу, откидные борта кузова оснащаются усиленными перегородками, износостойкими днищами, специальными ящиками и холодильными установками, в зависимости от технических требований заказчика.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Трафаретная маркировка позволяет наносить логотипы компаний на автомобили, а дополнительное встраиваемое оборудование завершает тюнинг в зависимости от требований клиентов.</w:t>
      </w:r>
    </w:p>
    <w:p w:rsidR="006A02E0" w:rsidRPr="00090DDE" w:rsidRDefault="006A02E0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Предпродажная подготовка «Автоном»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Каждый автомобиль, купленный в автосалоне «Автоном», обязательно проходит расширенную предпродажную подготовку. Наша предпродажная подготовка включает в себя как регламент завода-изготовителя, так и дополнительные операции. Расширение подготовки автомобилей необходимо нам для предоставления гарантии большего срока.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Предпродажная подготовка в компании «Автоном» состоит из следующих операций: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Контроль и приведение в соответствие технического состояния автомобиля</w:t>
      </w:r>
    </w:p>
    <w:p w:rsidR="006A02E0" w:rsidRPr="00090DDE" w:rsidRDefault="00612FCB" w:rsidP="00612FCB">
      <w:pPr>
        <w:spacing w:line="360" w:lineRule="auto"/>
        <w:ind w:firstLine="709"/>
        <w:jc w:val="center"/>
        <w:rPr>
          <w:b/>
        </w:rPr>
      </w:pPr>
      <w:r>
        <w:br w:type="page"/>
      </w:r>
      <w:r w:rsidR="006A02E0" w:rsidRPr="00090DDE">
        <w:rPr>
          <w:b/>
        </w:rPr>
        <w:t>1. Проверка рулево</w:t>
      </w:r>
      <w:r w:rsidR="00090DDE">
        <w:rPr>
          <w:b/>
        </w:rPr>
        <w:t>го механизма и развал-схождения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обеспечения безопасной эксплуатации автомобиля с помощью специального прибора – люфтомера производится проверка механизма рулевого управления. Также проводится контроль углов развала и схождения.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2. Провер</w:t>
      </w:r>
      <w:r w:rsidR="00090DDE">
        <w:rPr>
          <w:b/>
        </w:rPr>
        <w:t>ка зажигания и работы двигателя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На этом этапе предпродажной подготовки в целях уверенной эксплуатации автомобиля проверяется зажигание и работа двигателя. Проводится комплексная диагностика ЭСУД, ДВС. В случае неправильной работы выполняются все необходимые регулировки.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C7051F" w:rsidRPr="00090DDE" w:rsidRDefault="00090DDE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t>3. Проверка тормозной системы</w:t>
      </w:r>
    </w:p>
    <w:p w:rsidR="00BC2A34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 целях обеспечения безопасности движения производится проверка тормозной системы на специальном стенде и наличия тормозной жидкости.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Проверяется работа тормозной системы во время движения и производится ее регулировка в случае неправильной работы.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4.</w:t>
      </w:r>
      <w:r w:rsidR="00090DDE">
        <w:rPr>
          <w:b/>
        </w:rPr>
        <w:t xml:space="preserve"> Проверка момента затяжки колес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обеспечения безопасности движения проверяются все колесные болты на момент затяжки, который составляет от 6,65 до 9,45 кгс*м . Проверка производится с помощью динамометрического ключа. При необходимости недостатки крепления устраняются.</w:t>
      </w:r>
    </w:p>
    <w:p w:rsidR="00612FCB" w:rsidRDefault="00612FCB" w:rsidP="00090DDE">
      <w:pPr>
        <w:spacing w:line="360" w:lineRule="auto"/>
        <w:ind w:firstLine="709"/>
        <w:jc w:val="center"/>
        <w:rPr>
          <w:b/>
        </w:rPr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5. Контроль освещения, с</w:t>
      </w:r>
      <w:r w:rsidR="00090DDE">
        <w:rPr>
          <w:b/>
        </w:rPr>
        <w:t>ветовой и звуковой сигнализации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уверенной и безопасной эксплуатации автомобиля производится контроль освещения, световой и звуковой сигнализации.</w:t>
      </w:r>
    </w:p>
    <w:p w:rsidR="006A02E0" w:rsidRPr="00090DDE" w:rsidRDefault="00612FCB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6A02E0" w:rsidRPr="00090DDE">
        <w:rPr>
          <w:b/>
        </w:rPr>
        <w:t>6.</w:t>
      </w:r>
      <w:r w:rsidR="00090DDE">
        <w:rPr>
          <w:b/>
        </w:rPr>
        <w:t xml:space="preserve"> Контроль штатного оборудования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того, чтобы покупатель получил автомобиль с исправным штатным оборудованием, производится проверка работы замков дверей, багажника, капота, дворников, стеклоподъемников и печки.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Комплектация автомобиля</w:t>
      </w:r>
    </w:p>
    <w:p w:rsidR="00090DDE" w:rsidRPr="00090DDE" w:rsidRDefault="00090DDE" w:rsidP="00090DDE">
      <w:pPr>
        <w:spacing w:line="360" w:lineRule="auto"/>
        <w:ind w:firstLine="709"/>
        <w:jc w:val="center"/>
        <w:rPr>
          <w:b/>
        </w:rPr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7. Установка зеркал</w:t>
      </w:r>
      <w:r w:rsidR="00090DDE">
        <w:rPr>
          <w:b/>
        </w:rPr>
        <w:t>, дворников, часов, брызговиков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удобства транспортировки завод-изготовитель поставляет автомобили официальным дилерам в транспортном варианте. В этом варианте на машине не установлены зеркала, дворники, часы и брызговики. Все это оборудование устанавливается уже в автосалоне.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8. Ус</w:t>
      </w:r>
      <w:r w:rsidR="00090DDE">
        <w:rPr>
          <w:b/>
        </w:rPr>
        <w:t>тановка и проверка аккумулятора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лучшей сохранности батареи заряд аккумулятора при транспортировке составляет 70%. Для приведения аккумулятора в рабочее состояние проводится его зарядка. На этом этапе предпродажной подготовки также проверяется крепление батареи и клемм.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090DDE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t>9. Контроль уровней жидкостей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С завода в автосалон автомобили доставляются с минимальным уровнем жидкостей, необходимым для транспортировки. Для того, чтобы клиент после покупки смог свободно покинуть территорию салона и уверенно эксплуатировать машину, производится контроль уровня всех жидкостей: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rPr>
          <w:lang w:val="en-US"/>
        </w:rPr>
        <w:t>a</w:t>
      </w:r>
      <w:r w:rsidRPr="00090DDE">
        <w:t>. тосола,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rPr>
          <w:lang w:val="en-US"/>
        </w:rPr>
        <w:t>b</w:t>
      </w:r>
      <w:r w:rsidRPr="00090DDE">
        <w:t>. тормозной жидкости,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rPr>
          <w:lang w:val="en-US"/>
        </w:rPr>
        <w:t>c</w:t>
      </w:r>
      <w:r w:rsidRPr="00090DDE">
        <w:t>. масел в двигателе и коробке передач,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rPr>
          <w:lang w:val="en-US"/>
        </w:rPr>
        <w:t>d</w:t>
      </w:r>
      <w:r w:rsidRPr="00090DDE">
        <w:t>. в бачке омывателя стекол. (зимой)</w:t>
      </w:r>
    </w:p>
    <w:p w:rsidR="006A02E0" w:rsidRPr="00090DDE" w:rsidRDefault="00612FCB" w:rsidP="00612FCB">
      <w:pPr>
        <w:spacing w:line="360" w:lineRule="auto"/>
        <w:ind w:firstLine="709"/>
        <w:jc w:val="center"/>
        <w:rPr>
          <w:b/>
        </w:rPr>
      </w:pPr>
      <w:r>
        <w:br w:type="page"/>
      </w:r>
      <w:r w:rsidR="006A02E0" w:rsidRPr="00090DDE">
        <w:rPr>
          <w:b/>
        </w:rPr>
        <w:t>10</w:t>
      </w:r>
      <w:r w:rsidR="00090DDE">
        <w:rPr>
          <w:b/>
        </w:rPr>
        <w:t>. Контроль штатной комплектации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 штатную заводскую комплектацию автомобиля любой марки входят запаска, домкрат и баллонный ключ. На этом этапе проверяется наличие данного оборудования в багажнике машины и, при необходимости, доукомплектовывается.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090DDE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t>11. Мойка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придания автомобилю товарного вида производится мойка автомобиля, проверка внешнего вида. Салон можно укомплектовать резиновыми ковриками, которые предотвращают коррозию днища машины при попадании влаги с обуви.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Компания «</w:t>
      </w:r>
      <w:r w:rsidRPr="00090DDE">
        <w:rPr>
          <w:lang w:val="en-US"/>
        </w:rPr>
        <w:t>Smart</w:t>
      </w:r>
      <w:r w:rsidRPr="00090DDE">
        <w:t xml:space="preserve"> </w:t>
      </w:r>
      <w:r w:rsidRPr="00090DDE">
        <w:rPr>
          <w:lang w:val="en-US"/>
        </w:rPr>
        <w:t>Auto</w:t>
      </w:r>
      <w:r w:rsidRPr="00090DDE">
        <w:t>» производит: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Восстановительную полировку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Защитную полировку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Комплексную полировку (восстановительная + защитная)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Восстановительную полировку отдельных деталей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О предпродажной подготовке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Прежде, чем передать Вам машину, мы серьезно готовим ее ко встрече с Новым Хозяином. Проверяем ошибки компьютера (если он есть), делаем диагностику подвески и заменяем, если необходимо, изношенные резинки и узлы. Меняем сальники, если есть подтекания масла на двигателе и коробке. Чистим салон и полируем краску. Устраняем микровмятины (специальная технология без повреждения лакокрасочного слоя). Если по дороге в лобовое стекло попал камень, можем устранить скол или даже поменять.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Иногда, из-за того, что машина ездила быстро, на передних панелях есть сколы от мелких камешков. Особенно это заметно на машинах тёмных цветов.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Поэтому необходима косметическая окраска. Чаще всего красится бампер, иногда еще - капот, передние крылья, зеркала. Чтобы у Вас не было сомнений в причине покраски, мы предварительно делаем фотографии.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Конечно, можно ничего этого не делать и пригнать Вам машину на два дня раньше и со скидкой в цене. Хотя, на мой взгляд, гораздо приятнее сразу получить автомобиль в идеальном виде, чем самому заниматься доводкой непонятно где. И в конечном счете это будет дешевле, поскольку мы постоянные клиенты и имеем лучшие цены в автосервисе, а калининградские цены существенно ниже московских. Качество всех работ и материалов гарантируется.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Дооборудование тоже можно произвести, по Вашему желанию, сразу. Можем, например, поставить ксенон или сшить кожаный салон на заказ (Почему в России все Мерседесы кожаные, а в Германии - далеко не все? Их владельцы уверены, что кожа "родная". Кстати, некоторые мастера шьют лучше фирменных).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Зимой, если необходимо, купим и смонтируем резину (новую или б/у, на выбор). Подберем диски, избавив Вас от лишней заботы.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Стапельные работы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При ремонте автомобиль жестко фиксируется с помощью специальных зажимов и захватов, рассчитанных на различные модели. Мы выполняем работы по восстановлению, измерению и проверке геометрии кузова. Эти работы необходимы для восстановления геометрии кузова при проведении крупного кузовного ремонта.</w:t>
      </w:r>
    </w:p>
    <w:p w:rsidR="00612FCB" w:rsidRDefault="00612FCB" w:rsidP="00090DDE">
      <w:pPr>
        <w:spacing w:line="360" w:lineRule="auto"/>
        <w:ind w:firstLine="709"/>
        <w:jc w:val="center"/>
        <w:rPr>
          <w:b/>
        </w:rPr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Покраска в камере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покраски автомобиля мы используем только современные технологии и материалы лучших производителей, что га</w:t>
      </w:r>
      <w:r w:rsidR="00090DDE">
        <w:t>рантирует отличный результат.</w:t>
      </w:r>
    </w:p>
    <w:p w:rsidR="006A02E0" w:rsidRPr="00090DDE" w:rsidRDefault="00612FCB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6A02E0" w:rsidRPr="00090DDE">
        <w:rPr>
          <w:b/>
        </w:rPr>
        <w:t>Ремонт пластика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Купить новый бампер обычно стоит немалых денег, а восстановление обойдется значительно дешевле.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При качественном ремонте деталь будет выглядеть как новая, а материал, из которого она сделана, не потеряет</w:t>
      </w:r>
      <w:r w:rsidR="00090DDE">
        <w:t xml:space="preserve"> своих первоначальных свойств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Локальный ремонт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Ремонт производится только на поврежденном участке, делая незаметным место ремонта даже для профессионала.</w:t>
      </w:r>
      <w:r w:rsidRPr="00090DDE">
        <w:tab/>
        <w:t xml:space="preserve"> 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Абразивная полировка 3м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Абразивная полировка существенно улучшит внешний вид Вашего автомобиля и придаст ему сверкающий вид ещё на долгое время.</w:t>
      </w:r>
      <w:r w:rsidR="00090DDE">
        <w:t xml:space="preserve"> </w:t>
      </w:r>
      <w:r w:rsidRPr="00090DDE">
        <w:t>Абразивная полировка позволяет устранить неглубокие царапины, микротрещины, затертости с поверхн</w:t>
      </w:r>
      <w:r w:rsidR="00090DDE">
        <w:t>ости лакокрасочного покрытия.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Химчистка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Цель химчистки – приведение салона автомобиля в чистый и опрятный вид. Согласитесь, что ездить в автомобиле с грязным и пыльным салоном не приятно, более того пыльный салон представляет угрозу для здоровья т.к. пыль является аллергеном и переносчиком вирусов и опасных бактерий. После проведения химчистки салон автомобиля приобретает былую чистоту и свежесть. </w:t>
      </w:r>
    </w:p>
    <w:p w:rsidR="006A02E0" w:rsidRPr="00090DDE" w:rsidRDefault="00612FCB" w:rsidP="00090DDE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6A02E0" w:rsidRPr="00090DDE">
        <w:rPr>
          <w:b/>
        </w:rPr>
        <w:t>Вклейка стекол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Вставка лобовых и боковых стекол, вклейка лобовых и задних стекол с использованием импортного оборудования и материалов, с сохранением молдингов и дек</w:t>
      </w:r>
      <w:r w:rsidR="00090DDE">
        <w:t>оративных деталей.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Подбор красок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У нас в наличии всегда полный комплект всех необходимых материалов для любого автомобиля, что позволяет оперативно выполнять любые заказы клиентов.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Предпродажная подготовка в автоцентре "ПАРУС" состоит из следующих операций: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Контроль и приведение в соответствие технического состояния автомобиля 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Проверка рулево</w:t>
      </w:r>
      <w:r w:rsidR="00090DDE">
        <w:rPr>
          <w:b/>
        </w:rPr>
        <w:t>го механизма и развал-схождения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Для обеспечения безопасной эксплуатации автомобиля с помощью специального прибора – люфтомера производится проверка механизма рулевого управления. Также проводится контроль углов развала и схождения. </w:t>
      </w:r>
    </w:p>
    <w:p w:rsidR="00612FCB" w:rsidRDefault="00612FCB" w:rsidP="00090DDE">
      <w:pPr>
        <w:spacing w:line="360" w:lineRule="auto"/>
        <w:ind w:firstLine="709"/>
        <w:jc w:val="center"/>
        <w:rPr>
          <w:b/>
        </w:rPr>
      </w:pPr>
    </w:p>
    <w:p w:rsidR="006A02E0" w:rsidRPr="00090DDE" w:rsidRDefault="006A02E0" w:rsidP="00090DDE">
      <w:pPr>
        <w:spacing w:line="360" w:lineRule="auto"/>
        <w:ind w:firstLine="709"/>
        <w:jc w:val="center"/>
        <w:rPr>
          <w:b/>
        </w:rPr>
      </w:pPr>
      <w:r w:rsidRPr="00090DDE">
        <w:rPr>
          <w:b/>
        </w:rPr>
        <w:t>Провер</w:t>
      </w:r>
      <w:r w:rsidR="00090DDE">
        <w:rPr>
          <w:b/>
        </w:rPr>
        <w:t>ка зажигания и работы двигателя</w:t>
      </w:r>
    </w:p>
    <w:p w:rsidR="00090DDE" w:rsidRDefault="00090DDE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На этом этапе предпродажной подготовки в целях уверенной эксплуатации автомобиля проверяется зажигание и работа двигателя. Проводится комплексная диагностика ЭСУД, ДВС. В случае неправильной работы выполняются все необходимые регулировки. </w:t>
      </w: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</w:rPr>
      </w:pPr>
      <w:r>
        <w:br w:type="page"/>
      </w:r>
      <w:r>
        <w:rPr>
          <w:b/>
        </w:rPr>
        <w:t>Проверка тормозной системы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 целях обеспечения безопасности движения производится проверка тормозной системы на специальном стенде и наличия тормозной жидкости. Проверяется работа тормозной системы во время движения и производится ее регулировка в случае неправильной работы. 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</w:rPr>
      </w:pPr>
      <w:r>
        <w:rPr>
          <w:b/>
        </w:rPr>
        <w:t>Проверка момента затяжки колес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Для обеспечения безопасности движения проверяются все колесные болты на момент затяжки, который составляет от 6,65 до 9,45 кгс*м . Проверка производится с помощью динамометрического ключа. При необходимости недостатки крепления устраняются. 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A02E0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Контроль освещения, с</w:t>
      </w:r>
      <w:r w:rsidR="00612FCB">
        <w:rPr>
          <w:b/>
        </w:rPr>
        <w:t>ветовой и звуковой сигнализации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Для уверенной и безопасной эксплуатации автомобиля производится контроль освещения, световой и звуковой сигнализации. </w:t>
      </w:r>
    </w:p>
    <w:p w:rsidR="00612FCB" w:rsidRDefault="00612FCB" w:rsidP="00612FCB">
      <w:pPr>
        <w:spacing w:line="360" w:lineRule="auto"/>
        <w:ind w:firstLine="709"/>
        <w:jc w:val="center"/>
        <w:rPr>
          <w:b/>
        </w:rPr>
      </w:pP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Контроль штатного оборудования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того, чтобы покупатель получил автомобиль с исправным штатным оборудованием, производится проверка работы замков дверей, багажника, капота, дворников, стеклоподъемников и печки.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A02E0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Комплектация автомобиля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A02E0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Установка зеркал</w:t>
      </w:r>
      <w:r w:rsidR="00612FCB">
        <w:rPr>
          <w:b/>
        </w:rPr>
        <w:t>, дворников, часов, брызговиков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Для удобства транспортировки завод-изготовитель поставляет автомобили официальным дилерам в транспортном варианте. В этом варианте на машине не установлены зеркала, дворники, часы и брызговики. Все это оборудование устанавливается уже в автосалоне. 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A02E0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Ус</w:t>
      </w:r>
      <w:r w:rsidR="00612FCB">
        <w:rPr>
          <w:b/>
        </w:rPr>
        <w:t>тановка и проверка аккумулятора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Для лучшей сохранности батареи заряд аккумулятора при транспортировке составляет 70%. Для приведения аккумулятора в рабочее состояние проводится его зарядка. На этом этапе предпродажной подготовки также проверяется крепление батареи и клемм. </w:t>
      </w:r>
    </w:p>
    <w:p w:rsidR="00FB0F48" w:rsidRPr="00090DDE" w:rsidRDefault="00FB0F48" w:rsidP="00090DDE">
      <w:pPr>
        <w:spacing w:line="360" w:lineRule="auto"/>
        <w:ind w:firstLine="709"/>
        <w:jc w:val="both"/>
      </w:pP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</w:rPr>
      </w:pPr>
      <w:r>
        <w:rPr>
          <w:b/>
        </w:rPr>
        <w:t>Контроль уровней жидкостей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С завода в автосалон автомобили доставляются с минимальным уровнем жидкостей, необходимым для транспортировки. Для того, чтобы клиент после покупки смог свободно покинуть территорию салона и уверенно эксплуатировать машину, производится контроль уровня всех жидкостей: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тосола,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тормозной жидкости,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масел в двигателе и коробке передач,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 бачке омывателя стекол. (зимой)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</w:rPr>
      </w:pPr>
      <w:r>
        <w:rPr>
          <w:b/>
        </w:rPr>
        <w:t>Контроль штатной комплектации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 штатную заводскую комплектацию автомобиля любой марки входят запаска, домкрат и баллонный ключ. На этом этапе проверяется наличие данного оборудования в багажнике машины и, при необходимости, доукомплектовывается. 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612FCB" w:rsidRDefault="006A02E0" w:rsidP="00612FCB">
      <w:pPr>
        <w:spacing w:line="360" w:lineRule="auto"/>
        <w:ind w:firstLine="709"/>
        <w:jc w:val="center"/>
        <w:rPr>
          <w:b/>
        </w:rPr>
      </w:pPr>
      <w:r w:rsidRPr="00612FCB">
        <w:rPr>
          <w:b/>
        </w:rPr>
        <w:t>Мойк</w:t>
      </w:r>
      <w:r w:rsidR="00612FCB">
        <w:rPr>
          <w:b/>
        </w:rPr>
        <w:t>а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Для придания автомобилю товарного вида производится мойка автомобиля, проверка внешнего вида. Салон можно укомплектовать резиновыми ковриками, которые предотвращают коррозию днища машины при попадании влаги с обуви.</w:t>
      </w:r>
    </w:p>
    <w:p w:rsidR="006A02E0" w:rsidRPr="00612FCB" w:rsidRDefault="00612FCB" w:rsidP="00612FCB">
      <w:pPr>
        <w:spacing w:line="360" w:lineRule="auto"/>
        <w:ind w:firstLine="709"/>
        <w:jc w:val="center"/>
        <w:rPr>
          <w:b/>
          <w:szCs w:val="32"/>
        </w:rPr>
      </w:pPr>
      <w:r>
        <w:br w:type="page"/>
      </w:r>
      <w:r w:rsidR="00370D55" w:rsidRPr="00612FCB">
        <w:rPr>
          <w:b/>
        </w:rPr>
        <w:t xml:space="preserve">3 </w:t>
      </w:r>
      <w:r w:rsidR="006A02E0" w:rsidRPr="00612FCB">
        <w:rPr>
          <w:b/>
          <w:szCs w:val="32"/>
        </w:rPr>
        <w:t>Предпродажная подготовка автомобиля отечественных автомобилей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Перечень обязательных работ по предпродажной подготовке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Вымыть и просушить автомобиль, очистить салон.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Провести визуальный контроль кузова и его элементов; при необходимости устранить выявленные дефекты.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 наличие инструмента, комплектующих изделий и установить их на место.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 и при необходимости восстановить уровень и плотность электролита в аккумуляторной батарее.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Проверить, нет ли подтеканий, достаточны ли уровни и при необходимости довести до нормы: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охлаждающую жидкость в расширительном бачке;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жидкость в бачках гидропривода тормозов и сцепления;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масло в картере двигателя;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масло в коробке передач;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масло в раздаточной коробке, переднем и заднем мостах (для ВАЗ-21214);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масло в заднем мосту (для ВАЗ-2105, 2107);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жидкость в бачках смывателей стекол.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 крепление колес и рулевого управления, состояние чехлов и колпачков, фиксацию высоковольтных проводов.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 и при необходимости отрегулировать: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давление воздуха в шинах;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направление световых пучков фар;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систему холостого хода карбюратора;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токсичность отработавших газов;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натяжение ремня генератора;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натяжение ремня ГРМ (для а/м ВАЗ-2113, 2114, 2115, 2110, 2111, 2112, 1118).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Проверить работу: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стеклоподъемников, замков дверей и капота, люка бензобака;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замка крышки багажника или двери задка;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приборов освещения, световой и звуковой сигнализации, прикуривателя;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замков ремней безопасности, регулирующих устройств сидений и подголовников;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стеклоочистителей и омывателей стекол и фар, обогревателя заднего стекла;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электропривода наружных зеркал, обогрева передних сидений (для ВАЗ-2113, 2114, 2115, 2110, 2111, 2112, 1118);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электроблокировки линии выбора передачи заднего хода в КП (для автомобиля ВАЗ-1118);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электроусилителя рулевого управления (для автомобиля ВАЗ-1118). </w:t>
      </w:r>
    </w:p>
    <w:p w:rsidR="00FB0F48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Пробным выездом проверить работу систем, механизмов и приборов.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Обнаруженные дефекты и неисправности устранить.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Выполнить процедуру активации иммобилизатора (для автомобилей ВАЗ-2108, 2109, 21099, 2113, 2114, 2115, 2110, 2111, 2112, 21214, 1118). </w:t>
      </w:r>
    </w:p>
    <w:p w:rsidR="006D582D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Провести обучение пульта дистанционного управления по радиоканалу (для автомобиля ВАЗ-1118). </w:t>
      </w:r>
    </w:p>
    <w:p w:rsidR="006D582D" w:rsidRPr="00612FCB" w:rsidRDefault="00612FCB" w:rsidP="00612FCB">
      <w:pPr>
        <w:tabs>
          <w:tab w:val="left" w:pos="3180"/>
        </w:tabs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9620DC" w:rsidRPr="00612FCB">
        <w:rPr>
          <w:b/>
          <w:szCs w:val="32"/>
        </w:rPr>
        <w:t xml:space="preserve">4 </w:t>
      </w:r>
      <w:r w:rsidR="006A02E0" w:rsidRPr="00612FCB">
        <w:rPr>
          <w:b/>
          <w:szCs w:val="32"/>
        </w:rPr>
        <w:t>Законодательная сторона предпродажной подготовки</w:t>
      </w:r>
    </w:p>
    <w:p w:rsidR="00612FCB" w:rsidRDefault="00612FCB" w:rsidP="00090DDE">
      <w:pPr>
        <w:spacing w:line="360" w:lineRule="auto"/>
        <w:ind w:firstLine="709"/>
        <w:jc w:val="both"/>
      </w:pP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В соответствии с Постановлением Правительства № 55 "Об утверждении Правил продажи отдельных видов товаров": 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"</w:t>
      </w:r>
      <w:r w:rsidRPr="00090DDE">
        <w:rPr>
          <w:lang w:val="en-US"/>
        </w:rPr>
        <w:t>VI</w:t>
      </w:r>
      <w:r w:rsidRPr="00090DDE">
        <w:t>. Особенности продажи автомобилей, мототехники,</w:t>
      </w:r>
      <w:r w:rsidR="00612FCB">
        <w:t xml:space="preserve"> </w:t>
      </w:r>
      <w:r w:rsidRPr="00090DDE">
        <w:t>прицепов и номерных агрегатов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57. Автомобили, мотоциклы и другие виды мототехники, прицепы и номерные агрегаты к ним должны пройти предпродажную подготовку, виды и объемы которой определяются изготовителями продукции. В сервисной книжке на товар или ином заменяющем ее документе продавец обязан сделать отметку о проведении такой подготовки.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58. При демонстрации предлагаемого к продаже товара обеспечивается свободный доступ к нему покупателя.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59. При передаче товара покупателю одновременно передаются установленные изготовителем комплект принадлежностей и документы, в том числе сервисная книжка или иной заменяющий ее документ, а также документ, удостоверяющий право собственности на транспортное средство или номерной агрегат, для их государственной регистрации в установленном законодательством Российской Федерации порядке.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 случае утраты покупателем документа, удостоверяющего право собственности на транспортное средство или номерной агрегат, продавец обязан по заявлению владельца и предъявлению им паспорта или другого документа, его заменяющего, выдать новый документ с пометкой "дубликат" с указанием серии, номера и даты ранее выданного документа.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60. Лицо, осуществляющее продажу, при передаче товара проверяет в присутствии покупателя качество выполненных работ по предпродажной подготовке товара, а также его комплектность.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>Вместе с товаром покупателю передается также товарный чек, в котором указываются наименование товара и продавца, марка товара, номера его агрегатов, дата продажи и цена товара, а также подпись лица, непосредственно осуществляющего продажу"</w:t>
      </w:r>
    </w:p>
    <w:p w:rsidR="006A02E0" w:rsidRPr="00090DDE" w:rsidRDefault="006A02E0" w:rsidP="00090DDE">
      <w:pPr>
        <w:spacing w:line="360" w:lineRule="auto"/>
        <w:ind w:firstLine="709"/>
        <w:jc w:val="both"/>
      </w:pPr>
      <w:r w:rsidRPr="00090DDE">
        <w:t xml:space="preserve">Таким образом, объемы предпродажной подготовки определяются изготовителем - информация должна быть в инструкции на автомобиль. Предпродажная подготовка проводится бесплатно. </w:t>
      </w:r>
    </w:p>
    <w:p w:rsidR="006A02E0" w:rsidRPr="00612FCB" w:rsidRDefault="00612FCB" w:rsidP="00612FCB">
      <w:pPr>
        <w:shd w:val="clear" w:color="auto" w:fill="FFFFFF"/>
        <w:spacing w:line="360" w:lineRule="auto"/>
        <w:ind w:firstLine="709"/>
        <w:jc w:val="center"/>
        <w:rPr>
          <w:b/>
          <w:szCs w:val="32"/>
        </w:rPr>
      </w:pPr>
      <w:r>
        <w:rPr>
          <w:iCs/>
          <w:szCs w:val="32"/>
        </w:rPr>
        <w:br w:type="page"/>
      </w:r>
      <w:r w:rsidR="00642B6C" w:rsidRPr="00612FCB">
        <w:rPr>
          <w:b/>
          <w:iCs/>
          <w:szCs w:val="32"/>
        </w:rPr>
        <w:t xml:space="preserve">5 </w:t>
      </w:r>
      <w:r w:rsidR="006A02E0" w:rsidRPr="00612FCB">
        <w:rPr>
          <w:b/>
          <w:iCs/>
          <w:szCs w:val="32"/>
        </w:rPr>
        <w:t>Рекомендации по предпродажной подготовке и выдачи автомобиля после ремонта</w:t>
      </w:r>
    </w:p>
    <w:p w:rsidR="00612FCB" w:rsidRDefault="00612FCB" w:rsidP="00090DDE">
      <w:pPr>
        <w:shd w:val="clear" w:color="auto" w:fill="FFFFFF"/>
        <w:spacing w:line="360" w:lineRule="auto"/>
        <w:ind w:firstLine="709"/>
        <w:jc w:val="both"/>
      </w:pPr>
    </w:p>
    <w:p w:rsidR="006D582D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Качество предпродажной подготовки автокомпании рекомендуют контролировать на каждом автомобиле. Ниже приведена рекомендуемая форма акта выходного контроля.</w:t>
      </w:r>
    </w:p>
    <w:p w:rsidR="00612FCB" w:rsidRDefault="00612FCB" w:rsidP="00090DDE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iCs/>
        </w:rPr>
        <w:t>Акт выходного контроля предпродажной подготовки автомобиля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3300"/>
        <w:gridCol w:w="3670"/>
        <w:gridCol w:w="453"/>
      </w:tblGrid>
      <w:tr w:rsidR="006A02E0" w:rsidRPr="00612FCB">
        <w:trPr>
          <w:trHeight w:hRule="exact" w:val="267"/>
          <w:jc w:val="center"/>
        </w:trPr>
        <w:tc>
          <w:tcPr>
            <w:tcW w:w="8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Заказ №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  <w:lang w:val="en-US"/>
              </w:rPr>
              <w:t>VIN</w:t>
            </w:r>
            <w:r w:rsidRPr="00612FCB">
              <w:rPr>
                <w:sz w:val="20"/>
                <w:szCs w:val="20"/>
              </w:rPr>
              <w:t xml:space="preserve"> Дата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Контролер Номер и штамп</w:t>
            </w:r>
          </w:p>
        </w:tc>
      </w:tr>
      <w:tr w:rsidR="006A02E0" w:rsidRPr="00612FCB">
        <w:trPr>
          <w:trHeight w:hRule="exact" w:val="432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№ п/п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Проверяемые позиции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Порядок контроля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+/-</w:t>
            </w:r>
          </w:p>
        </w:tc>
      </w:tr>
      <w:tr w:rsidR="006A02E0" w:rsidRPr="00612FCB">
        <w:trPr>
          <w:trHeight w:hRule="exact" w:val="217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2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4</w:t>
            </w:r>
          </w:p>
        </w:tc>
      </w:tr>
      <w:tr w:rsidR="006A02E0" w:rsidRPr="00612FCB" w:rsidTr="00411972">
        <w:trPr>
          <w:trHeight w:hRule="exact" w:val="2179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Колеса и шины. Давление в шинах всех колес, включая запасное.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Крепление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колес.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Болты крепления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давление на соответствие нормам, указанным в руководстве по эксплуатации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или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на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специальной наклейке.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Проверить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моменты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="00411972">
              <w:rPr>
                <w:sz w:val="20"/>
                <w:szCs w:val="20"/>
              </w:rPr>
              <w:t>за</w:t>
            </w:r>
            <w:r w:rsidRPr="00612FCB">
              <w:rPr>
                <w:sz w:val="20"/>
                <w:szCs w:val="20"/>
              </w:rPr>
              <w:t>тяжки болтов — согласно "Наставлению по техническому обслуживанию"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992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Аккумулятор.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Напряжение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без нагрузки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напряжение — согласно "Наставлению по техническому обслуживанию"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1120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Система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охлаждения.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Уровень жидкости в системе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уровень на соответствие норме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(жидкость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должна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быть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на уровне метки "макс")</w:t>
            </w: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994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Система смазки. Уровень масла в двигателе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уровень на соответствие норме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(превышение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метки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"макс." недопустимо)</w:t>
            </w:r>
          </w:p>
        </w:tc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1830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Стеклоочистители и стеклоомы-ватели. Регулировка форсунок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работу передних и задних стеклоочистителей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и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омывателей. Проверить уровень жидкости в бачках на соответствие норме (жидкость должна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быть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на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уровне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метки "макс")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1143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Все приборы освещения. Звуко</w:t>
            </w:r>
            <w:r w:rsidRPr="00612FCB">
              <w:rPr>
                <w:sz w:val="20"/>
                <w:szCs w:val="20"/>
              </w:rPr>
              <w:softHyphen/>
              <w:t>вой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сигнал.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Дополнительное электрооборудование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работу. Установить часы на реальное время. Настроить кондиционер на комфортную температуру+19°С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110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Салон. Обшее состояние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состояние рулевого колеса,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сидений,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напольного покрытия, обивки и остекления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612FCB" w:rsidTr="00411972">
        <w:trPr>
          <w:trHeight w:hRule="exact" w:val="723"/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08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Кузов. Внешний вид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состояние окраски, декоративных деталей и стекол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2E0" w:rsidRPr="00612FCB" w:rsidRDefault="006A02E0" w:rsidP="00612FC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3182"/>
        <w:gridCol w:w="3654"/>
        <w:gridCol w:w="552"/>
      </w:tblGrid>
      <w:tr w:rsidR="00C7051F" w:rsidRPr="00612FCB">
        <w:trPr>
          <w:trHeight w:val="1947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Радиоаппаратура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Проверить работу аппаратуры. Про</w:t>
            </w:r>
            <w:r w:rsidRPr="00612FCB">
              <w:rPr>
                <w:sz w:val="20"/>
                <w:szCs w:val="20"/>
              </w:rPr>
              <w:softHyphen/>
              <w:t>верить наличие руководства по экс</w:t>
            </w:r>
            <w:r w:rsidRPr="00612FCB">
              <w:rPr>
                <w:sz w:val="20"/>
                <w:szCs w:val="20"/>
              </w:rPr>
              <w:softHyphen/>
              <w:t>плуатации и радиокарты. Проверить соответствия заводского номера пас</w:t>
            </w:r>
            <w:r w:rsidRPr="00612FCB">
              <w:rPr>
                <w:sz w:val="20"/>
                <w:szCs w:val="20"/>
              </w:rPr>
              <w:softHyphen/>
              <w:t>портным данным. Ввести охранный код. Настроить клавиши прямого включения на местные радиоканалы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051F" w:rsidRPr="00612FCB">
        <w:trPr>
          <w:trHeight w:val="818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Памятка об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очередном ТО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по регламенту или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о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замене тор</w:t>
            </w:r>
            <w:r w:rsidRPr="00612FCB">
              <w:rPr>
                <w:sz w:val="20"/>
                <w:szCs w:val="20"/>
              </w:rPr>
              <w:softHyphen/>
              <w:t>мозной жидкости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Заполнить памятку и наклеить ее на стойку левой передней двери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051F" w:rsidRPr="00612FCB">
        <w:trPr>
          <w:trHeight w:val="546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Задание</w:t>
            </w:r>
            <w:r w:rsidR="00090DDE" w:rsidRPr="00612FCB">
              <w:rPr>
                <w:sz w:val="20"/>
                <w:szCs w:val="20"/>
              </w:rPr>
              <w:t xml:space="preserve"> </w:t>
            </w:r>
            <w:r w:rsidRPr="00612FCB">
              <w:rPr>
                <w:sz w:val="20"/>
                <w:szCs w:val="20"/>
              </w:rPr>
              <w:t>исполнителю на пред</w:t>
            </w:r>
            <w:r w:rsidRPr="00612FCB">
              <w:rPr>
                <w:sz w:val="20"/>
                <w:szCs w:val="20"/>
              </w:rPr>
              <w:softHyphen/>
              <w:t>продажную подготовку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Убедиться в правильности заполне</w:t>
            </w:r>
            <w:r w:rsidRPr="00612FCB">
              <w:rPr>
                <w:sz w:val="20"/>
                <w:szCs w:val="20"/>
              </w:rPr>
              <w:softHyphen/>
              <w:t>ния и в наличии подписи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051F" w:rsidRPr="00612FCB">
        <w:trPr>
          <w:trHeight w:val="82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Гарантийная карточка на услуги фирменной техпомощи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Прикрепить ключи к карточке. На</w:t>
            </w:r>
            <w:r w:rsidRPr="00612FCB">
              <w:rPr>
                <w:sz w:val="20"/>
                <w:szCs w:val="20"/>
              </w:rPr>
              <w:softHyphen/>
              <w:t>помнить владельцу о необходимости хранить карточку вне машины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051F" w:rsidRPr="00612FCB">
        <w:trPr>
          <w:trHeight w:val="84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A9649B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Сервис-индикатор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2FCB">
              <w:rPr>
                <w:sz w:val="20"/>
                <w:szCs w:val="20"/>
              </w:rPr>
              <w:t>Установить индикатор на начало отсчета — согласно "Наставлению по техническому обслуживанию"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1F" w:rsidRPr="00612FCB" w:rsidRDefault="00C7051F" w:rsidP="00612F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A02E0" w:rsidRPr="00090DDE" w:rsidRDefault="006A02E0" w:rsidP="00090DDE">
      <w:pPr>
        <w:spacing w:line="360" w:lineRule="auto"/>
        <w:ind w:firstLine="709"/>
        <w:jc w:val="both"/>
      </w:pPr>
    </w:p>
    <w:p w:rsidR="005527B9" w:rsidRPr="00090DDE" w:rsidRDefault="005527B9" w:rsidP="00090DDE">
      <w:pPr>
        <w:spacing w:line="360" w:lineRule="auto"/>
        <w:ind w:firstLine="709"/>
        <w:jc w:val="both"/>
      </w:pPr>
    </w:p>
    <w:p w:rsidR="005527B9" w:rsidRPr="00090DDE" w:rsidRDefault="005527B9" w:rsidP="00090DDE">
      <w:pPr>
        <w:shd w:val="clear" w:color="auto" w:fill="FFFFFF"/>
        <w:tabs>
          <w:tab w:val="left" w:leader="dot" w:pos="3490"/>
        </w:tabs>
        <w:spacing w:line="360" w:lineRule="auto"/>
        <w:ind w:firstLine="709"/>
        <w:jc w:val="both"/>
      </w:pPr>
    </w:p>
    <w:p w:rsidR="00612FCB" w:rsidRDefault="00612FCB" w:rsidP="00090DDE">
      <w:pPr>
        <w:shd w:val="clear" w:color="auto" w:fill="FFFFFF"/>
        <w:tabs>
          <w:tab w:val="left" w:leader="dot" w:pos="3490"/>
        </w:tabs>
        <w:spacing w:line="360" w:lineRule="auto"/>
        <w:ind w:firstLine="709"/>
        <w:jc w:val="both"/>
      </w:pPr>
    </w:p>
    <w:p w:rsidR="00411972" w:rsidRDefault="00411972" w:rsidP="00090DDE">
      <w:pPr>
        <w:shd w:val="clear" w:color="auto" w:fill="FFFFFF"/>
        <w:tabs>
          <w:tab w:val="left" w:leader="dot" w:pos="3490"/>
        </w:tabs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tabs>
          <w:tab w:val="left" w:leader="dot" w:pos="3490"/>
        </w:tabs>
        <w:spacing w:line="360" w:lineRule="auto"/>
        <w:ind w:firstLine="709"/>
        <w:jc w:val="both"/>
      </w:pPr>
      <w:r w:rsidRPr="00090DDE">
        <w:t xml:space="preserve">Примечание. Периодический анализ результатов выборочного выходного контроля выполняется </w:t>
      </w:r>
      <w:r w:rsidRPr="00090DDE">
        <w:tab/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6A02E0" w:rsidRPr="00411972" w:rsidRDefault="006A02E0" w:rsidP="00411972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411972">
        <w:rPr>
          <w:b/>
          <w:iCs/>
        </w:rPr>
        <w:t>Выдача нового автомобиля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Выдача нового автомобиля — очень важная процедура. Клиент должен получить от нее удовольствие, чтобы у него появилось желание вновь обратиться к этому же дилеру при возникновении вопросов, проблем или покупки еще одного автомобиля.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Исследование подтвердило, что выдача нового автомобиля оказывает решающее влияние на последующее решение клиента использовать этого дилера для послепродажного обслуживания. Это — отличная возможность завязать долгие прочные взаимоотношения с клиентом.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 то время как выдача нового автомобиля — обычная процедура для дилера, это редкая и значимая процедура для клиента. Очень важно, чтобы качество обслуживания во время этой процедуры превзошло его ожидания и надолго запомнилось.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Помните, что клиент может нервничать, и необходимо постараться успокоить его и преодолеть остатки сомнения, если они есть. Всегда следуйте точной, четкой процедуре выдачи нового автомобиля. Она состоит из четырех основных частей, приведенных ниже.</w:t>
      </w:r>
    </w:p>
    <w:p w:rsidR="006A02E0" w:rsidRPr="00090DDE" w:rsidRDefault="006A02E0" w:rsidP="00090DDE">
      <w:pPr>
        <w:spacing w:line="360" w:lineRule="auto"/>
        <w:ind w:firstLine="709"/>
        <w:jc w:val="both"/>
        <w:rPr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"/>
        <w:gridCol w:w="2946"/>
        <w:gridCol w:w="39"/>
        <w:gridCol w:w="3761"/>
        <w:gridCol w:w="39"/>
      </w:tblGrid>
      <w:tr w:rsidR="006A02E0" w:rsidRPr="00090DDE">
        <w:trPr>
          <w:gridBefore w:val="1"/>
          <w:wBefore w:w="39" w:type="dxa"/>
          <w:trHeight w:hRule="exact" w:val="285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Информация</w:t>
            </w:r>
          </w:p>
        </w:tc>
      </w:tr>
      <w:tr w:rsidR="006A02E0" w:rsidRPr="00090DDE">
        <w:trPr>
          <w:gridBefore w:val="1"/>
          <w:wBefore w:w="39" w:type="dxa"/>
          <w:trHeight w:hRule="exact" w:val="256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Данные о клиенте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Имя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Адрес</w:t>
            </w: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Профессия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9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Модель, аксессуары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Схема покупки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Причина покупки этой модели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Предыдущая машина</w:t>
            </w: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Процедура выдачи</w:t>
            </w:r>
          </w:p>
        </w:tc>
      </w:tr>
      <w:tr w:rsidR="006A02E0" w:rsidRPr="00090DDE">
        <w:trPr>
          <w:gridBefore w:val="1"/>
          <w:wBefore w:w="39" w:type="dxa"/>
          <w:trHeight w:hRule="exact" w:val="256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Объяснение процедуры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Назначение даты и времени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Дать инструкцию по эксплуатации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gridBefore w:val="1"/>
          <w:wBefore w:w="39" w:type="dxa"/>
          <w:trHeight w:hRule="exact" w:val="702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Заполнить и вручить гарантийную книжку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Внутренняя подготовка</w:t>
            </w: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Заказ автомобиля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gridBefore w:val="1"/>
          <w:wBefore w:w="39" w:type="dxa"/>
          <w:trHeight w:hRule="exact" w:val="73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Координация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Предпродажная подготовка, установка аксессуаров</w:t>
            </w:r>
          </w:p>
        </w:tc>
      </w:tr>
      <w:tr w:rsidR="006A02E0" w:rsidRPr="00090DDE" w:rsidTr="00411972">
        <w:trPr>
          <w:gridBefore w:val="1"/>
          <w:wBefore w:w="39" w:type="dxa"/>
          <w:trHeight w:hRule="exact" w:val="702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Проверка автомобиля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Спецификация, функционирование, внешний вид, топливо</w:t>
            </w:r>
          </w:p>
        </w:tc>
      </w:tr>
      <w:tr w:rsidR="006A02E0" w:rsidRPr="00090DDE" w:rsidTr="00411972">
        <w:trPr>
          <w:gridBefore w:val="1"/>
          <w:wBefore w:w="39" w:type="dxa"/>
          <w:trHeight w:hRule="exact" w:val="1137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 до появления клиента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 xml:space="preserve">Счет, оплата, страховка, гарантийная книжка,) инструкция по эксплуатации, перечень ров в стране, листок </w:t>
            </w:r>
            <w:r w:rsidRPr="00411972">
              <w:rPr>
                <w:sz w:val="20"/>
                <w:szCs w:val="20"/>
                <w:lang w:val="en-US"/>
              </w:rPr>
              <w:t>PDI</w:t>
            </w:r>
          </w:p>
        </w:tc>
      </w:tr>
      <w:tr w:rsidR="006A02E0" w:rsidRPr="00090DDE" w:rsidTr="00411972">
        <w:trPr>
          <w:gridBefore w:val="1"/>
          <w:wBefore w:w="39" w:type="dxa"/>
          <w:trHeight w:hRule="exact" w:val="98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Внутренняя координация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Проинформируйте персонал о времени вы и имени клиента Машина должна стоять на определенном месте</w:t>
            </w:r>
          </w:p>
        </w:tc>
      </w:tr>
      <w:tr w:rsidR="006A02E0" w:rsidRPr="00090DDE" w:rsidTr="00411972">
        <w:trPr>
          <w:gridBefore w:val="1"/>
          <w:wBefore w:w="39" w:type="dxa"/>
          <w:trHeight w:hRule="exact" w:val="714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Персональный подход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Уникальный жест или персональный по клиенту, его жене или детям</w:t>
            </w:r>
          </w:p>
        </w:tc>
      </w:tr>
      <w:tr w:rsidR="006A02E0" w:rsidRPr="00090DDE">
        <w:trPr>
          <w:gridBefore w:val="1"/>
          <w:wBefore w:w="39" w:type="dxa"/>
          <w:trHeight w:hRule="exact" w:val="26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4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Выдача</w:t>
            </w:r>
          </w:p>
        </w:tc>
      </w:tr>
      <w:tr w:rsidR="006A02E0" w:rsidRPr="00090DDE" w:rsidTr="00411972">
        <w:trPr>
          <w:gridBefore w:val="1"/>
          <w:wBefore w:w="39" w:type="dxa"/>
          <w:trHeight w:hRule="exact" w:val="727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Приветствуйте клиента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Поприветствуйте клиента и больше ни на что не отвлекайте его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980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 xml:space="preserve">Получение старого автомобиля 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Скажите что-нибудь хорошее о старом авто</w:t>
            </w:r>
            <w:r w:rsidRPr="00411972">
              <w:rPr>
                <w:sz w:val="20"/>
                <w:szCs w:val="20"/>
              </w:rPr>
              <w:softHyphen/>
              <w:t>мобиле. Убедитесь, что клиент забрал из него все свои вещи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723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Объясните документы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Контракт, счет, регистрационные документы — все отдать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989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Пояснить инструкцию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Инструкция по эксплуатации, номера ключей, перечень дилеров в стране и Европе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1711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Гарантийная книжка, разъяснить 'условия гарантии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11972">
                <w:rPr>
                  <w:sz w:val="20"/>
                  <w:szCs w:val="20"/>
                </w:rPr>
                <w:t>3 г</w:t>
              </w:r>
            </w:smartTag>
            <w:r w:rsidRPr="00411972">
              <w:rPr>
                <w:sz w:val="20"/>
                <w:szCs w:val="20"/>
              </w:rPr>
              <w:t xml:space="preserve">./100 </w:t>
            </w:r>
            <w:smartTag w:uri="urn:schemas-microsoft-com:office:smarttags" w:element="metricconverter">
              <w:smartTagPr>
                <w:attr w:name="ProductID" w:val="000 км"/>
              </w:smartTagPr>
              <w:r w:rsidRPr="00411972">
                <w:rPr>
                  <w:sz w:val="20"/>
                  <w:szCs w:val="20"/>
                </w:rPr>
                <w:t>000 км</w:t>
              </w:r>
            </w:smartTag>
            <w:r w:rsidRPr="00411972">
              <w:rPr>
                <w:sz w:val="20"/>
                <w:szCs w:val="20"/>
              </w:rPr>
              <w:t xml:space="preserve"> на заводской брак,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11972">
                <w:rPr>
                  <w:sz w:val="20"/>
                  <w:szCs w:val="20"/>
                </w:rPr>
                <w:t>3 г</w:t>
              </w:r>
            </w:smartTag>
            <w:r w:rsidRPr="00411972">
              <w:rPr>
                <w:sz w:val="20"/>
                <w:szCs w:val="20"/>
              </w:rPr>
              <w:t>. на окра</w:t>
            </w:r>
            <w:r w:rsidRPr="00411972">
              <w:rPr>
                <w:sz w:val="20"/>
                <w:szCs w:val="20"/>
              </w:rPr>
              <w:softHyphen/>
              <w:t>ску, 6 лет на коррозию, ответственность кли</w:t>
            </w:r>
            <w:r w:rsidRPr="00411972">
              <w:rPr>
                <w:sz w:val="20"/>
                <w:szCs w:val="20"/>
              </w:rPr>
              <w:softHyphen/>
              <w:t>ента, график технического обслуживания, пояснить, что не покрывается гарантией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1409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Ознакомить с дилером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Представить сотрудников, контактирующих с клиентами, ознакомить с сервисом, графиком работы, ценами и т. д.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1428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Показать автомобиль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Расскажите о машине, дайте проверить ин</w:t>
            </w:r>
            <w:r w:rsidRPr="00411972">
              <w:rPr>
                <w:sz w:val="20"/>
                <w:szCs w:val="20"/>
              </w:rPr>
              <w:softHyphen/>
              <w:t>терьер и кузов, продемонстрируйте опции; АБС, подушка безопасности, обогреватель и кондицирнер, магнитола / код и т. д.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698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Ознакомительная поездка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Предложите клиенту ознакомительную поездку</w:t>
            </w:r>
          </w:p>
        </w:tc>
      </w:tr>
      <w:tr w:rsidR="006A02E0" w:rsidRPr="00090DDE" w:rsidTr="00411972">
        <w:trPr>
          <w:gridAfter w:val="1"/>
          <w:wAfter w:w="39" w:type="dxa"/>
          <w:trHeight w:hRule="exact" w:val="850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Акт приемки — передачи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Объясните зачем, получите подпись клиента</w:t>
            </w:r>
          </w:p>
        </w:tc>
      </w:tr>
      <w:tr w:rsidR="006A02E0" w:rsidRPr="00090DDE">
        <w:trPr>
          <w:gridAfter w:val="1"/>
          <w:wAfter w:w="39" w:type="dxa"/>
          <w:trHeight w:hRule="exact" w:val="549"/>
          <w:jc w:val="center"/>
        </w:trPr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Передайте ключи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Передайте 2 комплекта ключей</w:t>
            </w:r>
          </w:p>
        </w:tc>
      </w:tr>
    </w:tbl>
    <w:p w:rsidR="006A02E0" w:rsidRPr="00090DDE" w:rsidRDefault="006A02E0" w:rsidP="00090DDE">
      <w:pPr>
        <w:spacing w:line="360" w:lineRule="auto"/>
        <w:ind w:firstLine="709"/>
        <w:jc w:val="both"/>
      </w:pPr>
    </w:p>
    <w:p w:rsidR="006A02E0" w:rsidRPr="00090DDE" w:rsidRDefault="00A244C6" w:rsidP="00090DDE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07.75pt">
            <v:imagedata r:id="rId7" o:title=""/>
          </v:shape>
        </w:pict>
      </w:r>
    </w:p>
    <w:p w:rsidR="001A7070" w:rsidRPr="00090DDE" w:rsidRDefault="00A244C6" w:rsidP="00090DDE">
      <w:pPr>
        <w:spacing w:line="360" w:lineRule="auto"/>
        <w:ind w:firstLine="709"/>
        <w:jc w:val="both"/>
      </w:pPr>
      <w:r>
        <w:pict>
          <v:shape id="_x0000_i1026" type="#_x0000_t75" style="width:322.5pt;height:306.75pt">
            <v:imagedata r:id="rId8" o:title=""/>
          </v:shape>
        </w:pict>
      </w:r>
    </w:p>
    <w:p w:rsidR="006A02E0" w:rsidRPr="00090DDE" w:rsidRDefault="006A02E0" w:rsidP="00090DDE">
      <w:pPr>
        <w:spacing w:line="360" w:lineRule="auto"/>
        <w:ind w:firstLine="709"/>
        <w:jc w:val="both"/>
      </w:pPr>
    </w:p>
    <w:p w:rsidR="006A02E0" w:rsidRPr="00411972" w:rsidRDefault="006A02E0" w:rsidP="00411972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411972">
        <w:rPr>
          <w:b/>
          <w:bCs/>
          <w:iCs/>
        </w:rPr>
        <w:t>Корректировка заказов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При выполнении заказов нередко возникает необходимость произвести дополнительные работы, которые либо срочно необходимы, либо целесообразны, так как совмещаются с заказанными. В таких случаях обязательно согласие клиентов. Если с клиентом связаться не удалось или он не согласился на увеличение объема заказа, то необходимость допол</w:t>
      </w:r>
      <w:r w:rsidRPr="00090DDE">
        <w:softHyphen/>
        <w:t>нительных работ должна быть обязательно зафиксирована в счете. Это особенно важно, если отказ от их выполнения может повлиять на надежность автомобиля или на</w:t>
      </w:r>
      <w:r w:rsidR="00411972">
        <w:t xml:space="preserve"> </w:t>
      </w:r>
      <w:r w:rsidRPr="00090DDE">
        <w:t>безопасность движения. При согласии клиента отметка об этом делается в заказ-наряде.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</w:p>
    <w:p w:rsidR="006A02E0" w:rsidRPr="00411972" w:rsidRDefault="006A02E0" w:rsidP="00411972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411972">
        <w:rPr>
          <w:b/>
          <w:bCs/>
          <w:iCs/>
        </w:rPr>
        <w:t>Контроль качества исполнения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Задача сервиса — завоевать доверие клиентов, качественно обслуживая технику по обоснованным ценам, завершая работу в указанное время. Доверие клиентов ведет к их лояльности фирме. Они также распространят свое мнение среди друзей и знакомых — нез</w:t>
      </w:r>
      <w:r w:rsidR="00411972">
        <w:t>ачем говорить, что это самый эф</w:t>
      </w:r>
      <w:r w:rsidRPr="00090DDE">
        <w:t>фективный вид рекламы. Контроль качества — один из главных инструментов управления. Сервисная служба, внушающая доверие клиентам хорошим выполнением работы и добивающаяся высоких стандартов качества, привлекает постоянных клиентов, чем создает основу развития бизнеса. Многие клиенты бывают не удовлетворены сер</w:t>
      </w:r>
      <w:r w:rsidR="00411972">
        <w:t>висом. Опросы по</w:t>
      </w:r>
      <w:r w:rsidRPr="00090DDE">
        <w:t xml:space="preserve">казывают, что около 40% клиентов считают сервисные предприятия не способными ремонтировать их машину как следует, с первого раза. Часто клиенты снова и снова жалуются на отношение к ним — </w:t>
      </w:r>
      <w:r w:rsidRPr="00090DDE">
        <w:rPr>
          <w:bCs/>
        </w:rPr>
        <w:t xml:space="preserve">они </w:t>
      </w:r>
      <w:r w:rsidRPr="00090DDE">
        <w:t>считают, что персонал к ним равнодушен. Как правило, причины недовольства клиентов работой сервис-центров выражаются в следующем:</w:t>
      </w:r>
      <w:r w:rsidR="00090DDE">
        <w:t xml:space="preserve"> </w:t>
      </w:r>
    </w:p>
    <w:p w:rsidR="006A02E0" w:rsidRPr="00090DDE" w:rsidRDefault="006A02E0" w:rsidP="00090DDE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работники сервиса сделали не то, что просил клиент;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работники сервиса обслуживали автомобиль дольше обещанного времени;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итоговая цена на обслуживание оказалась выше обещанной.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Очевидно, что причина этих недостатков — неудовлетворительная технология обслуживания клиентов, провоцирующая персонал на ошибки в работе. Если клиент при сдаче машины в ремонт вынужден общаться с несколькими сотрудниками — оформитель заказов, приемщик-диагност, мастер, — то искажение запросов и срыв договоренностей неизбежен. Клиента должен принимать один сотрудник. Качественный сервис предполагает, что проблемы устраняются с первого раза. Это непросто. Это значит, что: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приемщик должен внимательно выслушать то, что говорит клиент;</w:t>
      </w:r>
    </w:p>
    <w:p w:rsidR="00C7051F" w:rsidRPr="00090DDE" w:rsidRDefault="00C7051F" w:rsidP="00090DD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приемщик должен правильно записать требования клиента в бланк заказа;</w:t>
      </w:r>
    </w:p>
    <w:p w:rsidR="00FB0F48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механик должен иметь соответствующую квалификацию, чтобы устранить проблему;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механик должен быть достаточно обучен, чтобы понять, что написано в бланке заказа;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механик должен использовать соответствующий инструмент, а оборудование должно способствовать производительности;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диспетчеризация должна быть четкой, чтобы механик вовремя закончил работу, как обещано клиенту;</w:t>
      </w:r>
    </w:p>
    <w:p w:rsidR="006A02E0" w:rsidRPr="00090DDE" w:rsidRDefault="006A02E0" w:rsidP="00090DDE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до выдачи машины клиенту нужно убедиться, что указанные им агрегаты отремонтированы, машина не испачкана, никакие материалы не оставлены в машине.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Все это влияет на результат и на степень удовлетворения клиента. «Недостаточно только починить машину, нужно завоевать уважение клиента — внимательно выслушать и уважительно отнестись к нему, сдержать обещание отно</w:t>
      </w:r>
      <w:r w:rsidR="00411972">
        <w:t>ситель</w:t>
      </w:r>
      <w:r w:rsidRPr="00090DDE">
        <w:t>но срока ремонта. Наконец, если клиент уже имел негативный опыт общения с фирмой, постараться его стереть, обеспечить хорошие впечатления. Контроль качества сервиса предусматривает контроль всех человеческих и материальных ресурсов ради того, чтобы завоевать доверие клиентов.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  <w:rPr>
          <w:bCs/>
          <w:iCs/>
        </w:rPr>
      </w:pPr>
    </w:p>
    <w:p w:rsidR="006A02E0" w:rsidRPr="00411972" w:rsidRDefault="006A02E0" w:rsidP="00411972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411972">
        <w:rPr>
          <w:b/>
          <w:bCs/>
          <w:iCs/>
        </w:rPr>
        <w:t>Выходной контроль</w:t>
      </w:r>
    </w:p>
    <w:p w:rsidR="00411972" w:rsidRDefault="00411972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Иллюстрацией одного из способов контроля качества обслуживания может служить перечень операций, которые должен по инструкции выполнить механик перед передачей машины клиенту.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Перед заполнением талона выходного контроля: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машина чиста внутри и снаружи;</w:t>
      </w:r>
    </w:p>
    <w:p w:rsidR="004C4A05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сравните выполненные работы с листом заказа по видам, срокам и стоимости;</w:t>
      </w:r>
    </w:p>
    <w:p w:rsidR="00C7051F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никаких дополнительных работ не делалось без согласия клиента;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масло в агрегатах и параметры- безопасности были проверены, когда выполнялась работа;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инструкции заказа тщательно выполнены;</w:t>
      </w:r>
    </w:p>
    <w:p w:rsidR="001A707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общий и специальный инструмент применялся правильно;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убедитесь, что с машиной обращались осторожно, она не повреждена и не загрязнена при ремонте;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проверьте уровень масла в двигателе, натяжение ремня вентилятора, затяжку болтов колес, шин на степень износа и наличие повреждений;</w:t>
      </w:r>
    </w:p>
    <w:p w:rsidR="006A02E0" w:rsidRPr="00090DDE" w:rsidRDefault="006A02E0" w:rsidP="00090DDE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90DDE">
        <w:t>на ходу проверьте следующие параметры: работу стартера, контрольных ламп, работу двигателя, сцепления и тормозов, свободный ход педалей, рулевое управление, шум двигателя и трансмиссии и кузова, люфты в трансмиссии, работу амортизаторов, действие принадлежностей — радио, кондиционера, отопителя;</w:t>
      </w:r>
    </w:p>
    <w:p w:rsidR="006A02E0" w:rsidRPr="00090DDE" w:rsidRDefault="006A02E0" w:rsidP="00090DDE">
      <w:pPr>
        <w:shd w:val="clear" w:color="auto" w:fill="FFFFFF"/>
        <w:tabs>
          <w:tab w:val="left" w:pos="1742"/>
        </w:tabs>
        <w:spacing w:line="360" w:lineRule="auto"/>
        <w:ind w:firstLine="709"/>
        <w:jc w:val="both"/>
      </w:pPr>
      <w:r w:rsidRPr="00090DDE">
        <w:t>последний контроль после дорожного теста — проверьте работу- на холостых оборотах при горячем двигателе, наличие запасного колеса, инструмента, наличие жидкостей -тормозной, омьщателя, работу сигнала, осветительных при боров, внутренних световых приборов, щеткоочистителя, течей в тормозной системе, двигателе, мосту, кпп, регулировку</w:t>
      </w:r>
      <w:r w:rsidR="00411972">
        <w:t xml:space="preserve"> </w:t>
      </w:r>
      <w:r w:rsidRPr="00090DDE">
        <w:t>тормозов.</w:t>
      </w:r>
    </w:p>
    <w:p w:rsidR="001A7070" w:rsidRPr="00090DDE" w:rsidRDefault="006A02E0" w:rsidP="00090DDE">
      <w:pPr>
        <w:shd w:val="clear" w:color="auto" w:fill="FFFFFF"/>
        <w:tabs>
          <w:tab w:val="left" w:pos="1742"/>
        </w:tabs>
        <w:spacing w:line="360" w:lineRule="auto"/>
        <w:ind w:firstLine="709"/>
        <w:jc w:val="both"/>
      </w:pPr>
      <w:r w:rsidRPr="00090DDE">
        <w:t>Ниже приведены формы актов выходного контроля, рекомендуемые одной из автокомпаний.</w:t>
      </w:r>
    </w:p>
    <w:p w:rsidR="00411972" w:rsidRDefault="00411972" w:rsidP="00090DDE">
      <w:pPr>
        <w:shd w:val="clear" w:color="auto" w:fill="FFFFFF"/>
        <w:tabs>
          <w:tab w:val="left" w:pos="1742"/>
        </w:tabs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tabs>
          <w:tab w:val="left" w:pos="1742"/>
        </w:tabs>
        <w:spacing w:line="360" w:lineRule="auto"/>
        <w:ind w:firstLine="709"/>
        <w:jc w:val="both"/>
      </w:pPr>
      <w:r w:rsidRPr="00090DDE">
        <w:t>Акт выходного контроля общеремонтных работ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4649"/>
        <w:gridCol w:w="425"/>
      </w:tblGrid>
      <w:tr w:rsidR="006A02E0" w:rsidRPr="00090DDE">
        <w:trPr>
          <w:trHeight w:hRule="exact" w:val="311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Проверяемые позиции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Порядок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проверки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rFonts w:cs="Arial"/>
                <w:sz w:val="20"/>
                <w:szCs w:val="20"/>
              </w:rPr>
              <w:t>+/-</w:t>
            </w:r>
          </w:p>
        </w:tc>
      </w:tr>
      <w:tr w:rsidR="006A02E0" w:rsidRPr="00090DDE" w:rsidTr="00411972">
        <w:trPr>
          <w:trHeight w:hRule="exact" w:val="1119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Заказ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наряд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подписан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клиентом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указан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 номер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его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телефона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данные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автом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б</w:t>
            </w:r>
            <w:r w:rsidRPr="00411972">
              <w:rPr>
                <w:rFonts w:cs="Arial"/>
                <w:sz w:val="20"/>
                <w:szCs w:val="20"/>
              </w:rPr>
              <w:t>'</w:t>
            </w:r>
            <w:r w:rsidRPr="00411972">
              <w:rPr>
                <w:sz w:val="20"/>
                <w:szCs w:val="20"/>
              </w:rPr>
              <w:t>иле</w:t>
            </w:r>
            <w:r w:rsidRPr="00411972">
              <w:rPr>
                <w:rFonts w:cs="Arial"/>
                <w:sz w:val="20"/>
                <w:szCs w:val="20"/>
              </w:rPr>
              <w:t xml:space="preserve">: </w:t>
            </w:r>
            <w:r w:rsidRPr="00411972">
              <w:rPr>
                <w:sz w:val="20"/>
                <w:szCs w:val="20"/>
              </w:rPr>
              <w:t>тип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автомобиля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номерьюй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знак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rFonts w:cs="Arial"/>
                <w:sz w:val="20"/>
                <w:szCs w:val="20"/>
                <w:lang w:val="en-US"/>
              </w:rPr>
              <w:t>VIN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пробег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993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Задание исполнителю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есть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отметка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компле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ксных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услугах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коды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текстовое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описание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рабочих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позиций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ук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зания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ремонту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запись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существе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реклам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696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Отметка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 стоимости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</w:t>
            </w:r>
            <w:r w:rsidRPr="00411972">
              <w:rPr>
                <w:sz w:val="20"/>
                <w:szCs w:val="20"/>
              </w:rPr>
              <w:softHyphen/>
              <w:t>каза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наличие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отметки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сто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имости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его выполнения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соответствии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объемом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990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Превышение первоначаль</w:t>
            </w:r>
            <w:r w:rsidRPr="00411972">
              <w:rPr>
                <w:sz w:val="20"/>
                <w:szCs w:val="20"/>
              </w:rPr>
              <w:softHyphen/>
              <w:t>ного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объема заказа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согласован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клиентом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дополнител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ь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ный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объем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работ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есть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соответствующая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отме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ка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709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Оформление заказа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выдержан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указанный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срок готовности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30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Задержка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</w:p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выполнением</w:t>
            </w:r>
          </w:p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заказа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Выяснить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отметить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причину</w:t>
            </w:r>
            <w:r w:rsidRPr="00411972">
              <w:rPr>
                <w:rFonts w:cs="Arial"/>
                <w:sz w:val="20"/>
                <w:szCs w:val="20"/>
              </w:rPr>
              <w:t>.</w:t>
            </w:r>
          </w:p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Отсутствие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запчастей</w:t>
            </w:r>
            <w:r w:rsidRPr="00411972">
              <w:rPr>
                <w:rFonts w:cs="Arial"/>
                <w:sz w:val="20"/>
                <w:szCs w:val="20"/>
              </w:rPr>
              <w:t xml:space="preserve"> (</w:t>
            </w:r>
            <w:r w:rsidRPr="00411972">
              <w:rPr>
                <w:sz w:val="20"/>
                <w:szCs w:val="20"/>
              </w:rPr>
              <w:t>указать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номера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каталогу</w:t>
            </w:r>
            <w:r w:rsidRPr="00411972">
              <w:rPr>
                <w:rFonts w:cs="Arial"/>
                <w:sz w:val="20"/>
                <w:szCs w:val="20"/>
              </w:rPr>
              <w:t>)</w:t>
            </w:r>
          </w:p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Перегрузка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сервисного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цеха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18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Исполнение работ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Провести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контрольный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осмотр</w:t>
            </w:r>
            <w:r w:rsidRPr="00411972">
              <w:rPr>
                <w:rFonts w:cs="Arial"/>
                <w:sz w:val="20"/>
                <w:szCs w:val="20"/>
              </w:rPr>
              <w:t xml:space="preserve"> (</w:t>
            </w:r>
            <w:r w:rsidRPr="00411972">
              <w:rPr>
                <w:sz w:val="20"/>
                <w:szCs w:val="20"/>
              </w:rPr>
              <w:t>при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необходим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ости —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опробованием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автомобиля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ходу</w:t>
            </w:r>
            <w:r w:rsidRPr="00411972">
              <w:rPr>
                <w:rFonts w:cs="Arial"/>
                <w:sz w:val="20"/>
                <w:szCs w:val="20"/>
              </w:rPr>
              <w:t xml:space="preserve">)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опреде</w:t>
            </w:r>
            <w:r w:rsidRPr="00411972">
              <w:rPr>
                <w:sz w:val="20"/>
                <w:szCs w:val="20"/>
              </w:rPr>
              <w:softHyphen/>
              <w:t>лить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выполне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иных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работ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наряду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283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Внешний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вид автомобиля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Убедиться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после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ремонта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отсутствии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загрязнения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428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Запчасти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правомерность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использования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запчастей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7D93" w:rsidRPr="00411972" w:rsidRDefault="00A47D93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7D93" w:rsidRPr="00411972" w:rsidRDefault="00A47D93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7D93" w:rsidRPr="00411972" w:rsidRDefault="00A47D93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690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Составление счета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счет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наряду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пра</w:t>
            </w:r>
            <w:r w:rsidRPr="00411972">
              <w:rPr>
                <w:sz w:val="20"/>
                <w:szCs w:val="20"/>
              </w:rPr>
              <w:softHyphen/>
              <w:t>вомерность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начислений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производным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позициям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25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Дополнитель</w:t>
            </w:r>
            <w:r w:rsidRPr="00411972">
              <w:rPr>
                <w:sz w:val="20"/>
                <w:szCs w:val="20"/>
              </w:rPr>
              <w:softHyphen/>
              <w:t>ная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информа</w:t>
            </w:r>
            <w:r w:rsidRPr="00411972">
              <w:rPr>
                <w:sz w:val="20"/>
                <w:szCs w:val="20"/>
              </w:rPr>
              <w:softHyphen/>
              <w:t>ция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есть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счете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талоне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выходного контроля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запись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износе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дефектах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не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заявленных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заказе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подпись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клиента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под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716"/>
          <w:jc w:val="center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Рекомендации по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ремонту сверх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="00411972">
              <w:rPr>
                <w:sz w:val="20"/>
                <w:szCs w:val="20"/>
              </w:rPr>
              <w:t>заяв</w:t>
            </w:r>
            <w:r w:rsidRPr="00411972">
              <w:rPr>
                <w:sz w:val="20"/>
                <w:szCs w:val="20"/>
              </w:rPr>
              <w:t>ленного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Приготовить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прейскурант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11972" w:rsidRDefault="00411972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Акт выходного контроля регламентного техобслуживания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5"/>
        <w:gridCol w:w="3202"/>
        <w:gridCol w:w="394"/>
      </w:tblGrid>
      <w:tr w:rsidR="006A02E0" w:rsidRPr="00090DDE">
        <w:trPr>
          <w:trHeight w:hRule="exact" w:val="250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Проверяемые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позиции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Порядок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контроля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rFonts w:cs="Arial"/>
                <w:bCs/>
                <w:sz w:val="20"/>
                <w:szCs w:val="20"/>
              </w:rPr>
              <w:t>+/-</w:t>
            </w:r>
          </w:p>
        </w:tc>
      </w:tr>
      <w:tr w:rsidR="006A02E0" w:rsidRPr="00090DDE" w:rsidTr="00411972">
        <w:trPr>
          <w:trHeight w:hRule="exact" w:val="1310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Все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приборы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освещения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Звую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вой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сигнал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Дополнительное электрооборудование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работу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приборов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освешзния •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электрооборудования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17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Стеклоочистители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стеклоомы</w:t>
            </w:r>
            <w:r w:rsidRPr="00411972">
              <w:rPr>
                <w:rFonts w:cs="Arial"/>
                <w:sz w:val="20"/>
                <w:szCs w:val="20"/>
              </w:rPr>
              <w:t>-</w:t>
            </w:r>
            <w:r w:rsidRPr="00411972">
              <w:rPr>
                <w:sz w:val="20"/>
                <w:szCs w:val="20"/>
              </w:rPr>
              <w:t>ватели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работу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передних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зацних стеклоочистителей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стеклоомывателей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417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Привод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сцепления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согласно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«</w:t>
            </w:r>
            <w:r w:rsidR="00411972" w:rsidRPr="00411972">
              <w:rPr>
                <w:sz w:val="20"/>
                <w:szCs w:val="20"/>
              </w:rPr>
              <w:t>Наставлению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 ТО»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свободный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ход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педали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сцепления</w:t>
            </w:r>
            <w:r w:rsidRPr="00411972">
              <w:rPr>
                <w:rFonts w:cs="Arial"/>
                <w:sz w:val="20"/>
                <w:szCs w:val="20"/>
              </w:rPr>
              <w:t>. (</w:t>
            </w:r>
            <w:r w:rsidRPr="00411972">
              <w:rPr>
                <w:sz w:val="20"/>
                <w:szCs w:val="20"/>
              </w:rPr>
              <w:t>Кроме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сцеплений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саморегулируемым приводом</w:t>
            </w:r>
            <w:r w:rsidRPr="0041197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997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Фары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Установка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фар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установку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фар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согласно «Наставлению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техническому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обслуживанию»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842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Аккумулятор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электро</w:t>
            </w:r>
            <w:r w:rsidRPr="00411972">
              <w:rPr>
                <w:sz w:val="20"/>
                <w:szCs w:val="20"/>
              </w:rPr>
              <w:softHyphen/>
              <w:t>лита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электролита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азответствие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метке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«макс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Pr="00411972">
              <w:rPr>
                <w:sz w:val="20"/>
                <w:szCs w:val="20"/>
              </w:rPr>
              <w:t>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2424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Система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охлаждения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 жидкости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Морозостойкость электролита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охлаждающей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iCs/>
                <w:sz w:val="20"/>
                <w:szCs w:val="20"/>
              </w:rPr>
              <w:t>жщ</w:t>
            </w:r>
            <w:r w:rsidRPr="00411972">
              <w:rPr>
                <w:sz w:val="20"/>
                <w:szCs w:val="20"/>
              </w:rPr>
              <w:t>кости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соответствие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метке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«макс»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морозостойкость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электролита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его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фактической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концентрации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которая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должна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соответствовать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тем</w:t>
            </w:r>
            <w:r w:rsidRPr="00411972">
              <w:rPr>
                <w:sz w:val="20"/>
                <w:szCs w:val="20"/>
              </w:rPr>
              <w:softHyphen/>
              <w:t>пературе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замерзания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</w:t>
            </w:r>
            <w:r w:rsidRPr="00411972">
              <w:rPr>
                <w:rFonts w:cs="Arial"/>
                <w:sz w:val="20"/>
                <w:szCs w:val="20"/>
              </w:rPr>
              <w:t xml:space="preserve"> -25 </w:t>
            </w:r>
            <w:r w:rsidRPr="00411972">
              <w:rPr>
                <w:sz w:val="20"/>
                <w:szCs w:val="20"/>
              </w:rPr>
              <w:t>°С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до</w:t>
            </w:r>
            <w:r w:rsidRPr="00411972">
              <w:rPr>
                <w:rFonts w:cs="Arial"/>
                <w:sz w:val="20"/>
                <w:szCs w:val="20"/>
              </w:rPr>
              <w:t xml:space="preserve"> -35 </w:t>
            </w:r>
            <w:r w:rsidRPr="00411972">
              <w:rPr>
                <w:sz w:val="20"/>
                <w:szCs w:val="20"/>
              </w:rPr>
              <w:t>°С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997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Клиновый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ремень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состояние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натяжение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ремня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согласно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«Наставлению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="009C58E3" w:rsidRPr="00411972">
              <w:rPr>
                <w:sz w:val="20"/>
                <w:szCs w:val="20"/>
              </w:rPr>
              <w:t>техническому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обслуживанию»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26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Тормозная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система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 тормозной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жидюсти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уровень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превышение метки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«мин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Pr="00411972">
              <w:rPr>
                <w:sz w:val="20"/>
                <w:szCs w:val="20"/>
              </w:rPr>
              <w:t>»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учетом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износа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накладок</w:t>
            </w:r>
            <w:r w:rsidRPr="0041197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425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9C58E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Фиксаторы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дверей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Направляющие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сдвижной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двери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фиксаторы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наличие смазки</w:t>
            </w:r>
            <w:r w:rsidRPr="00411972">
              <w:rPr>
                <w:rFonts w:cs="Arial"/>
                <w:sz w:val="20"/>
                <w:szCs w:val="20"/>
              </w:rPr>
              <w:t>.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Проверить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направляюще</w:t>
            </w:r>
            <w:r w:rsidRPr="00411972">
              <w:rPr>
                <w:rFonts w:cs="Arial"/>
                <w:sz w:val="20"/>
                <w:szCs w:val="20"/>
              </w:rPr>
              <w:t>*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 отсутствие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загрязнения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наличие смазки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417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9C58E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Тормозные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шланги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трубопроводы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штуцеры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шланги</w:t>
            </w:r>
            <w:r w:rsidRPr="00411972">
              <w:rPr>
                <w:rFonts w:cs="Arial"/>
                <w:sz w:val="20"/>
                <w:szCs w:val="20"/>
              </w:rPr>
              <w:t>,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трубопроводы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 штуцеры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отсутствие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неплотюстей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повреждений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коррозии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714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Глушитель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газонейтрализатор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отсутствие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повреждений 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неплотностей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405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Шины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состояние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шин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остаточную высоту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протектора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давление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айнах всех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колес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включая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запасное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141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Токсичность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ОГ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режим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холо</w:t>
            </w:r>
            <w:r w:rsidRPr="00411972">
              <w:rPr>
                <w:sz w:val="20"/>
                <w:szCs w:val="20"/>
              </w:rPr>
              <w:softHyphen/>
              <w:t>стого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хода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Работа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газонейтра</w:t>
            </w:r>
            <w:r w:rsidRPr="00411972">
              <w:rPr>
                <w:sz w:val="20"/>
                <w:szCs w:val="20"/>
              </w:rPr>
              <w:softHyphen/>
              <w:t>лизатора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9C58E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токсичность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ОГ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режим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="009C58E3" w:rsidRPr="00411972">
              <w:rPr>
                <w:sz w:val="20"/>
                <w:szCs w:val="20"/>
              </w:rPr>
              <w:t>холостого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хода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согласно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регламенту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02E0" w:rsidRPr="00090DDE" w:rsidTr="00411972">
        <w:trPr>
          <w:trHeight w:hRule="exact" w:val="1979"/>
          <w:jc w:val="center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Бланк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технического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обслужива</w:t>
            </w:r>
            <w:r w:rsidRPr="00411972">
              <w:rPr>
                <w:sz w:val="20"/>
                <w:szCs w:val="20"/>
              </w:rPr>
              <w:softHyphen/>
              <w:t>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регламенту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9C58E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11972">
              <w:rPr>
                <w:sz w:val="20"/>
                <w:szCs w:val="20"/>
              </w:rPr>
              <w:t>Убедиться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в</w:t>
            </w:r>
            <w:r w:rsidR="00090DDE"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готовности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передачи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заказчику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проверив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правильность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заполнения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наличие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подписи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исполнителя</w:t>
            </w:r>
            <w:r w:rsidRPr="00411972">
              <w:rPr>
                <w:rFonts w:cs="Arial"/>
                <w:sz w:val="20"/>
                <w:szCs w:val="20"/>
              </w:rPr>
              <w:t xml:space="preserve">. </w:t>
            </w:r>
            <w:r w:rsidRPr="00411972">
              <w:rPr>
                <w:sz w:val="20"/>
                <w:szCs w:val="20"/>
              </w:rPr>
              <w:t>Проверить</w:t>
            </w:r>
            <w:r w:rsidRPr="00411972">
              <w:rPr>
                <w:rFonts w:cs="Arial"/>
                <w:sz w:val="20"/>
                <w:szCs w:val="20"/>
              </w:rPr>
              <w:t xml:space="preserve">, </w:t>
            </w:r>
            <w:r w:rsidRPr="00411972">
              <w:rPr>
                <w:sz w:val="20"/>
                <w:szCs w:val="20"/>
              </w:rPr>
              <w:t>наклеена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ли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на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стойку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двери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табличка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с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датой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очередного</w:t>
            </w:r>
            <w:r w:rsidRPr="00411972">
              <w:rPr>
                <w:rFonts w:cs="Arial"/>
                <w:sz w:val="20"/>
                <w:szCs w:val="20"/>
              </w:rPr>
              <w:t xml:space="preserve"> </w:t>
            </w:r>
            <w:r w:rsidRPr="00411972">
              <w:rPr>
                <w:sz w:val="20"/>
                <w:szCs w:val="20"/>
              </w:rPr>
              <w:t>ТО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2E0" w:rsidRPr="00411972" w:rsidRDefault="006A02E0" w:rsidP="0041197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A02E0" w:rsidRPr="00090DDE" w:rsidRDefault="006A02E0" w:rsidP="00090DD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</w:p>
    <w:p w:rsidR="006A02E0" w:rsidRPr="009C58E3" w:rsidRDefault="009C58E3" w:rsidP="009C58E3">
      <w:pPr>
        <w:shd w:val="clear" w:color="auto" w:fill="FFFFFF"/>
        <w:spacing w:line="360" w:lineRule="auto"/>
        <w:ind w:firstLine="709"/>
        <w:jc w:val="center"/>
        <w:rPr>
          <w:b/>
        </w:rPr>
      </w:pPr>
      <w:r>
        <w:rPr>
          <w:bCs/>
          <w:iCs/>
        </w:rPr>
        <w:br w:type="page"/>
      </w:r>
      <w:r w:rsidR="006A02E0" w:rsidRPr="009C58E3">
        <w:rPr>
          <w:b/>
          <w:bCs/>
          <w:iCs/>
        </w:rPr>
        <w:t>Выдача автомобиля из ремонта</w:t>
      </w:r>
    </w:p>
    <w:p w:rsidR="009C58E3" w:rsidRDefault="009C58E3" w:rsidP="00090DDE">
      <w:pPr>
        <w:shd w:val="clear" w:color="auto" w:fill="FFFFFF"/>
        <w:spacing w:line="360" w:lineRule="auto"/>
        <w:ind w:firstLine="709"/>
        <w:jc w:val="both"/>
      </w:pPr>
    </w:p>
    <w:p w:rsidR="001A707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Возвращать автомобиль владельцу должен тот же мастер, который принимал заказ. Это особенно важно применительно к крупным, дорогостоящим заказам, ко всем проблематичным и повторным ремонтам. Личная передача автомобиля мастером-приемщиком достойно завершает квалифицированный сервис и лишний раз демонстрирует клиентам ком</w:t>
      </w:r>
      <w:r w:rsidRPr="00090DDE">
        <w:softHyphen/>
        <w:t xml:space="preserve">петентность сотрудников. В случае внесения дополнений в заказ личные разъяснения мастера-приемщика обязательны в целях укрепления доверия клиентов. 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 xml:space="preserve">Важно обращать внимание заказчиков на дефекты, устранение которых не были заказаны, но от которых нужно быстрее избавиться, особенно если </w:t>
      </w:r>
      <w:r w:rsidRPr="00090DDE">
        <w:rPr>
          <w:smallCaps/>
          <w:lang w:val="en-US"/>
        </w:rPr>
        <w:t>ghh</w:t>
      </w:r>
      <w:r w:rsidRPr="00090DDE">
        <w:rPr>
          <w:smallCaps/>
        </w:rPr>
        <w:t xml:space="preserve"> </w:t>
      </w:r>
      <w:r w:rsidRPr="00090DDE">
        <w:t>повлияют на безопасность движения.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 xml:space="preserve">Желательно делать получение машины из ремонта приятным событием для клиентов, удовлетворенных тем, что автомобили снова в порядке. Это относится и к клиентам, обслуживаемым по гарантии. Очень важно первое впечатление. Клиенты по виду машин </w:t>
      </w:r>
      <w:r w:rsidR="009C58E3">
        <w:t>должны почувствовать, что те по</w:t>
      </w:r>
      <w:r w:rsidRPr="00090DDE">
        <w:t>бывали в хороших руках. Вот почему важно передавать автомобили чистыми и изнутри, и снаружи, с вымытыми пепельницами, с сияющими стеклами. Рулевые колеса и рукоятки рычагов коробок передач должны быть протерты. Наведение чистоты занимает мало вре</w:t>
      </w:r>
      <w:r w:rsidR="009C58E3">
        <w:t>мени, но дает большой эф</w:t>
      </w:r>
      <w:r w:rsidRPr="00090DDE">
        <w:t>фект. Клиенты сразу видят, что к ним и к их машинам отнеслись с уважением. Улучшают настроение клиентов и неожиданные для них сувениры.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Талоном выходного контроля подтверждают выполнение работ с надлежащим качеством. 6н же предназначен и для последующей обратной связи с клиентом. Заполненный мастером-приемщиком талон выходного контроля подвешивается на салонном зеркале.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Подойдя к автомобилю вместе с владельцем, мастер должен разъяснить ему все строчки счета и рассказать, что именно было сделано. Следует показать для убедительности снятые дефектные детали, если имеются. Это хороший способ подтвердить необходимость выполненной замены и уменьшить</w:t>
      </w:r>
    </w:p>
    <w:p w:rsidR="004C4A05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iCs/>
        </w:rPr>
        <w:t>Пример талона выходного контроля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iCs/>
        </w:rPr>
        <w:t>Логотип</w:t>
      </w:r>
      <w:r w:rsidRPr="00090DDE">
        <w:rPr>
          <w:rFonts w:cs="Arial"/>
          <w:iCs/>
        </w:rPr>
        <w:t xml:space="preserve"> </w:t>
      </w:r>
      <w:r w:rsidRPr="00090DDE">
        <w:rPr>
          <w:iCs/>
        </w:rPr>
        <w:t xml:space="preserve">фирмы </w:t>
      </w:r>
      <w:r w:rsidRPr="00090DDE">
        <w:t>Заказчик</w:t>
      </w:r>
      <w:r w:rsidRPr="00090DDE">
        <w:rPr>
          <w:rFonts w:cs="Arial"/>
        </w:rPr>
        <w:t>:</w:t>
      </w:r>
      <w:r w:rsidR="00090DDE">
        <w:rPr>
          <w:rFonts w:cs="Arial"/>
        </w:rPr>
        <w:t xml:space="preserve"> </w:t>
      </w:r>
      <w:r w:rsidRPr="00090DDE">
        <w:t>Пронин</w:t>
      </w:r>
      <w:r w:rsidRPr="00090DDE">
        <w:rPr>
          <w:rFonts w:cs="Arial"/>
        </w:rPr>
        <w:t xml:space="preserve"> </w:t>
      </w:r>
      <w:r w:rsidRPr="00090DDE">
        <w:t>А</w:t>
      </w:r>
      <w:r w:rsidRPr="00090DDE">
        <w:rPr>
          <w:rFonts w:cs="Arial"/>
        </w:rPr>
        <w:t>.</w:t>
      </w:r>
      <w:r w:rsidRPr="00090DDE">
        <w:t>Ф</w:t>
      </w:r>
      <w:r w:rsidRPr="00090DDE">
        <w:rPr>
          <w:rFonts w:cs="Arial"/>
        </w:rPr>
        <w:t xml:space="preserve">. </w:t>
      </w:r>
      <w:r w:rsidRPr="00090DDE">
        <w:t>Номер</w:t>
      </w:r>
      <w:r w:rsidRPr="00090DDE">
        <w:rPr>
          <w:rFonts w:cs="Arial"/>
        </w:rPr>
        <w:t xml:space="preserve"> </w:t>
      </w:r>
      <w:r w:rsidRPr="00090DDE">
        <w:t>автомобиля</w:t>
      </w:r>
      <w:r w:rsidRPr="00090DDE">
        <w:rPr>
          <w:rFonts w:cs="Arial"/>
        </w:rPr>
        <w:t xml:space="preserve">: </w:t>
      </w:r>
      <w:r w:rsidRPr="00090DDE">
        <w:t>А</w:t>
      </w:r>
      <w:r w:rsidRPr="00090DDE">
        <w:rPr>
          <w:rFonts w:cs="Arial"/>
        </w:rPr>
        <w:t>875</w:t>
      </w:r>
      <w:r w:rsidRPr="00090DDE">
        <w:t>КА</w:t>
      </w:r>
      <w:r w:rsidRPr="00090DDE">
        <w:rPr>
          <w:rFonts w:cs="Arial"/>
        </w:rPr>
        <w:t xml:space="preserve"> 99</w:t>
      </w:r>
      <w:r w:rsidRPr="00090DDE">
        <w:rPr>
          <w:rFonts w:cs="Arial"/>
          <w:lang w:val="en-US"/>
        </w:rPr>
        <w:t>RUS</w:t>
      </w:r>
      <w:r w:rsidRPr="00090DDE">
        <w:rPr>
          <w:rFonts w:cs="Arial"/>
        </w:rPr>
        <w:t xml:space="preserve"> </w:t>
      </w:r>
      <w:r w:rsidRPr="00090DDE">
        <w:rPr>
          <w:bCs/>
          <w:iCs/>
        </w:rPr>
        <w:t>Уважаемый</w:t>
      </w:r>
      <w:r w:rsidRPr="00090DDE">
        <w:rPr>
          <w:rFonts w:cs="Arial"/>
          <w:bCs/>
          <w:iCs/>
        </w:rPr>
        <w:t xml:space="preserve"> </w:t>
      </w:r>
      <w:r w:rsidRPr="00090DDE">
        <w:rPr>
          <w:bCs/>
          <w:iCs/>
        </w:rPr>
        <w:t>господин</w:t>
      </w:r>
      <w:r w:rsidRPr="00090DDE">
        <w:rPr>
          <w:rFonts w:cs="Arial"/>
          <w:bCs/>
          <w:iCs/>
        </w:rPr>
        <w:t xml:space="preserve"> </w:t>
      </w:r>
      <w:r w:rsidRPr="00090DDE">
        <w:rPr>
          <w:bCs/>
          <w:iCs/>
        </w:rPr>
        <w:t>Пронин</w:t>
      </w:r>
      <w:r w:rsidRPr="00090DDE">
        <w:rPr>
          <w:rFonts w:cs="Arial"/>
          <w:bCs/>
          <w:iCs/>
        </w:rPr>
        <w:t>,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Ваш</w:t>
      </w:r>
      <w:r w:rsidRPr="00090DDE">
        <w:rPr>
          <w:rFonts w:cs="Arial"/>
        </w:rPr>
        <w:t xml:space="preserve"> </w:t>
      </w:r>
      <w:r w:rsidRPr="00090DDE">
        <w:t>заказ</w:t>
      </w:r>
      <w:r w:rsidRPr="00090DDE">
        <w:rPr>
          <w:rFonts w:cs="Arial"/>
        </w:rPr>
        <w:t xml:space="preserve"> </w:t>
      </w:r>
      <w:r w:rsidRPr="00090DDE">
        <w:t>выполнен</w:t>
      </w:r>
      <w:r w:rsidRPr="00090DDE">
        <w:rPr>
          <w:rFonts w:cs="Arial"/>
        </w:rPr>
        <w:t xml:space="preserve"> </w:t>
      </w:r>
      <w:r w:rsidRPr="00090DDE">
        <w:t>в</w:t>
      </w:r>
      <w:r w:rsidRPr="00090DDE">
        <w:rPr>
          <w:rFonts w:cs="Arial"/>
        </w:rPr>
        <w:t xml:space="preserve"> </w:t>
      </w:r>
      <w:r w:rsidRPr="00090DDE">
        <w:t>согласованном</w:t>
      </w:r>
      <w:r w:rsidRPr="00090DDE">
        <w:rPr>
          <w:rFonts w:cs="Arial"/>
        </w:rPr>
        <w:t xml:space="preserve"> </w:t>
      </w:r>
      <w:r w:rsidRPr="00090DDE">
        <w:t>объеме</w:t>
      </w:r>
      <w:r w:rsidRPr="00090DDE">
        <w:rPr>
          <w:rFonts w:cs="Arial"/>
        </w:rPr>
        <w:t>.</w:t>
      </w:r>
    </w:p>
    <w:p w:rsidR="004C4A05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Я</w:t>
      </w:r>
      <w:r w:rsidRPr="00090DDE">
        <w:rPr>
          <w:rFonts w:cs="Arial"/>
        </w:rPr>
        <w:t xml:space="preserve"> </w:t>
      </w:r>
      <w:r w:rsidRPr="00090DDE">
        <w:t>лично</w:t>
      </w:r>
      <w:r w:rsidRPr="00090DDE">
        <w:rPr>
          <w:rFonts w:cs="Arial"/>
        </w:rPr>
        <w:t xml:space="preserve"> </w:t>
      </w:r>
      <w:r w:rsidRPr="00090DDE">
        <w:t>убедился</w:t>
      </w:r>
      <w:r w:rsidRPr="00090DDE">
        <w:rPr>
          <w:rFonts w:cs="Arial"/>
        </w:rPr>
        <w:t xml:space="preserve"> </w:t>
      </w:r>
      <w:r w:rsidRPr="00090DDE">
        <w:rPr>
          <w:bCs/>
        </w:rPr>
        <w:t>в</w:t>
      </w:r>
      <w:r w:rsidRPr="00090DDE">
        <w:rPr>
          <w:rFonts w:cs="Arial"/>
          <w:bCs/>
        </w:rPr>
        <w:t xml:space="preserve"> </w:t>
      </w:r>
      <w:r w:rsidRPr="00090DDE">
        <w:rPr>
          <w:bCs/>
        </w:rPr>
        <w:t>том</w:t>
      </w:r>
      <w:r w:rsidRPr="00090DDE">
        <w:rPr>
          <w:rFonts w:cs="Arial"/>
          <w:bCs/>
        </w:rPr>
        <w:t xml:space="preserve">, </w:t>
      </w:r>
      <w:r w:rsidRPr="00090DDE">
        <w:t>что</w:t>
      </w:r>
      <w:r w:rsidRPr="00090DDE">
        <w:rPr>
          <w:rFonts w:cs="Arial"/>
        </w:rPr>
        <w:t xml:space="preserve"> </w:t>
      </w:r>
      <w:r w:rsidRPr="00090DDE">
        <w:t>все</w:t>
      </w:r>
      <w:r w:rsidRPr="00090DDE">
        <w:rPr>
          <w:rFonts w:cs="Arial"/>
        </w:rPr>
        <w:t xml:space="preserve"> </w:t>
      </w:r>
      <w:r w:rsidRPr="00090DDE">
        <w:t>заказанные</w:t>
      </w:r>
      <w:r w:rsidRPr="00090DDE">
        <w:rPr>
          <w:rFonts w:cs="Arial"/>
        </w:rPr>
        <w:t xml:space="preserve"> </w:t>
      </w:r>
      <w:r w:rsidRPr="00090DDE">
        <w:t>работы</w:t>
      </w:r>
      <w:r w:rsidRPr="00090DDE">
        <w:rPr>
          <w:rFonts w:cs="Arial"/>
        </w:rPr>
        <w:t xml:space="preserve"> </w:t>
      </w:r>
      <w:r w:rsidRPr="00090DDE">
        <w:t>выполнены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rFonts w:cs="Arial"/>
        </w:rPr>
        <w:t xml:space="preserve"> </w:t>
      </w:r>
      <w:r w:rsidR="004C4A05" w:rsidRPr="00090DDE">
        <w:t xml:space="preserve">с </w:t>
      </w:r>
      <w:r w:rsidRPr="00090DDE">
        <w:t>надлежащим</w:t>
      </w:r>
      <w:r w:rsidRPr="00090DDE">
        <w:rPr>
          <w:rFonts w:cs="Arial"/>
        </w:rPr>
        <w:t xml:space="preserve"> </w:t>
      </w:r>
      <w:r w:rsidRPr="00090DDE">
        <w:t>качеством</w:t>
      </w:r>
      <w:r w:rsidRPr="00090DDE">
        <w:rPr>
          <w:rFonts w:cs="Arial"/>
        </w:rPr>
        <w:t xml:space="preserve">. </w:t>
      </w:r>
      <w:r w:rsidRPr="00090DDE">
        <w:t>Если</w:t>
      </w:r>
      <w:r w:rsidRPr="00090DDE">
        <w:rPr>
          <w:rFonts w:cs="Arial"/>
        </w:rPr>
        <w:t xml:space="preserve">, </w:t>
      </w:r>
      <w:r w:rsidRPr="00090DDE">
        <w:t>тем</w:t>
      </w:r>
      <w:r w:rsidRPr="00090DDE">
        <w:rPr>
          <w:rFonts w:cs="Arial"/>
        </w:rPr>
        <w:t xml:space="preserve"> </w:t>
      </w:r>
      <w:r w:rsidRPr="00090DDE">
        <w:t>не</w:t>
      </w:r>
      <w:r w:rsidRPr="00090DDE">
        <w:rPr>
          <w:rFonts w:cs="Arial"/>
        </w:rPr>
        <w:t xml:space="preserve"> </w:t>
      </w:r>
      <w:r w:rsidRPr="00090DDE">
        <w:t>менее</w:t>
      </w:r>
      <w:r w:rsidRPr="00090DDE">
        <w:rPr>
          <w:rFonts w:cs="Arial"/>
        </w:rPr>
        <w:t xml:space="preserve">, </w:t>
      </w:r>
      <w:r w:rsidRPr="00090DDE">
        <w:t>что</w:t>
      </w:r>
      <w:r w:rsidRPr="00090DDE">
        <w:rPr>
          <w:rFonts w:cs="Arial"/>
        </w:rPr>
        <w:t>-</w:t>
      </w:r>
      <w:r w:rsidRPr="00090DDE">
        <w:t>либо</w:t>
      </w:r>
      <w:r w:rsidRPr="00090DDE">
        <w:rPr>
          <w:rFonts w:cs="Arial"/>
        </w:rPr>
        <w:t xml:space="preserve"> </w:t>
      </w:r>
      <w:r w:rsidRPr="00090DDE">
        <w:t>окажется</w:t>
      </w:r>
      <w:r w:rsidRPr="00090DDE">
        <w:rPr>
          <w:rFonts w:cs="Arial"/>
        </w:rPr>
        <w:t xml:space="preserve"> </w:t>
      </w:r>
      <w:r w:rsidRPr="00090DDE">
        <w:t>не</w:t>
      </w:r>
      <w:r w:rsidRPr="00090DDE">
        <w:rPr>
          <w:rFonts w:cs="Arial"/>
        </w:rPr>
        <w:t xml:space="preserve"> </w:t>
      </w:r>
      <w:r w:rsidRPr="00090DDE">
        <w:t>в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порядке</w:t>
      </w:r>
      <w:r w:rsidRPr="00090DDE">
        <w:rPr>
          <w:rFonts w:cs="Arial"/>
        </w:rPr>
        <w:t xml:space="preserve"> </w:t>
      </w:r>
      <w:r w:rsidRPr="00090DDE">
        <w:t>или</w:t>
      </w:r>
      <w:r w:rsidRPr="00090DDE">
        <w:rPr>
          <w:rFonts w:cs="Arial"/>
        </w:rPr>
        <w:t xml:space="preserve"> </w:t>
      </w:r>
      <w:r w:rsidRPr="00090DDE">
        <w:t>у</w:t>
      </w:r>
      <w:r w:rsidRPr="00090DDE">
        <w:rPr>
          <w:rFonts w:cs="Arial"/>
        </w:rPr>
        <w:t xml:space="preserve"> </w:t>
      </w:r>
      <w:r w:rsidRPr="00090DDE">
        <w:t>Вас</w:t>
      </w:r>
      <w:r w:rsidRPr="00090DDE">
        <w:rPr>
          <w:rFonts w:cs="Arial"/>
        </w:rPr>
        <w:t xml:space="preserve"> </w:t>
      </w:r>
      <w:r w:rsidRPr="00090DDE">
        <w:t>возникнут</w:t>
      </w:r>
      <w:r w:rsidRPr="00090DDE">
        <w:rPr>
          <w:rFonts w:cs="Arial"/>
        </w:rPr>
        <w:t xml:space="preserve"> </w:t>
      </w:r>
      <w:r w:rsidRPr="00090DDE">
        <w:t>вопросы</w:t>
      </w:r>
      <w:r w:rsidRPr="00090DDE">
        <w:rPr>
          <w:rFonts w:cs="Arial"/>
        </w:rPr>
        <w:t xml:space="preserve">, </w:t>
      </w:r>
      <w:r w:rsidRPr="00090DDE">
        <w:t>обращайтесь</w:t>
      </w:r>
      <w:r w:rsidRPr="00090DDE">
        <w:rPr>
          <w:rFonts w:cs="Arial"/>
        </w:rPr>
        <w:t xml:space="preserve"> </w:t>
      </w:r>
      <w:r w:rsidRPr="00090DDE">
        <w:t>ко</w:t>
      </w:r>
      <w:r w:rsidRPr="00090DDE">
        <w:rPr>
          <w:rFonts w:cs="Arial"/>
        </w:rPr>
        <w:t xml:space="preserve"> </w:t>
      </w:r>
      <w:r w:rsidRPr="00090DDE">
        <w:t>мне</w:t>
      </w:r>
      <w:r w:rsidRPr="00090DDE">
        <w:rPr>
          <w:rFonts w:cs="Arial"/>
        </w:rPr>
        <w:t>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Мастер</w:t>
      </w:r>
      <w:r w:rsidRPr="00090DDE">
        <w:rPr>
          <w:rFonts w:cs="Arial"/>
        </w:rPr>
        <w:t>-</w:t>
      </w:r>
      <w:r w:rsidRPr="00090DDE">
        <w:t>приемщик</w:t>
      </w:r>
      <w:r w:rsidRPr="00090DDE">
        <w:rPr>
          <w:rFonts w:cs="Arial"/>
        </w:rPr>
        <w:t>: (</w:t>
      </w:r>
      <w:r w:rsidRPr="00090DDE">
        <w:t>подпись</w:t>
      </w:r>
      <w:r w:rsidRPr="00090DDE">
        <w:rPr>
          <w:rFonts w:cs="Arial"/>
        </w:rPr>
        <w:t xml:space="preserve">) </w:t>
      </w:r>
      <w:r w:rsidRPr="00090DDE">
        <w:t>Котов</w:t>
      </w:r>
      <w:r w:rsidRPr="00090DDE">
        <w:rPr>
          <w:rFonts w:cs="Arial"/>
        </w:rPr>
        <w:t xml:space="preserve"> </w:t>
      </w:r>
      <w:r w:rsidRPr="00090DDE">
        <w:rPr>
          <w:rFonts w:cs="Arial"/>
          <w:lang w:val="en-US"/>
        </w:rPr>
        <w:t>B</w:t>
      </w:r>
      <w:r w:rsidRPr="00090DDE">
        <w:rPr>
          <w:rFonts w:cs="Arial"/>
        </w:rPr>
        <w:t>.</w:t>
      </w:r>
      <w:r w:rsidRPr="00090DDE">
        <w:rPr>
          <w:rFonts w:cs="Arial"/>
          <w:lang w:val="en-US"/>
        </w:rPr>
        <w:t>C</w:t>
      </w:r>
      <w:r w:rsidRPr="00090DDE">
        <w:rPr>
          <w:rFonts w:cs="Arial"/>
        </w:rPr>
        <w:t>.</w:t>
      </w:r>
    </w:p>
    <w:p w:rsidR="006A02E0" w:rsidRPr="00090DDE" w:rsidRDefault="006A02E0" w:rsidP="00090DDE">
      <w:pPr>
        <w:shd w:val="clear" w:color="auto" w:fill="FFFFFF"/>
        <w:tabs>
          <w:tab w:val="left" w:pos="3144"/>
        </w:tabs>
        <w:spacing w:line="360" w:lineRule="auto"/>
        <w:ind w:firstLine="709"/>
        <w:jc w:val="both"/>
      </w:pPr>
      <w:r w:rsidRPr="00090DDE">
        <w:t>Телефон</w:t>
      </w:r>
      <w:r w:rsidRPr="00090DDE">
        <w:rPr>
          <w:rFonts w:cs="Arial"/>
        </w:rPr>
        <w:t>:</w:t>
      </w:r>
      <w:r w:rsidRPr="00090DDE">
        <w:rPr>
          <w:rFonts w:cs="Arial"/>
        </w:rPr>
        <w:tab/>
      </w:r>
      <w:r w:rsidRPr="00090DDE">
        <w:t>Дата</w:t>
      </w:r>
      <w:r w:rsidRPr="00090DDE">
        <w:rPr>
          <w:rFonts w:cs="Arial"/>
        </w:rPr>
        <w:t>: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Обращаем</w:t>
      </w:r>
      <w:r w:rsidR="00090DDE">
        <w:rPr>
          <w:rFonts w:cs="Arial"/>
        </w:rPr>
        <w:t xml:space="preserve"> </w:t>
      </w:r>
      <w:r w:rsidRPr="00090DDE">
        <w:t>Ваше</w:t>
      </w:r>
      <w:r w:rsidR="00090DDE">
        <w:rPr>
          <w:rFonts w:cs="Arial"/>
        </w:rPr>
        <w:t xml:space="preserve"> </w:t>
      </w:r>
      <w:r w:rsidRPr="00090DDE">
        <w:t>внимание</w:t>
      </w:r>
      <w:r w:rsidR="00090DDE">
        <w:rPr>
          <w:rFonts w:cs="Arial"/>
        </w:rPr>
        <w:t xml:space="preserve"> </w:t>
      </w:r>
      <w:r w:rsidRPr="00090DDE">
        <w:t>на</w:t>
      </w:r>
      <w:r w:rsidR="00090DDE">
        <w:rPr>
          <w:rFonts w:cs="Arial"/>
        </w:rPr>
        <w:t xml:space="preserve"> </w:t>
      </w:r>
      <w:r w:rsidRPr="00090DDE">
        <w:t>то</w:t>
      </w:r>
      <w:r w:rsidRPr="00090DDE">
        <w:rPr>
          <w:rFonts w:cs="Arial"/>
        </w:rPr>
        <w:t>,</w:t>
      </w:r>
      <w:r w:rsidR="00090DDE">
        <w:rPr>
          <w:rFonts w:cs="Arial"/>
        </w:rPr>
        <w:t xml:space="preserve"> </w:t>
      </w:r>
      <w:r w:rsidRPr="00090DDE">
        <w:t>что</w:t>
      </w:r>
      <w:r w:rsidR="00090DDE">
        <w:rPr>
          <w:rFonts w:cs="Arial"/>
        </w:rPr>
        <w:t xml:space="preserve"> </w:t>
      </w:r>
      <w:r w:rsidRPr="00090DDE">
        <w:t>мы</w:t>
      </w:r>
      <w:r w:rsidR="00090DDE">
        <w:rPr>
          <w:rFonts w:cs="Arial"/>
        </w:rPr>
        <w:t xml:space="preserve"> </w:t>
      </w:r>
      <w:r w:rsidRPr="00090DDE">
        <w:t>выявили</w:t>
      </w:r>
      <w:r w:rsidR="00090DDE">
        <w:rPr>
          <w:rFonts w:cs="Arial"/>
        </w:rPr>
        <w:t xml:space="preserve"> </w:t>
      </w:r>
      <w:r w:rsidRPr="00090DDE">
        <w:t>следующие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неисправности</w:t>
      </w:r>
      <w:r w:rsidRPr="00090DDE">
        <w:rPr>
          <w:rFonts w:cs="Arial"/>
        </w:rPr>
        <w:t xml:space="preserve">, </w:t>
      </w:r>
      <w:r w:rsidRPr="00090DDE">
        <w:t>требующие</w:t>
      </w:r>
      <w:r w:rsidRPr="00090DDE">
        <w:rPr>
          <w:rFonts w:cs="Arial"/>
        </w:rPr>
        <w:t>:</w:t>
      </w:r>
    </w:p>
    <w:p w:rsidR="006A02E0" w:rsidRPr="00090DDE" w:rsidRDefault="006A02E0" w:rsidP="00090DDE">
      <w:pPr>
        <w:shd w:val="clear" w:color="auto" w:fill="FFFFFF"/>
        <w:tabs>
          <w:tab w:val="left" w:pos="3346"/>
        </w:tabs>
        <w:spacing w:line="360" w:lineRule="auto"/>
        <w:ind w:firstLine="709"/>
        <w:jc w:val="both"/>
      </w:pPr>
      <w:r w:rsidRPr="00090DDE">
        <w:t>Срочного</w:t>
      </w:r>
      <w:r w:rsidRPr="00090DDE">
        <w:rPr>
          <w:rFonts w:cs="Arial"/>
        </w:rPr>
        <w:t xml:space="preserve"> </w:t>
      </w:r>
      <w:r w:rsidRPr="00090DDE">
        <w:t>устранения</w:t>
      </w:r>
      <w:r w:rsidRPr="00090DDE">
        <w:rPr>
          <w:rFonts w:cs="Arial"/>
        </w:rPr>
        <w:tab/>
      </w:r>
      <w:r w:rsidRPr="00090DDE">
        <w:t>—</w:t>
      </w:r>
      <w:r w:rsidRPr="00090DDE">
        <w:rPr>
          <w:rFonts w:cs="Arial"/>
        </w:rPr>
        <w:t xml:space="preserve"> </w:t>
      </w:r>
      <w:r w:rsidRPr="00090DDE">
        <w:t>нет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Устранения</w:t>
      </w:r>
      <w:r w:rsidRPr="00090DDE">
        <w:rPr>
          <w:rFonts w:cs="Arial"/>
        </w:rPr>
        <w:t xml:space="preserve"> </w:t>
      </w:r>
      <w:r w:rsidRPr="00090DDE">
        <w:t>в</w:t>
      </w:r>
      <w:r w:rsidRPr="00090DDE">
        <w:rPr>
          <w:rFonts w:cs="Arial"/>
        </w:rPr>
        <w:t xml:space="preserve"> </w:t>
      </w:r>
      <w:r w:rsidRPr="00090DDE">
        <w:t>короткие</w:t>
      </w:r>
      <w:r w:rsidRPr="00090DDE">
        <w:rPr>
          <w:rFonts w:cs="Arial"/>
        </w:rPr>
        <w:t xml:space="preserve"> </w:t>
      </w:r>
      <w:r w:rsidRPr="00090DDE">
        <w:t>сроки</w:t>
      </w:r>
      <w:r w:rsidRPr="00090DDE">
        <w:rPr>
          <w:rFonts w:cs="Arial"/>
        </w:rPr>
        <w:t>:</w:t>
      </w:r>
    </w:p>
    <w:p w:rsidR="006A02E0" w:rsidRPr="00090DDE" w:rsidRDefault="006A02E0" w:rsidP="00090DDE">
      <w:pPr>
        <w:shd w:val="clear" w:color="auto" w:fill="FFFFFF"/>
        <w:tabs>
          <w:tab w:val="left" w:pos="3600"/>
        </w:tabs>
        <w:spacing w:line="360" w:lineRule="auto"/>
        <w:ind w:firstLine="709"/>
        <w:jc w:val="both"/>
      </w:pPr>
      <w:r w:rsidRPr="00090DDE">
        <w:rPr>
          <w:rFonts w:cs="Arial"/>
          <w:iCs/>
        </w:rPr>
        <w:t>1.</w:t>
      </w:r>
      <w:r w:rsidRPr="00090DDE">
        <w:rPr>
          <w:iCs/>
        </w:rPr>
        <w:t>Люфт</w:t>
      </w:r>
      <w:r w:rsidRPr="00090DDE">
        <w:rPr>
          <w:rFonts w:cs="Arial"/>
          <w:iCs/>
        </w:rPr>
        <w:t xml:space="preserve"> </w:t>
      </w:r>
      <w:r w:rsidRPr="00090DDE">
        <w:rPr>
          <w:iCs/>
        </w:rPr>
        <w:t>в</w:t>
      </w:r>
      <w:r w:rsidRPr="00090DDE">
        <w:rPr>
          <w:rFonts w:cs="Arial"/>
          <w:iCs/>
        </w:rPr>
        <w:t xml:space="preserve"> </w:t>
      </w:r>
      <w:r w:rsidRPr="00090DDE">
        <w:rPr>
          <w:iCs/>
        </w:rPr>
        <w:t>подшипниках</w:t>
      </w:r>
      <w:r w:rsidRPr="00090DDE">
        <w:rPr>
          <w:rFonts w:cs="Arial"/>
          <w:iCs/>
        </w:rPr>
        <w:t xml:space="preserve"> </w:t>
      </w:r>
      <w:r w:rsidRPr="00090DDE">
        <w:rPr>
          <w:iCs/>
        </w:rPr>
        <w:t>колес</w:t>
      </w:r>
      <w:r w:rsidRPr="00090DDE">
        <w:rPr>
          <w:rFonts w:cs="Arial"/>
          <w:iCs/>
        </w:rPr>
        <w:tab/>
      </w:r>
      <w:r w:rsidRPr="00090DDE">
        <w:rPr>
          <w:rFonts w:cs="Arial"/>
          <w:lang w:val="en-US"/>
        </w:rPr>
        <w:t>V</w:t>
      </w:r>
    </w:p>
    <w:p w:rsidR="006A02E0" w:rsidRPr="00090DDE" w:rsidRDefault="006A02E0" w:rsidP="00090DDE">
      <w:pPr>
        <w:shd w:val="clear" w:color="auto" w:fill="FFFFFF"/>
        <w:tabs>
          <w:tab w:val="left" w:pos="2011"/>
          <w:tab w:val="left" w:leader="underscore" w:pos="2448"/>
        </w:tabs>
        <w:spacing w:line="360" w:lineRule="auto"/>
        <w:ind w:firstLine="709"/>
        <w:jc w:val="both"/>
      </w:pPr>
      <w:r w:rsidRPr="00090DDE">
        <w:rPr>
          <w:rFonts w:cs="Arial"/>
        </w:rPr>
        <w:t>2</w:t>
      </w:r>
      <w:r w:rsidRPr="00090DDE">
        <w:rPr>
          <w:rFonts w:cs="Arial"/>
        </w:rPr>
        <w:tab/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сомнения в стоимости ремонта. В тех редких случаях, когда мастер не провожает клиентов до машин, следует позаботиться о том, чтобы клиентам не пришлось долго искать их на стоянке.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 xml:space="preserve">По прошествии одного-трех дней после выдачи автомобиля из ремонта у клиента по телефону выясняют, удовлетворен ли он результатами работы. </w:t>
      </w:r>
      <w:r w:rsidR="009C58E3" w:rsidRPr="00090DDE">
        <w:t>Послеремонтный</w:t>
      </w:r>
      <w:r w:rsidRPr="00090DDE">
        <w:t xml:space="preserve"> контрольный звонок — эффективное средство укрепления доверия клиента.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iCs/>
        </w:rPr>
        <w:t>Задачи мастера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rPr>
          <w:iCs/>
        </w:rPr>
        <w:t>Заступив на смену: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Принять ремонтную зону у ночного сторожа.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Проверить целостность периметра, замков, инструмента, автомобилей, оргтехники.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Ознакомиться с записями в «Журнале передачи смен».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Проконтролировать свою смену механиков, проверив время прибытия, внешний вид, работоспособность.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Составить план работы для каждого механика, подготовить ремонтную зону к приему клиентов, раздать инструментальные боксы-тележки, проверив их комплектность.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Начать прием клиентов.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По приглашению оператора являться в приемную, выяснять суть проблем, давать необходимые разъяснения.</w:t>
      </w:r>
    </w:p>
    <w:p w:rsidR="001A707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Информировать директора о текущем положении дел по его запросам и при необходимости согласовывать какие-либо вопросы.</w:t>
      </w:r>
    </w:p>
    <w:p w:rsidR="000406FE" w:rsidRPr="00090DDE" w:rsidRDefault="000406FE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9C58E3" w:rsidRDefault="009C58E3" w:rsidP="009C58E3">
      <w:pPr>
        <w:shd w:val="clear" w:color="auto" w:fill="FFFFFF"/>
        <w:spacing w:line="360" w:lineRule="auto"/>
        <w:ind w:firstLine="709"/>
        <w:jc w:val="center"/>
        <w:rPr>
          <w:b/>
        </w:rPr>
      </w:pPr>
      <w:r>
        <w:rPr>
          <w:b/>
          <w:iCs/>
        </w:rPr>
        <w:t>Работа с клиентами</w:t>
      </w:r>
    </w:p>
    <w:p w:rsidR="009C58E3" w:rsidRDefault="009C58E3" w:rsidP="00090DDE">
      <w:pPr>
        <w:shd w:val="clear" w:color="auto" w:fill="FFFFFF"/>
        <w:spacing w:line="360" w:lineRule="auto"/>
        <w:ind w:firstLine="709"/>
        <w:jc w:val="both"/>
      </w:pP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Прием клиентов производить по предварительной записи, в которой указан день, время прибытия, а также, по возможности, причина.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При обращении клиента за первичной информацией направлять его в диспетчерскую.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При обращении клиента представиться, назвав должность и имя. Выяснить, имеет ли клиент предварительную запись.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Если клиент имеет предварительную запись и оформил заказ, получить его заявку у диспетчера, если он еще не поступил в цех.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 случае отсутствия записи дать согласие принять клиента при возможности и не нарушая график обслуживания автомобилей клиентов, прибывших по записи. Направить клиента к оператору для оформления заказа. Подтвердить оператору возможность принять машины в ремонт.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Вызвать свободного механика, который будет основным исполнителем, передать ему заявку, при необходимости объяснить непонятные позиции, принять автомобиль клиента в</w:t>
      </w:r>
      <w:r w:rsidR="001A7070" w:rsidRPr="00090DDE">
        <w:t xml:space="preserve"> </w:t>
      </w:r>
      <w:r w:rsidRPr="00090DDE">
        <w:t>ремонт,</w:t>
      </w:r>
      <w:r w:rsidR="00090DDE">
        <w:t xml:space="preserve"> </w:t>
      </w:r>
      <w:r w:rsidRPr="00090DDE">
        <w:t>совместно</w:t>
      </w:r>
      <w:r w:rsidR="00090DDE">
        <w:t xml:space="preserve"> </w:t>
      </w:r>
      <w:r w:rsidRPr="00090DDE">
        <w:t>с</w:t>
      </w:r>
      <w:r w:rsidR="00090DDE">
        <w:t xml:space="preserve"> </w:t>
      </w:r>
      <w:r w:rsidRPr="00090DDE">
        <w:t>клиентом</w:t>
      </w:r>
      <w:r w:rsidR="00090DDE">
        <w:t xml:space="preserve"> </w:t>
      </w:r>
      <w:r w:rsidRPr="00090DDE">
        <w:t>заполнив</w:t>
      </w:r>
      <w:r w:rsidR="00090DDE">
        <w:t xml:space="preserve"> </w:t>
      </w:r>
      <w:r w:rsidRPr="00090DDE">
        <w:t>приемо-сдаточный акт</w:t>
      </w:r>
      <w:r w:rsidR="001A7070" w:rsidRPr="00090DDE">
        <w:t>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Направить автомобиль клиента на мойку (при необходимости).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Проводить клиента в зал ожидания, предложить ознакомиться с номенклатурой запчастей и сопутствующих товаров в торговой секции, посетить бар.</w:t>
      </w:r>
    </w:p>
    <w:p w:rsidR="006A02E0" w:rsidRPr="00090DDE" w:rsidRDefault="006A02E0" w:rsidP="00090DDE">
      <w:pPr>
        <w:shd w:val="clear" w:color="auto" w:fill="FFFFFF"/>
        <w:spacing w:line="360" w:lineRule="auto"/>
        <w:ind w:firstLine="709"/>
        <w:jc w:val="both"/>
      </w:pPr>
      <w:r w:rsidRPr="00090DDE">
        <w:t>В случае выявления необходимости дополнительных работ на автомобиле согласовать их выполнение, установку дополнительных деталей, оплату и новые сроки с клиентом лично, если он ждет, или по телефону, если он уехал.</w:t>
      </w:r>
    </w:p>
    <w:p w:rsidR="00095DCB" w:rsidRPr="009C58E3" w:rsidRDefault="009C58E3" w:rsidP="009C58E3">
      <w:pPr>
        <w:shd w:val="clear" w:color="auto" w:fill="FFFFFF"/>
        <w:tabs>
          <w:tab w:val="left" w:pos="2850"/>
        </w:tabs>
        <w:spacing w:line="360" w:lineRule="auto"/>
        <w:ind w:firstLine="709"/>
        <w:jc w:val="center"/>
        <w:rPr>
          <w:b/>
          <w:szCs w:val="32"/>
        </w:rPr>
      </w:pPr>
      <w:r>
        <w:br w:type="page"/>
      </w:r>
      <w:r w:rsidR="00A44F14" w:rsidRPr="009C58E3">
        <w:rPr>
          <w:b/>
          <w:szCs w:val="32"/>
        </w:rPr>
        <w:t>Список литературы</w:t>
      </w:r>
    </w:p>
    <w:p w:rsidR="009C58E3" w:rsidRDefault="009C58E3" w:rsidP="00090DDE">
      <w:pPr>
        <w:spacing w:line="360" w:lineRule="auto"/>
        <w:ind w:firstLine="709"/>
        <w:jc w:val="both"/>
      </w:pPr>
    </w:p>
    <w:p w:rsidR="00462766" w:rsidRPr="00090DDE" w:rsidRDefault="00462766" w:rsidP="00090DDE">
      <w:pPr>
        <w:spacing w:line="360" w:lineRule="auto"/>
        <w:ind w:firstLine="709"/>
        <w:jc w:val="both"/>
      </w:pPr>
      <w:r w:rsidRPr="00090DDE">
        <w:t xml:space="preserve">1 </w:t>
      </w:r>
      <w:r w:rsidRPr="007B5DF9">
        <w:rPr>
          <w:lang w:val="en-US"/>
        </w:rPr>
        <w:t>http</w:t>
      </w:r>
      <w:r w:rsidRPr="007B5DF9">
        <w:t>://</w:t>
      </w:r>
      <w:r w:rsidRPr="007B5DF9">
        <w:rPr>
          <w:lang w:val="en-US"/>
        </w:rPr>
        <w:t>www</w:t>
      </w:r>
      <w:r w:rsidRPr="007B5DF9">
        <w:t>.</w:t>
      </w:r>
      <w:r w:rsidRPr="007B5DF9">
        <w:rPr>
          <w:lang w:val="en-US"/>
        </w:rPr>
        <w:t>remco</w:t>
      </w:r>
      <w:r w:rsidRPr="007B5DF9">
        <w:t>-</w:t>
      </w:r>
      <w:r w:rsidRPr="007B5DF9">
        <w:rPr>
          <w:lang w:val="en-US"/>
        </w:rPr>
        <w:t>concept</w:t>
      </w:r>
      <w:r w:rsidRPr="007B5DF9">
        <w:t>.</w:t>
      </w:r>
      <w:r w:rsidRPr="007B5DF9">
        <w:rPr>
          <w:lang w:val="en-US"/>
        </w:rPr>
        <w:t>ru</w:t>
      </w:r>
      <w:r w:rsidRPr="007B5DF9">
        <w:t>/</w:t>
      </w:r>
      <w:r w:rsidRPr="007B5DF9">
        <w:rPr>
          <w:lang w:val="en-US"/>
        </w:rPr>
        <w:t>polishing</w:t>
      </w:r>
      <w:r w:rsidRPr="007B5DF9">
        <w:t>.</w:t>
      </w:r>
      <w:r w:rsidRPr="007B5DF9">
        <w:rPr>
          <w:lang w:val="en-US"/>
        </w:rPr>
        <w:t>html</w:t>
      </w:r>
      <w:r w:rsidRPr="007B5DF9">
        <w:t>#</w:t>
      </w:r>
      <w:r w:rsidRPr="007B5DF9">
        <w:rPr>
          <w:lang w:val="en-US"/>
        </w:rPr>
        <w:t>abrasive</w:t>
      </w:r>
    </w:p>
    <w:p w:rsidR="00462766" w:rsidRPr="00090DDE" w:rsidRDefault="00462766" w:rsidP="00090DDE">
      <w:pPr>
        <w:spacing w:line="360" w:lineRule="auto"/>
        <w:ind w:firstLine="709"/>
        <w:jc w:val="both"/>
      </w:pPr>
      <w:r w:rsidRPr="00090DDE">
        <w:t xml:space="preserve">2 </w:t>
      </w:r>
      <w:r w:rsidRPr="007B5DF9">
        <w:rPr>
          <w:lang w:val="en-US"/>
        </w:rPr>
        <w:t>http</w:t>
      </w:r>
      <w:r w:rsidRPr="007B5DF9">
        <w:t>://</w:t>
      </w:r>
      <w:r w:rsidRPr="007B5DF9">
        <w:rPr>
          <w:lang w:val="en-US"/>
        </w:rPr>
        <w:t>www</w:t>
      </w:r>
      <w:r w:rsidRPr="007B5DF9">
        <w:t>.</w:t>
      </w:r>
      <w:r w:rsidRPr="007B5DF9">
        <w:rPr>
          <w:lang w:val="en-US"/>
        </w:rPr>
        <w:t>autosphere</w:t>
      </w:r>
      <w:r w:rsidRPr="007B5DF9">
        <w:t>.</w:t>
      </w:r>
      <w:r w:rsidRPr="007B5DF9">
        <w:rPr>
          <w:lang w:val="en-US"/>
        </w:rPr>
        <w:t>ru</w:t>
      </w:r>
      <w:r w:rsidRPr="007B5DF9">
        <w:t>/</w:t>
      </w:r>
    </w:p>
    <w:p w:rsidR="00A44F14" w:rsidRPr="00090DDE" w:rsidRDefault="00AF7066" w:rsidP="00090DDE">
      <w:pPr>
        <w:spacing w:line="360" w:lineRule="auto"/>
        <w:ind w:firstLine="709"/>
        <w:jc w:val="both"/>
      </w:pPr>
      <w:r w:rsidRPr="00090DDE">
        <w:t>3</w:t>
      </w:r>
      <w:r w:rsidR="00766F4A" w:rsidRPr="00090DDE">
        <w:t xml:space="preserve"> </w:t>
      </w:r>
      <w:r w:rsidR="00766F4A" w:rsidRPr="007B5DF9">
        <w:t>http://www.club-renault.ru/index.php?name=Files</w:t>
      </w:r>
    </w:p>
    <w:p w:rsidR="00766F4A" w:rsidRPr="00090DDE" w:rsidRDefault="00AF7066" w:rsidP="00090DDE">
      <w:pPr>
        <w:spacing w:line="360" w:lineRule="auto"/>
        <w:ind w:firstLine="709"/>
        <w:jc w:val="both"/>
      </w:pPr>
      <w:r w:rsidRPr="00090DDE">
        <w:t>4</w:t>
      </w:r>
      <w:r w:rsidR="0023044B" w:rsidRPr="00090DDE">
        <w:t xml:space="preserve"> </w:t>
      </w:r>
      <w:r w:rsidR="0023044B" w:rsidRPr="007B5DF9">
        <w:t>http://ad-auto.ru/articles/detail.php?id=63</w:t>
      </w:r>
    </w:p>
    <w:p w:rsidR="00AF7066" w:rsidRPr="00090DDE" w:rsidRDefault="00AF7066" w:rsidP="00090DDE">
      <w:pPr>
        <w:spacing w:line="360" w:lineRule="auto"/>
        <w:ind w:firstLine="709"/>
        <w:jc w:val="both"/>
      </w:pPr>
      <w:r w:rsidRPr="00090DDE">
        <w:t>5 Волгин В.В. Автосервис. Организация. Управление. Анализ.</w:t>
      </w:r>
      <w:r w:rsidRPr="00090DDE">
        <w:rPr>
          <w:lang w:val="en-US"/>
        </w:rPr>
        <w:t>pdf</w:t>
      </w:r>
      <w:bookmarkStart w:id="0" w:name="_GoBack"/>
      <w:bookmarkEnd w:id="0"/>
    </w:p>
    <w:sectPr w:rsidR="00AF7066" w:rsidRPr="00090DDE" w:rsidSect="00090DDE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26" w:rsidRDefault="00714F26">
      <w:r>
        <w:separator/>
      </w:r>
    </w:p>
  </w:endnote>
  <w:endnote w:type="continuationSeparator" w:id="0">
    <w:p w:rsidR="00714F26" w:rsidRDefault="007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26" w:rsidRDefault="00714F26">
      <w:r>
        <w:separator/>
      </w:r>
    </w:p>
  </w:footnote>
  <w:footnote w:type="continuationSeparator" w:id="0">
    <w:p w:rsidR="00714F26" w:rsidRDefault="0071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9A823C"/>
    <w:lvl w:ilvl="0">
      <w:numFmt w:val="bullet"/>
      <w:lvlText w:val="*"/>
      <w:lvlJc w:val="left"/>
    </w:lvl>
  </w:abstractNum>
  <w:abstractNum w:abstractNumId="1">
    <w:nsid w:val="0D7E531D"/>
    <w:multiLevelType w:val="multilevel"/>
    <w:tmpl w:val="B13855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DF10457"/>
    <w:multiLevelType w:val="multilevel"/>
    <w:tmpl w:val="68C4C8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258"/>
        </w:tabs>
        <w:ind w:left="52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87"/>
        </w:tabs>
        <w:ind w:left="78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156"/>
        </w:tabs>
        <w:ind w:left="101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785"/>
        </w:tabs>
        <w:ind w:left="12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54"/>
        </w:tabs>
        <w:ind w:left="150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83"/>
        </w:tabs>
        <w:ind w:left="176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12"/>
        </w:tabs>
        <w:ind w:left="20312" w:hanging="2160"/>
      </w:pPr>
      <w:rPr>
        <w:rFonts w:cs="Times New Roman" w:hint="default"/>
      </w:rPr>
    </w:lvl>
  </w:abstractNum>
  <w:abstractNum w:abstractNumId="3">
    <w:nsid w:val="0FCC2DEC"/>
    <w:multiLevelType w:val="hybridMultilevel"/>
    <w:tmpl w:val="EBB2A5DA"/>
    <w:lvl w:ilvl="0" w:tplc="89340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257BE"/>
    <w:multiLevelType w:val="hybridMultilevel"/>
    <w:tmpl w:val="CE80C1BA"/>
    <w:lvl w:ilvl="0" w:tplc="F8CC5DB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B001BD"/>
    <w:multiLevelType w:val="singleLevel"/>
    <w:tmpl w:val="28B612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31A838AF"/>
    <w:multiLevelType w:val="singleLevel"/>
    <w:tmpl w:val="96DE3C4A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>
    <w:nsid w:val="4DB72197"/>
    <w:multiLevelType w:val="hybridMultilevel"/>
    <w:tmpl w:val="A8B6C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137E9"/>
    <w:multiLevelType w:val="singleLevel"/>
    <w:tmpl w:val="6268B43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5CF6004A"/>
    <w:multiLevelType w:val="multilevel"/>
    <w:tmpl w:val="4A448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AE747A7"/>
    <w:multiLevelType w:val="multilevel"/>
    <w:tmpl w:val="B13855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C5B01C2"/>
    <w:multiLevelType w:val="multilevel"/>
    <w:tmpl w:val="0770B5D2"/>
    <w:lvl w:ilvl="0">
      <w:start w:val="1"/>
      <w:numFmt w:val="decimal"/>
      <w:lvlText w:val="%1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6"/>
        </w:tabs>
        <w:ind w:left="4636" w:hanging="1800"/>
      </w:pPr>
      <w:rPr>
        <w:rFonts w:cs="Times New Roman" w:hint="default"/>
      </w:rPr>
    </w:lvl>
  </w:abstractNum>
  <w:abstractNum w:abstractNumId="12">
    <w:nsid w:val="7DBA0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846"/>
    <w:rsid w:val="000108A3"/>
    <w:rsid w:val="0001239F"/>
    <w:rsid w:val="00017AA1"/>
    <w:rsid w:val="00023093"/>
    <w:rsid w:val="00027088"/>
    <w:rsid w:val="000351AF"/>
    <w:rsid w:val="000406FE"/>
    <w:rsid w:val="000413BC"/>
    <w:rsid w:val="00041E16"/>
    <w:rsid w:val="000611FF"/>
    <w:rsid w:val="00061590"/>
    <w:rsid w:val="000653F3"/>
    <w:rsid w:val="000678FE"/>
    <w:rsid w:val="00074FA9"/>
    <w:rsid w:val="00081DA9"/>
    <w:rsid w:val="00087E15"/>
    <w:rsid w:val="00090DDE"/>
    <w:rsid w:val="00095DCB"/>
    <w:rsid w:val="000A36E9"/>
    <w:rsid w:val="000B29F7"/>
    <w:rsid w:val="000B672C"/>
    <w:rsid w:val="000C0B88"/>
    <w:rsid w:val="000C1D7C"/>
    <w:rsid w:val="000D1FFF"/>
    <w:rsid w:val="000D2529"/>
    <w:rsid w:val="000D661B"/>
    <w:rsid w:val="000E260C"/>
    <w:rsid w:val="000E7484"/>
    <w:rsid w:val="000F3AC5"/>
    <w:rsid w:val="000F40D4"/>
    <w:rsid w:val="001031EB"/>
    <w:rsid w:val="0013003A"/>
    <w:rsid w:val="00132B79"/>
    <w:rsid w:val="00160667"/>
    <w:rsid w:val="00170FF1"/>
    <w:rsid w:val="00177A10"/>
    <w:rsid w:val="0018199C"/>
    <w:rsid w:val="0018357C"/>
    <w:rsid w:val="00196336"/>
    <w:rsid w:val="001A7070"/>
    <w:rsid w:val="001C4EDC"/>
    <w:rsid w:val="001D16F4"/>
    <w:rsid w:val="001D4D8F"/>
    <w:rsid w:val="002034CA"/>
    <w:rsid w:val="00205CDB"/>
    <w:rsid w:val="00206DB3"/>
    <w:rsid w:val="002110C8"/>
    <w:rsid w:val="0022047B"/>
    <w:rsid w:val="0023044B"/>
    <w:rsid w:val="00231E27"/>
    <w:rsid w:val="002361DC"/>
    <w:rsid w:val="0024740B"/>
    <w:rsid w:val="0025648B"/>
    <w:rsid w:val="00261B5A"/>
    <w:rsid w:val="00275176"/>
    <w:rsid w:val="00283BFC"/>
    <w:rsid w:val="00283EDF"/>
    <w:rsid w:val="002A0DE6"/>
    <w:rsid w:val="002C6CA1"/>
    <w:rsid w:val="002D717C"/>
    <w:rsid w:val="002E126F"/>
    <w:rsid w:val="002F22D3"/>
    <w:rsid w:val="00300881"/>
    <w:rsid w:val="00306D55"/>
    <w:rsid w:val="00307BD4"/>
    <w:rsid w:val="00310A7A"/>
    <w:rsid w:val="003154A9"/>
    <w:rsid w:val="0033142A"/>
    <w:rsid w:val="00340278"/>
    <w:rsid w:val="00344F27"/>
    <w:rsid w:val="00351BD4"/>
    <w:rsid w:val="00362D6A"/>
    <w:rsid w:val="00365827"/>
    <w:rsid w:val="00370D55"/>
    <w:rsid w:val="00372058"/>
    <w:rsid w:val="003722EF"/>
    <w:rsid w:val="0037399C"/>
    <w:rsid w:val="00377377"/>
    <w:rsid w:val="0039032E"/>
    <w:rsid w:val="003963FB"/>
    <w:rsid w:val="003A2BC7"/>
    <w:rsid w:val="003A4BAA"/>
    <w:rsid w:val="003A5B75"/>
    <w:rsid w:val="003A6D83"/>
    <w:rsid w:val="003B164B"/>
    <w:rsid w:val="003D0B47"/>
    <w:rsid w:val="003E6CF9"/>
    <w:rsid w:val="003F1E57"/>
    <w:rsid w:val="003F30EE"/>
    <w:rsid w:val="003F3BB0"/>
    <w:rsid w:val="00411972"/>
    <w:rsid w:val="0041695F"/>
    <w:rsid w:val="00420327"/>
    <w:rsid w:val="0042540A"/>
    <w:rsid w:val="00433116"/>
    <w:rsid w:val="00440846"/>
    <w:rsid w:val="0044460C"/>
    <w:rsid w:val="004568B0"/>
    <w:rsid w:val="004621C1"/>
    <w:rsid w:val="00462766"/>
    <w:rsid w:val="00465B8C"/>
    <w:rsid w:val="00472B17"/>
    <w:rsid w:val="004806DD"/>
    <w:rsid w:val="00480BD3"/>
    <w:rsid w:val="004832B0"/>
    <w:rsid w:val="00485F9A"/>
    <w:rsid w:val="00490B8D"/>
    <w:rsid w:val="00496FD3"/>
    <w:rsid w:val="004A0326"/>
    <w:rsid w:val="004C2599"/>
    <w:rsid w:val="004C3241"/>
    <w:rsid w:val="004C4A05"/>
    <w:rsid w:val="004D0E95"/>
    <w:rsid w:val="004D2A65"/>
    <w:rsid w:val="004F5189"/>
    <w:rsid w:val="00506DE3"/>
    <w:rsid w:val="005133A6"/>
    <w:rsid w:val="00523354"/>
    <w:rsid w:val="00534BCA"/>
    <w:rsid w:val="005360C2"/>
    <w:rsid w:val="0054276A"/>
    <w:rsid w:val="0054511D"/>
    <w:rsid w:val="005524A2"/>
    <w:rsid w:val="005527B9"/>
    <w:rsid w:val="005751A7"/>
    <w:rsid w:val="00576A4E"/>
    <w:rsid w:val="00580B6F"/>
    <w:rsid w:val="005A4EEC"/>
    <w:rsid w:val="005B1791"/>
    <w:rsid w:val="005B2D3A"/>
    <w:rsid w:val="005B3A2C"/>
    <w:rsid w:val="005C0D9D"/>
    <w:rsid w:val="005C1573"/>
    <w:rsid w:val="005D30FB"/>
    <w:rsid w:val="005D75DC"/>
    <w:rsid w:val="005E08B1"/>
    <w:rsid w:val="005E49DE"/>
    <w:rsid w:val="005E5F47"/>
    <w:rsid w:val="005F2500"/>
    <w:rsid w:val="0060491D"/>
    <w:rsid w:val="00612FCB"/>
    <w:rsid w:val="00617094"/>
    <w:rsid w:val="00635029"/>
    <w:rsid w:val="00642B6C"/>
    <w:rsid w:val="00651323"/>
    <w:rsid w:val="00662D36"/>
    <w:rsid w:val="006647B3"/>
    <w:rsid w:val="00670047"/>
    <w:rsid w:val="00681F2B"/>
    <w:rsid w:val="0068684B"/>
    <w:rsid w:val="006959C0"/>
    <w:rsid w:val="00697846"/>
    <w:rsid w:val="006A02E0"/>
    <w:rsid w:val="006A4E41"/>
    <w:rsid w:val="006A538D"/>
    <w:rsid w:val="006B04ED"/>
    <w:rsid w:val="006B2C2F"/>
    <w:rsid w:val="006B458C"/>
    <w:rsid w:val="006C14CE"/>
    <w:rsid w:val="006C39C4"/>
    <w:rsid w:val="006C4FE3"/>
    <w:rsid w:val="006D0A2F"/>
    <w:rsid w:val="006D0C92"/>
    <w:rsid w:val="006D30BD"/>
    <w:rsid w:val="006D4869"/>
    <w:rsid w:val="006D4F6D"/>
    <w:rsid w:val="006D582D"/>
    <w:rsid w:val="006F52AC"/>
    <w:rsid w:val="007002DF"/>
    <w:rsid w:val="00714F26"/>
    <w:rsid w:val="007208DB"/>
    <w:rsid w:val="007318FA"/>
    <w:rsid w:val="007340CD"/>
    <w:rsid w:val="007519D4"/>
    <w:rsid w:val="00751D18"/>
    <w:rsid w:val="00755DAD"/>
    <w:rsid w:val="00757626"/>
    <w:rsid w:val="00760239"/>
    <w:rsid w:val="0076637C"/>
    <w:rsid w:val="00766F4A"/>
    <w:rsid w:val="007719D0"/>
    <w:rsid w:val="007729C7"/>
    <w:rsid w:val="00773FAA"/>
    <w:rsid w:val="00783B73"/>
    <w:rsid w:val="007901F8"/>
    <w:rsid w:val="00793533"/>
    <w:rsid w:val="007A5271"/>
    <w:rsid w:val="007A6137"/>
    <w:rsid w:val="007A7235"/>
    <w:rsid w:val="007B5DF9"/>
    <w:rsid w:val="007C3021"/>
    <w:rsid w:val="007C5EB7"/>
    <w:rsid w:val="007C6A64"/>
    <w:rsid w:val="007F47CC"/>
    <w:rsid w:val="007F5A37"/>
    <w:rsid w:val="00805C65"/>
    <w:rsid w:val="00823F07"/>
    <w:rsid w:val="00831830"/>
    <w:rsid w:val="0083703F"/>
    <w:rsid w:val="00844260"/>
    <w:rsid w:val="0085379D"/>
    <w:rsid w:val="00853D53"/>
    <w:rsid w:val="00884C3D"/>
    <w:rsid w:val="00890D7A"/>
    <w:rsid w:val="00891EC0"/>
    <w:rsid w:val="00893754"/>
    <w:rsid w:val="008B354D"/>
    <w:rsid w:val="008B5EC9"/>
    <w:rsid w:val="008B6EB2"/>
    <w:rsid w:val="008C7173"/>
    <w:rsid w:val="008D111C"/>
    <w:rsid w:val="008F08CE"/>
    <w:rsid w:val="0093104D"/>
    <w:rsid w:val="00932CB8"/>
    <w:rsid w:val="00937323"/>
    <w:rsid w:val="009379A3"/>
    <w:rsid w:val="00951475"/>
    <w:rsid w:val="0095215F"/>
    <w:rsid w:val="00954FEE"/>
    <w:rsid w:val="009620DC"/>
    <w:rsid w:val="00964700"/>
    <w:rsid w:val="00981CEA"/>
    <w:rsid w:val="009B6626"/>
    <w:rsid w:val="009C26DB"/>
    <w:rsid w:val="009C4834"/>
    <w:rsid w:val="009C58E3"/>
    <w:rsid w:val="009D428E"/>
    <w:rsid w:val="009D463C"/>
    <w:rsid w:val="009D467E"/>
    <w:rsid w:val="009D6F0C"/>
    <w:rsid w:val="009E4459"/>
    <w:rsid w:val="009F78A1"/>
    <w:rsid w:val="00A07AF8"/>
    <w:rsid w:val="00A10935"/>
    <w:rsid w:val="00A200A5"/>
    <w:rsid w:val="00A244C6"/>
    <w:rsid w:val="00A26403"/>
    <w:rsid w:val="00A35B70"/>
    <w:rsid w:val="00A36EDE"/>
    <w:rsid w:val="00A426D2"/>
    <w:rsid w:val="00A44F14"/>
    <w:rsid w:val="00A47D93"/>
    <w:rsid w:val="00A51627"/>
    <w:rsid w:val="00A55382"/>
    <w:rsid w:val="00A621B7"/>
    <w:rsid w:val="00A633CB"/>
    <w:rsid w:val="00A72138"/>
    <w:rsid w:val="00A9649B"/>
    <w:rsid w:val="00AB1C65"/>
    <w:rsid w:val="00AB3AF1"/>
    <w:rsid w:val="00AC11E5"/>
    <w:rsid w:val="00AC755A"/>
    <w:rsid w:val="00AD4B27"/>
    <w:rsid w:val="00AE2F9F"/>
    <w:rsid w:val="00AE6685"/>
    <w:rsid w:val="00AF7066"/>
    <w:rsid w:val="00B03B7F"/>
    <w:rsid w:val="00B04C50"/>
    <w:rsid w:val="00B07737"/>
    <w:rsid w:val="00B15F7C"/>
    <w:rsid w:val="00B17A93"/>
    <w:rsid w:val="00B21409"/>
    <w:rsid w:val="00B40C3C"/>
    <w:rsid w:val="00B47567"/>
    <w:rsid w:val="00B54178"/>
    <w:rsid w:val="00B75B33"/>
    <w:rsid w:val="00B76FE1"/>
    <w:rsid w:val="00B777D2"/>
    <w:rsid w:val="00B8323B"/>
    <w:rsid w:val="00B8607B"/>
    <w:rsid w:val="00B90B21"/>
    <w:rsid w:val="00B92D5F"/>
    <w:rsid w:val="00B97452"/>
    <w:rsid w:val="00BA2126"/>
    <w:rsid w:val="00BB7E21"/>
    <w:rsid w:val="00BC2A34"/>
    <w:rsid w:val="00BC72FD"/>
    <w:rsid w:val="00BD4156"/>
    <w:rsid w:val="00C05394"/>
    <w:rsid w:val="00C056B3"/>
    <w:rsid w:val="00C32EA8"/>
    <w:rsid w:val="00C42537"/>
    <w:rsid w:val="00C476F6"/>
    <w:rsid w:val="00C563CA"/>
    <w:rsid w:val="00C7051F"/>
    <w:rsid w:val="00C74643"/>
    <w:rsid w:val="00C758D3"/>
    <w:rsid w:val="00C763E7"/>
    <w:rsid w:val="00C8334D"/>
    <w:rsid w:val="00C92619"/>
    <w:rsid w:val="00C96F91"/>
    <w:rsid w:val="00C97A60"/>
    <w:rsid w:val="00CC1254"/>
    <w:rsid w:val="00CE0433"/>
    <w:rsid w:val="00CF6106"/>
    <w:rsid w:val="00D02C3B"/>
    <w:rsid w:val="00D1359D"/>
    <w:rsid w:val="00D15409"/>
    <w:rsid w:val="00D17216"/>
    <w:rsid w:val="00D22104"/>
    <w:rsid w:val="00D228BC"/>
    <w:rsid w:val="00D3138A"/>
    <w:rsid w:val="00D337E9"/>
    <w:rsid w:val="00D35CAA"/>
    <w:rsid w:val="00D430FC"/>
    <w:rsid w:val="00D44A89"/>
    <w:rsid w:val="00D4658F"/>
    <w:rsid w:val="00D54E00"/>
    <w:rsid w:val="00D641E8"/>
    <w:rsid w:val="00DA763A"/>
    <w:rsid w:val="00DB033D"/>
    <w:rsid w:val="00DB2E65"/>
    <w:rsid w:val="00DB591E"/>
    <w:rsid w:val="00DB64B3"/>
    <w:rsid w:val="00DC048F"/>
    <w:rsid w:val="00DD2282"/>
    <w:rsid w:val="00DE195A"/>
    <w:rsid w:val="00DE6150"/>
    <w:rsid w:val="00E023AE"/>
    <w:rsid w:val="00E06769"/>
    <w:rsid w:val="00E1222F"/>
    <w:rsid w:val="00E142F6"/>
    <w:rsid w:val="00E17DB2"/>
    <w:rsid w:val="00E242E0"/>
    <w:rsid w:val="00E25995"/>
    <w:rsid w:val="00E37537"/>
    <w:rsid w:val="00E42129"/>
    <w:rsid w:val="00E43611"/>
    <w:rsid w:val="00E44819"/>
    <w:rsid w:val="00E45E5D"/>
    <w:rsid w:val="00E52262"/>
    <w:rsid w:val="00E52B5F"/>
    <w:rsid w:val="00E62855"/>
    <w:rsid w:val="00E71D32"/>
    <w:rsid w:val="00E836A2"/>
    <w:rsid w:val="00E85E46"/>
    <w:rsid w:val="00E87608"/>
    <w:rsid w:val="00E971D0"/>
    <w:rsid w:val="00E97545"/>
    <w:rsid w:val="00EA17E7"/>
    <w:rsid w:val="00EA3F51"/>
    <w:rsid w:val="00EB3AE4"/>
    <w:rsid w:val="00EC1FCF"/>
    <w:rsid w:val="00EC4B7B"/>
    <w:rsid w:val="00EE4DCC"/>
    <w:rsid w:val="00F0009B"/>
    <w:rsid w:val="00F13BCC"/>
    <w:rsid w:val="00F174C1"/>
    <w:rsid w:val="00F344DA"/>
    <w:rsid w:val="00F44F55"/>
    <w:rsid w:val="00F52890"/>
    <w:rsid w:val="00F56010"/>
    <w:rsid w:val="00F73D79"/>
    <w:rsid w:val="00F765E7"/>
    <w:rsid w:val="00F77664"/>
    <w:rsid w:val="00F94438"/>
    <w:rsid w:val="00F97727"/>
    <w:rsid w:val="00FB0F48"/>
    <w:rsid w:val="00FB2A3C"/>
    <w:rsid w:val="00FC0725"/>
    <w:rsid w:val="00FC11D8"/>
    <w:rsid w:val="00FD37D6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4C9AA6A-880E-4E73-A078-5A84FAC0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4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3F1E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paragraph" w:styleId="af3">
    <w:name w:val="Body Text Indent"/>
    <w:basedOn w:val="a"/>
    <w:link w:val="af4"/>
    <w:uiPriority w:val="99"/>
    <w:rsid w:val="004568B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5B3A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rsid w:val="00A426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5">
    <w:name w:val="Hyperlink"/>
    <w:uiPriority w:val="99"/>
    <w:rsid w:val="000D1FFF"/>
    <w:rPr>
      <w:rFonts w:cs="Times New Roman"/>
      <w:color w:val="0000FF"/>
      <w:u w:val="single"/>
    </w:rPr>
  </w:style>
  <w:style w:type="paragraph" w:styleId="af6">
    <w:name w:val="Block Text"/>
    <w:basedOn w:val="a"/>
    <w:uiPriority w:val="99"/>
    <w:rsid w:val="003A4BAA"/>
    <w:pPr>
      <w:ind w:left="-540" w:right="-545"/>
      <w:jc w:val="both"/>
    </w:pPr>
  </w:style>
  <w:style w:type="paragraph" w:styleId="24">
    <w:name w:val="Body Text 2"/>
    <w:basedOn w:val="a"/>
    <w:link w:val="25"/>
    <w:uiPriority w:val="99"/>
    <w:rsid w:val="00E836A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E836A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</w:rPr>
  </w:style>
  <w:style w:type="character" w:styleId="af9">
    <w:name w:val="footnote reference"/>
    <w:uiPriority w:val="99"/>
    <w:semiHidden/>
    <w:rsid w:val="00E836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mal\shablon\&#1064;&#1072;&#1073;&#1083;&#1086;&#1085;%20&#1089;%20&#1088;&#1072;&#1084;&#1082;&#1072;&#1084;&#1080;%20%20&#1087;&#1086;%20&#1043;&#1054;&#1057;&#1058;&#1091;%20&#1076;&#1083;&#1103;%20Word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Тепловой расчет двигателя</vt:lpstr>
    </vt:vector>
  </TitlesOfParts>
  <Company>Home office</Company>
  <LinksUpToDate>false</LinksUpToDate>
  <CharactersWithSpaces>43165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Тепловой расчет двигателя</dc:title>
  <dc:subject/>
  <dc:creator>Ania</dc:creator>
  <cp:keywords/>
  <dc:description/>
  <cp:lastModifiedBy>admin</cp:lastModifiedBy>
  <cp:revision>2</cp:revision>
  <cp:lastPrinted>2008-01-20T20:24:00Z</cp:lastPrinted>
  <dcterms:created xsi:type="dcterms:W3CDTF">2014-03-10T00:09:00Z</dcterms:created>
  <dcterms:modified xsi:type="dcterms:W3CDTF">2014-03-10T00:09:00Z</dcterms:modified>
</cp:coreProperties>
</file>